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614" w:rsidRPr="00CF357D" w:rsidRDefault="003A7614" w:rsidP="003A7614">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32"/>
        </w:rPr>
        <w:t xml:space="preserve">PENGARUH PENGENDALIAN INTERNAL, </w:t>
      </w:r>
      <w:r w:rsidRPr="00CF357D">
        <w:rPr>
          <w:rFonts w:ascii="Times New Roman" w:hAnsi="Times New Roman" w:cs="Times New Roman"/>
          <w:b/>
          <w:i/>
          <w:sz w:val="28"/>
          <w:szCs w:val="32"/>
        </w:rPr>
        <w:t>WHISTLEBLOWING</w:t>
      </w:r>
      <w:r w:rsidRPr="00CF357D">
        <w:rPr>
          <w:rFonts w:ascii="Times New Roman" w:hAnsi="Times New Roman" w:cs="Times New Roman"/>
          <w:b/>
          <w:sz w:val="28"/>
          <w:szCs w:val="32"/>
        </w:rPr>
        <w:t xml:space="preserve"> </w:t>
      </w:r>
      <w:r w:rsidRPr="00CF357D">
        <w:rPr>
          <w:rFonts w:ascii="Times New Roman" w:hAnsi="Times New Roman" w:cs="Times New Roman"/>
          <w:b/>
          <w:i/>
          <w:sz w:val="28"/>
          <w:szCs w:val="32"/>
        </w:rPr>
        <w:t>SYSTEM</w:t>
      </w:r>
      <w:r w:rsidRPr="00CF357D">
        <w:rPr>
          <w:rFonts w:ascii="Times New Roman" w:hAnsi="Times New Roman" w:cs="Times New Roman"/>
          <w:b/>
          <w:sz w:val="28"/>
          <w:szCs w:val="32"/>
        </w:rPr>
        <w:t xml:space="preserve"> DAN MORALITAS APARAT TERHADAP </w:t>
      </w:r>
    </w:p>
    <w:p w:rsidR="003A7614" w:rsidRPr="00CF357D" w:rsidRDefault="003A7614" w:rsidP="003A7614">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32"/>
        </w:rPr>
        <w:t xml:space="preserve">PENCEGAHAN </w:t>
      </w:r>
      <w:r w:rsidRPr="00CF357D">
        <w:rPr>
          <w:rFonts w:ascii="Times New Roman" w:hAnsi="Times New Roman" w:cs="Times New Roman"/>
          <w:b/>
          <w:i/>
          <w:sz w:val="28"/>
          <w:szCs w:val="32"/>
        </w:rPr>
        <w:t>FRAUD</w:t>
      </w:r>
      <w:r w:rsidRPr="00CF357D">
        <w:rPr>
          <w:rFonts w:ascii="Times New Roman" w:hAnsi="Times New Roman" w:cs="Times New Roman"/>
          <w:b/>
          <w:sz w:val="28"/>
          <w:szCs w:val="32"/>
        </w:rPr>
        <w:t xml:space="preserve"> PENGELOLAAN </w:t>
      </w:r>
    </w:p>
    <w:p w:rsidR="003A7614" w:rsidRPr="00E62C9F" w:rsidRDefault="003A7614" w:rsidP="003A7614">
      <w:pPr>
        <w:spacing w:after="0"/>
        <w:ind w:left="-567" w:right="-427"/>
        <w:jc w:val="center"/>
        <w:rPr>
          <w:rFonts w:ascii="Times New Roman" w:hAnsi="Times New Roman" w:cs="Times New Roman"/>
          <w:b/>
          <w:sz w:val="28"/>
          <w:szCs w:val="32"/>
          <w:lang w:val="en-US"/>
        </w:rPr>
      </w:pPr>
      <w:r w:rsidRPr="00CF357D">
        <w:rPr>
          <w:rFonts w:ascii="Times New Roman" w:hAnsi="Times New Roman" w:cs="Times New Roman"/>
          <w:b/>
          <w:sz w:val="28"/>
          <w:szCs w:val="32"/>
        </w:rPr>
        <w:t>KEUANGAN DESA</w:t>
      </w:r>
    </w:p>
    <w:p w:rsidR="003A7614" w:rsidRPr="00956454" w:rsidRDefault="003A7614" w:rsidP="003A761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(Studi Kasus Pada </w:t>
      </w:r>
      <w:r>
        <w:rPr>
          <w:rFonts w:ascii="Times New Roman" w:hAnsi="Times New Roman" w:cs="Times New Roman"/>
          <w:b/>
          <w:sz w:val="28"/>
          <w:szCs w:val="28"/>
          <w:lang w:val="en-US"/>
        </w:rPr>
        <w:t>Desa</w:t>
      </w:r>
      <w:r>
        <w:rPr>
          <w:rFonts w:ascii="Times New Roman" w:hAnsi="Times New Roman" w:cs="Times New Roman"/>
          <w:b/>
          <w:sz w:val="28"/>
          <w:szCs w:val="28"/>
        </w:rPr>
        <w:t xml:space="preserve"> </w:t>
      </w:r>
      <w:r>
        <w:rPr>
          <w:rFonts w:ascii="Times New Roman" w:hAnsi="Times New Roman" w:cs="Times New Roman"/>
          <w:b/>
          <w:sz w:val="28"/>
          <w:szCs w:val="28"/>
          <w:lang w:val="en-US"/>
        </w:rPr>
        <w:t>Sek</w:t>
      </w:r>
      <w:r w:rsidRPr="00E2529E">
        <w:rPr>
          <w:rFonts w:ascii="Times New Roman" w:hAnsi="Times New Roman" w:cs="Times New Roman"/>
          <w:b/>
          <w:sz w:val="28"/>
          <w:szCs w:val="28"/>
        </w:rPr>
        <w:t>ecamatan Tilamuta)</w:t>
      </w: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B1533C" w:rsidP="00B1533C">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28"/>
        </w:rPr>
        <w:t>Oleh</w:t>
      </w: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B1533C" w:rsidP="00B1533C">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28"/>
        </w:rPr>
        <w:t>Wilan Makore</w:t>
      </w:r>
    </w:p>
    <w:p w:rsidR="00B1533C" w:rsidRPr="00CF357D" w:rsidRDefault="00B1533C" w:rsidP="00B1533C">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28"/>
        </w:rPr>
        <w:t>E1117103</w:t>
      </w: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366B7E" w:rsidP="00B1533C">
      <w:pPr>
        <w:spacing w:after="0"/>
        <w:ind w:left="-567" w:right="-427"/>
        <w:jc w:val="center"/>
        <w:rPr>
          <w:rFonts w:ascii="Times New Roman" w:hAnsi="Times New Roman" w:cs="Times New Roman"/>
          <w:b/>
          <w:sz w:val="28"/>
          <w:szCs w:val="28"/>
        </w:rPr>
      </w:pPr>
      <w:r w:rsidRPr="00CF357D">
        <w:rPr>
          <w:rFonts w:ascii="Times New Roman" w:hAnsi="Times New Roman" w:cs="Times New Roman"/>
          <w:b/>
          <w:sz w:val="28"/>
          <w:szCs w:val="28"/>
        </w:rPr>
        <w:t>SKRIPSI</w:t>
      </w:r>
    </w:p>
    <w:p w:rsidR="00B1533C" w:rsidRDefault="00B1533C" w:rsidP="00B1533C">
      <w:pPr>
        <w:spacing w:after="0"/>
        <w:ind w:left="-567" w:right="-427"/>
        <w:jc w:val="center"/>
        <w:rPr>
          <w:rFonts w:ascii="Times New Roman" w:hAnsi="Times New Roman" w:cs="Times New Roman"/>
          <w:b/>
          <w:sz w:val="24"/>
          <w:szCs w:val="24"/>
        </w:rPr>
      </w:pPr>
    </w:p>
    <w:p w:rsidR="006C50B2" w:rsidRDefault="006C50B2" w:rsidP="00B1533C">
      <w:pPr>
        <w:spacing w:after="0"/>
        <w:ind w:left="-567" w:right="-427"/>
        <w:jc w:val="center"/>
        <w:rPr>
          <w:rFonts w:ascii="Times New Roman" w:hAnsi="Times New Roman" w:cs="Times New Roman"/>
          <w:b/>
          <w:sz w:val="24"/>
          <w:szCs w:val="24"/>
        </w:rPr>
      </w:pPr>
      <w:r>
        <w:rPr>
          <w:rFonts w:ascii="Times New Roman" w:hAnsi="Times New Roman" w:cs="Times New Roman"/>
          <w:b/>
          <w:sz w:val="24"/>
          <w:szCs w:val="24"/>
        </w:rPr>
        <w:t>Untuk Memenuhi Salah Satu Syarat Ujian Guna</w:t>
      </w:r>
    </w:p>
    <w:p w:rsidR="006C50B2" w:rsidRPr="006C50B2" w:rsidRDefault="006C50B2" w:rsidP="00B1533C">
      <w:pPr>
        <w:spacing w:after="0"/>
        <w:ind w:left="-567" w:right="-427"/>
        <w:jc w:val="center"/>
        <w:rPr>
          <w:rFonts w:ascii="Times New Roman" w:hAnsi="Times New Roman" w:cs="Times New Roman"/>
          <w:b/>
          <w:sz w:val="24"/>
          <w:szCs w:val="24"/>
        </w:rPr>
      </w:pPr>
      <w:r>
        <w:rPr>
          <w:rFonts w:ascii="Times New Roman" w:hAnsi="Times New Roman" w:cs="Times New Roman"/>
          <w:b/>
          <w:sz w:val="24"/>
          <w:szCs w:val="24"/>
        </w:rPr>
        <w:t>Memperoleh Gelar Sarjana Di Universitas Ichsan Gorontalo</w:t>
      </w: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B1533C" w:rsidP="00B1533C">
      <w:pPr>
        <w:spacing w:after="0"/>
        <w:ind w:left="-567" w:right="-427"/>
        <w:jc w:val="center"/>
        <w:rPr>
          <w:rFonts w:ascii="Times New Roman" w:hAnsi="Times New Roman" w:cs="Times New Roman"/>
          <w:b/>
          <w:sz w:val="28"/>
          <w:szCs w:val="32"/>
        </w:rPr>
      </w:pPr>
      <w:r w:rsidRPr="00CF357D">
        <w:rPr>
          <w:rFonts w:ascii="Times New Roman" w:hAnsi="Times New Roman" w:cs="Times New Roman"/>
          <w:b/>
          <w:noProof/>
          <w:sz w:val="28"/>
          <w:szCs w:val="28"/>
          <w:lang w:eastAsia="id-ID"/>
        </w:rPr>
        <w:drawing>
          <wp:anchor distT="0" distB="0" distL="114300" distR="114300" simplePos="0" relativeHeight="251701248" behindDoc="1" locked="0" layoutInCell="1" allowOverlap="1">
            <wp:simplePos x="0" y="0"/>
            <wp:positionH relativeFrom="column">
              <wp:posOffset>1633155</wp:posOffset>
            </wp:positionH>
            <wp:positionV relativeFrom="paragraph">
              <wp:posOffset>163300</wp:posOffset>
            </wp:positionV>
            <wp:extent cx="1677774" cy="1668543"/>
            <wp:effectExtent l="19050" t="0" r="0" b="0"/>
            <wp:wrapNone/>
            <wp:docPr id="11"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1677775" cy="1668544"/>
                    </a:xfrm>
                    <a:prstGeom prst="rect">
                      <a:avLst/>
                    </a:prstGeom>
                    <a:noFill/>
                    <a:ln w="9525">
                      <a:noFill/>
                      <a:miter lim="800000"/>
                      <a:headEnd/>
                      <a:tailEnd/>
                    </a:ln>
                  </pic:spPr>
                </pic:pic>
              </a:graphicData>
            </a:graphic>
          </wp:anchor>
        </w:drawing>
      </w: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B1533C" w:rsidP="00B1533C">
      <w:pPr>
        <w:spacing w:after="0"/>
        <w:ind w:left="-567" w:right="-427"/>
        <w:jc w:val="center"/>
        <w:rPr>
          <w:rFonts w:ascii="Times New Roman" w:hAnsi="Times New Roman" w:cs="Times New Roman"/>
          <w:b/>
          <w:sz w:val="28"/>
          <w:szCs w:val="32"/>
        </w:rPr>
      </w:pPr>
    </w:p>
    <w:p w:rsidR="00B1533C" w:rsidRPr="00CF357D" w:rsidRDefault="00B1533C" w:rsidP="00B1533C">
      <w:pPr>
        <w:spacing w:after="0"/>
        <w:ind w:left="-567" w:right="-427"/>
        <w:jc w:val="center"/>
        <w:rPr>
          <w:rFonts w:ascii="Times New Roman" w:hAnsi="Times New Roman" w:cs="Times New Roman"/>
          <w:b/>
          <w:sz w:val="28"/>
          <w:szCs w:val="28"/>
        </w:rPr>
      </w:pPr>
    </w:p>
    <w:p w:rsidR="00B1533C" w:rsidRPr="00CF357D" w:rsidRDefault="00B1533C" w:rsidP="00B1533C">
      <w:pPr>
        <w:spacing w:after="0"/>
        <w:ind w:right="-427"/>
        <w:rPr>
          <w:rFonts w:ascii="Times New Roman" w:hAnsi="Times New Roman" w:cs="Times New Roman"/>
          <w:b/>
          <w:sz w:val="28"/>
          <w:szCs w:val="28"/>
        </w:rPr>
      </w:pPr>
    </w:p>
    <w:p w:rsidR="00B1533C" w:rsidRPr="00CF357D" w:rsidRDefault="00B1533C" w:rsidP="00B1533C">
      <w:pPr>
        <w:spacing w:after="0"/>
        <w:ind w:left="-567" w:right="-427"/>
        <w:jc w:val="center"/>
        <w:rPr>
          <w:rFonts w:ascii="Times New Roman" w:hAnsi="Times New Roman" w:cs="Times New Roman"/>
          <w:b/>
          <w:sz w:val="28"/>
          <w:szCs w:val="28"/>
        </w:rPr>
      </w:pPr>
    </w:p>
    <w:p w:rsidR="00B1533C" w:rsidRPr="00CF357D" w:rsidRDefault="00B1533C" w:rsidP="00B1533C">
      <w:pPr>
        <w:spacing w:after="0"/>
        <w:ind w:left="-567" w:right="-427"/>
        <w:jc w:val="center"/>
        <w:rPr>
          <w:rFonts w:ascii="Times New Roman" w:hAnsi="Times New Roman" w:cs="Times New Roman"/>
          <w:b/>
          <w:sz w:val="28"/>
          <w:szCs w:val="28"/>
        </w:rPr>
      </w:pPr>
    </w:p>
    <w:p w:rsidR="00B1533C" w:rsidRPr="00CF357D" w:rsidRDefault="00B1533C" w:rsidP="00B1533C">
      <w:pPr>
        <w:spacing w:after="0"/>
        <w:ind w:left="-567" w:right="-427"/>
        <w:jc w:val="center"/>
        <w:rPr>
          <w:rFonts w:ascii="Times New Roman" w:hAnsi="Times New Roman" w:cs="Times New Roman"/>
          <w:b/>
          <w:sz w:val="28"/>
          <w:szCs w:val="28"/>
        </w:rPr>
      </w:pPr>
    </w:p>
    <w:p w:rsidR="00B1533C" w:rsidRPr="00CF357D" w:rsidRDefault="00B1533C" w:rsidP="00B1533C">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28"/>
        </w:rPr>
        <w:t>PROGRAM SARJANA</w:t>
      </w:r>
    </w:p>
    <w:p w:rsidR="00B1533C" w:rsidRPr="00CF357D" w:rsidRDefault="00B1533C" w:rsidP="00B1533C">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28"/>
        </w:rPr>
        <w:t>UNIVERSITAS ICHSAN GORONTALO</w:t>
      </w:r>
    </w:p>
    <w:p w:rsidR="00B1533C" w:rsidRPr="00CF357D" w:rsidRDefault="00B1533C" w:rsidP="00B1533C">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28"/>
        </w:rPr>
        <w:t>GORONTALO</w:t>
      </w:r>
    </w:p>
    <w:p w:rsidR="00B21B10" w:rsidRPr="00481AF5" w:rsidRDefault="00522C71" w:rsidP="00481AF5">
      <w:pPr>
        <w:spacing w:line="360" w:lineRule="auto"/>
        <w:jc w:val="center"/>
        <w:rPr>
          <w:rFonts w:ascii="Times New Roman" w:hAnsi="Times New Roman" w:cs="Times New Roman"/>
          <w:b/>
          <w:sz w:val="28"/>
          <w:szCs w:val="28"/>
        </w:rPr>
        <w:sectPr w:rsidR="00B21B10" w:rsidRPr="00481AF5" w:rsidSect="00CF357D">
          <w:headerReference w:type="default" r:id="rId9"/>
          <w:pgSz w:w="11907" w:h="16839" w:code="9"/>
          <w:pgMar w:top="2268" w:right="1701" w:bottom="1701" w:left="2268" w:header="720" w:footer="720" w:gutter="0"/>
          <w:cols w:space="720"/>
          <w:docGrid w:linePitch="360"/>
        </w:sectPr>
      </w:pPr>
      <w:r w:rsidRPr="00CF357D">
        <w:rPr>
          <w:rFonts w:ascii="Times New Roman" w:hAnsi="Times New Roman" w:cs="Times New Roman"/>
          <w:b/>
          <w:sz w:val="28"/>
          <w:szCs w:val="28"/>
        </w:rPr>
        <w:t>202</w:t>
      </w:r>
      <w:r w:rsidR="00363DF5">
        <w:rPr>
          <w:rFonts w:ascii="Times New Roman" w:hAnsi="Times New Roman" w:cs="Times New Roman"/>
          <w:b/>
          <w:sz w:val="28"/>
          <w:szCs w:val="28"/>
        </w:rPr>
        <w:t>1</w:t>
      </w:r>
    </w:p>
    <w:p w:rsidR="00157C3F" w:rsidRPr="00960939" w:rsidRDefault="00157C3F" w:rsidP="00157C3F">
      <w:pPr>
        <w:jc w:val="center"/>
        <w:rPr>
          <w:rFonts w:ascii="Times New Roman" w:eastAsiaTheme="majorEastAsia" w:hAnsi="Times New Roman" w:cs="Times New Roman"/>
          <w:b/>
          <w:bCs/>
          <w:sz w:val="28"/>
          <w:szCs w:val="28"/>
        </w:rPr>
      </w:pPr>
      <w:bookmarkStart w:id="0" w:name="_Toc59262577"/>
      <w:bookmarkStart w:id="1" w:name="_Toc58243835"/>
      <w:r w:rsidRPr="00960939">
        <w:rPr>
          <w:rFonts w:ascii="Times New Roman" w:hAnsi="Times New Roman" w:cs="Times New Roman"/>
          <w:b/>
          <w:sz w:val="28"/>
          <w:szCs w:val="28"/>
        </w:rPr>
        <w:lastRenderedPageBreak/>
        <w:t>HALAMAN PENGESAHAN</w:t>
      </w:r>
      <w:bookmarkEnd w:id="0"/>
    </w:p>
    <w:p w:rsidR="00157C3F" w:rsidRPr="00CF357D" w:rsidRDefault="00157C3F" w:rsidP="00157C3F">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32"/>
        </w:rPr>
        <w:t xml:space="preserve">PENGARUH PENGENDALIAN INTERNAL, </w:t>
      </w:r>
      <w:r w:rsidRPr="00CF357D">
        <w:rPr>
          <w:rFonts w:ascii="Times New Roman" w:hAnsi="Times New Roman" w:cs="Times New Roman"/>
          <w:b/>
          <w:i/>
          <w:sz w:val="28"/>
          <w:szCs w:val="32"/>
        </w:rPr>
        <w:t>WHISTLEBLOWING</w:t>
      </w:r>
      <w:r w:rsidRPr="00CF357D">
        <w:rPr>
          <w:rFonts w:ascii="Times New Roman" w:hAnsi="Times New Roman" w:cs="Times New Roman"/>
          <w:b/>
          <w:sz w:val="28"/>
          <w:szCs w:val="32"/>
        </w:rPr>
        <w:t xml:space="preserve"> </w:t>
      </w:r>
      <w:r w:rsidRPr="00CF357D">
        <w:rPr>
          <w:rFonts w:ascii="Times New Roman" w:hAnsi="Times New Roman" w:cs="Times New Roman"/>
          <w:b/>
          <w:i/>
          <w:sz w:val="28"/>
          <w:szCs w:val="32"/>
        </w:rPr>
        <w:t>SYSTEM</w:t>
      </w:r>
      <w:r w:rsidRPr="00CF357D">
        <w:rPr>
          <w:rFonts w:ascii="Times New Roman" w:hAnsi="Times New Roman" w:cs="Times New Roman"/>
          <w:b/>
          <w:sz w:val="28"/>
          <w:szCs w:val="32"/>
        </w:rPr>
        <w:t xml:space="preserve"> DAN MORALITAS APARAT TERHADAP </w:t>
      </w:r>
    </w:p>
    <w:p w:rsidR="00157C3F" w:rsidRPr="00CF357D" w:rsidRDefault="00157C3F" w:rsidP="00157C3F">
      <w:pPr>
        <w:spacing w:after="0"/>
        <w:ind w:left="-567" w:right="-427"/>
        <w:jc w:val="center"/>
        <w:rPr>
          <w:rFonts w:ascii="Times New Roman" w:hAnsi="Times New Roman" w:cs="Times New Roman"/>
          <w:b/>
          <w:sz w:val="28"/>
          <w:szCs w:val="32"/>
        </w:rPr>
      </w:pPr>
      <w:r w:rsidRPr="00CF357D">
        <w:rPr>
          <w:rFonts w:ascii="Times New Roman" w:hAnsi="Times New Roman" w:cs="Times New Roman"/>
          <w:b/>
          <w:sz w:val="28"/>
          <w:szCs w:val="32"/>
        </w:rPr>
        <w:t xml:space="preserve">PENCEGAHAN </w:t>
      </w:r>
      <w:r w:rsidRPr="00CF357D">
        <w:rPr>
          <w:rFonts w:ascii="Times New Roman" w:hAnsi="Times New Roman" w:cs="Times New Roman"/>
          <w:b/>
          <w:i/>
          <w:sz w:val="28"/>
          <w:szCs w:val="32"/>
        </w:rPr>
        <w:t>FRAUD</w:t>
      </w:r>
      <w:r w:rsidRPr="00CF357D">
        <w:rPr>
          <w:rFonts w:ascii="Times New Roman" w:hAnsi="Times New Roman" w:cs="Times New Roman"/>
          <w:b/>
          <w:sz w:val="28"/>
          <w:szCs w:val="32"/>
        </w:rPr>
        <w:t xml:space="preserve"> PENGELOLAAN </w:t>
      </w:r>
    </w:p>
    <w:p w:rsidR="00157C3F" w:rsidRPr="00E62C9F" w:rsidRDefault="00157C3F" w:rsidP="00157C3F">
      <w:pPr>
        <w:spacing w:after="0"/>
        <w:ind w:left="-567" w:right="-427"/>
        <w:jc w:val="center"/>
        <w:rPr>
          <w:rFonts w:ascii="Times New Roman" w:hAnsi="Times New Roman" w:cs="Times New Roman"/>
          <w:b/>
          <w:sz w:val="28"/>
          <w:szCs w:val="32"/>
          <w:lang w:val="en-US"/>
        </w:rPr>
      </w:pPr>
      <w:r w:rsidRPr="00CF357D">
        <w:rPr>
          <w:rFonts w:ascii="Times New Roman" w:hAnsi="Times New Roman" w:cs="Times New Roman"/>
          <w:b/>
          <w:sz w:val="28"/>
          <w:szCs w:val="32"/>
        </w:rPr>
        <w:t>KEUANGAN DESA</w:t>
      </w:r>
    </w:p>
    <w:p w:rsidR="00157C3F" w:rsidRPr="00956454" w:rsidRDefault="00157C3F" w:rsidP="00157C3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(Studi Kasus Pada </w:t>
      </w:r>
      <w:r>
        <w:rPr>
          <w:rFonts w:ascii="Times New Roman" w:hAnsi="Times New Roman" w:cs="Times New Roman"/>
          <w:b/>
          <w:sz w:val="28"/>
          <w:szCs w:val="28"/>
          <w:lang w:val="en-US"/>
        </w:rPr>
        <w:t>Desa</w:t>
      </w:r>
      <w:r>
        <w:rPr>
          <w:rFonts w:ascii="Times New Roman" w:hAnsi="Times New Roman" w:cs="Times New Roman"/>
          <w:b/>
          <w:sz w:val="28"/>
          <w:szCs w:val="28"/>
        </w:rPr>
        <w:t xml:space="preserve"> </w:t>
      </w:r>
      <w:r>
        <w:rPr>
          <w:rFonts w:ascii="Times New Roman" w:hAnsi="Times New Roman" w:cs="Times New Roman"/>
          <w:b/>
          <w:sz w:val="28"/>
          <w:szCs w:val="28"/>
          <w:lang w:val="en-US"/>
        </w:rPr>
        <w:t>Sek</w:t>
      </w:r>
      <w:r w:rsidRPr="00E2529E">
        <w:rPr>
          <w:rFonts w:ascii="Times New Roman" w:hAnsi="Times New Roman" w:cs="Times New Roman"/>
          <w:b/>
          <w:sz w:val="28"/>
          <w:szCs w:val="28"/>
        </w:rPr>
        <w:t>ecamatan Tilamuta)</w:t>
      </w:r>
    </w:p>
    <w:p w:rsidR="00157C3F" w:rsidRDefault="00157C3F" w:rsidP="00157C3F">
      <w:pPr>
        <w:spacing w:after="0" w:line="360" w:lineRule="auto"/>
        <w:jc w:val="center"/>
        <w:rPr>
          <w:rFonts w:ascii="Times New Roman" w:hAnsi="Times New Roman" w:cs="Times New Roman"/>
          <w:b/>
          <w:sz w:val="24"/>
          <w:szCs w:val="24"/>
        </w:rPr>
      </w:pPr>
    </w:p>
    <w:p w:rsidR="00157C3F" w:rsidRDefault="00157C3F" w:rsidP="00157C3F">
      <w:pPr>
        <w:spacing w:after="0" w:line="480" w:lineRule="auto"/>
        <w:jc w:val="center"/>
        <w:rPr>
          <w:rFonts w:ascii="Times New Roman" w:hAnsi="Times New Roman" w:cs="Times New Roman"/>
          <w:b/>
          <w:sz w:val="24"/>
          <w:szCs w:val="24"/>
        </w:rPr>
      </w:pPr>
    </w:p>
    <w:p w:rsidR="00157C3F" w:rsidRPr="00E1526A" w:rsidRDefault="00157C3F" w:rsidP="00157C3F">
      <w:pPr>
        <w:spacing w:after="0" w:line="480" w:lineRule="auto"/>
        <w:jc w:val="center"/>
        <w:rPr>
          <w:rFonts w:ascii="Times New Roman" w:hAnsi="Times New Roman" w:cs="Times New Roman"/>
          <w:b/>
          <w:sz w:val="24"/>
          <w:szCs w:val="24"/>
        </w:rPr>
      </w:pPr>
      <w:r w:rsidRPr="00E1526A">
        <w:rPr>
          <w:rFonts w:ascii="Times New Roman" w:hAnsi="Times New Roman" w:cs="Times New Roman"/>
          <w:b/>
          <w:sz w:val="24"/>
          <w:szCs w:val="24"/>
        </w:rPr>
        <w:t>Oleh:</w:t>
      </w:r>
    </w:p>
    <w:p w:rsidR="00157C3F" w:rsidRPr="00E62C9F" w:rsidRDefault="00157C3F" w:rsidP="00157C3F">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WILAN MAKORE</w:t>
      </w:r>
    </w:p>
    <w:p w:rsidR="00157C3F" w:rsidRPr="00E62C9F" w:rsidRDefault="00157C3F" w:rsidP="00157C3F">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E111710</w:t>
      </w:r>
      <w:r>
        <w:rPr>
          <w:rFonts w:ascii="Times New Roman" w:hAnsi="Times New Roman" w:cs="Times New Roman"/>
          <w:b/>
          <w:sz w:val="24"/>
          <w:szCs w:val="24"/>
          <w:lang w:val="en-US"/>
        </w:rPr>
        <w:t>3</w:t>
      </w:r>
    </w:p>
    <w:p w:rsidR="00157C3F" w:rsidRDefault="00157C3F" w:rsidP="00157C3F">
      <w:pPr>
        <w:spacing w:after="0" w:line="360" w:lineRule="auto"/>
        <w:jc w:val="center"/>
        <w:rPr>
          <w:rFonts w:ascii="Times New Roman" w:hAnsi="Times New Roman" w:cs="Times New Roman"/>
          <w:b/>
          <w:sz w:val="24"/>
          <w:szCs w:val="24"/>
        </w:rPr>
      </w:pPr>
    </w:p>
    <w:p w:rsidR="00157C3F" w:rsidRDefault="00157C3F" w:rsidP="00157C3F">
      <w:pPr>
        <w:spacing w:after="0" w:line="360" w:lineRule="auto"/>
        <w:jc w:val="center"/>
        <w:rPr>
          <w:rFonts w:ascii="Times New Roman" w:hAnsi="Times New Roman" w:cs="Times New Roman"/>
          <w:b/>
          <w:sz w:val="24"/>
          <w:szCs w:val="24"/>
        </w:rPr>
      </w:pPr>
    </w:p>
    <w:p w:rsidR="00157C3F" w:rsidRDefault="00157C3F" w:rsidP="00157C3F">
      <w:pPr>
        <w:spacing w:after="0" w:line="360" w:lineRule="auto"/>
        <w:jc w:val="center"/>
        <w:rPr>
          <w:rFonts w:ascii="Times New Roman" w:hAnsi="Times New Roman" w:cs="Times New Roman"/>
          <w:b/>
          <w:sz w:val="24"/>
          <w:szCs w:val="24"/>
        </w:rPr>
      </w:pPr>
      <w:r w:rsidRPr="00E1526A">
        <w:rPr>
          <w:rFonts w:ascii="Times New Roman" w:hAnsi="Times New Roman" w:cs="Times New Roman"/>
          <w:b/>
          <w:sz w:val="24"/>
          <w:szCs w:val="24"/>
        </w:rPr>
        <w:t>SKRIPSI</w:t>
      </w:r>
    </w:p>
    <w:p w:rsidR="00157C3F" w:rsidRPr="00E1526A" w:rsidRDefault="00157C3F" w:rsidP="00157C3F">
      <w:pPr>
        <w:spacing w:after="0" w:line="360" w:lineRule="auto"/>
        <w:jc w:val="center"/>
        <w:rPr>
          <w:rFonts w:ascii="Times New Roman" w:hAnsi="Times New Roman" w:cs="Times New Roman"/>
          <w:b/>
          <w:sz w:val="24"/>
          <w:szCs w:val="24"/>
        </w:rPr>
      </w:pPr>
    </w:p>
    <w:p w:rsidR="00157C3F" w:rsidRDefault="00157C3F" w:rsidP="006C50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E1526A">
        <w:rPr>
          <w:rFonts w:ascii="Times New Roman" w:hAnsi="Times New Roman" w:cs="Times New Roman"/>
          <w:b/>
          <w:sz w:val="24"/>
          <w:szCs w:val="24"/>
        </w:rPr>
        <w:t xml:space="preserve">Untuk Memenuhi Salah Satu Syarat Ujian Guna Memperoleh </w:t>
      </w:r>
      <w:r>
        <w:rPr>
          <w:rFonts w:ascii="Times New Roman" w:hAnsi="Times New Roman" w:cs="Times New Roman"/>
          <w:b/>
          <w:sz w:val="24"/>
          <w:szCs w:val="24"/>
        </w:rPr>
        <w:t>Gelar</w:t>
      </w:r>
      <w:r>
        <w:rPr>
          <w:rFonts w:ascii="Times New Roman" w:hAnsi="Times New Roman" w:cs="Times New Roman"/>
          <w:b/>
          <w:sz w:val="24"/>
          <w:szCs w:val="24"/>
          <w:lang w:val="en-US"/>
        </w:rPr>
        <w:t xml:space="preserve"> </w:t>
      </w:r>
      <w:r w:rsidRPr="00E1526A">
        <w:rPr>
          <w:rFonts w:ascii="Times New Roman" w:hAnsi="Times New Roman" w:cs="Times New Roman"/>
          <w:b/>
          <w:sz w:val="24"/>
          <w:szCs w:val="24"/>
        </w:rPr>
        <w:t xml:space="preserve">Sarjana Dan Telah Di Setujui Oleh Tim Pembimbing </w:t>
      </w:r>
      <w:r>
        <w:rPr>
          <w:rFonts w:ascii="Times New Roman" w:hAnsi="Times New Roman" w:cs="Times New Roman"/>
          <w:b/>
          <w:sz w:val="24"/>
          <w:szCs w:val="24"/>
        </w:rPr>
        <w:t>Pada Tanggal</w:t>
      </w:r>
      <w:r w:rsidR="00282A51">
        <w:rPr>
          <w:rFonts w:ascii="Times New Roman" w:hAnsi="Times New Roman" w:cs="Times New Roman"/>
          <w:b/>
          <w:sz w:val="24"/>
          <w:szCs w:val="24"/>
        </w:rPr>
        <w:t xml:space="preserve"> 16 Maret 2021</w:t>
      </w:r>
    </w:p>
    <w:p w:rsidR="00157C3F" w:rsidRDefault="00157C3F" w:rsidP="00157C3F">
      <w:pPr>
        <w:spacing w:after="0" w:line="480" w:lineRule="auto"/>
        <w:rPr>
          <w:rFonts w:ascii="Times New Roman" w:hAnsi="Times New Roman" w:cs="Times New Roman"/>
          <w:b/>
          <w:sz w:val="24"/>
          <w:szCs w:val="24"/>
        </w:rPr>
      </w:pPr>
    </w:p>
    <w:p w:rsidR="00157C3F" w:rsidRPr="00C92382" w:rsidRDefault="00157C3F" w:rsidP="00157C3F">
      <w:pPr>
        <w:spacing w:after="0"/>
        <w:jc w:val="center"/>
        <w:rPr>
          <w:rFonts w:ascii="Times New Roman" w:hAnsi="Times New Roman" w:cs="Times New Roman"/>
          <w:sz w:val="28"/>
          <w:szCs w:val="28"/>
        </w:rPr>
      </w:pPr>
      <w:r w:rsidRPr="00E1526A">
        <w:rPr>
          <w:rFonts w:ascii="Times New Roman" w:hAnsi="Times New Roman" w:cs="Times New Roman"/>
          <w:b/>
          <w:sz w:val="24"/>
          <w:szCs w:val="24"/>
        </w:rPr>
        <w:t>Gorontalo,</w:t>
      </w:r>
      <w:r>
        <w:rPr>
          <w:rFonts w:ascii="Times New Roman" w:hAnsi="Times New Roman" w:cs="Times New Roman"/>
          <w:b/>
          <w:sz w:val="28"/>
          <w:szCs w:val="28"/>
        </w:rPr>
        <w:t xml:space="preserve"> </w:t>
      </w:r>
      <w:r w:rsidR="00282A51" w:rsidRPr="00282A51">
        <w:rPr>
          <w:rFonts w:ascii="Times New Roman" w:hAnsi="Times New Roman" w:cs="Times New Roman"/>
          <w:b/>
          <w:sz w:val="24"/>
          <w:szCs w:val="24"/>
        </w:rPr>
        <w:t>16 Maret 2021</w:t>
      </w:r>
    </w:p>
    <w:p w:rsidR="00157C3F" w:rsidRDefault="00282A51" w:rsidP="00157C3F">
      <w:pPr>
        <w:rPr>
          <w:rFonts w:ascii="Times New Roman" w:hAnsi="Times New Roman" w:cs="Times New Roman"/>
          <w:b/>
          <w:sz w:val="32"/>
          <w:szCs w:val="32"/>
        </w:rPr>
      </w:pPr>
      <w:r>
        <w:rPr>
          <w:rFonts w:ascii="Times New Roman" w:hAnsi="Times New Roman" w:cs="Times New Roman"/>
          <w:b/>
          <w:noProof/>
          <w:sz w:val="32"/>
          <w:szCs w:val="32"/>
          <w:lang w:eastAsia="id-ID"/>
        </w:rPr>
        <w:drawing>
          <wp:anchor distT="0" distB="0" distL="114300" distR="114300" simplePos="0" relativeHeight="251807744" behindDoc="0" locked="0" layoutInCell="1" allowOverlap="1">
            <wp:simplePos x="0" y="0"/>
            <wp:positionH relativeFrom="column">
              <wp:posOffset>58420</wp:posOffset>
            </wp:positionH>
            <wp:positionV relativeFrom="paragraph">
              <wp:posOffset>347345</wp:posOffset>
            </wp:positionV>
            <wp:extent cx="1894205" cy="1687195"/>
            <wp:effectExtent l="19050" t="0" r="0" b="0"/>
            <wp:wrapNone/>
            <wp:docPr id="5" name="Picture 4" descr="WhatsApp Image 2021-06-17 at 14.36.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7 at 14.36.23 (1).jpeg"/>
                    <pic:cNvPicPr/>
                  </pic:nvPicPr>
                  <pic:blipFill>
                    <a:blip r:embed="rId10"/>
                    <a:stretch>
                      <a:fillRect/>
                    </a:stretch>
                  </pic:blipFill>
                  <pic:spPr>
                    <a:xfrm>
                      <a:off x="0" y="0"/>
                      <a:ext cx="1894205" cy="1687195"/>
                    </a:xfrm>
                    <a:prstGeom prst="rect">
                      <a:avLst/>
                    </a:prstGeom>
                  </pic:spPr>
                </pic:pic>
              </a:graphicData>
            </a:graphic>
          </wp:anchor>
        </w:drawing>
      </w:r>
      <w:r w:rsidR="008E4EAE">
        <w:rPr>
          <w:rFonts w:ascii="Times New Roman" w:hAnsi="Times New Roman" w:cs="Times New Roman"/>
          <w:b/>
          <w:noProof/>
          <w:sz w:val="32"/>
          <w:szCs w:val="32"/>
          <w:lang w:eastAsia="id-ID"/>
        </w:rPr>
        <w:drawing>
          <wp:anchor distT="0" distB="0" distL="114300" distR="114300" simplePos="0" relativeHeight="251808768" behindDoc="0" locked="0" layoutInCell="1" allowOverlap="1">
            <wp:simplePos x="0" y="0"/>
            <wp:positionH relativeFrom="column">
              <wp:posOffset>2962334</wp:posOffset>
            </wp:positionH>
            <wp:positionV relativeFrom="paragraph">
              <wp:posOffset>328655</wp:posOffset>
            </wp:positionV>
            <wp:extent cx="1715482" cy="1442301"/>
            <wp:effectExtent l="19050" t="0" r="0" b="0"/>
            <wp:wrapNone/>
            <wp:docPr id="20" name="Picture 19" descr="WhatsApp Image 2021-06-17 at 15.4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7 at 15.42.18.jpeg"/>
                    <pic:cNvPicPr/>
                  </pic:nvPicPr>
                  <pic:blipFill>
                    <a:blip r:embed="rId11" cstate="print"/>
                    <a:stretch>
                      <a:fillRect/>
                    </a:stretch>
                  </pic:blipFill>
                  <pic:spPr>
                    <a:xfrm>
                      <a:off x="0" y="0"/>
                      <a:ext cx="1715482" cy="1442301"/>
                    </a:xfrm>
                    <a:prstGeom prst="rect">
                      <a:avLst/>
                    </a:prstGeom>
                  </pic:spPr>
                </pic:pic>
              </a:graphicData>
            </a:graphic>
          </wp:anchor>
        </w:drawing>
      </w:r>
    </w:p>
    <w:p w:rsidR="00157C3F" w:rsidRDefault="00F854F6" w:rsidP="00157C3F">
      <w:pPr>
        <w:rPr>
          <w:rFonts w:ascii="Times New Roman" w:hAnsi="Times New Roman" w:cs="Times New Roman"/>
          <w:b/>
          <w:sz w:val="24"/>
          <w:szCs w:val="24"/>
        </w:rPr>
      </w:pPr>
      <w:r>
        <w:rPr>
          <w:rFonts w:ascii="Times New Roman" w:hAnsi="Times New Roman" w:cs="Times New Roman"/>
          <w:b/>
          <w:sz w:val="24"/>
          <w:szCs w:val="24"/>
        </w:rPr>
        <w:t xml:space="preserve">                Pembimbing 1                                               Pembimbing II</w:t>
      </w:r>
    </w:p>
    <w:p w:rsidR="00F854F6" w:rsidRDefault="00F854F6" w:rsidP="00157C3F">
      <w:pPr>
        <w:rPr>
          <w:rFonts w:ascii="Times New Roman" w:hAnsi="Times New Roman" w:cs="Times New Roman"/>
          <w:b/>
          <w:sz w:val="24"/>
          <w:szCs w:val="24"/>
        </w:rPr>
      </w:pPr>
    </w:p>
    <w:p w:rsidR="00F854F6" w:rsidRDefault="00F854F6" w:rsidP="00157C3F">
      <w:pPr>
        <w:rPr>
          <w:rFonts w:ascii="Times New Roman" w:hAnsi="Times New Roman" w:cs="Times New Roman"/>
          <w:b/>
          <w:sz w:val="24"/>
          <w:szCs w:val="24"/>
        </w:rPr>
      </w:pPr>
    </w:p>
    <w:p w:rsidR="00F854F6" w:rsidRDefault="00F854F6" w:rsidP="00157C3F">
      <w:pPr>
        <w:rPr>
          <w:rFonts w:ascii="Times New Roman" w:hAnsi="Times New Roman" w:cs="Times New Roman"/>
          <w:b/>
          <w:sz w:val="24"/>
          <w:szCs w:val="24"/>
        </w:rPr>
      </w:pPr>
    </w:p>
    <w:p w:rsidR="00F854F6" w:rsidRDefault="00F854F6" w:rsidP="00F854F6">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F854F6">
        <w:rPr>
          <w:rFonts w:ascii="Times New Roman" w:hAnsi="Times New Roman" w:cs="Times New Roman"/>
          <w:b/>
          <w:sz w:val="24"/>
          <w:szCs w:val="24"/>
          <w:u w:val="single"/>
        </w:rPr>
        <w:t>Dr.Darnawati. S,pd M.SI</w:t>
      </w:r>
      <w:r>
        <w:rPr>
          <w:rFonts w:ascii="Times New Roman" w:hAnsi="Times New Roman" w:cs="Times New Roman"/>
          <w:b/>
          <w:sz w:val="24"/>
          <w:szCs w:val="24"/>
        </w:rPr>
        <w:t xml:space="preserve">  </w:t>
      </w:r>
    </w:p>
    <w:p w:rsidR="00F854F6" w:rsidRPr="00F854F6" w:rsidRDefault="00F854F6" w:rsidP="00F854F6">
      <w:pPr>
        <w:spacing w:after="0"/>
        <w:rPr>
          <w:rFonts w:ascii="Times New Roman" w:hAnsi="Times New Roman" w:cs="Times New Roman"/>
          <w:b/>
          <w:sz w:val="24"/>
          <w:szCs w:val="24"/>
        </w:rPr>
      </w:pPr>
      <w:r>
        <w:rPr>
          <w:rFonts w:ascii="Times New Roman" w:hAnsi="Times New Roman" w:cs="Times New Roman"/>
          <w:b/>
          <w:sz w:val="24"/>
          <w:szCs w:val="24"/>
        </w:rPr>
        <w:t xml:space="preserve">          NIDN : 0930017401                          </w:t>
      </w:r>
      <w:r w:rsidR="008E4EAE">
        <w:rPr>
          <w:rFonts w:ascii="Times New Roman" w:hAnsi="Times New Roman" w:cs="Times New Roman"/>
          <w:b/>
          <w:sz w:val="24"/>
          <w:szCs w:val="24"/>
        </w:rPr>
        <w:t xml:space="preserve">            </w:t>
      </w:r>
    </w:p>
    <w:p w:rsidR="00157C3F" w:rsidRPr="000668CF" w:rsidRDefault="00157C3F" w:rsidP="00F854F6">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157C3F" w:rsidRDefault="00157C3F" w:rsidP="00157C3F">
      <w:pPr>
        <w:spacing w:after="0"/>
        <w:rPr>
          <w:rFonts w:ascii="Times New Roman" w:hAnsi="Times New Roman" w:cs="Times New Roman"/>
          <w:b/>
          <w:sz w:val="32"/>
          <w:szCs w:val="32"/>
        </w:rPr>
      </w:pPr>
    </w:p>
    <w:p w:rsidR="00157C3F" w:rsidRPr="00305E0F" w:rsidRDefault="00157C3F" w:rsidP="00157C3F">
      <w:pPr>
        <w:pStyle w:val="Heading1"/>
        <w:rPr>
          <w:rFonts w:ascii="Times New Roman" w:hAnsi="Times New Roman" w:cs="Times New Roman"/>
          <w:color w:val="000000" w:themeColor="text1"/>
        </w:rPr>
      </w:pPr>
      <w:r w:rsidRPr="00CF357D">
        <w:rPr>
          <w:rFonts w:ascii="Times New Roman" w:hAnsi="Times New Roman" w:cs="Times New Roman"/>
        </w:rPr>
        <w:br w:type="page"/>
      </w:r>
    </w:p>
    <w:p w:rsidR="008A498B" w:rsidRPr="00481AF5" w:rsidRDefault="008A498B" w:rsidP="00481AF5">
      <w:pPr>
        <w:rPr>
          <w:rFonts w:ascii="Times New Roman" w:eastAsiaTheme="majorEastAsia" w:hAnsi="Times New Roman" w:cs="Times New Roman"/>
          <w:sz w:val="28"/>
          <w:szCs w:val="28"/>
        </w:rPr>
        <w:sectPr w:rsidR="008A498B" w:rsidRPr="00481AF5" w:rsidSect="005C6DA2">
          <w:headerReference w:type="default" r:id="rId12"/>
          <w:footerReference w:type="default" r:id="rId13"/>
          <w:pgSz w:w="11907" w:h="16839" w:code="9"/>
          <w:pgMar w:top="2268" w:right="1701" w:bottom="1701" w:left="2268" w:header="720" w:footer="720" w:gutter="0"/>
          <w:pgNumType w:fmt="lowerRoman" w:start="3"/>
          <w:cols w:space="720"/>
          <w:docGrid w:linePitch="360"/>
        </w:sectPr>
      </w:pPr>
    </w:p>
    <w:p w:rsidR="00461167" w:rsidRDefault="00461167" w:rsidP="00FB5283">
      <w:pPr>
        <w:spacing w:after="0" w:line="480" w:lineRule="auto"/>
        <w:ind w:left="1701" w:hanging="1701"/>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inline distT="0" distB="0" distL="0" distR="0">
            <wp:extent cx="5040630" cy="7142943"/>
            <wp:effectExtent l="19050" t="0" r="7620" b="0"/>
            <wp:docPr id="19" name="Picture 1" descr="C:\Users\ASUS\Downloads\WhatsApp Image 2021-06-23 at 10.4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1-06-23 at 10.48.05.jpeg"/>
                    <pic:cNvPicPr>
                      <a:picLocks noChangeAspect="1" noChangeArrowheads="1"/>
                    </pic:cNvPicPr>
                  </pic:nvPicPr>
                  <pic:blipFill>
                    <a:blip r:embed="rId14"/>
                    <a:srcRect/>
                    <a:stretch>
                      <a:fillRect/>
                    </a:stretch>
                  </pic:blipFill>
                  <pic:spPr bwMode="auto">
                    <a:xfrm>
                      <a:off x="0" y="0"/>
                      <a:ext cx="5040630" cy="7142943"/>
                    </a:xfrm>
                    <a:prstGeom prst="rect">
                      <a:avLst/>
                    </a:prstGeom>
                    <a:noFill/>
                    <a:ln w="9525">
                      <a:noFill/>
                      <a:miter lim="800000"/>
                      <a:headEnd/>
                      <a:tailEnd/>
                    </a:ln>
                  </pic:spPr>
                </pic:pic>
              </a:graphicData>
            </a:graphic>
          </wp:inline>
        </w:drawing>
      </w:r>
    </w:p>
    <w:p w:rsidR="00461167" w:rsidRDefault="00461167" w:rsidP="00FB5283">
      <w:pPr>
        <w:spacing w:after="0" w:line="480" w:lineRule="auto"/>
        <w:ind w:left="1701" w:hanging="1701"/>
        <w:jc w:val="center"/>
        <w:rPr>
          <w:rFonts w:ascii="Times New Roman" w:hAnsi="Times New Roman" w:cs="Times New Roman"/>
          <w:b/>
          <w:sz w:val="28"/>
          <w:szCs w:val="28"/>
        </w:rPr>
      </w:pPr>
    </w:p>
    <w:p w:rsidR="00461167" w:rsidRDefault="00461167" w:rsidP="00FB5283">
      <w:pPr>
        <w:spacing w:after="0" w:line="480" w:lineRule="auto"/>
        <w:ind w:left="1701" w:hanging="1701"/>
        <w:jc w:val="center"/>
        <w:rPr>
          <w:rFonts w:ascii="Times New Roman" w:hAnsi="Times New Roman" w:cs="Times New Roman"/>
          <w:b/>
          <w:sz w:val="28"/>
          <w:szCs w:val="28"/>
        </w:rPr>
      </w:pPr>
    </w:p>
    <w:p w:rsidR="00461167" w:rsidRDefault="00461167" w:rsidP="00FB5283">
      <w:pPr>
        <w:pStyle w:val="Heading1"/>
        <w:spacing w:before="0" w:after="240"/>
        <w:jc w:val="center"/>
        <w:rPr>
          <w:rFonts w:ascii="Algerian" w:hAnsi="Algerian" w:cs="Times New Roman"/>
          <w:color w:val="FFFF00"/>
          <w:sz w:val="36"/>
          <w:szCs w:val="36"/>
          <w:highlight w:val="darkRed"/>
        </w:rPr>
      </w:pPr>
      <w:r>
        <w:rPr>
          <w:rFonts w:ascii="Algerian" w:hAnsi="Algerian" w:cs="Times New Roman"/>
          <w:noProof/>
          <w:color w:val="FFFF00"/>
          <w:sz w:val="36"/>
          <w:szCs w:val="36"/>
          <w:lang w:eastAsia="id-ID"/>
        </w:rPr>
        <w:lastRenderedPageBreak/>
        <w:drawing>
          <wp:inline distT="0" distB="0" distL="0" distR="0">
            <wp:extent cx="5040630" cy="6861480"/>
            <wp:effectExtent l="19050" t="0" r="7620" b="0"/>
            <wp:docPr id="21" name="Picture 2" descr="C:\Users\ASUS\Downloads\WhatsApp Image 2021-06-23 at 10.3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06-23 at 10.35.31.jpeg"/>
                    <pic:cNvPicPr>
                      <a:picLocks noChangeAspect="1" noChangeArrowheads="1"/>
                    </pic:cNvPicPr>
                  </pic:nvPicPr>
                  <pic:blipFill>
                    <a:blip r:embed="rId15"/>
                    <a:srcRect/>
                    <a:stretch>
                      <a:fillRect/>
                    </a:stretch>
                  </pic:blipFill>
                  <pic:spPr bwMode="auto">
                    <a:xfrm>
                      <a:off x="0" y="0"/>
                      <a:ext cx="5040630" cy="6861480"/>
                    </a:xfrm>
                    <a:prstGeom prst="rect">
                      <a:avLst/>
                    </a:prstGeom>
                    <a:noFill/>
                    <a:ln w="9525">
                      <a:noFill/>
                      <a:miter lim="800000"/>
                      <a:headEnd/>
                      <a:tailEnd/>
                    </a:ln>
                  </pic:spPr>
                </pic:pic>
              </a:graphicData>
            </a:graphic>
          </wp:inline>
        </w:drawing>
      </w:r>
    </w:p>
    <w:p w:rsidR="00461167" w:rsidRDefault="00461167" w:rsidP="00FB5283">
      <w:pPr>
        <w:pStyle w:val="Heading1"/>
        <w:spacing w:before="0" w:after="240"/>
        <w:jc w:val="center"/>
        <w:rPr>
          <w:rFonts w:ascii="Algerian" w:hAnsi="Algerian" w:cs="Times New Roman"/>
          <w:color w:val="FFFF00"/>
          <w:sz w:val="36"/>
          <w:szCs w:val="36"/>
          <w:highlight w:val="darkRed"/>
        </w:rPr>
      </w:pPr>
    </w:p>
    <w:p w:rsidR="00461167" w:rsidRDefault="00461167" w:rsidP="00FB5283">
      <w:pPr>
        <w:pStyle w:val="Heading1"/>
        <w:spacing w:before="0" w:after="240"/>
        <w:jc w:val="center"/>
        <w:rPr>
          <w:rFonts w:ascii="Algerian" w:hAnsi="Algerian" w:cs="Times New Roman"/>
          <w:color w:val="FFFF00"/>
          <w:sz w:val="36"/>
          <w:szCs w:val="36"/>
          <w:highlight w:val="darkRed"/>
        </w:rPr>
      </w:pPr>
    </w:p>
    <w:p w:rsidR="00FB5283" w:rsidRPr="00492C3E" w:rsidRDefault="00FB5283" w:rsidP="00FB5283">
      <w:pPr>
        <w:pStyle w:val="Heading1"/>
        <w:spacing w:before="0" w:after="240"/>
        <w:jc w:val="center"/>
        <w:rPr>
          <w:rFonts w:ascii="Algerian" w:hAnsi="Algerian" w:cs="Times New Roman"/>
          <w:color w:val="FFFF00"/>
          <w:sz w:val="36"/>
          <w:szCs w:val="36"/>
        </w:rPr>
      </w:pPr>
      <w:r w:rsidRPr="00492C3E">
        <w:rPr>
          <w:rFonts w:ascii="Algerian" w:hAnsi="Algerian" w:cs="Times New Roman"/>
          <w:color w:val="FFFF00"/>
          <w:sz w:val="36"/>
          <w:szCs w:val="36"/>
          <w:highlight w:val="darkRed"/>
        </w:rPr>
        <w:lastRenderedPageBreak/>
        <w:t>MOTTO DAN PERSEMBAHAN</w:t>
      </w:r>
    </w:p>
    <w:p w:rsidR="00FB5283" w:rsidRDefault="00FB5283" w:rsidP="00FB5283">
      <w:pPr>
        <w:spacing w:after="0"/>
        <w:jc w:val="center"/>
        <w:rPr>
          <w:rFonts w:ascii="Gabriola" w:hAnsi="Gabriola" w:cs="Times New Roman"/>
          <w:sz w:val="28"/>
          <w:szCs w:val="28"/>
        </w:rPr>
      </w:pPr>
      <w:r w:rsidRPr="006E5B1C">
        <w:rPr>
          <w:rFonts w:ascii="Gabriola" w:hAnsi="Gabriola" w:cs="Times New Roman"/>
          <w:sz w:val="28"/>
          <w:szCs w:val="28"/>
        </w:rPr>
        <w:t xml:space="preserve">Barang siapa yang bersungguh-sungguh maka ia akan mendapatkan apa yang dia inginkan. Karena pada dasarnya allah tidak akan membebani seorang hamba melainkan dengan kesanggupannya. Maka dari itu, tetaplah berjuang </w:t>
      </w:r>
      <w:r>
        <w:rPr>
          <w:rFonts w:ascii="Gabriola" w:hAnsi="Gabriola" w:cs="Times New Roman"/>
          <w:sz w:val="28"/>
          <w:szCs w:val="28"/>
        </w:rPr>
        <w:t xml:space="preserve">dan bekerja keras </w:t>
      </w:r>
      <w:r w:rsidRPr="006E5B1C">
        <w:rPr>
          <w:rFonts w:ascii="Gabriola" w:hAnsi="Gabriola" w:cs="Times New Roman"/>
          <w:sz w:val="28"/>
          <w:szCs w:val="28"/>
        </w:rPr>
        <w:t xml:space="preserve">untuk </w:t>
      </w:r>
      <w:r>
        <w:rPr>
          <w:rFonts w:ascii="Gabriola" w:hAnsi="Gabriola" w:cs="Times New Roman"/>
          <w:sz w:val="28"/>
          <w:szCs w:val="28"/>
        </w:rPr>
        <w:t xml:space="preserve">meraih dan </w:t>
      </w:r>
      <w:r w:rsidRPr="006E5B1C">
        <w:rPr>
          <w:rFonts w:ascii="Gabriola" w:hAnsi="Gabriola" w:cs="Times New Roman"/>
          <w:sz w:val="28"/>
          <w:szCs w:val="28"/>
        </w:rPr>
        <w:t>mendapatkan apa yang kamu inginkan (kesuksesan)</w:t>
      </w:r>
    </w:p>
    <w:p w:rsidR="00FB5283" w:rsidRDefault="00FB5283" w:rsidP="00FB5283">
      <w:pPr>
        <w:spacing w:after="0"/>
        <w:jc w:val="center"/>
        <w:rPr>
          <w:rFonts w:ascii="Gabriola" w:hAnsi="Gabriola" w:cs="Times New Roman"/>
          <w:sz w:val="28"/>
          <w:szCs w:val="28"/>
        </w:rPr>
      </w:pPr>
      <w:r>
        <w:rPr>
          <w:rFonts w:ascii="Gabriola" w:hAnsi="Gabriola" w:cs="Times New Roman"/>
          <w:sz w:val="28"/>
          <w:szCs w:val="28"/>
        </w:rPr>
        <w:t>(QS.AL-Baqarah : 286)</w:t>
      </w:r>
    </w:p>
    <w:p w:rsidR="00FB5283" w:rsidRDefault="00FB5283" w:rsidP="00FB5283">
      <w:pPr>
        <w:spacing w:after="0"/>
        <w:jc w:val="center"/>
        <w:rPr>
          <w:rFonts w:ascii="Gabriola" w:hAnsi="Gabriola" w:cs="Times New Roman"/>
          <w:sz w:val="28"/>
          <w:szCs w:val="28"/>
        </w:rPr>
      </w:pPr>
      <w:r>
        <w:rPr>
          <w:rFonts w:ascii="Gabriola" w:hAnsi="Gabriola" w:cs="Times New Roman"/>
          <w:sz w:val="28"/>
          <w:szCs w:val="28"/>
        </w:rPr>
        <w:t>Never Stop Learning. Because knowledge is sought, not waiting</w:t>
      </w:r>
    </w:p>
    <w:p w:rsidR="00FB5283" w:rsidRDefault="00FB5283" w:rsidP="00E01304">
      <w:pPr>
        <w:spacing w:after="0"/>
        <w:jc w:val="center"/>
        <w:rPr>
          <w:rFonts w:ascii="Gabriola" w:hAnsi="Gabriola" w:cs="Times New Roman"/>
          <w:sz w:val="28"/>
          <w:szCs w:val="28"/>
        </w:rPr>
      </w:pPr>
      <w:r>
        <w:rPr>
          <w:rFonts w:ascii="Gabriola" w:hAnsi="Gabriola" w:cs="Times New Roman"/>
          <w:sz w:val="28"/>
          <w:szCs w:val="28"/>
        </w:rPr>
        <w:t>(Wilan Makore)</w:t>
      </w:r>
    </w:p>
    <w:p w:rsidR="00FB5283" w:rsidRDefault="00FB5283" w:rsidP="00FB5283">
      <w:pPr>
        <w:spacing w:after="0"/>
        <w:jc w:val="center"/>
        <w:rPr>
          <w:rFonts w:ascii="Bahnschrift Condensed" w:hAnsi="Bahnschrift Condensed" w:cs="Times New Roman"/>
          <w:sz w:val="28"/>
          <w:szCs w:val="28"/>
        </w:rPr>
      </w:pPr>
      <w:r w:rsidRPr="00993E64">
        <w:rPr>
          <w:rFonts w:ascii="Bahnschrift Condensed" w:hAnsi="Bahnschrift Condensed" w:cs="Times New Roman"/>
          <w:sz w:val="28"/>
          <w:szCs w:val="28"/>
        </w:rPr>
        <w:t>Karya Tulis Ini Saya Persembahkan untuk :</w:t>
      </w:r>
    </w:p>
    <w:p w:rsidR="00FB5283" w:rsidRPr="00993E64" w:rsidRDefault="00FB5283" w:rsidP="00FB5283">
      <w:pPr>
        <w:spacing w:after="0"/>
        <w:jc w:val="center"/>
        <w:rPr>
          <w:rFonts w:ascii="Bahnschrift Condensed" w:hAnsi="Bahnschrift Condensed" w:cs="Times New Roman"/>
          <w:sz w:val="28"/>
          <w:szCs w:val="28"/>
        </w:rPr>
      </w:pPr>
    </w:p>
    <w:p w:rsidR="00FB5283" w:rsidRPr="00E01304" w:rsidRDefault="00FB5283" w:rsidP="0014001D">
      <w:pPr>
        <w:pStyle w:val="ListParagraph"/>
        <w:numPr>
          <w:ilvl w:val="0"/>
          <w:numId w:val="66"/>
        </w:numPr>
        <w:spacing w:after="0" w:line="240" w:lineRule="auto"/>
        <w:ind w:left="426" w:hanging="426"/>
        <w:jc w:val="both"/>
        <w:rPr>
          <w:rFonts w:ascii="Gabriola" w:hAnsi="Gabriola" w:cs="Times New Roman"/>
          <w:sz w:val="28"/>
          <w:szCs w:val="28"/>
        </w:rPr>
      </w:pPr>
      <w:r w:rsidRPr="00E01304">
        <w:rPr>
          <w:rFonts w:ascii="Gabriola" w:hAnsi="Gabriola" w:cs="Times New Roman"/>
          <w:b/>
          <w:sz w:val="28"/>
          <w:szCs w:val="28"/>
        </w:rPr>
        <w:t>Allah SWT</w:t>
      </w:r>
      <w:r w:rsidRPr="00E01304">
        <w:rPr>
          <w:rFonts w:ascii="Gabriola" w:hAnsi="Gabriola" w:cs="Times New Roman"/>
          <w:sz w:val="28"/>
          <w:szCs w:val="28"/>
        </w:rPr>
        <w:t>, skripsi ini merupakan bagian dari ibadahku kepada allah SWT,  karena hanya kepadanyalah saya memohon pertolongan.</w:t>
      </w:r>
    </w:p>
    <w:p w:rsidR="00FB5283" w:rsidRPr="00E01304" w:rsidRDefault="00FB5283" w:rsidP="0014001D">
      <w:pPr>
        <w:pStyle w:val="ListParagraph"/>
        <w:numPr>
          <w:ilvl w:val="0"/>
          <w:numId w:val="66"/>
        </w:numPr>
        <w:spacing w:after="0" w:line="240" w:lineRule="auto"/>
        <w:ind w:left="426" w:hanging="426"/>
        <w:jc w:val="both"/>
        <w:rPr>
          <w:rFonts w:ascii="Gabriola" w:hAnsi="Gabriola" w:cs="Times New Roman"/>
          <w:sz w:val="28"/>
          <w:szCs w:val="28"/>
        </w:rPr>
      </w:pPr>
      <w:r w:rsidRPr="00E01304">
        <w:rPr>
          <w:rFonts w:ascii="Gabriola" w:hAnsi="Gabriola" w:cs="Times New Roman"/>
          <w:sz w:val="28"/>
          <w:szCs w:val="28"/>
        </w:rPr>
        <w:t xml:space="preserve">Papa Mama Tersayang </w:t>
      </w:r>
      <w:r w:rsidRPr="00E01304">
        <w:rPr>
          <w:rFonts w:ascii="Gabriola" w:hAnsi="Gabriola" w:cs="Times New Roman"/>
          <w:b/>
          <w:sz w:val="28"/>
          <w:szCs w:val="28"/>
        </w:rPr>
        <w:t>Nanang Makore</w:t>
      </w:r>
      <w:r w:rsidRPr="00E01304">
        <w:rPr>
          <w:rFonts w:ascii="Gabriola" w:hAnsi="Gabriola" w:cs="Times New Roman"/>
          <w:sz w:val="28"/>
          <w:szCs w:val="28"/>
        </w:rPr>
        <w:t xml:space="preserve"> &amp; </w:t>
      </w:r>
      <w:r w:rsidRPr="00E01304">
        <w:rPr>
          <w:rFonts w:ascii="Gabriola" w:hAnsi="Gabriola" w:cs="Times New Roman"/>
          <w:b/>
          <w:sz w:val="28"/>
          <w:szCs w:val="28"/>
        </w:rPr>
        <w:t>Winang Dama</w:t>
      </w:r>
      <w:r w:rsidRPr="00E01304">
        <w:rPr>
          <w:rFonts w:ascii="Gabriola" w:hAnsi="Gabriola" w:cs="Times New Roman"/>
          <w:sz w:val="28"/>
          <w:szCs w:val="28"/>
        </w:rPr>
        <w:t xml:space="preserve"> yang selalu memberikan kasih sayang, mendidik, menyekolahkanku sampai dengan sekarang dan selalu memberikan yang terbaik untuk saya dan juga adik-adik.</w:t>
      </w:r>
    </w:p>
    <w:p w:rsidR="00FB5283" w:rsidRPr="00E01304" w:rsidRDefault="00FB5283" w:rsidP="0014001D">
      <w:pPr>
        <w:pStyle w:val="ListParagraph"/>
        <w:numPr>
          <w:ilvl w:val="0"/>
          <w:numId w:val="66"/>
        </w:numPr>
        <w:spacing w:after="0" w:line="240" w:lineRule="auto"/>
        <w:ind w:left="426" w:hanging="426"/>
        <w:jc w:val="both"/>
        <w:rPr>
          <w:rFonts w:ascii="Gabriola" w:hAnsi="Gabriola" w:cs="Times New Roman"/>
          <w:sz w:val="28"/>
          <w:szCs w:val="28"/>
        </w:rPr>
      </w:pPr>
      <w:r w:rsidRPr="00E01304">
        <w:rPr>
          <w:rFonts w:ascii="Gabriola" w:hAnsi="Gabriola" w:cs="Times New Roman"/>
          <w:sz w:val="28"/>
          <w:szCs w:val="28"/>
        </w:rPr>
        <w:t xml:space="preserve">Adik Tercinta </w:t>
      </w:r>
      <w:r w:rsidRPr="00E01304">
        <w:rPr>
          <w:rFonts w:ascii="Gabriola" w:hAnsi="Gabriola" w:cs="Times New Roman"/>
          <w:b/>
          <w:sz w:val="28"/>
          <w:szCs w:val="28"/>
        </w:rPr>
        <w:t>Zulkifli Makore</w:t>
      </w:r>
      <w:r w:rsidR="000678E4" w:rsidRPr="00E01304">
        <w:rPr>
          <w:rFonts w:ascii="Gabriola" w:hAnsi="Gabriola" w:cs="Times New Roman"/>
          <w:sz w:val="28"/>
          <w:szCs w:val="28"/>
        </w:rPr>
        <w:t>,</w:t>
      </w:r>
      <w:r w:rsidR="00E01304">
        <w:rPr>
          <w:rFonts w:ascii="Gabriola" w:hAnsi="Gabriola" w:cs="Times New Roman"/>
          <w:sz w:val="28"/>
          <w:szCs w:val="28"/>
        </w:rPr>
        <w:t xml:space="preserve"> </w:t>
      </w:r>
      <w:r w:rsidR="000678E4" w:rsidRPr="00E01304">
        <w:rPr>
          <w:rFonts w:ascii="Gabriola" w:hAnsi="Gabriola" w:cs="Times New Roman"/>
          <w:sz w:val="28"/>
          <w:szCs w:val="28"/>
        </w:rPr>
        <w:t xml:space="preserve"> </w:t>
      </w:r>
      <w:r w:rsidRPr="00E01304">
        <w:rPr>
          <w:rFonts w:ascii="Gabriola" w:hAnsi="Gabriola" w:cs="Times New Roman"/>
          <w:b/>
          <w:sz w:val="28"/>
          <w:szCs w:val="28"/>
        </w:rPr>
        <w:t>Zul Afdal Makore</w:t>
      </w:r>
      <w:r w:rsidRPr="00E01304">
        <w:rPr>
          <w:rFonts w:ascii="Gabriola" w:hAnsi="Gabriola" w:cs="Times New Roman"/>
          <w:sz w:val="28"/>
          <w:szCs w:val="28"/>
        </w:rPr>
        <w:t xml:space="preserve"> </w:t>
      </w:r>
      <w:r w:rsidR="00C7347E">
        <w:rPr>
          <w:rFonts w:ascii="Gabriola" w:hAnsi="Gabriola" w:cs="Times New Roman"/>
          <w:sz w:val="28"/>
          <w:szCs w:val="28"/>
        </w:rPr>
        <w:t xml:space="preserve"> &amp; </w:t>
      </w:r>
      <w:r w:rsidR="000678E4" w:rsidRPr="00E01304">
        <w:rPr>
          <w:rFonts w:ascii="Gabriola" w:hAnsi="Gabriola" w:cs="Times New Roman"/>
          <w:sz w:val="28"/>
          <w:szCs w:val="28"/>
        </w:rPr>
        <w:t xml:space="preserve"> </w:t>
      </w:r>
      <w:r w:rsidR="000678E4" w:rsidRPr="00E01304">
        <w:rPr>
          <w:rFonts w:ascii="Gabriola" w:hAnsi="Gabriola" w:cs="Times New Roman"/>
          <w:b/>
          <w:sz w:val="28"/>
          <w:szCs w:val="28"/>
        </w:rPr>
        <w:t>Akbar Shaputra Dama</w:t>
      </w:r>
      <w:r w:rsidR="000678E4" w:rsidRPr="00E01304">
        <w:rPr>
          <w:rFonts w:ascii="Gabriola" w:hAnsi="Gabriola" w:cs="Times New Roman"/>
          <w:sz w:val="28"/>
          <w:szCs w:val="28"/>
        </w:rPr>
        <w:t xml:space="preserve"> </w:t>
      </w:r>
      <w:r w:rsidR="00E01304">
        <w:rPr>
          <w:rFonts w:ascii="Gabriola" w:hAnsi="Gabriola" w:cs="Times New Roman"/>
          <w:sz w:val="28"/>
          <w:szCs w:val="28"/>
        </w:rPr>
        <w:t xml:space="preserve"> </w:t>
      </w:r>
      <w:r w:rsidRPr="00E01304">
        <w:rPr>
          <w:rFonts w:ascii="Gabriola" w:hAnsi="Gabriola" w:cs="Times New Roman"/>
          <w:sz w:val="28"/>
          <w:szCs w:val="28"/>
        </w:rPr>
        <w:t>yang selalu menginspirasi /memotivasi saya untuk tetap semangat mengerjakan proposal-skripsi.</w:t>
      </w:r>
    </w:p>
    <w:p w:rsidR="00FB5283" w:rsidRDefault="00FB5283" w:rsidP="0014001D">
      <w:pPr>
        <w:pStyle w:val="ListParagraph"/>
        <w:numPr>
          <w:ilvl w:val="0"/>
          <w:numId w:val="66"/>
        </w:numPr>
        <w:spacing w:after="0" w:line="240" w:lineRule="auto"/>
        <w:ind w:left="426" w:hanging="426"/>
        <w:jc w:val="both"/>
        <w:rPr>
          <w:rFonts w:ascii="Gabriola" w:hAnsi="Gabriola" w:cs="Times New Roman"/>
          <w:sz w:val="28"/>
          <w:szCs w:val="28"/>
        </w:rPr>
      </w:pPr>
      <w:r w:rsidRPr="00E01304">
        <w:rPr>
          <w:rFonts w:ascii="Gabriola" w:hAnsi="Gabriola" w:cs="Times New Roman"/>
          <w:sz w:val="28"/>
          <w:szCs w:val="28"/>
        </w:rPr>
        <w:t xml:space="preserve">Pacar sekaligus kakak terbaik, </w:t>
      </w:r>
      <w:r w:rsidR="00E01304">
        <w:rPr>
          <w:rFonts w:ascii="Gabriola" w:hAnsi="Gabriola" w:cs="Times New Roman"/>
          <w:sz w:val="28"/>
          <w:szCs w:val="28"/>
        </w:rPr>
        <w:t xml:space="preserve"> </w:t>
      </w:r>
      <w:r w:rsidRPr="00E01304">
        <w:rPr>
          <w:rFonts w:ascii="Gabriola" w:hAnsi="Gabriola" w:cs="Times New Roman"/>
          <w:b/>
          <w:sz w:val="28"/>
          <w:szCs w:val="28"/>
        </w:rPr>
        <w:t>Akhmad Barelvi Sayadi</w:t>
      </w:r>
      <w:r w:rsidRPr="00E01304">
        <w:rPr>
          <w:rFonts w:ascii="Gabriola" w:hAnsi="Gabriola" w:cs="Times New Roman"/>
          <w:sz w:val="28"/>
          <w:szCs w:val="28"/>
        </w:rPr>
        <w:t xml:space="preserve"> yang </w:t>
      </w:r>
      <w:r w:rsidR="00E01304">
        <w:rPr>
          <w:rFonts w:ascii="Gabriola" w:hAnsi="Gabriola" w:cs="Times New Roman"/>
          <w:sz w:val="28"/>
          <w:szCs w:val="28"/>
        </w:rPr>
        <w:t xml:space="preserve"> </w:t>
      </w:r>
      <w:r w:rsidRPr="00E01304">
        <w:rPr>
          <w:rFonts w:ascii="Gabriola" w:hAnsi="Gabriola" w:cs="Times New Roman"/>
          <w:sz w:val="28"/>
          <w:szCs w:val="28"/>
        </w:rPr>
        <w:t>selalu menjadi partner dan banyak mensuport di saat saya lagi sibuk mengerjakan proposal-skripsi.</w:t>
      </w:r>
    </w:p>
    <w:p w:rsidR="002504D0" w:rsidRPr="00E01304" w:rsidRDefault="002504D0" w:rsidP="0014001D">
      <w:pPr>
        <w:pStyle w:val="ListParagraph"/>
        <w:numPr>
          <w:ilvl w:val="0"/>
          <w:numId w:val="66"/>
        </w:numPr>
        <w:spacing w:after="0" w:line="240" w:lineRule="auto"/>
        <w:ind w:left="426" w:hanging="426"/>
        <w:jc w:val="both"/>
        <w:rPr>
          <w:rFonts w:ascii="Gabriola" w:hAnsi="Gabriola" w:cs="Times New Roman"/>
          <w:sz w:val="28"/>
          <w:szCs w:val="28"/>
        </w:rPr>
      </w:pPr>
      <w:r>
        <w:rPr>
          <w:rFonts w:ascii="Gabriola" w:hAnsi="Gabriola" w:cs="Times New Roman"/>
          <w:sz w:val="28"/>
          <w:szCs w:val="28"/>
        </w:rPr>
        <w:t xml:space="preserve">Opa </w:t>
      </w:r>
      <w:r w:rsidRPr="002504D0">
        <w:rPr>
          <w:rFonts w:ascii="Gabriola" w:hAnsi="Gabriola" w:cs="Times New Roman"/>
          <w:b/>
          <w:sz w:val="28"/>
          <w:szCs w:val="28"/>
        </w:rPr>
        <w:t>Rahman Dama</w:t>
      </w:r>
      <w:r w:rsidR="00C7347E">
        <w:rPr>
          <w:rFonts w:ascii="Gabriola" w:hAnsi="Gabriola" w:cs="Times New Roman"/>
          <w:sz w:val="28"/>
          <w:szCs w:val="28"/>
        </w:rPr>
        <w:t xml:space="preserve"> &amp; </w:t>
      </w:r>
      <w:r>
        <w:rPr>
          <w:rFonts w:ascii="Gabriola" w:hAnsi="Gabriola" w:cs="Times New Roman"/>
          <w:sz w:val="28"/>
          <w:szCs w:val="28"/>
        </w:rPr>
        <w:t xml:space="preserve">Oma </w:t>
      </w:r>
      <w:r w:rsidRPr="002504D0">
        <w:rPr>
          <w:rFonts w:ascii="Gabriola" w:hAnsi="Gabriola" w:cs="Times New Roman"/>
          <w:b/>
          <w:sz w:val="28"/>
          <w:szCs w:val="28"/>
        </w:rPr>
        <w:t>Zaida Rajiku</w:t>
      </w:r>
      <w:r>
        <w:rPr>
          <w:rFonts w:ascii="Gabriola" w:hAnsi="Gabriola" w:cs="Times New Roman"/>
          <w:sz w:val="28"/>
          <w:szCs w:val="28"/>
        </w:rPr>
        <w:t xml:space="preserve"> yang selalu memotivasi saya dalam melaksanakan studi sampai dengan sekarang</w:t>
      </w:r>
    </w:p>
    <w:p w:rsidR="000678E4" w:rsidRPr="00E01304" w:rsidRDefault="00FB5283" w:rsidP="0014001D">
      <w:pPr>
        <w:pStyle w:val="ListParagraph"/>
        <w:numPr>
          <w:ilvl w:val="0"/>
          <w:numId w:val="66"/>
        </w:numPr>
        <w:spacing w:after="0" w:line="240" w:lineRule="auto"/>
        <w:ind w:left="426" w:hanging="426"/>
        <w:jc w:val="both"/>
        <w:rPr>
          <w:rFonts w:ascii="Gabriola" w:hAnsi="Gabriola" w:cs="Times New Roman"/>
          <w:sz w:val="28"/>
          <w:szCs w:val="28"/>
        </w:rPr>
      </w:pPr>
      <w:r w:rsidRPr="00E01304">
        <w:rPr>
          <w:rFonts w:ascii="Gabriola" w:hAnsi="Gabriola" w:cs="Times New Roman"/>
          <w:sz w:val="28"/>
          <w:szCs w:val="28"/>
        </w:rPr>
        <w:t>Teman-teman Akuntansi angkatan 2017</w:t>
      </w:r>
      <w:r w:rsidR="006C50B2">
        <w:rPr>
          <w:rFonts w:ascii="Gabriola" w:hAnsi="Gabriola" w:cs="Times New Roman"/>
          <w:sz w:val="28"/>
          <w:szCs w:val="28"/>
        </w:rPr>
        <w:t xml:space="preserve"> </w:t>
      </w:r>
      <w:r w:rsidR="006C50B2" w:rsidRPr="006C50B2">
        <w:rPr>
          <w:rFonts w:ascii="Gabriola" w:hAnsi="Gabriola" w:cs="Times New Roman"/>
          <w:b/>
          <w:sz w:val="28"/>
          <w:szCs w:val="28"/>
        </w:rPr>
        <w:t>k’hasna, mama detty,</w:t>
      </w:r>
      <w:r w:rsidRPr="006C50B2">
        <w:rPr>
          <w:rFonts w:ascii="Gabriola" w:hAnsi="Gabriola" w:cs="Times New Roman"/>
          <w:b/>
          <w:sz w:val="28"/>
          <w:szCs w:val="28"/>
        </w:rPr>
        <w:t xml:space="preserve"> </w:t>
      </w:r>
      <w:r w:rsidR="006C50B2" w:rsidRPr="006C50B2">
        <w:rPr>
          <w:rFonts w:ascii="Gabriola" w:hAnsi="Gabriola" w:cs="Times New Roman"/>
          <w:b/>
          <w:sz w:val="28"/>
          <w:szCs w:val="28"/>
        </w:rPr>
        <w:t>k’yulingsih, k’cici, ciyan, ayin, sarlin, sabri k’kifli</w:t>
      </w:r>
      <w:r w:rsidR="006C50B2">
        <w:rPr>
          <w:rFonts w:ascii="Gabriola" w:hAnsi="Gabriola" w:cs="Times New Roman"/>
          <w:sz w:val="28"/>
          <w:szCs w:val="28"/>
        </w:rPr>
        <w:t xml:space="preserve"> </w:t>
      </w:r>
      <w:r w:rsidRPr="00E01304">
        <w:rPr>
          <w:rFonts w:ascii="Gabriola" w:hAnsi="Gabriola" w:cs="Times New Roman"/>
          <w:sz w:val="28"/>
          <w:szCs w:val="28"/>
        </w:rPr>
        <w:t>yang sama-sama berjuang sampai dengan sekarang.</w:t>
      </w:r>
    </w:p>
    <w:p w:rsidR="000678E4" w:rsidRPr="00C7347E" w:rsidRDefault="000678E4" w:rsidP="00E01304">
      <w:pPr>
        <w:pStyle w:val="ListParagraph"/>
        <w:spacing w:after="0" w:line="240" w:lineRule="auto"/>
        <w:ind w:left="426"/>
        <w:jc w:val="center"/>
        <w:rPr>
          <w:rFonts w:ascii="Gabriola" w:hAnsi="Gabriola" w:cs="Times New Roman"/>
          <w:b/>
        </w:rPr>
      </w:pPr>
      <w:r w:rsidRPr="00C7347E">
        <w:rPr>
          <w:rFonts w:ascii="Gabriola" w:hAnsi="Gabriola" w:cs="Times New Roman"/>
          <w:b/>
        </w:rPr>
        <w:t>ALMAMATERKU TEMPAT SAYA MENIMBAH ILMU</w:t>
      </w:r>
    </w:p>
    <w:p w:rsidR="00FB5283" w:rsidRPr="00C7347E" w:rsidRDefault="00FB5283" w:rsidP="00E01304">
      <w:pPr>
        <w:pStyle w:val="ListParagraph"/>
        <w:spacing w:after="0" w:line="240" w:lineRule="auto"/>
        <w:ind w:left="426"/>
        <w:jc w:val="center"/>
        <w:rPr>
          <w:rFonts w:ascii="Gabriola" w:hAnsi="Gabriola" w:cs="Times New Roman"/>
          <w:b/>
        </w:rPr>
      </w:pPr>
      <w:r w:rsidRPr="00C7347E">
        <w:rPr>
          <w:rFonts w:ascii="Gabriola" w:hAnsi="Gabriola" w:cs="Times New Roman"/>
          <w:b/>
        </w:rPr>
        <w:t>U</w:t>
      </w:r>
      <w:r w:rsidR="000678E4" w:rsidRPr="00C7347E">
        <w:rPr>
          <w:rFonts w:ascii="Gabriola" w:hAnsi="Gabriola" w:cs="Times New Roman"/>
          <w:b/>
        </w:rPr>
        <w:t>NIVERSITAS ICHSAN GORONTALO</w:t>
      </w:r>
    </w:p>
    <w:p w:rsidR="00FB5283" w:rsidRPr="00D53725" w:rsidRDefault="000678E4" w:rsidP="00D53725">
      <w:pPr>
        <w:pStyle w:val="ListParagraph"/>
        <w:spacing w:after="0" w:line="240" w:lineRule="auto"/>
        <w:ind w:left="426"/>
        <w:jc w:val="center"/>
        <w:rPr>
          <w:rFonts w:ascii="Gabriola" w:hAnsi="Gabriola" w:cs="Times New Roman"/>
          <w:sz w:val="36"/>
          <w:szCs w:val="36"/>
        </w:rPr>
      </w:pPr>
      <w:r w:rsidRPr="00C7347E">
        <w:rPr>
          <w:rFonts w:ascii="Gabriola" w:hAnsi="Gabriola" w:cs="Times New Roman"/>
          <w:b/>
        </w:rPr>
        <w:t>202</w:t>
      </w:r>
      <w:r w:rsidR="00D53725" w:rsidRPr="00C7347E">
        <w:rPr>
          <w:rFonts w:ascii="Gabriola" w:hAnsi="Gabriola" w:cs="Times New Roman"/>
          <w:b/>
        </w:rPr>
        <w:t>1</w:t>
      </w:r>
    </w:p>
    <w:p w:rsidR="00EA410B" w:rsidRDefault="00EA410B" w:rsidP="00EA410B">
      <w:pPr>
        <w:spacing w:line="240" w:lineRule="auto"/>
        <w:jc w:val="center"/>
        <w:rPr>
          <w:rFonts w:ascii="Times New Roman" w:hAnsi="Times New Roman" w:cs="Times New Roman"/>
          <w:b/>
          <w:bCs/>
          <w:i/>
          <w:iCs/>
          <w:sz w:val="24"/>
          <w:szCs w:val="24"/>
        </w:rPr>
      </w:pPr>
    </w:p>
    <w:p w:rsidR="00EA410B" w:rsidRPr="00727BBC" w:rsidRDefault="00EA410B" w:rsidP="00EA410B">
      <w:pPr>
        <w:spacing w:line="240" w:lineRule="auto"/>
        <w:jc w:val="center"/>
        <w:rPr>
          <w:rFonts w:ascii="Times New Roman" w:hAnsi="Times New Roman" w:cs="Times New Roman"/>
          <w:b/>
          <w:bCs/>
          <w:i/>
          <w:iCs/>
          <w:sz w:val="24"/>
          <w:szCs w:val="24"/>
        </w:rPr>
      </w:pPr>
      <w:r w:rsidRPr="002A72F8">
        <w:rPr>
          <w:rFonts w:ascii="Times New Roman" w:hAnsi="Times New Roman" w:cs="Times New Roman"/>
          <w:b/>
          <w:bCs/>
          <w:i/>
          <w:iCs/>
          <w:sz w:val="24"/>
          <w:szCs w:val="24"/>
          <w:lang w:val="en-US"/>
        </w:rPr>
        <w:lastRenderedPageBreak/>
        <w:t>ABSTRACT</w:t>
      </w:r>
    </w:p>
    <w:p w:rsidR="00EA410B" w:rsidRPr="002A72F8" w:rsidRDefault="00EA410B" w:rsidP="00EA410B">
      <w:pPr>
        <w:spacing w:line="240" w:lineRule="auto"/>
        <w:jc w:val="both"/>
        <w:rPr>
          <w:rFonts w:ascii="Times New Roman" w:hAnsi="Times New Roman" w:cs="Times New Roman"/>
          <w:b/>
          <w:bCs/>
          <w:i/>
          <w:iCs/>
          <w:sz w:val="24"/>
          <w:szCs w:val="24"/>
          <w:lang w:val="en-US"/>
        </w:rPr>
      </w:pPr>
      <w:r w:rsidRPr="002A72F8">
        <w:rPr>
          <w:rFonts w:ascii="Times New Roman" w:hAnsi="Times New Roman" w:cs="Times New Roman"/>
          <w:b/>
          <w:bCs/>
          <w:i/>
          <w:iCs/>
          <w:sz w:val="24"/>
          <w:szCs w:val="24"/>
          <w:lang w:val="en-US"/>
        </w:rPr>
        <w:t>WILAN MAKORE. E1117103. THE EFFECT OF INTERNAL CONTROL, WHISTLEBLOWING SYSTEM, AND APPARATUS MORALITY ON THE FRAUD PREVENTION IN THE VILLAGE FUND MANAGEMENT</w:t>
      </w:r>
    </w:p>
    <w:p w:rsidR="00EA410B" w:rsidRPr="002A72F8" w:rsidRDefault="00EA410B" w:rsidP="00EA410B">
      <w:pPr>
        <w:spacing w:after="0" w:line="240" w:lineRule="auto"/>
        <w:jc w:val="both"/>
        <w:rPr>
          <w:rFonts w:ascii="Times New Roman" w:hAnsi="Times New Roman" w:cs="Times New Roman"/>
          <w:b/>
          <w:bCs/>
          <w:i/>
          <w:iCs/>
          <w:sz w:val="24"/>
          <w:szCs w:val="24"/>
          <w:lang w:val="en-US"/>
        </w:rPr>
      </w:pPr>
    </w:p>
    <w:p w:rsidR="00EA410B" w:rsidRPr="002A72F8" w:rsidRDefault="00EA410B" w:rsidP="00EA410B">
      <w:pPr>
        <w:spacing w:line="240" w:lineRule="auto"/>
        <w:jc w:val="both"/>
        <w:rPr>
          <w:rFonts w:ascii="Times New Roman" w:hAnsi="Times New Roman" w:cs="Times New Roman"/>
          <w:i/>
          <w:iCs/>
          <w:sz w:val="24"/>
          <w:szCs w:val="24"/>
          <w:lang w:val="en-US"/>
        </w:rPr>
      </w:pPr>
      <w:r w:rsidRPr="002A72F8">
        <w:rPr>
          <w:rFonts w:ascii="Times New Roman" w:hAnsi="Times New Roman" w:cs="Times New Roman"/>
          <w:i/>
          <w:iCs/>
          <w:sz w:val="24"/>
          <w:szCs w:val="24"/>
          <w:lang w:val="en-US"/>
        </w:rPr>
        <w:t xml:space="preserve">The research aims at finding and analyzing the significance of internal control, whistleblowing system, and apparatus morality to the prevention of fraud in the financial management of all villages within the sub-district of Tilamuta. The technique of sample collection used in the research is through the application of the survey method or saturated samples with the number of total respondents of 72 people. The method of data analysis applied in the research is path analysis. The result of the substructure research 1 indicates that the contribution of Internal Control Variable (X1) and Whistleblowing System simultaneously has an effect of 46.8%while the rest of 53.2% is affected by other variables that are not included in the research, yet they affect the Morality of the Apparatus. The Internal Control (X1) partially has negative and insignificant effects of 12.8% to the Morality of the Apparatus and the Whistleblowing system has 64.8% of positive and significant effects on the Morality of the Apparatus. The result of substructure research 2 indicates that the variable of Internal Control (X1), Whistleblowing System (X2) and Morality of the Apparatus (X3) has simultaneous and significant effects on the prevention of fraud in the financial management of all villages within the sub-district of Tilamuta as much as 54.4% while the rest is affected by other variables outside the model that are not being researched yet affects the prevention of fraud in the financial management of the village. The internal control (X1)partially gives negative and insignificant effect to the prevention of fraud in the village financial management as much as 7.4%, the whistleblowing system (X2) partially gives 18.9% of positive and insignificant effect to the prevention of fraud and, apparatus morality partially gives positive and significant effects to the prevention of fraud in the management of village finance of 57.3%. in regard to the explanation, it is shown that high internal control and the application of whistleblowing system and apparatus morality on each individual will cause an obstacle to fraudulent practices  </w:t>
      </w:r>
    </w:p>
    <w:p w:rsidR="00EA410B" w:rsidRPr="002A72F8" w:rsidRDefault="00EA410B" w:rsidP="00EA410B">
      <w:pPr>
        <w:spacing w:after="0" w:line="240" w:lineRule="auto"/>
        <w:jc w:val="both"/>
        <w:rPr>
          <w:rFonts w:ascii="Times New Roman" w:hAnsi="Times New Roman" w:cs="Times New Roman"/>
          <w:i/>
          <w:iCs/>
          <w:sz w:val="24"/>
          <w:szCs w:val="24"/>
          <w:lang w:val="en-US"/>
        </w:rPr>
      </w:pPr>
    </w:p>
    <w:p w:rsidR="00EA410B" w:rsidRPr="002A72F8" w:rsidRDefault="00EA410B" w:rsidP="00EA410B">
      <w:pPr>
        <w:spacing w:line="240" w:lineRule="auto"/>
        <w:jc w:val="both"/>
        <w:rPr>
          <w:rFonts w:ascii="Times New Roman" w:hAnsi="Times New Roman" w:cs="Times New Roman"/>
          <w:i/>
          <w:iCs/>
          <w:sz w:val="24"/>
          <w:szCs w:val="24"/>
          <w:lang w:val="en-US"/>
        </w:rPr>
      </w:pPr>
      <w:r w:rsidRPr="002A72F8">
        <w:rPr>
          <w:rFonts w:ascii="Times New Roman" w:hAnsi="Times New Roman" w:cs="Times New Roman"/>
          <w:i/>
          <w:iCs/>
          <w:sz w:val="24"/>
          <w:szCs w:val="24"/>
          <w:lang w:val="en-US"/>
        </w:rPr>
        <w:t>Keywords: internal control, whistleblowing system, apparatus morality, fraud prevention, village financial management</w:t>
      </w:r>
    </w:p>
    <w:p w:rsidR="00EA410B" w:rsidRDefault="00EA410B" w:rsidP="00EA410B">
      <w:pPr>
        <w:pStyle w:val="Heading1"/>
        <w:spacing w:before="0" w:after="240"/>
        <w:jc w:val="center"/>
        <w:rPr>
          <w:rFonts w:ascii="Times New Roman" w:eastAsiaTheme="minorEastAsia" w:hAnsi="Times New Roman" w:cs="Times New Roman"/>
          <w:b w:val="0"/>
          <w:bCs w:val="0"/>
          <w:color w:val="auto"/>
          <w:sz w:val="24"/>
          <w:szCs w:val="24"/>
        </w:rPr>
      </w:pPr>
    </w:p>
    <w:p w:rsidR="00EA410B" w:rsidRDefault="00EA410B" w:rsidP="00481AF5">
      <w:pPr>
        <w:pStyle w:val="Heading1"/>
        <w:spacing w:before="0"/>
        <w:jc w:val="center"/>
        <w:rPr>
          <w:rFonts w:asciiTheme="minorHAnsi" w:eastAsiaTheme="minorEastAsia" w:hAnsiTheme="minorHAnsi" w:cstheme="minorBidi"/>
          <w:b w:val="0"/>
          <w:bCs w:val="0"/>
          <w:color w:val="auto"/>
          <w:sz w:val="22"/>
          <w:szCs w:val="22"/>
        </w:rPr>
      </w:pPr>
    </w:p>
    <w:p w:rsidR="00EA410B" w:rsidRDefault="00EA410B" w:rsidP="00EA410B"/>
    <w:p w:rsidR="00EA410B" w:rsidRDefault="00EA410B" w:rsidP="00481AF5">
      <w:pPr>
        <w:pStyle w:val="Heading1"/>
        <w:spacing w:before="0"/>
        <w:jc w:val="center"/>
        <w:rPr>
          <w:rFonts w:asciiTheme="minorHAnsi" w:eastAsiaTheme="minorEastAsia" w:hAnsiTheme="minorHAnsi" w:cstheme="minorBidi"/>
          <w:b w:val="0"/>
          <w:bCs w:val="0"/>
          <w:color w:val="auto"/>
          <w:sz w:val="22"/>
          <w:szCs w:val="22"/>
        </w:rPr>
      </w:pPr>
    </w:p>
    <w:p w:rsidR="00EA410B" w:rsidRPr="00EA410B" w:rsidRDefault="00EA410B" w:rsidP="00EA410B"/>
    <w:p w:rsidR="006A5034" w:rsidRDefault="00197510" w:rsidP="00481AF5">
      <w:pPr>
        <w:pStyle w:val="Heading1"/>
        <w:spacing w:before="0"/>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ABSTRAK</w:t>
      </w:r>
    </w:p>
    <w:p w:rsidR="00197510" w:rsidRPr="00197510" w:rsidRDefault="00197510" w:rsidP="00197510"/>
    <w:p w:rsidR="00197510" w:rsidRPr="00197510" w:rsidRDefault="00197510" w:rsidP="00197510">
      <w:pPr>
        <w:spacing w:after="0"/>
        <w:jc w:val="both"/>
        <w:rPr>
          <w:rFonts w:ascii="Times New Roman" w:hAnsi="Times New Roman" w:cs="Times New Roman"/>
          <w:b/>
          <w:sz w:val="24"/>
          <w:szCs w:val="24"/>
        </w:rPr>
      </w:pPr>
      <w:r>
        <w:rPr>
          <w:rFonts w:ascii="Times New Roman" w:hAnsi="Times New Roman" w:cs="Times New Roman"/>
          <w:b/>
          <w:bCs/>
          <w:iCs/>
          <w:sz w:val="24"/>
          <w:szCs w:val="24"/>
          <w:lang w:val="en-US"/>
        </w:rPr>
        <w:t>WILAN MAKORE.</w:t>
      </w:r>
      <w:r>
        <w:rPr>
          <w:rFonts w:ascii="Times New Roman" w:hAnsi="Times New Roman" w:cs="Times New Roman"/>
          <w:b/>
          <w:bCs/>
          <w:iCs/>
          <w:sz w:val="24"/>
          <w:szCs w:val="24"/>
        </w:rPr>
        <w:t xml:space="preserve"> </w:t>
      </w:r>
      <w:r w:rsidRPr="00197510">
        <w:rPr>
          <w:rFonts w:ascii="Times New Roman" w:hAnsi="Times New Roman" w:cs="Times New Roman"/>
          <w:b/>
          <w:bCs/>
          <w:iCs/>
          <w:sz w:val="24"/>
          <w:szCs w:val="24"/>
          <w:lang w:val="en-US"/>
        </w:rPr>
        <w:t>E1117103</w:t>
      </w:r>
      <w:r w:rsidRPr="00197510">
        <w:rPr>
          <w:rFonts w:ascii="Times New Roman" w:hAnsi="Times New Roman" w:cs="Times New Roman"/>
          <w:b/>
          <w:bCs/>
          <w:iCs/>
          <w:sz w:val="24"/>
          <w:szCs w:val="24"/>
        </w:rPr>
        <w:t>.</w:t>
      </w:r>
      <w:r>
        <w:rPr>
          <w:rFonts w:ascii="Times New Roman" w:hAnsi="Times New Roman" w:cs="Times New Roman"/>
          <w:b/>
          <w:sz w:val="28"/>
          <w:szCs w:val="32"/>
        </w:rPr>
        <w:t xml:space="preserve"> </w:t>
      </w:r>
      <w:r w:rsidRPr="00197510">
        <w:rPr>
          <w:rFonts w:ascii="Times New Roman" w:hAnsi="Times New Roman" w:cs="Times New Roman"/>
          <w:b/>
          <w:sz w:val="24"/>
          <w:szCs w:val="24"/>
        </w:rPr>
        <w:t>PENGARUH PENGENDALIAN INTERNAL, WHISTLEBLOWING SYSTEM DAN MORALITAS APARAT TERHADAP PENCEGAHAN FRAUD PENGELOLAAN KEUANGAN DESA</w:t>
      </w:r>
    </w:p>
    <w:p w:rsidR="00197510" w:rsidRPr="00197510" w:rsidRDefault="00197510" w:rsidP="00197510">
      <w:pPr>
        <w:spacing w:after="0" w:line="240" w:lineRule="auto"/>
        <w:jc w:val="both"/>
        <w:rPr>
          <w:rFonts w:ascii="Times New Roman" w:hAnsi="Times New Roman" w:cs="Times New Roman"/>
          <w:sz w:val="24"/>
          <w:szCs w:val="24"/>
        </w:rPr>
      </w:pPr>
    </w:p>
    <w:p w:rsidR="00684381" w:rsidRDefault="00684381" w:rsidP="004F643D">
      <w:pPr>
        <w:spacing w:after="0" w:line="240" w:lineRule="auto"/>
        <w:ind w:firstLine="720"/>
        <w:jc w:val="both"/>
        <w:rPr>
          <w:rFonts w:ascii="Times New Roman" w:hAnsi="Times New Roman" w:cs="Times New Roman"/>
          <w:sz w:val="24"/>
          <w:szCs w:val="24"/>
        </w:rPr>
      </w:pPr>
      <w:r w:rsidRPr="00EA3056">
        <w:rPr>
          <w:rFonts w:ascii="Times New Roman" w:hAnsi="Times New Roman" w:cs="Times New Roman"/>
          <w:sz w:val="24"/>
          <w:szCs w:val="24"/>
        </w:rPr>
        <w:t xml:space="preserve">Penelitian ini bertujuan untuk mengetahui </w:t>
      </w:r>
      <w:r w:rsidR="00D650E5">
        <w:rPr>
          <w:rFonts w:ascii="Times New Roman" w:hAnsi="Times New Roman" w:cs="Times New Roman"/>
          <w:sz w:val="24"/>
          <w:szCs w:val="24"/>
        </w:rPr>
        <w:t>dan menganalisis seberapa besar</w:t>
      </w:r>
      <w:r>
        <w:rPr>
          <w:rFonts w:ascii="Times New Roman" w:hAnsi="Times New Roman" w:cs="Times New Roman"/>
          <w:sz w:val="24"/>
          <w:szCs w:val="24"/>
        </w:rPr>
        <w:t xml:space="preserve"> pengendalian internal</w:t>
      </w:r>
      <w:r w:rsidR="00D650E5">
        <w:rPr>
          <w:rFonts w:ascii="Times New Roman" w:hAnsi="Times New Roman" w:cs="Times New Roman"/>
          <w:sz w:val="24"/>
          <w:szCs w:val="24"/>
        </w:rPr>
        <w:t xml:space="preserve"> (X1)</w:t>
      </w:r>
      <w:r>
        <w:rPr>
          <w:rFonts w:ascii="Times New Roman" w:hAnsi="Times New Roman" w:cs="Times New Roman"/>
          <w:sz w:val="24"/>
          <w:szCs w:val="24"/>
        </w:rPr>
        <w:t xml:space="preserve">, </w:t>
      </w:r>
      <w:r w:rsidRPr="0071222C">
        <w:rPr>
          <w:rFonts w:ascii="Times New Roman" w:hAnsi="Times New Roman" w:cs="Times New Roman"/>
          <w:i/>
          <w:sz w:val="24"/>
          <w:szCs w:val="24"/>
        </w:rPr>
        <w:t>whistleblowing system</w:t>
      </w:r>
      <w:r>
        <w:rPr>
          <w:rFonts w:ascii="Times New Roman" w:hAnsi="Times New Roman" w:cs="Times New Roman"/>
          <w:sz w:val="24"/>
          <w:szCs w:val="24"/>
        </w:rPr>
        <w:t xml:space="preserve"> </w:t>
      </w:r>
      <w:r w:rsidR="00D650E5">
        <w:rPr>
          <w:rFonts w:ascii="Times New Roman" w:hAnsi="Times New Roman" w:cs="Times New Roman"/>
          <w:sz w:val="24"/>
          <w:szCs w:val="24"/>
        </w:rPr>
        <w:t xml:space="preserve">(X2), </w:t>
      </w:r>
      <w:r>
        <w:rPr>
          <w:rFonts w:ascii="Times New Roman" w:hAnsi="Times New Roman" w:cs="Times New Roman"/>
          <w:sz w:val="24"/>
          <w:szCs w:val="24"/>
        </w:rPr>
        <w:t xml:space="preserve">dan moralitas aparat </w:t>
      </w:r>
      <w:r w:rsidR="00D650E5">
        <w:rPr>
          <w:rFonts w:ascii="Times New Roman" w:hAnsi="Times New Roman" w:cs="Times New Roman"/>
          <w:sz w:val="24"/>
          <w:szCs w:val="24"/>
        </w:rPr>
        <w:t xml:space="preserve">(X3) </w:t>
      </w:r>
      <w:r>
        <w:rPr>
          <w:rFonts w:ascii="Times New Roman" w:hAnsi="Times New Roman" w:cs="Times New Roman"/>
          <w:sz w:val="24"/>
          <w:szCs w:val="24"/>
        </w:rPr>
        <w:t xml:space="preserve">terhadap pencegahan </w:t>
      </w:r>
      <w:r w:rsidRPr="0071222C">
        <w:rPr>
          <w:rFonts w:ascii="Times New Roman" w:hAnsi="Times New Roman" w:cs="Times New Roman"/>
          <w:i/>
          <w:sz w:val="24"/>
          <w:szCs w:val="24"/>
        </w:rPr>
        <w:t xml:space="preserve">fraud </w:t>
      </w:r>
      <w:r w:rsidR="00D650E5">
        <w:rPr>
          <w:rFonts w:ascii="Times New Roman" w:hAnsi="Times New Roman" w:cs="Times New Roman"/>
          <w:sz w:val="24"/>
          <w:szCs w:val="24"/>
        </w:rPr>
        <w:t xml:space="preserve">pengelolaan keuangan </w:t>
      </w:r>
      <w:r w:rsidR="005A75CE">
        <w:rPr>
          <w:rFonts w:ascii="Times New Roman" w:hAnsi="Times New Roman" w:cs="Times New Roman"/>
          <w:sz w:val="24"/>
          <w:szCs w:val="24"/>
        </w:rPr>
        <w:t>pada desa S</w:t>
      </w:r>
      <w:r w:rsidR="00D32F4D">
        <w:rPr>
          <w:rFonts w:ascii="Times New Roman" w:hAnsi="Times New Roman" w:cs="Times New Roman"/>
          <w:sz w:val="24"/>
          <w:szCs w:val="24"/>
        </w:rPr>
        <w:t>e</w:t>
      </w:r>
      <w:r w:rsidRPr="00EA3056">
        <w:rPr>
          <w:rFonts w:ascii="Times New Roman" w:hAnsi="Times New Roman" w:cs="Times New Roman"/>
          <w:sz w:val="24"/>
          <w:szCs w:val="24"/>
        </w:rPr>
        <w:t>kecamatan Tilamuta</w:t>
      </w:r>
      <w:r w:rsidR="00D32F4D">
        <w:rPr>
          <w:rFonts w:ascii="Times New Roman" w:hAnsi="Times New Roman" w:cs="Times New Roman"/>
          <w:sz w:val="24"/>
          <w:szCs w:val="24"/>
        </w:rPr>
        <w:t xml:space="preserve">. </w:t>
      </w:r>
      <w:r w:rsidR="000B2BBB" w:rsidRPr="00EA3056">
        <w:rPr>
          <w:rFonts w:ascii="Times New Roman" w:hAnsi="Times New Roman" w:cs="Times New Roman"/>
          <w:sz w:val="24"/>
          <w:szCs w:val="24"/>
        </w:rPr>
        <w:t>Populasi pene</w:t>
      </w:r>
      <w:r w:rsidR="000B2BBB">
        <w:rPr>
          <w:rFonts w:ascii="Times New Roman" w:hAnsi="Times New Roman" w:cs="Times New Roman"/>
          <w:sz w:val="24"/>
          <w:szCs w:val="24"/>
        </w:rPr>
        <w:t>litian ini adalah seluruh aparat desa yang terlibat dalam pengelolaan keuangan desa</w:t>
      </w:r>
      <w:r w:rsidR="000B2BBB" w:rsidRPr="00EA3056">
        <w:rPr>
          <w:rFonts w:ascii="Times New Roman" w:hAnsi="Times New Roman" w:cs="Times New Roman"/>
          <w:sz w:val="24"/>
          <w:szCs w:val="24"/>
        </w:rPr>
        <w:t xml:space="preserve"> di kecamatan Tilamuta.</w:t>
      </w:r>
      <w:r w:rsidR="000B2BBB">
        <w:rPr>
          <w:rFonts w:ascii="Times New Roman" w:hAnsi="Times New Roman" w:cs="Times New Roman"/>
          <w:sz w:val="24"/>
          <w:szCs w:val="24"/>
        </w:rPr>
        <w:t xml:space="preserve"> </w:t>
      </w:r>
      <w:r w:rsidR="000B2BBB" w:rsidRPr="00EA3056">
        <w:rPr>
          <w:rFonts w:ascii="Times New Roman" w:hAnsi="Times New Roman" w:cs="Times New Roman"/>
          <w:sz w:val="24"/>
          <w:szCs w:val="24"/>
        </w:rPr>
        <w:t>Teknik pengambilan sampel yang digunakan pada penelitian ini adalah menggunakan metode survey atau sampel jenuh de</w:t>
      </w:r>
      <w:r w:rsidR="000B2BBB">
        <w:rPr>
          <w:rFonts w:ascii="Times New Roman" w:hAnsi="Times New Roman" w:cs="Times New Roman"/>
          <w:sz w:val="24"/>
          <w:szCs w:val="24"/>
        </w:rPr>
        <w:t>ngan total responden sebanyak 72</w:t>
      </w:r>
      <w:r w:rsidR="000B2BBB" w:rsidRPr="00EA3056">
        <w:rPr>
          <w:rFonts w:ascii="Times New Roman" w:hAnsi="Times New Roman" w:cs="Times New Roman"/>
          <w:sz w:val="24"/>
          <w:szCs w:val="24"/>
        </w:rPr>
        <w:t xml:space="preserve"> responden</w:t>
      </w:r>
      <w:r w:rsidR="00D32F4D">
        <w:rPr>
          <w:rFonts w:ascii="Times New Roman" w:hAnsi="Times New Roman" w:cs="Times New Roman"/>
          <w:sz w:val="24"/>
          <w:szCs w:val="24"/>
        </w:rPr>
        <w:t xml:space="preserve">. </w:t>
      </w:r>
      <w:r w:rsidR="00EA6573" w:rsidRPr="00EA3056">
        <w:rPr>
          <w:rFonts w:ascii="Times New Roman" w:hAnsi="Times New Roman" w:cs="Times New Roman"/>
          <w:sz w:val="24"/>
          <w:szCs w:val="24"/>
        </w:rPr>
        <w:t xml:space="preserve">Metode analisis data yang digunakan adalah </w:t>
      </w:r>
      <w:r w:rsidR="00EA6573" w:rsidRPr="00EA6573">
        <w:rPr>
          <w:rFonts w:ascii="Times New Roman" w:hAnsi="Times New Roman" w:cs="Times New Roman"/>
          <w:i/>
          <w:sz w:val="24"/>
          <w:szCs w:val="24"/>
        </w:rPr>
        <w:t>path analisis</w:t>
      </w:r>
      <w:r w:rsidR="00EA6573">
        <w:rPr>
          <w:rFonts w:ascii="Times New Roman" w:hAnsi="Times New Roman" w:cs="Times New Roman"/>
          <w:sz w:val="24"/>
          <w:szCs w:val="24"/>
        </w:rPr>
        <w:t xml:space="preserve">. </w:t>
      </w:r>
      <w:r w:rsidR="00EA6573" w:rsidRPr="00EA3056">
        <w:rPr>
          <w:rFonts w:ascii="Times New Roman" w:hAnsi="Times New Roman" w:cs="Times New Roman"/>
          <w:sz w:val="24"/>
          <w:szCs w:val="24"/>
        </w:rPr>
        <w:t xml:space="preserve">Hasil </w:t>
      </w:r>
      <w:r w:rsidR="00896434">
        <w:rPr>
          <w:rFonts w:ascii="Times New Roman" w:hAnsi="Times New Roman" w:cs="Times New Roman"/>
          <w:sz w:val="24"/>
          <w:szCs w:val="24"/>
        </w:rPr>
        <w:t xml:space="preserve">penelitian pengujian sub-struktur 1 menunjukkan </w:t>
      </w:r>
      <w:r w:rsidR="0018114D" w:rsidRPr="00CF357D">
        <w:rPr>
          <w:rFonts w:ascii="Times New Roman" w:hAnsi="Times New Roman" w:cs="Times New Roman"/>
          <w:sz w:val="24"/>
          <w:szCs w:val="24"/>
        </w:rPr>
        <w:t xml:space="preserve">bahwa kontribusi variabel pengendalian internal (X1) dan </w:t>
      </w:r>
      <w:r w:rsidR="0018114D" w:rsidRPr="0071222C">
        <w:rPr>
          <w:rFonts w:ascii="Times New Roman" w:hAnsi="Times New Roman" w:cs="Times New Roman"/>
          <w:i/>
          <w:sz w:val="24"/>
          <w:szCs w:val="24"/>
        </w:rPr>
        <w:t>whistleblowing system</w:t>
      </w:r>
      <w:r w:rsidR="0018114D" w:rsidRPr="00CF357D">
        <w:rPr>
          <w:rFonts w:ascii="Times New Roman" w:hAnsi="Times New Roman" w:cs="Times New Roman"/>
          <w:sz w:val="24"/>
          <w:szCs w:val="24"/>
        </w:rPr>
        <w:t xml:space="preserve"> berpengar</w:t>
      </w:r>
      <w:r w:rsidR="00E87B64">
        <w:rPr>
          <w:rFonts w:ascii="Times New Roman" w:hAnsi="Times New Roman" w:cs="Times New Roman"/>
          <w:sz w:val="24"/>
          <w:szCs w:val="24"/>
        </w:rPr>
        <w:t xml:space="preserve">uh secara simultan </w:t>
      </w:r>
      <w:r w:rsidR="00D32F4D">
        <w:rPr>
          <w:rFonts w:ascii="Times New Roman" w:hAnsi="Times New Roman" w:cs="Times New Roman"/>
          <w:sz w:val="24"/>
          <w:szCs w:val="24"/>
        </w:rPr>
        <w:t xml:space="preserve">sebesar 46,8% sedangkan sisanya 53,2% di pengaruhi oleh variabel lain di luar model yang </w:t>
      </w:r>
      <w:r w:rsidR="00E87B64">
        <w:rPr>
          <w:rFonts w:ascii="Times New Roman" w:hAnsi="Times New Roman" w:cs="Times New Roman"/>
          <w:sz w:val="24"/>
          <w:szCs w:val="24"/>
        </w:rPr>
        <w:t xml:space="preserve">tidak di teliti namun berpengaruh terhadap Moralitas Aparat. </w:t>
      </w:r>
      <w:r w:rsidR="0018114D">
        <w:rPr>
          <w:rFonts w:ascii="Times New Roman" w:hAnsi="Times New Roman" w:cs="Times New Roman"/>
          <w:sz w:val="24"/>
          <w:szCs w:val="24"/>
        </w:rPr>
        <w:t xml:space="preserve">pengendalian internal (X1) secara parsial  </w:t>
      </w:r>
      <w:r w:rsidR="0018114D" w:rsidRPr="00FB51A3">
        <w:rPr>
          <w:rFonts w:ascii="Times New Roman" w:hAnsi="Times New Roman" w:cs="Times New Roman"/>
          <w:sz w:val="24"/>
          <w:szCs w:val="24"/>
        </w:rPr>
        <w:t xml:space="preserve">berpengaruh </w:t>
      </w:r>
      <w:r w:rsidR="00A254E5">
        <w:rPr>
          <w:rFonts w:ascii="Times New Roman" w:hAnsi="Times New Roman" w:cs="Times New Roman"/>
          <w:sz w:val="24"/>
          <w:szCs w:val="24"/>
        </w:rPr>
        <w:t xml:space="preserve">negative </w:t>
      </w:r>
      <w:r w:rsidR="0018114D">
        <w:rPr>
          <w:rFonts w:ascii="Times New Roman" w:hAnsi="Times New Roman" w:cs="Times New Roman"/>
          <w:sz w:val="24"/>
          <w:szCs w:val="24"/>
        </w:rPr>
        <w:t xml:space="preserve">dan </w:t>
      </w:r>
      <w:r w:rsidR="00A254E5">
        <w:rPr>
          <w:rFonts w:ascii="Times New Roman" w:hAnsi="Times New Roman" w:cs="Times New Roman"/>
          <w:sz w:val="24"/>
          <w:szCs w:val="24"/>
        </w:rPr>
        <w:t xml:space="preserve">tidak </w:t>
      </w:r>
      <w:r w:rsidR="0018114D">
        <w:rPr>
          <w:rFonts w:ascii="Times New Roman" w:hAnsi="Times New Roman" w:cs="Times New Roman"/>
          <w:sz w:val="24"/>
          <w:szCs w:val="24"/>
        </w:rPr>
        <w:t xml:space="preserve">signifikan </w:t>
      </w:r>
      <w:r w:rsidR="00E87B64">
        <w:rPr>
          <w:rFonts w:ascii="Times New Roman" w:hAnsi="Times New Roman" w:cs="Times New Roman"/>
          <w:sz w:val="24"/>
          <w:szCs w:val="24"/>
        </w:rPr>
        <w:t>sebesar 12,8%</w:t>
      </w:r>
      <w:r w:rsidR="0041278B">
        <w:rPr>
          <w:rFonts w:ascii="Times New Roman" w:hAnsi="Times New Roman" w:cs="Times New Roman"/>
          <w:sz w:val="24"/>
          <w:szCs w:val="24"/>
        </w:rPr>
        <w:t xml:space="preserve">% </w:t>
      </w:r>
      <w:r w:rsidR="0018114D">
        <w:rPr>
          <w:rFonts w:ascii="Times New Roman" w:hAnsi="Times New Roman" w:cs="Times New Roman"/>
          <w:sz w:val="24"/>
          <w:szCs w:val="24"/>
        </w:rPr>
        <w:t>terhad</w:t>
      </w:r>
      <w:r w:rsidR="00A254E5">
        <w:rPr>
          <w:rFonts w:ascii="Times New Roman" w:hAnsi="Times New Roman" w:cs="Times New Roman"/>
          <w:sz w:val="24"/>
          <w:szCs w:val="24"/>
        </w:rPr>
        <w:t>ap moralitas aparat .</w:t>
      </w:r>
      <w:r w:rsidR="0041278B">
        <w:rPr>
          <w:rFonts w:ascii="Times New Roman" w:hAnsi="Times New Roman" w:cs="Times New Roman"/>
          <w:sz w:val="24"/>
          <w:szCs w:val="24"/>
        </w:rPr>
        <w:t xml:space="preserve"> </w:t>
      </w:r>
      <w:r w:rsidR="0018114D">
        <w:rPr>
          <w:rFonts w:ascii="Times New Roman" w:hAnsi="Times New Roman" w:cs="Times New Roman"/>
          <w:sz w:val="24"/>
          <w:szCs w:val="24"/>
        </w:rPr>
        <w:t xml:space="preserve">dan </w:t>
      </w:r>
      <w:r w:rsidR="0018114D" w:rsidRPr="0071222C">
        <w:rPr>
          <w:rFonts w:ascii="Times New Roman" w:hAnsi="Times New Roman" w:cs="Times New Roman"/>
          <w:i/>
          <w:sz w:val="24"/>
          <w:szCs w:val="24"/>
        </w:rPr>
        <w:t>Whistleblowing system</w:t>
      </w:r>
      <w:r w:rsidR="0018114D">
        <w:rPr>
          <w:rFonts w:ascii="Times New Roman" w:hAnsi="Times New Roman" w:cs="Times New Roman"/>
          <w:sz w:val="24"/>
          <w:szCs w:val="24"/>
        </w:rPr>
        <w:t xml:space="preserve"> berpengaruh positif dan signifikan terhad</w:t>
      </w:r>
      <w:r w:rsidR="00A254E5">
        <w:rPr>
          <w:rFonts w:ascii="Times New Roman" w:hAnsi="Times New Roman" w:cs="Times New Roman"/>
          <w:sz w:val="24"/>
          <w:szCs w:val="24"/>
        </w:rPr>
        <w:t>ap moralitas aparat sebesar 64,8</w:t>
      </w:r>
      <w:r w:rsidR="0018114D">
        <w:rPr>
          <w:rFonts w:ascii="Times New Roman" w:hAnsi="Times New Roman" w:cs="Times New Roman"/>
          <w:sz w:val="24"/>
          <w:szCs w:val="24"/>
        </w:rPr>
        <w:t>%.</w:t>
      </w:r>
      <w:r w:rsidR="00896434">
        <w:rPr>
          <w:rFonts w:ascii="Times New Roman" w:hAnsi="Times New Roman" w:cs="Times New Roman"/>
          <w:sz w:val="24"/>
          <w:szCs w:val="24"/>
        </w:rPr>
        <w:t xml:space="preserve"> Sedangkan hasil penelitian pengujian sub-struktur 2 </w:t>
      </w:r>
      <w:r w:rsidR="00882F7A" w:rsidRPr="00CF357D">
        <w:rPr>
          <w:rFonts w:ascii="Times New Roman" w:hAnsi="Times New Roman" w:cs="Times New Roman"/>
          <w:sz w:val="24"/>
          <w:szCs w:val="24"/>
        </w:rPr>
        <w:t>variabel</w:t>
      </w:r>
      <w:r w:rsidR="00882F7A">
        <w:rPr>
          <w:rFonts w:ascii="Times New Roman" w:hAnsi="Times New Roman" w:cs="Times New Roman"/>
          <w:sz w:val="24"/>
          <w:szCs w:val="24"/>
        </w:rPr>
        <w:t xml:space="preserve"> pengendalian internal (X1) </w:t>
      </w:r>
      <w:r w:rsidR="00882F7A" w:rsidRPr="0071222C">
        <w:rPr>
          <w:rFonts w:ascii="Times New Roman" w:hAnsi="Times New Roman" w:cs="Times New Roman"/>
          <w:i/>
          <w:sz w:val="24"/>
          <w:szCs w:val="24"/>
        </w:rPr>
        <w:t>whistleblowing system</w:t>
      </w:r>
      <w:r w:rsidR="00882F7A">
        <w:rPr>
          <w:rFonts w:ascii="Times New Roman" w:hAnsi="Times New Roman" w:cs="Times New Roman"/>
          <w:sz w:val="24"/>
          <w:szCs w:val="24"/>
        </w:rPr>
        <w:t xml:space="preserve"> (X2) dan moralitas aparat (X3)</w:t>
      </w:r>
      <w:r w:rsidR="00882F7A" w:rsidRPr="00CF357D">
        <w:rPr>
          <w:rFonts w:ascii="Times New Roman" w:hAnsi="Times New Roman" w:cs="Times New Roman"/>
          <w:sz w:val="24"/>
          <w:szCs w:val="24"/>
        </w:rPr>
        <w:t xml:space="preserve"> berpengaruh secara simultan </w:t>
      </w:r>
      <w:r w:rsidR="00E87B64">
        <w:rPr>
          <w:rFonts w:ascii="Times New Roman" w:hAnsi="Times New Roman" w:cs="Times New Roman"/>
          <w:sz w:val="24"/>
          <w:szCs w:val="24"/>
        </w:rPr>
        <w:t xml:space="preserve">dan signifikan terhaap pencegahan fraud pengelolaan keuangan pada desa se kecamatan tilamuta sebesar 54,4% sedangkan sisanya di pengaruhi variabel lain di luar model yang tidak di teliti namun berpengaruh terhadap pencegahan </w:t>
      </w:r>
      <w:r w:rsidR="00C52E56">
        <w:rPr>
          <w:rFonts w:ascii="Times New Roman" w:hAnsi="Times New Roman" w:cs="Times New Roman"/>
          <w:sz w:val="24"/>
          <w:szCs w:val="24"/>
        </w:rPr>
        <w:t>f</w:t>
      </w:r>
      <w:r w:rsidR="00E87B64">
        <w:rPr>
          <w:rFonts w:ascii="Times New Roman" w:hAnsi="Times New Roman" w:cs="Times New Roman"/>
          <w:sz w:val="24"/>
          <w:szCs w:val="24"/>
        </w:rPr>
        <w:t xml:space="preserve">raud pengelolaan keuangan desa. </w:t>
      </w:r>
      <w:r w:rsidR="00882F7A">
        <w:rPr>
          <w:rFonts w:ascii="Times New Roman" w:hAnsi="Times New Roman" w:cs="Times New Roman"/>
          <w:sz w:val="24"/>
          <w:szCs w:val="24"/>
        </w:rPr>
        <w:t>pengendalia</w:t>
      </w:r>
      <w:r w:rsidR="005A75CE">
        <w:rPr>
          <w:rFonts w:ascii="Times New Roman" w:hAnsi="Times New Roman" w:cs="Times New Roman"/>
          <w:sz w:val="24"/>
          <w:szCs w:val="24"/>
        </w:rPr>
        <w:t xml:space="preserve">n internal (X1) secara parsial </w:t>
      </w:r>
      <w:r w:rsidR="00A254E5">
        <w:rPr>
          <w:rFonts w:ascii="Times New Roman" w:hAnsi="Times New Roman" w:cs="Times New Roman"/>
          <w:sz w:val="24"/>
          <w:szCs w:val="24"/>
        </w:rPr>
        <w:t xml:space="preserve">berpengaruh negative </w:t>
      </w:r>
      <w:r w:rsidR="00882F7A">
        <w:rPr>
          <w:rFonts w:ascii="Times New Roman" w:hAnsi="Times New Roman" w:cs="Times New Roman"/>
          <w:sz w:val="24"/>
          <w:szCs w:val="24"/>
        </w:rPr>
        <w:t xml:space="preserve">dan </w:t>
      </w:r>
      <w:r w:rsidR="00A254E5">
        <w:rPr>
          <w:rFonts w:ascii="Times New Roman" w:hAnsi="Times New Roman" w:cs="Times New Roman"/>
          <w:sz w:val="24"/>
          <w:szCs w:val="24"/>
        </w:rPr>
        <w:t xml:space="preserve">tidak </w:t>
      </w:r>
      <w:r w:rsidR="00882F7A">
        <w:rPr>
          <w:rFonts w:ascii="Times New Roman" w:hAnsi="Times New Roman" w:cs="Times New Roman"/>
          <w:sz w:val="24"/>
          <w:szCs w:val="24"/>
        </w:rPr>
        <w:t xml:space="preserve">signifikan terhadap pencegahan </w:t>
      </w:r>
      <w:r w:rsidR="00882F7A" w:rsidRPr="0071222C">
        <w:rPr>
          <w:rFonts w:ascii="Times New Roman" w:hAnsi="Times New Roman" w:cs="Times New Roman"/>
          <w:i/>
          <w:sz w:val="24"/>
          <w:szCs w:val="24"/>
        </w:rPr>
        <w:t>fraud</w:t>
      </w:r>
      <w:r w:rsidR="00882F7A">
        <w:rPr>
          <w:rFonts w:ascii="Times New Roman" w:hAnsi="Times New Roman" w:cs="Times New Roman"/>
          <w:sz w:val="24"/>
          <w:szCs w:val="24"/>
        </w:rPr>
        <w:t xml:space="preserve"> penge</w:t>
      </w:r>
      <w:r w:rsidR="00E87B64">
        <w:rPr>
          <w:rFonts w:ascii="Times New Roman" w:hAnsi="Times New Roman" w:cs="Times New Roman"/>
          <w:sz w:val="24"/>
          <w:szCs w:val="24"/>
        </w:rPr>
        <w:t>lolaan keuangan desa sebesar 7,4</w:t>
      </w:r>
      <w:r w:rsidR="00882F7A">
        <w:rPr>
          <w:rFonts w:ascii="Times New Roman" w:hAnsi="Times New Roman" w:cs="Times New Roman"/>
          <w:sz w:val="24"/>
          <w:szCs w:val="24"/>
        </w:rPr>
        <w:t xml:space="preserve">%. </w:t>
      </w:r>
      <w:r w:rsidR="00882F7A" w:rsidRPr="0071222C">
        <w:rPr>
          <w:rFonts w:ascii="Times New Roman" w:hAnsi="Times New Roman" w:cs="Times New Roman"/>
          <w:i/>
          <w:sz w:val="24"/>
          <w:szCs w:val="24"/>
        </w:rPr>
        <w:t>Whistleblowing system</w:t>
      </w:r>
      <w:r w:rsidR="00882F7A">
        <w:rPr>
          <w:rFonts w:ascii="Times New Roman" w:hAnsi="Times New Roman" w:cs="Times New Roman"/>
          <w:sz w:val="24"/>
          <w:szCs w:val="24"/>
        </w:rPr>
        <w:t xml:space="preserve"> (X2) sec</w:t>
      </w:r>
      <w:r w:rsidR="00A254E5">
        <w:rPr>
          <w:rFonts w:ascii="Times New Roman" w:hAnsi="Times New Roman" w:cs="Times New Roman"/>
          <w:sz w:val="24"/>
          <w:szCs w:val="24"/>
        </w:rPr>
        <w:t>a</w:t>
      </w:r>
      <w:r w:rsidR="0041278B">
        <w:rPr>
          <w:rFonts w:ascii="Times New Roman" w:hAnsi="Times New Roman" w:cs="Times New Roman"/>
          <w:sz w:val="24"/>
          <w:szCs w:val="24"/>
        </w:rPr>
        <w:t xml:space="preserve">ra parsial berpengaruh positif </w:t>
      </w:r>
      <w:r w:rsidR="00882F7A">
        <w:rPr>
          <w:rFonts w:ascii="Times New Roman" w:hAnsi="Times New Roman" w:cs="Times New Roman"/>
          <w:sz w:val="24"/>
          <w:szCs w:val="24"/>
        </w:rPr>
        <w:t xml:space="preserve">dan </w:t>
      </w:r>
      <w:r w:rsidR="00A254E5">
        <w:rPr>
          <w:rFonts w:ascii="Times New Roman" w:hAnsi="Times New Roman" w:cs="Times New Roman"/>
          <w:sz w:val="24"/>
          <w:szCs w:val="24"/>
        </w:rPr>
        <w:t xml:space="preserve">tidak </w:t>
      </w:r>
      <w:r w:rsidR="00882F7A">
        <w:rPr>
          <w:rFonts w:ascii="Times New Roman" w:hAnsi="Times New Roman" w:cs="Times New Roman"/>
          <w:sz w:val="24"/>
          <w:szCs w:val="24"/>
        </w:rPr>
        <w:t xml:space="preserve">signifikan </w:t>
      </w:r>
      <w:r w:rsidR="00E87B64">
        <w:rPr>
          <w:rFonts w:ascii="Times New Roman" w:hAnsi="Times New Roman" w:cs="Times New Roman"/>
          <w:sz w:val="24"/>
          <w:szCs w:val="24"/>
        </w:rPr>
        <w:t>sebesar 18,9%</w:t>
      </w:r>
      <w:r w:rsidR="0041278B">
        <w:rPr>
          <w:rFonts w:ascii="Times New Roman" w:hAnsi="Times New Roman" w:cs="Times New Roman"/>
          <w:sz w:val="24"/>
          <w:szCs w:val="24"/>
        </w:rPr>
        <w:t xml:space="preserve"> </w:t>
      </w:r>
      <w:r w:rsidR="00882F7A">
        <w:rPr>
          <w:rFonts w:ascii="Times New Roman" w:hAnsi="Times New Roman" w:cs="Times New Roman"/>
          <w:sz w:val="24"/>
          <w:szCs w:val="24"/>
        </w:rPr>
        <w:t>terhadap pencegahan</w:t>
      </w:r>
      <w:r w:rsidR="00882F7A" w:rsidRPr="0071222C">
        <w:rPr>
          <w:rFonts w:ascii="Times New Roman" w:hAnsi="Times New Roman" w:cs="Times New Roman"/>
          <w:i/>
          <w:sz w:val="24"/>
          <w:szCs w:val="24"/>
        </w:rPr>
        <w:t xml:space="preserve"> fraud</w:t>
      </w:r>
      <w:r w:rsidR="005A75CE">
        <w:rPr>
          <w:rFonts w:ascii="Times New Roman" w:hAnsi="Times New Roman" w:cs="Times New Roman"/>
          <w:sz w:val="24"/>
          <w:szCs w:val="24"/>
        </w:rPr>
        <w:t xml:space="preserve">, </w:t>
      </w:r>
      <w:r w:rsidR="00882F7A">
        <w:rPr>
          <w:rFonts w:ascii="Times New Roman" w:hAnsi="Times New Roman" w:cs="Times New Roman"/>
          <w:sz w:val="24"/>
          <w:szCs w:val="24"/>
        </w:rPr>
        <w:t xml:space="preserve">dan moralitas aparat secara parsial berpengaruh positif dan signifikan terhadap pencegahan </w:t>
      </w:r>
      <w:r w:rsidR="00882F7A" w:rsidRPr="0071222C">
        <w:rPr>
          <w:rFonts w:ascii="Times New Roman" w:hAnsi="Times New Roman" w:cs="Times New Roman"/>
          <w:i/>
          <w:sz w:val="24"/>
          <w:szCs w:val="24"/>
        </w:rPr>
        <w:t>fraud</w:t>
      </w:r>
      <w:r w:rsidR="00882F7A">
        <w:rPr>
          <w:rFonts w:ascii="Times New Roman" w:hAnsi="Times New Roman" w:cs="Times New Roman"/>
          <w:sz w:val="24"/>
          <w:szCs w:val="24"/>
        </w:rPr>
        <w:t xml:space="preserve"> pengel</w:t>
      </w:r>
      <w:r w:rsidR="00E87B64">
        <w:rPr>
          <w:rFonts w:ascii="Times New Roman" w:hAnsi="Times New Roman" w:cs="Times New Roman"/>
          <w:sz w:val="24"/>
          <w:szCs w:val="24"/>
        </w:rPr>
        <w:t>olaan keuangan desa sebesar 57,3</w:t>
      </w:r>
      <w:r w:rsidR="00882F7A">
        <w:rPr>
          <w:rFonts w:ascii="Times New Roman" w:hAnsi="Times New Roman" w:cs="Times New Roman"/>
          <w:sz w:val="24"/>
          <w:szCs w:val="24"/>
        </w:rPr>
        <w:t>%. Terkait</w:t>
      </w:r>
      <w:r w:rsidR="00333768">
        <w:rPr>
          <w:rFonts w:ascii="Times New Roman" w:hAnsi="Times New Roman" w:cs="Times New Roman"/>
          <w:sz w:val="24"/>
          <w:szCs w:val="24"/>
        </w:rPr>
        <w:t xml:space="preserve"> penjelasan ini, </w:t>
      </w:r>
      <w:r w:rsidR="00882F7A">
        <w:rPr>
          <w:rFonts w:ascii="Times New Roman" w:hAnsi="Times New Roman" w:cs="Times New Roman"/>
          <w:sz w:val="24"/>
          <w:szCs w:val="24"/>
        </w:rPr>
        <w:t xml:space="preserve">menunjukan bahwa </w:t>
      </w:r>
      <w:r w:rsidR="00333768">
        <w:rPr>
          <w:rFonts w:ascii="Times New Roman" w:hAnsi="Times New Roman" w:cs="Times New Roman"/>
          <w:sz w:val="24"/>
          <w:szCs w:val="24"/>
        </w:rPr>
        <w:t xml:space="preserve">semakin tinggi pengendalian internal, juga diterapkannya </w:t>
      </w:r>
      <w:r w:rsidR="00333768" w:rsidRPr="0071222C">
        <w:rPr>
          <w:rFonts w:ascii="Times New Roman" w:hAnsi="Times New Roman" w:cs="Times New Roman"/>
          <w:i/>
          <w:sz w:val="24"/>
          <w:szCs w:val="24"/>
        </w:rPr>
        <w:t>whistleblowing system</w:t>
      </w:r>
      <w:r w:rsidR="00333768">
        <w:rPr>
          <w:rFonts w:ascii="Times New Roman" w:hAnsi="Times New Roman" w:cs="Times New Roman"/>
          <w:sz w:val="24"/>
          <w:szCs w:val="24"/>
        </w:rPr>
        <w:t xml:space="preserve"> dan moralitas aparat pada setiap individu maka</w:t>
      </w:r>
      <w:r w:rsidR="00333768" w:rsidRPr="0071222C">
        <w:rPr>
          <w:rFonts w:ascii="Times New Roman" w:hAnsi="Times New Roman" w:cs="Times New Roman"/>
          <w:i/>
          <w:sz w:val="24"/>
          <w:szCs w:val="24"/>
        </w:rPr>
        <w:t xml:space="preserve"> fraud</w:t>
      </w:r>
      <w:r w:rsidR="00333768">
        <w:rPr>
          <w:rFonts w:ascii="Times New Roman" w:hAnsi="Times New Roman" w:cs="Times New Roman"/>
          <w:sz w:val="24"/>
          <w:szCs w:val="24"/>
        </w:rPr>
        <w:t xml:space="preserve"> akan semakin sulit di lakukan.</w:t>
      </w:r>
    </w:p>
    <w:p w:rsidR="00333768" w:rsidRDefault="00333768" w:rsidP="00333768">
      <w:pPr>
        <w:spacing w:line="240" w:lineRule="auto"/>
        <w:ind w:firstLine="720"/>
        <w:jc w:val="both"/>
        <w:rPr>
          <w:rFonts w:ascii="Times New Roman" w:hAnsi="Times New Roman" w:cs="Times New Roman"/>
          <w:sz w:val="24"/>
          <w:szCs w:val="24"/>
        </w:rPr>
      </w:pPr>
    </w:p>
    <w:p w:rsidR="00333768" w:rsidRPr="00333768" w:rsidRDefault="00333768" w:rsidP="00333768">
      <w:pPr>
        <w:spacing w:line="240" w:lineRule="auto"/>
        <w:ind w:left="1701" w:hanging="1701"/>
        <w:jc w:val="both"/>
        <w:rPr>
          <w:b/>
        </w:rPr>
      </w:pPr>
      <w:r w:rsidRPr="00333768">
        <w:rPr>
          <w:rFonts w:ascii="Times New Roman" w:hAnsi="Times New Roman" w:cs="Times New Roman"/>
          <w:b/>
          <w:sz w:val="24"/>
          <w:szCs w:val="24"/>
        </w:rPr>
        <w:t>Kata Kunci :</w:t>
      </w:r>
      <w:r>
        <w:rPr>
          <w:rFonts w:ascii="Times New Roman" w:hAnsi="Times New Roman" w:cs="Times New Roman"/>
          <w:b/>
          <w:sz w:val="24"/>
          <w:szCs w:val="24"/>
        </w:rPr>
        <w:t xml:space="preserve"> Pengendalian Internal, </w:t>
      </w:r>
      <w:r w:rsidRPr="0071222C">
        <w:rPr>
          <w:rFonts w:ascii="Times New Roman" w:hAnsi="Times New Roman" w:cs="Times New Roman"/>
          <w:b/>
          <w:i/>
          <w:sz w:val="24"/>
          <w:szCs w:val="24"/>
        </w:rPr>
        <w:t>Whistleblowing System</w:t>
      </w:r>
      <w:r>
        <w:rPr>
          <w:rFonts w:ascii="Times New Roman" w:hAnsi="Times New Roman" w:cs="Times New Roman"/>
          <w:b/>
          <w:sz w:val="24"/>
          <w:szCs w:val="24"/>
        </w:rPr>
        <w:t xml:space="preserve">, Moralitas Aparat, Pencegahan </w:t>
      </w:r>
      <w:r w:rsidRPr="0071222C">
        <w:rPr>
          <w:rFonts w:ascii="Times New Roman" w:hAnsi="Times New Roman" w:cs="Times New Roman"/>
          <w:b/>
          <w:i/>
          <w:sz w:val="24"/>
          <w:szCs w:val="24"/>
        </w:rPr>
        <w:t>Fraud,</w:t>
      </w:r>
      <w:r>
        <w:rPr>
          <w:rFonts w:ascii="Times New Roman" w:hAnsi="Times New Roman" w:cs="Times New Roman"/>
          <w:b/>
          <w:sz w:val="24"/>
          <w:szCs w:val="24"/>
        </w:rPr>
        <w:t xml:space="preserve"> Pengelolaan Keuangan Desa</w:t>
      </w:r>
    </w:p>
    <w:p w:rsidR="006A5034" w:rsidRDefault="006A5034" w:rsidP="009C19AC">
      <w:pPr>
        <w:pStyle w:val="Heading1"/>
        <w:spacing w:before="0"/>
        <w:jc w:val="center"/>
        <w:rPr>
          <w:rFonts w:ascii="Times New Roman" w:hAnsi="Times New Roman" w:cs="Times New Roman"/>
          <w:color w:val="000000" w:themeColor="text1"/>
        </w:rPr>
      </w:pPr>
    </w:p>
    <w:bookmarkEnd w:id="1"/>
    <w:p w:rsidR="00A95695" w:rsidRDefault="00A95695" w:rsidP="005A75CE">
      <w:pPr>
        <w:pStyle w:val="Heading1"/>
        <w:spacing w:before="0"/>
        <w:rPr>
          <w:rFonts w:ascii="Times New Roman" w:hAnsi="Times New Roman" w:cs="Times New Roman"/>
          <w:color w:val="000000" w:themeColor="text1"/>
        </w:rPr>
      </w:pPr>
    </w:p>
    <w:p w:rsidR="009B2D92" w:rsidRPr="009B2D92" w:rsidRDefault="009B2D92" w:rsidP="009B2D92"/>
    <w:p w:rsidR="00727BBC" w:rsidRPr="00727BBC" w:rsidRDefault="00727BBC" w:rsidP="00727BBC"/>
    <w:p w:rsidR="00E01304" w:rsidRPr="00CF357D" w:rsidRDefault="00E01304" w:rsidP="005C6DA2">
      <w:pPr>
        <w:pStyle w:val="Heading1"/>
        <w:spacing w:before="0" w:after="240"/>
        <w:jc w:val="center"/>
        <w:rPr>
          <w:rFonts w:ascii="Times New Roman" w:hAnsi="Times New Roman" w:cs="Times New Roman"/>
          <w:color w:val="000000" w:themeColor="text1"/>
        </w:rPr>
      </w:pPr>
      <w:r w:rsidRPr="00CF357D">
        <w:rPr>
          <w:rFonts w:ascii="Times New Roman" w:hAnsi="Times New Roman" w:cs="Times New Roman"/>
          <w:color w:val="000000" w:themeColor="text1"/>
        </w:rPr>
        <w:lastRenderedPageBreak/>
        <w:t>KATA PENGANTAR</w:t>
      </w:r>
    </w:p>
    <w:p w:rsidR="00E01304" w:rsidRPr="00CF357D" w:rsidRDefault="00E01304" w:rsidP="00E01304">
      <w:pPr>
        <w:spacing w:after="0" w:line="480" w:lineRule="auto"/>
        <w:jc w:val="both"/>
        <w:rPr>
          <w:rFonts w:ascii="Times New Roman" w:hAnsi="Times New Roman" w:cs="Times New Roman"/>
          <w:b/>
          <w:sz w:val="24"/>
          <w:szCs w:val="28"/>
        </w:rPr>
      </w:pPr>
      <w:r w:rsidRPr="00CF357D">
        <w:rPr>
          <w:rFonts w:ascii="Times New Roman" w:hAnsi="Times New Roman" w:cs="Times New Roman"/>
          <w:b/>
          <w:sz w:val="24"/>
          <w:szCs w:val="28"/>
        </w:rPr>
        <w:t>Assalamu’alaikum Warahmatullahi Wabarakatuh.</w:t>
      </w:r>
    </w:p>
    <w:p w:rsidR="00E01304" w:rsidRPr="00CF357D" w:rsidRDefault="00E01304" w:rsidP="00E01304">
      <w:pPr>
        <w:spacing w:after="0" w:line="480" w:lineRule="auto"/>
        <w:jc w:val="both"/>
        <w:rPr>
          <w:rFonts w:ascii="Times New Roman" w:hAnsi="Times New Roman" w:cs="Times New Roman"/>
          <w:sz w:val="24"/>
          <w:szCs w:val="28"/>
          <w:lang w:val="en-US"/>
        </w:rPr>
      </w:pPr>
      <w:r w:rsidRPr="00CF357D">
        <w:rPr>
          <w:rFonts w:ascii="Times New Roman" w:hAnsi="Times New Roman" w:cs="Times New Roman"/>
          <w:sz w:val="24"/>
          <w:szCs w:val="28"/>
        </w:rPr>
        <w:tab/>
        <w:t xml:space="preserve">AlhamdulillahiRabbil‘alamin, banyak nikmat yang Allah berikan, tetapi sedikit sekali yang kita ingat, segala puji hanya layak untuk Allah Tuhan yang Maha Esa atas segala berkat, rahmat, serta hidayah yang tiada terkira besarnya, sehingga penulis dapat menyelesaikan </w:t>
      </w:r>
      <w:r w:rsidRPr="00CF357D">
        <w:rPr>
          <w:rFonts w:ascii="Times New Roman" w:hAnsi="Times New Roman" w:cs="Times New Roman"/>
          <w:sz w:val="24"/>
          <w:szCs w:val="28"/>
          <w:lang w:val="en-US"/>
        </w:rPr>
        <w:t>proposal</w:t>
      </w:r>
      <w:r w:rsidRPr="00CF357D">
        <w:rPr>
          <w:rFonts w:ascii="Times New Roman" w:hAnsi="Times New Roman" w:cs="Times New Roman"/>
          <w:sz w:val="24"/>
          <w:szCs w:val="28"/>
        </w:rPr>
        <w:t xml:space="preserve"> ini dengan judul “Pengaruh</w:t>
      </w:r>
      <w:r w:rsidRPr="00CF357D">
        <w:rPr>
          <w:rFonts w:ascii="Times New Roman" w:hAnsi="Times New Roman" w:cs="Times New Roman"/>
          <w:sz w:val="24"/>
          <w:szCs w:val="28"/>
          <w:lang w:val="en-US"/>
        </w:rPr>
        <w:t xml:space="preserve"> Pengendalian Internal </w:t>
      </w:r>
      <w:r w:rsidRPr="00CF357D">
        <w:rPr>
          <w:rFonts w:ascii="Times New Roman" w:hAnsi="Times New Roman" w:cs="Times New Roman"/>
          <w:i/>
          <w:sz w:val="24"/>
          <w:szCs w:val="28"/>
          <w:lang w:val="en-US"/>
        </w:rPr>
        <w:t>Whistleblowing System</w:t>
      </w:r>
      <w:r w:rsidRPr="00CF357D">
        <w:rPr>
          <w:rFonts w:ascii="Times New Roman" w:hAnsi="Times New Roman" w:cs="Times New Roman"/>
          <w:sz w:val="24"/>
          <w:szCs w:val="28"/>
          <w:lang w:val="en-US"/>
        </w:rPr>
        <w:t xml:space="preserve"> dan Moralitas Aparat </w:t>
      </w:r>
      <w:r w:rsidRPr="00CF357D">
        <w:rPr>
          <w:rFonts w:ascii="Times New Roman" w:hAnsi="Times New Roman" w:cs="Times New Roman"/>
          <w:sz w:val="24"/>
          <w:szCs w:val="28"/>
        </w:rPr>
        <w:t xml:space="preserve">Terhadap </w:t>
      </w:r>
      <w:r w:rsidRPr="00CF357D">
        <w:rPr>
          <w:rFonts w:ascii="Times New Roman" w:hAnsi="Times New Roman" w:cs="Times New Roman"/>
          <w:sz w:val="24"/>
          <w:szCs w:val="28"/>
          <w:lang w:val="en-US"/>
        </w:rPr>
        <w:t xml:space="preserve">Pencegahan </w:t>
      </w:r>
      <w:r w:rsidRPr="00CF357D">
        <w:rPr>
          <w:rFonts w:ascii="Times New Roman" w:hAnsi="Times New Roman" w:cs="Times New Roman"/>
          <w:i/>
          <w:sz w:val="24"/>
          <w:szCs w:val="28"/>
          <w:lang w:val="en-US"/>
        </w:rPr>
        <w:t xml:space="preserve">Fraud </w:t>
      </w:r>
      <w:r w:rsidRPr="00CF357D">
        <w:rPr>
          <w:rFonts w:ascii="Times New Roman" w:hAnsi="Times New Roman" w:cs="Times New Roman"/>
          <w:sz w:val="24"/>
          <w:szCs w:val="28"/>
          <w:lang w:val="en-US"/>
        </w:rPr>
        <w:t xml:space="preserve">Pengelolaan Keuangan Desa </w:t>
      </w:r>
      <w:r w:rsidRPr="00CF357D">
        <w:rPr>
          <w:rFonts w:ascii="Times New Roman" w:hAnsi="Times New Roman" w:cs="Times New Roman"/>
          <w:sz w:val="24"/>
          <w:szCs w:val="28"/>
        </w:rPr>
        <w:t xml:space="preserve">(sudi kasus pada </w:t>
      </w:r>
      <w:r w:rsidRPr="00CF357D">
        <w:rPr>
          <w:rFonts w:ascii="Times New Roman" w:hAnsi="Times New Roman" w:cs="Times New Roman"/>
          <w:sz w:val="24"/>
          <w:szCs w:val="28"/>
          <w:lang w:val="en-US"/>
        </w:rPr>
        <w:t xml:space="preserve">Desa </w:t>
      </w:r>
      <w:r w:rsidRPr="00CF357D">
        <w:rPr>
          <w:rFonts w:ascii="Times New Roman" w:hAnsi="Times New Roman" w:cs="Times New Roman"/>
          <w:sz w:val="24"/>
          <w:szCs w:val="28"/>
        </w:rPr>
        <w:t xml:space="preserve">Sekecamatan Tilamuta)”. </w:t>
      </w:r>
      <w:r w:rsidR="004762E2">
        <w:rPr>
          <w:rFonts w:ascii="Times New Roman" w:hAnsi="Times New Roman" w:cs="Times New Roman"/>
          <w:sz w:val="24"/>
          <w:szCs w:val="28"/>
        </w:rPr>
        <w:t>Skripsi</w:t>
      </w:r>
      <w:r w:rsidRPr="00CF357D">
        <w:rPr>
          <w:rFonts w:ascii="Times New Roman" w:hAnsi="Times New Roman" w:cs="Times New Roman"/>
          <w:sz w:val="24"/>
          <w:szCs w:val="28"/>
        </w:rPr>
        <w:t xml:space="preserve"> ini disusun untuk memenuhi salah satu syarat untuk memperoleh gelar sarjana Akuntansi pada jurusan Akuntansi Fakultas Ekonomi Universitas Ichsan Gorontalo.</w:t>
      </w:r>
    </w:p>
    <w:p w:rsidR="00E01304" w:rsidRPr="00CF357D" w:rsidRDefault="00E01304" w:rsidP="00E01304">
      <w:pPr>
        <w:spacing w:after="0" w:line="480" w:lineRule="auto"/>
        <w:ind w:firstLine="720"/>
        <w:jc w:val="both"/>
        <w:rPr>
          <w:rFonts w:ascii="Times New Roman" w:hAnsi="Times New Roman" w:cs="Times New Roman"/>
          <w:sz w:val="24"/>
          <w:szCs w:val="28"/>
        </w:rPr>
      </w:pPr>
      <w:r w:rsidRPr="00CF357D">
        <w:rPr>
          <w:rFonts w:ascii="Times New Roman" w:hAnsi="Times New Roman" w:cs="Times New Roman"/>
          <w:sz w:val="24"/>
          <w:szCs w:val="28"/>
        </w:rPr>
        <w:t xml:space="preserve">Untuk itu penulis mengucapkan terima kasih yang sebesar besarnya kepada : Bapak Muhamad Ichsan Gaffar, SE., M.Ak., C.Sr, selaku ketua Yayasan Pengembangan Ilmu Pengetahuan dan Teknologi (YPIPT) Universitas Ichsan Gorontalo, Bapak Dr. Hi. Abdul Gaffar Latjokke, SE., M.Si, selaku Rektor Universitas Ichsan Gorontalo, Dekan Fakultas Ekonomi Bapak Dr. Ariawan, SE., S.Psi., MM, Ibu Rahma Rizal SE., Ak., M.Si selaku Ketua Jurusan Akuntansi Univeristas Ichsan Gorontalo, </w:t>
      </w:r>
      <w:r w:rsidRPr="00CF357D">
        <w:rPr>
          <w:rFonts w:ascii="Times New Roman" w:hAnsi="Times New Roman" w:cs="Times New Roman"/>
          <w:sz w:val="24"/>
          <w:szCs w:val="28"/>
          <w:lang w:val="en-US"/>
        </w:rPr>
        <w:t>Ibu Darnawati S,Pd,</w:t>
      </w:r>
      <w:r w:rsidRPr="00CF357D">
        <w:rPr>
          <w:rFonts w:ascii="Times New Roman" w:hAnsi="Times New Roman" w:cs="Times New Roman"/>
          <w:sz w:val="24"/>
          <w:szCs w:val="28"/>
        </w:rPr>
        <w:t xml:space="preserve">M.Si selaku Pembimbing I, yang telah meluangkan waktunya untuk memberikan bimbingan, koreksi serta mengarahkan penulis selama menyusun </w:t>
      </w:r>
      <w:r w:rsidRPr="00CF357D">
        <w:rPr>
          <w:rFonts w:ascii="Times New Roman" w:hAnsi="Times New Roman" w:cs="Times New Roman"/>
          <w:sz w:val="24"/>
          <w:szCs w:val="28"/>
          <w:lang w:val="en-US"/>
        </w:rPr>
        <w:t>Proposal</w:t>
      </w:r>
      <w:r w:rsidRPr="00CF357D">
        <w:rPr>
          <w:rFonts w:ascii="Times New Roman" w:hAnsi="Times New Roman" w:cs="Times New Roman"/>
          <w:sz w:val="24"/>
          <w:szCs w:val="28"/>
        </w:rPr>
        <w:t xml:space="preserve"> ini. Bapak Parmin Ishak S.Akun., M.Ak, selaku Pembimbing II yang telah meluangkan waktunya </w:t>
      </w:r>
      <w:r w:rsidRPr="00CF357D">
        <w:rPr>
          <w:rFonts w:ascii="Times New Roman" w:hAnsi="Times New Roman" w:cs="Times New Roman"/>
          <w:sz w:val="24"/>
          <w:szCs w:val="28"/>
          <w:lang w:val="en-US"/>
        </w:rPr>
        <w:t>u</w:t>
      </w:r>
      <w:r w:rsidRPr="00CF357D">
        <w:rPr>
          <w:rFonts w:ascii="Times New Roman" w:hAnsi="Times New Roman" w:cs="Times New Roman"/>
          <w:sz w:val="24"/>
          <w:szCs w:val="28"/>
        </w:rPr>
        <w:t xml:space="preserve">ntuk memberikan bimbingan, koreksi serta mengarahkan penulis selama menyusun </w:t>
      </w:r>
      <w:r w:rsidRPr="00CF357D">
        <w:rPr>
          <w:rFonts w:ascii="Times New Roman" w:hAnsi="Times New Roman" w:cs="Times New Roman"/>
          <w:sz w:val="24"/>
          <w:szCs w:val="28"/>
          <w:lang w:val="en-US"/>
        </w:rPr>
        <w:t>proposal</w:t>
      </w:r>
      <w:r w:rsidRPr="00CF357D">
        <w:rPr>
          <w:rFonts w:ascii="Times New Roman" w:hAnsi="Times New Roman" w:cs="Times New Roman"/>
          <w:sz w:val="24"/>
          <w:szCs w:val="28"/>
        </w:rPr>
        <w:t xml:space="preserve"> ini, bapak dan ibu dosen yang telah mendidik dan membimbing penulis </w:t>
      </w:r>
      <w:r w:rsidRPr="00CF357D">
        <w:rPr>
          <w:rFonts w:ascii="Times New Roman" w:hAnsi="Times New Roman" w:cs="Times New Roman"/>
          <w:sz w:val="24"/>
          <w:szCs w:val="28"/>
        </w:rPr>
        <w:lastRenderedPageBreak/>
        <w:t>dala</w:t>
      </w:r>
      <w:r w:rsidR="00415C87">
        <w:rPr>
          <w:rFonts w:ascii="Times New Roman" w:hAnsi="Times New Roman" w:cs="Times New Roman"/>
          <w:sz w:val="24"/>
          <w:szCs w:val="28"/>
        </w:rPr>
        <w:t xml:space="preserve">m mengerjakan skripsi </w:t>
      </w:r>
      <w:r w:rsidRPr="00CF357D">
        <w:rPr>
          <w:rFonts w:ascii="Times New Roman" w:hAnsi="Times New Roman" w:cs="Times New Roman"/>
          <w:sz w:val="24"/>
          <w:szCs w:val="28"/>
        </w:rPr>
        <w:t>ini, ucapan terima kasih kepada kedua orang tua dan keluarga yang telah membantu/mendukung penulis dalam mengerjakan usulan penelitian ini dan semua yang telah membantu penulis dalam penyelesaian usulan penelitian ini, teman-teman seperjuangan akuntansi yang tidak mungkin disebutkan satu persatu.</w:t>
      </w:r>
    </w:p>
    <w:p w:rsidR="00E01304" w:rsidRPr="00CF357D" w:rsidRDefault="00E01304" w:rsidP="00E01304">
      <w:pPr>
        <w:spacing w:after="0" w:line="480" w:lineRule="auto"/>
        <w:jc w:val="both"/>
        <w:rPr>
          <w:rFonts w:ascii="Times New Roman" w:hAnsi="Times New Roman" w:cs="Times New Roman"/>
          <w:sz w:val="24"/>
          <w:szCs w:val="28"/>
        </w:rPr>
      </w:pPr>
      <w:r w:rsidRPr="00CF357D">
        <w:rPr>
          <w:rFonts w:ascii="Times New Roman" w:hAnsi="Times New Roman" w:cs="Times New Roman"/>
          <w:sz w:val="24"/>
          <w:szCs w:val="28"/>
        </w:rPr>
        <w:tab/>
        <w:t xml:space="preserve">Penulis menyadari masih terdapat beberapa kekurangan dalam penyusunan </w:t>
      </w:r>
      <w:r w:rsidR="00415C87">
        <w:rPr>
          <w:rFonts w:ascii="Times New Roman" w:hAnsi="Times New Roman" w:cs="Times New Roman"/>
          <w:sz w:val="24"/>
          <w:szCs w:val="28"/>
        </w:rPr>
        <w:t>skripsi</w:t>
      </w:r>
      <w:r w:rsidRPr="00CF357D">
        <w:rPr>
          <w:rFonts w:ascii="Times New Roman" w:hAnsi="Times New Roman" w:cs="Times New Roman"/>
          <w:sz w:val="24"/>
          <w:szCs w:val="28"/>
        </w:rPr>
        <w:t xml:space="preserve"> ini. Oleh karena itu kritik dan saran yang bersifat membangun dari semua pihak sangat diharapkan  demi penyempurnaan penulis dimasa yang akan datang. Akhir kata dengan segala kerendahan hati, penulis berharap semoga bantuan, dukungan, bimbingan dan arahan dari berbagai pihak akan memperoleh imbalan yang setimpal  dari Allah SWT.</w:t>
      </w:r>
    </w:p>
    <w:p w:rsidR="00E01304" w:rsidRPr="00CF357D" w:rsidRDefault="00E01304" w:rsidP="00E01304">
      <w:pPr>
        <w:spacing w:line="480" w:lineRule="auto"/>
        <w:jc w:val="both"/>
        <w:rPr>
          <w:rFonts w:ascii="Times New Roman" w:hAnsi="Times New Roman" w:cs="Times New Roman"/>
          <w:b/>
          <w:sz w:val="24"/>
          <w:szCs w:val="28"/>
          <w:lang w:val="en-US"/>
        </w:rPr>
      </w:pPr>
      <w:r w:rsidRPr="00CF357D">
        <w:rPr>
          <w:rFonts w:ascii="Times New Roman" w:hAnsi="Times New Roman" w:cs="Times New Roman"/>
          <w:b/>
          <w:sz w:val="24"/>
          <w:szCs w:val="28"/>
        </w:rPr>
        <w:t>Wassalamualaikum Warahmatullahi Wabarakatuh.</w:t>
      </w:r>
    </w:p>
    <w:p w:rsidR="00E01304" w:rsidRPr="00CF357D" w:rsidRDefault="00411CAA" w:rsidP="00E01304">
      <w:pPr>
        <w:spacing w:line="480" w:lineRule="auto"/>
        <w:jc w:val="both"/>
        <w:rPr>
          <w:rFonts w:ascii="Times New Roman" w:hAnsi="Times New Roman" w:cs="Times New Roman"/>
          <w:b/>
          <w:sz w:val="24"/>
          <w:szCs w:val="28"/>
          <w:lang w:val="en-US"/>
        </w:rPr>
      </w:pPr>
      <w:r w:rsidRPr="00411CAA">
        <w:rPr>
          <w:rFonts w:ascii="Times New Roman" w:hAnsi="Times New Roman" w:cs="Times New Roman"/>
          <w:b/>
          <w:noProof/>
          <w:sz w:val="24"/>
          <w:szCs w:val="28"/>
          <w:lang w:val="en-US"/>
        </w:rPr>
        <w:pict>
          <v:rect id="Rectangle 18" o:spid="_x0000_s1225" style="position:absolute;left:0;text-align:left;margin-left:225.6pt;margin-top:10.4pt;width:193.5pt;height:97.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" filled="f" stroked="f">
            <v:textbox style="mso-next-textbox:#Rectangle 18">
              <w:txbxContent>
                <w:p w:rsidR="00F712E9" w:rsidRDefault="00F712E9" w:rsidP="00E01304">
                  <w:pPr>
                    <w:jc w:val="center"/>
                    <w:rPr>
                      <w:rFonts w:ascii="Times New Roman" w:hAnsi="Times New Roman" w:cs="Times New Roman"/>
                      <w:sz w:val="24"/>
                    </w:rPr>
                  </w:pPr>
                  <w:r>
                    <w:rPr>
                      <w:rFonts w:ascii="Times New Roman" w:hAnsi="Times New Roman" w:cs="Times New Roman"/>
                      <w:sz w:val="24"/>
                    </w:rPr>
                    <w:t>Gorontalo,                        2020</w:t>
                  </w:r>
                </w:p>
                <w:p w:rsidR="00F712E9" w:rsidRPr="00B1533C" w:rsidRDefault="00F712E9" w:rsidP="00E01304">
                  <w:pPr>
                    <w:spacing w:line="360" w:lineRule="auto"/>
                    <w:rPr>
                      <w:rFonts w:ascii="Times New Roman" w:hAnsi="Times New Roman" w:cs="Times New Roman"/>
                      <w:sz w:val="24"/>
                      <w:lang w:val="en-US"/>
                    </w:rPr>
                  </w:pPr>
                </w:p>
                <w:p w:rsidR="00F712E9" w:rsidRDefault="00F712E9" w:rsidP="00E01304">
                  <w:pPr>
                    <w:rPr>
                      <w:rFonts w:ascii="Times New Roman" w:hAnsi="Times New Roman" w:cs="Times New Roman"/>
                      <w:sz w:val="24"/>
                    </w:rPr>
                  </w:pPr>
                </w:p>
                <w:p w:rsidR="00F712E9" w:rsidRPr="00EE52BB" w:rsidRDefault="00F712E9" w:rsidP="00E01304">
                  <w:pPr>
                    <w:jc w:val="center"/>
                    <w:rPr>
                      <w:rFonts w:ascii="Times New Roman" w:hAnsi="Times New Roman" w:cs="Times New Roman"/>
                      <w:sz w:val="24"/>
                    </w:rPr>
                  </w:pPr>
                  <w:r>
                    <w:rPr>
                      <w:rFonts w:ascii="Times New Roman" w:hAnsi="Times New Roman" w:cs="Times New Roman"/>
                      <w:sz w:val="24"/>
                    </w:rPr>
                    <w:t xml:space="preserve">Penulis </w:t>
                  </w:r>
                </w:p>
              </w:txbxContent>
            </v:textbox>
          </v:rect>
        </w:pict>
      </w:r>
    </w:p>
    <w:p w:rsidR="00E01304" w:rsidRPr="00CF357D" w:rsidRDefault="00E01304" w:rsidP="00E01304">
      <w:pPr>
        <w:spacing w:after="0" w:line="480" w:lineRule="auto"/>
        <w:jc w:val="center"/>
        <w:rPr>
          <w:rFonts w:ascii="Times New Roman" w:hAnsi="Times New Roman" w:cs="Times New Roman"/>
          <w:b/>
          <w:bCs/>
          <w:sz w:val="24"/>
          <w:szCs w:val="24"/>
          <w:lang w:val="en-US"/>
        </w:rPr>
      </w:pPr>
    </w:p>
    <w:p w:rsidR="00E01304" w:rsidRPr="00CF357D" w:rsidRDefault="00E01304" w:rsidP="00E01304">
      <w:pPr>
        <w:spacing w:line="360" w:lineRule="auto"/>
        <w:jc w:val="center"/>
        <w:rPr>
          <w:rFonts w:ascii="Times New Roman" w:hAnsi="Times New Roman" w:cs="Times New Roman"/>
          <w:b/>
          <w:sz w:val="28"/>
          <w:szCs w:val="24"/>
        </w:rPr>
      </w:pPr>
    </w:p>
    <w:p w:rsidR="00E01304" w:rsidRPr="00CF357D" w:rsidRDefault="00E01304" w:rsidP="00E01304">
      <w:pPr>
        <w:spacing w:line="360" w:lineRule="auto"/>
        <w:jc w:val="center"/>
        <w:rPr>
          <w:rFonts w:ascii="Times New Roman" w:hAnsi="Times New Roman" w:cs="Times New Roman"/>
          <w:b/>
          <w:sz w:val="28"/>
          <w:szCs w:val="24"/>
        </w:rPr>
      </w:pPr>
    </w:p>
    <w:p w:rsidR="00157C3F" w:rsidRDefault="00157C3F" w:rsidP="00157C3F">
      <w:pPr>
        <w:spacing w:line="360" w:lineRule="auto"/>
        <w:rPr>
          <w:rFonts w:ascii="Times New Roman" w:hAnsi="Times New Roman" w:cs="Times New Roman"/>
          <w:b/>
          <w:sz w:val="28"/>
          <w:szCs w:val="24"/>
        </w:rPr>
      </w:pPr>
    </w:p>
    <w:p w:rsidR="00E01304" w:rsidRDefault="00E01304" w:rsidP="00157C3F">
      <w:pPr>
        <w:spacing w:line="360" w:lineRule="auto"/>
        <w:rPr>
          <w:rFonts w:ascii="Times New Roman" w:hAnsi="Times New Roman" w:cs="Times New Roman"/>
          <w:b/>
          <w:sz w:val="28"/>
          <w:szCs w:val="24"/>
        </w:rPr>
      </w:pPr>
    </w:p>
    <w:p w:rsidR="00E01304" w:rsidRDefault="00E01304" w:rsidP="00157C3F">
      <w:pPr>
        <w:spacing w:line="360" w:lineRule="auto"/>
        <w:rPr>
          <w:rFonts w:ascii="Times New Roman" w:hAnsi="Times New Roman" w:cs="Times New Roman"/>
          <w:b/>
          <w:sz w:val="28"/>
          <w:szCs w:val="24"/>
        </w:rPr>
      </w:pPr>
    </w:p>
    <w:p w:rsidR="00E01304" w:rsidRDefault="00E01304" w:rsidP="00157C3F">
      <w:pPr>
        <w:spacing w:line="360" w:lineRule="auto"/>
        <w:rPr>
          <w:rFonts w:ascii="Times New Roman" w:hAnsi="Times New Roman" w:cs="Times New Roman"/>
          <w:b/>
          <w:sz w:val="28"/>
          <w:szCs w:val="24"/>
        </w:rPr>
      </w:pPr>
    </w:p>
    <w:p w:rsidR="00E01304" w:rsidRDefault="00E01304" w:rsidP="00157C3F">
      <w:pPr>
        <w:spacing w:line="360" w:lineRule="auto"/>
        <w:rPr>
          <w:rFonts w:ascii="Times New Roman" w:hAnsi="Times New Roman" w:cs="Times New Roman"/>
          <w:b/>
          <w:sz w:val="28"/>
          <w:szCs w:val="24"/>
        </w:rPr>
      </w:pPr>
    </w:p>
    <w:p w:rsidR="004A2944" w:rsidRPr="00CF357D" w:rsidRDefault="004A2944" w:rsidP="004A2944">
      <w:pPr>
        <w:spacing w:line="360" w:lineRule="auto"/>
        <w:jc w:val="center"/>
        <w:rPr>
          <w:rFonts w:ascii="Times New Roman" w:hAnsi="Times New Roman" w:cs="Times New Roman"/>
          <w:sz w:val="24"/>
          <w:szCs w:val="20"/>
        </w:rPr>
      </w:pPr>
      <w:r w:rsidRPr="00CF357D">
        <w:rPr>
          <w:rFonts w:ascii="Times New Roman" w:hAnsi="Times New Roman" w:cs="Times New Roman"/>
          <w:b/>
          <w:sz w:val="28"/>
          <w:szCs w:val="24"/>
        </w:rPr>
        <w:lastRenderedPageBreak/>
        <w:t>DAFTAR ISI</w:t>
      </w:r>
    </w:p>
    <w:p w:rsidR="004A2944" w:rsidRPr="00CF357D" w:rsidRDefault="004A2944" w:rsidP="004A2944">
      <w:pPr>
        <w:spacing w:line="240" w:lineRule="auto"/>
        <w:jc w:val="both"/>
        <w:rPr>
          <w:rFonts w:ascii="Times New Roman" w:hAnsi="Times New Roman" w:cs="Times New Roman"/>
          <w:sz w:val="24"/>
          <w:szCs w:val="24"/>
        </w:rPr>
      </w:pPr>
      <w:r w:rsidRPr="00CF357D">
        <w:rPr>
          <w:rFonts w:ascii="Times New Roman" w:hAnsi="Times New Roman" w:cs="Times New Roman"/>
          <w:sz w:val="24"/>
          <w:szCs w:val="24"/>
        </w:rPr>
        <w:t>Halaman</w:t>
      </w:r>
    </w:p>
    <w:p w:rsidR="004A2944" w:rsidRPr="00CF357D" w:rsidRDefault="00275F1C" w:rsidP="004A2944">
      <w:pPr>
        <w:tabs>
          <w:tab w:val="left" w:leader="dot" w:pos="7655"/>
          <w:tab w:val="right" w:pos="808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HALAMAN SAMPUL</w:t>
      </w:r>
      <w:r w:rsidR="004A2944">
        <w:rPr>
          <w:rFonts w:ascii="Times New Roman" w:hAnsi="Times New Roman" w:cs="Times New Roman"/>
          <w:sz w:val="24"/>
          <w:szCs w:val="24"/>
        </w:rPr>
        <w:tab/>
      </w:r>
      <w:r w:rsidR="004A2944" w:rsidRPr="00CF357D">
        <w:rPr>
          <w:rFonts w:ascii="Times New Roman" w:hAnsi="Times New Roman" w:cs="Times New Roman"/>
          <w:sz w:val="24"/>
          <w:szCs w:val="24"/>
        </w:rPr>
        <w:t>i</w:t>
      </w:r>
    </w:p>
    <w:p w:rsidR="00275F1C" w:rsidRPr="00275F1C" w:rsidRDefault="00275F1C" w:rsidP="004A2944">
      <w:pPr>
        <w:tabs>
          <w:tab w:val="left" w:leader="dot" w:pos="7655"/>
          <w:tab w:val="right" w:pos="80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r>
      <w:r w:rsidRPr="00CF357D">
        <w:rPr>
          <w:rFonts w:ascii="Times New Roman" w:hAnsi="Times New Roman" w:cs="Times New Roman"/>
          <w:sz w:val="24"/>
          <w:szCs w:val="24"/>
        </w:rPr>
        <w:t>i</w:t>
      </w:r>
      <w:r>
        <w:rPr>
          <w:rFonts w:ascii="Times New Roman" w:hAnsi="Times New Roman" w:cs="Times New Roman"/>
          <w:sz w:val="24"/>
          <w:szCs w:val="24"/>
        </w:rPr>
        <w:t>i</w:t>
      </w:r>
    </w:p>
    <w:p w:rsidR="004A2944" w:rsidRPr="00275F1C" w:rsidRDefault="004A2944" w:rsidP="004A2944">
      <w:pPr>
        <w:tabs>
          <w:tab w:val="left" w:leader="dot" w:pos="7655"/>
          <w:tab w:val="right" w:pos="80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HALAMAN PENGESAHAN </w:t>
      </w:r>
      <w:r>
        <w:rPr>
          <w:rFonts w:ascii="Times New Roman" w:hAnsi="Times New Roman" w:cs="Times New Roman"/>
          <w:sz w:val="24"/>
          <w:szCs w:val="24"/>
        </w:rPr>
        <w:tab/>
      </w:r>
      <w:r w:rsidRPr="00CF357D">
        <w:rPr>
          <w:rFonts w:ascii="Times New Roman" w:hAnsi="Times New Roman" w:cs="Times New Roman"/>
          <w:sz w:val="24"/>
          <w:szCs w:val="24"/>
        </w:rPr>
        <w:t>i</w:t>
      </w:r>
      <w:r w:rsidRPr="00CF357D">
        <w:rPr>
          <w:rFonts w:ascii="Times New Roman" w:hAnsi="Times New Roman" w:cs="Times New Roman"/>
          <w:sz w:val="24"/>
          <w:szCs w:val="24"/>
          <w:lang w:val="en-US"/>
        </w:rPr>
        <w:t>i</w:t>
      </w:r>
      <w:r w:rsidR="00275F1C">
        <w:rPr>
          <w:rFonts w:ascii="Times New Roman" w:hAnsi="Times New Roman" w:cs="Times New Roman"/>
          <w:sz w:val="24"/>
          <w:szCs w:val="24"/>
        </w:rPr>
        <w:t>i</w:t>
      </w:r>
    </w:p>
    <w:p w:rsidR="00EA410B" w:rsidRPr="00CF357D" w:rsidRDefault="00EA410B" w:rsidP="00EA410B">
      <w:pPr>
        <w:tabs>
          <w:tab w:val="left" w:leader="dot" w:pos="7655"/>
          <w:tab w:val="right" w:pos="808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HALAMAN PENGESAHAN...............................................................................</w:t>
      </w:r>
      <w:r w:rsidRPr="00EA410B">
        <w:rPr>
          <w:rFonts w:ascii="Times New Roman" w:hAnsi="Times New Roman" w:cs="Times New Roman"/>
          <w:sz w:val="24"/>
          <w:szCs w:val="24"/>
        </w:rPr>
        <w:t xml:space="preserve"> </w:t>
      </w:r>
      <w:r w:rsidRPr="00CF357D">
        <w:rPr>
          <w:rFonts w:ascii="Times New Roman" w:hAnsi="Times New Roman" w:cs="Times New Roman"/>
          <w:sz w:val="24"/>
          <w:szCs w:val="24"/>
        </w:rPr>
        <w:t>i</w:t>
      </w:r>
      <w:r>
        <w:rPr>
          <w:rFonts w:ascii="Times New Roman" w:hAnsi="Times New Roman" w:cs="Times New Roman"/>
          <w:sz w:val="24"/>
          <w:szCs w:val="24"/>
        </w:rPr>
        <w:t>v</w:t>
      </w:r>
    </w:p>
    <w:p w:rsidR="00275F1C" w:rsidRPr="00CF357D" w:rsidRDefault="00275F1C" w:rsidP="00275F1C">
      <w:pPr>
        <w:tabs>
          <w:tab w:val="left" w:leader="dot" w:pos="7655"/>
          <w:tab w:val="right" w:pos="808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PERNYATAAN</w:t>
      </w:r>
      <w:r>
        <w:rPr>
          <w:rFonts w:ascii="Times New Roman" w:hAnsi="Times New Roman" w:cs="Times New Roman"/>
          <w:sz w:val="24"/>
          <w:szCs w:val="24"/>
        </w:rPr>
        <w:tab/>
      </w:r>
      <w:r w:rsidR="00EA410B">
        <w:rPr>
          <w:rFonts w:ascii="Times New Roman" w:hAnsi="Times New Roman" w:cs="Times New Roman"/>
          <w:sz w:val="24"/>
          <w:szCs w:val="24"/>
        </w:rPr>
        <w:t>.</w:t>
      </w:r>
      <w:r>
        <w:rPr>
          <w:rFonts w:ascii="Times New Roman" w:hAnsi="Times New Roman" w:cs="Times New Roman"/>
          <w:sz w:val="24"/>
          <w:szCs w:val="24"/>
        </w:rPr>
        <w:t>v</w:t>
      </w:r>
    </w:p>
    <w:p w:rsidR="006C3715" w:rsidRPr="006C3715" w:rsidRDefault="00275F1C" w:rsidP="004A2944">
      <w:pPr>
        <w:tabs>
          <w:tab w:val="left" w:leader="dot" w:pos="7655"/>
          <w:tab w:val="right" w:pos="8080"/>
        </w:tabs>
        <w:spacing w:line="240" w:lineRule="auto"/>
        <w:jc w:val="both"/>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r>
      <w:r w:rsidR="00F51931">
        <w:rPr>
          <w:rFonts w:ascii="Times New Roman" w:hAnsi="Times New Roman" w:cs="Times New Roman"/>
          <w:sz w:val="24"/>
          <w:szCs w:val="24"/>
        </w:rPr>
        <w:t>.</w:t>
      </w:r>
      <w:r>
        <w:rPr>
          <w:rFonts w:ascii="Times New Roman" w:hAnsi="Times New Roman" w:cs="Times New Roman"/>
          <w:sz w:val="24"/>
          <w:szCs w:val="24"/>
        </w:rPr>
        <w:t>v</w:t>
      </w:r>
      <w:r w:rsidR="00EA410B">
        <w:rPr>
          <w:rFonts w:ascii="Times New Roman" w:hAnsi="Times New Roman" w:cs="Times New Roman"/>
          <w:sz w:val="24"/>
          <w:szCs w:val="24"/>
        </w:rPr>
        <w:t>i</w:t>
      </w:r>
    </w:p>
    <w:p w:rsidR="006C3715" w:rsidRDefault="005277DA" w:rsidP="004A2944">
      <w:pPr>
        <w:tabs>
          <w:tab w:val="left" w:leader="dot" w:pos="7655"/>
          <w:tab w:val="right" w:pos="8080"/>
        </w:tabs>
        <w:spacing w:line="240" w:lineRule="auto"/>
        <w:jc w:val="both"/>
        <w:rPr>
          <w:rFonts w:ascii="Times New Roman" w:hAnsi="Times New Roman" w:cs="Times New Roman"/>
          <w:sz w:val="24"/>
          <w:szCs w:val="24"/>
        </w:rPr>
      </w:pPr>
      <w:r w:rsidRPr="005277DA">
        <w:rPr>
          <w:rFonts w:ascii="Times New Roman" w:hAnsi="Times New Roman" w:cs="Times New Roman"/>
          <w:i/>
          <w:sz w:val="24"/>
          <w:szCs w:val="24"/>
        </w:rPr>
        <w:t>ABSTRACT</w:t>
      </w:r>
      <w:r w:rsidR="006C3715">
        <w:rPr>
          <w:rFonts w:ascii="Times New Roman" w:hAnsi="Times New Roman" w:cs="Times New Roman"/>
          <w:sz w:val="24"/>
          <w:szCs w:val="24"/>
        </w:rPr>
        <w:tab/>
      </w:r>
      <w:r w:rsidR="00EA410B">
        <w:rPr>
          <w:rFonts w:ascii="Times New Roman" w:hAnsi="Times New Roman" w:cs="Times New Roman"/>
          <w:sz w:val="24"/>
          <w:szCs w:val="24"/>
        </w:rPr>
        <w:t>v</w:t>
      </w:r>
      <w:r w:rsidR="00EA410B" w:rsidRPr="00CF357D">
        <w:rPr>
          <w:rFonts w:ascii="Times New Roman" w:hAnsi="Times New Roman" w:cs="Times New Roman"/>
          <w:sz w:val="24"/>
          <w:szCs w:val="24"/>
        </w:rPr>
        <w:t>i</w:t>
      </w:r>
      <w:r w:rsidR="00EA410B">
        <w:rPr>
          <w:rFonts w:ascii="Times New Roman" w:hAnsi="Times New Roman" w:cs="Times New Roman"/>
          <w:sz w:val="24"/>
          <w:szCs w:val="24"/>
          <w:lang w:val="en-US"/>
        </w:rPr>
        <w:t>i</w:t>
      </w:r>
    </w:p>
    <w:p w:rsidR="00275F1C" w:rsidRPr="00EA410B" w:rsidRDefault="00EA410B" w:rsidP="004A2944">
      <w:pPr>
        <w:tabs>
          <w:tab w:val="left" w:leader="dot" w:pos="7655"/>
          <w:tab w:val="right" w:pos="8080"/>
        </w:tabs>
        <w:spacing w:line="240" w:lineRule="auto"/>
        <w:jc w:val="both"/>
        <w:rPr>
          <w:rFonts w:ascii="Times New Roman" w:hAnsi="Times New Roman" w:cs="Times New Roman"/>
          <w:sz w:val="24"/>
          <w:szCs w:val="24"/>
        </w:rPr>
      </w:pPr>
      <w:r w:rsidRPr="005277DA">
        <w:rPr>
          <w:rFonts w:ascii="Times New Roman" w:hAnsi="Times New Roman" w:cs="Times New Roman"/>
          <w:sz w:val="24"/>
          <w:szCs w:val="24"/>
        </w:rPr>
        <w:t>ABSTRA</w:t>
      </w:r>
      <w:r w:rsidR="005277DA">
        <w:rPr>
          <w:rFonts w:ascii="Times New Roman" w:hAnsi="Times New Roman" w:cs="Times New Roman"/>
          <w:sz w:val="24"/>
          <w:szCs w:val="24"/>
        </w:rPr>
        <w:t>K</w:t>
      </w:r>
      <w:r>
        <w:rPr>
          <w:rFonts w:ascii="Times New Roman" w:hAnsi="Times New Roman" w:cs="Times New Roman"/>
          <w:sz w:val="24"/>
          <w:szCs w:val="24"/>
        </w:rPr>
        <w:t>...........................................................................................................</w:t>
      </w:r>
      <w:r w:rsidR="005277DA">
        <w:rPr>
          <w:rFonts w:ascii="Times New Roman" w:hAnsi="Times New Roman" w:cs="Times New Roman"/>
          <w:sz w:val="24"/>
          <w:szCs w:val="24"/>
        </w:rPr>
        <w:t>.</w:t>
      </w:r>
      <w:r>
        <w:rPr>
          <w:rFonts w:ascii="Times New Roman" w:hAnsi="Times New Roman" w:cs="Times New Roman"/>
          <w:sz w:val="24"/>
          <w:szCs w:val="24"/>
        </w:rPr>
        <w:t>v</w:t>
      </w:r>
      <w:r w:rsidRPr="00CF357D">
        <w:rPr>
          <w:rFonts w:ascii="Times New Roman" w:hAnsi="Times New Roman" w:cs="Times New Roman"/>
          <w:sz w:val="24"/>
          <w:szCs w:val="24"/>
        </w:rPr>
        <w:t>i</w:t>
      </w:r>
      <w:r>
        <w:rPr>
          <w:rFonts w:ascii="Times New Roman" w:hAnsi="Times New Roman" w:cs="Times New Roman"/>
          <w:sz w:val="24"/>
          <w:szCs w:val="24"/>
          <w:lang w:val="en-US"/>
        </w:rPr>
        <w:t>i</w:t>
      </w:r>
      <w:r>
        <w:rPr>
          <w:rFonts w:ascii="Times New Roman" w:hAnsi="Times New Roman" w:cs="Times New Roman"/>
          <w:sz w:val="24"/>
          <w:szCs w:val="24"/>
        </w:rPr>
        <w:t>i</w:t>
      </w:r>
    </w:p>
    <w:p w:rsidR="004A2944" w:rsidRPr="00EA410B" w:rsidRDefault="004A2944" w:rsidP="004A2944">
      <w:pPr>
        <w:tabs>
          <w:tab w:val="left" w:leader="dot" w:pos="7655"/>
          <w:tab w:val="right" w:pos="80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r>
      <w:r w:rsidR="00EA410B">
        <w:rPr>
          <w:rFonts w:ascii="Times New Roman" w:hAnsi="Times New Roman" w:cs="Times New Roman"/>
          <w:sz w:val="24"/>
          <w:szCs w:val="24"/>
        </w:rPr>
        <w:t>ix</w:t>
      </w:r>
    </w:p>
    <w:p w:rsidR="004A2944" w:rsidRPr="00275F1C" w:rsidRDefault="004A2944" w:rsidP="004A2944">
      <w:pPr>
        <w:tabs>
          <w:tab w:val="left" w:leader="dot" w:pos="7655"/>
          <w:tab w:val="right" w:pos="80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r>
      <w:r w:rsidR="00EA410B">
        <w:rPr>
          <w:rFonts w:ascii="Times New Roman" w:hAnsi="Times New Roman" w:cs="Times New Roman"/>
          <w:sz w:val="24"/>
          <w:szCs w:val="24"/>
        </w:rPr>
        <w:t>xi</w:t>
      </w:r>
    </w:p>
    <w:p w:rsidR="004A2944" w:rsidRPr="00CF357D" w:rsidRDefault="001B1563" w:rsidP="004A2944">
      <w:pPr>
        <w:tabs>
          <w:tab w:val="left" w:leader="dot" w:pos="7655"/>
          <w:tab w:val="right" w:pos="80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t>xv</w:t>
      </w:r>
    </w:p>
    <w:p w:rsidR="004A2944" w:rsidRPr="00CF357D" w:rsidRDefault="00275F1C" w:rsidP="004A2944">
      <w:pPr>
        <w:tabs>
          <w:tab w:val="left" w:leader="dot" w:pos="7655"/>
          <w:tab w:val="right" w:pos="808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DAFTAR TABEL ................................................................................................</w:t>
      </w:r>
      <w:r w:rsidR="004A2944" w:rsidRPr="00CF357D">
        <w:rPr>
          <w:rFonts w:ascii="Times New Roman" w:hAnsi="Times New Roman" w:cs="Times New Roman"/>
          <w:sz w:val="24"/>
          <w:szCs w:val="24"/>
        </w:rPr>
        <w:t>xv</w:t>
      </w:r>
      <w:r w:rsidR="001B1563">
        <w:rPr>
          <w:rFonts w:ascii="Times New Roman" w:hAnsi="Times New Roman" w:cs="Times New Roman"/>
          <w:sz w:val="24"/>
          <w:szCs w:val="24"/>
        </w:rPr>
        <w:t>i</w:t>
      </w:r>
    </w:p>
    <w:p w:rsidR="00275F1C" w:rsidRDefault="00F51931" w:rsidP="004A2944">
      <w:pPr>
        <w:tabs>
          <w:tab w:val="left" w:leader="dot" w:pos="7655"/>
          <w:tab w:val="right" w:pos="8080"/>
        </w:tabs>
        <w:spacing w:line="240" w:lineRule="auto"/>
        <w:jc w:val="both"/>
        <w:rPr>
          <w:rFonts w:ascii="Times New Roman" w:hAnsi="Times New Roman" w:cs="Times New Roman"/>
          <w:sz w:val="24"/>
          <w:szCs w:val="24"/>
        </w:rPr>
      </w:pPr>
      <w:r>
        <w:rPr>
          <w:rFonts w:ascii="Times New Roman" w:hAnsi="Times New Roman" w:cs="Times New Roman"/>
          <w:sz w:val="24"/>
          <w:szCs w:val="24"/>
        </w:rPr>
        <w:t>DAFTAR GRAFIK..................................................................</w:t>
      </w:r>
      <w:r w:rsidR="001B1563">
        <w:rPr>
          <w:rFonts w:ascii="Times New Roman" w:hAnsi="Times New Roman" w:cs="Times New Roman"/>
          <w:sz w:val="24"/>
          <w:szCs w:val="24"/>
        </w:rPr>
        <w:t>...........................xviii</w:t>
      </w:r>
    </w:p>
    <w:p w:rsidR="00F51931" w:rsidRDefault="00F51931" w:rsidP="004A2944">
      <w:pPr>
        <w:tabs>
          <w:tab w:val="left" w:leader="dot" w:pos="7655"/>
          <w:tab w:val="right" w:pos="8080"/>
        </w:tabs>
        <w:spacing w:line="240" w:lineRule="auto"/>
        <w:jc w:val="both"/>
        <w:rPr>
          <w:rFonts w:ascii="Times New Roman" w:hAnsi="Times New Roman" w:cs="Times New Roman"/>
          <w:sz w:val="24"/>
          <w:szCs w:val="24"/>
        </w:rPr>
      </w:pPr>
      <w:r>
        <w:rPr>
          <w:rFonts w:ascii="Times New Roman" w:hAnsi="Times New Roman" w:cs="Times New Roman"/>
          <w:sz w:val="24"/>
          <w:szCs w:val="24"/>
        </w:rPr>
        <w:t>DAFTAR LAMPIRAN............................................................</w:t>
      </w:r>
      <w:r w:rsidR="001B1563">
        <w:rPr>
          <w:rFonts w:ascii="Times New Roman" w:hAnsi="Times New Roman" w:cs="Times New Roman"/>
          <w:sz w:val="24"/>
          <w:szCs w:val="24"/>
        </w:rPr>
        <w:t>.............................xix</w:t>
      </w:r>
    </w:p>
    <w:p w:rsidR="004A2944" w:rsidRPr="00CF357D" w:rsidRDefault="004A2944" w:rsidP="004A2944">
      <w:pPr>
        <w:tabs>
          <w:tab w:val="left" w:leader="dot" w:pos="7655"/>
          <w:tab w:val="right" w:pos="8080"/>
        </w:tabs>
        <w:spacing w:line="240" w:lineRule="auto"/>
        <w:jc w:val="both"/>
        <w:rPr>
          <w:rFonts w:ascii="Times New Roman" w:hAnsi="Times New Roman" w:cs="Times New Roman"/>
          <w:sz w:val="24"/>
          <w:szCs w:val="24"/>
        </w:rPr>
      </w:pPr>
      <w:r w:rsidRPr="00CF357D">
        <w:rPr>
          <w:rFonts w:ascii="Times New Roman" w:hAnsi="Times New Roman" w:cs="Times New Roman"/>
          <w:sz w:val="24"/>
          <w:szCs w:val="24"/>
        </w:rPr>
        <w:t>BAB I. PENDAHULUAN</w:t>
      </w:r>
      <w:r>
        <w:rPr>
          <w:rFonts w:ascii="Times New Roman" w:hAnsi="Times New Roman" w:cs="Times New Roman"/>
          <w:sz w:val="24"/>
          <w:szCs w:val="24"/>
          <w:lang w:val="en-US"/>
        </w:rPr>
        <w:tab/>
      </w:r>
      <w:r w:rsidRPr="00CF357D">
        <w:rPr>
          <w:rFonts w:ascii="Times New Roman" w:hAnsi="Times New Roman" w:cs="Times New Roman"/>
          <w:sz w:val="24"/>
          <w:szCs w:val="24"/>
          <w:lang w:val="en-US"/>
        </w:rPr>
        <w:t>1</w:t>
      </w:r>
    </w:p>
    <w:p w:rsidR="004A2944" w:rsidRPr="00CF357D"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1.1 Latar Belakang Penelitian </w:t>
      </w:r>
      <w:r>
        <w:rPr>
          <w:rFonts w:ascii="Times New Roman" w:hAnsi="Times New Roman" w:cs="Times New Roman"/>
          <w:sz w:val="24"/>
          <w:szCs w:val="24"/>
        </w:rPr>
        <w:tab/>
      </w:r>
      <w:r w:rsidRPr="00CF357D">
        <w:rPr>
          <w:rFonts w:ascii="Times New Roman" w:hAnsi="Times New Roman" w:cs="Times New Roman"/>
          <w:sz w:val="24"/>
          <w:szCs w:val="24"/>
        </w:rPr>
        <w:t>1</w:t>
      </w:r>
    </w:p>
    <w:p w:rsidR="004A2944" w:rsidRPr="00F51931"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sidRPr="00CF357D">
        <w:rPr>
          <w:rFonts w:ascii="Times New Roman" w:hAnsi="Times New Roman" w:cs="Times New Roman"/>
          <w:sz w:val="24"/>
          <w:szCs w:val="24"/>
        </w:rPr>
        <w:t>1.</w:t>
      </w:r>
      <w:r w:rsidRPr="00CF357D">
        <w:rPr>
          <w:rFonts w:ascii="Times New Roman" w:hAnsi="Times New Roman" w:cs="Times New Roman"/>
          <w:sz w:val="24"/>
          <w:szCs w:val="24"/>
          <w:lang w:val="en-US"/>
        </w:rPr>
        <w:t>2</w:t>
      </w:r>
      <w:r w:rsidRPr="00CF357D">
        <w:rPr>
          <w:rFonts w:ascii="Times New Roman" w:hAnsi="Times New Roman" w:cs="Times New Roman"/>
          <w:sz w:val="24"/>
          <w:szCs w:val="24"/>
        </w:rPr>
        <w:t xml:space="preserve"> </w:t>
      </w:r>
      <w:r w:rsidRPr="00CF357D">
        <w:rPr>
          <w:rFonts w:ascii="Times New Roman" w:hAnsi="Times New Roman" w:cs="Times New Roman"/>
          <w:sz w:val="24"/>
          <w:szCs w:val="24"/>
          <w:lang w:val="en-US"/>
        </w:rPr>
        <w:t xml:space="preserve">Rumusan Masalah </w:t>
      </w:r>
      <w:r>
        <w:rPr>
          <w:rFonts w:ascii="Times New Roman" w:hAnsi="Times New Roman" w:cs="Times New Roman"/>
          <w:sz w:val="24"/>
          <w:szCs w:val="24"/>
        </w:rPr>
        <w:tab/>
      </w:r>
      <w:r w:rsidR="00F51931">
        <w:rPr>
          <w:rFonts w:ascii="Times New Roman" w:hAnsi="Times New Roman" w:cs="Times New Roman"/>
          <w:sz w:val="24"/>
          <w:szCs w:val="24"/>
        </w:rPr>
        <w:t>7</w:t>
      </w:r>
    </w:p>
    <w:p w:rsidR="004A2944" w:rsidRPr="00F51931"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sidRPr="00CF357D">
        <w:rPr>
          <w:rFonts w:ascii="Times New Roman" w:hAnsi="Times New Roman" w:cs="Times New Roman"/>
          <w:sz w:val="24"/>
          <w:szCs w:val="24"/>
        </w:rPr>
        <w:t>1.</w:t>
      </w:r>
      <w:r w:rsidRPr="00CF357D">
        <w:rPr>
          <w:rFonts w:ascii="Times New Roman" w:hAnsi="Times New Roman" w:cs="Times New Roman"/>
          <w:sz w:val="24"/>
          <w:szCs w:val="24"/>
          <w:lang w:val="en-US"/>
        </w:rPr>
        <w:t>3</w:t>
      </w:r>
      <w:r w:rsidRPr="00CF357D">
        <w:rPr>
          <w:rFonts w:ascii="Times New Roman" w:hAnsi="Times New Roman" w:cs="Times New Roman"/>
          <w:sz w:val="24"/>
          <w:szCs w:val="24"/>
        </w:rPr>
        <w:t xml:space="preserve"> </w:t>
      </w:r>
      <w:r w:rsidRPr="00CF357D">
        <w:rPr>
          <w:rFonts w:ascii="Times New Roman" w:hAnsi="Times New Roman" w:cs="Times New Roman"/>
          <w:sz w:val="24"/>
          <w:szCs w:val="24"/>
          <w:lang w:val="en-US"/>
        </w:rPr>
        <w:t>Maksud Dan Tujuan Penelitian</w:t>
      </w:r>
      <w:r>
        <w:rPr>
          <w:rFonts w:ascii="Times New Roman" w:hAnsi="Times New Roman" w:cs="Times New Roman"/>
          <w:sz w:val="24"/>
          <w:szCs w:val="24"/>
        </w:rPr>
        <w:tab/>
      </w:r>
      <w:r w:rsidR="00F51931">
        <w:rPr>
          <w:rFonts w:ascii="Times New Roman" w:hAnsi="Times New Roman" w:cs="Times New Roman"/>
          <w:sz w:val="24"/>
          <w:szCs w:val="24"/>
        </w:rPr>
        <w:t>8</w:t>
      </w:r>
    </w:p>
    <w:p w:rsidR="004A2944" w:rsidRPr="00F51931" w:rsidRDefault="004A2944" w:rsidP="004A2944">
      <w:pPr>
        <w:tabs>
          <w:tab w:val="left" w:pos="851"/>
          <w:tab w:val="left" w:leader="dot" w:pos="7655"/>
          <w:tab w:val="right" w:pos="8080"/>
        </w:tabs>
        <w:spacing w:line="240" w:lineRule="auto"/>
        <w:ind w:left="567"/>
        <w:jc w:val="both"/>
        <w:rPr>
          <w:rFonts w:ascii="Times New Roman" w:hAnsi="Times New Roman" w:cs="Times New Roman"/>
          <w:sz w:val="24"/>
          <w:szCs w:val="24"/>
        </w:rPr>
      </w:pPr>
      <w:r w:rsidRPr="00CF357D">
        <w:rPr>
          <w:rFonts w:ascii="Times New Roman" w:hAnsi="Times New Roman" w:cs="Times New Roman"/>
          <w:sz w:val="24"/>
          <w:szCs w:val="24"/>
          <w:lang w:val="en-US"/>
        </w:rPr>
        <w:tab/>
        <w:t>1.3</w:t>
      </w:r>
      <w:r>
        <w:rPr>
          <w:rFonts w:ascii="Times New Roman" w:hAnsi="Times New Roman" w:cs="Times New Roman"/>
          <w:sz w:val="24"/>
          <w:szCs w:val="24"/>
          <w:lang w:val="en-US"/>
        </w:rPr>
        <w:t xml:space="preserve">.1 Maksud Penelitian </w:t>
      </w:r>
      <w:r>
        <w:rPr>
          <w:rFonts w:ascii="Times New Roman" w:hAnsi="Times New Roman" w:cs="Times New Roman"/>
          <w:sz w:val="24"/>
          <w:szCs w:val="24"/>
          <w:lang w:val="en-US"/>
        </w:rPr>
        <w:tab/>
      </w:r>
      <w:r w:rsidR="00F51931">
        <w:rPr>
          <w:rFonts w:ascii="Times New Roman" w:hAnsi="Times New Roman" w:cs="Times New Roman"/>
          <w:sz w:val="24"/>
          <w:szCs w:val="24"/>
        </w:rPr>
        <w:t>8</w:t>
      </w:r>
    </w:p>
    <w:p w:rsidR="004A2944" w:rsidRPr="00F51931" w:rsidRDefault="004A2944" w:rsidP="004A2944">
      <w:pPr>
        <w:tabs>
          <w:tab w:val="left" w:pos="851"/>
          <w:tab w:val="left" w:leader="dot" w:pos="7655"/>
          <w:tab w:val="right" w:pos="8080"/>
        </w:tabs>
        <w:spacing w:line="240" w:lineRule="auto"/>
        <w:ind w:left="567"/>
        <w:jc w:val="both"/>
        <w:rPr>
          <w:rFonts w:ascii="Times New Roman" w:hAnsi="Times New Roman" w:cs="Times New Roman"/>
          <w:sz w:val="24"/>
          <w:szCs w:val="24"/>
        </w:rPr>
      </w:pPr>
      <w:r w:rsidRPr="00CF357D">
        <w:rPr>
          <w:rFonts w:ascii="Times New Roman" w:hAnsi="Times New Roman" w:cs="Times New Roman"/>
          <w:sz w:val="24"/>
          <w:szCs w:val="24"/>
          <w:lang w:val="en-US"/>
        </w:rPr>
        <w:tab/>
        <w:t>1.3</w:t>
      </w:r>
      <w:r>
        <w:rPr>
          <w:rFonts w:ascii="Times New Roman" w:hAnsi="Times New Roman" w:cs="Times New Roman"/>
          <w:sz w:val="24"/>
          <w:szCs w:val="24"/>
          <w:lang w:val="en-US"/>
        </w:rPr>
        <w:t xml:space="preserve">.2 Tujuan Penelitian </w:t>
      </w:r>
      <w:r>
        <w:rPr>
          <w:rFonts w:ascii="Times New Roman" w:hAnsi="Times New Roman" w:cs="Times New Roman"/>
          <w:sz w:val="24"/>
          <w:szCs w:val="24"/>
          <w:lang w:val="en-US"/>
        </w:rPr>
        <w:tab/>
      </w:r>
      <w:r w:rsidR="00F51931">
        <w:rPr>
          <w:rFonts w:ascii="Times New Roman" w:hAnsi="Times New Roman" w:cs="Times New Roman"/>
          <w:sz w:val="24"/>
          <w:szCs w:val="24"/>
        </w:rPr>
        <w:t>8</w:t>
      </w:r>
    </w:p>
    <w:p w:rsidR="004A2944" w:rsidRPr="00F51931" w:rsidRDefault="004A2944" w:rsidP="004A2944">
      <w:pPr>
        <w:tabs>
          <w:tab w:val="left" w:pos="993"/>
          <w:tab w:val="left" w:leader="dot" w:pos="7655"/>
          <w:tab w:val="right" w:pos="8080"/>
        </w:tabs>
        <w:spacing w:line="240" w:lineRule="auto"/>
        <w:ind w:left="567"/>
        <w:jc w:val="both"/>
        <w:rPr>
          <w:rFonts w:ascii="Times New Roman" w:hAnsi="Times New Roman" w:cs="Times New Roman"/>
          <w:sz w:val="24"/>
          <w:szCs w:val="24"/>
        </w:rPr>
      </w:pPr>
      <w:r w:rsidRPr="00CF357D">
        <w:rPr>
          <w:rFonts w:ascii="Times New Roman" w:hAnsi="Times New Roman" w:cs="Times New Roman"/>
          <w:sz w:val="24"/>
          <w:szCs w:val="24"/>
          <w:lang w:val="en-US"/>
        </w:rPr>
        <w:t>1.4</w:t>
      </w:r>
      <w:r>
        <w:rPr>
          <w:rFonts w:ascii="Times New Roman" w:hAnsi="Times New Roman" w:cs="Times New Roman"/>
          <w:sz w:val="24"/>
          <w:szCs w:val="24"/>
          <w:lang w:val="en-US"/>
        </w:rPr>
        <w:t xml:space="preserve"> Manfaat Penulisan </w:t>
      </w:r>
      <w:r>
        <w:rPr>
          <w:rFonts w:ascii="Times New Roman" w:hAnsi="Times New Roman" w:cs="Times New Roman"/>
          <w:sz w:val="24"/>
          <w:szCs w:val="24"/>
          <w:lang w:val="en-US"/>
        </w:rPr>
        <w:tab/>
      </w:r>
      <w:r w:rsidR="00F51931">
        <w:rPr>
          <w:rFonts w:ascii="Times New Roman" w:hAnsi="Times New Roman" w:cs="Times New Roman"/>
          <w:sz w:val="24"/>
          <w:szCs w:val="24"/>
        </w:rPr>
        <w:t>9</w:t>
      </w:r>
    </w:p>
    <w:p w:rsidR="004A2944" w:rsidRPr="00CF357D" w:rsidRDefault="004A2944" w:rsidP="004A2944">
      <w:pPr>
        <w:tabs>
          <w:tab w:val="left" w:leader="dot" w:pos="7655"/>
          <w:tab w:val="right" w:pos="8080"/>
        </w:tabs>
        <w:spacing w:line="240" w:lineRule="auto"/>
        <w:jc w:val="both"/>
        <w:rPr>
          <w:rFonts w:ascii="Times New Roman" w:hAnsi="Times New Roman" w:cs="Times New Roman"/>
          <w:sz w:val="24"/>
          <w:szCs w:val="24"/>
        </w:rPr>
      </w:pPr>
      <w:r w:rsidRPr="00CF357D">
        <w:rPr>
          <w:rFonts w:ascii="Times New Roman" w:hAnsi="Times New Roman" w:cs="Times New Roman"/>
          <w:sz w:val="24"/>
          <w:szCs w:val="24"/>
        </w:rPr>
        <w:t xml:space="preserve">BAB II. KAJIAN PUSTAKA, KERANGKA PEMIKIRAN DAN </w:t>
      </w:r>
    </w:p>
    <w:p w:rsidR="004A2944" w:rsidRPr="00F51931" w:rsidRDefault="004A2944" w:rsidP="004A2944">
      <w:pPr>
        <w:tabs>
          <w:tab w:val="left" w:leader="dot" w:pos="7655"/>
          <w:tab w:val="right" w:pos="8080"/>
        </w:tabs>
        <w:spacing w:line="240" w:lineRule="auto"/>
        <w:ind w:left="851"/>
        <w:jc w:val="both"/>
        <w:rPr>
          <w:rFonts w:ascii="Times New Roman" w:hAnsi="Times New Roman" w:cs="Times New Roman"/>
          <w:sz w:val="24"/>
          <w:szCs w:val="24"/>
        </w:rPr>
      </w:pPr>
      <w:r w:rsidRPr="00CF357D">
        <w:rPr>
          <w:rFonts w:ascii="Times New Roman" w:hAnsi="Times New Roman" w:cs="Times New Roman"/>
          <w:sz w:val="24"/>
          <w:szCs w:val="24"/>
        </w:rPr>
        <w:t xml:space="preserve">HIPOTESIS </w:t>
      </w:r>
      <w:r>
        <w:rPr>
          <w:rFonts w:ascii="Times New Roman" w:hAnsi="Times New Roman" w:cs="Times New Roman"/>
          <w:sz w:val="24"/>
          <w:szCs w:val="24"/>
          <w:lang w:val="en-US"/>
        </w:rPr>
        <w:tab/>
      </w:r>
      <w:r w:rsidR="00F51931">
        <w:rPr>
          <w:rFonts w:ascii="Times New Roman" w:hAnsi="Times New Roman" w:cs="Times New Roman"/>
          <w:sz w:val="24"/>
          <w:szCs w:val="24"/>
          <w:lang w:val="en-US"/>
        </w:rPr>
        <w:t>1</w:t>
      </w:r>
      <w:r w:rsidR="00F51931">
        <w:rPr>
          <w:rFonts w:ascii="Times New Roman" w:hAnsi="Times New Roman" w:cs="Times New Roman"/>
          <w:sz w:val="24"/>
          <w:szCs w:val="24"/>
        </w:rPr>
        <w:t>1</w:t>
      </w:r>
    </w:p>
    <w:p w:rsidR="004A2944" w:rsidRPr="00F51931"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2.1 Kajian Pustaka </w:t>
      </w:r>
      <w:r>
        <w:rPr>
          <w:rFonts w:ascii="Times New Roman" w:hAnsi="Times New Roman" w:cs="Times New Roman"/>
          <w:sz w:val="24"/>
          <w:szCs w:val="24"/>
        </w:rPr>
        <w:tab/>
      </w:r>
      <w:r w:rsidR="00F51931">
        <w:rPr>
          <w:rFonts w:ascii="Times New Roman" w:hAnsi="Times New Roman" w:cs="Times New Roman"/>
          <w:sz w:val="24"/>
          <w:szCs w:val="24"/>
          <w:lang w:val="en-US"/>
        </w:rPr>
        <w:t>1</w:t>
      </w:r>
      <w:r w:rsidR="00F51931">
        <w:rPr>
          <w:rFonts w:ascii="Times New Roman" w:hAnsi="Times New Roman" w:cs="Times New Roman"/>
          <w:sz w:val="24"/>
          <w:szCs w:val="24"/>
        </w:rPr>
        <w:t>1</w:t>
      </w:r>
    </w:p>
    <w:p w:rsidR="004A2944" w:rsidRPr="00F51931" w:rsidRDefault="004A2944" w:rsidP="004A2944">
      <w:pPr>
        <w:tabs>
          <w:tab w:val="left" w:leader="dot" w:pos="7655"/>
          <w:tab w:val="right" w:pos="8080"/>
        </w:tabs>
        <w:spacing w:line="240" w:lineRule="auto"/>
        <w:ind w:left="851"/>
        <w:jc w:val="both"/>
        <w:rPr>
          <w:rFonts w:ascii="Times New Roman" w:hAnsi="Times New Roman" w:cs="Times New Roman"/>
          <w:sz w:val="24"/>
          <w:szCs w:val="24"/>
        </w:rPr>
      </w:pPr>
      <w:r w:rsidRPr="00CF357D">
        <w:rPr>
          <w:rFonts w:ascii="Times New Roman" w:hAnsi="Times New Roman" w:cs="Times New Roman"/>
          <w:sz w:val="24"/>
          <w:szCs w:val="24"/>
        </w:rPr>
        <w:t xml:space="preserve">2.1.1 </w:t>
      </w:r>
      <w:r w:rsidRPr="00CF357D">
        <w:rPr>
          <w:rFonts w:ascii="Times New Roman" w:hAnsi="Times New Roman" w:cs="Times New Roman"/>
          <w:i/>
          <w:sz w:val="24"/>
          <w:szCs w:val="24"/>
        </w:rPr>
        <w:t xml:space="preserve">Theory </w:t>
      </w:r>
      <w:r w:rsidR="00F51931">
        <w:rPr>
          <w:rFonts w:ascii="Times New Roman" w:hAnsi="Times New Roman" w:cs="Times New Roman"/>
          <w:i/>
          <w:sz w:val="24"/>
          <w:szCs w:val="24"/>
        </w:rPr>
        <w:t>planed behavior</w:t>
      </w:r>
      <w:r>
        <w:rPr>
          <w:rFonts w:ascii="Times New Roman" w:hAnsi="Times New Roman" w:cs="Times New Roman"/>
          <w:sz w:val="24"/>
          <w:szCs w:val="24"/>
        </w:rPr>
        <w:tab/>
      </w:r>
      <w:r w:rsidR="00F51931">
        <w:rPr>
          <w:rFonts w:ascii="Times New Roman" w:hAnsi="Times New Roman" w:cs="Times New Roman"/>
          <w:sz w:val="24"/>
          <w:szCs w:val="24"/>
          <w:lang w:val="en-US"/>
        </w:rPr>
        <w:t>1</w:t>
      </w:r>
      <w:r w:rsidR="00F51931">
        <w:rPr>
          <w:rFonts w:ascii="Times New Roman" w:hAnsi="Times New Roman" w:cs="Times New Roman"/>
          <w:sz w:val="24"/>
          <w:szCs w:val="24"/>
        </w:rPr>
        <w:t>1</w:t>
      </w:r>
    </w:p>
    <w:p w:rsidR="004A2944" w:rsidRPr="00CF357D" w:rsidRDefault="004A2944" w:rsidP="004A2944">
      <w:pPr>
        <w:tabs>
          <w:tab w:val="left" w:leader="dot" w:pos="7655"/>
          <w:tab w:val="right" w:pos="8080"/>
        </w:tabs>
        <w:spacing w:line="240" w:lineRule="auto"/>
        <w:ind w:left="851"/>
        <w:jc w:val="both"/>
        <w:rPr>
          <w:rFonts w:ascii="Times New Roman" w:hAnsi="Times New Roman" w:cs="Times New Roman"/>
          <w:sz w:val="24"/>
          <w:szCs w:val="24"/>
          <w:lang w:val="en-US"/>
        </w:rPr>
      </w:pPr>
      <w:r w:rsidRPr="00CF357D">
        <w:rPr>
          <w:rFonts w:ascii="Times New Roman" w:hAnsi="Times New Roman" w:cs="Times New Roman"/>
          <w:sz w:val="24"/>
          <w:szCs w:val="24"/>
        </w:rPr>
        <w:t xml:space="preserve">2.1.2 </w:t>
      </w:r>
      <w:r w:rsidRPr="00CF357D">
        <w:rPr>
          <w:rFonts w:ascii="Times New Roman" w:hAnsi="Times New Roman" w:cs="Times New Roman"/>
          <w:i/>
          <w:sz w:val="24"/>
          <w:szCs w:val="24"/>
          <w:lang w:val="en-US"/>
        </w:rPr>
        <w:t xml:space="preserve">Theory </w:t>
      </w:r>
      <w:r w:rsidR="00F51931">
        <w:rPr>
          <w:rFonts w:ascii="Times New Roman" w:hAnsi="Times New Roman" w:cs="Times New Roman"/>
          <w:i/>
          <w:sz w:val="24"/>
          <w:szCs w:val="24"/>
        </w:rPr>
        <w:t>agency</w:t>
      </w:r>
      <w:r>
        <w:rPr>
          <w:rFonts w:ascii="Times New Roman" w:hAnsi="Times New Roman" w:cs="Times New Roman"/>
          <w:sz w:val="24"/>
          <w:szCs w:val="24"/>
        </w:rPr>
        <w:tab/>
      </w:r>
      <w:r w:rsidRPr="00CF357D">
        <w:rPr>
          <w:rFonts w:ascii="Times New Roman" w:hAnsi="Times New Roman" w:cs="Times New Roman"/>
          <w:sz w:val="24"/>
          <w:szCs w:val="24"/>
          <w:lang w:val="en-US"/>
        </w:rPr>
        <w:t>11</w:t>
      </w:r>
    </w:p>
    <w:p w:rsidR="004A2944" w:rsidRPr="00F51931" w:rsidRDefault="004A2944" w:rsidP="004A2944">
      <w:pPr>
        <w:tabs>
          <w:tab w:val="left" w:leader="dot" w:pos="7655"/>
          <w:tab w:val="right" w:pos="8080"/>
        </w:tabs>
        <w:spacing w:line="240" w:lineRule="auto"/>
        <w:ind w:left="851"/>
        <w:jc w:val="both"/>
        <w:rPr>
          <w:rFonts w:ascii="Times New Roman" w:hAnsi="Times New Roman" w:cs="Times New Roman"/>
          <w:sz w:val="24"/>
          <w:szCs w:val="24"/>
        </w:rPr>
      </w:pPr>
      <w:r w:rsidRPr="00CF357D">
        <w:rPr>
          <w:rFonts w:ascii="Times New Roman" w:hAnsi="Times New Roman" w:cs="Times New Roman"/>
          <w:sz w:val="24"/>
          <w:szCs w:val="24"/>
        </w:rPr>
        <w:t xml:space="preserve">2.1.3 </w:t>
      </w:r>
      <w:r w:rsidR="00F51931">
        <w:rPr>
          <w:rFonts w:ascii="Times New Roman" w:hAnsi="Times New Roman" w:cs="Times New Roman"/>
          <w:sz w:val="24"/>
          <w:szCs w:val="24"/>
        </w:rPr>
        <w:t>desa</w:t>
      </w:r>
      <w:r>
        <w:rPr>
          <w:rFonts w:ascii="Times New Roman" w:hAnsi="Times New Roman" w:cs="Times New Roman"/>
          <w:sz w:val="24"/>
          <w:szCs w:val="24"/>
        </w:rPr>
        <w:tab/>
      </w:r>
      <w:r w:rsidRPr="00CF357D">
        <w:rPr>
          <w:rFonts w:ascii="Times New Roman" w:hAnsi="Times New Roman" w:cs="Times New Roman"/>
          <w:sz w:val="24"/>
          <w:szCs w:val="24"/>
        </w:rPr>
        <w:t>1</w:t>
      </w:r>
      <w:r w:rsidR="00F51931">
        <w:rPr>
          <w:rFonts w:ascii="Times New Roman" w:hAnsi="Times New Roman" w:cs="Times New Roman"/>
          <w:sz w:val="24"/>
          <w:szCs w:val="24"/>
        </w:rPr>
        <w:t>2</w:t>
      </w:r>
    </w:p>
    <w:p w:rsidR="004A2944" w:rsidRPr="00F51931" w:rsidRDefault="004A2944" w:rsidP="004A2944">
      <w:pPr>
        <w:tabs>
          <w:tab w:val="left" w:leader="dot" w:pos="7655"/>
          <w:tab w:val="right" w:pos="8080"/>
        </w:tabs>
        <w:spacing w:line="240" w:lineRule="auto"/>
        <w:ind w:left="1134"/>
        <w:jc w:val="both"/>
        <w:rPr>
          <w:rFonts w:ascii="Times New Roman" w:hAnsi="Times New Roman" w:cs="Times New Roman"/>
          <w:sz w:val="24"/>
          <w:szCs w:val="24"/>
        </w:rPr>
      </w:pPr>
      <w:r w:rsidRPr="00CF357D">
        <w:rPr>
          <w:rFonts w:ascii="Times New Roman" w:hAnsi="Times New Roman" w:cs="Times New Roman"/>
          <w:sz w:val="24"/>
          <w:szCs w:val="24"/>
        </w:rPr>
        <w:lastRenderedPageBreak/>
        <w:t xml:space="preserve">2.1.3.1 </w:t>
      </w:r>
      <w:r w:rsidRPr="00CF357D">
        <w:rPr>
          <w:rFonts w:ascii="Times New Roman" w:hAnsi="Times New Roman" w:cs="Times New Roman"/>
          <w:sz w:val="24"/>
          <w:szCs w:val="24"/>
          <w:lang w:val="en-US"/>
        </w:rPr>
        <w:t xml:space="preserve">Pengertian </w:t>
      </w:r>
      <w:r w:rsidR="00F51931">
        <w:rPr>
          <w:rFonts w:ascii="Times New Roman" w:hAnsi="Times New Roman" w:cs="Times New Roman"/>
          <w:sz w:val="24"/>
          <w:szCs w:val="24"/>
        </w:rPr>
        <w:t>desa</w:t>
      </w:r>
      <w:r>
        <w:rPr>
          <w:rFonts w:ascii="Times New Roman" w:hAnsi="Times New Roman" w:cs="Times New Roman"/>
          <w:sz w:val="24"/>
          <w:szCs w:val="24"/>
        </w:rPr>
        <w:tab/>
      </w:r>
      <w:r w:rsidRPr="00CF357D">
        <w:rPr>
          <w:rFonts w:ascii="Times New Roman" w:hAnsi="Times New Roman" w:cs="Times New Roman"/>
          <w:sz w:val="24"/>
          <w:szCs w:val="24"/>
        </w:rPr>
        <w:t>1</w:t>
      </w:r>
      <w:r w:rsidR="00F51931">
        <w:rPr>
          <w:rFonts w:ascii="Times New Roman" w:hAnsi="Times New Roman" w:cs="Times New Roman"/>
          <w:sz w:val="24"/>
          <w:szCs w:val="24"/>
        </w:rPr>
        <w:t>2</w:t>
      </w:r>
    </w:p>
    <w:p w:rsidR="004A2944" w:rsidRPr="00CF357D" w:rsidRDefault="004A2944" w:rsidP="004A2944">
      <w:pPr>
        <w:tabs>
          <w:tab w:val="left" w:leader="dot" w:pos="7655"/>
          <w:tab w:val="right" w:pos="8080"/>
        </w:tabs>
        <w:spacing w:line="240" w:lineRule="auto"/>
        <w:ind w:left="1134"/>
        <w:jc w:val="both"/>
        <w:rPr>
          <w:rFonts w:ascii="Times New Roman" w:hAnsi="Times New Roman" w:cs="Times New Roman"/>
          <w:sz w:val="24"/>
          <w:szCs w:val="24"/>
          <w:lang w:val="en-US"/>
        </w:rPr>
      </w:pPr>
      <w:r w:rsidRPr="00CF357D">
        <w:rPr>
          <w:rFonts w:ascii="Times New Roman" w:hAnsi="Times New Roman" w:cs="Times New Roman"/>
          <w:sz w:val="24"/>
          <w:szCs w:val="24"/>
        </w:rPr>
        <w:t xml:space="preserve">2.1.3.2 </w:t>
      </w:r>
      <w:r w:rsidR="00F51931">
        <w:rPr>
          <w:rFonts w:ascii="Times New Roman" w:hAnsi="Times New Roman" w:cs="Times New Roman"/>
          <w:sz w:val="24"/>
          <w:szCs w:val="24"/>
        </w:rPr>
        <w:t>Pengelolaan Keuangan Desa</w:t>
      </w:r>
      <w:r>
        <w:rPr>
          <w:rFonts w:ascii="Times New Roman" w:hAnsi="Times New Roman" w:cs="Times New Roman"/>
          <w:sz w:val="24"/>
          <w:szCs w:val="24"/>
        </w:rPr>
        <w:tab/>
      </w:r>
      <w:r w:rsidRPr="00CF357D">
        <w:rPr>
          <w:rFonts w:ascii="Times New Roman" w:hAnsi="Times New Roman" w:cs="Times New Roman"/>
          <w:sz w:val="24"/>
          <w:szCs w:val="24"/>
        </w:rPr>
        <w:t>1</w:t>
      </w:r>
      <w:r w:rsidRPr="00CF357D">
        <w:rPr>
          <w:rFonts w:ascii="Times New Roman" w:hAnsi="Times New Roman" w:cs="Times New Roman"/>
          <w:sz w:val="24"/>
          <w:szCs w:val="24"/>
          <w:lang w:val="en-US"/>
        </w:rPr>
        <w:t>2</w:t>
      </w:r>
    </w:p>
    <w:p w:rsidR="004A2944" w:rsidRPr="00CF357D" w:rsidRDefault="00F51931" w:rsidP="004A2944">
      <w:pPr>
        <w:tabs>
          <w:tab w:val="left" w:leader="dot" w:pos="7655"/>
          <w:tab w:val="right" w:pos="8080"/>
        </w:tabs>
        <w:spacing w:line="24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2.1.4 </w:t>
      </w:r>
      <w:r>
        <w:rPr>
          <w:rFonts w:ascii="Times New Roman" w:hAnsi="Times New Roman" w:cs="Times New Roman"/>
          <w:i/>
          <w:sz w:val="24"/>
          <w:szCs w:val="24"/>
        </w:rPr>
        <w:t>Fraud</w:t>
      </w:r>
      <w:r w:rsidR="004A2944">
        <w:rPr>
          <w:rFonts w:ascii="Times New Roman" w:hAnsi="Times New Roman" w:cs="Times New Roman"/>
          <w:sz w:val="24"/>
          <w:szCs w:val="24"/>
        </w:rPr>
        <w:t xml:space="preserve"> </w:t>
      </w:r>
      <w:r w:rsidR="004A2944">
        <w:rPr>
          <w:rFonts w:ascii="Times New Roman" w:hAnsi="Times New Roman" w:cs="Times New Roman"/>
          <w:sz w:val="24"/>
          <w:szCs w:val="24"/>
        </w:rPr>
        <w:tab/>
      </w:r>
      <w:r w:rsidR="004A2944" w:rsidRPr="00CF357D">
        <w:rPr>
          <w:rFonts w:ascii="Times New Roman" w:hAnsi="Times New Roman" w:cs="Times New Roman"/>
          <w:sz w:val="24"/>
          <w:szCs w:val="24"/>
        </w:rPr>
        <w:t>1</w:t>
      </w:r>
      <w:r w:rsidR="004A2944" w:rsidRPr="00CF357D">
        <w:rPr>
          <w:rFonts w:ascii="Times New Roman" w:hAnsi="Times New Roman" w:cs="Times New Roman"/>
          <w:sz w:val="24"/>
          <w:szCs w:val="24"/>
          <w:lang w:val="en-US"/>
        </w:rPr>
        <w:t>3</w:t>
      </w:r>
    </w:p>
    <w:p w:rsidR="004A2944" w:rsidRPr="00CF357D" w:rsidRDefault="00F51931" w:rsidP="004A2944">
      <w:pPr>
        <w:tabs>
          <w:tab w:val="left" w:leader="dot" w:pos="7655"/>
          <w:tab w:val="right" w:pos="8080"/>
        </w:tabs>
        <w:spacing w:line="24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2.1.4.1 Pengertian </w:t>
      </w:r>
      <w:r>
        <w:rPr>
          <w:rFonts w:ascii="Times New Roman" w:hAnsi="Times New Roman" w:cs="Times New Roman"/>
          <w:i/>
          <w:sz w:val="24"/>
          <w:szCs w:val="24"/>
        </w:rPr>
        <w:t>Fraud</w:t>
      </w:r>
      <w:r w:rsidR="004A2944">
        <w:rPr>
          <w:rFonts w:ascii="Times New Roman" w:hAnsi="Times New Roman" w:cs="Times New Roman"/>
          <w:sz w:val="24"/>
          <w:szCs w:val="24"/>
          <w:lang w:val="en-US"/>
        </w:rPr>
        <w:t xml:space="preserve"> </w:t>
      </w:r>
      <w:r w:rsidR="004A2944">
        <w:rPr>
          <w:rFonts w:ascii="Times New Roman" w:hAnsi="Times New Roman" w:cs="Times New Roman"/>
          <w:sz w:val="24"/>
          <w:szCs w:val="24"/>
          <w:lang w:val="en-US"/>
        </w:rPr>
        <w:tab/>
      </w:r>
      <w:r w:rsidR="004A2944" w:rsidRPr="00CF357D">
        <w:rPr>
          <w:rFonts w:ascii="Times New Roman" w:hAnsi="Times New Roman" w:cs="Times New Roman"/>
          <w:sz w:val="24"/>
          <w:szCs w:val="24"/>
          <w:lang w:val="en-US"/>
        </w:rPr>
        <w:t>13</w:t>
      </w:r>
    </w:p>
    <w:p w:rsidR="004A2944" w:rsidRPr="00CF357D" w:rsidRDefault="00F51931" w:rsidP="004A2944">
      <w:pPr>
        <w:tabs>
          <w:tab w:val="left" w:leader="dot" w:pos="7655"/>
          <w:tab w:val="right" w:pos="8080"/>
        </w:tabs>
        <w:spacing w:line="24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2.1.4.2 </w:t>
      </w:r>
      <w:r>
        <w:rPr>
          <w:rFonts w:ascii="Times New Roman" w:hAnsi="Times New Roman" w:cs="Times New Roman"/>
          <w:sz w:val="24"/>
          <w:szCs w:val="24"/>
        </w:rPr>
        <w:t>Tipe-Tipe Kecurangan Akuntansi</w:t>
      </w:r>
      <w:r w:rsidR="004A2944">
        <w:rPr>
          <w:rFonts w:ascii="Times New Roman" w:hAnsi="Times New Roman" w:cs="Times New Roman"/>
          <w:sz w:val="24"/>
          <w:szCs w:val="24"/>
          <w:lang w:val="en-US"/>
        </w:rPr>
        <w:tab/>
      </w:r>
      <w:r w:rsidR="004A2944" w:rsidRPr="00CF357D">
        <w:rPr>
          <w:rFonts w:ascii="Times New Roman" w:hAnsi="Times New Roman" w:cs="Times New Roman"/>
          <w:sz w:val="24"/>
          <w:szCs w:val="24"/>
          <w:lang w:val="en-US"/>
        </w:rPr>
        <w:t>14</w:t>
      </w:r>
    </w:p>
    <w:p w:rsidR="004A2944" w:rsidRDefault="004A2944" w:rsidP="004A2944">
      <w:pPr>
        <w:tabs>
          <w:tab w:val="left" w:leader="dot" w:pos="7655"/>
          <w:tab w:val="right" w:pos="8080"/>
        </w:tabs>
        <w:spacing w:line="240" w:lineRule="auto"/>
        <w:ind w:left="1134"/>
        <w:jc w:val="both"/>
        <w:rPr>
          <w:rFonts w:ascii="Times New Roman" w:hAnsi="Times New Roman" w:cs="Times New Roman"/>
          <w:sz w:val="24"/>
          <w:szCs w:val="24"/>
        </w:rPr>
      </w:pPr>
      <w:r w:rsidRPr="00CF357D">
        <w:rPr>
          <w:rFonts w:ascii="Times New Roman" w:hAnsi="Times New Roman" w:cs="Times New Roman"/>
          <w:sz w:val="24"/>
          <w:szCs w:val="24"/>
          <w:lang w:val="en-US"/>
        </w:rPr>
        <w:t>2.1.</w:t>
      </w:r>
      <w:r w:rsidR="00F51931">
        <w:rPr>
          <w:rFonts w:ascii="Times New Roman" w:hAnsi="Times New Roman" w:cs="Times New Roman"/>
          <w:sz w:val="24"/>
          <w:szCs w:val="24"/>
          <w:lang w:val="en-US"/>
        </w:rPr>
        <w:t xml:space="preserve">4.3 </w:t>
      </w:r>
      <w:r w:rsidR="00F51931">
        <w:rPr>
          <w:rFonts w:ascii="Times New Roman" w:hAnsi="Times New Roman" w:cs="Times New Roman"/>
          <w:sz w:val="24"/>
          <w:szCs w:val="24"/>
        </w:rPr>
        <w:t>Faktor-Faktor Yang Mendorong Terjadinya Kecurangan</w:t>
      </w:r>
      <w:r>
        <w:rPr>
          <w:rFonts w:ascii="Times New Roman" w:hAnsi="Times New Roman" w:cs="Times New Roman"/>
          <w:sz w:val="24"/>
          <w:szCs w:val="24"/>
          <w:lang w:val="en-US"/>
        </w:rPr>
        <w:tab/>
      </w:r>
      <w:r w:rsidRPr="00CF357D">
        <w:rPr>
          <w:rFonts w:ascii="Times New Roman" w:hAnsi="Times New Roman" w:cs="Times New Roman"/>
          <w:sz w:val="24"/>
          <w:szCs w:val="24"/>
          <w:lang w:val="en-US"/>
        </w:rPr>
        <w:t>14</w:t>
      </w:r>
    </w:p>
    <w:p w:rsidR="004867BF" w:rsidRPr="004867BF" w:rsidRDefault="004867BF" w:rsidP="004A2944">
      <w:pPr>
        <w:tabs>
          <w:tab w:val="left" w:leader="dot" w:pos="7655"/>
          <w:tab w:val="right" w:pos="8080"/>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2.1.4.4 Pencegahan </w:t>
      </w:r>
      <w:r w:rsidRPr="004867BF">
        <w:rPr>
          <w:rFonts w:ascii="Times New Roman" w:hAnsi="Times New Roman" w:cs="Times New Roman"/>
          <w:sz w:val="24"/>
          <w:szCs w:val="24"/>
        </w:rPr>
        <w:t>Fraud</w:t>
      </w:r>
      <w:r>
        <w:rPr>
          <w:rFonts w:ascii="Times New Roman" w:hAnsi="Times New Roman" w:cs="Times New Roman"/>
          <w:sz w:val="24"/>
          <w:szCs w:val="24"/>
        </w:rPr>
        <w:t xml:space="preserve"> Pada Pengelolaan Keuangan Desa............15</w:t>
      </w:r>
    </w:p>
    <w:p w:rsidR="004A2944" w:rsidRPr="004867BF" w:rsidRDefault="004867BF" w:rsidP="004A2944">
      <w:pPr>
        <w:tabs>
          <w:tab w:val="left" w:leader="dot" w:pos="7655"/>
          <w:tab w:val="right" w:pos="8080"/>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2.1.5</w:t>
      </w:r>
      <w:r w:rsidR="004A2944" w:rsidRPr="00CF357D">
        <w:rPr>
          <w:rFonts w:ascii="Times New Roman" w:hAnsi="Times New Roman" w:cs="Times New Roman"/>
          <w:sz w:val="24"/>
          <w:szCs w:val="24"/>
        </w:rPr>
        <w:t xml:space="preserve"> </w:t>
      </w:r>
      <w:r w:rsidR="004A2944" w:rsidRPr="00CF357D">
        <w:rPr>
          <w:rFonts w:ascii="Times New Roman" w:hAnsi="Times New Roman" w:cs="Times New Roman"/>
          <w:sz w:val="24"/>
          <w:szCs w:val="24"/>
          <w:lang w:val="en-US"/>
        </w:rPr>
        <w:t>Sistem Pengendalian Internal</w:t>
      </w:r>
      <w:r w:rsidR="004A2944">
        <w:rPr>
          <w:rFonts w:ascii="Times New Roman" w:hAnsi="Times New Roman" w:cs="Times New Roman"/>
          <w:sz w:val="24"/>
          <w:szCs w:val="24"/>
        </w:rPr>
        <w:tab/>
      </w:r>
      <w:r w:rsidR="004A2944" w:rsidRPr="00CF357D">
        <w:rPr>
          <w:rFonts w:ascii="Times New Roman" w:hAnsi="Times New Roman" w:cs="Times New Roman"/>
          <w:sz w:val="24"/>
          <w:szCs w:val="24"/>
        </w:rPr>
        <w:t>1</w:t>
      </w:r>
      <w:r>
        <w:rPr>
          <w:rFonts w:ascii="Times New Roman" w:hAnsi="Times New Roman" w:cs="Times New Roman"/>
          <w:sz w:val="24"/>
          <w:szCs w:val="24"/>
        </w:rPr>
        <w:t>7</w:t>
      </w:r>
    </w:p>
    <w:p w:rsidR="004A2944" w:rsidRPr="004867BF" w:rsidRDefault="004867BF" w:rsidP="004A2944">
      <w:pPr>
        <w:tabs>
          <w:tab w:val="left" w:leader="dot" w:pos="7655"/>
          <w:tab w:val="right" w:pos="8080"/>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lang w:val="en-US"/>
        </w:rPr>
        <w:t>2.1.</w:t>
      </w:r>
      <w:r>
        <w:rPr>
          <w:rFonts w:ascii="Times New Roman" w:hAnsi="Times New Roman" w:cs="Times New Roman"/>
          <w:sz w:val="24"/>
          <w:szCs w:val="24"/>
        </w:rPr>
        <w:t>5</w:t>
      </w:r>
      <w:r w:rsidR="004A2944" w:rsidRPr="00CF357D">
        <w:rPr>
          <w:rFonts w:ascii="Times New Roman" w:hAnsi="Times New Roman" w:cs="Times New Roman"/>
          <w:sz w:val="24"/>
          <w:szCs w:val="24"/>
          <w:lang w:val="en-US"/>
        </w:rPr>
        <w:t>.1 Pengertian</w:t>
      </w:r>
      <w:r w:rsidR="004A2944">
        <w:rPr>
          <w:rFonts w:ascii="Times New Roman" w:hAnsi="Times New Roman" w:cs="Times New Roman"/>
          <w:sz w:val="24"/>
          <w:szCs w:val="24"/>
          <w:lang w:val="en-US"/>
        </w:rPr>
        <w:t xml:space="preserve"> Sistem Pengendalian Internal </w:t>
      </w:r>
      <w:r w:rsidR="004A2944">
        <w:rPr>
          <w:rFonts w:ascii="Times New Roman" w:hAnsi="Times New Roman" w:cs="Times New Roman"/>
          <w:sz w:val="24"/>
          <w:szCs w:val="24"/>
          <w:lang w:val="en-US"/>
        </w:rPr>
        <w:tab/>
      </w:r>
      <w:r>
        <w:rPr>
          <w:rFonts w:ascii="Times New Roman" w:hAnsi="Times New Roman" w:cs="Times New Roman"/>
          <w:sz w:val="24"/>
          <w:szCs w:val="24"/>
          <w:lang w:val="en-US"/>
        </w:rPr>
        <w:t>1</w:t>
      </w:r>
      <w:r>
        <w:rPr>
          <w:rFonts w:ascii="Times New Roman" w:hAnsi="Times New Roman" w:cs="Times New Roman"/>
          <w:sz w:val="24"/>
          <w:szCs w:val="24"/>
        </w:rPr>
        <w:t>7</w:t>
      </w:r>
    </w:p>
    <w:p w:rsidR="004A2944" w:rsidRPr="004867BF" w:rsidRDefault="004A2944" w:rsidP="004A2944">
      <w:pPr>
        <w:tabs>
          <w:tab w:val="left" w:leader="dot" w:pos="7655"/>
          <w:tab w:val="right" w:pos="8080"/>
        </w:tabs>
        <w:spacing w:line="240" w:lineRule="auto"/>
        <w:ind w:left="1134"/>
        <w:jc w:val="both"/>
        <w:rPr>
          <w:rFonts w:ascii="Times New Roman" w:hAnsi="Times New Roman" w:cs="Times New Roman"/>
          <w:sz w:val="24"/>
          <w:szCs w:val="24"/>
        </w:rPr>
      </w:pPr>
      <w:r w:rsidRPr="00CF357D">
        <w:rPr>
          <w:rFonts w:ascii="Times New Roman" w:hAnsi="Times New Roman" w:cs="Times New Roman"/>
          <w:sz w:val="24"/>
          <w:szCs w:val="24"/>
          <w:lang w:val="en-US"/>
        </w:rPr>
        <w:t>2.1.6.2 Unsur – unsur</w:t>
      </w:r>
      <w:r>
        <w:rPr>
          <w:rFonts w:ascii="Times New Roman" w:hAnsi="Times New Roman" w:cs="Times New Roman"/>
          <w:sz w:val="24"/>
          <w:szCs w:val="24"/>
          <w:lang w:val="en-US"/>
        </w:rPr>
        <w:t xml:space="preserve"> Sistem Pengendalian Internal </w:t>
      </w:r>
      <w:r>
        <w:rPr>
          <w:rFonts w:ascii="Times New Roman" w:hAnsi="Times New Roman" w:cs="Times New Roman"/>
          <w:sz w:val="24"/>
          <w:szCs w:val="24"/>
          <w:lang w:val="en-US"/>
        </w:rPr>
        <w:tab/>
      </w:r>
      <w:r w:rsidR="004867BF">
        <w:rPr>
          <w:rFonts w:ascii="Times New Roman" w:hAnsi="Times New Roman" w:cs="Times New Roman"/>
          <w:sz w:val="24"/>
          <w:szCs w:val="24"/>
          <w:lang w:val="en-US"/>
        </w:rPr>
        <w:t>1</w:t>
      </w:r>
      <w:r w:rsidR="004867BF">
        <w:rPr>
          <w:rFonts w:ascii="Times New Roman" w:hAnsi="Times New Roman" w:cs="Times New Roman"/>
          <w:sz w:val="24"/>
          <w:szCs w:val="24"/>
        </w:rPr>
        <w:t>8</w:t>
      </w:r>
    </w:p>
    <w:p w:rsidR="004A2944" w:rsidRPr="004867BF" w:rsidRDefault="004867BF" w:rsidP="004A2944">
      <w:pPr>
        <w:tabs>
          <w:tab w:val="left" w:leader="dot" w:pos="7655"/>
          <w:tab w:val="right" w:pos="8080"/>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2.1.6</w:t>
      </w:r>
      <w:r w:rsidR="004A2944" w:rsidRPr="00CF357D">
        <w:rPr>
          <w:rFonts w:ascii="Times New Roman" w:hAnsi="Times New Roman" w:cs="Times New Roman"/>
          <w:sz w:val="24"/>
          <w:szCs w:val="24"/>
        </w:rPr>
        <w:t xml:space="preserve"> </w:t>
      </w:r>
      <w:r w:rsidR="004A2944" w:rsidRPr="00CF357D">
        <w:rPr>
          <w:rFonts w:ascii="Times New Roman" w:hAnsi="Times New Roman" w:cs="Times New Roman"/>
          <w:i/>
          <w:sz w:val="24"/>
          <w:szCs w:val="24"/>
          <w:lang w:val="en-US"/>
        </w:rPr>
        <w:t>Whistleblowing System</w:t>
      </w:r>
      <w:r w:rsidR="004A2944">
        <w:rPr>
          <w:rFonts w:ascii="Times New Roman" w:hAnsi="Times New Roman" w:cs="Times New Roman"/>
          <w:sz w:val="24"/>
          <w:szCs w:val="24"/>
        </w:rPr>
        <w:tab/>
      </w:r>
      <w:r>
        <w:rPr>
          <w:rFonts w:ascii="Times New Roman" w:hAnsi="Times New Roman" w:cs="Times New Roman"/>
          <w:sz w:val="24"/>
          <w:szCs w:val="24"/>
        </w:rPr>
        <w:t>20</w:t>
      </w:r>
    </w:p>
    <w:p w:rsidR="004A2944" w:rsidRPr="004867BF" w:rsidRDefault="004867BF" w:rsidP="004A2944">
      <w:pPr>
        <w:tabs>
          <w:tab w:val="left" w:leader="dot" w:pos="7655"/>
          <w:tab w:val="right" w:pos="8080"/>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2.1.7 </w:t>
      </w:r>
      <w:r w:rsidR="004A2944">
        <w:rPr>
          <w:rFonts w:ascii="Times New Roman" w:hAnsi="Times New Roman" w:cs="Times New Roman"/>
          <w:sz w:val="24"/>
          <w:szCs w:val="24"/>
        </w:rPr>
        <w:t xml:space="preserve">Moralitas Aparat </w:t>
      </w:r>
      <w:r w:rsidR="004A2944">
        <w:rPr>
          <w:rFonts w:ascii="Times New Roman" w:hAnsi="Times New Roman" w:cs="Times New Roman"/>
          <w:sz w:val="24"/>
          <w:szCs w:val="24"/>
        </w:rPr>
        <w:tab/>
      </w:r>
      <w:r>
        <w:rPr>
          <w:rFonts w:ascii="Times New Roman" w:hAnsi="Times New Roman" w:cs="Times New Roman"/>
          <w:sz w:val="24"/>
          <w:szCs w:val="24"/>
        </w:rPr>
        <w:t>22</w:t>
      </w:r>
    </w:p>
    <w:p w:rsidR="004A2944" w:rsidRPr="004867BF" w:rsidRDefault="004867BF" w:rsidP="004A2944">
      <w:pPr>
        <w:tabs>
          <w:tab w:val="left" w:leader="dot" w:pos="7655"/>
          <w:tab w:val="right" w:pos="8080"/>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lang w:val="en-US"/>
        </w:rPr>
        <w:t>2.1.</w:t>
      </w:r>
      <w:r>
        <w:rPr>
          <w:rFonts w:ascii="Times New Roman" w:hAnsi="Times New Roman" w:cs="Times New Roman"/>
          <w:sz w:val="24"/>
          <w:szCs w:val="24"/>
        </w:rPr>
        <w:t>7</w:t>
      </w:r>
      <w:r w:rsidR="004A2944">
        <w:rPr>
          <w:rFonts w:ascii="Times New Roman" w:hAnsi="Times New Roman" w:cs="Times New Roman"/>
          <w:sz w:val="24"/>
          <w:szCs w:val="24"/>
          <w:lang w:val="en-US"/>
        </w:rPr>
        <w:t xml:space="preserve">.1 Pengertian Moral </w:t>
      </w:r>
      <w:r w:rsidR="004A2944">
        <w:rPr>
          <w:rFonts w:ascii="Times New Roman" w:hAnsi="Times New Roman" w:cs="Times New Roman"/>
          <w:sz w:val="24"/>
          <w:szCs w:val="24"/>
          <w:lang w:val="en-US"/>
        </w:rPr>
        <w:tab/>
      </w:r>
      <w:r>
        <w:rPr>
          <w:rFonts w:ascii="Times New Roman" w:hAnsi="Times New Roman" w:cs="Times New Roman"/>
          <w:sz w:val="24"/>
          <w:szCs w:val="24"/>
        </w:rPr>
        <w:t>22</w:t>
      </w:r>
    </w:p>
    <w:p w:rsidR="004A2944" w:rsidRPr="004867BF" w:rsidRDefault="004867BF" w:rsidP="004A2944">
      <w:pPr>
        <w:tabs>
          <w:tab w:val="left" w:leader="dot" w:pos="7655"/>
          <w:tab w:val="right" w:pos="8080"/>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lang w:val="en-US"/>
        </w:rPr>
        <w:t>2.1.</w:t>
      </w:r>
      <w:r>
        <w:rPr>
          <w:rFonts w:ascii="Times New Roman" w:hAnsi="Times New Roman" w:cs="Times New Roman"/>
          <w:sz w:val="24"/>
          <w:szCs w:val="24"/>
        </w:rPr>
        <w:t>8</w:t>
      </w:r>
      <w:r w:rsidR="004A2944" w:rsidRPr="00CF357D">
        <w:rPr>
          <w:rFonts w:ascii="Times New Roman" w:hAnsi="Times New Roman" w:cs="Times New Roman"/>
          <w:sz w:val="24"/>
          <w:szCs w:val="24"/>
          <w:lang w:val="en-US"/>
        </w:rPr>
        <w:t xml:space="preserve"> Peneliti </w:t>
      </w:r>
      <w:r w:rsidR="004A2944">
        <w:rPr>
          <w:rFonts w:ascii="Times New Roman" w:hAnsi="Times New Roman" w:cs="Times New Roman"/>
          <w:sz w:val="24"/>
          <w:szCs w:val="24"/>
          <w:lang w:val="en-US"/>
        </w:rPr>
        <w:t xml:space="preserve">Terdahulu </w:t>
      </w:r>
      <w:r w:rsidR="004A2944">
        <w:rPr>
          <w:rFonts w:ascii="Times New Roman" w:hAnsi="Times New Roman" w:cs="Times New Roman"/>
          <w:sz w:val="24"/>
          <w:szCs w:val="24"/>
          <w:lang w:val="en-US"/>
        </w:rPr>
        <w:tab/>
      </w:r>
      <w:r>
        <w:rPr>
          <w:rFonts w:ascii="Times New Roman" w:hAnsi="Times New Roman" w:cs="Times New Roman"/>
          <w:sz w:val="24"/>
          <w:szCs w:val="24"/>
          <w:lang w:val="en-US"/>
        </w:rPr>
        <w:t>2</w:t>
      </w:r>
      <w:r>
        <w:rPr>
          <w:rFonts w:ascii="Times New Roman" w:hAnsi="Times New Roman" w:cs="Times New Roman"/>
          <w:sz w:val="24"/>
          <w:szCs w:val="24"/>
        </w:rPr>
        <w:t>3</w:t>
      </w:r>
    </w:p>
    <w:p w:rsidR="004A2944" w:rsidRPr="004867BF"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2.2 Kerangka Pemikiran </w:t>
      </w:r>
      <w:r>
        <w:rPr>
          <w:rFonts w:ascii="Times New Roman" w:hAnsi="Times New Roman" w:cs="Times New Roman"/>
          <w:sz w:val="24"/>
          <w:szCs w:val="24"/>
        </w:rPr>
        <w:tab/>
      </w:r>
      <w:r w:rsidR="004867BF">
        <w:rPr>
          <w:rFonts w:ascii="Times New Roman" w:hAnsi="Times New Roman" w:cs="Times New Roman"/>
          <w:sz w:val="24"/>
          <w:szCs w:val="24"/>
          <w:lang w:val="en-US"/>
        </w:rPr>
        <w:t>2</w:t>
      </w:r>
      <w:r w:rsidR="004867BF">
        <w:rPr>
          <w:rFonts w:ascii="Times New Roman" w:hAnsi="Times New Roman" w:cs="Times New Roman"/>
          <w:sz w:val="24"/>
          <w:szCs w:val="24"/>
        </w:rPr>
        <w:t>4</w:t>
      </w:r>
    </w:p>
    <w:p w:rsidR="004A2944" w:rsidRPr="004867BF"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2.3 Hipotesis </w:t>
      </w:r>
      <w:r>
        <w:rPr>
          <w:rFonts w:ascii="Times New Roman" w:hAnsi="Times New Roman" w:cs="Times New Roman"/>
          <w:sz w:val="24"/>
          <w:szCs w:val="24"/>
        </w:rPr>
        <w:tab/>
      </w:r>
      <w:r w:rsidR="004867BF">
        <w:rPr>
          <w:rFonts w:ascii="Times New Roman" w:hAnsi="Times New Roman" w:cs="Times New Roman"/>
          <w:sz w:val="24"/>
          <w:szCs w:val="24"/>
          <w:lang w:val="en-US"/>
        </w:rPr>
        <w:t>2</w:t>
      </w:r>
      <w:r w:rsidR="004867BF">
        <w:rPr>
          <w:rFonts w:ascii="Times New Roman" w:hAnsi="Times New Roman" w:cs="Times New Roman"/>
          <w:sz w:val="24"/>
          <w:szCs w:val="24"/>
        </w:rPr>
        <w:t>5</w:t>
      </w:r>
    </w:p>
    <w:p w:rsidR="004A2944" w:rsidRPr="004867BF" w:rsidRDefault="004A2944" w:rsidP="004A2944">
      <w:pPr>
        <w:tabs>
          <w:tab w:val="left" w:leader="dot" w:pos="7655"/>
          <w:tab w:val="right" w:pos="8080"/>
        </w:tabs>
        <w:spacing w:line="240" w:lineRule="auto"/>
        <w:jc w:val="both"/>
        <w:rPr>
          <w:rFonts w:ascii="Times New Roman" w:hAnsi="Times New Roman" w:cs="Times New Roman"/>
          <w:sz w:val="24"/>
          <w:szCs w:val="24"/>
        </w:rPr>
      </w:pPr>
      <w:r w:rsidRPr="00CF357D">
        <w:rPr>
          <w:rFonts w:ascii="Times New Roman" w:hAnsi="Times New Roman" w:cs="Times New Roman"/>
          <w:sz w:val="24"/>
          <w:szCs w:val="24"/>
        </w:rPr>
        <w:t>BAB III. OBYEK DAN PENELITIAN</w:t>
      </w:r>
      <w:r>
        <w:rPr>
          <w:rFonts w:ascii="Times New Roman" w:hAnsi="Times New Roman" w:cs="Times New Roman"/>
          <w:sz w:val="24"/>
          <w:szCs w:val="24"/>
          <w:lang w:val="en-US"/>
        </w:rPr>
        <w:tab/>
      </w:r>
      <w:r w:rsidR="004867BF">
        <w:rPr>
          <w:rFonts w:ascii="Times New Roman" w:hAnsi="Times New Roman" w:cs="Times New Roman"/>
          <w:sz w:val="24"/>
          <w:szCs w:val="24"/>
          <w:lang w:val="en-US"/>
        </w:rPr>
        <w:t>2</w:t>
      </w:r>
      <w:r w:rsidR="004867BF">
        <w:rPr>
          <w:rFonts w:ascii="Times New Roman" w:hAnsi="Times New Roman" w:cs="Times New Roman"/>
          <w:sz w:val="24"/>
          <w:szCs w:val="24"/>
        </w:rPr>
        <w:t>7</w:t>
      </w:r>
    </w:p>
    <w:p w:rsidR="004A2944" w:rsidRPr="004867BF"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3.1 Obyek Penelitian </w:t>
      </w:r>
      <w:r>
        <w:rPr>
          <w:rFonts w:ascii="Times New Roman" w:hAnsi="Times New Roman" w:cs="Times New Roman"/>
          <w:sz w:val="24"/>
          <w:szCs w:val="24"/>
        </w:rPr>
        <w:tab/>
      </w:r>
      <w:r w:rsidR="004867BF">
        <w:rPr>
          <w:rFonts w:ascii="Times New Roman" w:hAnsi="Times New Roman" w:cs="Times New Roman"/>
          <w:sz w:val="24"/>
          <w:szCs w:val="24"/>
          <w:lang w:val="en-US"/>
        </w:rPr>
        <w:t>2</w:t>
      </w:r>
      <w:r w:rsidR="004867BF">
        <w:rPr>
          <w:rFonts w:ascii="Times New Roman" w:hAnsi="Times New Roman" w:cs="Times New Roman"/>
          <w:sz w:val="24"/>
          <w:szCs w:val="24"/>
        </w:rPr>
        <w:t>7</w:t>
      </w:r>
    </w:p>
    <w:p w:rsidR="004A2944" w:rsidRPr="004867BF"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3.2 Metode Penelitian </w:t>
      </w:r>
      <w:r>
        <w:rPr>
          <w:rFonts w:ascii="Times New Roman" w:hAnsi="Times New Roman" w:cs="Times New Roman"/>
          <w:sz w:val="24"/>
          <w:szCs w:val="24"/>
        </w:rPr>
        <w:tab/>
      </w:r>
      <w:r w:rsidR="004867BF">
        <w:rPr>
          <w:rFonts w:ascii="Times New Roman" w:hAnsi="Times New Roman" w:cs="Times New Roman"/>
          <w:sz w:val="24"/>
          <w:szCs w:val="24"/>
          <w:lang w:val="en-US"/>
        </w:rPr>
        <w:t>2</w:t>
      </w:r>
      <w:r w:rsidR="004867BF">
        <w:rPr>
          <w:rFonts w:ascii="Times New Roman" w:hAnsi="Times New Roman" w:cs="Times New Roman"/>
          <w:sz w:val="24"/>
          <w:szCs w:val="24"/>
        </w:rPr>
        <w:t>7</w:t>
      </w:r>
    </w:p>
    <w:p w:rsidR="004A2944" w:rsidRPr="00CF357D" w:rsidRDefault="004A2944" w:rsidP="004A2944">
      <w:pPr>
        <w:tabs>
          <w:tab w:val="left" w:leader="dot" w:pos="7655"/>
          <w:tab w:val="right" w:pos="8080"/>
        </w:tabs>
        <w:spacing w:line="24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3.2.1 Metode Yang Digunakan </w:t>
      </w:r>
      <w:r>
        <w:rPr>
          <w:rFonts w:ascii="Times New Roman" w:hAnsi="Times New Roman" w:cs="Times New Roman"/>
          <w:sz w:val="24"/>
          <w:szCs w:val="24"/>
        </w:rPr>
        <w:tab/>
      </w:r>
      <w:r w:rsidRPr="00CF357D">
        <w:rPr>
          <w:rFonts w:ascii="Times New Roman" w:hAnsi="Times New Roman" w:cs="Times New Roman"/>
          <w:sz w:val="24"/>
          <w:szCs w:val="24"/>
          <w:lang w:val="en-US"/>
        </w:rPr>
        <w:t>25</w:t>
      </w:r>
    </w:p>
    <w:p w:rsidR="004A2944" w:rsidRPr="004867BF"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sidRPr="00CF357D">
        <w:rPr>
          <w:rFonts w:ascii="Times New Roman" w:hAnsi="Times New Roman" w:cs="Times New Roman"/>
          <w:sz w:val="24"/>
          <w:szCs w:val="24"/>
          <w:lang w:val="en-US"/>
        </w:rPr>
        <w:t>3.3 Oper</w:t>
      </w:r>
      <w:r>
        <w:rPr>
          <w:rFonts w:ascii="Times New Roman" w:hAnsi="Times New Roman" w:cs="Times New Roman"/>
          <w:sz w:val="24"/>
          <w:szCs w:val="24"/>
          <w:lang w:val="en-US"/>
        </w:rPr>
        <w:t xml:space="preserve">asional Variabel Penelitian </w:t>
      </w:r>
      <w:r>
        <w:rPr>
          <w:rFonts w:ascii="Times New Roman" w:hAnsi="Times New Roman" w:cs="Times New Roman"/>
          <w:sz w:val="24"/>
          <w:szCs w:val="24"/>
          <w:lang w:val="en-US"/>
        </w:rPr>
        <w:tab/>
      </w:r>
      <w:r w:rsidR="004867BF">
        <w:rPr>
          <w:rFonts w:ascii="Times New Roman" w:hAnsi="Times New Roman" w:cs="Times New Roman"/>
          <w:sz w:val="24"/>
          <w:szCs w:val="24"/>
          <w:lang w:val="en-US"/>
        </w:rPr>
        <w:t>2</w:t>
      </w:r>
      <w:r w:rsidR="004867BF">
        <w:rPr>
          <w:rFonts w:ascii="Times New Roman" w:hAnsi="Times New Roman" w:cs="Times New Roman"/>
          <w:sz w:val="24"/>
          <w:szCs w:val="24"/>
        </w:rPr>
        <w:t>8</w:t>
      </w:r>
    </w:p>
    <w:p w:rsidR="004A2944" w:rsidRPr="004867BF"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sidRPr="00CF357D">
        <w:rPr>
          <w:rFonts w:ascii="Times New Roman" w:hAnsi="Times New Roman" w:cs="Times New Roman"/>
          <w:sz w:val="24"/>
          <w:szCs w:val="24"/>
          <w:lang w:val="en-US"/>
        </w:rPr>
        <w:t>3.4 Populasi Dan Sampel Penelitia</w:t>
      </w:r>
      <w:r>
        <w:rPr>
          <w:rFonts w:ascii="Times New Roman" w:hAnsi="Times New Roman" w:cs="Times New Roman"/>
          <w:sz w:val="24"/>
          <w:szCs w:val="24"/>
          <w:lang w:val="en-US"/>
        </w:rPr>
        <w:t xml:space="preserve">n </w:t>
      </w:r>
      <w:r>
        <w:rPr>
          <w:rFonts w:ascii="Times New Roman" w:hAnsi="Times New Roman" w:cs="Times New Roman"/>
          <w:sz w:val="24"/>
          <w:szCs w:val="24"/>
          <w:lang w:val="en-US"/>
        </w:rPr>
        <w:tab/>
      </w:r>
      <w:r w:rsidR="004867BF">
        <w:rPr>
          <w:rFonts w:ascii="Times New Roman" w:hAnsi="Times New Roman" w:cs="Times New Roman"/>
          <w:sz w:val="24"/>
          <w:szCs w:val="24"/>
        </w:rPr>
        <w:t>30</w:t>
      </w:r>
    </w:p>
    <w:p w:rsidR="004A2944" w:rsidRPr="004867BF" w:rsidRDefault="004A2944" w:rsidP="004A2944">
      <w:pPr>
        <w:tabs>
          <w:tab w:val="left" w:leader="dot" w:pos="7655"/>
          <w:tab w:val="right" w:pos="8080"/>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lang w:val="en-US"/>
        </w:rPr>
        <w:t xml:space="preserve">3.4.1 Populasi </w:t>
      </w:r>
      <w:r>
        <w:rPr>
          <w:rFonts w:ascii="Times New Roman" w:hAnsi="Times New Roman" w:cs="Times New Roman"/>
          <w:sz w:val="24"/>
          <w:szCs w:val="24"/>
          <w:lang w:val="en-US"/>
        </w:rPr>
        <w:tab/>
      </w:r>
      <w:r w:rsidR="004867BF">
        <w:rPr>
          <w:rFonts w:ascii="Times New Roman" w:hAnsi="Times New Roman" w:cs="Times New Roman"/>
          <w:sz w:val="24"/>
          <w:szCs w:val="24"/>
        </w:rPr>
        <w:t>30</w:t>
      </w:r>
    </w:p>
    <w:p w:rsidR="004A2944" w:rsidRPr="004867BF" w:rsidRDefault="004A2944" w:rsidP="004A2944">
      <w:pPr>
        <w:tabs>
          <w:tab w:val="left" w:leader="dot" w:pos="7655"/>
          <w:tab w:val="right" w:pos="8080"/>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lang w:val="en-US"/>
        </w:rPr>
        <w:t xml:space="preserve">3.4.2 Sampel </w:t>
      </w:r>
      <w:r>
        <w:rPr>
          <w:rFonts w:ascii="Times New Roman" w:hAnsi="Times New Roman" w:cs="Times New Roman"/>
          <w:sz w:val="24"/>
          <w:szCs w:val="24"/>
          <w:lang w:val="en-US"/>
        </w:rPr>
        <w:tab/>
      </w:r>
      <w:r w:rsidR="004867BF">
        <w:rPr>
          <w:rFonts w:ascii="Times New Roman" w:hAnsi="Times New Roman" w:cs="Times New Roman"/>
          <w:sz w:val="24"/>
          <w:szCs w:val="24"/>
          <w:lang w:val="en-US"/>
        </w:rPr>
        <w:t>3</w:t>
      </w:r>
      <w:r w:rsidR="004867BF">
        <w:rPr>
          <w:rFonts w:ascii="Times New Roman" w:hAnsi="Times New Roman" w:cs="Times New Roman"/>
          <w:sz w:val="24"/>
          <w:szCs w:val="24"/>
        </w:rPr>
        <w:t>1</w:t>
      </w:r>
    </w:p>
    <w:p w:rsidR="004A2944" w:rsidRPr="0095462E"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sidRPr="00CF357D">
        <w:rPr>
          <w:rFonts w:ascii="Times New Roman" w:hAnsi="Times New Roman" w:cs="Times New Roman"/>
          <w:sz w:val="24"/>
          <w:szCs w:val="24"/>
          <w:lang w:val="en-US"/>
        </w:rPr>
        <w:t>3.5 Sumber Dat</w:t>
      </w:r>
      <w:r>
        <w:rPr>
          <w:rFonts w:ascii="Times New Roman" w:hAnsi="Times New Roman" w:cs="Times New Roman"/>
          <w:sz w:val="24"/>
          <w:szCs w:val="24"/>
          <w:lang w:val="en-US"/>
        </w:rPr>
        <w:t xml:space="preserve">a Dan Cara Pengumpulan Data </w:t>
      </w:r>
      <w:r>
        <w:rPr>
          <w:rFonts w:ascii="Times New Roman" w:hAnsi="Times New Roman" w:cs="Times New Roman"/>
          <w:sz w:val="24"/>
          <w:szCs w:val="24"/>
          <w:lang w:val="en-US"/>
        </w:rPr>
        <w:tab/>
      </w:r>
      <w:r w:rsidR="0095462E">
        <w:rPr>
          <w:rFonts w:ascii="Times New Roman" w:hAnsi="Times New Roman" w:cs="Times New Roman"/>
          <w:sz w:val="24"/>
          <w:szCs w:val="24"/>
          <w:lang w:val="en-US"/>
        </w:rPr>
        <w:t>3</w:t>
      </w:r>
      <w:r w:rsidR="0095462E">
        <w:rPr>
          <w:rFonts w:ascii="Times New Roman" w:hAnsi="Times New Roman" w:cs="Times New Roman"/>
          <w:sz w:val="24"/>
          <w:szCs w:val="24"/>
        </w:rPr>
        <w:t>2</w:t>
      </w:r>
    </w:p>
    <w:p w:rsidR="004A2944" w:rsidRPr="0095462E" w:rsidRDefault="004A2944" w:rsidP="004A2944">
      <w:pPr>
        <w:tabs>
          <w:tab w:val="left" w:leader="dot" w:pos="7655"/>
          <w:tab w:val="right" w:pos="8080"/>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lang w:val="en-US"/>
        </w:rPr>
        <w:t xml:space="preserve">3.5.1 Penelitian Lapangan </w:t>
      </w:r>
      <w:r>
        <w:rPr>
          <w:rFonts w:ascii="Times New Roman" w:hAnsi="Times New Roman" w:cs="Times New Roman"/>
          <w:sz w:val="24"/>
          <w:szCs w:val="24"/>
          <w:lang w:val="en-US"/>
        </w:rPr>
        <w:tab/>
      </w:r>
      <w:r w:rsidR="0095462E">
        <w:rPr>
          <w:rFonts w:ascii="Times New Roman" w:hAnsi="Times New Roman" w:cs="Times New Roman"/>
          <w:sz w:val="24"/>
          <w:szCs w:val="24"/>
          <w:lang w:val="en-US"/>
        </w:rPr>
        <w:t>3</w:t>
      </w:r>
      <w:r w:rsidR="0095462E">
        <w:rPr>
          <w:rFonts w:ascii="Times New Roman" w:hAnsi="Times New Roman" w:cs="Times New Roman"/>
          <w:sz w:val="24"/>
          <w:szCs w:val="24"/>
        </w:rPr>
        <w:t>2</w:t>
      </w:r>
    </w:p>
    <w:p w:rsidR="004A2944" w:rsidRPr="00CF357D" w:rsidRDefault="004A2944" w:rsidP="004A2944">
      <w:pPr>
        <w:tabs>
          <w:tab w:val="left" w:leader="dot" w:pos="7655"/>
          <w:tab w:val="right" w:pos="8080"/>
        </w:tabs>
        <w:spacing w:line="240" w:lineRule="auto"/>
        <w:ind w:left="851"/>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3</w:t>
      </w:r>
      <w:r>
        <w:rPr>
          <w:rFonts w:ascii="Times New Roman" w:hAnsi="Times New Roman" w:cs="Times New Roman"/>
          <w:sz w:val="24"/>
          <w:szCs w:val="24"/>
          <w:lang w:val="en-US"/>
        </w:rPr>
        <w:t xml:space="preserve">.5.2 Penelitian Kepustakaan </w:t>
      </w:r>
      <w:r>
        <w:rPr>
          <w:rFonts w:ascii="Times New Roman" w:hAnsi="Times New Roman" w:cs="Times New Roman"/>
          <w:sz w:val="24"/>
          <w:szCs w:val="24"/>
          <w:lang w:val="en-US"/>
        </w:rPr>
        <w:tab/>
      </w:r>
      <w:r w:rsidRPr="00CF357D">
        <w:rPr>
          <w:rFonts w:ascii="Times New Roman" w:hAnsi="Times New Roman" w:cs="Times New Roman"/>
          <w:sz w:val="24"/>
          <w:szCs w:val="24"/>
          <w:lang w:val="en-US"/>
        </w:rPr>
        <w:t>32</w:t>
      </w:r>
    </w:p>
    <w:p w:rsidR="004A2944" w:rsidRPr="0095462E" w:rsidRDefault="004A2944" w:rsidP="004A2944">
      <w:pPr>
        <w:tabs>
          <w:tab w:val="left" w:leader="dot" w:pos="7655"/>
          <w:tab w:val="right" w:pos="8080"/>
        </w:tabs>
        <w:spacing w:line="240" w:lineRule="auto"/>
        <w:ind w:left="567"/>
        <w:jc w:val="both"/>
        <w:rPr>
          <w:rFonts w:ascii="Times New Roman" w:hAnsi="Times New Roman" w:cs="Times New Roman"/>
          <w:sz w:val="24"/>
          <w:szCs w:val="24"/>
        </w:rPr>
      </w:pPr>
      <w:r w:rsidRPr="00CF357D">
        <w:rPr>
          <w:rFonts w:ascii="Times New Roman" w:hAnsi="Times New Roman" w:cs="Times New Roman"/>
          <w:sz w:val="24"/>
          <w:szCs w:val="24"/>
          <w:lang w:val="en-US"/>
        </w:rPr>
        <w:t>3.6 Prosedur Penguj</w:t>
      </w:r>
      <w:r w:rsidR="0095462E">
        <w:rPr>
          <w:rFonts w:ascii="Times New Roman" w:hAnsi="Times New Roman" w:cs="Times New Roman"/>
          <w:sz w:val="24"/>
          <w:szCs w:val="24"/>
          <w:lang w:val="en-US"/>
        </w:rPr>
        <w:t xml:space="preserve">ian Dan Instrumen Penelitian </w:t>
      </w:r>
      <w:r w:rsidR="0095462E">
        <w:rPr>
          <w:rFonts w:ascii="Times New Roman" w:hAnsi="Times New Roman" w:cs="Times New Roman"/>
          <w:sz w:val="24"/>
          <w:szCs w:val="24"/>
          <w:lang w:val="en-US"/>
        </w:rPr>
        <w:tab/>
        <w:t>3</w:t>
      </w:r>
      <w:r w:rsidR="0095462E">
        <w:rPr>
          <w:rFonts w:ascii="Times New Roman" w:hAnsi="Times New Roman" w:cs="Times New Roman"/>
          <w:sz w:val="24"/>
          <w:szCs w:val="24"/>
        </w:rPr>
        <w:t>3</w:t>
      </w:r>
    </w:p>
    <w:p w:rsidR="004A2944" w:rsidRPr="0095462E" w:rsidRDefault="004A2944" w:rsidP="004A2944">
      <w:pPr>
        <w:tabs>
          <w:tab w:val="left" w:leader="dot" w:pos="7655"/>
          <w:tab w:val="right" w:pos="8080"/>
        </w:tabs>
        <w:spacing w:line="240" w:lineRule="auto"/>
        <w:ind w:left="851"/>
        <w:jc w:val="both"/>
        <w:rPr>
          <w:rFonts w:ascii="Times New Roman" w:hAnsi="Times New Roman" w:cs="Times New Roman"/>
          <w:sz w:val="24"/>
          <w:szCs w:val="24"/>
        </w:rPr>
      </w:pPr>
      <w:r w:rsidRPr="00CF357D">
        <w:rPr>
          <w:rFonts w:ascii="Times New Roman" w:hAnsi="Times New Roman" w:cs="Times New Roman"/>
          <w:sz w:val="24"/>
          <w:szCs w:val="24"/>
          <w:lang w:val="en-US"/>
        </w:rPr>
        <w:t>3.6.1 An</w:t>
      </w:r>
      <w:r>
        <w:rPr>
          <w:rFonts w:ascii="Times New Roman" w:hAnsi="Times New Roman" w:cs="Times New Roman"/>
          <w:sz w:val="24"/>
          <w:szCs w:val="24"/>
          <w:lang w:val="en-US"/>
        </w:rPr>
        <w:t xml:space="preserve">alisis Instrumen Penelitian </w:t>
      </w:r>
      <w:r>
        <w:rPr>
          <w:rFonts w:ascii="Times New Roman" w:hAnsi="Times New Roman" w:cs="Times New Roman"/>
          <w:sz w:val="24"/>
          <w:szCs w:val="24"/>
          <w:lang w:val="en-US"/>
        </w:rPr>
        <w:tab/>
      </w:r>
      <w:r w:rsidR="0095462E">
        <w:rPr>
          <w:rFonts w:ascii="Times New Roman" w:hAnsi="Times New Roman" w:cs="Times New Roman"/>
          <w:sz w:val="24"/>
          <w:szCs w:val="24"/>
          <w:lang w:val="en-US"/>
        </w:rPr>
        <w:t>3</w:t>
      </w:r>
      <w:r w:rsidR="0095462E">
        <w:rPr>
          <w:rFonts w:ascii="Times New Roman" w:hAnsi="Times New Roman" w:cs="Times New Roman"/>
          <w:sz w:val="24"/>
          <w:szCs w:val="24"/>
        </w:rPr>
        <w:t>3</w:t>
      </w:r>
    </w:p>
    <w:p w:rsidR="004A2944" w:rsidRPr="00CF357D" w:rsidRDefault="004A2944" w:rsidP="004A2944">
      <w:pPr>
        <w:tabs>
          <w:tab w:val="left" w:leader="dot" w:pos="7655"/>
          <w:tab w:val="right" w:pos="8080"/>
        </w:tabs>
        <w:spacing w:line="240" w:lineRule="auto"/>
        <w:ind w:left="851"/>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lastRenderedPageBreak/>
        <w:t>3.6.</w:t>
      </w:r>
      <w:r>
        <w:rPr>
          <w:rFonts w:ascii="Times New Roman" w:hAnsi="Times New Roman" w:cs="Times New Roman"/>
          <w:sz w:val="24"/>
          <w:szCs w:val="24"/>
          <w:lang w:val="en-US"/>
        </w:rPr>
        <w:t xml:space="preserve">2 Uji Validitas </w:t>
      </w:r>
      <w:r>
        <w:rPr>
          <w:rFonts w:ascii="Times New Roman" w:hAnsi="Times New Roman" w:cs="Times New Roman"/>
          <w:sz w:val="24"/>
          <w:szCs w:val="24"/>
          <w:lang w:val="en-US"/>
        </w:rPr>
        <w:tab/>
      </w:r>
      <w:r w:rsidRPr="00CF357D">
        <w:rPr>
          <w:rFonts w:ascii="Times New Roman" w:hAnsi="Times New Roman" w:cs="Times New Roman"/>
          <w:sz w:val="24"/>
          <w:szCs w:val="24"/>
          <w:lang w:val="en-US"/>
        </w:rPr>
        <w:t>33</w:t>
      </w:r>
    </w:p>
    <w:p w:rsidR="004A2944" w:rsidRPr="0095462E" w:rsidRDefault="004A2944" w:rsidP="004A2944">
      <w:pPr>
        <w:tabs>
          <w:tab w:val="left" w:leader="dot" w:pos="7655"/>
          <w:tab w:val="right" w:pos="8080"/>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lang w:val="en-US"/>
        </w:rPr>
        <w:t xml:space="preserve">3.6.3 Realibilitas </w:t>
      </w:r>
      <w:r>
        <w:rPr>
          <w:rFonts w:ascii="Times New Roman" w:hAnsi="Times New Roman" w:cs="Times New Roman"/>
          <w:sz w:val="24"/>
          <w:szCs w:val="24"/>
          <w:lang w:val="en-US"/>
        </w:rPr>
        <w:tab/>
      </w:r>
      <w:r w:rsidR="0095462E">
        <w:rPr>
          <w:rFonts w:ascii="Times New Roman" w:hAnsi="Times New Roman" w:cs="Times New Roman"/>
          <w:sz w:val="24"/>
          <w:szCs w:val="24"/>
          <w:lang w:val="en-US"/>
        </w:rPr>
        <w:t>3</w:t>
      </w:r>
      <w:r w:rsidR="0095462E">
        <w:rPr>
          <w:rFonts w:ascii="Times New Roman" w:hAnsi="Times New Roman" w:cs="Times New Roman"/>
          <w:sz w:val="24"/>
          <w:szCs w:val="24"/>
        </w:rPr>
        <w:t>4</w:t>
      </w:r>
    </w:p>
    <w:p w:rsidR="004A2944" w:rsidRPr="00CF357D" w:rsidRDefault="004A2944" w:rsidP="004A2944">
      <w:pPr>
        <w:tabs>
          <w:tab w:val="left" w:leader="dot" w:pos="7655"/>
          <w:tab w:val="right" w:pos="8080"/>
        </w:tabs>
        <w:spacing w:line="24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3.6.4 Metode Analisis Data </w:t>
      </w:r>
      <w:r>
        <w:rPr>
          <w:rFonts w:ascii="Times New Roman" w:hAnsi="Times New Roman" w:cs="Times New Roman"/>
          <w:sz w:val="24"/>
          <w:szCs w:val="24"/>
          <w:lang w:val="en-US"/>
        </w:rPr>
        <w:tab/>
      </w:r>
      <w:r w:rsidRPr="00CF357D">
        <w:rPr>
          <w:rFonts w:ascii="Times New Roman" w:hAnsi="Times New Roman" w:cs="Times New Roman"/>
          <w:sz w:val="24"/>
          <w:szCs w:val="24"/>
          <w:lang w:val="en-US"/>
        </w:rPr>
        <w:t>34</w:t>
      </w:r>
    </w:p>
    <w:p w:rsidR="004A2944" w:rsidRPr="00CF357D" w:rsidRDefault="004A2944" w:rsidP="004A2944">
      <w:pPr>
        <w:tabs>
          <w:tab w:val="left" w:leader="dot" w:pos="7655"/>
          <w:tab w:val="right" w:pos="8080"/>
        </w:tabs>
        <w:spacing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3.7 Rancangan Uji Hipotesis </w:t>
      </w:r>
      <w:r>
        <w:rPr>
          <w:rFonts w:ascii="Times New Roman" w:hAnsi="Times New Roman" w:cs="Times New Roman"/>
          <w:sz w:val="24"/>
          <w:szCs w:val="24"/>
          <w:lang w:val="en-US"/>
        </w:rPr>
        <w:tab/>
      </w:r>
      <w:r w:rsidRPr="00CF357D">
        <w:rPr>
          <w:rFonts w:ascii="Times New Roman" w:hAnsi="Times New Roman" w:cs="Times New Roman"/>
          <w:sz w:val="24"/>
          <w:szCs w:val="24"/>
          <w:lang w:val="en-US"/>
        </w:rPr>
        <w:t>35</w:t>
      </w:r>
    </w:p>
    <w:p w:rsidR="004A2944" w:rsidRPr="00CF357D" w:rsidRDefault="004A2944" w:rsidP="004A2944">
      <w:pPr>
        <w:tabs>
          <w:tab w:val="left" w:leader="dot" w:pos="7655"/>
          <w:tab w:val="right" w:pos="8080"/>
        </w:tabs>
        <w:spacing w:line="240" w:lineRule="auto"/>
        <w:ind w:left="851"/>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3.7.1 Anali</w:t>
      </w:r>
      <w:r>
        <w:rPr>
          <w:rFonts w:ascii="Times New Roman" w:hAnsi="Times New Roman" w:cs="Times New Roman"/>
          <w:sz w:val="24"/>
          <w:szCs w:val="24"/>
          <w:lang w:val="en-US"/>
        </w:rPr>
        <w:t xml:space="preserve">sis Jalur (Path Analysis) </w:t>
      </w:r>
      <w:r>
        <w:rPr>
          <w:rFonts w:ascii="Times New Roman" w:hAnsi="Times New Roman" w:cs="Times New Roman"/>
          <w:sz w:val="24"/>
          <w:szCs w:val="24"/>
          <w:lang w:val="en-US"/>
        </w:rPr>
        <w:tab/>
      </w:r>
      <w:r w:rsidRPr="00CF357D">
        <w:rPr>
          <w:rFonts w:ascii="Times New Roman" w:hAnsi="Times New Roman" w:cs="Times New Roman"/>
          <w:sz w:val="24"/>
          <w:szCs w:val="24"/>
          <w:lang w:val="en-US"/>
        </w:rPr>
        <w:t>35</w:t>
      </w:r>
    </w:p>
    <w:p w:rsidR="007C65DD" w:rsidRPr="0095462E" w:rsidRDefault="004A2944" w:rsidP="0095462E">
      <w:pPr>
        <w:tabs>
          <w:tab w:val="left" w:leader="dot" w:pos="7655"/>
          <w:tab w:val="right" w:pos="8080"/>
        </w:tabs>
        <w:spacing w:after="0" w:line="240" w:lineRule="auto"/>
        <w:ind w:left="491" w:firstLine="360"/>
        <w:jc w:val="both"/>
        <w:rPr>
          <w:rFonts w:ascii="Times New Roman" w:hAnsi="Times New Roman" w:cs="Times New Roman"/>
          <w:sz w:val="24"/>
          <w:szCs w:val="24"/>
        </w:rPr>
      </w:pPr>
      <w:r w:rsidRPr="00CF357D">
        <w:rPr>
          <w:rFonts w:ascii="Times New Roman" w:hAnsi="Times New Roman" w:cs="Times New Roman"/>
          <w:sz w:val="24"/>
          <w:szCs w:val="24"/>
          <w:lang w:val="en-US"/>
        </w:rPr>
        <w:t>3.7.2 Merumuskan Hipotesis</w:t>
      </w:r>
      <w:r>
        <w:rPr>
          <w:rFonts w:ascii="Times New Roman" w:hAnsi="Times New Roman" w:cs="Times New Roman"/>
          <w:sz w:val="24"/>
          <w:szCs w:val="24"/>
          <w:lang w:val="en-US"/>
        </w:rPr>
        <w:t xml:space="preserve"> Dan Persamaan Structural </w:t>
      </w:r>
      <w:r>
        <w:rPr>
          <w:rFonts w:ascii="Times New Roman" w:hAnsi="Times New Roman" w:cs="Times New Roman"/>
          <w:sz w:val="24"/>
          <w:szCs w:val="24"/>
          <w:lang w:val="en-US"/>
        </w:rPr>
        <w:tab/>
      </w:r>
      <w:r w:rsidRPr="00CF357D">
        <w:rPr>
          <w:rFonts w:ascii="Times New Roman" w:hAnsi="Times New Roman" w:cs="Times New Roman"/>
          <w:sz w:val="24"/>
          <w:szCs w:val="24"/>
          <w:lang w:val="en-US"/>
        </w:rPr>
        <w:t>36</w:t>
      </w:r>
    </w:p>
    <w:p w:rsidR="004A2944" w:rsidRDefault="004A2944" w:rsidP="004A2944">
      <w:pPr>
        <w:tabs>
          <w:tab w:val="left" w:leader="dot" w:pos="7371"/>
          <w:tab w:val="right" w:pos="7655"/>
        </w:tabs>
        <w:rPr>
          <w:rFonts w:ascii="Times New Roman" w:hAnsi="Times New Roman" w:cs="Times New Roman"/>
          <w:sz w:val="24"/>
          <w:szCs w:val="24"/>
        </w:rPr>
      </w:pPr>
      <w:r>
        <w:rPr>
          <w:rFonts w:ascii="Times New Roman" w:hAnsi="Times New Roman" w:cs="Times New Roman"/>
          <w:sz w:val="24"/>
          <w:szCs w:val="24"/>
        </w:rPr>
        <w:t>BAB IV. HASIL PENELITIAN DAN PEMBAHASAN</w:t>
      </w:r>
    </w:p>
    <w:p w:rsidR="004A2944" w:rsidRDefault="004A2944" w:rsidP="004A2944">
      <w:pPr>
        <w:tabs>
          <w:tab w:val="left" w:leader="dot" w:pos="7371"/>
          <w:tab w:val="right" w:pos="7655"/>
        </w:tabs>
        <w:ind w:left="567"/>
        <w:rPr>
          <w:rFonts w:ascii="Times New Roman" w:hAnsi="Times New Roman" w:cs="Times New Roman"/>
          <w:sz w:val="24"/>
          <w:szCs w:val="24"/>
        </w:rPr>
      </w:pPr>
      <w:r>
        <w:rPr>
          <w:rFonts w:ascii="Times New Roman" w:hAnsi="Times New Roman" w:cs="Times New Roman"/>
          <w:sz w:val="24"/>
          <w:szCs w:val="24"/>
        </w:rPr>
        <w:t>4.1 G</w:t>
      </w:r>
      <w:r w:rsidR="0095462E">
        <w:rPr>
          <w:rFonts w:ascii="Times New Roman" w:hAnsi="Times New Roman" w:cs="Times New Roman"/>
          <w:sz w:val="24"/>
          <w:szCs w:val="24"/>
        </w:rPr>
        <w:t xml:space="preserve">ambar Umum Lokasi Penelitian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40</w:t>
      </w:r>
    </w:p>
    <w:p w:rsidR="004A2944" w:rsidRDefault="004A2944" w:rsidP="004A2944">
      <w:pPr>
        <w:tabs>
          <w:tab w:val="left" w:leader="dot" w:pos="7371"/>
          <w:tab w:val="right" w:pos="7655"/>
        </w:tabs>
        <w:ind w:left="851"/>
        <w:rPr>
          <w:rFonts w:ascii="Times New Roman" w:hAnsi="Times New Roman" w:cs="Times New Roman"/>
          <w:sz w:val="24"/>
          <w:szCs w:val="24"/>
        </w:rPr>
      </w:pPr>
      <w:r>
        <w:rPr>
          <w:rFonts w:ascii="Times New Roman" w:hAnsi="Times New Roman" w:cs="Times New Roman"/>
          <w:sz w:val="24"/>
          <w:szCs w:val="24"/>
        </w:rPr>
        <w:t>4.1.1 Sejarah  Berdirinya Kec</w:t>
      </w:r>
      <w:r w:rsidR="0095462E">
        <w:rPr>
          <w:rFonts w:ascii="Times New Roman" w:hAnsi="Times New Roman" w:cs="Times New Roman"/>
          <w:sz w:val="24"/>
          <w:szCs w:val="24"/>
        </w:rPr>
        <w:t xml:space="preserve">amatan Tilamuta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40</w:t>
      </w:r>
    </w:p>
    <w:p w:rsidR="004A2944" w:rsidRDefault="004A2944" w:rsidP="004A2944">
      <w:pPr>
        <w:tabs>
          <w:tab w:val="left" w:leader="dot" w:pos="7371"/>
          <w:tab w:val="right" w:pos="7655"/>
        </w:tabs>
        <w:ind w:left="851"/>
        <w:rPr>
          <w:rFonts w:ascii="Times New Roman" w:hAnsi="Times New Roman" w:cs="Times New Roman"/>
          <w:sz w:val="24"/>
          <w:szCs w:val="24"/>
        </w:rPr>
      </w:pPr>
      <w:r>
        <w:rPr>
          <w:rFonts w:ascii="Times New Roman" w:hAnsi="Times New Roman" w:cs="Times New Roman"/>
          <w:sz w:val="24"/>
          <w:szCs w:val="24"/>
        </w:rPr>
        <w:t xml:space="preserve">4.1.2 Visi </w:t>
      </w:r>
      <w:r w:rsidR="0095462E">
        <w:rPr>
          <w:rFonts w:ascii="Times New Roman" w:hAnsi="Times New Roman" w:cs="Times New Roman"/>
          <w:sz w:val="24"/>
          <w:szCs w:val="24"/>
        </w:rPr>
        <w:t xml:space="preserve">dan Misi Kecamatan Tilamuta </w:t>
      </w:r>
      <w:r w:rsidR="0095462E">
        <w:rPr>
          <w:rFonts w:ascii="Times New Roman" w:hAnsi="Times New Roman" w:cs="Times New Roman"/>
          <w:sz w:val="24"/>
          <w:szCs w:val="24"/>
        </w:rPr>
        <w:tab/>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41</w:t>
      </w:r>
    </w:p>
    <w:p w:rsidR="004A2944" w:rsidRDefault="004A2944" w:rsidP="004A2944">
      <w:pPr>
        <w:tabs>
          <w:tab w:val="left" w:leader="dot" w:pos="7371"/>
          <w:tab w:val="right" w:pos="7655"/>
        </w:tabs>
        <w:ind w:left="851"/>
        <w:rPr>
          <w:rFonts w:ascii="Times New Roman" w:hAnsi="Times New Roman" w:cs="Times New Roman"/>
          <w:sz w:val="24"/>
          <w:szCs w:val="24"/>
        </w:rPr>
      </w:pPr>
      <w:r>
        <w:rPr>
          <w:rFonts w:ascii="Times New Roman" w:hAnsi="Times New Roman" w:cs="Times New Roman"/>
          <w:sz w:val="24"/>
          <w:szCs w:val="24"/>
        </w:rPr>
        <w:t>4.1</w:t>
      </w:r>
      <w:r w:rsidR="0095462E">
        <w:rPr>
          <w:rFonts w:ascii="Times New Roman" w:hAnsi="Times New Roman" w:cs="Times New Roman"/>
          <w:sz w:val="24"/>
          <w:szCs w:val="24"/>
        </w:rPr>
        <w:t xml:space="preserve">.3 Struktur Organisasi Desa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ab/>
        <w:t>41</w:t>
      </w:r>
    </w:p>
    <w:p w:rsidR="004A2944" w:rsidRDefault="004A2944" w:rsidP="004A2944">
      <w:pPr>
        <w:tabs>
          <w:tab w:val="left" w:leader="dot" w:pos="7371"/>
          <w:tab w:val="right" w:pos="7655"/>
        </w:tabs>
        <w:ind w:left="851"/>
        <w:rPr>
          <w:rFonts w:ascii="Times New Roman" w:hAnsi="Times New Roman" w:cs="Times New Roman"/>
          <w:sz w:val="24"/>
          <w:szCs w:val="24"/>
        </w:rPr>
      </w:pPr>
      <w:r>
        <w:rPr>
          <w:rFonts w:ascii="Times New Roman" w:hAnsi="Times New Roman" w:cs="Times New Roman"/>
          <w:sz w:val="24"/>
          <w:szCs w:val="24"/>
        </w:rPr>
        <w:t xml:space="preserve">4.1.4 </w:t>
      </w:r>
      <w:r w:rsidR="0095462E">
        <w:rPr>
          <w:rFonts w:ascii="Times New Roman" w:hAnsi="Times New Roman" w:cs="Times New Roman"/>
          <w:sz w:val="24"/>
          <w:szCs w:val="24"/>
        </w:rPr>
        <w:t xml:space="preserve">Tugas Pokok Pemerintah Desa </w:t>
      </w:r>
      <w:r w:rsidR="0095462E">
        <w:rPr>
          <w:rFonts w:ascii="Times New Roman" w:hAnsi="Times New Roman" w:cs="Times New Roman"/>
          <w:sz w:val="24"/>
          <w:szCs w:val="24"/>
        </w:rPr>
        <w:tab/>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42</w:t>
      </w:r>
    </w:p>
    <w:p w:rsidR="004A2944" w:rsidRDefault="0095462E" w:rsidP="004A2944">
      <w:pPr>
        <w:tabs>
          <w:tab w:val="left" w:leader="dot" w:pos="7371"/>
          <w:tab w:val="right" w:pos="7655"/>
        </w:tabs>
        <w:ind w:left="567"/>
        <w:rPr>
          <w:rFonts w:ascii="Times New Roman" w:hAnsi="Times New Roman" w:cs="Times New Roman"/>
          <w:sz w:val="24"/>
          <w:szCs w:val="24"/>
        </w:rPr>
      </w:pPr>
      <w:r>
        <w:rPr>
          <w:rFonts w:ascii="Times New Roman" w:hAnsi="Times New Roman" w:cs="Times New Roman"/>
          <w:sz w:val="24"/>
          <w:szCs w:val="24"/>
        </w:rPr>
        <w:t xml:space="preserve">4.2 Hasil Penelitian </w:t>
      </w:r>
      <w:r>
        <w:rPr>
          <w:rFonts w:ascii="Times New Roman" w:hAnsi="Times New Roman" w:cs="Times New Roman"/>
          <w:sz w:val="24"/>
          <w:szCs w:val="24"/>
        </w:rPr>
        <w:tab/>
      </w:r>
      <w:r w:rsidR="00CA1D73">
        <w:rPr>
          <w:rFonts w:ascii="Times New Roman" w:hAnsi="Times New Roman" w:cs="Times New Roman"/>
          <w:sz w:val="24"/>
          <w:szCs w:val="24"/>
        </w:rPr>
        <w:t>....</w:t>
      </w:r>
      <w:r>
        <w:rPr>
          <w:rFonts w:ascii="Times New Roman" w:hAnsi="Times New Roman" w:cs="Times New Roman"/>
          <w:sz w:val="24"/>
          <w:szCs w:val="24"/>
        </w:rPr>
        <w:tab/>
        <w:t>43</w:t>
      </w:r>
      <w:r w:rsidR="004A2944">
        <w:rPr>
          <w:rFonts w:ascii="Times New Roman" w:hAnsi="Times New Roman" w:cs="Times New Roman"/>
          <w:sz w:val="24"/>
          <w:szCs w:val="24"/>
        </w:rPr>
        <w:tab/>
      </w:r>
    </w:p>
    <w:p w:rsidR="004A2944" w:rsidRDefault="0095462E" w:rsidP="004A2944">
      <w:pPr>
        <w:tabs>
          <w:tab w:val="left" w:leader="dot" w:pos="7371"/>
          <w:tab w:val="right" w:pos="7655"/>
        </w:tabs>
        <w:ind w:left="851"/>
        <w:rPr>
          <w:rFonts w:ascii="Times New Roman" w:hAnsi="Times New Roman" w:cs="Times New Roman"/>
          <w:sz w:val="24"/>
          <w:szCs w:val="24"/>
        </w:rPr>
      </w:pPr>
      <w:r>
        <w:rPr>
          <w:rFonts w:ascii="Times New Roman" w:hAnsi="Times New Roman" w:cs="Times New Roman"/>
          <w:sz w:val="24"/>
          <w:szCs w:val="24"/>
        </w:rPr>
        <w:t xml:space="preserve">4.2.1 Deskripsi Penelitian </w:t>
      </w:r>
      <w:r>
        <w:rPr>
          <w:rFonts w:ascii="Times New Roman" w:hAnsi="Times New Roman" w:cs="Times New Roman"/>
          <w:sz w:val="24"/>
          <w:szCs w:val="24"/>
        </w:rPr>
        <w:tab/>
      </w:r>
      <w:r w:rsidR="00CA1D73">
        <w:rPr>
          <w:rFonts w:ascii="Times New Roman" w:hAnsi="Times New Roman" w:cs="Times New Roman"/>
          <w:sz w:val="24"/>
          <w:szCs w:val="24"/>
        </w:rPr>
        <w:t>....</w:t>
      </w:r>
      <w:r>
        <w:rPr>
          <w:rFonts w:ascii="Times New Roman" w:hAnsi="Times New Roman" w:cs="Times New Roman"/>
          <w:sz w:val="24"/>
          <w:szCs w:val="24"/>
        </w:rPr>
        <w:t>43</w:t>
      </w:r>
    </w:p>
    <w:p w:rsidR="004A2944" w:rsidRDefault="004A2944" w:rsidP="004A2944">
      <w:pPr>
        <w:tabs>
          <w:tab w:val="left" w:leader="dot" w:pos="7371"/>
          <w:tab w:val="right" w:pos="7655"/>
        </w:tabs>
        <w:ind w:left="1134"/>
        <w:rPr>
          <w:rFonts w:ascii="Times New Roman" w:hAnsi="Times New Roman" w:cs="Times New Roman"/>
          <w:sz w:val="24"/>
          <w:szCs w:val="24"/>
        </w:rPr>
      </w:pPr>
      <w:r>
        <w:rPr>
          <w:rFonts w:ascii="Times New Roman" w:hAnsi="Times New Roman" w:cs="Times New Roman"/>
          <w:sz w:val="24"/>
          <w:szCs w:val="24"/>
        </w:rPr>
        <w:t>4.2</w:t>
      </w:r>
      <w:r w:rsidR="0095462E">
        <w:rPr>
          <w:rFonts w:ascii="Times New Roman" w:hAnsi="Times New Roman" w:cs="Times New Roman"/>
          <w:sz w:val="24"/>
          <w:szCs w:val="24"/>
        </w:rPr>
        <w:t xml:space="preserve">.1.1 Gambaran Umum Responden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43</w:t>
      </w:r>
    </w:p>
    <w:p w:rsidR="004A2944" w:rsidRDefault="004A2944" w:rsidP="004A2944">
      <w:pPr>
        <w:tabs>
          <w:tab w:val="left" w:leader="dot" w:pos="7371"/>
          <w:tab w:val="right" w:pos="7655"/>
        </w:tabs>
        <w:ind w:left="1134"/>
        <w:rPr>
          <w:rFonts w:ascii="Times New Roman" w:hAnsi="Times New Roman" w:cs="Times New Roman"/>
          <w:sz w:val="24"/>
          <w:szCs w:val="24"/>
        </w:rPr>
      </w:pPr>
      <w:r>
        <w:rPr>
          <w:rFonts w:ascii="Times New Roman" w:hAnsi="Times New Roman" w:cs="Times New Roman"/>
          <w:sz w:val="24"/>
          <w:szCs w:val="24"/>
        </w:rPr>
        <w:t>4.2.1.2 Karakteristik R</w:t>
      </w:r>
      <w:r w:rsidR="0095462E">
        <w:rPr>
          <w:rFonts w:ascii="Times New Roman" w:hAnsi="Times New Roman" w:cs="Times New Roman"/>
          <w:sz w:val="24"/>
          <w:szCs w:val="24"/>
        </w:rPr>
        <w:t xml:space="preserve">esponden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45</w:t>
      </w:r>
    </w:p>
    <w:p w:rsidR="004A2944" w:rsidRDefault="004A2944" w:rsidP="004A2944">
      <w:pPr>
        <w:tabs>
          <w:tab w:val="left" w:leader="dot" w:pos="7371"/>
          <w:tab w:val="right" w:pos="7655"/>
        </w:tabs>
        <w:ind w:left="567"/>
        <w:rPr>
          <w:rFonts w:ascii="Times New Roman" w:hAnsi="Times New Roman" w:cs="Times New Roman"/>
          <w:sz w:val="24"/>
          <w:szCs w:val="24"/>
        </w:rPr>
      </w:pPr>
      <w:r>
        <w:rPr>
          <w:rFonts w:ascii="Times New Roman" w:hAnsi="Times New Roman" w:cs="Times New Roman"/>
          <w:sz w:val="24"/>
          <w:szCs w:val="24"/>
        </w:rPr>
        <w:t>4.3 Ha</w:t>
      </w:r>
      <w:r w:rsidR="0095462E">
        <w:rPr>
          <w:rFonts w:ascii="Times New Roman" w:hAnsi="Times New Roman" w:cs="Times New Roman"/>
          <w:sz w:val="24"/>
          <w:szCs w:val="24"/>
        </w:rPr>
        <w:t xml:space="preserve">sil Uji Instrumen Penelitian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46</w:t>
      </w:r>
    </w:p>
    <w:p w:rsidR="004A2944" w:rsidRDefault="004A2944" w:rsidP="004A2944">
      <w:pPr>
        <w:tabs>
          <w:tab w:val="left" w:leader="dot" w:pos="7371"/>
          <w:tab w:val="right" w:pos="7655"/>
        </w:tabs>
        <w:ind w:left="851"/>
        <w:rPr>
          <w:rFonts w:ascii="Times New Roman" w:hAnsi="Times New Roman" w:cs="Times New Roman"/>
          <w:sz w:val="24"/>
          <w:szCs w:val="24"/>
        </w:rPr>
      </w:pPr>
      <w:r>
        <w:rPr>
          <w:rFonts w:ascii="Times New Roman" w:hAnsi="Times New Roman" w:cs="Times New Roman"/>
          <w:sz w:val="24"/>
          <w:szCs w:val="24"/>
        </w:rPr>
        <w:t>4.3.1 Ha</w:t>
      </w:r>
      <w:r w:rsidR="0095462E">
        <w:rPr>
          <w:rFonts w:ascii="Times New Roman" w:hAnsi="Times New Roman" w:cs="Times New Roman"/>
          <w:sz w:val="24"/>
          <w:szCs w:val="24"/>
        </w:rPr>
        <w:t xml:space="preserve">sil Uji Statistik Deskriptif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46</w:t>
      </w:r>
    </w:p>
    <w:p w:rsidR="004A2944" w:rsidRDefault="004A2944" w:rsidP="004A2944">
      <w:pPr>
        <w:tabs>
          <w:tab w:val="left" w:leader="dot" w:pos="7371"/>
          <w:tab w:val="right" w:pos="7655"/>
        </w:tabs>
        <w:ind w:left="1134"/>
        <w:rPr>
          <w:rFonts w:ascii="Times New Roman" w:hAnsi="Times New Roman" w:cs="Times New Roman"/>
          <w:sz w:val="24"/>
          <w:szCs w:val="24"/>
        </w:rPr>
      </w:pPr>
      <w:r>
        <w:rPr>
          <w:rFonts w:ascii="Times New Roman" w:hAnsi="Times New Roman" w:cs="Times New Roman"/>
          <w:sz w:val="24"/>
          <w:szCs w:val="24"/>
        </w:rPr>
        <w:t>4.3.1.1 Kara</w:t>
      </w:r>
      <w:r w:rsidR="0095462E">
        <w:rPr>
          <w:rFonts w:ascii="Times New Roman" w:hAnsi="Times New Roman" w:cs="Times New Roman"/>
          <w:sz w:val="24"/>
          <w:szCs w:val="24"/>
        </w:rPr>
        <w:t>kteristik Variabel Penelitian</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46</w:t>
      </w:r>
    </w:p>
    <w:p w:rsidR="004A2944" w:rsidRDefault="004A2944" w:rsidP="004A2944">
      <w:pPr>
        <w:tabs>
          <w:tab w:val="left" w:leader="dot" w:pos="7371"/>
          <w:tab w:val="right" w:pos="7655"/>
        </w:tabs>
        <w:ind w:left="851"/>
        <w:rPr>
          <w:rFonts w:ascii="Times New Roman" w:hAnsi="Times New Roman" w:cs="Times New Roman"/>
          <w:sz w:val="24"/>
          <w:szCs w:val="24"/>
        </w:rPr>
      </w:pPr>
      <w:r>
        <w:rPr>
          <w:rFonts w:ascii="Times New Roman" w:hAnsi="Times New Roman" w:cs="Times New Roman"/>
          <w:sz w:val="24"/>
          <w:szCs w:val="24"/>
        </w:rPr>
        <w:t>4.</w:t>
      </w:r>
      <w:r w:rsidR="0095462E">
        <w:rPr>
          <w:rFonts w:ascii="Times New Roman" w:hAnsi="Times New Roman" w:cs="Times New Roman"/>
          <w:sz w:val="24"/>
          <w:szCs w:val="24"/>
        </w:rPr>
        <w:t xml:space="preserve">3.2 Hasil Uji Kualitas Data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54</w:t>
      </w:r>
    </w:p>
    <w:p w:rsidR="004A2944" w:rsidRDefault="0095462E" w:rsidP="004A2944">
      <w:pPr>
        <w:tabs>
          <w:tab w:val="left" w:leader="dot" w:pos="7371"/>
          <w:tab w:val="right" w:pos="7655"/>
        </w:tabs>
        <w:ind w:left="851"/>
        <w:rPr>
          <w:rFonts w:ascii="Times New Roman" w:hAnsi="Times New Roman" w:cs="Times New Roman"/>
          <w:sz w:val="24"/>
          <w:szCs w:val="24"/>
        </w:rPr>
      </w:pPr>
      <w:r>
        <w:rPr>
          <w:rFonts w:ascii="Times New Roman" w:hAnsi="Times New Roman" w:cs="Times New Roman"/>
          <w:sz w:val="24"/>
          <w:szCs w:val="24"/>
        </w:rPr>
        <w:t xml:space="preserve">4.3.3 Hasil Uji Hipotesis </w:t>
      </w:r>
      <w:r>
        <w:rPr>
          <w:rFonts w:ascii="Times New Roman" w:hAnsi="Times New Roman" w:cs="Times New Roman"/>
          <w:sz w:val="24"/>
          <w:szCs w:val="24"/>
        </w:rPr>
        <w:tab/>
      </w:r>
      <w:r w:rsidR="00CA1D73">
        <w:rPr>
          <w:rFonts w:ascii="Times New Roman" w:hAnsi="Times New Roman" w:cs="Times New Roman"/>
          <w:sz w:val="24"/>
          <w:szCs w:val="24"/>
        </w:rPr>
        <w:t xml:space="preserve">... </w:t>
      </w:r>
      <w:r>
        <w:rPr>
          <w:rFonts w:ascii="Times New Roman" w:hAnsi="Times New Roman" w:cs="Times New Roman"/>
          <w:sz w:val="24"/>
          <w:szCs w:val="24"/>
        </w:rPr>
        <w:t>59</w:t>
      </w:r>
    </w:p>
    <w:p w:rsidR="004A2944" w:rsidRDefault="004A2944" w:rsidP="004A2944">
      <w:pPr>
        <w:tabs>
          <w:tab w:val="left" w:leader="dot" w:pos="7371"/>
          <w:tab w:val="right" w:pos="7655"/>
        </w:tabs>
        <w:ind w:left="851"/>
        <w:rPr>
          <w:rFonts w:ascii="Times New Roman" w:hAnsi="Times New Roman" w:cs="Times New Roman"/>
          <w:sz w:val="24"/>
          <w:szCs w:val="24"/>
        </w:rPr>
      </w:pPr>
      <w:r>
        <w:rPr>
          <w:rFonts w:ascii="Times New Roman" w:hAnsi="Times New Roman" w:cs="Times New Roman"/>
          <w:sz w:val="24"/>
          <w:szCs w:val="24"/>
        </w:rPr>
        <w:t>4.3.4</w:t>
      </w:r>
      <w:r w:rsidR="0095462E">
        <w:rPr>
          <w:rFonts w:ascii="Times New Roman" w:hAnsi="Times New Roman" w:cs="Times New Roman"/>
          <w:sz w:val="24"/>
          <w:szCs w:val="24"/>
        </w:rPr>
        <w:t xml:space="preserve"> Pembahasan Hasil Penelitian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72</w:t>
      </w:r>
    </w:p>
    <w:p w:rsidR="004A2944" w:rsidRDefault="004A2944" w:rsidP="004A2944">
      <w:pPr>
        <w:tabs>
          <w:tab w:val="left" w:leader="dot" w:pos="7371"/>
          <w:tab w:val="right" w:pos="7655"/>
        </w:tabs>
        <w:spacing w:line="360" w:lineRule="auto"/>
        <w:ind w:left="1843" w:hanging="709"/>
        <w:rPr>
          <w:rFonts w:ascii="Times New Roman" w:hAnsi="Times New Roman" w:cs="Times New Roman"/>
          <w:sz w:val="24"/>
          <w:szCs w:val="24"/>
        </w:rPr>
      </w:pPr>
      <w:r>
        <w:rPr>
          <w:rFonts w:ascii="Times New Roman" w:hAnsi="Times New Roman" w:cs="Times New Roman"/>
          <w:sz w:val="24"/>
          <w:szCs w:val="24"/>
        </w:rPr>
        <w:t>4.3.4.1 Pengaruh Pengendalian Internal</w:t>
      </w:r>
      <w:r w:rsidRPr="00981209">
        <w:rPr>
          <w:rFonts w:ascii="Times New Roman" w:hAnsi="Times New Roman" w:cs="Times New Roman"/>
          <w:sz w:val="24"/>
          <w:szCs w:val="24"/>
        </w:rPr>
        <w:t xml:space="preserve"> (X</w:t>
      </w:r>
      <w:r w:rsidRPr="00981209">
        <w:rPr>
          <w:rFonts w:ascii="Times New Roman" w:hAnsi="Times New Roman" w:cs="Times New Roman"/>
          <w:szCs w:val="24"/>
        </w:rPr>
        <w:t>1</w:t>
      </w:r>
      <w:r>
        <w:rPr>
          <w:rFonts w:ascii="Times New Roman" w:hAnsi="Times New Roman" w:cs="Times New Roman"/>
          <w:sz w:val="24"/>
          <w:szCs w:val="24"/>
        </w:rPr>
        <w:t xml:space="preserve">) dan Whistleblowing system </w:t>
      </w:r>
      <w:r w:rsidRPr="00981209">
        <w:rPr>
          <w:rFonts w:ascii="Times New Roman" w:hAnsi="Times New Roman" w:cs="Times New Roman"/>
          <w:sz w:val="24"/>
          <w:szCs w:val="24"/>
        </w:rPr>
        <w:t xml:space="preserve"> (X</w:t>
      </w:r>
      <w:r w:rsidRPr="00981209">
        <w:rPr>
          <w:rFonts w:ascii="Times New Roman" w:hAnsi="Times New Roman" w:cs="Times New Roman"/>
          <w:szCs w:val="24"/>
        </w:rPr>
        <w:t>2</w:t>
      </w:r>
      <w:r w:rsidRPr="00981209">
        <w:rPr>
          <w:rFonts w:ascii="Times New Roman" w:hAnsi="Times New Roman" w:cs="Times New Roman"/>
          <w:sz w:val="24"/>
          <w:szCs w:val="24"/>
        </w:rPr>
        <w:t>) secara simultan</w:t>
      </w:r>
      <w:r>
        <w:rPr>
          <w:rFonts w:ascii="Times New Roman" w:hAnsi="Times New Roman" w:cs="Times New Roman"/>
          <w:sz w:val="24"/>
          <w:szCs w:val="24"/>
        </w:rPr>
        <w:t xml:space="preserve"> </w:t>
      </w:r>
      <w:r w:rsidRPr="00981209">
        <w:rPr>
          <w:rFonts w:ascii="Times New Roman" w:hAnsi="Times New Roman" w:cs="Times New Roman"/>
          <w:sz w:val="24"/>
          <w:szCs w:val="24"/>
        </w:rPr>
        <w:t>berpengaruh sig</w:t>
      </w:r>
      <w:r>
        <w:rPr>
          <w:rFonts w:ascii="Times New Roman" w:hAnsi="Times New Roman" w:cs="Times New Roman"/>
          <w:sz w:val="24"/>
          <w:szCs w:val="24"/>
        </w:rPr>
        <w:t xml:space="preserve">nifikan </w:t>
      </w:r>
    </w:p>
    <w:p w:rsidR="004A2944" w:rsidRDefault="004A2944" w:rsidP="004A2944">
      <w:pPr>
        <w:tabs>
          <w:tab w:val="left" w:leader="dot" w:pos="7371"/>
          <w:tab w:val="right" w:pos="7655"/>
        </w:tabs>
        <w:spacing w:line="360" w:lineRule="auto"/>
        <w:ind w:left="1843"/>
        <w:rPr>
          <w:rFonts w:ascii="Times New Roman" w:hAnsi="Times New Roman" w:cs="Times New Roman"/>
          <w:sz w:val="24"/>
          <w:szCs w:val="24"/>
        </w:rPr>
      </w:pPr>
      <w:r>
        <w:rPr>
          <w:rFonts w:ascii="Times New Roman" w:hAnsi="Times New Roman" w:cs="Times New Roman"/>
          <w:sz w:val="24"/>
          <w:szCs w:val="24"/>
        </w:rPr>
        <w:t>terhadap Moralitas Aparat (X3</w:t>
      </w:r>
      <w:r w:rsidRPr="00981209">
        <w:rPr>
          <w:rFonts w:ascii="Times New Roman" w:hAnsi="Times New Roman" w:cs="Times New Roman"/>
          <w:sz w:val="24"/>
          <w:szCs w:val="24"/>
        </w:rPr>
        <w:t>)</w:t>
      </w:r>
      <w:r w:rsidR="0095462E">
        <w:rPr>
          <w:rFonts w:ascii="Times New Roman" w:hAnsi="Times New Roman" w:cs="Times New Roman"/>
          <w:sz w:val="24"/>
          <w:szCs w:val="24"/>
        </w:rPr>
        <w:t xml:space="preserve">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73</w:t>
      </w:r>
    </w:p>
    <w:p w:rsidR="004A2944" w:rsidRDefault="004A2944" w:rsidP="00157C3F">
      <w:pPr>
        <w:tabs>
          <w:tab w:val="left" w:leader="dot" w:pos="7371"/>
          <w:tab w:val="right" w:pos="7655"/>
        </w:tabs>
        <w:ind w:left="1843" w:hanging="709"/>
        <w:rPr>
          <w:rFonts w:ascii="Times New Roman" w:hAnsi="Times New Roman" w:cs="Times New Roman"/>
          <w:sz w:val="24"/>
          <w:szCs w:val="24"/>
        </w:rPr>
      </w:pPr>
      <w:r>
        <w:rPr>
          <w:rFonts w:ascii="Times New Roman" w:hAnsi="Times New Roman" w:cs="Times New Roman"/>
          <w:sz w:val="24"/>
          <w:szCs w:val="24"/>
        </w:rPr>
        <w:t>4.3.4.2 Pengendalian Internal</w:t>
      </w:r>
      <w:r w:rsidRPr="0026698B">
        <w:rPr>
          <w:rFonts w:ascii="Times New Roman" w:hAnsi="Times New Roman" w:cs="Times New Roman"/>
          <w:sz w:val="24"/>
          <w:szCs w:val="24"/>
        </w:rPr>
        <w:t xml:space="preserve"> (X</w:t>
      </w:r>
      <w:r w:rsidRPr="0026698B">
        <w:rPr>
          <w:rFonts w:ascii="Times New Roman" w:hAnsi="Times New Roman" w:cs="Times New Roman"/>
          <w:szCs w:val="24"/>
        </w:rPr>
        <w:t>1</w:t>
      </w:r>
      <w:r w:rsidR="00157C3F">
        <w:rPr>
          <w:rFonts w:ascii="Times New Roman" w:hAnsi="Times New Roman" w:cs="Times New Roman"/>
          <w:sz w:val="24"/>
          <w:szCs w:val="24"/>
        </w:rPr>
        <w:t xml:space="preserve">) Berpengaruh negative dan tidak   </w:t>
      </w:r>
      <w:r w:rsidRPr="0026698B">
        <w:rPr>
          <w:rFonts w:ascii="Times New Roman" w:hAnsi="Times New Roman" w:cs="Times New Roman"/>
          <w:sz w:val="24"/>
          <w:szCs w:val="24"/>
        </w:rPr>
        <w:t xml:space="preserve">signifikan </w:t>
      </w:r>
      <w:r>
        <w:rPr>
          <w:rFonts w:ascii="Times New Roman" w:hAnsi="Times New Roman" w:cs="Times New Roman"/>
          <w:sz w:val="24"/>
          <w:szCs w:val="24"/>
        </w:rPr>
        <w:t>Terhadap Moralitas Aparat (X3</w:t>
      </w:r>
      <w:r w:rsidRPr="0026698B">
        <w:rPr>
          <w:rFonts w:ascii="Times New Roman" w:hAnsi="Times New Roman" w:cs="Times New Roman"/>
          <w:sz w:val="24"/>
          <w:szCs w:val="24"/>
        </w:rPr>
        <w:t>)</w:t>
      </w:r>
      <w:r w:rsidR="0095462E">
        <w:rPr>
          <w:rFonts w:ascii="Times New Roman" w:hAnsi="Times New Roman" w:cs="Times New Roman"/>
          <w:sz w:val="24"/>
          <w:szCs w:val="24"/>
        </w:rPr>
        <w:t xml:space="preserve">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74</w:t>
      </w:r>
    </w:p>
    <w:p w:rsidR="004A2944" w:rsidRDefault="004A2944" w:rsidP="004A2944">
      <w:pPr>
        <w:tabs>
          <w:tab w:val="left" w:leader="dot" w:pos="7371"/>
          <w:tab w:val="right" w:pos="7655"/>
        </w:tabs>
        <w:spacing w:line="360" w:lineRule="auto"/>
        <w:ind w:left="1843" w:hanging="709"/>
        <w:rPr>
          <w:rFonts w:ascii="Times New Roman" w:hAnsi="Times New Roman" w:cs="Times New Roman"/>
          <w:sz w:val="24"/>
          <w:szCs w:val="24"/>
        </w:rPr>
      </w:pPr>
      <w:r>
        <w:rPr>
          <w:rFonts w:ascii="Times New Roman" w:hAnsi="Times New Roman" w:cs="Times New Roman"/>
          <w:sz w:val="24"/>
          <w:szCs w:val="24"/>
        </w:rPr>
        <w:t>4.3.4.3 Whistleblowing System</w:t>
      </w:r>
      <w:r w:rsidRPr="0026698B">
        <w:rPr>
          <w:rFonts w:ascii="Times New Roman" w:hAnsi="Times New Roman" w:cs="Times New Roman"/>
          <w:sz w:val="24"/>
          <w:szCs w:val="24"/>
        </w:rPr>
        <w:t xml:space="preserve"> (X</w:t>
      </w:r>
      <w:r w:rsidRPr="0026698B">
        <w:rPr>
          <w:rFonts w:ascii="Times New Roman" w:hAnsi="Times New Roman" w:cs="Times New Roman"/>
          <w:szCs w:val="24"/>
        </w:rPr>
        <w:t>2</w:t>
      </w:r>
      <w:r w:rsidRPr="0026698B">
        <w:rPr>
          <w:rFonts w:ascii="Times New Roman" w:hAnsi="Times New Roman" w:cs="Times New Roman"/>
          <w:sz w:val="24"/>
          <w:szCs w:val="24"/>
        </w:rPr>
        <w:t>) Berpengaruh pos</w:t>
      </w:r>
      <w:r>
        <w:rPr>
          <w:rFonts w:ascii="Times New Roman" w:hAnsi="Times New Roman" w:cs="Times New Roman"/>
          <w:sz w:val="24"/>
          <w:szCs w:val="24"/>
        </w:rPr>
        <w:t>itif dan signifikan terhadap Moralitas Aparat (X3</w:t>
      </w:r>
      <w:r w:rsidRPr="0026698B">
        <w:rPr>
          <w:rFonts w:ascii="Times New Roman" w:hAnsi="Times New Roman" w:cs="Times New Roman"/>
          <w:sz w:val="24"/>
          <w:szCs w:val="24"/>
        </w:rPr>
        <w:t>)</w:t>
      </w:r>
      <w:r w:rsidR="0095462E">
        <w:rPr>
          <w:rFonts w:ascii="Times New Roman" w:hAnsi="Times New Roman" w:cs="Times New Roman"/>
          <w:sz w:val="24"/>
          <w:szCs w:val="24"/>
        </w:rPr>
        <w:t xml:space="preserve">  </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75</w:t>
      </w:r>
      <w:r>
        <w:rPr>
          <w:rFonts w:ascii="Times New Roman" w:hAnsi="Times New Roman" w:cs="Times New Roman"/>
          <w:sz w:val="24"/>
          <w:szCs w:val="24"/>
        </w:rPr>
        <w:tab/>
      </w:r>
    </w:p>
    <w:p w:rsidR="004A2944" w:rsidRDefault="004A2944" w:rsidP="004A2944">
      <w:pPr>
        <w:tabs>
          <w:tab w:val="left" w:leader="dot" w:pos="7371"/>
          <w:tab w:val="right" w:pos="7655"/>
        </w:tabs>
        <w:ind w:left="1134"/>
        <w:rPr>
          <w:rFonts w:ascii="Times New Roman" w:hAnsi="Times New Roman" w:cs="Times New Roman"/>
          <w:sz w:val="24"/>
          <w:szCs w:val="24"/>
        </w:rPr>
      </w:pPr>
      <w:r>
        <w:rPr>
          <w:rFonts w:ascii="Times New Roman" w:hAnsi="Times New Roman" w:cs="Times New Roman"/>
          <w:sz w:val="24"/>
          <w:szCs w:val="24"/>
        </w:rPr>
        <w:lastRenderedPageBreak/>
        <w:t>4.3.4.4 Pengaruh Pengendalian Internal (X1) Whistleblowing</w:t>
      </w:r>
    </w:p>
    <w:p w:rsidR="004A2944" w:rsidRDefault="004A2944" w:rsidP="004A2944">
      <w:pPr>
        <w:tabs>
          <w:tab w:val="left" w:leader="dot" w:pos="7371"/>
          <w:tab w:val="right" w:pos="7655"/>
        </w:tabs>
        <w:ind w:left="1843"/>
        <w:rPr>
          <w:rFonts w:ascii="Times New Roman" w:hAnsi="Times New Roman" w:cs="Times New Roman"/>
          <w:sz w:val="24"/>
          <w:szCs w:val="24"/>
        </w:rPr>
      </w:pPr>
      <w:r>
        <w:rPr>
          <w:rFonts w:ascii="Times New Roman" w:hAnsi="Times New Roman" w:cs="Times New Roman"/>
          <w:sz w:val="24"/>
          <w:szCs w:val="24"/>
        </w:rPr>
        <w:t xml:space="preserve">System (X2) dan Moralitas Aparat (X3) secara simultan </w:t>
      </w:r>
    </w:p>
    <w:p w:rsidR="004A2944" w:rsidRDefault="004A2944" w:rsidP="004A2944">
      <w:pPr>
        <w:tabs>
          <w:tab w:val="left" w:leader="dot" w:pos="7371"/>
          <w:tab w:val="right" w:pos="7655"/>
        </w:tabs>
        <w:spacing w:line="360" w:lineRule="auto"/>
        <w:ind w:left="1843"/>
        <w:rPr>
          <w:rFonts w:ascii="Times New Roman" w:hAnsi="Times New Roman" w:cs="Times New Roman"/>
          <w:sz w:val="24"/>
          <w:szCs w:val="24"/>
        </w:rPr>
      </w:pPr>
      <w:r>
        <w:rPr>
          <w:rFonts w:ascii="Times New Roman" w:hAnsi="Times New Roman" w:cs="Times New Roman"/>
          <w:sz w:val="24"/>
          <w:szCs w:val="24"/>
        </w:rPr>
        <w:t>Dan signifikan terhadap Pencegahan Fraud</w:t>
      </w:r>
      <w:r w:rsidR="0095462E">
        <w:rPr>
          <w:rFonts w:ascii="Times New Roman" w:hAnsi="Times New Roman" w:cs="Times New Roman"/>
          <w:sz w:val="24"/>
          <w:szCs w:val="24"/>
        </w:rPr>
        <w:t xml:space="preserve"> Pengelolaan Keuangan Desa</w:t>
      </w:r>
      <w:r w:rsidR="0095462E">
        <w:rPr>
          <w:rFonts w:ascii="Times New Roman" w:hAnsi="Times New Roman" w:cs="Times New Roman"/>
          <w:sz w:val="24"/>
          <w:szCs w:val="24"/>
        </w:rPr>
        <w:tab/>
      </w:r>
      <w:r w:rsidR="00CA1D73">
        <w:rPr>
          <w:rFonts w:ascii="Times New Roman" w:hAnsi="Times New Roman" w:cs="Times New Roman"/>
          <w:sz w:val="24"/>
          <w:szCs w:val="24"/>
        </w:rPr>
        <w:t>....</w:t>
      </w:r>
      <w:r w:rsidR="0095462E">
        <w:rPr>
          <w:rFonts w:ascii="Times New Roman" w:hAnsi="Times New Roman" w:cs="Times New Roman"/>
          <w:sz w:val="24"/>
          <w:szCs w:val="24"/>
        </w:rPr>
        <w:t>76</w:t>
      </w:r>
    </w:p>
    <w:p w:rsidR="004A2944" w:rsidRDefault="004A2944" w:rsidP="004A2944">
      <w:pPr>
        <w:tabs>
          <w:tab w:val="left" w:leader="dot" w:pos="7371"/>
          <w:tab w:val="right" w:pos="7655"/>
        </w:tabs>
        <w:ind w:left="1134"/>
        <w:rPr>
          <w:rFonts w:ascii="Times New Roman" w:hAnsi="Times New Roman" w:cs="Times New Roman"/>
          <w:sz w:val="24"/>
          <w:szCs w:val="24"/>
        </w:rPr>
      </w:pPr>
      <w:r>
        <w:rPr>
          <w:rFonts w:ascii="Times New Roman" w:hAnsi="Times New Roman" w:cs="Times New Roman"/>
          <w:sz w:val="24"/>
          <w:szCs w:val="24"/>
        </w:rPr>
        <w:t>4.3.4.5 Pengendalian I</w:t>
      </w:r>
      <w:r w:rsidR="00157C3F">
        <w:rPr>
          <w:rFonts w:ascii="Times New Roman" w:hAnsi="Times New Roman" w:cs="Times New Roman"/>
          <w:sz w:val="24"/>
          <w:szCs w:val="24"/>
        </w:rPr>
        <w:t xml:space="preserve">nternal (X1) Berpengaruh negative </w:t>
      </w:r>
      <w:r>
        <w:rPr>
          <w:rFonts w:ascii="Times New Roman" w:hAnsi="Times New Roman" w:cs="Times New Roman"/>
          <w:sz w:val="24"/>
          <w:szCs w:val="24"/>
        </w:rPr>
        <w:t xml:space="preserve">dan </w:t>
      </w:r>
    </w:p>
    <w:p w:rsidR="004A2944" w:rsidRDefault="00157C3F" w:rsidP="004A2944">
      <w:pPr>
        <w:tabs>
          <w:tab w:val="left" w:leader="dot" w:pos="7371"/>
          <w:tab w:val="right" w:pos="7655"/>
        </w:tabs>
        <w:ind w:left="1843"/>
        <w:rPr>
          <w:rFonts w:ascii="Times New Roman" w:hAnsi="Times New Roman" w:cs="Times New Roman"/>
          <w:sz w:val="24"/>
          <w:szCs w:val="24"/>
        </w:rPr>
      </w:pPr>
      <w:r>
        <w:rPr>
          <w:rFonts w:ascii="Times New Roman" w:hAnsi="Times New Roman" w:cs="Times New Roman"/>
          <w:sz w:val="24"/>
          <w:szCs w:val="24"/>
        </w:rPr>
        <w:t xml:space="preserve">tidak </w:t>
      </w:r>
      <w:r w:rsidR="004A2944">
        <w:rPr>
          <w:rFonts w:ascii="Times New Roman" w:hAnsi="Times New Roman" w:cs="Times New Roman"/>
          <w:sz w:val="24"/>
          <w:szCs w:val="24"/>
        </w:rPr>
        <w:t xml:space="preserve">signifikan terhadap Pencegahan Fraud Pengelolaan </w:t>
      </w:r>
    </w:p>
    <w:p w:rsidR="004A2944" w:rsidRDefault="0095462E" w:rsidP="004A2944">
      <w:pPr>
        <w:tabs>
          <w:tab w:val="left" w:leader="dot" w:pos="7371"/>
          <w:tab w:val="right" w:pos="7655"/>
        </w:tabs>
        <w:ind w:left="1843"/>
        <w:rPr>
          <w:rFonts w:ascii="Times New Roman" w:hAnsi="Times New Roman" w:cs="Times New Roman"/>
          <w:sz w:val="24"/>
          <w:szCs w:val="24"/>
        </w:rPr>
      </w:pPr>
      <w:r>
        <w:rPr>
          <w:rFonts w:ascii="Times New Roman" w:hAnsi="Times New Roman" w:cs="Times New Roman"/>
          <w:sz w:val="24"/>
          <w:szCs w:val="24"/>
        </w:rPr>
        <w:t>Keuangan Desa</w:t>
      </w:r>
      <w:r>
        <w:rPr>
          <w:rFonts w:ascii="Times New Roman" w:hAnsi="Times New Roman" w:cs="Times New Roman"/>
          <w:sz w:val="24"/>
          <w:szCs w:val="24"/>
        </w:rPr>
        <w:tab/>
      </w:r>
      <w:r w:rsidR="00CA1D73">
        <w:rPr>
          <w:rFonts w:ascii="Times New Roman" w:hAnsi="Times New Roman" w:cs="Times New Roman"/>
          <w:sz w:val="24"/>
          <w:szCs w:val="24"/>
        </w:rPr>
        <w:t>....</w:t>
      </w:r>
      <w:r>
        <w:rPr>
          <w:rFonts w:ascii="Times New Roman" w:hAnsi="Times New Roman" w:cs="Times New Roman"/>
          <w:sz w:val="24"/>
          <w:szCs w:val="24"/>
        </w:rPr>
        <w:t>77</w:t>
      </w:r>
    </w:p>
    <w:p w:rsidR="004A2944" w:rsidRDefault="004A2944" w:rsidP="004A2944">
      <w:pPr>
        <w:tabs>
          <w:tab w:val="left" w:leader="dot" w:pos="7371"/>
          <w:tab w:val="right" w:pos="7655"/>
        </w:tabs>
        <w:spacing w:after="0" w:line="360" w:lineRule="auto"/>
        <w:ind w:left="1843" w:hanging="709"/>
        <w:rPr>
          <w:rFonts w:ascii="Times New Roman" w:hAnsi="Times New Roman" w:cs="Times New Roman"/>
          <w:sz w:val="24"/>
          <w:szCs w:val="24"/>
        </w:rPr>
      </w:pPr>
      <w:r>
        <w:rPr>
          <w:rFonts w:ascii="Times New Roman" w:hAnsi="Times New Roman" w:cs="Times New Roman"/>
          <w:sz w:val="24"/>
          <w:szCs w:val="24"/>
        </w:rPr>
        <w:t xml:space="preserve">4.3.4.6 Whistleblowing system (X2) Berpengaruh positif dan </w:t>
      </w:r>
      <w:r w:rsidR="00157C3F">
        <w:rPr>
          <w:rFonts w:ascii="Times New Roman" w:hAnsi="Times New Roman" w:cs="Times New Roman"/>
          <w:sz w:val="24"/>
          <w:szCs w:val="24"/>
        </w:rPr>
        <w:t xml:space="preserve">tidak </w:t>
      </w:r>
      <w:r>
        <w:rPr>
          <w:rFonts w:ascii="Times New Roman" w:hAnsi="Times New Roman" w:cs="Times New Roman"/>
          <w:sz w:val="24"/>
          <w:szCs w:val="24"/>
        </w:rPr>
        <w:t xml:space="preserve">siginifikan terhadap Pencegahan Fraud Pengelolaan </w:t>
      </w:r>
    </w:p>
    <w:p w:rsidR="004A2944" w:rsidRDefault="0095462E" w:rsidP="004A2944">
      <w:pPr>
        <w:tabs>
          <w:tab w:val="left" w:leader="dot" w:pos="7371"/>
          <w:tab w:val="right" w:pos="7655"/>
        </w:tabs>
        <w:spacing w:after="0" w:line="360" w:lineRule="auto"/>
        <w:ind w:left="1843"/>
        <w:rPr>
          <w:rFonts w:ascii="Times New Roman" w:hAnsi="Times New Roman" w:cs="Times New Roman"/>
          <w:sz w:val="24"/>
          <w:szCs w:val="24"/>
        </w:rPr>
      </w:pPr>
      <w:r>
        <w:rPr>
          <w:rFonts w:ascii="Times New Roman" w:hAnsi="Times New Roman" w:cs="Times New Roman"/>
          <w:sz w:val="24"/>
          <w:szCs w:val="24"/>
        </w:rPr>
        <w:t>Keuangan Desa</w:t>
      </w:r>
      <w:r>
        <w:rPr>
          <w:rFonts w:ascii="Times New Roman" w:hAnsi="Times New Roman" w:cs="Times New Roman"/>
          <w:sz w:val="24"/>
          <w:szCs w:val="24"/>
        </w:rPr>
        <w:tab/>
      </w:r>
      <w:r w:rsidR="00CA1D73">
        <w:rPr>
          <w:rFonts w:ascii="Times New Roman" w:hAnsi="Times New Roman" w:cs="Times New Roman"/>
          <w:sz w:val="24"/>
          <w:szCs w:val="24"/>
        </w:rPr>
        <w:t>....</w:t>
      </w:r>
      <w:r>
        <w:rPr>
          <w:rFonts w:ascii="Times New Roman" w:hAnsi="Times New Roman" w:cs="Times New Roman"/>
          <w:sz w:val="24"/>
          <w:szCs w:val="24"/>
        </w:rPr>
        <w:t>78</w:t>
      </w:r>
    </w:p>
    <w:p w:rsidR="004A2944" w:rsidRDefault="004A2944" w:rsidP="004A2944">
      <w:pPr>
        <w:tabs>
          <w:tab w:val="left" w:leader="dot" w:pos="7371"/>
          <w:tab w:val="right" w:pos="7655"/>
        </w:tabs>
        <w:spacing w:after="0" w:line="360" w:lineRule="auto"/>
        <w:ind w:left="1843" w:hanging="709"/>
        <w:rPr>
          <w:rFonts w:ascii="Times New Roman" w:hAnsi="Times New Roman" w:cs="Times New Roman"/>
          <w:sz w:val="24"/>
          <w:szCs w:val="24"/>
        </w:rPr>
      </w:pPr>
      <w:r>
        <w:rPr>
          <w:rFonts w:ascii="Times New Roman" w:hAnsi="Times New Roman" w:cs="Times New Roman"/>
          <w:sz w:val="24"/>
          <w:szCs w:val="24"/>
        </w:rPr>
        <w:t xml:space="preserve">4.3.4.7 Moralitas Aparat (X3) Berpengaruh secara positif dan signifikan terhadap Pencegahan Fraud Pengelolaan </w:t>
      </w:r>
    </w:p>
    <w:p w:rsidR="004A2944" w:rsidRDefault="001514DB" w:rsidP="004A2944">
      <w:pPr>
        <w:tabs>
          <w:tab w:val="left" w:leader="dot" w:pos="7371"/>
          <w:tab w:val="right" w:pos="7655"/>
        </w:tabs>
        <w:spacing w:after="0" w:line="360" w:lineRule="auto"/>
        <w:ind w:left="1843"/>
        <w:rPr>
          <w:rFonts w:ascii="Times New Roman" w:hAnsi="Times New Roman" w:cs="Times New Roman"/>
          <w:sz w:val="24"/>
          <w:szCs w:val="24"/>
        </w:rPr>
      </w:pPr>
      <w:r>
        <w:rPr>
          <w:rFonts w:ascii="Times New Roman" w:hAnsi="Times New Roman" w:cs="Times New Roman"/>
          <w:sz w:val="24"/>
          <w:szCs w:val="24"/>
        </w:rPr>
        <w:t>Keuangan Desa</w:t>
      </w:r>
      <w:r>
        <w:rPr>
          <w:rFonts w:ascii="Times New Roman" w:hAnsi="Times New Roman" w:cs="Times New Roman"/>
          <w:sz w:val="24"/>
          <w:szCs w:val="24"/>
        </w:rPr>
        <w:tab/>
      </w:r>
      <w:r w:rsidR="00CA1D73">
        <w:rPr>
          <w:rFonts w:ascii="Times New Roman" w:hAnsi="Times New Roman" w:cs="Times New Roman"/>
          <w:sz w:val="24"/>
          <w:szCs w:val="24"/>
        </w:rPr>
        <w:t>....</w:t>
      </w:r>
      <w:r>
        <w:rPr>
          <w:rFonts w:ascii="Times New Roman" w:hAnsi="Times New Roman" w:cs="Times New Roman"/>
          <w:sz w:val="24"/>
          <w:szCs w:val="24"/>
        </w:rPr>
        <w:t>78</w:t>
      </w:r>
    </w:p>
    <w:p w:rsidR="004A2944" w:rsidRDefault="004A2944" w:rsidP="004A2944">
      <w:pPr>
        <w:tabs>
          <w:tab w:val="left" w:leader="dot" w:pos="7371"/>
          <w:tab w:val="right" w:pos="7655"/>
        </w:tabs>
        <w:rPr>
          <w:rFonts w:ascii="Times New Roman" w:hAnsi="Times New Roman" w:cs="Times New Roman"/>
          <w:sz w:val="24"/>
          <w:szCs w:val="24"/>
        </w:rPr>
      </w:pPr>
      <w:r>
        <w:rPr>
          <w:rFonts w:ascii="Times New Roman" w:hAnsi="Times New Roman" w:cs="Times New Roman"/>
          <w:sz w:val="24"/>
          <w:szCs w:val="24"/>
        </w:rPr>
        <w:t>BAB V. KESIMPULAN DAN SARAN</w:t>
      </w:r>
    </w:p>
    <w:p w:rsidR="004A2944" w:rsidRDefault="001514DB" w:rsidP="004A2944">
      <w:pPr>
        <w:tabs>
          <w:tab w:val="left" w:leader="dot" w:pos="7371"/>
          <w:tab w:val="right" w:pos="7655"/>
        </w:tabs>
        <w:ind w:left="567"/>
        <w:rPr>
          <w:rFonts w:ascii="Times New Roman" w:hAnsi="Times New Roman" w:cs="Times New Roman"/>
          <w:sz w:val="24"/>
          <w:szCs w:val="24"/>
        </w:rPr>
      </w:pPr>
      <w:r>
        <w:rPr>
          <w:rFonts w:ascii="Times New Roman" w:hAnsi="Times New Roman" w:cs="Times New Roman"/>
          <w:sz w:val="24"/>
          <w:szCs w:val="24"/>
        </w:rPr>
        <w:t xml:space="preserve">5.1 Kesimpulan </w:t>
      </w:r>
      <w:r>
        <w:rPr>
          <w:rFonts w:ascii="Times New Roman" w:hAnsi="Times New Roman" w:cs="Times New Roman"/>
          <w:sz w:val="24"/>
          <w:szCs w:val="24"/>
        </w:rPr>
        <w:tab/>
      </w:r>
      <w:r w:rsidR="00CA1D73">
        <w:rPr>
          <w:rFonts w:ascii="Times New Roman" w:hAnsi="Times New Roman" w:cs="Times New Roman"/>
          <w:sz w:val="24"/>
          <w:szCs w:val="24"/>
        </w:rPr>
        <w:t>....</w:t>
      </w:r>
      <w:r>
        <w:rPr>
          <w:rFonts w:ascii="Times New Roman" w:hAnsi="Times New Roman" w:cs="Times New Roman"/>
          <w:sz w:val="24"/>
          <w:szCs w:val="24"/>
        </w:rPr>
        <w:t>80</w:t>
      </w:r>
    </w:p>
    <w:p w:rsidR="004A2944" w:rsidRDefault="001514DB" w:rsidP="004A2944">
      <w:pPr>
        <w:tabs>
          <w:tab w:val="left" w:leader="dot" w:pos="7371"/>
          <w:tab w:val="right" w:pos="7655"/>
        </w:tabs>
        <w:ind w:left="567"/>
        <w:rPr>
          <w:rFonts w:ascii="Times New Roman" w:hAnsi="Times New Roman" w:cs="Times New Roman"/>
          <w:sz w:val="24"/>
          <w:szCs w:val="24"/>
        </w:rPr>
      </w:pPr>
      <w:r>
        <w:rPr>
          <w:rFonts w:ascii="Times New Roman" w:hAnsi="Times New Roman" w:cs="Times New Roman"/>
          <w:sz w:val="24"/>
          <w:szCs w:val="24"/>
        </w:rPr>
        <w:t xml:space="preserve">5.2 Saran </w:t>
      </w:r>
      <w:r>
        <w:rPr>
          <w:rFonts w:ascii="Times New Roman" w:hAnsi="Times New Roman" w:cs="Times New Roman"/>
          <w:sz w:val="24"/>
          <w:szCs w:val="24"/>
        </w:rPr>
        <w:tab/>
      </w:r>
      <w:r w:rsidR="00CA1D73">
        <w:rPr>
          <w:rFonts w:ascii="Times New Roman" w:hAnsi="Times New Roman" w:cs="Times New Roman"/>
          <w:sz w:val="24"/>
          <w:szCs w:val="24"/>
        </w:rPr>
        <w:t>....</w:t>
      </w:r>
      <w:r>
        <w:rPr>
          <w:rFonts w:ascii="Times New Roman" w:hAnsi="Times New Roman" w:cs="Times New Roman"/>
          <w:sz w:val="24"/>
          <w:szCs w:val="24"/>
        </w:rPr>
        <w:t>81</w:t>
      </w:r>
      <w:r w:rsidR="004A2944">
        <w:rPr>
          <w:rFonts w:ascii="Times New Roman" w:hAnsi="Times New Roman" w:cs="Times New Roman"/>
          <w:sz w:val="24"/>
          <w:szCs w:val="24"/>
        </w:rPr>
        <w:tab/>
      </w:r>
    </w:p>
    <w:p w:rsidR="004A2944" w:rsidRDefault="004A2944" w:rsidP="004A2944">
      <w:pPr>
        <w:tabs>
          <w:tab w:val="left" w:leader="dot" w:pos="7371"/>
          <w:tab w:val="right" w:pos="7655"/>
        </w:tabs>
        <w:rPr>
          <w:rFonts w:ascii="Times New Roman" w:hAnsi="Times New Roman" w:cs="Times New Roman"/>
          <w:sz w:val="24"/>
          <w:szCs w:val="24"/>
        </w:rPr>
      </w:pPr>
      <w:r>
        <w:rPr>
          <w:rFonts w:ascii="Times New Roman" w:hAnsi="Times New Roman" w:cs="Times New Roman"/>
          <w:sz w:val="24"/>
          <w:szCs w:val="24"/>
        </w:rPr>
        <w:t xml:space="preserve">DAFTAR PUSTAKA </w:t>
      </w:r>
      <w:r>
        <w:rPr>
          <w:rFonts w:ascii="Times New Roman" w:hAnsi="Times New Roman" w:cs="Times New Roman"/>
          <w:sz w:val="24"/>
          <w:szCs w:val="24"/>
        </w:rPr>
        <w:tab/>
      </w:r>
      <w:r>
        <w:rPr>
          <w:rFonts w:ascii="Times New Roman" w:hAnsi="Times New Roman" w:cs="Times New Roman"/>
          <w:sz w:val="24"/>
          <w:szCs w:val="24"/>
        </w:rPr>
        <w:tab/>
      </w:r>
    </w:p>
    <w:p w:rsidR="004A2944" w:rsidRDefault="004A2944" w:rsidP="004A2944">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r>
    </w:p>
    <w:p w:rsidR="004A2944" w:rsidRPr="00CF357D" w:rsidRDefault="004A2944" w:rsidP="004A2944">
      <w:pPr>
        <w:tabs>
          <w:tab w:val="left" w:leader="dot" w:pos="7655"/>
          <w:tab w:val="right" w:pos="8080"/>
        </w:tabs>
        <w:spacing w:after="0" w:line="360" w:lineRule="auto"/>
        <w:jc w:val="both"/>
        <w:rPr>
          <w:rFonts w:ascii="Times New Roman" w:hAnsi="Times New Roman" w:cs="Times New Roman"/>
          <w:sz w:val="24"/>
          <w:szCs w:val="24"/>
          <w:lang w:val="en-US"/>
        </w:rPr>
      </w:pPr>
      <w:r w:rsidRPr="00CF357D">
        <w:rPr>
          <w:rFonts w:ascii="Times New Roman" w:hAnsi="Times New Roman" w:cs="Times New Roman"/>
          <w:sz w:val="24"/>
          <w:szCs w:val="24"/>
        </w:rPr>
        <w:t xml:space="preserve">DAFTAR PUSTAKA </w:t>
      </w:r>
      <w:r w:rsidRPr="00CF357D">
        <w:rPr>
          <w:rFonts w:ascii="Times New Roman" w:hAnsi="Times New Roman" w:cs="Times New Roman"/>
          <w:sz w:val="24"/>
          <w:szCs w:val="24"/>
        </w:rPr>
        <w:tab/>
      </w:r>
    </w:p>
    <w:p w:rsidR="004A2944" w:rsidRPr="00CF357D" w:rsidRDefault="004A2944" w:rsidP="004A2944">
      <w:pPr>
        <w:spacing w:after="0" w:line="240" w:lineRule="auto"/>
        <w:jc w:val="both"/>
        <w:rPr>
          <w:rFonts w:ascii="Times New Roman" w:hAnsi="Times New Roman" w:cs="Times New Roman"/>
          <w:b/>
          <w:sz w:val="28"/>
          <w:szCs w:val="24"/>
          <w:lang w:val="en-US"/>
        </w:rPr>
      </w:pPr>
    </w:p>
    <w:p w:rsidR="004A2944" w:rsidRPr="00CF357D" w:rsidRDefault="004A2944" w:rsidP="004A2944">
      <w:pPr>
        <w:spacing w:after="0" w:line="240" w:lineRule="auto"/>
        <w:jc w:val="both"/>
        <w:rPr>
          <w:rFonts w:ascii="Times New Roman" w:hAnsi="Times New Roman" w:cs="Times New Roman"/>
          <w:b/>
          <w:sz w:val="28"/>
          <w:szCs w:val="24"/>
          <w:lang w:val="en-US"/>
        </w:rPr>
      </w:pPr>
    </w:p>
    <w:p w:rsidR="004A2944" w:rsidRPr="00CF357D" w:rsidRDefault="004A2944" w:rsidP="004A2944">
      <w:pPr>
        <w:spacing w:after="240" w:line="240" w:lineRule="auto"/>
        <w:rPr>
          <w:rFonts w:ascii="Times New Roman" w:hAnsi="Times New Roman" w:cs="Times New Roman"/>
          <w:b/>
          <w:sz w:val="28"/>
          <w:szCs w:val="24"/>
        </w:rPr>
      </w:pPr>
    </w:p>
    <w:p w:rsidR="004A2944" w:rsidRDefault="004A2944" w:rsidP="004A2944">
      <w:pPr>
        <w:spacing w:after="240" w:line="240" w:lineRule="auto"/>
        <w:jc w:val="center"/>
        <w:rPr>
          <w:rFonts w:ascii="Times New Roman" w:hAnsi="Times New Roman" w:cs="Times New Roman"/>
          <w:b/>
          <w:sz w:val="28"/>
          <w:szCs w:val="24"/>
        </w:rPr>
      </w:pPr>
    </w:p>
    <w:p w:rsidR="004A2944" w:rsidRDefault="004A2944" w:rsidP="004A2944">
      <w:pPr>
        <w:spacing w:after="240" w:line="240" w:lineRule="auto"/>
        <w:jc w:val="center"/>
        <w:rPr>
          <w:rFonts w:ascii="Times New Roman" w:hAnsi="Times New Roman" w:cs="Times New Roman"/>
          <w:b/>
          <w:sz w:val="28"/>
          <w:szCs w:val="24"/>
        </w:rPr>
      </w:pPr>
    </w:p>
    <w:p w:rsidR="004A2944" w:rsidRDefault="004A2944" w:rsidP="004A2944">
      <w:pPr>
        <w:spacing w:after="240" w:line="240" w:lineRule="auto"/>
        <w:jc w:val="center"/>
        <w:rPr>
          <w:rFonts w:ascii="Times New Roman" w:hAnsi="Times New Roman" w:cs="Times New Roman"/>
          <w:b/>
          <w:sz w:val="28"/>
          <w:szCs w:val="24"/>
        </w:rPr>
      </w:pPr>
    </w:p>
    <w:p w:rsidR="004A2944" w:rsidRDefault="004A2944" w:rsidP="004A2944">
      <w:pPr>
        <w:spacing w:after="240" w:line="240" w:lineRule="auto"/>
        <w:jc w:val="center"/>
        <w:rPr>
          <w:rFonts w:ascii="Times New Roman" w:hAnsi="Times New Roman" w:cs="Times New Roman"/>
          <w:b/>
          <w:sz w:val="28"/>
          <w:szCs w:val="24"/>
        </w:rPr>
      </w:pPr>
    </w:p>
    <w:p w:rsidR="004A2944" w:rsidRDefault="004A2944" w:rsidP="00AB0260">
      <w:pPr>
        <w:spacing w:after="0" w:line="480" w:lineRule="auto"/>
        <w:jc w:val="center"/>
        <w:rPr>
          <w:rFonts w:ascii="Times New Roman" w:hAnsi="Times New Roman" w:cs="Times New Roman"/>
          <w:b/>
          <w:bCs/>
          <w:sz w:val="24"/>
          <w:szCs w:val="24"/>
        </w:rPr>
      </w:pPr>
    </w:p>
    <w:p w:rsidR="005955DD" w:rsidRDefault="005955DD" w:rsidP="00A95695">
      <w:pPr>
        <w:spacing w:after="240" w:line="240" w:lineRule="auto"/>
        <w:rPr>
          <w:rFonts w:ascii="Times New Roman" w:hAnsi="Times New Roman" w:cs="Times New Roman"/>
          <w:b/>
          <w:sz w:val="28"/>
          <w:szCs w:val="24"/>
        </w:rPr>
      </w:pPr>
    </w:p>
    <w:p w:rsidR="00157C3F" w:rsidRPr="00CF357D" w:rsidRDefault="00157C3F" w:rsidP="00157C3F">
      <w:pPr>
        <w:spacing w:after="240" w:line="240" w:lineRule="auto"/>
        <w:jc w:val="center"/>
        <w:rPr>
          <w:rFonts w:ascii="Times New Roman" w:hAnsi="Times New Roman" w:cs="Times New Roman"/>
          <w:sz w:val="28"/>
          <w:szCs w:val="24"/>
        </w:rPr>
      </w:pPr>
      <w:r w:rsidRPr="00CF357D">
        <w:rPr>
          <w:rFonts w:ascii="Times New Roman" w:hAnsi="Times New Roman" w:cs="Times New Roman"/>
          <w:b/>
          <w:sz w:val="28"/>
          <w:szCs w:val="24"/>
        </w:rPr>
        <w:lastRenderedPageBreak/>
        <w:t>DAFTAR GAMBAR</w:t>
      </w:r>
    </w:p>
    <w:p w:rsidR="00157C3F" w:rsidRPr="00CF357D" w:rsidRDefault="00157C3F" w:rsidP="00157C3F">
      <w:pPr>
        <w:tabs>
          <w:tab w:val="left" w:leader="dot" w:pos="7371"/>
          <w:tab w:val="right" w:pos="7655"/>
        </w:tabs>
        <w:spacing w:line="240" w:lineRule="auto"/>
        <w:jc w:val="right"/>
        <w:rPr>
          <w:rFonts w:ascii="Times New Roman" w:hAnsi="Times New Roman" w:cs="Times New Roman"/>
          <w:sz w:val="24"/>
          <w:szCs w:val="24"/>
        </w:rPr>
      </w:pPr>
      <w:r w:rsidRPr="00CF357D">
        <w:rPr>
          <w:rFonts w:ascii="Times New Roman" w:hAnsi="Times New Roman" w:cs="Times New Roman"/>
          <w:sz w:val="24"/>
          <w:szCs w:val="24"/>
        </w:rPr>
        <w:t xml:space="preserve">Halaman </w:t>
      </w:r>
    </w:p>
    <w:p w:rsidR="00157C3F" w:rsidRPr="00CF357D" w:rsidRDefault="00157C3F" w:rsidP="00157C3F">
      <w:pPr>
        <w:tabs>
          <w:tab w:val="left" w:leader="dot" w:pos="7371"/>
          <w:tab w:val="right" w:pos="7655"/>
        </w:tabs>
        <w:spacing w:line="240" w:lineRule="auto"/>
        <w:rPr>
          <w:rFonts w:ascii="Times New Roman" w:hAnsi="Times New Roman" w:cs="Times New Roman"/>
          <w:sz w:val="24"/>
          <w:szCs w:val="24"/>
          <w:lang w:val="en-US"/>
        </w:rPr>
      </w:pPr>
      <w:r w:rsidRPr="00CF357D">
        <w:rPr>
          <w:rFonts w:ascii="Times New Roman" w:hAnsi="Times New Roman" w:cs="Times New Roman"/>
          <w:sz w:val="24"/>
          <w:szCs w:val="24"/>
        </w:rPr>
        <w:t>Ga</w:t>
      </w:r>
      <w:r w:rsidR="001514DB">
        <w:rPr>
          <w:rFonts w:ascii="Times New Roman" w:hAnsi="Times New Roman" w:cs="Times New Roman"/>
          <w:sz w:val="24"/>
          <w:szCs w:val="24"/>
        </w:rPr>
        <w:t xml:space="preserve">mbar 2.1 Kerangka Pemikiran </w:t>
      </w:r>
      <w:r w:rsidR="001514DB">
        <w:rPr>
          <w:rFonts w:ascii="Times New Roman" w:hAnsi="Times New Roman" w:cs="Times New Roman"/>
          <w:sz w:val="24"/>
          <w:szCs w:val="24"/>
        </w:rPr>
        <w:tab/>
      </w:r>
      <w:r w:rsidR="001514DB">
        <w:rPr>
          <w:rFonts w:ascii="Times New Roman" w:hAnsi="Times New Roman" w:cs="Times New Roman"/>
          <w:sz w:val="24"/>
          <w:szCs w:val="24"/>
        </w:rPr>
        <w:tab/>
        <w:t>24</w:t>
      </w:r>
    </w:p>
    <w:p w:rsidR="00157C3F" w:rsidRDefault="00157C3F" w:rsidP="00157C3F">
      <w:pPr>
        <w:tabs>
          <w:tab w:val="left" w:leader="dot" w:pos="7371"/>
          <w:tab w:val="right" w:pos="7655"/>
        </w:tabs>
        <w:spacing w:line="240" w:lineRule="auto"/>
        <w:rPr>
          <w:rFonts w:ascii="Times New Roman" w:hAnsi="Times New Roman" w:cs="Times New Roman"/>
          <w:sz w:val="24"/>
          <w:szCs w:val="24"/>
        </w:rPr>
      </w:pPr>
      <w:r w:rsidRPr="00CF357D">
        <w:rPr>
          <w:rFonts w:ascii="Times New Roman" w:hAnsi="Times New Roman" w:cs="Times New Roman"/>
          <w:sz w:val="24"/>
          <w:szCs w:val="24"/>
        </w:rPr>
        <w:t xml:space="preserve">Gambar 3.1 Struktur Analisis </w:t>
      </w:r>
      <w:r w:rsidRPr="00CF357D">
        <w:rPr>
          <w:rFonts w:ascii="Times New Roman" w:hAnsi="Times New Roman" w:cs="Times New Roman"/>
          <w:sz w:val="24"/>
          <w:szCs w:val="24"/>
          <w:lang w:val="en-US"/>
        </w:rPr>
        <w:t xml:space="preserve">Jalur (Path Analisis) </w:t>
      </w:r>
      <w:r w:rsidR="001514DB">
        <w:rPr>
          <w:rFonts w:ascii="Times New Roman" w:hAnsi="Times New Roman" w:cs="Times New Roman"/>
          <w:sz w:val="24"/>
          <w:szCs w:val="24"/>
        </w:rPr>
        <w:tab/>
        <w:t>35</w:t>
      </w:r>
    </w:p>
    <w:p w:rsidR="00157C3F" w:rsidRDefault="00157C3F" w:rsidP="00157C3F">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Gambar 4.1 Hubungan Sub-Struktur X1 dan X2 Terhadap X3</w:t>
      </w:r>
      <w:r w:rsidRPr="00CF357D">
        <w:rPr>
          <w:rFonts w:ascii="Times New Roman" w:hAnsi="Times New Roman" w:cs="Times New Roman"/>
          <w:sz w:val="24"/>
          <w:szCs w:val="24"/>
          <w:lang w:val="en-US"/>
        </w:rPr>
        <w:t xml:space="preserve"> </w:t>
      </w:r>
      <w:r w:rsidR="004A2E78">
        <w:rPr>
          <w:rFonts w:ascii="Times New Roman" w:hAnsi="Times New Roman" w:cs="Times New Roman"/>
          <w:sz w:val="24"/>
          <w:szCs w:val="24"/>
        </w:rPr>
        <w:tab/>
        <w:t>63</w:t>
      </w:r>
    </w:p>
    <w:p w:rsidR="00157C3F" w:rsidRDefault="00157C3F" w:rsidP="00157C3F">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Gambar 4.2 Hubungan Sub-Struktur X1 dan X2 Terhadap Y</w:t>
      </w:r>
      <w:r w:rsidRPr="00CF357D">
        <w:rPr>
          <w:rFonts w:ascii="Times New Roman" w:hAnsi="Times New Roman" w:cs="Times New Roman"/>
          <w:sz w:val="24"/>
          <w:szCs w:val="24"/>
          <w:lang w:val="en-US"/>
        </w:rPr>
        <w:t xml:space="preserve"> </w:t>
      </w:r>
      <w:r w:rsidR="004A2E78">
        <w:rPr>
          <w:rFonts w:ascii="Times New Roman" w:hAnsi="Times New Roman" w:cs="Times New Roman"/>
          <w:sz w:val="24"/>
          <w:szCs w:val="24"/>
        </w:rPr>
        <w:tab/>
        <w:t>67</w:t>
      </w:r>
    </w:p>
    <w:p w:rsidR="00157C3F" w:rsidRDefault="00157C3F" w:rsidP="00157C3F">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Gambar 4.3 Hubungan X3 terhadap Y</w:t>
      </w:r>
      <w:r w:rsidRPr="00CF357D">
        <w:rPr>
          <w:rFonts w:ascii="Times New Roman" w:hAnsi="Times New Roman" w:cs="Times New Roman"/>
          <w:sz w:val="24"/>
          <w:szCs w:val="24"/>
          <w:lang w:val="en-US"/>
        </w:rPr>
        <w:t xml:space="preserve"> </w:t>
      </w:r>
      <w:r w:rsidR="004A2E78">
        <w:rPr>
          <w:rFonts w:ascii="Times New Roman" w:hAnsi="Times New Roman" w:cs="Times New Roman"/>
          <w:sz w:val="24"/>
          <w:szCs w:val="24"/>
        </w:rPr>
        <w:tab/>
        <w:t>68</w:t>
      </w:r>
    </w:p>
    <w:p w:rsidR="00157C3F" w:rsidRDefault="00157C3F" w:rsidP="00157C3F">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Gambar 4.4 Hubungan Variabel X1,X2 dan X3 terhadap Y</w:t>
      </w:r>
      <w:r w:rsidRPr="00CF357D">
        <w:rPr>
          <w:rFonts w:ascii="Times New Roman" w:hAnsi="Times New Roman" w:cs="Times New Roman"/>
          <w:sz w:val="24"/>
          <w:szCs w:val="24"/>
          <w:lang w:val="en-US"/>
        </w:rPr>
        <w:t xml:space="preserve">) </w:t>
      </w:r>
      <w:r w:rsidR="004A2E78">
        <w:rPr>
          <w:rFonts w:ascii="Times New Roman" w:hAnsi="Times New Roman" w:cs="Times New Roman"/>
          <w:sz w:val="24"/>
          <w:szCs w:val="24"/>
        </w:rPr>
        <w:tab/>
        <w:t>69</w:t>
      </w:r>
    </w:p>
    <w:p w:rsidR="00157C3F" w:rsidRDefault="00157C3F" w:rsidP="00157C3F">
      <w:pPr>
        <w:rPr>
          <w:rFonts w:ascii="Times New Roman" w:hAnsi="Times New Roman" w:cs="Times New Roman"/>
          <w:sz w:val="24"/>
          <w:szCs w:val="24"/>
        </w:rPr>
      </w:pPr>
    </w:p>
    <w:p w:rsidR="00157C3F" w:rsidRDefault="00157C3F" w:rsidP="00157C3F">
      <w:pPr>
        <w:rPr>
          <w:rFonts w:ascii="Times New Roman" w:hAnsi="Times New Roman" w:cs="Times New Roman"/>
          <w:sz w:val="24"/>
          <w:szCs w:val="24"/>
        </w:rPr>
      </w:pPr>
    </w:p>
    <w:p w:rsidR="00157C3F" w:rsidRPr="00AF55CB" w:rsidRDefault="00157C3F" w:rsidP="00157C3F">
      <w:pPr>
        <w:rPr>
          <w:rFonts w:ascii="Times New Roman" w:hAnsi="Times New Roman" w:cs="Times New Roman"/>
          <w:sz w:val="24"/>
          <w:szCs w:val="24"/>
        </w:rPr>
      </w:pPr>
    </w:p>
    <w:p w:rsidR="00157C3F" w:rsidRDefault="00157C3F" w:rsidP="00157C3F">
      <w:pPr>
        <w:tabs>
          <w:tab w:val="left" w:pos="6603"/>
        </w:tabs>
        <w:rPr>
          <w:rFonts w:ascii="Times New Roman" w:hAnsi="Times New Roman" w:cs="Times New Roman"/>
          <w:sz w:val="24"/>
          <w:szCs w:val="24"/>
        </w:rPr>
      </w:pPr>
      <w:r>
        <w:rPr>
          <w:rFonts w:ascii="Times New Roman" w:hAnsi="Times New Roman" w:cs="Times New Roman"/>
          <w:sz w:val="24"/>
          <w:szCs w:val="24"/>
        </w:rPr>
        <w:tab/>
      </w:r>
    </w:p>
    <w:p w:rsidR="00157C3F" w:rsidRDefault="00157C3F" w:rsidP="00157C3F">
      <w:pPr>
        <w:rPr>
          <w:rFonts w:ascii="Times New Roman" w:hAnsi="Times New Roman" w:cs="Times New Roman"/>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FB5283" w:rsidRPr="00CF357D" w:rsidRDefault="00FB5283" w:rsidP="00FB5283">
      <w:pPr>
        <w:tabs>
          <w:tab w:val="left" w:leader="dot" w:pos="7371"/>
          <w:tab w:val="right" w:pos="7655"/>
        </w:tabs>
        <w:spacing w:line="360" w:lineRule="auto"/>
        <w:jc w:val="center"/>
        <w:rPr>
          <w:rFonts w:ascii="Times New Roman" w:hAnsi="Times New Roman" w:cs="Times New Roman"/>
          <w:b/>
          <w:sz w:val="28"/>
          <w:szCs w:val="24"/>
        </w:rPr>
      </w:pPr>
      <w:r w:rsidRPr="00CF357D">
        <w:rPr>
          <w:rFonts w:ascii="Times New Roman" w:hAnsi="Times New Roman" w:cs="Times New Roman"/>
          <w:b/>
          <w:sz w:val="28"/>
          <w:szCs w:val="24"/>
        </w:rPr>
        <w:lastRenderedPageBreak/>
        <w:t>DAFTAR TABEL</w:t>
      </w:r>
    </w:p>
    <w:p w:rsidR="00FB5283" w:rsidRPr="00CF357D" w:rsidRDefault="00FB5283" w:rsidP="00FB5283">
      <w:pPr>
        <w:tabs>
          <w:tab w:val="left" w:leader="dot" w:pos="7371"/>
          <w:tab w:val="right" w:pos="7655"/>
        </w:tabs>
        <w:spacing w:line="360" w:lineRule="auto"/>
        <w:jc w:val="right"/>
        <w:rPr>
          <w:rFonts w:ascii="Times New Roman" w:hAnsi="Times New Roman" w:cs="Times New Roman"/>
          <w:sz w:val="24"/>
          <w:szCs w:val="24"/>
        </w:rPr>
      </w:pPr>
      <w:r w:rsidRPr="00CF357D">
        <w:rPr>
          <w:rFonts w:ascii="Times New Roman" w:hAnsi="Times New Roman" w:cs="Times New Roman"/>
          <w:sz w:val="24"/>
          <w:szCs w:val="24"/>
        </w:rPr>
        <w:t xml:space="preserve">Halaman </w:t>
      </w:r>
    </w:p>
    <w:p w:rsidR="00FB5283" w:rsidRPr="00CF357D" w:rsidRDefault="00FB5283" w:rsidP="00FB5283">
      <w:pPr>
        <w:tabs>
          <w:tab w:val="left" w:leader="dot" w:pos="7371"/>
          <w:tab w:val="right" w:pos="7655"/>
        </w:tabs>
        <w:spacing w:line="276" w:lineRule="auto"/>
        <w:rPr>
          <w:rFonts w:ascii="Times New Roman" w:hAnsi="Times New Roman" w:cs="Times New Roman"/>
          <w:sz w:val="24"/>
          <w:szCs w:val="24"/>
        </w:rPr>
      </w:pPr>
      <w:r w:rsidRPr="00CF357D">
        <w:rPr>
          <w:rFonts w:ascii="Times New Roman" w:hAnsi="Times New Roman" w:cs="Times New Roman"/>
          <w:sz w:val="24"/>
          <w:szCs w:val="24"/>
        </w:rPr>
        <w:t xml:space="preserve">Tabel 1.1 </w:t>
      </w:r>
      <w:r w:rsidRPr="00CF357D">
        <w:rPr>
          <w:rFonts w:ascii="Times New Roman" w:hAnsi="Times New Roman" w:cs="Times New Roman"/>
          <w:i/>
          <w:sz w:val="24"/>
          <w:szCs w:val="24"/>
        </w:rPr>
        <w:t>Indonesian Coruption Watch</w:t>
      </w:r>
      <w:r w:rsidR="003A7614">
        <w:rPr>
          <w:rFonts w:ascii="Times New Roman" w:hAnsi="Times New Roman" w:cs="Times New Roman"/>
          <w:sz w:val="24"/>
          <w:szCs w:val="24"/>
        </w:rPr>
        <w:tab/>
        <w:t>..2</w:t>
      </w:r>
    </w:p>
    <w:p w:rsidR="00FB5283" w:rsidRPr="00CF357D" w:rsidRDefault="00FB5283" w:rsidP="00FB5283">
      <w:pPr>
        <w:tabs>
          <w:tab w:val="left" w:leader="dot" w:pos="7371"/>
          <w:tab w:val="right" w:pos="7655"/>
        </w:tabs>
        <w:spacing w:line="276" w:lineRule="auto"/>
        <w:rPr>
          <w:rFonts w:ascii="Times New Roman" w:hAnsi="Times New Roman" w:cs="Times New Roman"/>
          <w:sz w:val="24"/>
          <w:szCs w:val="24"/>
        </w:rPr>
      </w:pPr>
      <w:r w:rsidRPr="00CF357D">
        <w:rPr>
          <w:rFonts w:ascii="Times New Roman" w:hAnsi="Times New Roman" w:cs="Times New Roman"/>
          <w:sz w:val="24"/>
          <w:szCs w:val="24"/>
        </w:rPr>
        <w:t>Tabel 1.2 Anggaran Dana Desa</w:t>
      </w:r>
      <w:r w:rsidRPr="00CF357D">
        <w:rPr>
          <w:rFonts w:ascii="Times New Roman" w:hAnsi="Times New Roman" w:cs="Times New Roman"/>
          <w:sz w:val="24"/>
          <w:szCs w:val="24"/>
        </w:rPr>
        <w:tab/>
        <w:t>..5</w:t>
      </w:r>
    </w:p>
    <w:p w:rsidR="00FB5283" w:rsidRPr="001514DB" w:rsidRDefault="00FB5283" w:rsidP="00FB5283">
      <w:pPr>
        <w:tabs>
          <w:tab w:val="left" w:leader="dot" w:pos="7371"/>
          <w:tab w:val="right" w:pos="7655"/>
        </w:tabs>
        <w:spacing w:line="240" w:lineRule="auto"/>
        <w:rPr>
          <w:rFonts w:ascii="Times New Roman" w:hAnsi="Times New Roman" w:cs="Times New Roman"/>
          <w:sz w:val="24"/>
          <w:szCs w:val="24"/>
        </w:rPr>
      </w:pPr>
      <w:r w:rsidRPr="00CF357D">
        <w:rPr>
          <w:rFonts w:ascii="Times New Roman" w:hAnsi="Times New Roman" w:cs="Times New Roman"/>
          <w:sz w:val="24"/>
          <w:szCs w:val="24"/>
        </w:rPr>
        <w:t xml:space="preserve">Tabel </w:t>
      </w:r>
      <w:r w:rsidRPr="00CF357D">
        <w:rPr>
          <w:rFonts w:ascii="Times New Roman" w:hAnsi="Times New Roman" w:cs="Times New Roman"/>
          <w:sz w:val="24"/>
          <w:szCs w:val="24"/>
          <w:lang w:val="en-US"/>
        </w:rPr>
        <w:t>2</w:t>
      </w:r>
      <w:r w:rsidRPr="00CF357D">
        <w:rPr>
          <w:rFonts w:ascii="Times New Roman" w:hAnsi="Times New Roman" w:cs="Times New Roman"/>
          <w:sz w:val="24"/>
          <w:szCs w:val="24"/>
        </w:rPr>
        <w:t xml:space="preserve">.1 </w:t>
      </w:r>
      <w:r w:rsidRPr="00CF357D">
        <w:rPr>
          <w:rFonts w:ascii="Times New Roman" w:hAnsi="Times New Roman" w:cs="Times New Roman"/>
          <w:sz w:val="24"/>
          <w:szCs w:val="24"/>
          <w:lang w:val="en-US"/>
        </w:rPr>
        <w:t>Peneliti Terdahulu</w:t>
      </w:r>
      <w:r w:rsidRPr="00CF357D">
        <w:rPr>
          <w:rFonts w:ascii="Times New Roman" w:hAnsi="Times New Roman" w:cs="Times New Roman"/>
          <w:sz w:val="24"/>
          <w:szCs w:val="24"/>
        </w:rPr>
        <w:tab/>
      </w:r>
      <w:r w:rsidRPr="00CF357D">
        <w:rPr>
          <w:rFonts w:ascii="Times New Roman" w:hAnsi="Times New Roman" w:cs="Times New Roman"/>
          <w:sz w:val="24"/>
          <w:szCs w:val="24"/>
        </w:rPr>
        <w:tab/>
      </w:r>
      <w:r w:rsidR="001514DB">
        <w:rPr>
          <w:rFonts w:ascii="Times New Roman" w:hAnsi="Times New Roman" w:cs="Times New Roman"/>
          <w:sz w:val="24"/>
          <w:szCs w:val="24"/>
        </w:rPr>
        <w:t>23</w:t>
      </w:r>
    </w:p>
    <w:p w:rsidR="00FB5283" w:rsidRPr="001514DB" w:rsidRDefault="00FB5283" w:rsidP="00FB5283">
      <w:pPr>
        <w:tabs>
          <w:tab w:val="left" w:leader="dot" w:pos="7371"/>
          <w:tab w:val="right" w:pos="7655"/>
        </w:tabs>
        <w:spacing w:line="240" w:lineRule="auto"/>
        <w:rPr>
          <w:rFonts w:ascii="Times New Roman" w:hAnsi="Times New Roman" w:cs="Times New Roman"/>
          <w:sz w:val="24"/>
          <w:szCs w:val="24"/>
        </w:rPr>
      </w:pPr>
      <w:r w:rsidRPr="00CF357D">
        <w:rPr>
          <w:rFonts w:ascii="Times New Roman" w:hAnsi="Times New Roman" w:cs="Times New Roman"/>
          <w:sz w:val="24"/>
          <w:szCs w:val="24"/>
        </w:rPr>
        <w:t>Tabel 3.</w:t>
      </w:r>
      <w:r w:rsidRPr="00CF357D">
        <w:rPr>
          <w:rFonts w:ascii="Times New Roman" w:hAnsi="Times New Roman" w:cs="Times New Roman"/>
          <w:sz w:val="24"/>
          <w:szCs w:val="24"/>
          <w:lang w:val="en-US"/>
        </w:rPr>
        <w:t>1</w:t>
      </w:r>
      <w:r w:rsidRPr="00CF357D">
        <w:rPr>
          <w:rFonts w:ascii="Times New Roman" w:hAnsi="Times New Roman" w:cs="Times New Roman"/>
          <w:sz w:val="24"/>
          <w:szCs w:val="24"/>
        </w:rPr>
        <w:t xml:space="preserve"> Operasional</w:t>
      </w:r>
      <w:r w:rsidRPr="00CF357D">
        <w:rPr>
          <w:rFonts w:ascii="Times New Roman" w:hAnsi="Times New Roman" w:cs="Times New Roman"/>
          <w:sz w:val="24"/>
          <w:szCs w:val="24"/>
          <w:lang w:val="en-US"/>
        </w:rPr>
        <w:t>isasi</w:t>
      </w:r>
      <w:r w:rsidRPr="00CF357D">
        <w:rPr>
          <w:rFonts w:ascii="Times New Roman" w:hAnsi="Times New Roman" w:cs="Times New Roman"/>
          <w:sz w:val="24"/>
          <w:szCs w:val="24"/>
        </w:rPr>
        <w:t xml:space="preserve"> Variabel </w:t>
      </w:r>
      <w:r w:rsidRPr="00CF357D">
        <w:rPr>
          <w:rFonts w:ascii="Times New Roman" w:hAnsi="Times New Roman" w:cs="Times New Roman"/>
          <w:sz w:val="24"/>
          <w:szCs w:val="24"/>
          <w:lang w:val="en-US"/>
        </w:rPr>
        <w:t>X</w:t>
      </w:r>
      <w:r w:rsidRPr="00CF357D">
        <w:rPr>
          <w:rFonts w:ascii="Times New Roman" w:hAnsi="Times New Roman" w:cs="Times New Roman"/>
          <w:sz w:val="24"/>
          <w:szCs w:val="24"/>
        </w:rPr>
        <w:tab/>
      </w:r>
      <w:r w:rsidRPr="00CF357D">
        <w:rPr>
          <w:rFonts w:ascii="Times New Roman" w:hAnsi="Times New Roman" w:cs="Times New Roman"/>
          <w:sz w:val="24"/>
          <w:szCs w:val="24"/>
        </w:rPr>
        <w:tab/>
        <w:t>2</w:t>
      </w:r>
      <w:r w:rsidR="001514DB">
        <w:rPr>
          <w:rFonts w:ascii="Times New Roman" w:hAnsi="Times New Roman" w:cs="Times New Roman"/>
          <w:sz w:val="24"/>
          <w:szCs w:val="24"/>
        </w:rPr>
        <w:t>8</w:t>
      </w:r>
    </w:p>
    <w:p w:rsidR="00FB5283" w:rsidRPr="001514DB" w:rsidRDefault="00FB5283" w:rsidP="00FB5283">
      <w:pPr>
        <w:tabs>
          <w:tab w:val="left" w:leader="dot" w:pos="7371"/>
          <w:tab w:val="right" w:pos="7655"/>
        </w:tabs>
        <w:spacing w:line="240" w:lineRule="auto"/>
        <w:rPr>
          <w:rFonts w:ascii="Times New Roman" w:hAnsi="Times New Roman" w:cs="Times New Roman"/>
          <w:sz w:val="24"/>
          <w:szCs w:val="24"/>
        </w:rPr>
      </w:pPr>
      <w:r w:rsidRPr="00CF357D">
        <w:rPr>
          <w:rFonts w:ascii="Times New Roman" w:hAnsi="Times New Roman" w:cs="Times New Roman"/>
          <w:sz w:val="24"/>
          <w:szCs w:val="24"/>
        </w:rPr>
        <w:t>Tabel 3.</w:t>
      </w:r>
      <w:r w:rsidRPr="00CF357D">
        <w:rPr>
          <w:rFonts w:ascii="Times New Roman" w:hAnsi="Times New Roman" w:cs="Times New Roman"/>
          <w:sz w:val="24"/>
          <w:szCs w:val="24"/>
          <w:lang w:val="en-US"/>
        </w:rPr>
        <w:t>2</w:t>
      </w:r>
      <w:r w:rsidRPr="00CF357D">
        <w:rPr>
          <w:rFonts w:ascii="Times New Roman" w:hAnsi="Times New Roman" w:cs="Times New Roman"/>
          <w:sz w:val="24"/>
          <w:szCs w:val="24"/>
        </w:rPr>
        <w:t xml:space="preserve"> Operasional</w:t>
      </w:r>
      <w:r w:rsidRPr="00CF357D">
        <w:rPr>
          <w:rFonts w:ascii="Times New Roman" w:hAnsi="Times New Roman" w:cs="Times New Roman"/>
          <w:sz w:val="24"/>
          <w:szCs w:val="24"/>
          <w:lang w:val="en-US"/>
        </w:rPr>
        <w:t>isasi</w:t>
      </w:r>
      <w:r w:rsidRPr="00CF357D">
        <w:rPr>
          <w:rFonts w:ascii="Times New Roman" w:hAnsi="Times New Roman" w:cs="Times New Roman"/>
          <w:sz w:val="24"/>
          <w:szCs w:val="24"/>
        </w:rPr>
        <w:t xml:space="preserve"> Variabel</w:t>
      </w:r>
      <w:r w:rsidRPr="00CF357D">
        <w:rPr>
          <w:rFonts w:ascii="Times New Roman" w:hAnsi="Times New Roman" w:cs="Times New Roman"/>
          <w:sz w:val="24"/>
          <w:szCs w:val="24"/>
          <w:lang w:val="en-US"/>
        </w:rPr>
        <w:t xml:space="preserve"> Y</w:t>
      </w:r>
      <w:r w:rsidRPr="00CF357D">
        <w:rPr>
          <w:rFonts w:ascii="Times New Roman" w:hAnsi="Times New Roman" w:cs="Times New Roman"/>
          <w:sz w:val="24"/>
          <w:szCs w:val="24"/>
        </w:rPr>
        <w:tab/>
      </w:r>
      <w:r w:rsidRPr="00CF357D">
        <w:rPr>
          <w:rFonts w:ascii="Times New Roman" w:hAnsi="Times New Roman" w:cs="Times New Roman"/>
          <w:sz w:val="24"/>
          <w:szCs w:val="24"/>
        </w:rPr>
        <w:tab/>
        <w:t>2</w:t>
      </w:r>
      <w:r w:rsidR="001514DB">
        <w:rPr>
          <w:rFonts w:ascii="Times New Roman" w:hAnsi="Times New Roman" w:cs="Times New Roman"/>
          <w:sz w:val="24"/>
          <w:szCs w:val="24"/>
        </w:rPr>
        <w:t>9</w:t>
      </w:r>
    </w:p>
    <w:p w:rsidR="00FB5283" w:rsidRPr="001514DB" w:rsidRDefault="00FB5283" w:rsidP="00FB5283">
      <w:pPr>
        <w:tabs>
          <w:tab w:val="left" w:leader="dot" w:pos="7371"/>
          <w:tab w:val="right" w:pos="7655"/>
        </w:tabs>
        <w:spacing w:line="240" w:lineRule="auto"/>
        <w:rPr>
          <w:rFonts w:ascii="Times New Roman" w:hAnsi="Times New Roman" w:cs="Times New Roman"/>
          <w:sz w:val="24"/>
          <w:szCs w:val="24"/>
        </w:rPr>
      </w:pPr>
      <w:r w:rsidRPr="00CF357D">
        <w:rPr>
          <w:rFonts w:ascii="Times New Roman" w:hAnsi="Times New Roman" w:cs="Times New Roman"/>
          <w:sz w:val="24"/>
          <w:szCs w:val="24"/>
        </w:rPr>
        <w:t>Tabel 3.</w:t>
      </w:r>
      <w:r w:rsidRPr="00CF357D">
        <w:rPr>
          <w:rFonts w:ascii="Times New Roman" w:hAnsi="Times New Roman" w:cs="Times New Roman"/>
          <w:sz w:val="24"/>
          <w:szCs w:val="24"/>
          <w:lang w:val="en-US"/>
        </w:rPr>
        <w:t>3</w:t>
      </w:r>
      <w:r w:rsidRPr="00CF357D">
        <w:rPr>
          <w:rFonts w:ascii="Times New Roman" w:hAnsi="Times New Roman" w:cs="Times New Roman"/>
          <w:sz w:val="24"/>
          <w:szCs w:val="24"/>
        </w:rPr>
        <w:t xml:space="preserve"> </w:t>
      </w:r>
      <w:r w:rsidRPr="00CF357D">
        <w:rPr>
          <w:rFonts w:ascii="Times New Roman" w:hAnsi="Times New Roman" w:cs="Times New Roman"/>
          <w:sz w:val="24"/>
          <w:szCs w:val="24"/>
          <w:lang w:val="en-US"/>
        </w:rPr>
        <w:t>Bobot Nilai Variabel</w:t>
      </w:r>
      <w:r w:rsidRPr="00CF357D">
        <w:rPr>
          <w:rFonts w:ascii="Times New Roman" w:hAnsi="Times New Roman" w:cs="Times New Roman"/>
          <w:sz w:val="24"/>
          <w:szCs w:val="24"/>
        </w:rPr>
        <w:tab/>
      </w:r>
      <w:r w:rsidRPr="00CF357D">
        <w:rPr>
          <w:rFonts w:ascii="Times New Roman" w:hAnsi="Times New Roman" w:cs="Times New Roman"/>
          <w:sz w:val="24"/>
          <w:szCs w:val="24"/>
        </w:rPr>
        <w:tab/>
        <w:t>2</w:t>
      </w:r>
      <w:r w:rsidR="001514DB">
        <w:rPr>
          <w:rFonts w:ascii="Times New Roman" w:hAnsi="Times New Roman" w:cs="Times New Roman"/>
          <w:sz w:val="24"/>
          <w:szCs w:val="24"/>
        </w:rPr>
        <w:t>9</w:t>
      </w:r>
    </w:p>
    <w:p w:rsidR="00FB5283" w:rsidRPr="001514DB" w:rsidRDefault="00FB5283" w:rsidP="00FB5283">
      <w:pPr>
        <w:tabs>
          <w:tab w:val="left" w:leader="dot" w:pos="7371"/>
          <w:tab w:val="right" w:pos="7655"/>
        </w:tabs>
        <w:spacing w:line="240" w:lineRule="auto"/>
        <w:rPr>
          <w:rFonts w:ascii="Times New Roman" w:hAnsi="Times New Roman" w:cs="Times New Roman"/>
          <w:sz w:val="24"/>
          <w:szCs w:val="24"/>
        </w:rPr>
      </w:pPr>
      <w:r w:rsidRPr="00CF357D">
        <w:rPr>
          <w:rFonts w:ascii="Times New Roman" w:hAnsi="Times New Roman" w:cs="Times New Roman"/>
          <w:sz w:val="24"/>
          <w:szCs w:val="24"/>
        </w:rPr>
        <w:t>Tabel 3.</w:t>
      </w:r>
      <w:r w:rsidRPr="00CF357D">
        <w:rPr>
          <w:rFonts w:ascii="Times New Roman" w:hAnsi="Times New Roman" w:cs="Times New Roman"/>
          <w:sz w:val="24"/>
          <w:szCs w:val="24"/>
          <w:lang w:val="en-US"/>
        </w:rPr>
        <w:t>4 Populasi</w:t>
      </w:r>
      <w:r w:rsidR="001514DB">
        <w:rPr>
          <w:rFonts w:ascii="Times New Roman" w:hAnsi="Times New Roman" w:cs="Times New Roman"/>
          <w:sz w:val="24"/>
          <w:szCs w:val="24"/>
        </w:rPr>
        <w:tab/>
      </w:r>
      <w:r w:rsidR="001514DB">
        <w:rPr>
          <w:rFonts w:ascii="Times New Roman" w:hAnsi="Times New Roman" w:cs="Times New Roman"/>
          <w:sz w:val="24"/>
          <w:szCs w:val="24"/>
        </w:rPr>
        <w:tab/>
        <w:t>30</w:t>
      </w:r>
    </w:p>
    <w:p w:rsidR="00FB5283" w:rsidRPr="00CF357D" w:rsidRDefault="00FB5283" w:rsidP="00FB5283">
      <w:pPr>
        <w:tabs>
          <w:tab w:val="left" w:leader="dot" w:pos="7371"/>
          <w:tab w:val="right" w:pos="7655"/>
        </w:tabs>
        <w:spacing w:line="240" w:lineRule="auto"/>
        <w:rPr>
          <w:rFonts w:ascii="Times New Roman" w:hAnsi="Times New Roman" w:cs="Times New Roman"/>
          <w:sz w:val="24"/>
          <w:szCs w:val="24"/>
        </w:rPr>
      </w:pPr>
      <w:r w:rsidRPr="00CF357D">
        <w:rPr>
          <w:rFonts w:ascii="Times New Roman" w:hAnsi="Times New Roman" w:cs="Times New Roman"/>
          <w:sz w:val="24"/>
          <w:szCs w:val="24"/>
        </w:rPr>
        <w:t xml:space="preserve">Tabel </w:t>
      </w:r>
      <w:r w:rsidRPr="00CF357D">
        <w:rPr>
          <w:rFonts w:ascii="Times New Roman" w:hAnsi="Times New Roman" w:cs="Times New Roman"/>
          <w:sz w:val="24"/>
          <w:szCs w:val="24"/>
          <w:lang w:val="en-US"/>
        </w:rPr>
        <w:t>3.5 Sampel</w:t>
      </w:r>
      <w:r w:rsidRPr="00CF357D">
        <w:rPr>
          <w:rFonts w:ascii="Times New Roman" w:hAnsi="Times New Roman" w:cs="Times New Roman"/>
          <w:sz w:val="24"/>
          <w:szCs w:val="24"/>
        </w:rPr>
        <w:tab/>
      </w:r>
      <w:r w:rsidRPr="00CF357D">
        <w:rPr>
          <w:rFonts w:ascii="Times New Roman" w:hAnsi="Times New Roman" w:cs="Times New Roman"/>
          <w:sz w:val="24"/>
          <w:szCs w:val="24"/>
        </w:rPr>
        <w:tab/>
      </w:r>
      <w:r w:rsidRPr="00CF357D">
        <w:rPr>
          <w:rFonts w:ascii="Times New Roman" w:hAnsi="Times New Roman" w:cs="Times New Roman"/>
          <w:sz w:val="24"/>
          <w:szCs w:val="24"/>
          <w:lang w:val="en-US"/>
        </w:rPr>
        <w:t>32</w:t>
      </w:r>
    </w:p>
    <w:p w:rsidR="00FB5283" w:rsidRDefault="00FB5283" w:rsidP="00FB5283">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Tabel 4.1 Rincian Pengiriman dan Pengembalian Kuisioner</w:t>
      </w:r>
      <w:r w:rsidRPr="00CF357D">
        <w:rPr>
          <w:rFonts w:ascii="Times New Roman" w:hAnsi="Times New Roman" w:cs="Times New Roman"/>
          <w:sz w:val="24"/>
          <w:szCs w:val="24"/>
        </w:rPr>
        <w:tab/>
      </w:r>
      <w:r w:rsidR="004A2E78">
        <w:rPr>
          <w:rFonts w:ascii="Times New Roman" w:hAnsi="Times New Roman" w:cs="Times New Roman"/>
          <w:sz w:val="24"/>
          <w:szCs w:val="24"/>
        </w:rPr>
        <w:t xml:space="preserve"> 44</w:t>
      </w:r>
    </w:p>
    <w:p w:rsidR="00FB5283" w:rsidRDefault="00FB5283" w:rsidP="00FB5283">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Tabel 4.2 Jenis Kelamin Responden</w:t>
      </w:r>
      <w:r w:rsidRPr="00CF357D">
        <w:rPr>
          <w:rFonts w:ascii="Times New Roman" w:hAnsi="Times New Roman" w:cs="Times New Roman"/>
          <w:sz w:val="24"/>
          <w:szCs w:val="24"/>
        </w:rPr>
        <w:tab/>
      </w:r>
      <w:r w:rsidR="004A2E78">
        <w:rPr>
          <w:rFonts w:ascii="Times New Roman" w:hAnsi="Times New Roman" w:cs="Times New Roman"/>
          <w:sz w:val="24"/>
          <w:szCs w:val="24"/>
        </w:rPr>
        <w:t xml:space="preserve"> 45</w:t>
      </w:r>
    </w:p>
    <w:p w:rsidR="00FB5283" w:rsidRDefault="00FB5283" w:rsidP="00FB5283">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Tabel 4.3 Tingkat Pendidikan Responden</w:t>
      </w:r>
      <w:r w:rsidRPr="00CF357D">
        <w:rPr>
          <w:rFonts w:ascii="Times New Roman" w:hAnsi="Times New Roman" w:cs="Times New Roman"/>
          <w:sz w:val="24"/>
          <w:szCs w:val="24"/>
        </w:rPr>
        <w:tab/>
      </w:r>
      <w:r w:rsidR="004A2E78">
        <w:rPr>
          <w:rFonts w:ascii="Times New Roman" w:hAnsi="Times New Roman" w:cs="Times New Roman"/>
          <w:sz w:val="24"/>
          <w:szCs w:val="24"/>
        </w:rPr>
        <w:t xml:space="preserve"> 45</w:t>
      </w:r>
    </w:p>
    <w:p w:rsidR="00FB5283" w:rsidRDefault="00FB5283" w:rsidP="00FB5283">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Tabel 4.4 Skala Penelitian Jawaban Responden</w:t>
      </w:r>
      <w:r w:rsidRPr="00CF357D">
        <w:rPr>
          <w:rFonts w:ascii="Times New Roman" w:hAnsi="Times New Roman" w:cs="Times New Roman"/>
          <w:sz w:val="24"/>
          <w:szCs w:val="24"/>
        </w:rPr>
        <w:tab/>
      </w:r>
      <w:r w:rsidR="004A2E78">
        <w:rPr>
          <w:rFonts w:ascii="Times New Roman" w:hAnsi="Times New Roman" w:cs="Times New Roman"/>
          <w:sz w:val="24"/>
          <w:szCs w:val="24"/>
        </w:rPr>
        <w:t xml:space="preserve"> 47</w:t>
      </w:r>
    </w:p>
    <w:p w:rsidR="00FB5283" w:rsidRDefault="00FB5283" w:rsidP="00FB5283">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Tabel 4.5 Tanggapan Responden Mengenai Pengendalian Internal (X1)</w:t>
      </w:r>
      <w:r w:rsidRPr="00072D7C">
        <w:rPr>
          <w:rFonts w:ascii="Times New Roman" w:hAnsi="Times New Roman" w:cs="Times New Roman"/>
          <w:sz w:val="24"/>
          <w:szCs w:val="24"/>
        </w:rPr>
        <w:t xml:space="preserve"> </w:t>
      </w:r>
      <w:r w:rsidRPr="00CF357D">
        <w:rPr>
          <w:rFonts w:ascii="Times New Roman" w:hAnsi="Times New Roman" w:cs="Times New Roman"/>
          <w:sz w:val="24"/>
          <w:szCs w:val="24"/>
        </w:rPr>
        <w:tab/>
      </w:r>
      <w:r w:rsidR="004A2E78">
        <w:rPr>
          <w:rFonts w:ascii="Times New Roman" w:hAnsi="Times New Roman" w:cs="Times New Roman"/>
          <w:sz w:val="24"/>
          <w:szCs w:val="24"/>
        </w:rPr>
        <w:t xml:space="preserve"> 48</w:t>
      </w:r>
    </w:p>
    <w:p w:rsidR="00FB5283" w:rsidRDefault="00FB5283" w:rsidP="00FB5283">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Tabel 4.6 Tanggapan Responden Mengenai Whistleblowing System (X2)</w:t>
      </w:r>
      <w:r w:rsidRPr="00712AE6">
        <w:rPr>
          <w:rFonts w:ascii="Times New Roman" w:hAnsi="Times New Roman" w:cs="Times New Roman"/>
          <w:sz w:val="24"/>
          <w:szCs w:val="24"/>
        </w:rPr>
        <w:t xml:space="preserve"> </w:t>
      </w:r>
      <w:r w:rsidRPr="00CF357D">
        <w:rPr>
          <w:rFonts w:ascii="Times New Roman" w:hAnsi="Times New Roman" w:cs="Times New Roman"/>
          <w:sz w:val="24"/>
          <w:szCs w:val="24"/>
        </w:rPr>
        <w:tab/>
      </w:r>
      <w:r w:rsidR="004A2E78">
        <w:rPr>
          <w:rFonts w:ascii="Times New Roman" w:hAnsi="Times New Roman" w:cs="Times New Roman"/>
          <w:sz w:val="24"/>
          <w:szCs w:val="24"/>
        </w:rPr>
        <w:t>51</w:t>
      </w:r>
    </w:p>
    <w:p w:rsidR="00FB5283" w:rsidRDefault="00FB5283" w:rsidP="00FB5283">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Tabel 4.7 Tanggapan Responden Mengenai Moralitas Aparat (X3)</w:t>
      </w:r>
      <w:r w:rsidRPr="00712AE6">
        <w:rPr>
          <w:rFonts w:ascii="Times New Roman" w:hAnsi="Times New Roman" w:cs="Times New Roman"/>
          <w:sz w:val="24"/>
          <w:szCs w:val="24"/>
        </w:rPr>
        <w:t xml:space="preserve"> </w:t>
      </w:r>
      <w:r w:rsidRPr="00CF357D">
        <w:rPr>
          <w:rFonts w:ascii="Times New Roman" w:hAnsi="Times New Roman" w:cs="Times New Roman"/>
          <w:sz w:val="24"/>
          <w:szCs w:val="24"/>
        </w:rPr>
        <w:tab/>
      </w:r>
      <w:r w:rsidR="004A2E78">
        <w:rPr>
          <w:rFonts w:ascii="Times New Roman" w:hAnsi="Times New Roman" w:cs="Times New Roman"/>
          <w:sz w:val="24"/>
          <w:szCs w:val="24"/>
        </w:rPr>
        <w:t>52</w:t>
      </w:r>
    </w:p>
    <w:p w:rsidR="00FB5283" w:rsidRDefault="00FB5283" w:rsidP="00FB5283">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Tabel 4.8 Tanggapan Responden Mengenai Pencegahan Fraud Pengelolaan </w:t>
      </w:r>
    </w:p>
    <w:p w:rsidR="00FB5283" w:rsidRDefault="00FB5283" w:rsidP="00FB5283">
      <w:pPr>
        <w:tabs>
          <w:tab w:val="left" w:leader="dot" w:pos="7371"/>
          <w:tab w:val="right" w:pos="7655"/>
        </w:tabs>
        <w:spacing w:line="240" w:lineRule="auto"/>
        <w:ind w:left="993"/>
        <w:rPr>
          <w:rFonts w:ascii="Times New Roman" w:hAnsi="Times New Roman" w:cs="Times New Roman"/>
          <w:sz w:val="24"/>
          <w:szCs w:val="24"/>
        </w:rPr>
      </w:pPr>
      <w:r>
        <w:rPr>
          <w:rFonts w:ascii="Times New Roman" w:hAnsi="Times New Roman" w:cs="Times New Roman"/>
          <w:sz w:val="24"/>
          <w:szCs w:val="24"/>
        </w:rPr>
        <w:t>Keuangan Desa</w:t>
      </w:r>
      <w:r w:rsidRPr="00CF357D">
        <w:rPr>
          <w:rFonts w:ascii="Times New Roman" w:hAnsi="Times New Roman" w:cs="Times New Roman"/>
          <w:sz w:val="24"/>
          <w:szCs w:val="24"/>
        </w:rPr>
        <w:tab/>
      </w:r>
      <w:r w:rsidR="004A2E78">
        <w:rPr>
          <w:rFonts w:ascii="Times New Roman" w:hAnsi="Times New Roman" w:cs="Times New Roman"/>
          <w:sz w:val="24"/>
          <w:szCs w:val="24"/>
        </w:rPr>
        <w:t>53</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4.9 Hasil Uji Validitas Pengendalian Internal (X1)</w:t>
      </w:r>
      <w:r w:rsidRPr="00712AE6">
        <w:rPr>
          <w:rFonts w:ascii="Times New Roman" w:hAnsi="Times New Roman" w:cs="Times New Roman"/>
          <w:sz w:val="24"/>
          <w:szCs w:val="24"/>
        </w:rPr>
        <w:t xml:space="preserve"> </w:t>
      </w:r>
      <w:r w:rsidRPr="00CF357D">
        <w:rPr>
          <w:rFonts w:ascii="Times New Roman" w:hAnsi="Times New Roman" w:cs="Times New Roman"/>
          <w:sz w:val="24"/>
          <w:szCs w:val="24"/>
        </w:rPr>
        <w:tab/>
      </w:r>
      <w:r w:rsidR="004A2E78">
        <w:rPr>
          <w:rFonts w:ascii="Times New Roman" w:hAnsi="Times New Roman" w:cs="Times New Roman"/>
          <w:sz w:val="24"/>
          <w:szCs w:val="24"/>
        </w:rPr>
        <w:t>55</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4.10 Hasil Uji Validitas Whistleblowing System (X2)</w:t>
      </w:r>
      <w:r w:rsidRPr="00712AE6">
        <w:rPr>
          <w:rFonts w:ascii="Times New Roman" w:hAnsi="Times New Roman" w:cs="Times New Roman"/>
          <w:sz w:val="24"/>
          <w:szCs w:val="24"/>
        </w:rPr>
        <w:t xml:space="preserve"> </w:t>
      </w:r>
      <w:r w:rsidRPr="00CF357D">
        <w:rPr>
          <w:rFonts w:ascii="Times New Roman" w:hAnsi="Times New Roman" w:cs="Times New Roman"/>
          <w:sz w:val="24"/>
          <w:szCs w:val="24"/>
        </w:rPr>
        <w:tab/>
      </w:r>
      <w:r w:rsidR="004A2E78">
        <w:rPr>
          <w:rFonts w:ascii="Times New Roman" w:hAnsi="Times New Roman" w:cs="Times New Roman"/>
          <w:sz w:val="24"/>
          <w:szCs w:val="24"/>
        </w:rPr>
        <w:t>56</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4.11 Hasil Uji Validitas Moralitas Aparat (X3)</w:t>
      </w:r>
      <w:r w:rsidRPr="00712AE6">
        <w:rPr>
          <w:rFonts w:ascii="Times New Roman" w:hAnsi="Times New Roman" w:cs="Times New Roman"/>
          <w:sz w:val="24"/>
          <w:szCs w:val="24"/>
        </w:rPr>
        <w:t xml:space="preserve"> </w:t>
      </w:r>
      <w:r w:rsidRPr="00CF357D">
        <w:rPr>
          <w:rFonts w:ascii="Times New Roman" w:hAnsi="Times New Roman" w:cs="Times New Roman"/>
          <w:sz w:val="24"/>
          <w:szCs w:val="24"/>
        </w:rPr>
        <w:tab/>
      </w:r>
      <w:r w:rsidR="004A2E78">
        <w:rPr>
          <w:rFonts w:ascii="Times New Roman" w:hAnsi="Times New Roman" w:cs="Times New Roman"/>
          <w:sz w:val="24"/>
          <w:szCs w:val="24"/>
        </w:rPr>
        <w:t>57</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4.12 Hasil Uji Validitas Pencegahan Fraud Pengelolaan Keuangan</w:t>
      </w:r>
    </w:p>
    <w:p w:rsidR="00FB5283" w:rsidRDefault="00FB5283" w:rsidP="00FB5283">
      <w:pPr>
        <w:tabs>
          <w:tab w:val="left" w:leader="dot" w:pos="7371"/>
          <w:tab w:val="right" w:pos="7655"/>
        </w:tabs>
        <w:spacing w:line="240" w:lineRule="auto"/>
        <w:ind w:left="993" w:firstLine="141"/>
        <w:rPr>
          <w:rFonts w:ascii="Times New Roman" w:hAnsi="Times New Roman" w:cs="Times New Roman"/>
          <w:sz w:val="24"/>
          <w:szCs w:val="24"/>
        </w:rPr>
      </w:pPr>
      <w:r>
        <w:rPr>
          <w:rFonts w:ascii="Times New Roman" w:hAnsi="Times New Roman" w:cs="Times New Roman"/>
          <w:sz w:val="24"/>
          <w:szCs w:val="24"/>
        </w:rPr>
        <w:t>desa</w:t>
      </w:r>
      <w:r w:rsidRPr="00CF357D">
        <w:rPr>
          <w:rFonts w:ascii="Times New Roman" w:hAnsi="Times New Roman" w:cs="Times New Roman"/>
          <w:sz w:val="24"/>
          <w:szCs w:val="24"/>
        </w:rPr>
        <w:tab/>
      </w:r>
      <w:r w:rsidR="004A2E78">
        <w:rPr>
          <w:rFonts w:ascii="Times New Roman" w:hAnsi="Times New Roman" w:cs="Times New Roman"/>
          <w:sz w:val="24"/>
          <w:szCs w:val="24"/>
        </w:rPr>
        <w:t>57</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4.13 Uji Reabilitas Variabel Bebas dan Variabel Terikat</w:t>
      </w:r>
      <w:r w:rsidRPr="00CF357D">
        <w:rPr>
          <w:rFonts w:ascii="Times New Roman" w:hAnsi="Times New Roman" w:cs="Times New Roman"/>
          <w:sz w:val="24"/>
          <w:szCs w:val="24"/>
        </w:rPr>
        <w:tab/>
      </w:r>
      <w:r w:rsidR="004A2E78">
        <w:rPr>
          <w:rFonts w:ascii="Times New Roman" w:hAnsi="Times New Roman" w:cs="Times New Roman"/>
          <w:sz w:val="24"/>
          <w:szCs w:val="24"/>
        </w:rPr>
        <w:t>58</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4.14 Annova Sub-Struktur 1</w:t>
      </w:r>
      <w:r w:rsidRPr="00CF357D">
        <w:rPr>
          <w:rFonts w:ascii="Times New Roman" w:hAnsi="Times New Roman" w:cs="Times New Roman"/>
          <w:sz w:val="24"/>
          <w:szCs w:val="24"/>
        </w:rPr>
        <w:tab/>
      </w:r>
      <w:r w:rsidR="004A2E78">
        <w:rPr>
          <w:rFonts w:ascii="Times New Roman" w:hAnsi="Times New Roman" w:cs="Times New Roman"/>
          <w:sz w:val="24"/>
          <w:szCs w:val="24"/>
        </w:rPr>
        <w:t>59</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4.15 Model Summary Sub-Struktur 1</w:t>
      </w:r>
      <w:r w:rsidRPr="00CF357D">
        <w:rPr>
          <w:rFonts w:ascii="Times New Roman" w:hAnsi="Times New Roman" w:cs="Times New Roman"/>
          <w:sz w:val="24"/>
          <w:szCs w:val="24"/>
        </w:rPr>
        <w:tab/>
      </w:r>
      <w:r w:rsidR="004A2E78">
        <w:rPr>
          <w:rFonts w:ascii="Times New Roman" w:hAnsi="Times New Roman" w:cs="Times New Roman"/>
          <w:sz w:val="24"/>
          <w:szCs w:val="24"/>
        </w:rPr>
        <w:t>60</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4.16 Koefisien Sub-Struktur 1</w:t>
      </w:r>
      <w:r w:rsidRPr="00CF357D">
        <w:rPr>
          <w:rFonts w:ascii="Times New Roman" w:hAnsi="Times New Roman" w:cs="Times New Roman"/>
          <w:sz w:val="24"/>
          <w:szCs w:val="24"/>
        </w:rPr>
        <w:tab/>
      </w:r>
      <w:r w:rsidR="004A2E78">
        <w:rPr>
          <w:rFonts w:ascii="Times New Roman" w:hAnsi="Times New Roman" w:cs="Times New Roman"/>
          <w:sz w:val="24"/>
          <w:szCs w:val="24"/>
        </w:rPr>
        <w:t>61</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lastRenderedPageBreak/>
        <w:t>Tabel 4.17 Annova Sub-Strukutur 2</w:t>
      </w:r>
      <w:r w:rsidRPr="00CF357D">
        <w:rPr>
          <w:rFonts w:ascii="Times New Roman" w:hAnsi="Times New Roman" w:cs="Times New Roman"/>
          <w:sz w:val="24"/>
          <w:szCs w:val="24"/>
        </w:rPr>
        <w:tab/>
      </w:r>
      <w:r w:rsidR="004A2E78">
        <w:rPr>
          <w:rFonts w:ascii="Times New Roman" w:hAnsi="Times New Roman" w:cs="Times New Roman"/>
          <w:sz w:val="24"/>
          <w:szCs w:val="24"/>
        </w:rPr>
        <w:t>63</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4.18 Model Summary Sub-Struktur 2</w:t>
      </w:r>
      <w:r w:rsidRPr="00CF357D">
        <w:rPr>
          <w:rFonts w:ascii="Times New Roman" w:hAnsi="Times New Roman" w:cs="Times New Roman"/>
          <w:sz w:val="24"/>
          <w:szCs w:val="24"/>
        </w:rPr>
        <w:tab/>
      </w:r>
      <w:r w:rsidR="004A2E78">
        <w:rPr>
          <w:rFonts w:ascii="Times New Roman" w:hAnsi="Times New Roman" w:cs="Times New Roman"/>
          <w:sz w:val="24"/>
          <w:szCs w:val="24"/>
        </w:rPr>
        <w:t>63</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4.19 Koefisien Sub-Struktur 2</w:t>
      </w:r>
      <w:r w:rsidRPr="00CF357D">
        <w:rPr>
          <w:rFonts w:ascii="Times New Roman" w:hAnsi="Times New Roman" w:cs="Times New Roman"/>
          <w:sz w:val="24"/>
          <w:szCs w:val="24"/>
        </w:rPr>
        <w:tab/>
      </w:r>
      <w:r w:rsidR="004A2E78">
        <w:rPr>
          <w:rFonts w:ascii="Times New Roman" w:hAnsi="Times New Roman" w:cs="Times New Roman"/>
          <w:sz w:val="24"/>
          <w:szCs w:val="24"/>
        </w:rPr>
        <w:t>64</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4.20 Corelations</w:t>
      </w:r>
      <w:r w:rsidRPr="00CF357D">
        <w:rPr>
          <w:rFonts w:ascii="Times New Roman" w:hAnsi="Times New Roman" w:cs="Times New Roman"/>
          <w:sz w:val="24"/>
          <w:szCs w:val="24"/>
        </w:rPr>
        <w:tab/>
      </w:r>
      <w:r w:rsidR="00AA6F34">
        <w:rPr>
          <w:rFonts w:ascii="Times New Roman" w:hAnsi="Times New Roman" w:cs="Times New Roman"/>
          <w:sz w:val="24"/>
          <w:szCs w:val="24"/>
        </w:rPr>
        <w:t>69</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4.21 Interpretasi Koefisien Korelasi Nilai r</w:t>
      </w:r>
      <w:r w:rsidRPr="00CF357D">
        <w:rPr>
          <w:rFonts w:ascii="Times New Roman" w:hAnsi="Times New Roman" w:cs="Times New Roman"/>
          <w:sz w:val="24"/>
          <w:szCs w:val="24"/>
        </w:rPr>
        <w:tab/>
      </w:r>
      <w:r w:rsidR="00AA6F34">
        <w:rPr>
          <w:rFonts w:ascii="Times New Roman" w:hAnsi="Times New Roman" w:cs="Times New Roman"/>
          <w:sz w:val="24"/>
          <w:szCs w:val="24"/>
        </w:rPr>
        <w:t>70</w:t>
      </w:r>
    </w:p>
    <w:p w:rsidR="00FB5283" w:rsidRDefault="00FB5283" w:rsidP="00FB5283">
      <w:pPr>
        <w:tabs>
          <w:tab w:val="left" w:leader="dot" w:pos="7371"/>
          <w:tab w:val="right" w:pos="7655"/>
        </w:tabs>
        <w:spacing w:line="240" w:lineRule="auto"/>
        <w:ind w:left="993" w:hanging="993"/>
        <w:rPr>
          <w:rFonts w:ascii="Times New Roman" w:hAnsi="Times New Roman" w:cs="Times New Roman"/>
          <w:sz w:val="24"/>
          <w:szCs w:val="24"/>
        </w:rPr>
      </w:pPr>
      <w:r>
        <w:rPr>
          <w:rFonts w:ascii="Times New Roman" w:hAnsi="Times New Roman" w:cs="Times New Roman"/>
          <w:sz w:val="24"/>
          <w:szCs w:val="24"/>
        </w:rPr>
        <w:t>Tabel 4.22 Koefisien Jalur, Pengaruh Langsung Pengaruh Tidak Langsung</w:t>
      </w:r>
    </w:p>
    <w:p w:rsidR="00FB5283" w:rsidRPr="00CF357D" w:rsidRDefault="00FB5283" w:rsidP="00FB5283">
      <w:pPr>
        <w:tabs>
          <w:tab w:val="left" w:leader="dot" w:pos="7371"/>
          <w:tab w:val="right" w:pos="7655"/>
        </w:tabs>
        <w:spacing w:line="240" w:lineRule="auto"/>
        <w:ind w:left="993" w:firstLine="141"/>
        <w:rPr>
          <w:rFonts w:ascii="Times New Roman" w:hAnsi="Times New Roman" w:cs="Times New Roman"/>
          <w:sz w:val="24"/>
          <w:szCs w:val="24"/>
        </w:rPr>
      </w:pPr>
      <w:r>
        <w:rPr>
          <w:rFonts w:ascii="Times New Roman" w:hAnsi="Times New Roman" w:cs="Times New Roman"/>
          <w:sz w:val="24"/>
          <w:szCs w:val="24"/>
        </w:rPr>
        <w:t xml:space="preserve">Dan Pengaruh Total </w:t>
      </w:r>
      <w:r w:rsidRPr="00CF357D">
        <w:rPr>
          <w:rFonts w:ascii="Times New Roman" w:hAnsi="Times New Roman" w:cs="Times New Roman"/>
          <w:sz w:val="24"/>
          <w:szCs w:val="24"/>
        </w:rPr>
        <w:tab/>
      </w:r>
      <w:r w:rsidR="00AA6F34">
        <w:rPr>
          <w:rFonts w:ascii="Times New Roman" w:hAnsi="Times New Roman" w:cs="Times New Roman"/>
          <w:sz w:val="24"/>
          <w:szCs w:val="24"/>
        </w:rPr>
        <w:t>71</w:t>
      </w:r>
    </w:p>
    <w:p w:rsidR="00FB5283" w:rsidRPr="00CF357D" w:rsidRDefault="00FB5283" w:rsidP="00FB5283">
      <w:pPr>
        <w:tabs>
          <w:tab w:val="left" w:leader="dot" w:pos="7371"/>
          <w:tab w:val="right" w:pos="7655"/>
        </w:tabs>
        <w:spacing w:line="276" w:lineRule="auto"/>
        <w:rPr>
          <w:rFonts w:ascii="Times New Roman" w:hAnsi="Times New Roman" w:cs="Times New Roman"/>
          <w:sz w:val="24"/>
          <w:szCs w:val="24"/>
        </w:rPr>
      </w:pPr>
    </w:p>
    <w:p w:rsidR="00FB5283" w:rsidRPr="00CF357D" w:rsidRDefault="00FB5283" w:rsidP="00FB5283">
      <w:pPr>
        <w:tabs>
          <w:tab w:val="left" w:leader="dot" w:pos="7371"/>
          <w:tab w:val="right" w:pos="7655"/>
        </w:tabs>
        <w:spacing w:line="276" w:lineRule="auto"/>
        <w:rPr>
          <w:rFonts w:ascii="Times New Roman" w:hAnsi="Times New Roman" w:cs="Times New Roman"/>
          <w:sz w:val="24"/>
          <w:szCs w:val="24"/>
        </w:rPr>
      </w:pPr>
    </w:p>
    <w:p w:rsidR="00FB5283" w:rsidRPr="00CF357D" w:rsidRDefault="00FB5283" w:rsidP="00FB5283">
      <w:pPr>
        <w:tabs>
          <w:tab w:val="left" w:leader="dot" w:pos="7371"/>
          <w:tab w:val="right" w:pos="7655"/>
        </w:tabs>
        <w:spacing w:line="276" w:lineRule="auto"/>
        <w:rPr>
          <w:rFonts w:ascii="Times New Roman" w:hAnsi="Times New Roman" w:cs="Times New Roman"/>
          <w:sz w:val="24"/>
          <w:szCs w:val="24"/>
        </w:rPr>
      </w:pPr>
    </w:p>
    <w:p w:rsidR="00FB5283" w:rsidRPr="00CF357D" w:rsidRDefault="00FB5283" w:rsidP="00FB5283">
      <w:pPr>
        <w:tabs>
          <w:tab w:val="left" w:leader="dot" w:pos="7371"/>
          <w:tab w:val="right" w:pos="7655"/>
        </w:tabs>
        <w:spacing w:line="276" w:lineRule="auto"/>
        <w:rPr>
          <w:rFonts w:ascii="Times New Roman" w:hAnsi="Times New Roman" w:cs="Times New Roman"/>
          <w:sz w:val="24"/>
          <w:szCs w:val="24"/>
        </w:rPr>
      </w:pPr>
    </w:p>
    <w:p w:rsidR="00FB5283" w:rsidRPr="00CF357D" w:rsidRDefault="00FB5283" w:rsidP="00FB5283">
      <w:pPr>
        <w:tabs>
          <w:tab w:val="left" w:leader="dot" w:pos="7371"/>
          <w:tab w:val="right" w:pos="7655"/>
        </w:tabs>
        <w:spacing w:line="276" w:lineRule="auto"/>
        <w:rPr>
          <w:rFonts w:ascii="Times New Roman" w:hAnsi="Times New Roman" w:cs="Times New Roman"/>
          <w:sz w:val="24"/>
          <w:szCs w:val="24"/>
        </w:rPr>
      </w:pPr>
    </w:p>
    <w:p w:rsidR="00157C3F" w:rsidRDefault="00157C3F"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FB5283" w:rsidRDefault="00FB5283" w:rsidP="00AB0260">
      <w:pPr>
        <w:spacing w:after="0" w:line="480" w:lineRule="auto"/>
        <w:jc w:val="center"/>
        <w:rPr>
          <w:rFonts w:ascii="Times New Roman" w:hAnsi="Times New Roman" w:cs="Times New Roman"/>
          <w:b/>
          <w:bCs/>
          <w:sz w:val="24"/>
          <w:szCs w:val="24"/>
        </w:rPr>
      </w:pPr>
    </w:p>
    <w:p w:rsidR="003A7614" w:rsidRPr="00CF357D" w:rsidRDefault="003A7614" w:rsidP="003A7614">
      <w:pPr>
        <w:tabs>
          <w:tab w:val="left" w:leader="dot" w:pos="7371"/>
          <w:tab w:val="right" w:pos="7655"/>
        </w:tabs>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lastRenderedPageBreak/>
        <w:t>DAFTAR GRAFIK</w:t>
      </w:r>
    </w:p>
    <w:p w:rsidR="003A7614" w:rsidRPr="00CF357D" w:rsidRDefault="003A7614" w:rsidP="003A7614">
      <w:pPr>
        <w:tabs>
          <w:tab w:val="left" w:leader="dot" w:pos="7371"/>
          <w:tab w:val="right" w:pos="7655"/>
        </w:tabs>
        <w:spacing w:line="276" w:lineRule="auto"/>
        <w:rPr>
          <w:rFonts w:ascii="Times New Roman" w:hAnsi="Times New Roman" w:cs="Times New Roman"/>
          <w:sz w:val="24"/>
          <w:szCs w:val="24"/>
        </w:rPr>
      </w:pPr>
      <w:r w:rsidRPr="00CF357D">
        <w:rPr>
          <w:rFonts w:ascii="Times New Roman" w:hAnsi="Times New Roman" w:cs="Times New Roman"/>
          <w:sz w:val="24"/>
          <w:szCs w:val="24"/>
        </w:rPr>
        <w:t>Grafik 1.1</w:t>
      </w:r>
      <w:r w:rsidRPr="00CF357D">
        <w:rPr>
          <w:rFonts w:ascii="Times New Roman" w:hAnsi="Times New Roman" w:cs="Times New Roman"/>
          <w:sz w:val="24"/>
          <w:szCs w:val="24"/>
        </w:rPr>
        <w:tab/>
        <w:t>2</w:t>
      </w:r>
    </w:p>
    <w:p w:rsidR="003A7614" w:rsidRPr="00CF357D" w:rsidRDefault="003A7614" w:rsidP="003A7614">
      <w:pPr>
        <w:tabs>
          <w:tab w:val="left" w:leader="dot" w:pos="7371"/>
          <w:tab w:val="right" w:pos="7655"/>
        </w:tabs>
        <w:spacing w:line="276" w:lineRule="auto"/>
        <w:rPr>
          <w:rFonts w:ascii="Times New Roman" w:hAnsi="Times New Roman" w:cs="Times New Roman"/>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3A7614" w:rsidRPr="00CF357D" w:rsidRDefault="003A7614" w:rsidP="003A7614">
      <w:pPr>
        <w:tabs>
          <w:tab w:val="left" w:leader="dot" w:pos="7371"/>
          <w:tab w:val="right" w:pos="7655"/>
        </w:tabs>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DAFTAR LAMPIRAN</w:t>
      </w:r>
    </w:p>
    <w:p w:rsidR="003A7614" w:rsidRPr="00CF357D" w:rsidRDefault="003A7614" w:rsidP="003A7614">
      <w:pPr>
        <w:tabs>
          <w:tab w:val="left" w:leader="dot" w:pos="7371"/>
          <w:tab w:val="right" w:pos="7655"/>
        </w:tabs>
        <w:spacing w:line="360" w:lineRule="auto"/>
        <w:jc w:val="right"/>
        <w:rPr>
          <w:rFonts w:ascii="Times New Roman" w:hAnsi="Times New Roman" w:cs="Times New Roman"/>
          <w:sz w:val="24"/>
          <w:szCs w:val="24"/>
        </w:rPr>
      </w:pPr>
      <w:r w:rsidRPr="00CF357D">
        <w:rPr>
          <w:rFonts w:ascii="Times New Roman" w:hAnsi="Times New Roman" w:cs="Times New Roman"/>
          <w:sz w:val="24"/>
          <w:szCs w:val="24"/>
        </w:rPr>
        <w:t xml:space="preserve">Halaman </w:t>
      </w:r>
    </w:p>
    <w:p w:rsidR="003A7614" w:rsidRPr="00CF357D" w:rsidRDefault="00BB0B96" w:rsidP="003A7614">
      <w:pPr>
        <w:tabs>
          <w:tab w:val="left" w:leader="dot" w:pos="7371"/>
          <w:tab w:val="right" w:pos="7655"/>
        </w:tabs>
        <w:spacing w:line="276" w:lineRule="auto"/>
        <w:rPr>
          <w:rFonts w:ascii="Times New Roman" w:hAnsi="Times New Roman" w:cs="Times New Roman"/>
          <w:sz w:val="24"/>
          <w:szCs w:val="24"/>
        </w:rPr>
      </w:pPr>
      <w:r>
        <w:rPr>
          <w:rFonts w:ascii="Times New Roman" w:hAnsi="Times New Roman" w:cs="Times New Roman"/>
          <w:sz w:val="24"/>
          <w:szCs w:val="24"/>
        </w:rPr>
        <w:t>Hasil Penelitian</w:t>
      </w:r>
      <w:r w:rsidR="00EE707E">
        <w:rPr>
          <w:rFonts w:ascii="Times New Roman" w:hAnsi="Times New Roman" w:cs="Times New Roman"/>
          <w:sz w:val="24"/>
          <w:szCs w:val="24"/>
        </w:rPr>
        <w:tab/>
      </w:r>
      <w:r w:rsidR="00CA1D73">
        <w:rPr>
          <w:rFonts w:ascii="Times New Roman" w:hAnsi="Times New Roman" w:cs="Times New Roman"/>
          <w:sz w:val="24"/>
          <w:szCs w:val="24"/>
        </w:rPr>
        <w:t>84</w:t>
      </w:r>
    </w:p>
    <w:p w:rsidR="003A7614" w:rsidRPr="00CF357D" w:rsidRDefault="00BB0B96" w:rsidP="003A7614">
      <w:pPr>
        <w:tabs>
          <w:tab w:val="left" w:leader="dot" w:pos="7371"/>
          <w:tab w:val="right" w:pos="7655"/>
        </w:tabs>
        <w:spacing w:line="276" w:lineRule="auto"/>
        <w:rPr>
          <w:rFonts w:ascii="Times New Roman" w:hAnsi="Times New Roman" w:cs="Times New Roman"/>
          <w:sz w:val="24"/>
          <w:szCs w:val="24"/>
        </w:rPr>
      </w:pPr>
      <w:r>
        <w:rPr>
          <w:rFonts w:ascii="Times New Roman" w:hAnsi="Times New Roman" w:cs="Times New Roman"/>
          <w:sz w:val="24"/>
          <w:szCs w:val="24"/>
        </w:rPr>
        <w:t>Izin Penelitian Dari Lemlit</w:t>
      </w:r>
      <w:r w:rsidR="00EE707E">
        <w:rPr>
          <w:rFonts w:ascii="Times New Roman" w:hAnsi="Times New Roman" w:cs="Times New Roman"/>
          <w:sz w:val="24"/>
          <w:szCs w:val="24"/>
        </w:rPr>
        <w:tab/>
      </w:r>
      <w:r w:rsidR="00CA1D73">
        <w:rPr>
          <w:rFonts w:ascii="Times New Roman" w:hAnsi="Times New Roman" w:cs="Times New Roman"/>
          <w:sz w:val="24"/>
          <w:szCs w:val="24"/>
        </w:rPr>
        <w:t>141</w:t>
      </w:r>
    </w:p>
    <w:p w:rsidR="003A7614" w:rsidRPr="00BB0B96" w:rsidRDefault="00BB0B96" w:rsidP="003A7614">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Surat Keterangan Telah Melakukan Penelitian</w:t>
      </w:r>
      <w:r w:rsidR="003A7614" w:rsidRPr="00CF357D">
        <w:rPr>
          <w:rFonts w:ascii="Times New Roman" w:hAnsi="Times New Roman" w:cs="Times New Roman"/>
          <w:sz w:val="24"/>
          <w:szCs w:val="24"/>
        </w:rPr>
        <w:tab/>
      </w:r>
      <w:r w:rsidR="00CA1D73">
        <w:rPr>
          <w:rFonts w:ascii="Times New Roman" w:hAnsi="Times New Roman" w:cs="Times New Roman"/>
          <w:sz w:val="24"/>
          <w:szCs w:val="24"/>
        </w:rPr>
        <w:t>142</w:t>
      </w:r>
      <w:r w:rsidR="003A7614" w:rsidRPr="00CF357D">
        <w:rPr>
          <w:rFonts w:ascii="Times New Roman" w:hAnsi="Times New Roman" w:cs="Times New Roman"/>
          <w:sz w:val="24"/>
          <w:szCs w:val="24"/>
        </w:rPr>
        <w:tab/>
      </w:r>
    </w:p>
    <w:p w:rsidR="003A7614" w:rsidRPr="00BB0B96" w:rsidRDefault="00BB0B96" w:rsidP="003A7614">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Rekom Bebas Plagiasi</w:t>
      </w:r>
      <w:r>
        <w:rPr>
          <w:rFonts w:ascii="Times New Roman" w:hAnsi="Times New Roman" w:cs="Times New Roman"/>
          <w:sz w:val="24"/>
          <w:szCs w:val="24"/>
        </w:rPr>
        <w:tab/>
      </w:r>
      <w:r w:rsidR="006F1F9F">
        <w:rPr>
          <w:rFonts w:ascii="Times New Roman" w:hAnsi="Times New Roman" w:cs="Times New Roman"/>
          <w:sz w:val="24"/>
          <w:szCs w:val="24"/>
        </w:rPr>
        <w:t>154</w:t>
      </w:r>
      <w:r>
        <w:rPr>
          <w:rFonts w:ascii="Times New Roman" w:hAnsi="Times New Roman" w:cs="Times New Roman"/>
          <w:sz w:val="24"/>
          <w:szCs w:val="24"/>
        </w:rPr>
        <w:tab/>
      </w:r>
    </w:p>
    <w:p w:rsidR="003A7614" w:rsidRPr="00BB0B96" w:rsidRDefault="00BB0B96" w:rsidP="003A7614">
      <w:pPr>
        <w:tabs>
          <w:tab w:val="lef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Presentase Hasil Turnitin</w:t>
      </w:r>
      <w:r>
        <w:rPr>
          <w:rFonts w:ascii="Times New Roman" w:hAnsi="Times New Roman" w:cs="Times New Roman"/>
          <w:sz w:val="24"/>
          <w:szCs w:val="24"/>
        </w:rPr>
        <w:tab/>
      </w:r>
      <w:r w:rsidR="006F1F9F">
        <w:rPr>
          <w:rFonts w:ascii="Times New Roman" w:hAnsi="Times New Roman" w:cs="Times New Roman"/>
          <w:sz w:val="24"/>
          <w:szCs w:val="24"/>
        </w:rPr>
        <w:t>155</w:t>
      </w:r>
    </w:p>
    <w:p w:rsidR="006F1F9F" w:rsidRPr="00BB0B96" w:rsidRDefault="006F1F9F" w:rsidP="006F1F9F">
      <w:pPr>
        <w:tabs>
          <w:tab w:val="left" w:leader="dot" w:pos="7371"/>
          <w:tab w:val="right" w:pos="7655"/>
        </w:tabs>
        <w:spacing w:line="240" w:lineRule="auto"/>
        <w:rPr>
          <w:rFonts w:ascii="Times New Roman" w:hAnsi="Times New Roman" w:cs="Times New Roman"/>
          <w:sz w:val="24"/>
          <w:szCs w:val="24"/>
        </w:rPr>
      </w:pPr>
      <w:r w:rsidRPr="006F1F9F">
        <w:rPr>
          <w:rFonts w:ascii="Times New Roman" w:hAnsi="Times New Roman" w:cs="Times New Roman"/>
          <w:i/>
          <w:sz w:val="24"/>
          <w:szCs w:val="24"/>
        </w:rPr>
        <w:t xml:space="preserve">Curiculum </w:t>
      </w:r>
      <w:r>
        <w:rPr>
          <w:rFonts w:ascii="Times New Roman" w:hAnsi="Times New Roman" w:cs="Times New Roman"/>
          <w:i/>
          <w:sz w:val="24"/>
          <w:szCs w:val="24"/>
        </w:rPr>
        <w:t>V</w:t>
      </w:r>
      <w:r w:rsidRPr="006F1F9F">
        <w:rPr>
          <w:rFonts w:ascii="Times New Roman" w:hAnsi="Times New Roman" w:cs="Times New Roman"/>
          <w:i/>
          <w:sz w:val="24"/>
          <w:szCs w:val="24"/>
        </w:rPr>
        <w:t>itae</w:t>
      </w:r>
      <w:r>
        <w:rPr>
          <w:rFonts w:ascii="Times New Roman" w:hAnsi="Times New Roman" w:cs="Times New Roman"/>
          <w:sz w:val="24"/>
          <w:szCs w:val="24"/>
        </w:rPr>
        <w:tab/>
        <w:t>158</w:t>
      </w:r>
    </w:p>
    <w:p w:rsidR="00BB0B96" w:rsidRPr="00BB0B96" w:rsidRDefault="00BB0B96" w:rsidP="00BB0B96">
      <w:pPr>
        <w:tabs>
          <w:tab w:val="left" w:leader="dot" w:pos="7371"/>
          <w:tab w:val="right" w:pos="7655"/>
        </w:tabs>
        <w:spacing w:line="240" w:lineRule="auto"/>
        <w:rPr>
          <w:rFonts w:ascii="Times New Roman" w:hAnsi="Times New Roman" w:cs="Times New Roman"/>
          <w:sz w:val="24"/>
          <w:szCs w:val="24"/>
        </w:rPr>
      </w:pPr>
    </w:p>
    <w:p w:rsidR="003A7614" w:rsidRDefault="003A7614" w:rsidP="00AB0260">
      <w:pPr>
        <w:spacing w:after="0" w:line="480" w:lineRule="auto"/>
        <w:jc w:val="center"/>
        <w:rPr>
          <w:rFonts w:ascii="Times New Roman" w:hAnsi="Times New Roman" w:cs="Times New Roman"/>
          <w:b/>
          <w:bCs/>
          <w:sz w:val="24"/>
          <w:szCs w:val="24"/>
        </w:rPr>
      </w:pPr>
    </w:p>
    <w:p w:rsidR="005C6DA2" w:rsidRDefault="005C6DA2" w:rsidP="00AB0260">
      <w:pPr>
        <w:spacing w:after="0" w:line="480" w:lineRule="auto"/>
        <w:jc w:val="center"/>
        <w:rPr>
          <w:rFonts w:ascii="Times New Roman" w:hAnsi="Times New Roman" w:cs="Times New Roman"/>
          <w:b/>
          <w:bCs/>
          <w:sz w:val="24"/>
          <w:szCs w:val="24"/>
          <w:lang w:val="en-US"/>
        </w:rPr>
        <w:sectPr w:rsidR="005C6DA2" w:rsidSect="005C6DA2">
          <w:headerReference w:type="default" r:id="rId16"/>
          <w:footerReference w:type="default" r:id="rId17"/>
          <w:headerReference w:type="first" r:id="rId18"/>
          <w:footerReference w:type="first" r:id="rId19"/>
          <w:pgSz w:w="11907" w:h="16839" w:code="9"/>
          <w:pgMar w:top="2268" w:right="1701" w:bottom="1701" w:left="2268" w:header="720" w:footer="720" w:gutter="0"/>
          <w:pgNumType w:fmt="lowerRoman" w:start="4"/>
          <w:cols w:space="720"/>
          <w:docGrid w:linePitch="360"/>
        </w:sectPr>
      </w:pPr>
    </w:p>
    <w:p w:rsidR="006B1A14" w:rsidRPr="00CF357D" w:rsidRDefault="006B1A14" w:rsidP="00AB0260">
      <w:pPr>
        <w:spacing w:after="0" w:line="480" w:lineRule="auto"/>
        <w:jc w:val="center"/>
        <w:rPr>
          <w:rFonts w:ascii="Times New Roman" w:hAnsi="Times New Roman" w:cs="Times New Roman"/>
          <w:b/>
          <w:bCs/>
          <w:sz w:val="24"/>
          <w:szCs w:val="24"/>
          <w:lang w:val="en-US"/>
        </w:rPr>
      </w:pPr>
      <w:r w:rsidRPr="00CF357D">
        <w:rPr>
          <w:rFonts w:ascii="Times New Roman" w:hAnsi="Times New Roman" w:cs="Times New Roman"/>
          <w:b/>
          <w:bCs/>
          <w:sz w:val="24"/>
          <w:szCs w:val="24"/>
          <w:lang w:val="en-US"/>
        </w:rPr>
        <w:lastRenderedPageBreak/>
        <w:t>BAB 1</w:t>
      </w:r>
    </w:p>
    <w:p w:rsidR="006B1A14" w:rsidRPr="00CF357D" w:rsidRDefault="006B1A14" w:rsidP="00AB0260">
      <w:pPr>
        <w:spacing w:after="0" w:line="480" w:lineRule="auto"/>
        <w:jc w:val="center"/>
        <w:rPr>
          <w:rFonts w:ascii="Times New Roman" w:hAnsi="Times New Roman" w:cs="Times New Roman"/>
          <w:b/>
          <w:bCs/>
          <w:sz w:val="24"/>
          <w:szCs w:val="24"/>
          <w:lang w:val="en-US"/>
        </w:rPr>
      </w:pPr>
      <w:r w:rsidRPr="00CF357D">
        <w:rPr>
          <w:rFonts w:ascii="Times New Roman" w:hAnsi="Times New Roman" w:cs="Times New Roman"/>
          <w:b/>
          <w:bCs/>
          <w:sz w:val="24"/>
          <w:szCs w:val="24"/>
          <w:lang w:val="en-US"/>
        </w:rPr>
        <w:t>PENDAHULUAN</w:t>
      </w:r>
    </w:p>
    <w:p w:rsidR="006B1A14" w:rsidRPr="00CF357D" w:rsidRDefault="006B1A14" w:rsidP="0014001D">
      <w:pPr>
        <w:pStyle w:val="ListParagraph"/>
        <w:numPr>
          <w:ilvl w:val="0"/>
          <w:numId w:val="10"/>
        </w:numPr>
        <w:spacing w:after="0" w:line="480" w:lineRule="auto"/>
        <w:ind w:left="567" w:hanging="567"/>
        <w:jc w:val="both"/>
        <w:rPr>
          <w:rFonts w:ascii="Times New Roman" w:hAnsi="Times New Roman" w:cs="Times New Roman"/>
          <w:b/>
          <w:bCs/>
          <w:sz w:val="24"/>
          <w:szCs w:val="24"/>
          <w:lang w:val="en-US"/>
        </w:rPr>
      </w:pPr>
      <w:r w:rsidRPr="00CF357D">
        <w:rPr>
          <w:rFonts w:ascii="Times New Roman" w:hAnsi="Times New Roman" w:cs="Times New Roman"/>
          <w:b/>
          <w:bCs/>
          <w:sz w:val="24"/>
          <w:szCs w:val="24"/>
          <w:lang w:val="en-US"/>
        </w:rPr>
        <w:t>Latar Belakang Masalah</w:t>
      </w:r>
    </w:p>
    <w:p w:rsidR="005C6A7B" w:rsidRPr="00CF357D" w:rsidRDefault="0079333A" w:rsidP="00D72B0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Lahirnya</w:t>
      </w:r>
      <w:r w:rsidR="008620D3" w:rsidRPr="00CF357D">
        <w:rPr>
          <w:rFonts w:ascii="Times New Roman" w:hAnsi="Times New Roman" w:cs="Times New Roman"/>
          <w:sz w:val="24"/>
          <w:szCs w:val="24"/>
        </w:rPr>
        <w:t xml:space="preserve"> U</w:t>
      </w:r>
      <w:r>
        <w:rPr>
          <w:rFonts w:ascii="Times New Roman" w:hAnsi="Times New Roman" w:cs="Times New Roman"/>
          <w:sz w:val="24"/>
          <w:szCs w:val="24"/>
        </w:rPr>
        <w:t xml:space="preserve">ndang-Undang Nomor 32 </w:t>
      </w:r>
      <w:r w:rsidR="008620D3" w:rsidRPr="00CF357D">
        <w:rPr>
          <w:rFonts w:ascii="Times New Roman" w:hAnsi="Times New Roman" w:cs="Times New Roman"/>
          <w:sz w:val="24"/>
          <w:szCs w:val="24"/>
        </w:rPr>
        <w:t>te</w:t>
      </w:r>
      <w:r w:rsidR="00F016B2" w:rsidRPr="00CF357D">
        <w:rPr>
          <w:rFonts w:ascii="Times New Roman" w:hAnsi="Times New Roman" w:cs="Times New Roman"/>
          <w:sz w:val="24"/>
          <w:szCs w:val="24"/>
        </w:rPr>
        <w:t>ntang</w:t>
      </w:r>
      <w:r w:rsidR="000A520E" w:rsidRPr="00CF357D">
        <w:rPr>
          <w:rFonts w:ascii="Times New Roman" w:hAnsi="Times New Roman" w:cs="Times New Roman"/>
          <w:sz w:val="24"/>
          <w:szCs w:val="24"/>
        </w:rPr>
        <w:t xml:space="preserve"> pemerintah daerah </w:t>
      </w:r>
      <w:r>
        <w:rPr>
          <w:rFonts w:ascii="Times New Roman" w:hAnsi="Times New Roman" w:cs="Times New Roman"/>
          <w:sz w:val="24"/>
          <w:szCs w:val="24"/>
        </w:rPr>
        <w:t xml:space="preserve">pada tahun 2004 </w:t>
      </w:r>
      <w:r w:rsidR="00CB6F3F">
        <w:rPr>
          <w:rFonts w:ascii="Times New Roman" w:hAnsi="Times New Roman" w:cs="Times New Roman"/>
          <w:sz w:val="24"/>
          <w:szCs w:val="24"/>
        </w:rPr>
        <w:t xml:space="preserve">telah di atur </w:t>
      </w:r>
      <w:r w:rsidR="000A520E" w:rsidRPr="00CF357D">
        <w:rPr>
          <w:rFonts w:ascii="Times New Roman" w:hAnsi="Times New Roman" w:cs="Times New Roman"/>
          <w:sz w:val="24"/>
          <w:szCs w:val="24"/>
        </w:rPr>
        <w:t>tentang</w:t>
      </w:r>
      <w:r w:rsidR="00F016B2" w:rsidRPr="00CF357D">
        <w:rPr>
          <w:rFonts w:ascii="Times New Roman" w:hAnsi="Times New Roman" w:cs="Times New Roman"/>
          <w:sz w:val="24"/>
          <w:szCs w:val="24"/>
        </w:rPr>
        <w:t xml:space="preserve"> pelaksanaan </w:t>
      </w:r>
      <w:r w:rsidR="00083102" w:rsidRPr="00CF357D">
        <w:rPr>
          <w:rFonts w:ascii="Times New Roman" w:hAnsi="Times New Roman" w:cs="Times New Roman"/>
          <w:sz w:val="24"/>
          <w:szCs w:val="24"/>
        </w:rPr>
        <w:t xml:space="preserve">sistem desentralisasi di </w:t>
      </w:r>
      <w:r w:rsidR="00F016B2" w:rsidRPr="00CF357D">
        <w:rPr>
          <w:rFonts w:ascii="Times New Roman" w:hAnsi="Times New Roman" w:cs="Times New Roman"/>
          <w:sz w:val="24"/>
          <w:szCs w:val="24"/>
        </w:rPr>
        <w:t>indonesia, di</w:t>
      </w:r>
      <w:r w:rsidR="00CB6F3F">
        <w:rPr>
          <w:rFonts w:ascii="Times New Roman" w:hAnsi="Times New Roman" w:cs="Times New Roman"/>
          <w:sz w:val="24"/>
          <w:szCs w:val="24"/>
        </w:rPr>
        <w:t xml:space="preserve"> </w:t>
      </w:r>
      <w:r w:rsidR="00F016B2" w:rsidRPr="00CF357D">
        <w:rPr>
          <w:rFonts w:ascii="Times New Roman" w:hAnsi="Times New Roman" w:cs="Times New Roman"/>
          <w:sz w:val="24"/>
          <w:szCs w:val="24"/>
        </w:rPr>
        <w:t xml:space="preserve">mana pemerintah pusat memberikan kewenangan yang lebih besar kepada </w:t>
      </w:r>
      <w:r w:rsidR="00CB6F3F">
        <w:rPr>
          <w:rFonts w:ascii="Times New Roman" w:hAnsi="Times New Roman" w:cs="Times New Roman"/>
          <w:sz w:val="24"/>
          <w:szCs w:val="24"/>
        </w:rPr>
        <w:t xml:space="preserve">pemerintah daerah untuk melaksanakan </w:t>
      </w:r>
      <w:r w:rsidR="00F016B2" w:rsidRPr="00CF357D">
        <w:rPr>
          <w:rFonts w:ascii="Times New Roman" w:hAnsi="Times New Roman" w:cs="Times New Roman"/>
          <w:sz w:val="24"/>
          <w:szCs w:val="24"/>
        </w:rPr>
        <w:t>serangkaian</w:t>
      </w:r>
      <w:r w:rsidR="00CB6F3F">
        <w:rPr>
          <w:rFonts w:ascii="Times New Roman" w:hAnsi="Times New Roman" w:cs="Times New Roman"/>
          <w:sz w:val="24"/>
          <w:szCs w:val="24"/>
        </w:rPr>
        <w:t xml:space="preserve"> proses, mekanisme, dan rencana</w:t>
      </w:r>
      <w:r w:rsidR="00F016B2" w:rsidRPr="00CF357D">
        <w:rPr>
          <w:rFonts w:ascii="Times New Roman" w:hAnsi="Times New Roman" w:cs="Times New Roman"/>
          <w:sz w:val="24"/>
          <w:szCs w:val="24"/>
        </w:rPr>
        <w:t xml:space="preserve"> yang dapat</w:t>
      </w:r>
      <w:r w:rsidR="00CB6F3F">
        <w:rPr>
          <w:rFonts w:ascii="Times New Roman" w:hAnsi="Times New Roman" w:cs="Times New Roman"/>
          <w:sz w:val="24"/>
          <w:szCs w:val="24"/>
        </w:rPr>
        <w:t xml:space="preserve"> memastikan tahapan pembangunan yang harmonis</w:t>
      </w:r>
      <w:r w:rsidR="00F016B2" w:rsidRPr="00CF357D">
        <w:rPr>
          <w:rFonts w:ascii="Times New Roman" w:hAnsi="Times New Roman" w:cs="Times New Roman"/>
          <w:sz w:val="24"/>
          <w:szCs w:val="24"/>
        </w:rPr>
        <w:t xml:space="preserve">. </w:t>
      </w:r>
      <w:r w:rsidR="00614526">
        <w:rPr>
          <w:rFonts w:ascii="Times New Roman" w:hAnsi="Times New Roman" w:cs="Times New Roman"/>
          <w:sz w:val="24"/>
          <w:szCs w:val="24"/>
        </w:rPr>
        <w:t xml:space="preserve">Pada masa </w:t>
      </w:r>
      <w:r w:rsidR="00CB6F3F">
        <w:rPr>
          <w:rFonts w:ascii="Times New Roman" w:hAnsi="Times New Roman" w:cs="Times New Roman"/>
          <w:sz w:val="24"/>
          <w:szCs w:val="24"/>
        </w:rPr>
        <w:t xml:space="preserve">orde </w:t>
      </w:r>
      <w:r w:rsidR="00614526">
        <w:rPr>
          <w:rFonts w:ascii="Times New Roman" w:hAnsi="Times New Roman" w:cs="Times New Roman"/>
          <w:sz w:val="24"/>
          <w:szCs w:val="24"/>
        </w:rPr>
        <w:t xml:space="preserve">baru </w:t>
      </w:r>
      <w:r w:rsidR="00CB6F3F">
        <w:rPr>
          <w:rFonts w:ascii="Times New Roman" w:hAnsi="Times New Roman" w:cs="Times New Roman"/>
          <w:sz w:val="24"/>
          <w:szCs w:val="24"/>
        </w:rPr>
        <w:t>pembangunan pedesaan dilaksanakan oleh pemerintah pusat s</w:t>
      </w:r>
      <w:r w:rsidR="00614526">
        <w:rPr>
          <w:rFonts w:ascii="Times New Roman" w:hAnsi="Times New Roman" w:cs="Times New Roman"/>
          <w:sz w:val="24"/>
          <w:szCs w:val="24"/>
        </w:rPr>
        <w:t>e</w:t>
      </w:r>
      <w:r w:rsidR="00CB6F3F">
        <w:rPr>
          <w:rFonts w:ascii="Times New Roman" w:hAnsi="Times New Roman" w:cs="Times New Roman"/>
          <w:sz w:val="24"/>
          <w:szCs w:val="24"/>
        </w:rPr>
        <w:t xml:space="preserve">cara terpadu. </w:t>
      </w:r>
      <w:r w:rsidR="00614526">
        <w:rPr>
          <w:rFonts w:ascii="Times New Roman" w:hAnsi="Times New Roman" w:cs="Times New Roman"/>
          <w:sz w:val="24"/>
          <w:szCs w:val="24"/>
        </w:rPr>
        <w:t>Sedangkan d</w:t>
      </w:r>
      <w:r w:rsidR="00C94BCB">
        <w:rPr>
          <w:rFonts w:ascii="Times New Roman" w:hAnsi="Times New Roman" w:cs="Times New Roman"/>
          <w:sz w:val="24"/>
          <w:szCs w:val="24"/>
        </w:rPr>
        <w:t xml:space="preserve">i </w:t>
      </w:r>
      <w:r w:rsidR="00F016B2" w:rsidRPr="00CF357D">
        <w:rPr>
          <w:rFonts w:ascii="Times New Roman" w:hAnsi="Times New Roman" w:cs="Times New Roman"/>
          <w:sz w:val="24"/>
          <w:szCs w:val="24"/>
        </w:rPr>
        <w:t>era reformasi</w:t>
      </w:r>
      <w:r w:rsidR="00C94BCB">
        <w:rPr>
          <w:rFonts w:ascii="Times New Roman" w:hAnsi="Times New Roman" w:cs="Times New Roman"/>
          <w:sz w:val="24"/>
          <w:szCs w:val="24"/>
        </w:rPr>
        <w:t xml:space="preserve"> pembangunan pedesaan seringkali </w:t>
      </w:r>
      <w:r w:rsidR="00F016B2" w:rsidRPr="00CF357D">
        <w:rPr>
          <w:rFonts w:ascii="Times New Roman" w:hAnsi="Times New Roman" w:cs="Times New Roman"/>
          <w:sz w:val="24"/>
          <w:szCs w:val="24"/>
        </w:rPr>
        <w:t>di serahkan kepada desa itu sendiri, dalam hal ini pemerintah pusat</w:t>
      </w:r>
      <w:r w:rsidR="00C94BCB">
        <w:rPr>
          <w:rFonts w:ascii="Times New Roman" w:hAnsi="Times New Roman" w:cs="Times New Roman"/>
          <w:sz w:val="24"/>
          <w:szCs w:val="24"/>
        </w:rPr>
        <w:t xml:space="preserve"> dan pemerintah daerah sering kali berperan dan </w:t>
      </w:r>
      <w:r w:rsidR="00F016B2" w:rsidRPr="00CF357D">
        <w:rPr>
          <w:rFonts w:ascii="Times New Roman" w:hAnsi="Times New Roman" w:cs="Times New Roman"/>
          <w:sz w:val="24"/>
          <w:szCs w:val="24"/>
        </w:rPr>
        <w:t xml:space="preserve"> </w:t>
      </w:r>
      <w:r w:rsidR="00C94BCB">
        <w:rPr>
          <w:rFonts w:ascii="Times New Roman" w:hAnsi="Times New Roman" w:cs="Times New Roman"/>
          <w:sz w:val="24"/>
          <w:szCs w:val="24"/>
        </w:rPr>
        <w:t>mengambil alih sebagai fasilitator, memberikan bantuan dana, dan juga memberikan</w:t>
      </w:r>
      <w:r w:rsidR="008620D3" w:rsidRPr="00CF357D">
        <w:rPr>
          <w:rFonts w:ascii="Times New Roman" w:hAnsi="Times New Roman" w:cs="Times New Roman"/>
          <w:sz w:val="24"/>
          <w:szCs w:val="24"/>
        </w:rPr>
        <w:t xml:space="preserve"> pembinaan dan juga pengawasan.</w:t>
      </w:r>
    </w:p>
    <w:p w:rsidR="00F776A6" w:rsidRPr="00CF357D" w:rsidRDefault="00894659" w:rsidP="001A30B5">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rPr>
        <w:t>Prose</w:t>
      </w:r>
      <w:r w:rsidR="00990949">
        <w:rPr>
          <w:rFonts w:ascii="Times New Roman" w:hAnsi="Times New Roman" w:cs="Times New Roman"/>
          <w:sz w:val="24"/>
          <w:szCs w:val="24"/>
        </w:rPr>
        <w:t xml:space="preserve">s desentralisasi yang terus berjalan telah menyadarkan masyarakat bahwa </w:t>
      </w:r>
      <w:r w:rsidRPr="00CF357D">
        <w:rPr>
          <w:rFonts w:ascii="Times New Roman" w:hAnsi="Times New Roman" w:cs="Times New Roman"/>
          <w:sz w:val="24"/>
          <w:szCs w:val="24"/>
        </w:rPr>
        <w:t>kema</w:t>
      </w:r>
      <w:r w:rsidR="00FB4A0F" w:rsidRPr="00CF357D">
        <w:rPr>
          <w:rFonts w:ascii="Times New Roman" w:hAnsi="Times New Roman" w:cs="Times New Roman"/>
          <w:sz w:val="24"/>
          <w:szCs w:val="24"/>
        </w:rPr>
        <w:t xml:space="preserve">ndirian daerah </w:t>
      </w:r>
      <w:r w:rsidR="00990949">
        <w:rPr>
          <w:rFonts w:ascii="Times New Roman" w:hAnsi="Times New Roman" w:cs="Times New Roman"/>
          <w:sz w:val="24"/>
          <w:szCs w:val="24"/>
        </w:rPr>
        <w:t xml:space="preserve">terletak pada peningkatan </w:t>
      </w:r>
      <w:r w:rsidR="00FB4A0F" w:rsidRPr="00CF357D">
        <w:rPr>
          <w:rFonts w:ascii="Times New Roman" w:hAnsi="Times New Roman" w:cs="Times New Roman"/>
          <w:sz w:val="24"/>
          <w:szCs w:val="24"/>
        </w:rPr>
        <w:t xml:space="preserve">potensi lokal. </w:t>
      </w:r>
      <w:r w:rsidR="00614526">
        <w:rPr>
          <w:rFonts w:ascii="Times New Roman" w:hAnsi="Times New Roman" w:cs="Times New Roman"/>
          <w:sz w:val="24"/>
          <w:szCs w:val="24"/>
        </w:rPr>
        <w:t>walaupun</w:t>
      </w:r>
      <w:r w:rsidR="00990949">
        <w:rPr>
          <w:rFonts w:ascii="Times New Roman" w:hAnsi="Times New Roman" w:cs="Times New Roman"/>
          <w:sz w:val="24"/>
          <w:szCs w:val="24"/>
        </w:rPr>
        <w:t xml:space="preserve"> kebijakan yang ada saat ini</w:t>
      </w:r>
      <w:r w:rsidR="00FB4A0F" w:rsidRPr="00CF357D">
        <w:rPr>
          <w:rFonts w:ascii="Times New Roman" w:hAnsi="Times New Roman" w:cs="Times New Roman"/>
          <w:sz w:val="24"/>
          <w:szCs w:val="24"/>
        </w:rPr>
        <w:t xml:space="preserve"> m</w:t>
      </w:r>
      <w:r w:rsidR="00B14BFE" w:rsidRPr="00CF357D">
        <w:rPr>
          <w:rFonts w:ascii="Times New Roman" w:hAnsi="Times New Roman" w:cs="Times New Roman"/>
          <w:sz w:val="24"/>
          <w:szCs w:val="24"/>
        </w:rPr>
        <w:t>a</w:t>
      </w:r>
      <w:r w:rsidR="00FB4A0F" w:rsidRPr="00CF357D">
        <w:rPr>
          <w:rFonts w:ascii="Times New Roman" w:hAnsi="Times New Roman" w:cs="Times New Roman"/>
          <w:sz w:val="24"/>
          <w:szCs w:val="24"/>
        </w:rPr>
        <w:t xml:space="preserve">sih </w:t>
      </w:r>
      <w:r w:rsidR="00A83FA4">
        <w:rPr>
          <w:rFonts w:ascii="Times New Roman" w:hAnsi="Times New Roman" w:cs="Times New Roman"/>
          <w:sz w:val="24"/>
          <w:szCs w:val="24"/>
        </w:rPr>
        <w:t>mengedepankan otonomi di tingkat daerah</w:t>
      </w:r>
      <w:r w:rsidR="00FB4A0F" w:rsidRPr="00CF357D">
        <w:rPr>
          <w:rFonts w:ascii="Times New Roman" w:hAnsi="Times New Roman" w:cs="Times New Roman"/>
          <w:sz w:val="24"/>
          <w:szCs w:val="24"/>
        </w:rPr>
        <w:t xml:space="preserve"> atau ko</w:t>
      </w:r>
      <w:r w:rsidR="00A83FA4">
        <w:rPr>
          <w:rFonts w:ascii="Times New Roman" w:hAnsi="Times New Roman" w:cs="Times New Roman"/>
          <w:sz w:val="24"/>
          <w:szCs w:val="24"/>
        </w:rPr>
        <w:t>ta. tetapi</w:t>
      </w:r>
      <w:r w:rsidR="00FB4A0F" w:rsidRPr="00CF357D">
        <w:rPr>
          <w:rFonts w:ascii="Times New Roman" w:hAnsi="Times New Roman" w:cs="Times New Roman"/>
          <w:sz w:val="24"/>
          <w:szCs w:val="24"/>
        </w:rPr>
        <w:t xml:space="preserve"> seca</w:t>
      </w:r>
      <w:r w:rsidR="00177444" w:rsidRPr="00CF357D">
        <w:rPr>
          <w:rFonts w:ascii="Times New Roman" w:hAnsi="Times New Roman" w:cs="Times New Roman"/>
          <w:sz w:val="24"/>
          <w:szCs w:val="24"/>
        </w:rPr>
        <w:t>ra</w:t>
      </w:r>
      <w:r w:rsidR="00A83FA4">
        <w:rPr>
          <w:rFonts w:ascii="Times New Roman" w:hAnsi="Times New Roman" w:cs="Times New Roman"/>
          <w:sz w:val="24"/>
          <w:szCs w:val="24"/>
        </w:rPr>
        <w:t xml:space="preserve"> fundamental </w:t>
      </w:r>
      <w:r w:rsidR="00FB4A0F" w:rsidRPr="00CF357D">
        <w:rPr>
          <w:rFonts w:ascii="Times New Roman" w:hAnsi="Times New Roman" w:cs="Times New Roman"/>
          <w:sz w:val="24"/>
          <w:szCs w:val="24"/>
        </w:rPr>
        <w:t xml:space="preserve">kemandirian </w:t>
      </w:r>
      <w:r w:rsidR="00A83FA4">
        <w:rPr>
          <w:rFonts w:ascii="Times New Roman" w:hAnsi="Times New Roman" w:cs="Times New Roman"/>
          <w:sz w:val="24"/>
          <w:szCs w:val="24"/>
        </w:rPr>
        <w:t xml:space="preserve">ini </w:t>
      </w:r>
      <w:r w:rsidR="00FB4A0F" w:rsidRPr="00CF357D">
        <w:rPr>
          <w:rFonts w:ascii="Times New Roman" w:hAnsi="Times New Roman" w:cs="Times New Roman"/>
          <w:sz w:val="24"/>
          <w:szCs w:val="24"/>
        </w:rPr>
        <w:t xml:space="preserve">harus dinilai dari level </w:t>
      </w:r>
      <w:r w:rsidR="00A83FA4">
        <w:rPr>
          <w:rFonts w:ascii="Times New Roman" w:hAnsi="Times New Roman" w:cs="Times New Roman"/>
          <w:sz w:val="24"/>
          <w:szCs w:val="24"/>
        </w:rPr>
        <w:t>dari tingkat pemerintahan terendah</w:t>
      </w:r>
      <w:r w:rsidR="00B14BFE" w:rsidRPr="00CF357D">
        <w:rPr>
          <w:rFonts w:ascii="Times New Roman" w:hAnsi="Times New Roman" w:cs="Times New Roman"/>
          <w:sz w:val="24"/>
          <w:szCs w:val="24"/>
        </w:rPr>
        <w:t xml:space="preserve"> </w:t>
      </w:r>
      <w:r w:rsidR="00FB4A0F" w:rsidRPr="00CF357D">
        <w:rPr>
          <w:rFonts w:ascii="Times New Roman" w:hAnsi="Times New Roman" w:cs="Times New Roman"/>
          <w:sz w:val="24"/>
          <w:szCs w:val="24"/>
        </w:rPr>
        <w:t>yaitu desa.</w:t>
      </w:r>
      <w:r w:rsidR="002D4952">
        <w:rPr>
          <w:rFonts w:ascii="Times New Roman" w:hAnsi="Times New Roman" w:cs="Times New Roman"/>
          <w:sz w:val="24"/>
          <w:szCs w:val="24"/>
        </w:rPr>
        <w:t xml:space="preserve"> Di terapkannya UU </w:t>
      </w:r>
      <w:r w:rsidR="00B14BFE" w:rsidRPr="00CF357D">
        <w:rPr>
          <w:rFonts w:ascii="Times New Roman" w:hAnsi="Times New Roman" w:cs="Times New Roman"/>
          <w:sz w:val="24"/>
          <w:szCs w:val="24"/>
        </w:rPr>
        <w:t>desa</w:t>
      </w:r>
      <w:r w:rsidR="002D4952">
        <w:rPr>
          <w:rFonts w:ascii="Times New Roman" w:hAnsi="Times New Roman" w:cs="Times New Roman"/>
          <w:sz w:val="24"/>
          <w:szCs w:val="24"/>
        </w:rPr>
        <w:t xml:space="preserve"> pada tahun 2014</w:t>
      </w:r>
      <w:r w:rsidR="00B14BFE" w:rsidRPr="00CF357D">
        <w:rPr>
          <w:rFonts w:ascii="Times New Roman" w:hAnsi="Times New Roman" w:cs="Times New Roman"/>
          <w:sz w:val="24"/>
          <w:szCs w:val="24"/>
        </w:rPr>
        <w:t xml:space="preserve">, pemerintah daerah mempunyai kewenangan yang lebih luas dalam </w:t>
      </w:r>
      <w:r w:rsidR="00614526">
        <w:rPr>
          <w:rFonts w:ascii="Times New Roman" w:hAnsi="Times New Roman" w:cs="Times New Roman"/>
          <w:sz w:val="24"/>
          <w:szCs w:val="24"/>
        </w:rPr>
        <w:t xml:space="preserve">hal </w:t>
      </w:r>
      <w:r w:rsidR="00B14BFE" w:rsidRPr="00CF357D">
        <w:rPr>
          <w:rFonts w:ascii="Times New Roman" w:hAnsi="Times New Roman" w:cs="Times New Roman"/>
          <w:sz w:val="24"/>
          <w:szCs w:val="24"/>
        </w:rPr>
        <w:t xml:space="preserve">pengelolaan </w:t>
      </w:r>
      <w:r w:rsidR="00EE5138" w:rsidRPr="00CF357D">
        <w:rPr>
          <w:rFonts w:ascii="Times New Roman" w:hAnsi="Times New Roman" w:cs="Times New Roman"/>
          <w:sz w:val="24"/>
          <w:szCs w:val="24"/>
        </w:rPr>
        <w:t xml:space="preserve">keuangan </w:t>
      </w:r>
      <w:r w:rsidR="002D4952">
        <w:rPr>
          <w:rFonts w:ascii="Times New Roman" w:hAnsi="Times New Roman" w:cs="Times New Roman"/>
          <w:sz w:val="24"/>
          <w:szCs w:val="24"/>
        </w:rPr>
        <w:t>daerah</w:t>
      </w:r>
      <w:r w:rsidR="00614526">
        <w:rPr>
          <w:rFonts w:ascii="Times New Roman" w:hAnsi="Times New Roman" w:cs="Times New Roman"/>
          <w:sz w:val="24"/>
          <w:szCs w:val="24"/>
        </w:rPr>
        <w:t>,</w:t>
      </w:r>
      <w:r w:rsidR="002D4952">
        <w:rPr>
          <w:rFonts w:ascii="Times New Roman" w:hAnsi="Times New Roman" w:cs="Times New Roman"/>
          <w:sz w:val="24"/>
          <w:szCs w:val="24"/>
        </w:rPr>
        <w:t xml:space="preserve"> salah satu upaya</w:t>
      </w:r>
      <w:r w:rsidR="00B14BFE" w:rsidRPr="00CF357D">
        <w:rPr>
          <w:rFonts w:ascii="Times New Roman" w:hAnsi="Times New Roman" w:cs="Times New Roman"/>
          <w:sz w:val="24"/>
          <w:szCs w:val="24"/>
        </w:rPr>
        <w:t xml:space="preserve"> kepedulian </w:t>
      </w:r>
      <w:r w:rsidR="002D4952">
        <w:rPr>
          <w:rFonts w:ascii="Times New Roman" w:hAnsi="Times New Roman" w:cs="Times New Roman"/>
          <w:sz w:val="24"/>
          <w:szCs w:val="24"/>
        </w:rPr>
        <w:t>pemerintah agar berkembangnya wilayah pedesaan yakni</w:t>
      </w:r>
      <w:r w:rsidR="00B14BFE" w:rsidRPr="00CF357D">
        <w:rPr>
          <w:rFonts w:ascii="Times New Roman" w:hAnsi="Times New Roman" w:cs="Times New Roman"/>
          <w:sz w:val="24"/>
          <w:szCs w:val="24"/>
        </w:rPr>
        <w:t xml:space="preserve"> </w:t>
      </w:r>
      <w:r w:rsidR="00EE5138" w:rsidRPr="00CF357D">
        <w:rPr>
          <w:rFonts w:ascii="Times New Roman" w:hAnsi="Times New Roman" w:cs="Times New Roman"/>
          <w:sz w:val="24"/>
          <w:szCs w:val="24"/>
        </w:rPr>
        <w:t xml:space="preserve">pemerintah mengucurkan dana yang cukup besar </w:t>
      </w:r>
      <w:r w:rsidR="00492E8A" w:rsidRPr="00CF357D">
        <w:rPr>
          <w:rFonts w:ascii="Times New Roman" w:hAnsi="Times New Roman" w:cs="Times New Roman"/>
          <w:sz w:val="24"/>
          <w:szCs w:val="24"/>
        </w:rPr>
        <w:t>me</w:t>
      </w:r>
      <w:r w:rsidR="001F0B36" w:rsidRPr="00CF357D">
        <w:rPr>
          <w:rFonts w:ascii="Times New Roman" w:hAnsi="Times New Roman" w:cs="Times New Roman"/>
          <w:sz w:val="24"/>
          <w:szCs w:val="24"/>
        </w:rPr>
        <w:t>lalu</w:t>
      </w:r>
      <w:r w:rsidR="002E015F" w:rsidRPr="00CF357D">
        <w:rPr>
          <w:rFonts w:ascii="Times New Roman" w:hAnsi="Times New Roman" w:cs="Times New Roman"/>
          <w:sz w:val="24"/>
          <w:szCs w:val="24"/>
        </w:rPr>
        <w:t>i</w:t>
      </w:r>
      <w:r w:rsidR="001F0B36" w:rsidRPr="00CF357D">
        <w:rPr>
          <w:rFonts w:ascii="Times New Roman" w:hAnsi="Times New Roman" w:cs="Times New Roman"/>
          <w:sz w:val="24"/>
          <w:szCs w:val="24"/>
        </w:rPr>
        <w:t xml:space="preserve"> APBN dan di maksudkan untuk di salurkan melalui APBD</w:t>
      </w:r>
      <w:r w:rsidR="00E84C0A" w:rsidRPr="00CF357D">
        <w:rPr>
          <w:rFonts w:ascii="Times New Roman" w:hAnsi="Times New Roman" w:cs="Times New Roman"/>
          <w:sz w:val="24"/>
          <w:szCs w:val="24"/>
        </w:rPr>
        <w:t xml:space="preserve"> untuk daerah atau perkotaan</w:t>
      </w:r>
      <w:r w:rsidR="00614526">
        <w:rPr>
          <w:rFonts w:ascii="Times New Roman" w:hAnsi="Times New Roman" w:cs="Times New Roman"/>
          <w:sz w:val="24"/>
          <w:szCs w:val="24"/>
        </w:rPr>
        <w:t>,</w:t>
      </w:r>
      <w:r w:rsidR="00974B77" w:rsidRPr="00CF357D">
        <w:rPr>
          <w:rFonts w:ascii="Times New Roman" w:hAnsi="Times New Roman" w:cs="Times New Roman"/>
          <w:sz w:val="24"/>
          <w:szCs w:val="24"/>
        </w:rPr>
        <w:t xml:space="preserve"> </w:t>
      </w:r>
      <w:r w:rsidR="001272B7" w:rsidRPr="00CF357D">
        <w:rPr>
          <w:rFonts w:ascii="Times New Roman" w:hAnsi="Times New Roman" w:cs="Times New Roman"/>
          <w:sz w:val="24"/>
          <w:szCs w:val="24"/>
        </w:rPr>
        <w:t xml:space="preserve">Jumlah dana yang di kucurkan pemerintah pusat ke </w:t>
      </w:r>
      <w:r w:rsidR="001272B7" w:rsidRPr="00CF357D">
        <w:rPr>
          <w:rFonts w:ascii="Times New Roman" w:hAnsi="Times New Roman" w:cs="Times New Roman"/>
          <w:sz w:val="24"/>
          <w:szCs w:val="24"/>
        </w:rPr>
        <w:lastRenderedPageBreak/>
        <w:t xml:space="preserve">pemerintah dasa dari tahun 2015 sampai 2020 selalu mengalami peningkatan. Berikut dapat di lihat </w:t>
      </w:r>
      <w:r w:rsidR="008548F5" w:rsidRPr="00CF357D">
        <w:rPr>
          <w:rFonts w:ascii="Times New Roman" w:hAnsi="Times New Roman" w:cs="Times New Roman"/>
          <w:sz w:val="24"/>
          <w:szCs w:val="24"/>
        </w:rPr>
        <w:t>pada grafik</w:t>
      </w:r>
      <w:r w:rsidR="001272B7" w:rsidRPr="00CF357D">
        <w:rPr>
          <w:rFonts w:ascii="Times New Roman" w:hAnsi="Times New Roman" w:cs="Times New Roman"/>
          <w:sz w:val="24"/>
          <w:szCs w:val="24"/>
        </w:rPr>
        <w:t xml:space="preserve"> di bawah ini</w:t>
      </w:r>
      <w:r w:rsidR="00974B77" w:rsidRPr="00CF357D">
        <w:rPr>
          <w:rFonts w:ascii="Times New Roman" w:hAnsi="Times New Roman" w:cs="Times New Roman"/>
          <w:sz w:val="24"/>
          <w:szCs w:val="24"/>
        </w:rPr>
        <w:t>:</w:t>
      </w:r>
    </w:p>
    <w:p w:rsidR="006B1A14" w:rsidRPr="00CF357D" w:rsidRDefault="008548F5" w:rsidP="00A26235">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Grafik</w:t>
      </w:r>
      <w:r w:rsidR="008119B9" w:rsidRPr="00CF357D">
        <w:rPr>
          <w:rFonts w:ascii="Times New Roman" w:hAnsi="Times New Roman" w:cs="Times New Roman"/>
          <w:sz w:val="24"/>
          <w:szCs w:val="24"/>
          <w:lang w:val="en-US"/>
        </w:rPr>
        <w:t xml:space="preserve"> 1. Anggaran Dana Desa 2015-2020</w:t>
      </w:r>
    </w:p>
    <w:p w:rsidR="008548F5" w:rsidRPr="00CF357D" w:rsidRDefault="00EC71EC" w:rsidP="004C0BE3">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noProof/>
          <w:sz w:val="24"/>
          <w:szCs w:val="24"/>
          <w:lang w:eastAsia="id-ID"/>
        </w:rPr>
        <w:drawing>
          <wp:inline distT="0" distB="0" distL="0" distR="0">
            <wp:extent cx="4085117" cy="1945758"/>
            <wp:effectExtent l="19050" t="0" r="10633"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1A14" w:rsidRPr="00CF357D" w:rsidRDefault="00215B40" w:rsidP="00A26235">
      <w:pPr>
        <w:pStyle w:val="ListParagraph"/>
        <w:tabs>
          <w:tab w:val="left" w:pos="5115"/>
        </w:tabs>
        <w:spacing w:after="0" w:line="360" w:lineRule="auto"/>
        <w:ind w:left="0"/>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 xml:space="preserve">Sumber: </w:t>
      </w:r>
      <w:r w:rsidR="006B1A14" w:rsidRPr="00CF357D">
        <w:rPr>
          <w:rFonts w:ascii="Times New Roman" w:hAnsi="Times New Roman" w:cs="Times New Roman"/>
          <w:sz w:val="24"/>
          <w:szCs w:val="24"/>
          <w:lang w:val="en-US"/>
        </w:rPr>
        <w:t>(Kementrian Keuangan).</w:t>
      </w:r>
    </w:p>
    <w:p w:rsidR="00E229FB" w:rsidRPr="00614526" w:rsidRDefault="00FE3CF8" w:rsidP="00614526">
      <w:pPr>
        <w:pStyle w:val="ListParagraph"/>
        <w:spacing w:after="0" w:line="480" w:lineRule="auto"/>
        <w:ind w:left="0" w:firstLine="567"/>
        <w:jc w:val="both"/>
        <w:rPr>
          <w:rFonts w:ascii="Times New Roman" w:hAnsi="Times New Roman" w:cs="Times New Roman"/>
          <w:sz w:val="24"/>
          <w:szCs w:val="24"/>
        </w:rPr>
      </w:pPr>
      <w:r w:rsidRPr="00CF357D">
        <w:rPr>
          <w:rFonts w:ascii="Times New Roman" w:hAnsi="Times New Roman" w:cs="Times New Roman"/>
          <w:sz w:val="24"/>
          <w:szCs w:val="24"/>
        </w:rPr>
        <w:t>Berdasarkan grafik</w:t>
      </w:r>
      <w:r w:rsidR="00254F4E">
        <w:rPr>
          <w:rFonts w:ascii="Times New Roman" w:hAnsi="Times New Roman" w:cs="Times New Roman"/>
          <w:sz w:val="24"/>
          <w:szCs w:val="24"/>
        </w:rPr>
        <w:t xml:space="preserve"> di atas. agar terciptanya </w:t>
      </w:r>
      <w:r w:rsidR="0036483B" w:rsidRPr="00CF357D">
        <w:rPr>
          <w:rFonts w:ascii="Times New Roman" w:hAnsi="Times New Roman" w:cs="Times New Roman"/>
          <w:sz w:val="24"/>
          <w:szCs w:val="24"/>
        </w:rPr>
        <w:t xml:space="preserve"> pemerintahan yang baik dalam penyelenggaraan keuang</w:t>
      </w:r>
      <w:r w:rsidR="00614526">
        <w:rPr>
          <w:rFonts w:ascii="Times New Roman" w:hAnsi="Times New Roman" w:cs="Times New Roman"/>
          <w:sz w:val="24"/>
          <w:szCs w:val="24"/>
        </w:rPr>
        <w:t xml:space="preserve">an desa maka keuangan </w:t>
      </w:r>
      <w:r w:rsidR="002D787B" w:rsidRPr="00CF357D">
        <w:rPr>
          <w:rFonts w:ascii="Times New Roman" w:hAnsi="Times New Roman" w:cs="Times New Roman"/>
          <w:sz w:val="24"/>
          <w:szCs w:val="24"/>
        </w:rPr>
        <w:t xml:space="preserve">harus </w:t>
      </w:r>
      <w:r w:rsidR="00614526">
        <w:rPr>
          <w:rFonts w:ascii="Times New Roman" w:hAnsi="Times New Roman" w:cs="Times New Roman"/>
          <w:sz w:val="24"/>
          <w:szCs w:val="24"/>
        </w:rPr>
        <w:t xml:space="preserve">di kelola </w:t>
      </w:r>
      <w:r w:rsidR="0036483B" w:rsidRPr="00CF357D">
        <w:rPr>
          <w:rFonts w:ascii="Times New Roman" w:hAnsi="Times New Roman" w:cs="Times New Roman"/>
          <w:sz w:val="24"/>
          <w:szCs w:val="24"/>
        </w:rPr>
        <w:t>berdasarkan asas-asas pemerintah yang transparansi, partisipatif dan juga akuntabel. Tetapi hal itu masih jauh dari apa yang kita bayangkan m</w:t>
      </w:r>
      <w:r w:rsidR="001F0B36" w:rsidRPr="00CF357D">
        <w:rPr>
          <w:rFonts w:ascii="Times New Roman" w:hAnsi="Times New Roman" w:cs="Times New Roman"/>
          <w:sz w:val="24"/>
          <w:szCs w:val="24"/>
        </w:rPr>
        <w:t>elihat</w:t>
      </w:r>
      <w:r w:rsidR="00AF5732" w:rsidRPr="00CF357D">
        <w:rPr>
          <w:rFonts w:ascii="Times New Roman" w:hAnsi="Times New Roman" w:cs="Times New Roman"/>
          <w:sz w:val="24"/>
          <w:szCs w:val="24"/>
        </w:rPr>
        <w:t xml:space="preserve"> b</w:t>
      </w:r>
      <w:r w:rsidR="007058A6" w:rsidRPr="00CF357D">
        <w:rPr>
          <w:rFonts w:ascii="Times New Roman" w:hAnsi="Times New Roman" w:cs="Times New Roman"/>
          <w:sz w:val="24"/>
          <w:szCs w:val="24"/>
        </w:rPr>
        <w:t xml:space="preserve">esarnya </w:t>
      </w:r>
      <w:r w:rsidR="00492E8A" w:rsidRPr="00CF357D">
        <w:rPr>
          <w:rFonts w:ascii="Times New Roman" w:hAnsi="Times New Roman" w:cs="Times New Roman"/>
          <w:sz w:val="24"/>
          <w:szCs w:val="24"/>
        </w:rPr>
        <w:t>pelu</w:t>
      </w:r>
      <w:r w:rsidR="00265CC3" w:rsidRPr="00CF357D">
        <w:rPr>
          <w:rFonts w:ascii="Times New Roman" w:hAnsi="Times New Roman" w:cs="Times New Roman"/>
          <w:sz w:val="24"/>
          <w:szCs w:val="24"/>
        </w:rPr>
        <w:t>ang untuk terjadinya kecurangan ternyata mas</w:t>
      </w:r>
      <w:r w:rsidR="00123002" w:rsidRPr="00CF357D">
        <w:rPr>
          <w:rFonts w:ascii="Times New Roman" w:hAnsi="Times New Roman" w:cs="Times New Roman"/>
          <w:sz w:val="24"/>
          <w:szCs w:val="24"/>
        </w:rPr>
        <w:t>ih banyak</w:t>
      </w:r>
      <w:r w:rsidR="00260341" w:rsidRPr="00CF357D">
        <w:rPr>
          <w:rFonts w:ascii="Times New Roman" w:hAnsi="Times New Roman" w:cs="Times New Roman"/>
          <w:sz w:val="24"/>
          <w:szCs w:val="24"/>
        </w:rPr>
        <w:t>.</w:t>
      </w:r>
      <w:r w:rsidR="00F94F74" w:rsidRPr="00CF357D">
        <w:rPr>
          <w:rFonts w:ascii="Times New Roman" w:hAnsi="Times New Roman" w:cs="Times New Roman"/>
          <w:sz w:val="24"/>
          <w:szCs w:val="24"/>
        </w:rPr>
        <w:t xml:space="preserve"> </w:t>
      </w:r>
      <w:r w:rsidR="00265CC3" w:rsidRPr="00CF357D">
        <w:rPr>
          <w:rFonts w:ascii="Times New Roman" w:hAnsi="Times New Roman" w:cs="Times New Roman"/>
          <w:sz w:val="24"/>
          <w:szCs w:val="24"/>
        </w:rPr>
        <w:t>Kecurangan (</w:t>
      </w:r>
      <w:r w:rsidR="00265CC3" w:rsidRPr="00CF357D">
        <w:rPr>
          <w:rFonts w:ascii="Times New Roman" w:hAnsi="Times New Roman" w:cs="Times New Roman"/>
          <w:i/>
          <w:sz w:val="24"/>
          <w:szCs w:val="24"/>
        </w:rPr>
        <w:t>fraud</w:t>
      </w:r>
      <w:r w:rsidR="00265CC3" w:rsidRPr="00CF357D">
        <w:rPr>
          <w:rFonts w:ascii="Times New Roman" w:hAnsi="Times New Roman" w:cs="Times New Roman"/>
          <w:sz w:val="24"/>
          <w:szCs w:val="24"/>
        </w:rPr>
        <w:t>) dapat di artikan sebagai tingkat korupsi yang terjadi dalam suatu negara sebab kecurangan yang sering terjadi di sektor pemerintahan adalah korupsi.</w:t>
      </w:r>
      <w:r w:rsidR="004C0BE3" w:rsidRPr="00CF357D">
        <w:rPr>
          <w:rFonts w:ascii="Times New Roman" w:hAnsi="Times New Roman" w:cs="Times New Roman"/>
          <w:sz w:val="24"/>
          <w:szCs w:val="24"/>
        </w:rPr>
        <w:t xml:space="preserve"> NLH Sholehah &amp; P </w:t>
      </w:r>
      <w:r w:rsidR="00BA32FF" w:rsidRPr="00CF357D">
        <w:rPr>
          <w:rFonts w:ascii="Times New Roman" w:hAnsi="Times New Roman" w:cs="Times New Roman"/>
          <w:sz w:val="24"/>
          <w:szCs w:val="24"/>
        </w:rPr>
        <w:t>ishak (2020).</w:t>
      </w:r>
      <w:r w:rsidR="00492E8A" w:rsidRPr="00CF357D">
        <w:rPr>
          <w:rFonts w:ascii="Times New Roman" w:hAnsi="Times New Roman" w:cs="Times New Roman"/>
          <w:sz w:val="24"/>
          <w:szCs w:val="24"/>
        </w:rPr>
        <w:t xml:space="preserve"> </w:t>
      </w:r>
      <w:r w:rsidR="00FD6F64" w:rsidRPr="00CF357D">
        <w:rPr>
          <w:rFonts w:ascii="Times New Roman" w:hAnsi="Times New Roman" w:cs="Times New Roman"/>
          <w:sz w:val="24"/>
          <w:szCs w:val="24"/>
        </w:rPr>
        <w:t>Perlu untuk kita mengetahui bahwa b</w:t>
      </w:r>
      <w:r w:rsidR="00FD6F64" w:rsidRPr="00CF357D">
        <w:rPr>
          <w:rFonts w:ascii="Times New Roman" w:hAnsi="Times New Roman" w:cs="Times New Roman"/>
          <w:sz w:val="24"/>
          <w:szCs w:val="24"/>
          <w:lang w:val="en-US"/>
        </w:rPr>
        <w:t xml:space="preserve">erdasarkan data </w:t>
      </w:r>
      <w:r w:rsidR="00FD6F64" w:rsidRPr="00CF357D">
        <w:rPr>
          <w:rFonts w:ascii="Times New Roman" w:hAnsi="Times New Roman" w:cs="Times New Roman"/>
          <w:i/>
          <w:sz w:val="24"/>
          <w:szCs w:val="24"/>
          <w:lang w:val="en-US"/>
        </w:rPr>
        <w:t>Indonesian coruption watch</w:t>
      </w:r>
      <w:r w:rsidR="00FD6F64" w:rsidRPr="00CF357D">
        <w:rPr>
          <w:rFonts w:ascii="Times New Roman" w:hAnsi="Times New Roman" w:cs="Times New Roman"/>
          <w:sz w:val="24"/>
          <w:szCs w:val="24"/>
          <w:lang w:val="en-US"/>
        </w:rPr>
        <w:t xml:space="preserve"> sejak tahun 2015 </w:t>
      </w:r>
      <w:r w:rsidR="00FD6F64" w:rsidRPr="00CF357D">
        <w:rPr>
          <w:rFonts w:ascii="Times New Roman" w:hAnsi="Times New Roman" w:cs="Times New Roman"/>
          <w:sz w:val="24"/>
          <w:szCs w:val="24"/>
        </w:rPr>
        <w:t>sampai tahun 2020</w:t>
      </w:r>
      <w:r w:rsidR="00FD6F64" w:rsidRPr="00CF357D">
        <w:rPr>
          <w:rFonts w:ascii="Times New Roman" w:hAnsi="Times New Roman" w:cs="Times New Roman"/>
          <w:sz w:val="24"/>
          <w:szCs w:val="24"/>
          <w:lang w:val="en-US"/>
        </w:rPr>
        <w:t xml:space="preserve"> kasus korupsi dana desa mengalami p</w:t>
      </w:r>
      <w:r w:rsidR="00FD6F64" w:rsidRPr="00CF357D">
        <w:rPr>
          <w:rFonts w:ascii="Times New Roman" w:hAnsi="Times New Roman" w:cs="Times New Roman"/>
          <w:sz w:val="24"/>
          <w:szCs w:val="24"/>
        </w:rPr>
        <w:t>asang surut</w:t>
      </w:r>
      <w:r w:rsidR="00FD6F64" w:rsidRPr="00CF357D">
        <w:rPr>
          <w:rFonts w:ascii="Times New Roman" w:hAnsi="Times New Roman" w:cs="Times New Roman"/>
          <w:sz w:val="24"/>
          <w:szCs w:val="24"/>
          <w:lang w:val="en-US"/>
        </w:rPr>
        <w:t>,</w:t>
      </w:r>
      <w:r w:rsidR="00FD6F64" w:rsidRPr="00CF357D">
        <w:rPr>
          <w:rFonts w:ascii="Times New Roman" w:hAnsi="Times New Roman" w:cs="Times New Roman"/>
          <w:sz w:val="24"/>
          <w:szCs w:val="24"/>
        </w:rPr>
        <w:t xml:space="preserve"> </w:t>
      </w:r>
      <w:r w:rsidR="00F960FF" w:rsidRPr="00CF357D">
        <w:rPr>
          <w:rFonts w:ascii="Times New Roman" w:hAnsi="Times New Roman" w:cs="Times New Roman"/>
          <w:sz w:val="24"/>
          <w:szCs w:val="24"/>
        </w:rPr>
        <w:t>berikut dapat di lihat pada tabel di bawah ini :</w:t>
      </w:r>
    </w:p>
    <w:p w:rsidR="001F0B36" w:rsidRPr="00CF357D" w:rsidRDefault="00265CC3" w:rsidP="004C0BE3">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Tabel 1.</w:t>
      </w:r>
      <w:r w:rsidR="00A64A52" w:rsidRPr="00CF357D">
        <w:rPr>
          <w:rFonts w:ascii="Times New Roman" w:hAnsi="Times New Roman" w:cs="Times New Roman"/>
          <w:sz w:val="24"/>
          <w:szCs w:val="24"/>
        </w:rPr>
        <w:t>1</w:t>
      </w:r>
      <w:r w:rsidRPr="00CF357D">
        <w:rPr>
          <w:rFonts w:ascii="Times New Roman" w:hAnsi="Times New Roman" w:cs="Times New Roman"/>
          <w:sz w:val="24"/>
          <w:szCs w:val="24"/>
          <w:lang w:val="en-US"/>
        </w:rPr>
        <w:t xml:space="preserve"> </w:t>
      </w:r>
      <w:r w:rsidRPr="00CF357D">
        <w:rPr>
          <w:rFonts w:ascii="Times New Roman" w:hAnsi="Times New Roman" w:cs="Times New Roman"/>
          <w:sz w:val="24"/>
          <w:szCs w:val="24"/>
        </w:rPr>
        <w:t xml:space="preserve">ICW </w:t>
      </w:r>
      <w:r w:rsidR="001F0B36" w:rsidRPr="00CF357D">
        <w:rPr>
          <w:rFonts w:ascii="Times New Roman" w:hAnsi="Times New Roman" w:cs="Times New Roman"/>
          <w:sz w:val="24"/>
          <w:szCs w:val="24"/>
          <w:lang w:val="en-US"/>
        </w:rPr>
        <w:t>2015-2020</w:t>
      </w:r>
    </w:p>
    <w:tbl>
      <w:tblPr>
        <w:tblStyle w:val="TableGrid"/>
        <w:tblW w:w="0" w:type="auto"/>
        <w:jc w:val="center"/>
        <w:tblInd w:w="2376" w:type="dxa"/>
        <w:tblLook w:val="04A0"/>
      </w:tblPr>
      <w:tblGrid>
        <w:gridCol w:w="2127"/>
        <w:gridCol w:w="2693"/>
      </w:tblGrid>
      <w:tr w:rsidR="001F0B36" w:rsidRPr="00CF357D" w:rsidTr="00A66651">
        <w:trPr>
          <w:jc w:val="center"/>
        </w:trPr>
        <w:tc>
          <w:tcPr>
            <w:tcW w:w="2127"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Tahun</w:t>
            </w:r>
          </w:p>
        </w:tc>
        <w:tc>
          <w:tcPr>
            <w:tcW w:w="2693" w:type="dxa"/>
          </w:tcPr>
          <w:p w:rsidR="001F0B36" w:rsidRPr="00CF357D" w:rsidRDefault="00265CC3" w:rsidP="0071222C">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lang w:val="en-US"/>
              </w:rPr>
              <w:t>Jumlah</w:t>
            </w:r>
            <w:r w:rsidRPr="00CF357D">
              <w:rPr>
                <w:rFonts w:ascii="Times New Roman" w:hAnsi="Times New Roman" w:cs="Times New Roman"/>
                <w:sz w:val="24"/>
                <w:szCs w:val="24"/>
              </w:rPr>
              <w:t xml:space="preserve"> kasus</w:t>
            </w:r>
          </w:p>
        </w:tc>
      </w:tr>
      <w:tr w:rsidR="001F0B36" w:rsidRPr="00CF357D" w:rsidTr="00A66651">
        <w:trPr>
          <w:jc w:val="center"/>
        </w:trPr>
        <w:tc>
          <w:tcPr>
            <w:tcW w:w="2127"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2015</w:t>
            </w:r>
          </w:p>
        </w:tc>
        <w:tc>
          <w:tcPr>
            <w:tcW w:w="2693"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17 Kasus</w:t>
            </w:r>
          </w:p>
        </w:tc>
      </w:tr>
      <w:tr w:rsidR="001F0B36" w:rsidRPr="00CF357D" w:rsidTr="00A66651">
        <w:trPr>
          <w:jc w:val="center"/>
        </w:trPr>
        <w:tc>
          <w:tcPr>
            <w:tcW w:w="2127"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2016</w:t>
            </w:r>
          </w:p>
        </w:tc>
        <w:tc>
          <w:tcPr>
            <w:tcW w:w="2693"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41 Kasus</w:t>
            </w:r>
          </w:p>
        </w:tc>
      </w:tr>
      <w:tr w:rsidR="001F0B36" w:rsidRPr="00CF357D" w:rsidTr="00A66651">
        <w:trPr>
          <w:jc w:val="center"/>
        </w:trPr>
        <w:tc>
          <w:tcPr>
            <w:tcW w:w="2127"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2017</w:t>
            </w:r>
          </w:p>
        </w:tc>
        <w:tc>
          <w:tcPr>
            <w:tcW w:w="2693"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96 Kasus</w:t>
            </w:r>
          </w:p>
        </w:tc>
      </w:tr>
      <w:tr w:rsidR="001F0B36" w:rsidRPr="00CF357D" w:rsidTr="00A66651">
        <w:trPr>
          <w:jc w:val="center"/>
        </w:trPr>
        <w:tc>
          <w:tcPr>
            <w:tcW w:w="2127"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lastRenderedPageBreak/>
              <w:t>2018</w:t>
            </w:r>
          </w:p>
        </w:tc>
        <w:tc>
          <w:tcPr>
            <w:tcW w:w="2693"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27 Kasus</w:t>
            </w:r>
          </w:p>
        </w:tc>
      </w:tr>
      <w:tr w:rsidR="001F0B36" w:rsidRPr="00CF357D" w:rsidTr="00A66651">
        <w:trPr>
          <w:jc w:val="center"/>
        </w:trPr>
        <w:tc>
          <w:tcPr>
            <w:tcW w:w="2127"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2019</w:t>
            </w:r>
          </w:p>
        </w:tc>
        <w:tc>
          <w:tcPr>
            <w:tcW w:w="2693"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46 Kasus</w:t>
            </w:r>
          </w:p>
        </w:tc>
      </w:tr>
      <w:tr w:rsidR="001F0B36" w:rsidRPr="00CF357D" w:rsidTr="00A66651">
        <w:trPr>
          <w:jc w:val="center"/>
        </w:trPr>
        <w:tc>
          <w:tcPr>
            <w:tcW w:w="2127"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2020</w:t>
            </w:r>
          </w:p>
        </w:tc>
        <w:tc>
          <w:tcPr>
            <w:tcW w:w="2693" w:type="dxa"/>
          </w:tcPr>
          <w:p w:rsidR="001F0B36" w:rsidRPr="00CF357D" w:rsidRDefault="001F0B36" w:rsidP="0071222C">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196 Kasus</w:t>
            </w:r>
          </w:p>
        </w:tc>
      </w:tr>
    </w:tbl>
    <w:p w:rsidR="00090B66" w:rsidRPr="00CF357D" w:rsidRDefault="00090B66" w:rsidP="00090B66">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Sumber : Kompas.com</w:t>
      </w:r>
    </w:p>
    <w:p w:rsidR="00083102" w:rsidRPr="00CF357D" w:rsidRDefault="00F94F74" w:rsidP="001A30B5">
      <w:pPr>
        <w:pStyle w:val="ListParagraph"/>
        <w:spacing w:after="0" w:line="480" w:lineRule="auto"/>
        <w:ind w:left="0" w:firstLine="567"/>
        <w:jc w:val="both"/>
        <w:rPr>
          <w:rFonts w:ascii="Times New Roman" w:hAnsi="Times New Roman" w:cs="Times New Roman"/>
          <w:sz w:val="24"/>
          <w:szCs w:val="24"/>
        </w:rPr>
      </w:pPr>
      <w:r w:rsidRPr="00CF357D">
        <w:rPr>
          <w:rFonts w:ascii="Times New Roman" w:hAnsi="Times New Roman" w:cs="Times New Roman"/>
          <w:sz w:val="24"/>
          <w:szCs w:val="24"/>
          <w:lang w:val="en-US"/>
        </w:rPr>
        <w:t xml:space="preserve">Berdasarkan </w:t>
      </w:r>
      <w:r w:rsidR="00083102" w:rsidRPr="00CF357D">
        <w:rPr>
          <w:rFonts w:ascii="Times New Roman" w:hAnsi="Times New Roman" w:cs="Times New Roman"/>
          <w:sz w:val="24"/>
          <w:szCs w:val="24"/>
        </w:rPr>
        <w:t xml:space="preserve">tabel </w:t>
      </w:r>
      <w:r w:rsidR="00083102" w:rsidRPr="00CF357D">
        <w:rPr>
          <w:rFonts w:ascii="Times New Roman" w:hAnsi="Times New Roman" w:cs="Times New Roman"/>
          <w:i/>
          <w:sz w:val="24"/>
          <w:szCs w:val="24"/>
        </w:rPr>
        <w:t>Indonesian coruption watch</w:t>
      </w:r>
      <w:r w:rsidR="00083102" w:rsidRPr="00CF357D">
        <w:rPr>
          <w:rFonts w:ascii="Times New Roman" w:hAnsi="Times New Roman" w:cs="Times New Roman"/>
          <w:sz w:val="24"/>
          <w:szCs w:val="24"/>
        </w:rPr>
        <w:t xml:space="preserve"> dari tahun 2015 sampai tahun 2020</w:t>
      </w:r>
      <w:r w:rsidR="00FD6F64" w:rsidRPr="00CF357D">
        <w:rPr>
          <w:rFonts w:ascii="Times New Roman" w:hAnsi="Times New Roman" w:cs="Times New Roman"/>
          <w:sz w:val="24"/>
          <w:szCs w:val="24"/>
        </w:rPr>
        <w:t xml:space="preserve"> </w:t>
      </w:r>
      <w:r w:rsidR="004904C8" w:rsidRPr="00CF357D">
        <w:rPr>
          <w:rFonts w:ascii="Times New Roman" w:hAnsi="Times New Roman" w:cs="Times New Roman"/>
          <w:sz w:val="24"/>
          <w:szCs w:val="24"/>
          <w:lang w:val="en-US"/>
        </w:rPr>
        <w:t>ter</w:t>
      </w:r>
      <w:r w:rsidR="004904C8" w:rsidRPr="00CF357D">
        <w:rPr>
          <w:rFonts w:ascii="Times New Roman" w:hAnsi="Times New Roman" w:cs="Times New Roman"/>
          <w:sz w:val="24"/>
          <w:szCs w:val="24"/>
        </w:rPr>
        <w:t xml:space="preserve">dapat </w:t>
      </w:r>
      <w:r w:rsidRPr="00CF357D">
        <w:rPr>
          <w:rFonts w:ascii="Times New Roman" w:hAnsi="Times New Roman" w:cs="Times New Roman"/>
          <w:sz w:val="24"/>
          <w:szCs w:val="24"/>
          <w:lang w:val="en-US"/>
        </w:rPr>
        <w:t xml:space="preserve">181 kasus korupsi dana desa </w:t>
      </w:r>
      <w:r w:rsidR="00083102" w:rsidRPr="00CF357D">
        <w:rPr>
          <w:rFonts w:ascii="Times New Roman" w:hAnsi="Times New Roman" w:cs="Times New Roman"/>
          <w:sz w:val="24"/>
          <w:szCs w:val="24"/>
        </w:rPr>
        <w:t xml:space="preserve">yang menyebabkan </w:t>
      </w:r>
      <w:r w:rsidRPr="00CF357D">
        <w:rPr>
          <w:rFonts w:ascii="Times New Roman" w:hAnsi="Times New Roman" w:cs="Times New Roman"/>
          <w:sz w:val="24"/>
          <w:szCs w:val="24"/>
          <w:lang w:val="en-US"/>
        </w:rPr>
        <w:t xml:space="preserve">kerugian </w:t>
      </w:r>
      <w:r w:rsidR="00083102" w:rsidRPr="00CF357D">
        <w:rPr>
          <w:rFonts w:ascii="Times New Roman" w:hAnsi="Times New Roman" w:cs="Times New Roman"/>
          <w:sz w:val="24"/>
          <w:szCs w:val="24"/>
        </w:rPr>
        <w:t>negara mencapai</w:t>
      </w:r>
      <w:r w:rsidRPr="00CF357D">
        <w:rPr>
          <w:rFonts w:ascii="Times New Roman" w:hAnsi="Times New Roman" w:cs="Times New Roman"/>
          <w:sz w:val="24"/>
          <w:szCs w:val="24"/>
          <w:lang w:val="en-US"/>
        </w:rPr>
        <w:t xml:space="preserve"> 40,6 milyar.</w:t>
      </w:r>
      <w:r w:rsidR="00083102" w:rsidRPr="00CF357D">
        <w:rPr>
          <w:rFonts w:ascii="Times New Roman" w:hAnsi="Times New Roman" w:cs="Times New Roman"/>
          <w:sz w:val="24"/>
          <w:szCs w:val="24"/>
        </w:rPr>
        <w:t xml:space="preserve"> dengan</w:t>
      </w:r>
      <w:r w:rsidR="00083102" w:rsidRPr="00CF357D">
        <w:rPr>
          <w:rFonts w:ascii="Times New Roman" w:hAnsi="Times New Roman" w:cs="Times New Roman"/>
          <w:sz w:val="24"/>
          <w:szCs w:val="24"/>
          <w:lang w:val="en-US"/>
        </w:rPr>
        <w:t xml:space="preserve"> </w:t>
      </w:r>
      <w:r w:rsidR="00083102" w:rsidRPr="00CF357D">
        <w:rPr>
          <w:rFonts w:ascii="Times New Roman" w:hAnsi="Times New Roman" w:cs="Times New Roman"/>
          <w:sz w:val="24"/>
          <w:szCs w:val="24"/>
        </w:rPr>
        <w:t xml:space="preserve">rincian pada </w:t>
      </w:r>
      <w:r w:rsidR="00083102" w:rsidRPr="00CF357D">
        <w:rPr>
          <w:rFonts w:ascii="Times New Roman" w:hAnsi="Times New Roman" w:cs="Times New Roman"/>
          <w:sz w:val="24"/>
          <w:szCs w:val="24"/>
          <w:lang w:val="en-US"/>
        </w:rPr>
        <w:t xml:space="preserve">tahun 2015 </w:t>
      </w:r>
      <w:r w:rsidR="00083102" w:rsidRPr="00CF357D">
        <w:rPr>
          <w:rFonts w:ascii="Times New Roman" w:hAnsi="Times New Roman" w:cs="Times New Roman"/>
          <w:sz w:val="24"/>
          <w:szCs w:val="24"/>
        </w:rPr>
        <w:t xml:space="preserve">sebanyak </w:t>
      </w:r>
      <w:r w:rsidRPr="00CF357D">
        <w:rPr>
          <w:rFonts w:ascii="Times New Roman" w:hAnsi="Times New Roman" w:cs="Times New Roman"/>
          <w:sz w:val="24"/>
          <w:szCs w:val="24"/>
          <w:lang w:val="en-US"/>
        </w:rPr>
        <w:t xml:space="preserve">17 kasus, </w:t>
      </w:r>
      <w:r w:rsidR="00083102" w:rsidRPr="00CF357D">
        <w:rPr>
          <w:rFonts w:ascii="Times New Roman" w:hAnsi="Times New Roman" w:cs="Times New Roman"/>
          <w:sz w:val="24"/>
          <w:szCs w:val="24"/>
        </w:rPr>
        <w:t xml:space="preserve">di tahun </w:t>
      </w:r>
      <w:r w:rsidRPr="00CF357D">
        <w:rPr>
          <w:rFonts w:ascii="Times New Roman" w:hAnsi="Times New Roman" w:cs="Times New Roman"/>
          <w:sz w:val="24"/>
          <w:szCs w:val="24"/>
          <w:lang w:val="en-US"/>
        </w:rPr>
        <w:t>2016 meningkat menjadi 41 kasus, kemudian 2017 melonjak lagi menjadi 96 kasus, da</w:t>
      </w:r>
      <w:r w:rsidR="00D809C3" w:rsidRPr="00CF357D">
        <w:rPr>
          <w:rFonts w:ascii="Times New Roman" w:hAnsi="Times New Roman" w:cs="Times New Roman"/>
          <w:sz w:val="24"/>
          <w:szCs w:val="24"/>
          <w:lang w:val="en-US"/>
        </w:rPr>
        <w:t xml:space="preserve">n semester 1 tahun 2018 </w:t>
      </w:r>
      <w:r w:rsidR="00D809C3" w:rsidRPr="00CF357D">
        <w:rPr>
          <w:rFonts w:ascii="Times New Roman" w:hAnsi="Times New Roman" w:cs="Times New Roman"/>
          <w:sz w:val="24"/>
          <w:szCs w:val="24"/>
        </w:rPr>
        <w:t>sebanyak</w:t>
      </w:r>
      <w:r w:rsidRPr="00CF357D">
        <w:rPr>
          <w:rFonts w:ascii="Times New Roman" w:hAnsi="Times New Roman" w:cs="Times New Roman"/>
          <w:sz w:val="24"/>
          <w:szCs w:val="24"/>
          <w:lang w:val="en-US"/>
        </w:rPr>
        <w:t xml:space="preserve"> 27</w:t>
      </w:r>
      <w:r w:rsidRPr="00CF357D">
        <w:rPr>
          <w:rFonts w:ascii="Times New Roman" w:hAnsi="Times New Roman" w:cs="Times New Roman"/>
          <w:sz w:val="24"/>
          <w:szCs w:val="24"/>
        </w:rPr>
        <w:t xml:space="preserve"> kasus</w:t>
      </w:r>
      <w:r w:rsidRPr="00CF357D">
        <w:rPr>
          <w:rFonts w:ascii="Times New Roman" w:hAnsi="Times New Roman" w:cs="Times New Roman"/>
          <w:sz w:val="24"/>
          <w:szCs w:val="24"/>
          <w:lang w:val="en-US"/>
        </w:rPr>
        <w:t>, sementara kas</w:t>
      </w:r>
      <w:r w:rsidR="00D809C3" w:rsidRPr="00CF357D">
        <w:rPr>
          <w:rFonts w:ascii="Times New Roman" w:hAnsi="Times New Roman" w:cs="Times New Roman"/>
          <w:sz w:val="24"/>
          <w:szCs w:val="24"/>
          <w:lang w:val="en-US"/>
        </w:rPr>
        <w:t>us korupsi di tahun 2019</w:t>
      </w:r>
      <w:r w:rsidR="00D809C3" w:rsidRPr="00CF357D">
        <w:rPr>
          <w:rFonts w:ascii="Times New Roman" w:hAnsi="Times New Roman" w:cs="Times New Roman"/>
          <w:sz w:val="24"/>
          <w:szCs w:val="24"/>
        </w:rPr>
        <w:t xml:space="preserve"> sebanyak</w:t>
      </w:r>
      <w:r w:rsidRPr="00CF357D">
        <w:rPr>
          <w:rFonts w:ascii="Times New Roman" w:hAnsi="Times New Roman" w:cs="Times New Roman"/>
          <w:sz w:val="24"/>
          <w:szCs w:val="24"/>
          <w:lang w:val="en-US"/>
        </w:rPr>
        <w:t xml:space="preserve"> 46 kasus sehingga tercatat mengalami kerugian negara hingga 32,3 milyar.</w:t>
      </w:r>
      <w:r w:rsidRPr="00CF357D">
        <w:rPr>
          <w:rFonts w:ascii="Times New Roman" w:hAnsi="Times New Roman" w:cs="Times New Roman"/>
          <w:sz w:val="24"/>
          <w:szCs w:val="24"/>
        </w:rPr>
        <w:t xml:space="preserve"> sedangkan pada tahun 2020 semester 1 tercatat 196 kasus dengan </w:t>
      </w:r>
      <w:r w:rsidR="00D809C3" w:rsidRPr="00CF357D">
        <w:rPr>
          <w:rFonts w:ascii="Times New Roman" w:hAnsi="Times New Roman" w:cs="Times New Roman"/>
          <w:sz w:val="24"/>
          <w:szCs w:val="24"/>
        </w:rPr>
        <w:t xml:space="preserve">total </w:t>
      </w:r>
      <w:r w:rsidRPr="00CF357D">
        <w:rPr>
          <w:rFonts w:ascii="Times New Roman" w:hAnsi="Times New Roman" w:cs="Times New Roman"/>
          <w:sz w:val="24"/>
          <w:szCs w:val="24"/>
        </w:rPr>
        <w:t xml:space="preserve">kerugian </w:t>
      </w:r>
      <w:r w:rsidR="00D809C3" w:rsidRPr="00CF357D">
        <w:rPr>
          <w:rFonts w:ascii="Times New Roman" w:hAnsi="Times New Roman" w:cs="Times New Roman"/>
          <w:sz w:val="24"/>
          <w:szCs w:val="24"/>
        </w:rPr>
        <w:t xml:space="preserve">mencapai </w:t>
      </w:r>
      <w:r w:rsidRPr="00CF357D">
        <w:rPr>
          <w:rFonts w:ascii="Times New Roman" w:hAnsi="Times New Roman" w:cs="Times New Roman"/>
          <w:sz w:val="24"/>
          <w:szCs w:val="24"/>
        </w:rPr>
        <w:t>18,1 milyar.</w:t>
      </w:r>
    </w:p>
    <w:p w:rsidR="00FD6F64" w:rsidRPr="00CF357D" w:rsidRDefault="008936EE" w:rsidP="001A30B5">
      <w:pPr>
        <w:pStyle w:val="ListParagraph"/>
        <w:spacing w:after="0" w:line="480" w:lineRule="auto"/>
        <w:ind w:left="0"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Maraknya kasus korupsi pada akuntansi yang terjadi di berbagai daerah mencerminkan bahwa sikap profesional dan perilaku para pengelola laporan keuangan masih terlihat buruk.</w:t>
      </w:r>
      <w:r w:rsidR="00D045A1" w:rsidRPr="00CF357D">
        <w:rPr>
          <w:rFonts w:ascii="Times New Roman" w:hAnsi="Times New Roman" w:cs="Times New Roman"/>
          <w:color w:val="000000" w:themeColor="text1"/>
          <w:sz w:val="24"/>
          <w:szCs w:val="24"/>
        </w:rPr>
        <w:t xml:space="preserve"> Hal ini di akibatkan oleh faktor pertama lemahnya pengendalian internal yang ada di pemerintahan itu sendiri. Pada dasarnya pengendalian internal yang lemah ataupun longgar merupakan salah satu faktor yang paling mengakibatkan kecurangan tersebut terjadi, karyawan yang tidak jujur dan tidak memiliki integritas serta model manajemen yang telah atau pernah melakukan kecurangan</w:t>
      </w:r>
      <w:r w:rsidR="00FE3CF8" w:rsidRPr="00CF357D">
        <w:rPr>
          <w:rFonts w:ascii="Times New Roman" w:hAnsi="Times New Roman" w:cs="Times New Roman"/>
          <w:color w:val="000000" w:themeColor="text1"/>
          <w:sz w:val="24"/>
          <w:szCs w:val="24"/>
        </w:rPr>
        <w:t>, maka dari itu d</w:t>
      </w:r>
      <w:r w:rsidR="00D026BB" w:rsidRPr="00CF357D">
        <w:rPr>
          <w:rFonts w:ascii="Times New Roman" w:hAnsi="Times New Roman" w:cs="Times New Roman"/>
          <w:color w:val="000000" w:themeColor="text1"/>
          <w:sz w:val="24"/>
          <w:szCs w:val="24"/>
        </w:rPr>
        <w:t xml:space="preserve">engan di terapkannya pengendalian internal yang cukup memadai maka </w:t>
      </w:r>
      <w:r w:rsidR="00254F4E">
        <w:rPr>
          <w:rFonts w:ascii="Times New Roman" w:hAnsi="Times New Roman" w:cs="Times New Roman"/>
          <w:color w:val="000000" w:themeColor="text1"/>
          <w:sz w:val="24"/>
          <w:szCs w:val="24"/>
        </w:rPr>
        <w:t>kecurangan</w:t>
      </w:r>
      <w:r w:rsidR="00953759">
        <w:rPr>
          <w:rFonts w:ascii="Times New Roman" w:hAnsi="Times New Roman" w:cs="Times New Roman"/>
          <w:color w:val="000000" w:themeColor="text1"/>
          <w:sz w:val="24"/>
          <w:szCs w:val="24"/>
        </w:rPr>
        <w:t xml:space="preserve"> akan sulit di lakukan baik</w:t>
      </w:r>
      <w:r w:rsidR="00D026BB" w:rsidRPr="00CF357D">
        <w:rPr>
          <w:rFonts w:ascii="Times New Roman" w:hAnsi="Times New Roman" w:cs="Times New Roman"/>
          <w:color w:val="000000" w:themeColor="text1"/>
          <w:sz w:val="24"/>
          <w:szCs w:val="24"/>
        </w:rPr>
        <w:t xml:space="preserve"> pihak dalam maupun luar organisasi.</w:t>
      </w:r>
    </w:p>
    <w:p w:rsidR="00D809C3" w:rsidRPr="00CF357D" w:rsidRDefault="00D026BB" w:rsidP="001A30B5">
      <w:pPr>
        <w:pStyle w:val="ListParagraph"/>
        <w:spacing w:after="0" w:line="480" w:lineRule="auto"/>
        <w:ind w:left="0"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F</w:t>
      </w:r>
      <w:r w:rsidR="00EB5507" w:rsidRPr="00CF357D">
        <w:rPr>
          <w:rFonts w:ascii="Times New Roman" w:hAnsi="Times New Roman" w:cs="Times New Roman"/>
          <w:color w:val="000000" w:themeColor="text1"/>
          <w:sz w:val="24"/>
          <w:szCs w:val="24"/>
        </w:rPr>
        <w:t>a</w:t>
      </w:r>
      <w:r w:rsidRPr="00CF357D">
        <w:rPr>
          <w:rFonts w:ascii="Times New Roman" w:hAnsi="Times New Roman" w:cs="Times New Roman"/>
          <w:color w:val="000000" w:themeColor="text1"/>
          <w:sz w:val="24"/>
          <w:szCs w:val="24"/>
        </w:rPr>
        <w:t xml:space="preserve">ktor kedua yang mengakibatkan kecurangan terjadi belum di terapkannya </w:t>
      </w:r>
      <w:r w:rsidRPr="00CF357D">
        <w:rPr>
          <w:rFonts w:ascii="Times New Roman" w:hAnsi="Times New Roman" w:cs="Times New Roman"/>
          <w:i/>
          <w:color w:val="000000" w:themeColor="text1"/>
          <w:sz w:val="24"/>
          <w:szCs w:val="24"/>
        </w:rPr>
        <w:t>whistleblowing system</w:t>
      </w:r>
      <w:r w:rsidR="00126AB1" w:rsidRPr="00CF357D">
        <w:rPr>
          <w:rFonts w:ascii="Times New Roman" w:hAnsi="Times New Roman" w:cs="Times New Roman"/>
          <w:color w:val="000000" w:themeColor="text1"/>
          <w:sz w:val="24"/>
          <w:szCs w:val="24"/>
        </w:rPr>
        <w:t xml:space="preserve"> yang ada di desa tersebut</w:t>
      </w:r>
      <w:r w:rsidRPr="00CF357D">
        <w:rPr>
          <w:rFonts w:ascii="Times New Roman" w:hAnsi="Times New Roman" w:cs="Times New Roman"/>
          <w:color w:val="000000" w:themeColor="text1"/>
          <w:sz w:val="24"/>
          <w:szCs w:val="24"/>
        </w:rPr>
        <w:t>.</w:t>
      </w:r>
      <w:r w:rsidR="00126AB1"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rPr>
        <w:t xml:space="preserve">Upaya ini dapat di lakukan </w:t>
      </w:r>
      <w:r w:rsidRPr="00CF357D">
        <w:rPr>
          <w:rFonts w:ascii="Times New Roman" w:hAnsi="Times New Roman" w:cs="Times New Roman"/>
          <w:color w:val="000000" w:themeColor="text1"/>
          <w:sz w:val="24"/>
          <w:szCs w:val="24"/>
        </w:rPr>
        <w:lastRenderedPageBreak/>
        <w:t xml:space="preserve">pemerintah untuk mencegah kecurangan terjadi. Dalam hai ini </w:t>
      </w:r>
      <w:r w:rsidRPr="00CF357D">
        <w:rPr>
          <w:rFonts w:ascii="Times New Roman" w:hAnsi="Times New Roman" w:cs="Times New Roman"/>
          <w:i/>
          <w:color w:val="000000" w:themeColor="text1"/>
          <w:sz w:val="24"/>
          <w:szCs w:val="24"/>
        </w:rPr>
        <w:t>whistleblowing system</w:t>
      </w:r>
      <w:r w:rsidRPr="00CF357D">
        <w:rPr>
          <w:rFonts w:ascii="Times New Roman" w:hAnsi="Times New Roman" w:cs="Times New Roman"/>
          <w:color w:val="000000" w:themeColor="text1"/>
          <w:sz w:val="24"/>
          <w:szCs w:val="24"/>
        </w:rPr>
        <w:t xml:space="preserve"> dapat di angga</w:t>
      </w:r>
      <w:r w:rsidR="00EB5507" w:rsidRPr="00CF357D">
        <w:rPr>
          <w:rFonts w:ascii="Times New Roman" w:hAnsi="Times New Roman" w:cs="Times New Roman"/>
          <w:color w:val="000000" w:themeColor="text1"/>
          <w:sz w:val="24"/>
          <w:szCs w:val="24"/>
        </w:rPr>
        <w:t>p</w:t>
      </w:r>
      <w:r w:rsidRPr="00CF357D">
        <w:rPr>
          <w:rFonts w:ascii="Times New Roman" w:hAnsi="Times New Roman" w:cs="Times New Roman"/>
          <w:color w:val="000000" w:themeColor="text1"/>
          <w:sz w:val="24"/>
          <w:szCs w:val="24"/>
        </w:rPr>
        <w:t xml:space="preserve"> </w:t>
      </w:r>
      <w:r w:rsidR="00EB5507" w:rsidRPr="00CF357D">
        <w:rPr>
          <w:rFonts w:ascii="Times New Roman" w:hAnsi="Times New Roman" w:cs="Times New Roman"/>
          <w:color w:val="000000" w:themeColor="text1"/>
          <w:sz w:val="24"/>
          <w:szCs w:val="24"/>
        </w:rPr>
        <w:t xml:space="preserve">sebagai tempat pengaduan </w:t>
      </w:r>
      <w:r w:rsidR="00EB5507" w:rsidRPr="00CF357D">
        <w:rPr>
          <w:rFonts w:ascii="Times New Roman" w:hAnsi="Times New Roman" w:cs="Times New Roman"/>
          <w:i/>
          <w:color w:val="000000" w:themeColor="text1"/>
          <w:sz w:val="24"/>
          <w:szCs w:val="24"/>
        </w:rPr>
        <w:t>whistleblower</w:t>
      </w:r>
      <w:r w:rsidR="00EB5507" w:rsidRPr="00CF357D">
        <w:rPr>
          <w:rFonts w:ascii="Times New Roman" w:hAnsi="Times New Roman" w:cs="Times New Roman"/>
          <w:color w:val="000000" w:themeColor="text1"/>
          <w:sz w:val="24"/>
          <w:szCs w:val="24"/>
        </w:rPr>
        <w:t xml:space="preserve"> untuk melaporkan pelanggaran atau penipuan yang telah terjadi.</w:t>
      </w:r>
      <w:r w:rsidR="00126AB1" w:rsidRPr="00CF357D">
        <w:rPr>
          <w:rFonts w:ascii="Times New Roman" w:hAnsi="Times New Roman" w:cs="Times New Roman"/>
          <w:color w:val="000000" w:themeColor="text1"/>
          <w:sz w:val="24"/>
          <w:szCs w:val="24"/>
        </w:rPr>
        <w:t xml:space="preserve"> </w:t>
      </w:r>
      <w:r w:rsidR="00FE3CF8" w:rsidRPr="00CF357D">
        <w:rPr>
          <w:rFonts w:ascii="Times New Roman" w:hAnsi="Times New Roman" w:cs="Times New Roman"/>
          <w:color w:val="000000" w:themeColor="text1"/>
          <w:sz w:val="24"/>
          <w:szCs w:val="24"/>
        </w:rPr>
        <w:t xml:space="preserve">Keberadaan </w:t>
      </w:r>
      <w:r w:rsidR="00FE3CF8" w:rsidRPr="00CF357D">
        <w:rPr>
          <w:rFonts w:ascii="Times New Roman" w:hAnsi="Times New Roman" w:cs="Times New Roman"/>
          <w:i/>
          <w:color w:val="000000" w:themeColor="text1"/>
          <w:sz w:val="24"/>
          <w:szCs w:val="24"/>
        </w:rPr>
        <w:t xml:space="preserve">Whistleblowing system </w:t>
      </w:r>
      <w:r w:rsidR="00FE3CF8" w:rsidRPr="00CF357D">
        <w:rPr>
          <w:rFonts w:ascii="Times New Roman" w:hAnsi="Times New Roman" w:cs="Times New Roman"/>
          <w:color w:val="000000" w:themeColor="text1"/>
          <w:sz w:val="24"/>
          <w:szCs w:val="24"/>
        </w:rPr>
        <w:t xml:space="preserve">tidak hanya menjadi sarana pelaporan untuk </w:t>
      </w:r>
      <w:r w:rsidR="00FE3CF8" w:rsidRPr="00CF357D">
        <w:rPr>
          <w:rFonts w:ascii="Times New Roman" w:hAnsi="Times New Roman" w:cs="Times New Roman"/>
          <w:i/>
          <w:color w:val="000000" w:themeColor="text1"/>
          <w:sz w:val="24"/>
          <w:szCs w:val="24"/>
        </w:rPr>
        <w:t>fraud</w:t>
      </w:r>
      <w:r w:rsidR="00D43977" w:rsidRPr="00CF357D">
        <w:rPr>
          <w:rFonts w:ascii="Times New Roman" w:hAnsi="Times New Roman" w:cs="Times New Roman"/>
          <w:color w:val="000000" w:themeColor="text1"/>
          <w:sz w:val="24"/>
          <w:szCs w:val="24"/>
        </w:rPr>
        <w:t xml:space="preserve"> tetapi juga, </w:t>
      </w:r>
      <w:r w:rsidR="00FE3CF8" w:rsidRPr="00CF357D">
        <w:rPr>
          <w:rFonts w:ascii="Times New Roman" w:hAnsi="Times New Roman" w:cs="Times New Roman"/>
          <w:color w:val="000000" w:themeColor="text1"/>
          <w:sz w:val="24"/>
          <w:szCs w:val="24"/>
        </w:rPr>
        <w:t>sebagai bentuk pengawasan</w:t>
      </w:r>
      <w:r w:rsidR="00917FC7" w:rsidRPr="00CF357D">
        <w:rPr>
          <w:rFonts w:ascii="Times New Roman" w:hAnsi="Times New Roman" w:cs="Times New Roman"/>
          <w:color w:val="000000" w:themeColor="text1"/>
          <w:sz w:val="24"/>
          <w:szCs w:val="24"/>
        </w:rPr>
        <w:t xml:space="preserve">. Dimana aparatur takut untuk melakukan </w:t>
      </w:r>
      <w:r w:rsidR="00917FC7" w:rsidRPr="00CF357D">
        <w:rPr>
          <w:rFonts w:ascii="Times New Roman" w:hAnsi="Times New Roman" w:cs="Times New Roman"/>
          <w:i/>
          <w:color w:val="000000" w:themeColor="text1"/>
          <w:sz w:val="24"/>
          <w:szCs w:val="24"/>
        </w:rPr>
        <w:t>fraud</w:t>
      </w:r>
      <w:r w:rsidR="00917FC7" w:rsidRPr="00CF357D">
        <w:rPr>
          <w:rFonts w:ascii="Times New Roman" w:hAnsi="Times New Roman" w:cs="Times New Roman"/>
          <w:color w:val="000000" w:themeColor="text1"/>
          <w:sz w:val="24"/>
          <w:szCs w:val="24"/>
        </w:rPr>
        <w:t xml:space="preserve"> karena sistem ini dapat di gunakan oleh semua aparat, sehingga sesama aparat menjadi saling mengawasi satu sama lain dan takut untuk di laporkan oleh aparat lain karena melakukan </w:t>
      </w:r>
      <w:r w:rsidR="00917FC7" w:rsidRPr="00CF357D">
        <w:rPr>
          <w:rFonts w:ascii="Times New Roman" w:hAnsi="Times New Roman" w:cs="Times New Roman"/>
          <w:i/>
          <w:color w:val="000000" w:themeColor="text1"/>
          <w:sz w:val="24"/>
          <w:szCs w:val="24"/>
        </w:rPr>
        <w:t>fraud</w:t>
      </w:r>
      <w:r w:rsidR="00917FC7" w:rsidRPr="00CF357D">
        <w:rPr>
          <w:rFonts w:ascii="Times New Roman" w:hAnsi="Times New Roman" w:cs="Times New Roman"/>
          <w:color w:val="000000" w:themeColor="text1"/>
          <w:sz w:val="24"/>
          <w:szCs w:val="24"/>
        </w:rPr>
        <w:t xml:space="preserve">. Dengan demikian pemahaman aparat tentang mekanisme dari </w:t>
      </w:r>
      <w:r w:rsidR="00917FC7" w:rsidRPr="00CF357D">
        <w:rPr>
          <w:rFonts w:ascii="Times New Roman" w:hAnsi="Times New Roman" w:cs="Times New Roman"/>
          <w:i/>
          <w:color w:val="000000" w:themeColor="text1"/>
          <w:sz w:val="24"/>
          <w:szCs w:val="24"/>
        </w:rPr>
        <w:t>whistleblowing</w:t>
      </w:r>
      <w:r w:rsidR="00917FC7" w:rsidRPr="00CF357D">
        <w:rPr>
          <w:rFonts w:ascii="Times New Roman" w:hAnsi="Times New Roman" w:cs="Times New Roman"/>
          <w:color w:val="000000" w:themeColor="text1"/>
          <w:sz w:val="24"/>
          <w:szCs w:val="24"/>
        </w:rPr>
        <w:t xml:space="preserve"> membuat aparat antusias melaporkan kecurangan apapun pada otoritas yang berwenang menangani laporan karena sistem pengaduan sudah termasuk perlindungan pengungkap fakta.</w:t>
      </w:r>
    </w:p>
    <w:p w:rsidR="00D026BB" w:rsidRPr="00CF357D" w:rsidRDefault="00126AB1" w:rsidP="001A30B5">
      <w:pPr>
        <w:pStyle w:val="ListParagraph"/>
        <w:spacing w:after="0" w:line="480" w:lineRule="auto"/>
        <w:ind w:left="0"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 xml:space="preserve">Kemudian </w:t>
      </w:r>
      <w:r w:rsidR="00EB5507" w:rsidRPr="00CF357D">
        <w:rPr>
          <w:rFonts w:ascii="Times New Roman" w:hAnsi="Times New Roman" w:cs="Times New Roman"/>
          <w:color w:val="000000" w:themeColor="text1"/>
          <w:sz w:val="24"/>
          <w:szCs w:val="24"/>
        </w:rPr>
        <w:t xml:space="preserve">faktor ketiga yang mengakibatkan </w:t>
      </w:r>
      <w:r w:rsidR="00EB5507" w:rsidRPr="00CF357D">
        <w:rPr>
          <w:rFonts w:ascii="Times New Roman" w:hAnsi="Times New Roman" w:cs="Times New Roman"/>
          <w:i/>
          <w:color w:val="000000" w:themeColor="text1"/>
          <w:sz w:val="24"/>
          <w:szCs w:val="24"/>
        </w:rPr>
        <w:t>fraud</w:t>
      </w:r>
      <w:r w:rsidR="00EB5507" w:rsidRPr="00CF357D">
        <w:rPr>
          <w:rFonts w:ascii="Times New Roman" w:hAnsi="Times New Roman" w:cs="Times New Roman"/>
          <w:color w:val="000000" w:themeColor="text1"/>
          <w:sz w:val="24"/>
          <w:szCs w:val="24"/>
        </w:rPr>
        <w:t xml:space="preserve"> sulit untuk di hindari yakni masih kurangnya moral yang ada dalam setiap individu, untuk mencegah agar tidak terj</w:t>
      </w:r>
      <w:r w:rsidR="0055599D" w:rsidRPr="00CF357D">
        <w:rPr>
          <w:rFonts w:ascii="Times New Roman" w:hAnsi="Times New Roman" w:cs="Times New Roman"/>
          <w:color w:val="000000" w:themeColor="text1"/>
          <w:sz w:val="24"/>
          <w:szCs w:val="24"/>
        </w:rPr>
        <w:t>a</w:t>
      </w:r>
      <w:r w:rsidR="00EB5507" w:rsidRPr="00CF357D">
        <w:rPr>
          <w:rFonts w:ascii="Times New Roman" w:hAnsi="Times New Roman" w:cs="Times New Roman"/>
          <w:color w:val="000000" w:themeColor="text1"/>
          <w:sz w:val="24"/>
          <w:szCs w:val="24"/>
        </w:rPr>
        <w:t>dinya kecurangan maka setiap individu dapat menanamkan moraitas karena moral dapat di lihat dari pola pikir dan kepribadian yang menjunjung</w:t>
      </w:r>
      <w:r w:rsidR="00DB303E" w:rsidRPr="00CF357D">
        <w:rPr>
          <w:rFonts w:ascii="Times New Roman" w:hAnsi="Times New Roman" w:cs="Times New Roman"/>
          <w:color w:val="000000" w:themeColor="text1"/>
          <w:sz w:val="24"/>
          <w:szCs w:val="24"/>
        </w:rPr>
        <w:t xml:space="preserve"> tinggi </w:t>
      </w:r>
      <w:r w:rsidR="00817531">
        <w:rPr>
          <w:rFonts w:ascii="Times New Roman" w:hAnsi="Times New Roman" w:cs="Times New Roman"/>
          <w:color w:val="000000" w:themeColor="text1"/>
          <w:sz w:val="24"/>
          <w:szCs w:val="24"/>
        </w:rPr>
        <w:t>kejujuran dan keadilan. seseorang</w:t>
      </w:r>
      <w:r w:rsidR="000B6BDA">
        <w:rPr>
          <w:rFonts w:ascii="Times New Roman" w:hAnsi="Times New Roman" w:cs="Times New Roman"/>
          <w:color w:val="000000" w:themeColor="text1"/>
          <w:sz w:val="24"/>
          <w:szCs w:val="24"/>
        </w:rPr>
        <w:t xml:space="preserve"> dengan standar </w:t>
      </w:r>
      <w:r w:rsidR="00DB303E" w:rsidRPr="00CF357D">
        <w:rPr>
          <w:rFonts w:ascii="Times New Roman" w:hAnsi="Times New Roman" w:cs="Times New Roman"/>
          <w:color w:val="000000" w:themeColor="text1"/>
          <w:sz w:val="24"/>
          <w:szCs w:val="24"/>
        </w:rPr>
        <w:t xml:space="preserve">moral yang tinggi akan </w:t>
      </w:r>
      <w:r w:rsidR="000B6BDA">
        <w:rPr>
          <w:rFonts w:ascii="Times New Roman" w:hAnsi="Times New Roman" w:cs="Times New Roman"/>
          <w:color w:val="000000" w:themeColor="text1"/>
          <w:sz w:val="24"/>
          <w:szCs w:val="24"/>
        </w:rPr>
        <w:t>mampun</w:t>
      </w:r>
      <w:r w:rsidR="00DB303E" w:rsidRPr="00CF357D">
        <w:rPr>
          <w:rFonts w:ascii="Times New Roman" w:hAnsi="Times New Roman" w:cs="Times New Roman"/>
          <w:color w:val="000000" w:themeColor="text1"/>
          <w:sz w:val="24"/>
          <w:szCs w:val="24"/>
        </w:rPr>
        <w:t>mencegah terja</w:t>
      </w:r>
      <w:r w:rsidR="000B6BDA">
        <w:rPr>
          <w:rFonts w:ascii="Times New Roman" w:hAnsi="Times New Roman" w:cs="Times New Roman"/>
          <w:color w:val="000000" w:themeColor="text1"/>
          <w:sz w:val="24"/>
          <w:szCs w:val="24"/>
        </w:rPr>
        <w:t xml:space="preserve">dinya kecurangan dikarenakan seseorang dengan standar </w:t>
      </w:r>
      <w:r w:rsidR="00DB303E" w:rsidRPr="00CF357D">
        <w:rPr>
          <w:rFonts w:ascii="Times New Roman" w:hAnsi="Times New Roman" w:cs="Times New Roman"/>
          <w:color w:val="000000" w:themeColor="text1"/>
          <w:sz w:val="24"/>
          <w:szCs w:val="24"/>
        </w:rPr>
        <w:t>m</w:t>
      </w:r>
      <w:r w:rsidR="000B6BDA">
        <w:rPr>
          <w:rFonts w:ascii="Times New Roman" w:hAnsi="Times New Roman" w:cs="Times New Roman"/>
          <w:color w:val="000000" w:themeColor="text1"/>
          <w:sz w:val="24"/>
          <w:szCs w:val="24"/>
        </w:rPr>
        <w:t>oral yang tinggi akan mematuhi</w:t>
      </w:r>
      <w:r w:rsidR="00DB303E" w:rsidRPr="00CF357D">
        <w:rPr>
          <w:rFonts w:ascii="Times New Roman" w:hAnsi="Times New Roman" w:cs="Times New Roman"/>
          <w:color w:val="000000" w:themeColor="text1"/>
          <w:sz w:val="24"/>
          <w:szCs w:val="24"/>
        </w:rPr>
        <w:t xml:space="preserve"> aturan </w:t>
      </w:r>
      <w:r w:rsidR="000B6BDA">
        <w:rPr>
          <w:rFonts w:ascii="Times New Roman" w:hAnsi="Times New Roman" w:cs="Times New Roman"/>
          <w:color w:val="000000" w:themeColor="text1"/>
          <w:sz w:val="24"/>
          <w:szCs w:val="24"/>
        </w:rPr>
        <w:t xml:space="preserve">yang </w:t>
      </w:r>
      <w:r w:rsidR="00DB303E" w:rsidRPr="00CF357D">
        <w:rPr>
          <w:rFonts w:ascii="Times New Roman" w:hAnsi="Times New Roman" w:cs="Times New Roman"/>
          <w:color w:val="000000" w:themeColor="text1"/>
          <w:sz w:val="24"/>
          <w:szCs w:val="24"/>
        </w:rPr>
        <w:t>sesuai dengan prinsip-prinsip etika universal, dala</w:t>
      </w:r>
      <w:r w:rsidR="000B6BDA">
        <w:rPr>
          <w:rFonts w:ascii="Times New Roman" w:hAnsi="Times New Roman" w:cs="Times New Roman"/>
          <w:color w:val="000000" w:themeColor="text1"/>
          <w:sz w:val="24"/>
          <w:szCs w:val="24"/>
        </w:rPr>
        <w:t xml:space="preserve">m hal ini pejabat yang berperilaku </w:t>
      </w:r>
      <w:r w:rsidR="00DB303E" w:rsidRPr="00CF357D">
        <w:rPr>
          <w:rFonts w:ascii="Times New Roman" w:hAnsi="Times New Roman" w:cs="Times New Roman"/>
          <w:color w:val="000000" w:themeColor="text1"/>
          <w:sz w:val="24"/>
          <w:szCs w:val="24"/>
        </w:rPr>
        <w:t>baik akan membuat pengelolaan keuangan b</w:t>
      </w:r>
      <w:r w:rsidR="000B6BDA">
        <w:rPr>
          <w:rFonts w:ascii="Times New Roman" w:hAnsi="Times New Roman" w:cs="Times New Roman"/>
          <w:color w:val="000000" w:themeColor="text1"/>
          <w:sz w:val="24"/>
          <w:szCs w:val="24"/>
        </w:rPr>
        <w:t xml:space="preserve">erjalan dengan baik, dan patuh terhadap aturan. Aturan  dan regulasi untuk menghindari penipuan. </w:t>
      </w:r>
    </w:p>
    <w:p w:rsidR="00825738" w:rsidRPr="00CF357D" w:rsidRDefault="00D809C3" w:rsidP="001A30B5">
      <w:pPr>
        <w:pStyle w:val="ListParagraph"/>
        <w:spacing w:after="0" w:line="480" w:lineRule="auto"/>
        <w:ind w:left="0"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lastRenderedPageBreak/>
        <w:t>D</w:t>
      </w:r>
      <w:r w:rsidR="008936EE" w:rsidRPr="00CF357D">
        <w:rPr>
          <w:rFonts w:ascii="Times New Roman" w:hAnsi="Times New Roman" w:cs="Times New Roman"/>
          <w:color w:val="000000" w:themeColor="text1"/>
          <w:sz w:val="24"/>
          <w:szCs w:val="24"/>
          <w:lang w:val="en-US"/>
        </w:rPr>
        <w:t>i</w:t>
      </w:r>
      <w:r w:rsidR="008936EE" w:rsidRPr="00CF357D">
        <w:rPr>
          <w:rFonts w:ascii="Times New Roman" w:hAnsi="Times New Roman" w:cs="Times New Roman"/>
          <w:color w:val="000000" w:themeColor="text1"/>
          <w:sz w:val="24"/>
          <w:szCs w:val="24"/>
        </w:rPr>
        <w:t xml:space="preserve"> k</w:t>
      </w:r>
      <w:r w:rsidR="006B1A14" w:rsidRPr="00CF357D">
        <w:rPr>
          <w:rFonts w:ascii="Times New Roman" w:hAnsi="Times New Roman" w:cs="Times New Roman"/>
          <w:color w:val="000000" w:themeColor="text1"/>
          <w:sz w:val="24"/>
          <w:szCs w:val="24"/>
          <w:lang w:val="en-US"/>
        </w:rPr>
        <w:t>abupaten Boalemo kh</w:t>
      </w:r>
      <w:r w:rsidR="00B01C62" w:rsidRPr="00CF357D">
        <w:rPr>
          <w:rFonts w:ascii="Times New Roman" w:hAnsi="Times New Roman" w:cs="Times New Roman"/>
          <w:color w:val="000000" w:themeColor="text1"/>
          <w:sz w:val="24"/>
          <w:szCs w:val="24"/>
          <w:lang w:val="en-US"/>
        </w:rPr>
        <w:t>ususnya di kecamatan</w:t>
      </w:r>
      <w:r w:rsidR="00B01C62" w:rsidRPr="00CF357D">
        <w:rPr>
          <w:rFonts w:ascii="Times New Roman" w:hAnsi="Times New Roman" w:cs="Times New Roman"/>
          <w:color w:val="000000" w:themeColor="text1"/>
          <w:sz w:val="24"/>
          <w:szCs w:val="24"/>
        </w:rPr>
        <w:t xml:space="preserve"> tilamuta angg</w:t>
      </w:r>
      <w:r w:rsidR="000353D5" w:rsidRPr="00CF357D">
        <w:rPr>
          <w:rFonts w:ascii="Times New Roman" w:hAnsi="Times New Roman" w:cs="Times New Roman"/>
          <w:color w:val="000000" w:themeColor="text1"/>
          <w:sz w:val="24"/>
          <w:szCs w:val="24"/>
        </w:rPr>
        <w:t xml:space="preserve">aran </w:t>
      </w:r>
      <w:r w:rsidR="0012329F" w:rsidRPr="00CF357D">
        <w:rPr>
          <w:rFonts w:ascii="Times New Roman" w:hAnsi="Times New Roman" w:cs="Times New Roman"/>
          <w:color w:val="000000" w:themeColor="text1"/>
          <w:sz w:val="24"/>
          <w:szCs w:val="24"/>
        </w:rPr>
        <w:t xml:space="preserve">dana desa </w:t>
      </w:r>
      <w:r w:rsidR="00090B66" w:rsidRPr="00CF357D">
        <w:rPr>
          <w:rFonts w:ascii="Times New Roman" w:hAnsi="Times New Roman" w:cs="Times New Roman"/>
          <w:color w:val="000000" w:themeColor="text1"/>
          <w:sz w:val="24"/>
          <w:szCs w:val="24"/>
        </w:rPr>
        <w:t xml:space="preserve">yang di berikan pemerintah </w:t>
      </w:r>
      <w:r w:rsidR="00825738" w:rsidRPr="00CF357D">
        <w:rPr>
          <w:rFonts w:ascii="Times New Roman" w:hAnsi="Times New Roman" w:cs="Times New Roman"/>
          <w:color w:val="000000" w:themeColor="text1"/>
          <w:sz w:val="24"/>
          <w:szCs w:val="24"/>
        </w:rPr>
        <w:t>dari tahu</w:t>
      </w:r>
      <w:r w:rsidR="00090B66" w:rsidRPr="00CF357D">
        <w:rPr>
          <w:rFonts w:ascii="Times New Roman" w:hAnsi="Times New Roman" w:cs="Times New Roman"/>
          <w:color w:val="000000" w:themeColor="text1"/>
          <w:sz w:val="24"/>
          <w:szCs w:val="24"/>
        </w:rPr>
        <w:t>n 2015-2019 cukup banyak. berikut</w:t>
      </w:r>
      <w:r w:rsidR="00825738" w:rsidRPr="00CF357D">
        <w:rPr>
          <w:rFonts w:ascii="Times New Roman" w:hAnsi="Times New Roman" w:cs="Times New Roman"/>
          <w:color w:val="000000" w:themeColor="text1"/>
          <w:sz w:val="24"/>
          <w:szCs w:val="24"/>
        </w:rPr>
        <w:t xml:space="preserve"> dapat di lihat pada tabel di bawah ini :</w:t>
      </w:r>
    </w:p>
    <w:p w:rsidR="00825738" w:rsidRPr="00CF357D" w:rsidRDefault="00A64A52" w:rsidP="00825738">
      <w:pPr>
        <w:pStyle w:val="ListParagraph"/>
        <w:spacing w:after="0" w:line="480" w:lineRule="auto"/>
        <w:ind w:left="2160" w:firstLine="720"/>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Tabel.1.2</w:t>
      </w:r>
      <w:r w:rsidR="00825738" w:rsidRPr="00CF357D">
        <w:rPr>
          <w:rFonts w:ascii="Times New Roman" w:hAnsi="Times New Roman" w:cs="Times New Roman"/>
          <w:color w:val="000000" w:themeColor="text1"/>
          <w:sz w:val="24"/>
          <w:szCs w:val="24"/>
        </w:rPr>
        <w:t xml:space="preserve"> Dana Desa 2015-2020 </w:t>
      </w:r>
    </w:p>
    <w:tbl>
      <w:tblPr>
        <w:tblStyle w:val="TableGrid"/>
        <w:tblW w:w="0" w:type="auto"/>
        <w:jc w:val="center"/>
        <w:tblInd w:w="2376" w:type="dxa"/>
        <w:tblLook w:val="04A0"/>
      </w:tblPr>
      <w:tblGrid>
        <w:gridCol w:w="2127"/>
        <w:gridCol w:w="2693"/>
      </w:tblGrid>
      <w:tr w:rsidR="00825738" w:rsidRPr="00CF357D" w:rsidTr="00825738">
        <w:trPr>
          <w:jc w:val="center"/>
        </w:trPr>
        <w:tc>
          <w:tcPr>
            <w:tcW w:w="2127" w:type="dxa"/>
          </w:tcPr>
          <w:p w:rsidR="00825738" w:rsidRPr="00CF357D" w:rsidRDefault="00825738" w:rsidP="00FF048F">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Tahun</w:t>
            </w:r>
          </w:p>
        </w:tc>
        <w:tc>
          <w:tcPr>
            <w:tcW w:w="2693" w:type="dxa"/>
          </w:tcPr>
          <w:p w:rsidR="00825738" w:rsidRPr="00CF357D" w:rsidRDefault="00825738" w:rsidP="00FF048F">
            <w:pPr>
              <w:pStyle w:val="ListParagraph"/>
              <w:tabs>
                <w:tab w:val="left" w:pos="5115"/>
              </w:tabs>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Jumlah (Dalam Rp)</w:t>
            </w:r>
          </w:p>
        </w:tc>
      </w:tr>
      <w:tr w:rsidR="00825738" w:rsidRPr="00CF357D" w:rsidTr="00825738">
        <w:trPr>
          <w:jc w:val="center"/>
        </w:trPr>
        <w:tc>
          <w:tcPr>
            <w:tcW w:w="2127" w:type="dxa"/>
          </w:tcPr>
          <w:p w:rsidR="00825738" w:rsidRPr="00CF357D" w:rsidRDefault="00825738" w:rsidP="00C35CC5">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2015</w:t>
            </w:r>
          </w:p>
        </w:tc>
        <w:tc>
          <w:tcPr>
            <w:tcW w:w="2693" w:type="dxa"/>
          </w:tcPr>
          <w:p w:rsidR="00825738" w:rsidRPr="00CF357D" w:rsidRDefault="00825738" w:rsidP="00FF048F">
            <w:pPr>
              <w:pStyle w:val="ListParagraph"/>
              <w:tabs>
                <w:tab w:val="left" w:pos="5115"/>
              </w:tabs>
              <w:spacing w:after="0" w:line="360" w:lineRule="auto"/>
              <w:ind w:left="0"/>
              <w:jc w:val="both"/>
              <w:rPr>
                <w:rFonts w:ascii="Times New Roman" w:hAnsi="Times New Roman" w:cs="Times New Roman"/>
                <w:sz w:val="24"/>
                <w:szCs w:val="24"/>
              </w:rPr>
            </w:pPr>
            <w:r w:rsidRPr="00CF357D">
              <w:rPr>
                <w:rFonts w:ascii="Times New Roman" w:hAnsi="Times New Roman" w:cs="Times New Roman"/>
                <w:sz w:val="24"/>
                <w:szCs w:val="24"/>
              </w:rPr>
              <w:t>Rp 3.347.226.425</w:t>
            </w:r>
          </w:p>
        </w:tc>
      </w:tr>
      <w:tr w:rsidR="00825738" w:rsidRPr="00CF357D" w:rsidTr="00825738">
        <w:trPr>
          <w:jc w:val="center"/>
        </w:trPr>
        <w:tc>
          <w:tcPr>
            <w:tcW w:w="2127" w:type="dxa"/>
          </w:tcPr>
          <w:p w:rsidR="00825738" w:rsidRPr="00CF357D" w:rsidRDefault="00825738" w:rsidP="00C35CC5">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2016</w:t>
            </w:r>
          </w:p>
        </w:tc>
        <w:tc>
          <w:tcPr>
            <w:tcW w:w="2693" w:type="dxa"/>
          </w:tcPr>
          <w:p w:rsidR="00825738" w:rsidRPr="00CF357D" w:rsidRDefault="00825738" w:rsidP="00FF048F">
            <w:pPr>
              <w:pStyle w:val="ListParagraph"/>
              <w:tabs>
                <w:tab w:val="left" w:pos="5115"/>
              </w:tabs>
              <w:spacing w:after="0" w:line="360" w:lineRule="auto"/>
              <w:ind w:left="0"/>
              <w:jc w:val="both"/>
              <w:rPr>
                <w:rFonts w:ascii="Times New Roman" w:hAnsi="Times New Roman" w:cs="Times New Roman"/>
                <w:sz w:val="24"/>
                <w:szCs w:val="24"/>
              </w:rPr>
            </w:pPr>
            <w:r w:rsidRPr="00CF357D">
              <w:rPr>
                <w:rFonts w:ascii="Times New Roman" w:hAnsi="Times New Roman" w:cs="Times New Roman"/>
                <w:sz w:val="24"/>
                <w:szCs w:val="24"/>
              </w:rPr>
              <w:t>Rp 14.338.523.</w:t>
            </w:r>
          </w:p>
        </w:tc>
      </w:tr>
      <w:tr w:rsidR="00825738" w:rsidRPr="00CF357D" w:rsidTr="00825738">
        <w:trPr>
          <w:jc w:val="center"/>
        </w:trPr>
        <w:tc>
          <w:tcPr>
            <w:tcW w:w="2127" w:type="dxa"/>
          </w:tcPr>
          <w:p w:rsidR="00825738" w:rsidRPr="00CF357D" w:rsidRDefault="00825738" w:rsidP="00C35CC5">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2017</w:t>
            </w:r>
          </w:p>
        </w:tc>
        <w:tc>
          <w:tcPr>
            <w:tcW w:w="2693" w:type="dxa"/>
          </w:tcPr>
          <w:p w:rsidR="00825738" w:rsidRPr="00CF357D" w:rsidRDefault="00825738" w:rsidP="00FF048F">
            <w:pPr>
              <w:pStyle w:val="ListParagraph"/>
              <w:tabs>
                <w:tab w:val="left" w:pos="5115"/>
              </w:tabs>
              <w:spacing w:after="0" w:line="360" w:lineRule="auto"/>
              <w:ind w:left="0"/>
              <w:jc w:val="both"/>
              <w:rPr>
                <w:rFonts w:ascii="Times New Roman" w:hAnsi="Times New Roman" w:cs="Times New Roman"/>
                <w:sz w:val="24"/>
                <w:szCs w:val="24"/>
              </w:rPr>
            </w:pPr>
            <w:r w:rsidRPr="00CF357D">
              <w:rPr>
                <w:rFonts w:ascii="Times New Roman" w:hAnsi="Times New Roman" w:cs="Times New Roman"/>
                <w:sz w:val="24"/>
                <w:szCs w:val="24"/>
              </w:rPr>
              <w:t>Rp 9.569.335</w:t>
            </w:r>
          </w:p>
        </w:tc>
      </w:tr>
      <w:tr w:rsidR="00825738" w:rsidRPr="00CF357D" w:rsidTr="00825738">
        <w:trPr>
          <w:jc w:val="center"/>
        </w:trPr>
        <w:tc>
          <w:tcPr>
            <w:tcW w:w="2127" w:type="dxa"/>
          </w:tcPr>
          <w:p w:rsidR="00825738" w:rsidRPr="00CF357D" w:rsidRDefault="00825738" w:rsidP="00C35CC5">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2018</w:t>
            </w:r>
          </w:p>
        </w:tc>
        <w:tc>
          <w:tcPr>
            <w:tcW w:w="2693" w:type="dxa"/>
          </w:tcPr>
          <w:p w:rsidR="00825738" w:rsidRPr="00CF357D" w:rsidRDefault="00825738" w:rsidP="00FF048F">
            <w:pPr>
              <w:pStyle w:val="ListParagraph"/>
              <w:tabs>
                <w:tab w:val="left" w:pos="5115"/>
              </w:tabs>
              <w:spacing w:after="0" w:line="360" w:lineRule="auto"/>
              <w:ind w:left="0"/>
              <w:jc w:val="both"/>
              <w:rPr>
                <w:rFonts w:ascii="Times New Roman" w:hAnsi="Times New Roman" w:cs="Times New Roman"/>
                <w:sz w:val="24"/>
                <w:szCs w:val="24"/>
              </w:rPr>
            </w:pPr>
            <w:r w:rsidRPr="00CF357D">
              <w:rPr>
                <w:rFonts w:ascii="Times New Roman" w:hAnsi="Times New Roman" w:cs="Times New Roman"/>
                <w:sz w:val="24"/>
                <w:szCs w:val="24"/>
              </w:rPr>
              <w:t>Rp 10.843.751</w:t>
            </w:r>
          </w:p>
        </w:tc>
      </w:tr>
      <w:tr w:rsidR="00825738" w:rsidRPr="00CF357D" w:rsidTr="00825738">
        <w:trPr>
          <w:jc w:val="center"/>
        </w:trPr>
        <w:tc>
          <w:tcPr>
            <w:tcW w:w="2127" w:type="dxa"/>
          </w:tcPr>
          <w:p w:rsidR="00825738" w:rsidRPr="00CF357D" w:rsidRDefault="00825738" w:rsidP="00C35CC5">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2019</w:t>
            </w:r>
          </w:p>
        </w:tc>
        <w:tc>
          <w:tcPr>
            <w:tcW w:w="2693" w:type="dxa"/>
          </w:tcPr>
          <w:p w:rsidR="00825738" w:rsidRPr="00CF357D" w:rsidRDefault="00825738" w:rsidP="00FF048F">
            <w:pPr>
              <w:pStyle w:val="ListParagraph"/>
              <w:tabs>
                <w:tab w:val="left" w:pos="5115"/>
              </w:tabs>
              <w:spacing w:after="0" w:line="360" w:lineRule="auto"/>
              <w:ind w:left="0"/>
              <w:jc w:val="both"/>
              <w:rPr>
                <w:rFonts w:ascii="Times New Roman" w:hAnsi="Times New Roman" w:cs="Times New Roman"/>
                <w:sz w:val="24"/>
                <w:szCs w:val="24"/>
              </w:rPr>
            </w:pPr>
            <w:r w:rsidRPr="00CF357D">
              <w:rPr>
                <w:rFonts w:ascii="Times New Roman" w:hAnsi="Times New Roman" w:cs="Times New Roman"/>
                <w:sz w:val="24"/>
                <w:szCs w:val="24"/>
              </w:rPr>
              <w:t>Rp 13.268.963</w:t>
            </w:r>
          </w:p>
        </w:tc>
      </w:tr>
      <w:tr w:rsidR="00825738" w:rsidRPr="00CF357D" w:rsidTr="00825738">
        <w:trPr>
          <w:jc w:val="center"/>
        </w:trPr>
        <w:tc>
          <w:tcPr>
            <w:tcW w:w="2127" w:type="dxa"/>
          </w:tcPr>
          <w:p w:rsidR="00825738" w:rsidRPr="00CF357D" w:rsidRDefault="00825738" w:rsidP="00C35CC5">
            <w:pPr>
              <w:pStyle w:val="ListParagraph"/>
              <w:tabs>
                <w:tab w:val="left" w:pos="5115"/>
              </w:tabs>
              <w:spacing w:after="0" w:line="360" w:lineRule="auto"/>
              <w:ind w:left="0"/>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2020</w:t>
            </w:r>
          </w:p>
        </w:tc>
        <w:tc>
          <w:tcPr>
            <w:tcW w:w="2693" w:type="dxa"/>
          </w:tcPr>
          <w:p w:rsidR="00825738" w:rsidRPr="00CF357D" w:rsidRDefault="00825738" w:rsidP="00FF048F">
            <w:pPr>
              <w:pStyle w:val="ListParagraph"/>
              <w:tabs>
                <w:tab w:val="left" w:pos="5115"/>
              </w:tabs>
              <w:spacing w:after="0" w:line="360" w:lineRule="auto"/>
              <w:ind w:left="0"/>
              <w:jc w:val="both"/>
              <w:rPr>
                <w:rFonts w:ascii="Times New Roman" w:hAnsi="Times New Roman" w:cs="Times New Roman"/>
                <w:sz w:val="24"/>
                <w:szCs w:val="24"/>
              </w:rPr>
            </w:pPr>
            <w:r w:rsidRPr="00CF357D">
              <w:rPr>
                <w:rFonts w:ascii="Times New Roman" w:hAnsi="Times New Roman" w:cs="Times New Roman"/>
                <w:sz w:val="24"/>
                <w:szCs w:val="24"/>
              </w:rPr>
              <w:t>Rp 14.433.543</w:t>
            </w:r>
          </w:p>
        </w:tc>
      </w:tr>
    </w:tbl>
    <w:p w:rsidR="006E16F7" w:rsidRPr="00CF357D" w:rsidRDefault="006E16F7" w:rsidP="006E16F7">
      <w:pPr>
        <w:pStyle w:val="ListParagraph"/>
        <w:spacing w:after="0" w:line="480" w:lineRule="auto"/>
        <w:ind w:left="0"/>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Sumber : Bpk.go.id</w:t>
      </w:r>
    </w:p>
    <w:p w:rsidR="00746C65" w:rsidRPr="00CF357D" w:rsidRDefault="004A550F" w:rsidP="00D72B04">
      <w:pPr>
        <w:pStyle w:val="ListParagraph"/>
        <w:spacing w:after="0" w:line="480" w:lineRule="auto"/>
        <w:ind w:left="0"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Berdasarkan t</w:t>
      </w:r>
      <w:r w:rsidR="006E16F7" w:rsidRPr="00CF357D">
        <w:rPr>
          <w:rFonts w:ascii="Times New Roman" w:hAnsi="Times New Roman" w:cs="Times New Roman"/>
          <w:color w:val="000000" w:themeColor="text1"/>
          <w:sz w:val="24"/>
          <w:szCs w:val="24"/>
        </w:rPr>
        <w:t>abel di</w:t>
      </w:r>
      <w:r w:rsidR="00746C65" w:rsidRPr="00CF357D">
        <w:rPr>
          <w:rFonts w:ascii="Times New Roman" w:hAnsi="Times New Roman" w:cs="Times New Roman"/>
          <w:color w:val="000000" w:themeColor="text1"/>
          <w:sz w:val="24"/>
          <w:szCs w:val="24"/>
        </w:rPr>
        <w:t xml:space="preserve"> atas,</w:t>
      </w:r>
      <w:r w:rsidR="00CD28B6" w:rsidRPr="00CF357D">
        <w:rPr>
          <w:rFonts w:ascii="Times New Roman" w:hAnsi="Times New Roman" w:cs="Times New Roman"/>
          <w:color w:val="000000" w:themeColor="text1"/>
          <w:sz w:val="24"/>
          <w:szCs w:val="24"/>
        </w:rPr>
        <w:t xml:space="preserve"> </w:t>
      </w:r>
      <w:r w:rsidR="008519DF" w:rsidRPr="00CF357D">
        <w:rPr>
          <w:rFonts w:ascii="Times New Roman" w:hAnsi="Times New Roman" w:cs="Times New Roman"/>
          <w:color w:val="000000" w:themeColor="text1"/>
          <w:sz w:val="24"/>
          <w:szCs w:val="24"/>
        </w:rPr>
        <w:t>dengan besarnya anggaran yang berikan pemerintah maka salah</w:t>
      </w:r>
      <w:r w:rsidR="000B6BDA">
        <w:rPr>
          <w:rFonts w:ascii="Times New Roman" w:hAnsi="Times New Roman" w:cs="Times New Roman"/>
          <w:color w:val="000000" w:themeColor="text1"/>
          <w:sz w:val="24"/>
          <w:szCs w:val="24"/>
        </w:rPr>
        <w:t xml:space="preserve"> satu hal yang paling di prioritaskan dalam</w:t>
      </w:r>
      <w:r w:rsidR="008519DF" w:rsidRPr="00CF357D">
        <w:rPr>
          <w:rFonts w:ascii="Times New Roman" w:hAnsi="Times New Roman" w:cs="Times New Roman"/>
          <w:color w:val="000000" w:themeColor="text1"/>
          <w:sz w:val="24"/>
          <w:szCs w:val="24"/>
        </w:rPr>
        <w:t xml:space="preserve"> pemanf</w:t>
      </w:r>
      <w:r w:rsidR="000B6BDA">
        <w:rPr>
          <w:rFonts w:ascii="Times New Roman" w:hAnsi="Times New Roman" w:cs="Times New Roman"/>
          <w:color w:val="000000" w:themeColor="text1"/>
          <w:sz w:val="24"/>
          <w:szCs w:val="24"/>
        </w:rPr>
        <w:t>aatan dana desa adalah berdirinya dan berkembangnya</w:t>
      </w:r>
      <w:r w:rsidR="008519DF" w:rsidRPr="00CF357D">
        <w:rPr>
          <w:rFonts w:ascii="Times New Roman" w:hAnsi="Times New Roman" w:cs="Times New Roman"/>
          <w:color w:val="000000" w:themeColor="text1"/>
          <w:sz w:val="24"/>
          <w:szCs w:val="24"/>
        </w:rPr>
        <w:t xml:space="preserve"> BUMDes. </w:t>
      </w:r>
      <w:r w:rsidR="00F35189" w:rsidRPr="00CF357D">
        <w:rPr>
          <w:rFonts w:ascii="Times New Roman" w:hAnsi="Times New Roman" w:cs="Times New Roman"/>
          <w:color w:val="000000" w:themeColor="text1"/>
          <w:sz w:val="24"/>
          <w:szCs w:val="24"/>
        </w:rPr>
        <w:t xml:space="preserve">Pada dasarnya anggaran BUMDes itu di peroleh dari anggaran dana desa untuk dapat di kelola dengan baik, dengan banyaknya anggaran maka pemerintah di harapkan untuk lebih bijak dalam </w:t>
      </w:r>
      <w:r w:rsidR="008519DF" w:rsidRPr="00CF357D">
        <w:rPr>
          <w:rFonts w:ascii="Times New Roman" w:hAnsi="Times New Roman" w:cs="Times New Roman"/>
          <w:color w:val="000000" w:themeColor="text1"/>
          <w:sz w:val="24"/>
          <w:szCs w:val="24"/>
        </w:rPr>
        <w:t xml:space="preserve">hal </w:t>
      </w:r>
      <w:r w:rsidR="00F35189" w:rsidRPr="00CF357D">
        <w:rPr>
          <w:rFonts w:ascii="Times New Roman" w:hAnsi="Times New Roman" w:cs="Times New Roman"/>
          <w:color w:val="000000" w:themeColor="text1"/>
          <w:sz w:val="24"/>
          <w:szCs w:val="24"/>
        </w:rPr>
        <w:t>mengelola anggaran tetapi itu masih jau</w:t>
      </w:r>
      <w:r w:rsidR="00746C65" w:rsidRPr="00CF357D">
        <w:rPr>
          <w:rFonts w:ascii="Times New Roman" w:hAnsi="Times New Roman" w:cs="Times New Roman"/>
          <w:color w:val="000000" w:themeColor="text1"/>
          <w:sz w:val="24"/>
          <w:szCs w:val="24"/>
        </w:rPr>
        <w:t>h</w:t>
      </w:r>
      <w:r w:rsidR="00F35189" w:rsidRPr="00CF357D">
        <w:rPr>
          <w:rFonts w:ascii="Times New Roman" w:hAnsi="Times New Roman" w:cs="Times New Roman"/>
          <w:color w:val="000000" w:themeColor="text1"/>
          <w:sz w:val="24"/>
          <w:szCs w:val="24"/>
        </w:rPr>
        <w:t xml:space="preserve"> dari apa yang kita bayangkan mengingat dengan banyaknya anggaran yang di berikan pemerintah ternyata masih membuat aparatur lalai sehingga peluang terjadinya kecurangan masih ada. </w:t>
      </w:r>
      <w:r w:rsidR="006E16F7" w:rsidRPr="00CF357D">
        <w:rPr>
          <w:rFonts w:ascii="Times New Roman" w:hAnsi="Times New Roman" w:cs="Times New Roman"/>
          <w:color w:val="000000" w:themeColor="text1"/>
          <w:sz w:val="24"/>
          <w:szCs w:val="24"/>
        </w:rPr>
        <w:t>Seperti halnya di desa pentadu barat m</w:t>
      </w:r>
      <w:r w:rsidR="006A7E88">
        <w:rPr>
          <w:rFonts w:ascii="Times New Roman" w:hAnsi="Times New Roman" w:cs="Times New Roman"/>
          <w:color w:val="000000" w:themeColor="text1"/>
          <w:sz w:val="24"/>
          <w:szCs w:val="24"/>
        </w:rPr>
        <w:t>enurut pengakuan perwakilan seorang</w:t>
      </w:r>
      <w:r w:rsidR="00974B77" w:rsidRPr="00CF357D">
        <w:rPr>
          <w:rFonts w:ascii="Times New Roman" w:hAnsi="Times New Roman" w:cs="Times New Roman"/>
          <w:color w:val="000000" w:themeColor="text1"/>
          <w:sz w:val="24"/>
          <w:szCs w:val="24"/>
        </w:rPr>
        <w:t xml:space="preserve"> warga yang enggan di sebutkan namanya menyampaikan bahwa dari hasil pengakuan inspektorat pada hari selasa tanggal 15 oktober 2019 menemukan adanya penyalahgunaan dana anggaran BUMDes Bahari, </w:t>
      </w:r>
      <w:r w:rsidR="000353D5" w:rsidRPr="00CF357D">
        <w:rPr>
          <w:rFonts w:ascii="Times New Roman" w:hAnsi="Times New Roman" w:cs="Times New Roman"/>
          <w:color w:val="000000" w:themeColor="text1"/>
          <w:sz w:val="24"/>
          <w:szCs w:val="24"/>
        </w:rPr>
        <w:t xml:space="preserve">tercatat sebanyak 143.112.100 juta dana yang tidak di pertanggungjawabkan dan ada 98.421.697 </w:t>
      </w:r>
      <w:r w:rsidR="000353D5" w:rsidRPr="00CF357D">
        <w:rPr>
          <w:rFonts w:ascii="Times New Roman" w:hAnsi="Times New Roman" w:cs="Times New Roman"/>
          <w:color w:val="000000" w:themeColor="text1"/>
          <w:sz w:val="24"/>
          <w:szCs w:val="24"/>
        </w:rPr>
        <w:lastRenderedPageBreak/>
        <w:t>juta dana yang seharusnya menjadi milik BUMDes tidak ada di rekening BUMDes</w:t>
      </w:r>
      <w:r w:rsidR="00BF4BE6" w:rsidRPr="00CF357D">
        <w:rPr>
          <w:rFonts w:ascii="Times New Roman" w:hAnsi="Times New Roman" w:cs="Times New Roman"/>
          <w:color w:val="000000" w:themeColor="text1"/>
          <w:sz w:val="24"/>
          <w:szCs w:val="24"/>
        </w:rPr>
        <w:t>.</w:t>
      </w:r>
      <w:r w:rsidR="00CD28B6" w:rsidRPr="00CF357D">
        <w:rPr>
          <w:rFonts w:ascii="Times New Roman" w:hAnsi="Times New Roman" w:cs="Times New Roman"/>
          <w:color w:val="000000" w:themeColor="text1"/>
          <w:sz w:val="24"/>
          <w:szCs w:val="24"/>
        </w:rPr>
        <w:t xml:space="preserve"> </w:t>
      </w:r>
      <w:r w:rsidR="00F968A8" w:rsidRPr="00CF357D">
        <w:rPr>
          <w:rFonts w:ascii="Times New Roman" w:hAnsi="Times New Roman" w:cs="Times New Roman"/>
          <w:color w:val="000000" w:themeColor="text1"/>
          <w:sz w:val="24"/>
          <w:szCs w:val="24"/>
        </w:rPr>
        <w:t>menurut penga</w:t>
      </w:r>
      <w:r w:rsidR="00974B77" w:rsidRPr="00CF357D">
        <w:rPr>
          <w:rFonts w:ascii="Times New Roman" w:hAnsi="Times New Roman" w:cs="Times New Roman"/>
          <w:color w:val="000000" w:themeColor="text1"/>
          <w:sz w:val="24"/>
          <w:szCs w:val="24"/>
        </w:rPr>
        <w:t xml:space="preserve">kuan warga tersebut mereka juga tidak melibatkan bendahara BUMDes </w:t>
      </w:r>
      <w:r w:rsidR="009D7824" w:rsidRPr="00CF357D">
        <w:rPr>
          <w:rFonts w:ascii="Times New Roman" w:hAnsi="Times New Roman" w:cs="Times New Roman"/>
          <w:color w:val="000000" w:themeColor="text1"/>
          <w:sz w:val="24"/>
          <w:szCs w:val="24"/>
        </w:rPr>
        <w:t xml:space="preserve">dalam melakukan pembelanjaan sedangkan bendahara harus terlibat dalam pengelolaan keuangan BUMDes. </w:t>
      </w:r>
      <w:r w:rsidR="00605A7B" w:rsidRPr="00CF357D">
        <w:rPr>
          <w:rFonts w:ascii="Times New Roman" w:hAnsi="Times New Roman" w:cs="Times New Roman"/>
          <w:color w:val="000000" w:themeColor="text1"/>
          <w:sz w:val="24"/>
          <w:szCs w:val="24"/>
        </w:rPr>
        <w:t>Tidak hanya di desa pentadu barat k</w:t>
      </w:r>
      <w:r w:rsidR="00BF4BE6" w:rsidRPr="00CF357D">
        <w:rPr>
          <w:rFonts w:ascii="Times New Roman" w:hAnsi="Times New Roman" w:cs="Times New Roman"/>
          <w:color w:val="000000" w:themeColor="text1"/>
          <w:sz w:val="24"/>
          <w:szCs w:val="24"/>
        </w:rPr>
        <w:t>asus korupsi dana</w:t>
      </w:r>
      <w:r w:rsidR="00974B77" w:rsidRPr="00CF357D">
        <w:rPr>
          <w:rFonts w:ascii="Times New Roman" w:hAnsi="Times New Roman" w:cs="Times New Roman"/>
          <w:color w:val="000000" w:themeColor="text1"/>
          <w:sz w:val="24"/>
          <w:szCs w:val="24"/>
        </w:rPr>
        <w:t xml:space="preserve"> desa juga terjadi di desa hunga</w:t>
      </w:r>
      <w:r w:rsidR="00BF4BE6" w:rsidRPr="00CF357D">
        <w:rPr>
          <w:rFonts w:ascii="Times New Roman" w:hAnsi="Times New Roman" w:cs="Times New Roman"/>
          <w:color w:val="000000" w:themeColor="text1"/>
          <w:sz w:val="24"/>
          <w:szCs w:val="24"/>
        </w:rPr>
        <w:t>yonaa</w:t>
      </w:r>
      <w:r w:rsidRPr="00CF357D">
        <w:rPr>
          <w:rFonts w:ascii="Times New Roman" w:hAnsi="Times New Roman" w:cs="Times New Roman"/>
          <w:color w:val="000000" w:themeColor="text1"/>
          <w:sz w:val="24"/>
          <w:szCs w:val="24"/>
        </w:rPr>
        <w:t>,</w:t>
      </w:r>
      <w:r w:rsidR="00BF4BE6" w:rsidRPr="00CF357D">
        <w:rPr>
          <w:rFonts w:ascii="Times New Roman" w:hAnsi="Times New Roman" w:cs="Times New Roman"/>
          <w:color w:val="000000" w:themeColor="text1"/>
          <w:sz w:val="24"/>
          <w:szCs w:val="24"/>
        </w:rPr>
        <w:t xml:space="preserve"> </w:t>
      </w:r>
      <w:r w:rsidR="00AE4A12" w:rsidRPr="00CF357D">
        <w:rPr>
          <w:rFonts w:ascii="Times New Roman" w:hAnsi="Times New Roman" w:cs="Times New Roman"/>
          <w:color w:val="000000" w:themeColor="text1"/>
          <w:sz w:val="24"/>
          <w:szCs w:val="24"/>
        </w:rPr>
        <w:t xml:space="preserve"> Menurut Hasmin Amantulu salah satu orator demo pada selasa 4 agustus 2020 menuntut pemerintah untuk mengusut dugaan penggelembungan dana </w:t>
      </w:r>
      <w:r w:rsidR="00AE4A12" w:rsidRPr="00CF357D">
        <w:rPr>
          <w:rFonts w:ascii="Times New Roman" w:hAnsi="Times New Roman" w:cs="Times New Roman"/>
          <w:i/>
          <w:color w:val="000000" w:themeColor="text1"/>
          <w:sz w:val="24"/>
          <w:szCs w:val="24"/>
        </w:rPr>
        <w:t>(mark up</w:t>
      </w:r>
      <w:r w:rsidR="00AE4A12" w:rsidRPr="00CF357D">
        <w:rPr>
          <w:rFonts w:ascii="Times New Roman" w:hAnsi="Times New Roman" w:cs="Times New Roman"/>
          <w:color w:val="000000" w:themeColor="text1"/>
          <w:sz w:val="24"/>
          <w:szCs w:val="24"/>
        </w:rPr>
        <w:t xml:space="preserve">) yang di lakukan pemerintah desa dalam pembangunan objek wisata </w:t>
      </w:r>
      <w:r w:rsidR="00AE4A12" w:rsidRPr="00CF357D">
        <w:rPr>
          <w:rFonts w:ascii="Times New Roman" w:hAnsi="Times New Roman" w:cs="Times New Roman"/>
          <w:i/>
          <w:color w:val="000000" w:themeColor="text1"/>
          <w:sz w:val="24"/>
          <w:szCs w:val="24"/>
        </w:rPr>
        <w:t xml:space="preserve">bulalove </w:t>
      </w:r>
      <w:r w:rsidR="00AE4A12" w:rsidRPr="00CF357D">
        <w:rPr>
          <w:rFonts w:ascii="Times New Roman" w:hAnsi="Times New Roman" w:cs="Times New Roman"/>
          <w:color w:val="000000" w:themeColor="text1"/>
          <w:sz w:val="24"/>
          <w:szCs w:val="24"/>
        </w:rPr>
        <w:t xml:space="preserve">juga pemberian upah yang tidak sesuai pada pekerja objek wisata. dugaan pemalsuan tanda tangan oleh oknum aparat desa terhadap beberapa masyarakat juga menjadi tuntutan </w:t>
      </w:r>
      <w:r w:rsidR="00A54EC2" w:rsidRPr="00CF357D">
        <w:rPr>
          <w:rFonts w:ascii="Times New Roman" w:hAnsi="Times New Roman" w:cs="Times New Roman"/>
          <w:color w:val="000000" w:themeColor="text1"/>
          <w:sz w:val="24"/>
          <w:szCs w:val="24"/>
        </w:rPr>
        <w:t>serta pengelolaan dana penanganan covid-19.</w:t>
      </w:r>
      <w:r w:rsidR="00F968A8" w:rsidRPr="00CF357D">
        <w:rPr>
          <w:rFonts w:ascii="Times New Roman" w:hAnsi="Times New Roman" w:cs="Times New Roman"/>
          <w:color w:val="000000" w:themeColor="text1"/>
          <w:sz w:val="24"/>
          <w:szCs w:val="24"/>
        </w:rPr>
        <w:t xml:space="preserve"> </w:t>
      </w:r>
      <w:r w:rsidR="00AE4A12" w:rsidRPr="00CF357D">
        <w:rPr>
          <w:rFonts w:ascii="Times New Roman" w:hAnsi="Times New Roman" w:cs="Times New Roman"/>
          <w:color w:val="000000" w:themeColor="text1"/>
          <w:sz w:val="24"/>
          <w:szCs w:val="24"/>
        </w:rPr>
        <w:t>(postnews</w:t>
      </w:r>
      <w:r w:rsidR="0055599D" w:rsidRPr="00CF357D">
        <w:rPr>
          <w:rFonts w:ascii="Times New Roman" w:hAnsi="Times New Roman" w:cs="Times New Roman"/>
          <w:color w:val="000000" w:themeColor="text1"/>
          <w:sz w:val="24"/>
          <w:szCs w:val="24"/>
        </w:rPr>
        <w:t>)</w:t>
      </w:r>
    </w:p>
    <w:p w:rsidR="0055599D" w:rsidRPr="00CF357D" w:rsidRDefault="00090B66" w:rsidP="00D72B04">
      <w:pPr>
        <w:pStyle w:val="ListParagraph"/>
        <w:spacing w:after="0" w:line="480" w:lineRule="auto"/>
        <w:ind w:left="0"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berdasarkan fenomena di atas mencerminkan ba</w:t>
      </w:r>
      <w:r w:rsidR="0055599D" w:rsidRPr="00CF357D">
        <w:rPr>
          <w:rFonts w:ascii="Times New Roman" w:hAnsi="Times New Roman" w:cs="Times New Roman"/>
          <w:color w:val="000000" w:themeColor="text1"/>
          <w:sz w:val="24"/>
          <w:szCs w:val="24"/>
        </w:rPr>
        <w:t>hwa pemerintah yang ad</w:t>
      </w:r>
      <w:r w:rsidR="00F67C80" w:rsidRPr="00CF357D">
        <w:rPr>
          <w:rFonts w:ascii="Times New Roman" w:hAnsi="Times New Roman" w:cs="Times New Roman"/>
          <w:color w:val="000000" w:themeColor="text1"/>
          <w:sz w:val="24"/>
          <w:szCs w:val="24"/>
        </w:rPr>
        <w:t>a</w:t>
      </w:r>
      <w:r w:rsidR="0055599D" w:rsidRPr="00CF357D">
        <w:rPr>
          <w:rFonts w:ascii="Times New Roman" w:hAnsi="Times New Roman" w:cs="Times New Roman"/>
          <w:color w:val="000000" w:themeColor="text1"/>
          <w:sz w:val="24"/>
          <w:szCs w:val="24"/>
        </w:rPr>
        <w:t xml:space="preserve"> di desa tersebut masih </w:t>
      </w:r>
      <w:r w:rsidR="00705903" w:rsidRPr="00CF357D">
        <w:rPr>
          <w:rFonts w:ascii="Times New Roman" w:hAnsi="Times New Roman" w:cs="Times New Roman"/>
          <w:color w:val="000000" w:themeColor="text1"/>
          <w:sz w:val="24"/>
          <w:szCs w:val="24"/>
        </w:rPr>
        <w:t>kurang bertanggung</w:t>
      </w:r>
      <w:r w:rsidR="009C6002" w:rsidRPr="00CF357D">
        <w:rPr>
          <w:rFonts w:ascii="Times New Roman" w:hAnsi="Times New Roman" w:cs="Times New Roman"/>
          <w:color w:val="000000" w:themeColor="text1"/>
          <w:sz w:val="24"/>
          <w:szCs w:val="24"/>
        </w:rPr>
        <w:t xml:space="preserve"> jawab dalam </w:t>
      </w:r>
      <w:r w:rsidR="00F67C80" w:rsidRPr="00CF357D">
        <w:rPr>
          <w:rFonts w:ascii="Times New Roman" w:hAnsi="Times New Roman" w:cs="Times New Roman"/>
          <w:color w:val="000000" w:themeColor="text1"/>
          <w:sz w:val="24"/>
          <w:szCs w:val="24"/>
        </w:rPr>
        <w:t xml:space="preserve">hal </w:t>
      </w:r>
      <w:r w:rsidR="009C6002" w:rsidRPr="00CF357D">
        <w:rPr>
          <w:rFonts w:ascii="Times New Roman" w:hAnsi="Times New Roman" w:cs="Times New Roman"/>
          <w:color w:val="000000" w:themeColor="text1"/>
          <w:sz w:val="24"/>
          <w:szCs w:val="24"/>
        </w:rPr>
        <w:t>mengelola anggaran sehingga masih banyak</w:t>
      </w:r>
      <w:r w:rsidR="00F67C80" w:rsidRPr="00CF357D">
        <w:rPr>
          <w:rFonts w:ascii="Times New Roman" w:hAnsi="Times New Roman" w:cs="Times New Roman"/>
          <w:color w:val="000000" w:themeColor="text1"/>
          <w:sz w:val="24"/>
          <w:szCs w:val="24"/>
        </w:rPr>
        <w:t xml:space="preserve"> oknum</w:t>
      </w:r>
      <w:r w:rsidR="009C6002" w:rsidRPr="00CF357D">
        <w:rPr>
          <w:rFonts w:ascii="Times New Roman" w:hAnsi="Times New Roman" w:cs="Times New Roman"/>
          <w:color w:val="000000" w:themeColor="text1"/>
          <w:sz w:val="24"/>
          <w:szCs w:val="24"/>
        </w:rPr>
        <w:t xml:space="preserve"> </w:t>
      </w:r>
      <w:r w:rsidR="004A550F" w:rsidRPr="00CF357D">
        <w:rPr>
          <w:rFonts w:ascii="Times New Roman" w:hAnsi="Times New Roman" w:cs="Times New Roman"/>
          <w:color w:val="000000" w:themeColor="text1"/>
          <w:sz w:val="24"/>
          <w:szCs w:val="24"/>
        </w:rPr>
        <w:t xml:space="preserve">aparat desa </w:t>
      </w:r>
      <w:r w:rsidR="00F67C80" w:rsidRPr="00CF357D">
        <w:rPr>
          <w:rFonts w:ascii="Times New Roman" w:hAnsi="Times New Roman" w:cs="Times New Roman"/>
          <w:color w:val="000000" w:themeColor="text1"/>
          <w:sz w:val="24"/>
          <w:szCs w:val="24"/>
        </w:rPr>
        <w:t xml:space="preserve">yang </w:t>
      </w:r>
      <w:r w:rsidR="008519DF" w:rsidRPr="00CF357D">
        <w:rPr>
          <w:rFonts w:ascii="Times New Roman" w:hAnsi="Times New Roman" w:cs="Times New Roman"/>
          <w:color w:val="000000" w:themeColor="text1"/>
          <w:sz w:val="24"/>
          <w:szCs w:val="24"/>
        </w:rPr>
        <w:t>masih terprovokasi untuk melakukan</w:t>
      </w:r>
      <w:r w:rsidR="009C6002" w:rsidRPr="00CF357D">
        <w:rPr>
          <w:rFonts w:ascii="Times New Roman" w:hAnsi="Times New Roman" w:cs="Times New Roman"/>
          <w:color w:val="000000" w:themeColor="text1"/>
          <w:sz w:val="24"/>
          <w:szCs w:val="24"/>
        </w:rPr>
        <w:t xml:space="preserve"> kecurangan</w:t>
      </w:r>
      <w:r w:rsidR="00F67C80" w:rsidRPr="00CF357D">
        <w:rPr>
          <w:rFonts w:ascii="Times New Roman" w:hAnsi="Times New Roman" w:cs="Times New Roman"/>
          <w:color w:val="000000" w:themeColor="text1"/>
          <w:sz w:val="24"/>
          <w:szCs w:val="24"/>
        </w:rPr>
        <w:t>.</w:t>
      </w:r>
    </w:p>
    <w:p w:rsidR="006B1A14" w:rsidRPr="00CF357D" w:rsidRDefault="00746C65" w:rsidP="00D72B04">
      <w:pPr>
        <w:pStyle w:val="ListParagraph"/>
        <w:spacing w:after="0" w:line="480" w:lineRule="auto"/>
        <w:ind w:left="0"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 xml:space="preserve">Pada dasarnya, </w:t>
      </w:r>
      <w:r w:rsidR="006A7E88">
        <w:rPr>
          <w:rFonts w:ascii="Times New Roman" w:hAnsi="Times New Roman" w:cs="Times New Roman"/>
          <w:color w:val="000000" w:themeColor="text1"/>
          <w:sz w:val="24"/>
          <w:szCs w:val="24"/>
        </w:rPr>
        <w:t>Penelitian mengenai</w:t>
      </w:r>
      <w:r w:rsidR="0055599D" w:rsidRPr="00CF357D">
        <w:rPr>
          <w:rFonts w:ascii="Times New Roman" w:hAnsi="Times New Roman" w:cs="Times New Roman"/>
          <w:color w:val="000000" w:themeColor="text1"/>
          <w:sz w:val="24"/>
          <w:szCs w:val="24"/>
        </w:rPr>
        <w:t xml:space="preserve"> pengaruh pengendalian internal, </w:t>
      </w:r>
      <w:r w:rsidR="0055599D" w:rsidRPr="00CF357D">
        <w:rPr>
          <w:rFonts w:ascii="Times New Roman" w:hAnsi="Times New Roman" w:cs="Times New Roman"/>
          <w:i/>
          <w:color w:val="000000" w:themeColor="text1"/>
          <w:sz w:val="24"/>
          <w:szCs w:val="24"/>
        </w:rPr>
        <w:t>whistleblowing system</w:t>
      </w:r>
      <w:r w:rsidR="0055599D" w:rsidRPr="00CF357D">
        <w:rPr>
          <w:rFonts w:ascii="Times New Roman" w:hAnsi="Times New Roman" w:cs="Times New Roman"/>
          <w:color w:val="000000" w:themeColor="text1"/>
          <w:sz w:val="24"/>
          <w:szCs w:val="24"/>
        </w:rPr>
        <w:t xml:space="preserve"> dan moralitas aparat terhadap pencegahan </w:t>
      </w:r>
      <w:r w:rsidR="0055599D" w:rsidRPr="00CF357D">
        <w:rPr>
          <w:rFonts w:ascii="Times New Roman" w:hAnsi="Times New Roman" w:cs="Times New Roman"/>
          <w:i/>
          <w:color w:val="000000" w:themeColor="text1"/>
          <w:sz w:val="24"/>
          <w:szCs w:val="24"/>
        </w:rPr>
        <w:t xml:space="preserve">fraud </w:t>
      </w:r>
      <w:r w:rsidR="0055599D" w:rsidRPr="00CF357D">
        <w:rPr>
          <w:rFonts w:ascii="Times New Roman" w:hAnsi="Times New Roman" w:cs="Times New Roman"/>
          <w:color w:val="000000" w:themeColor="text1"/>
          <w:sz w:val="24"/>
          <w:szCs w:val="24"/>
        </w:rPr>
        <w:t>sudah pernah di lakukan oleh beberapa peneliti.</w:t>
      </w:r>
      <w:r w:rsidR="00E42230">
        <w:rPr>
          <w:rFonts w:ascii="Times New Roman" w:hAnsi="Times New Roman" w:cs="Times New Roman"/>
          <w:color w:val="000000" w:themeColor="text1"/>
          <w:sz w:val="24"/>
          <w:szCs w:val="24"/>
        </w:rPr>
        <w:t>Yang membedakan penelitian ini dengan penelitian sebelumnya yakni terl</w:t>
      </w:r>
      <w:r w:rsidR="00727BBC">
        <w:rPr>
          <w:rFonts w:ascii="Times New Roman" w:hAnsi="Times New Roman" w:cs="Times New Roman"/>
          <w:color w:val="000000" w:themeColor="text1"/>
          <w:sz w:val="24"/>
          <w:szCs w:val="24"/>
        </w:rPr>
        <w:t>etak pada metode yang digunakan</w:t>
      </w:r>
      <w:r w:rsidR="00E42230">
        <w:rPr>
          <w:rFonts w:ascii="Times New Roman" w:hAnsi="Times New Roman" w:cs="Times New Roman"/>
          <w:color w:val="000000" w:themeColor="text1"/>
          <w:sz w:val="24"/>
          <w:szCs w:val="24"/>
        </w:rPr>
        <w:t xml:space="preserve">. jika penelitian terdahulu masih menggunakan </w:t>
      </w:r>
      <w:r w:rsidR="00261911">
        <w:rPr>
          <w:rFonts w:ascii="Times New Roman" w:hAnsi="Times New Roman" w:cs="Times New Roman"/>
          <w:color w:val="000000" w:themeColor="text1"/>
          <w:sz w:val="24"/>
          <w:szCs w:val="24"/>
        </w:rPr>
        <w:t>me</w:t>
      </w:r>
      <w:r w:rsidR="00727BBC">
        <w:rPr>
          <w:rFonts w:ascii="Times New Roman" w:hAnsi="Times New Roman" w:cs="Times New Roman"/>
          <w:color w:val="000000" w:themeColor="text1"/>
          <w:sz w:val="24"/>
          <w:szCs w:val="24"/>
        </w:rPr>
        <w:t xml:space="preserve">tode pengujian sederhana namun </w:t>
      </w:r>
      <w:r w:rsidR="00261911">
        <w:rPr>
          <w:rFonts w:ascii="Times New Roman" w:hAnsi="Times New Roman" w:cs="Times New Roman"/>
          <w:color w:val="000000" w:themeColor="text1"/>
          <w:sz w:val="24"/>
          <w:szCs w:val="24"/>
        </w:rPr>
        <w:t xml:space="preserve">penelitian saya </w:t>
      </w:r>
      <w:r w:rsidR="00727BBC">
        <w:rPr>
          <w:rFonts w:ascii="Times New Roman" w:hAnsi="Times New Roman" w:cs="Times New Roman"/>
          <w:color w:val="000000" w:themeColor="text1"/>
          <w:sz w:val="24"/>
          <w:szCs w:val="24"/>
        </w:rPr>
        <w:t xml:space="preserve">merupakan metode yang dikembangkan ke </w:t>
      </w:r>
      <w:r w:rsidR="00727BBC" w:rsidRPr="00727BBC">
        <w:rPr>
          <w:rFonts w:ascii="Times New Roman" w:hAnsi="Times New Roman" w:cs="Times New Roman"/>
          <w:i/>
          <w:color w:val="000000" w:themeColor="text1"/>
          <w:sz w:val="24"/>
          <w:szCs w:val="24"/>
        </w:rPr>
        <w:t>path anaysis</w:t>
      </w:r>
    </w:p>
    <w:p w:rsidR="004904C8" w:rsidRPr="00CF357D" w:rsidRDefault="00261911" w:rsidP="00D72B04">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Maka dari itu, </w:t>
      </w:r>
      <w:r w:rsidR="006B1A14" w:rsidRPr="00CF357D">
        <w:rPr>
          <w:rFonts w:ascii="Times New Roman" w:hAnsi="Times New Roman" w:cs="Times New Roman"/>
          <w:color w:val="000000" w:themeColor="text1"/>
          <w:sz w:val="24"/>
          <w:szCs w:val="24"/>
          <w:lang w:val="en-US"/>
        </w:rPr>
        <w:t>berdasar</w:t>
      </w:r>
      <w:r>
        <w:rPr>
          <w:rFonts w:ascii="Times New Roman" w:hAnsi="Times New Roman" w:cs="Times New Roman"/>
          <w:color w:val="000000" w:themeColor="text1"/>
          <w:sz w:val="24"/>
          <w:szCs w:val="24"/>
          <w:lang w:val="en-US"/>
        </w:rPr>
        <w:t xml:space="preserve">kan latar belakang di atas </w:t>
      </w:r>
      <w:r w:rsidR="006B1A14" w:rsidRPr="00CF357D">
        <w:rPr>
          <w:rFonts w:ascii="Times New Roman" w:hAnsi="Times New Roman" w:cs="Times New Roman"/>
          <w:color w:val="000000" w:themeColor="text1"/>
          <w:sz w:val="24"/>
          <w:szCs w:val="24"/>
          <w:lang w:val="en-US"/>
        </w:rPr>
        <w:t xml:space="preserve">peneliti tertarik untuk melakukan penelitian tentang kecurangan akuntansi dengan judul ‘Pengaruh </w:t>
      </w:r>
      <w:r w:rsidR="006B1A14" w:rsidRPr="00CF357D">
        <w:rPr>
          <w:rFonts w:ascii="Times New Roman" w:hAnsi="Times New Roman" w:cs="Times New Roman"/>
          <w:color w:val="000000" w:themeColor="text1"/>
          <w:sz w:val="24"/>
          <w:szCs w:val="24"/>
          <w:lang w:val="en-US"/>
        </w:rPr>
        <w:lastRenderedPageBreak/>
        <w:t xml:space="preserve">Pengendalian Internal, </w:t>
      </w:r>
      <w:r w:rsidR="006B1A14" w:rsidRPr="00CF357D">
        <w:rPr>
          <w:rFonts w:ascii="Times New Roman" w:hAnsi="Times New Roman" w:cs="Times New Roman"/>
          <w:i/>
          <w:color w:val="000000" w:themeColor="text1"/>
          <w:sz w:val="24"/>
          <w:szCs w:val="24"/>
          <w:lang w:val="en-US"/>
        </w:rPr>
        <w:t>Whistleblowing System</w:t>
      </w:r>
      <w:r w:rsidR="006B1A14" w:rsidRPr="00CF357D">
        <w:rPr>
          <w:rFonts w:ascii="Times New Roman" w:hAnsi="Times New Roman" w:cs="Times New Roman"/>
          <w:color w:val="000000" w:themeColor="text1"/>
          <w:sz w:val="24"/>
          <w:szCs w:val="24"/>
          <w:lang w:val="en-US"/>
        </w:rPr>
        <w:t xml:space="preserve"> dan Moralitas Aparat Terhadap Upaya Pencegahan Fraud Pengelolaan Keuangan Desa’.</w:t>
      </w:r>
    </w:p>
    <w:p w:rsidR="00123AA1" w:rsidRPr="00CF357D" w:rsidRDefault="006B1A14" w:rsidP="0014001D">
      <w:pPr>
        <w:pStyle w:val="ListParagraph"/>
        <w:numPr>
          <w:ilvl w:val="0"/>
          <w:numId w:val="10"/>
        </w:numPr>
        <w:spacing w:after="0" w:line="480" w:lineRule="auto"/>
        <w:ind w:left="567" w:hanging="567"/>
        <w:jc w:val="both"/>
        <w:rPr>
          <w:rFonts w:ascii="Times New Roman" w:hAnsi="Times New Roman" w:cs="Times New Roman"/>
          <w:color w:val="000000" w:themeColor="text1"/>
          <w:sz w:val="24"/>
          <w:szCs w:val="24"/>
          <w:lang w:val="en-US"/>
        </w:rPr>
      </w:pPr>
      <w:r w:rsidRPr="00CF357D">
        <w:rPr>
          <w:rFonts w:ascii="Times New Roman" w:hAnsi="Times New Roman" w:cs="Times New Roman"/>
          <w:b/>
          <w:bCs/>
          <w:color w:val="000000" w:themeColor="text1"/>
          <w:sz w:val="24"/>
          <w:szCs w:val="24"/>
          <w:lang w:val="en-US"/>
        </w:rPr>
        <w:t>Rumusan Masalah</w:t>
      </w:r>
    </w:p>
    <w:p w:rsidR="006B1A14" w:rsidRDefault="006B1A14" w:rsidP="00D72B04">
      <w:pPr>
        <w:spacing w:after="0" w:line="480" w:lineRule="auto"/>
        <w:ind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Berdasarkan permasalahan yang telah di gambarkan pada latar belakang di atas maka rumusan penelitian ini adalah:</w:t>
      </w:r>
    </w:p>
    <w:p w:rsidR="00D72B04" w:rsidRPr="00CF357D" w:rsidRDefault="00F92225" w:rsidP="0014001D">
      <w:pPr>
        <w:pStyle w:val="ListParagraph"/>
        <w:numPr>
          <w:ilvl w:val="0"/>
          <w:numId w:val="53"/>
        </w:numPr>
        <w:spacing w:after="0"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Seberapa besar pengaruh </w:t>
      </w:r>
      <w:r w:rsidR="00D72B04" w:rsidRPr="00CF357D">
        <w:rPr>
          <w:rFonts w:ascii="Times New Roman" w:hAnsi="Times New Roman" w:cs="Times New Roman"/>
          <w:noProof/>
          <w:sz w:val="24"/>
          <w:szCs w:val="24"/>
        </w:rPr>
        <w:t>Pengendalian in</w:t>
      </w:r>
      <w:r>
        <w:rPr>
          <w:rFonts w:ascii="Times New Roman" w:hAnsi="Times New Roman" w:cs="Times New Roman"/>
          <w:noProof/>
          <w:sz w:val="24"/>
          <w:szCs w:val="24"/>
        </w:rPr>
        <w:t>ternal terhadap moralitas aparat?</w:t>
      </w:r>
    </w:p>
    <w:p w:rsidR="00D72B04" w:rsidRPr="00CF357D" w:rsidRDefault="00F92225" w:rsidP="0014001D">
      <w:pPr>
        <w:pStyle w:val="ListParagraph"/>
        <w:numPr>
          <w:ilvl w:val="0"/>
          <w:numId w:val="53"/>
        </w:numPr>
        <w:spacing w:after="0"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Seb</w:t>
      </w:r>
      <w:r w:rsidR="003A3A23">
        <w:rPr>
          <w:rFonts w:ascii="Times New Roman" w:hAnsi="Times New Roman" w:cs="Times New Roman"/>
          <w:noProof/>
          <w:sz w:val="24"/>
          <w:szCs w:val="24"/>
        </w:rPr>
        <w:t>e</w:t>
      </w:r>
      <w:r>
        <w:rPr>
          <w:rFonts w:ascii="Times New Roman" w:hAnsi="Times New Roman" w:cs="Times New Roman"/>
          <w:noProof/>
          <w:sz w:val="24"/>
          <w:szCs w:val="24"/>
        </w:rPr>
        <w:t xml:space="preserve">rapa besar pengaruh </w:t>
      </w:r>
      <w:r w:rsidRPr="00CF357D">
        <w:rPr>
          <w:rFonts w:ascii="Times New Roman" w:hAnsi="Times New Roman" w:cs="Times New Roman"/>
          <w:i/>
          <w:noProof/>
          <w:sz w:val="24"/>
          <w:szCs w:val="24"/>
        </w:rPr>
        <w:t>whistleblowing system</w:t>
      </w:r>
      <w:r>
        <w:rPr>
          <w:rFonts w:ascii="Times New Roman" w:hAnsi="Times New Roman" w:cs="Times New Roman"/>
          <w:noProof/>
          <w:sz w:val="24"/>
          <w:szCs w:val="24"/>
        </w:rPr>
        <w:t xml:space="preserve"> terhadap moralitas aparat</w:t>
      </w:r>
      <w:r w:rsidR="00180BC8">
        <w:rPr>
          <w:rFonts w:ascii="Times New Roman" w:hAnsi="Times New Roman" w:cs="Times New Roman"/>
          <w:noProof/>
          <w:sz w:val="24"/>
          <w:szCs w:val="24"/>
        </w:rPr>
        <w:t>?</w:t>
      </w:r>
    </w:p>
    <w:p w:rsidR="00D72B04" w:rsidRPr="003A3A23" w:rsidRDefault="003A3A23" w:rsidP="0014001D">
      <w:pPr>
        <w:pStyle w:val="ListParagraph"/>
        <w:numPr>
          <w:ilvl w:val="0"/>
          <w:numId w:val="53"/>
        </w:numPr>
        <w:spacing w:after="0" w:line="480" w:lineRule="auto"/>
        <w:ind w:left="567" w:hanging="567"/>
        <w:jc w:val="both"/>
        <w:rPr>
          <w:rFonts w:ascii="Times New Roman" w:hAnsi="Times New Roman" w:cs="Times New Roman"/>
          <w:noProof/>
          <w:sz w:val="24"/>
          <w:szCs w:val="24"/>
        </w:rPr>
      </w:pPr>
      <w:r w:rsidRPr="003A3A23">
        <w:rPr>
          <w:rFonts w:ascii="Times New Roman" w:hAnsi="Times New Roman" w:cs="Times New Roman"/>
          <w:noProof/>
          <w:sz w:val="24"/>
          <w:szCs w:val="24"/>
        </w:rPr>
        <w:t xml:space="preserve">seberapa besar Pengendalian internal dan </w:t>
      </w:r>
      <w:r w:rsidRPr="00FF048F">
        <w:rPr>
          <w:rFonts w:ascii="Times New Roman" w:hAnsi="Times New Roman" w:cs="Times New Roman"/>
          <w:i/>
          <w:noProof/>
          <w:sz w:val="24"/>
          <w:szCs w:val="24"/>
        </w:rPr>
        <w:t>whistleblowing system</w:t>
      </w:r>
      <w:r w:rsidRPr="003A3A23">
        <w:rPr>
          <w:rFonts w:ascii="Times New Roman" w:hAnsi="Times New Roman" w:cs="Times New Roman"/>
          <w:noProof/>
          <w:sz w:val="24"/>
          <w:szCs w:val="24"/>
        </w:rPr>
        <w:t xml:space="preserve">  berpengaruh secara simultan dan sign</w:t>
      </w:r>
      <w:r>
        <w:rPr>
          <w:rFonts w:ascii="Times New Roman" w:hAnsi="Times New Roman" w:cs="Times New Roman"/>
          <w:noProof/>
          <w:sz w:val="24"/>
          <w:szCs w:val="24"/>
        </w:rPr>
        <w:t>ifikan terhadap moralitas aparat</w:t>
      </w:r>
      <w:r w:rsidR="00180BC8">
        <w:rPr>
          <w:rFonts w:ascii="Times New Roman" w:hAnsi="Times New Roman" w:cs="Times New Roman"/>
          <w:noProof/>
          <w:sz w:val="24"/>
          <w:szCs w:val="24"/>
        </w:rPr>
        <w:t>?</w:t>
      </w:r>
    </w:p>
    <w:p w:rsidR="00D72B04" w:rsidRPr="00CF357D" w:rsidRDefault="003A3A23" w:rsidP="0014001D">
      <w:pPr>
        <w:pStyle w:val="ListParagraph"/>
        <w:numPr>
          <w:ilvl w:val="0"/>
          <w:numId w:val="53"/>
        </w:numPr>
        <w:spacing w:after="0"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Seberapa besar pengendalian internal berpengaruh terhadap pencegahan </w:t>
      </w:r>
      <w:r w:rsidRPr="00FF048F">
        <w:rPr>
          <w:rFonts w:ascii="Times New Roman" w:hAnsi="Times New Roman" w:cs="Times New Roman"/>
          <w:i/>
          <w:noProof/>
          <w:sz w:val="24"/>
          <w:szCs w:val="24"/>
        </w:rPr>
        <w:t>fraud</w:t>
      </w:r>
      <w:r>
        <w:rPr>
          <w:rFonts w:ascii="Times New Roman" w:hAnsi="Times New Roman" w:cs="Times New Roman"/>
          <w:noProof/>
          <w:sz w:val="24"/>
          <w:szCs w:val="24"/>
        </w:rPr>
        <w:t xml:space="preserve"> pengelolaan keuangan desa</w:t>
      </w:r>
      <w:r w:rsidR="00180BC8">
        <w:rPr>
          <w:rFonts w:ascii="Times New Roman" w:hAnsi="Times New Roman" w:cs="Times New Roman"/>
          <w:noProof/>
          <w:sz w:val="24"/>
          <w:szCs w:val="24"/>
        </w:rPr>
        <w:t>?</w:t>
      </w:r>
    </w:p>
    <w:p w:rsidR="00D62DD2" w:rsidRDefault="003A3A23" w:rsidP="0014001D">
      <w:pPr>
        <w:pStyle w:val="ListParagraph"/>
        <w:numPr>
          <w:ilvl w:val="0"/>
          <w:numId w:val="53"/>
        </w:numPr>
        <w:spacing w:after="0"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Seberapa besar</w:t>
      </w:r>
      <w:r w:rsidR="00D72B04">
        <w:rPr>
          <w:rFonts w:ascii="Times New Roman" w:hAnsi="Times New Roman" w:cs="Times New Roman"/>
          <w:noProof/>
          <w:sz w:val="24"/>
          <w:szCs w:val="24"/>
        </w:rPr>
        <w:t xml:space="preserve"> </w:t>
      </w:r>
      <w:r w:rsidR="00D72B04" w:rsidRPr="00CF357D">
        <w:rPr>
          <w:rFonts w:ascii="Times New Roman" w:hAnsi="Times New Roman" w:cs="Times New Roman"/>
          <w:i/>
          <w:noProof/>
          <w:sz w:val="24"/>
          <w:szCs w:val="24"/>
        </w:rPr>
        <w:t>whistleblowing system</w:t>
      </w:r>
      <w:r w:rsidR="00D72B04">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berpengaruh </w:t>
      </w:r>
      <w:r w:rsidR="00D72B04" w:rsidRPr="00CF357D">
        <w:rPr>
          <w:rFonts w:ascii="Times New Roman" w:hAnsi="Times New Roman" w:cs="Times New Roman"/>
          <w:noProof/>
          <w:sz w:val="24"/>
          <w:szCs w:val="24"/>
        </w:rPr>
        <w:t xml:space="preserve">terhadap pencegahan </w:t>
      </w:r>
      <w:r w:rsidR="00D72B04" w:rsidRPr="00FF048F">
        <w:rPr>
          <w:rFonts w:ascii="Times New Roman" w:hAnsi="Times New Roman" w:cs="Times New Roman"/>
          <w:i/>
          <w:noProof/>
          <w:sz w:val="24"/>
          <w:szCs w:val="24"/>
        </w:rPr>
        <w:t>fraud</w:t>
      </w:r>
      <w:r w:rsidR="00D72B04" w:rsidRPr="00CF357D">
        <w:rPr>
          <w:rFonts w:ascii="Times New Roman" w:hAnsi="Times New Roman" w:cs="Times New Roman"/>
          <w:noProof/>
          <w:sz w:val="24"/>
          <w:szCs w:val="24"/>
        </w:rPr>
        <w:t xml:space="preserve"> </w:t>
      </w:r>
      <w:r w:rsidR="00180BC8">
        <w:rPr>
          <w:rFonts w:ascii="Times New Roman" w:hAnsi="Times New Roman" w:cs="Times New Roman"/>
          <w:noProof/>
          <w:sz w:val="24"/>
          <w:szCs w:val="24"/>
        </w:rPr>
        <w:t>?</w:t>
      </w:r>
    </w:p>
    <w:p w:rsidR="003A3A23" w:rsidRDefault="003A3A23" w:rsidP="0014001D">
      <w:pPr>
        <w:pStyle w:val="ListParagraph"/>
        <w:numPr>
          <w:ilvl w:val="0"/>
          <w:numId w:val="53"/>
        </w:numPr>
        <w:spacing w:after="0"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Seberapa besar moralitas aparat berpengaruh terhadap pencegahan </w:t>
      </w:r>
      <w:r w:rsidRPr="00FF048F">
        <w:rPr>
          <w:rFonts w:ascii="Times New Roman" w:hAnsi="Times New Roman" w:cs="Times New Roman"/>
          <w:i/>
          <w:noProof/>
          <w:sz w:val="24"/>
          <w:szCs w:val="24"/>
        </w:rPr>
        <w:t xml:space="preserve">fraud </w:t>
      </w:r>
      <w:r>
        <w:rPr>
          <w:rFonts w:ascii="Times New Roman" w:hAnsi="Times New Roman" w:cs="Times New Roman"/>
          <w:noProof/>
          <w:sz w:val="24"/>
          <w:szCs w:val="24"/>
        </w:rPr>
        <w:t>pada pengelolaan keuangan desa</w:t>
      </w:r>
      <w:r w:rsidR="00180BC8">
        <w:rPr>
          <w:rFonts w:ascii="Times New Roman" w:hAnsi="Times New Roman" w:cs="Times New Roman"/>
          <w:noProof/>
          <w:sz w:val="24"/>
          <w:szCs w:val="24"/>
        </w:rPr>
        <w:t>?</w:t>
      </w:r>
    </w:p>
    <w:p w:rsidR="003A3A23" w:rsidRDefault="003A3A23" w:rsidP="0014001D">
      <w:pPr>
        <w:pStyle w:val="ListParagraph"/>
        <w:numPr>
          <w:ilvl w:val="0"/>
          <w:numId w:val="53"/>
        </w:numPr>
        <w:spacing w:after="0"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Seberapa besar Pengendalian internal, </w:t>
      </w:r>
      <w:r w:rsidRPr="00FF048F">
        <w:rPr>
          <w:rFonts w:ascii="Times New Roman" w:hAnsi="Times New Roman" w:cs="Times New Roman"/>
          <w:i/>
          <w:noProof/>
          <w:sz w:val="24"/>
          <w:szCs w:val="24"/>
        </w:rPr>
        <w:t>whistleblowing system</w:t>
      </w:r>
      <w:r w:rsidRPr="003A3A23">
        <w:rPr>
          <w:rFonts w:ascii="Times New Roman" w:hAnsi="Times New Roman" w:cs="Times New Roman"/>
          <w:noProof/>
          <w:sz w:val="24"/>
          <w:szCs w:val="24"/>
        </w:rPr>
        <w:t xml:space="preserve">  </w:t>
      </w:r>
      <w:r>
        <w:rPr>
          <w:rFonts w:ascii="Times New Roman" w:hAnsi="Times New Roman" w:cs="Times New Roman"/>
          <w:noProof/>
          <w:sz w:val="24"/>
          <w:szCs w:val="24"/>
        </w:rPr>
        <w:t xml:space="preserve">dan moralitas aparat </w:t>
      </w:r>
      <w:r w:rsidRPr="003A3A23">
        <w:rPr>
          <w:rFonts w:ascii="Times New Roman" w:hAnsi="Times New Roman" w:cs="Times New Roman"/>
          <w:noProof/>
          <w:sz w:val="24"/>
          <w:szCs w:val="24"/>
        </w:rPr>
        <w:t>berpengaruh secara simultan dan sign</w:t>
      </w:r>
      <w:r>
        <w:rPr>
          <w:rFonts w:ascii="Times New Roman" w:hAnsi="Times New Roman" w:cs="Times New Roman"/>
          <w:noProof/>
          <w:sz w:val="24"/>
          <w:szCs w:val="24"/>
        </w:rPr>
        <w:t xml:space="preserve">ifikan terhadap pencegahan </w:t>
      </w:r>
      <w:r w:rsidRPr="00FF048F">
        <w:rPr>
          <w:rFonts w:ascii="Times New Roman" w:hAnsi="Times New Roman" w:cs="Times New Roman"/>
          <w:i/>
          <w:noProof/>
          <w:sz w:val="24"/>
          <w:szCs w:val="24"/>
        </w:rPr>
        <w:t xml:space="preserve">fraud </w:t>
      </w:r>
      <w:r>
        <w:rPr>
          <w:rFonts w:ascii="Times New Roman" w:hAnsi="Times New Roman" w:cs="Times New Roman"/>
          <w:noProof/>
          <w:sz w:val="24"/>
          <w:szCs w:val="24"/>
        </w:rPr>
        <w:t>pada pengelolaan keuangan desa</w:t>
      </w:r>
      <w:r w:rsidR="00180BC8">
        <w:rPr>
          <w:rFonts w:ascii="Times New Roman" w:hAnsi="Times New Roman" w:cs="Times New Roman"/>
          <w:noProof/>
          <w:sz w:val="24"/>
          <w:szCs w:val="24"/>
        </w:rPr>
        <w:t>?</w:t>
      </w:r>
    </w:p>
    <w:p w:rsidR="00CF22CF" w:rsidRDefault="00CF22CF" w:rsidP="00CF22CF">
      <w:pPr>
        <w:spacing w:after="0" w:line="480" w:lineRule="auto"/>
        <w:jc w:val="both"/>
        <w:rPr>
          <w:rFonts w:ascii="Times New Roman" w:hAnsi="Times New Roman" w:cs="Times New Roman"/>
          <w:noProof/>
          <w:sz w:val="24"/>
          <w:szCs w:val="24"/>
        </w:rPr>
      </w:pPr>
    </w:p>
    <w:p w:rsidR="00CF22CF" w:rsidRDefault="00CF22CF" w:rsidP="00CF22CF">
      <w:pPr>
        <w:spacing w:after="0" w:line="480" w:lineRule="auto"/>
        <w:jc w:val="both"/>
        <w:rPr>
          <w:rFonts w:ascii="Times New Roman" w:hAnsi="Times New Roman" w:cs="Times New Roman"/>
          <w:noProof/>
          <w:sz w:val="24"/>
          <w:szCs w:val="24"/>
        </w:rPr>
      </w:pPr>
    </w:p>
    <w:p w:rsidR="00CF22CF" w:rsidRDefault="00CF22CF" w:rsidP="00CF22CF">
      <w:pPr>
        <w:spacing w:after="0" w:line="480" w:lineRule="auto"/>
        <w:jc w:val="both"/>
        <w:rPr>
          <w:rFonts w:ascii="Times New Roman" w:hAnsi="Times New Roman" w:cs="Times New Roman"/>
          <w:noProof/>
          <w:sz w:val="24"/>
          <w:szCs w:val="24"/>
        </w:rPr>
      </w:pPr>
    </w:p>
    <w:p w:rsidR="005510DA" w:rsidRDefault="005510DA" w:rsidP="00CF22CF">
      <w:pPr>
        <w:spacing w:after="0" w:line="480" w:lineRule="auto"/>
        <w:jc w:val="both"/>
        <w:rPr>
          <w:rFonts w:ascii="Times New Roman" w:hAnsi="Times New Roman" w:cs="Times New Roman"/>
          <w:noProof/>
          <w:sz w:val="24"/>
          <w:szCs w:val="24"/>
        </w:rPr>
      </w:pPr>
    </w:p>
    <w:p w:rsidR="005510DA" w:rsidRPr="00CF22CF" w:rsidRDefault="005510DA" w:rsidP="00CF22CF">
      <w:pPr>
        <w:spacing w:after="0" w:line="480" w:lineRule="auto"/>
        <w:jc w:val="both"/>
        <w:rPr>
          <w:rFonts w:ascii="Times New Roman" w:hAnsi="Times New Roman" w:cs="Times New Roman"/>
          <w:noProof/>
          <w:sz w:val="24"/>
          <w:szCs w:val="24"/>
        </w:rPr>
      </w:pPr>
    </w:p>
    <w:p w:rsidR="006B1A14" w:rsidRPr="00CF357D" w:rsidRDefault="006B1A14" w:rsidP="0014001D">
      <w:pPr>
        <w:pStyle w:val="ListParagraph"/>
        <w:numPr>
          <w:ilvl w:val="0"/>
          <w:numId w:val="10"/>
        </w:numPr>
        <w:spacing w:after="0" w:line="480" w:lineRule="auto"/>
        <w:ind w:left="567" w:hanging="567"/>
        <w:jc w:val="both"/>
        <w:rPr>
          <w:rFonts w:ascii="Times New Roman" w:hAnsi="Times New Roman" w:cs="Times New Roman"/>
          <w:b/>
          <w:bCs/>
          <w:color w:val="000000" w:themeColor="text1"/>
          <w:sz w:val="24"/>
          <w:szCs w:val="24"/>
          <w:lang w:val="en-US"/>
        </w:rPr>
      </w:pPr>
      <w:r w:rsidRPr="00CF357D">
        <w:rPr>
          <w:rFonts w:ascii="Times New Roman" w:hAnsi="Times New Roman" w:cs="Times New Roman"/>
          <w:b/>
          <w:bCs/>
          <w:color w:val="000000" w:themeColor="text1"/>
          <w:sz w:val="24"/>
          <w:szCs w:val="24"/>
          <w:lang w:val="en-US"/>
        </w:rPr>
        <w:lastRenderedPageBreak/>
        <w:t>Maksud dan Tujuan Penelitian</w:t>
      </w:r>
    </w:p>
    <w:p w:rsidR="006B1A14" w:rsidRPr="00CF357D" w:rsidRDefault="00123AA1" w:rsidP="0014001D">
      <w:pPr>
        <w:pStyle w:val="ListParagraph"/>
        <w:numPr>
          <w:ilvl w:val="0"/>
          <w:numId w:val="11"/>
        </w:numPr>
        <w:spacing w:after="0" w:line="480" w:lineRule="auto"/>
        <w:ind w:left="567" w:hanging="567"/>
        <w:jc w:val="both"/>
        <w:rPr>
          <w:rFonts w:ascii="Times New Roman" w:hAnsi="Times New Roman" w:cs="Times New Roman"/>
          <w:b/>
          <w:bCs/>
          <w:color w:val="000000" w:themeColor="text1"/>
          <w:sz w:val="24"/>
          <w:szCs w:val="24"/>
          <w:lang w:val="en-US"/>
        </w:rPr>
      </w:pPr>
      <w:r w:rsidRPr="00CF357D">
        <w:rPr>
          <w:rFonts w:ascii="Times New Roman" w:hAnsi="Times New Roman" w:cs="Times New Roman"/>
          <w:b/>
          <w:bCs/>
          <w:color w:val="000000" w:themeColor="text1"/>
          <w:sz w:val="24"/>
          <w:szCs w:val="24"/>
          <w:lang w:val="en-US"/>
        </w:rPr>
        <w:t>M</w:t>
      </w:r>
      <w:r w:rsidR="006B1A14" w:rsidRPr="00CF357D">
        <w:rPr>
          <w:rFonts w:ascii="Times New Roman" w:hAnsi="Times New Roman" w:cs="Times New Roman"/>
          <w:b/>
          <w:bCs/>
          <w:color w:val="000000" w:themeColor="text1"/>
          <w:sz w:val="24"/>
          <w:szCs w:val="24"/>
          <w:lang w:val="en-US"/>
        </w:rPr>
        <w:t>aksud Penelitian</w:t>
      </w:r>
    </w:p>
    <w:p w:rsidR="006B1A14" w:rsidRPr="00CF357D" w:rsidRDefault="004A550F" w:rsidP="00AB0260">
      <w:pPr>
        <w:tabs>
          <w:tab w:val="left" w:pos="567"/>
        </w:tabs>
        <w:spacing w:after="0" w:line="480" w:lineRule="auto"/>
        <w:ind w:firstLine="360"/>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rPr>
        <w:tab/>
      </w:r>
      <w:r w:rsidR="00184B69" w:rsidRPr="00CF357D">
        <w:rPr>
          <w:rFonts w:ascii="Times New Roman" w:hAnsi="Times New Roman" w:cs="Times New Roman"/>
          <w:color w:val="000000" w:themeColor="text1"/>
          <w:sz w:val="24"/>
          <w:szCs w:val="24"/>
          <w:lang w:val="en-US"/>
        </w:rPr>
        <w:t>Adapun maksud dari penelitian ini untuk mengungkap dan menganalisis “Pengaruh Pengendalian Internal</w:t>
      </w:r>
      <w:r w:rsidR="001E1DFA" w:rsidRPr="00CF357D">
        <w:rPr>
          <w:rFonts w:ascii="Times New Roman" w:hAnsi="Times New Roman" w:cs="Times New Roman"/>
          <w:color w:val="000000" w:themeColor="text1"/>
          <w:sz w:val="24"/>
          <w:szCs w:val="24"/>
          <w:lang w:val="en-US"/>
        </w:rPr>
        <w:t xml:space="preserve">, </w:t>
      </w:r>
      <w:r w:rsidR="001E1DFA" w:rsidRPr="00CF357D">
        <w:rPr>
          <w:rFonts w:ascii="Times New Roman" w:hAnsi="Times New Roman" w:cs="Times New Roman"/>
          <w:i/>
          <w:color w:val="000000" w:themeColor="text1"/>
          <w:sz w:val="24"/>
          <w:szCs w:val="24"/>
          <w:lang w:val="en-US"/>
        </w:rPr>
        <w:t>Whistleblowing System</w:t>
      </w:r>
      <w:r w:rsidR="001E1DFA" w:rsidRPr="00CF357D">
        <w:rPr>
          <w:rFonts w:ascii="Times New Roman" w:hAnsi="Times New Roman" w:cs="Times New Roman"/>
          <w:color w:val="000000" w:themeColor="text1"/>
          <w:sz w:val="24"/>
          <w:szCs w:val="24"/>
        </w:rPr>
        <w:t xml:space="preserve"> dan </w:t>
      </w:r>
      <w:r w:rsidR="00184B69" w:rsidRPr="00CF357D">
        <w:rPr>
          <w:rFonts w:ascii="Times New Roman" w:hAnsi="Times New Roman" w:cs="Times New Roman"/>
          <w:color w:val="000000" w:themeColor="text1"/>
          <w:sz w:val="24"/>
          <w:szCs w:val="24"/>
          <w:lang w:val="en-US"/>
        </w:rPr>
        <w:t>Morali</w:t>
      </w:r>
      <w:r w:rsidR="001E1DFA" w:rsidRPr="00CF357D">
        <w:rPr>
          <w:rFonts w:ascii="Times New Roman" w:hAnsi="Times New Roman" w:cs="Times New Roman"/>
          <w:color w:val="000000" w:themeColor="text1"/>
          <w:sz w:val="24"/>
          <w:szCs w:val="24"/>
          <w:lang w:val="en-US"/>
        </w:rPr>
        <w:t xml:space="preserve">tas Aparat </w:t>
      </w:r>
      <w:r w:rsidR="001E1DFA" w:rsidRPr="00CF357D">
        <w:rPr>
          <w:rFonts w:ascii="Times New Roman" w:hAnsi="Times New Roman" w:cs="Times New Roman"/>
          <w:color w:val="000000" w:themeColor="text1"/>
          <w:sz w:val="24"/>
          <w:szCs w:val="24"/>
        </w:rPr>
        <w:t xml:space="preserve">terhadap </w:t>
      </w:r>
      <w:r w:rsidR="00184B69" w:rsidRPr="00CF357D">
        <w:rPr>
          <w:rFonts w:ascii="Times New Roman" w:hAnsi="Times New Roman" w:cs="Times New Roman"/>
          <w:color w:val="000000" w:themeColor="text1"/>
          <w:sz w:val="24"/>
          <w:szCs w:val="24"/>
          <w:lang w:val="en-US"/>
        </w:rPr>
        <w:t xml:space="preserve">Pencegahan </w:t>
      </w:r>
      <w:r w:rsidR="00184B69" w:rsidRPr="00CF357D">
        <w:rPr>
          <w:rFonts w:ascii="Times New Roman" w:hAnsi="Times New Roman" w:cs="Times New Roman"/>
          <w:i/>
          <w:color w:val="000000" w:themeColor="text1"/>
          <w:sz w:val="24"/>
          <w:szCs w:val="24"/>
          <w:lang w:val="en-US"/>
        </w:rPr>
        <w:t>Fraud</w:t>
      </w:r>
      <w:r w:rsidR="00184B69" w:rsidRPr="00CF357D">
        <w:rPr>
          <w:rFonts w:ascii="Times New Roman" w:hAnsi="Times New Roman" w:cs="Times New Roman"/>
          <w:color w:val="000000" w:themeColor="text1"/>
          <w:sz w:val="24"/>
          <w:szCs w:val="24"/>
          <w:lang w:val="en-US"/>
        </w:rPr>
        <w:t xml:space="preserve"> Pengelolaan Keuangan Desa. </w:t>
      </w:r>
    </w:p>
    <w:p w:rsidR="006B1A14" w:rsidRPr="00CF357D" w:rsidRDefault="001F126C" w:rsidP="0014001D">
      <w:pPr>
        <w:pStyle w:val="ListParagraph"/>
        <w:numPr>
          <w:ilvl w:val="0"/>
          <w:numId w:val="11"/>
        </w:numPr>
        <w:spacing w:after="0" w:line="480" w:lineRule="auto"/>
        <w:ind w:left="567" w:hanging="567"/>
        <w:jc w:val="both"/>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lang w:val="en-US"/>
        </w:rPr>
        <w:t xml:space="preserve">Tujuan </w:t>
      </w:r>
      <w:r w:rsidRPr="00CF357D">
        <w:rPr>
          <w:rFonts w:ascii="Times New Roman" w:hAnsi="Times New Roman" w:cs="Times New Roman"/>
          <w:b/>
          <w:color w:val="000000" w:themeColor="text1"/>
          <w:sz w:val="24"/>
          <w:szCs w:val="24"/>
        </w:rPr>
        <w:t>P</w:t>
      </w:r>
      <w:r w:rsidR="00440264" w:rsidRPr="00CF357D">
        <w:rPr>
          <w:rFonts w:ascii="Times New Roman" w:hAnsi="Times New Roman" w:cs="Times New Roman"/>
          <w:b/>
          <w:color w:val="000000" w:themeColor="text1"/>
          <w:sz w:val="24"/>
          <w:szCs w:val="24"/>
          <w:lang w:val="en-US"/>
        </w:rPr>
        <w:t>enelitian</w:t>
      </w:r>
    </w:p>
    <w:p w:rsidR="0015390F" w:rsidRDefault="00B6499F" w:rsidP="001A30B5">
      <w:pPr>
        <w:spacing w:after="0" w:line="480" w:lineRule="auto"/>
        <w:ind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Tujuan dari penelitian ini untuk mengetahui besarnya pengaruh antar variabel baik secara langsung maupun tidak langsung.</w:t>
      </w:r>
    </w:p>
    <w:p w:rsidR="00D72B04" w:rsidRDefault="001A30B5" w:rsidP="0014001D">
      <w:pPr>
        <w:pStyle w:val="ListParagraph"/>
        <w:numPr>
          <w:ilvl w:val="0"/>
          <w:numId w:val="56"/>
        </w:numPr>
        <w:spacing w:after="0" w:line="48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 xml:space="preserve">Untuk Mengetahui </w:t>
      </w:r>
      <w:r w:rsidR="00340114">
        <w:rPr>
          <w:rFonts w:ascii="Times New Roman" w:hAnsi="Times New Roman" w:cs="Times New Roman"/>
          <w:noProof/>
          <w:sz w:val="24"/>
          <w:szCs w:val="24"/>
        </w:rPr>
        <w:t>apakah pengendalian internal berpengaruh terhadap moralitas aparat</w:t>
      </w:r>
    </w:p>
    <w:p w:rsidR="00D72B04" w:rsidRDefault="001A30B5" w:rsidP="0014001D">
      <w:pPr>
        <w:pStyle w:val="ListParagraph"/>
        <w:numPr>
          <w:ilvl w:val="0"/>
          <w:numId w:val="56"/>
        </w:numPr>
        <w:spacing w:after="0" w:line="48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 xml:space="preserve">Untuk Mengetahui </w:t>
      </w:r>
      <w:r w:rsidR="00340114">
        <w:rPr>
          <w:rFonts w:ascii="Times New Roman" w:hAnsi="Times New Roman" w:cs="Times New Roman"/>
          <w:noProof/>
          <w:sz w:val="24"/>
          <w:szCs w:val="24"/>
        </w:rPr>
        <w:t xml:space="preserve">apakah </w:t>
      </w:r>
      <w:r w:rsidR="00340114" w:rsidRPr="00FF048F">
        <w:rPr>
          <w:rFonts w:ascii="Times New Roman" w:hAnsi="Times New Roman" w:cs="Times New Roman"/>
          <w:i/>
          <w:noProof/>
          <w:sz w:val="24"/>
          <w:szCs w:val="24"/>
        </w:rPr>
        <w:t>whistleblowing system</w:t>
      </w:r>
      <w:r w:rsidR="00340114">
        <w:rPr>
          <w:rFonts w:ascii="Times New Roman" w:hAnsi="Times New Roman" w:cs="Times New Roman"/>
          <w:noProof/>
          <w:sz w:val="24"/>
          <w:szCs w:val="24"/>
        </w:rPr>
        <w:t xml:space="preserve"> berpngaruh terhadap moralitas aparat</w:t>
      </w:r>
    </w:p>
    <w:p w:rsidR="00D72B04" w:rsidRDefault="001A30B5" w:rsidP="0014001D">
      <w:pPr>
        <w:pStyle w:val="ListParagraph"/>
        <w:numPr>
          <w:ilvl w:val="0"/>
          <w:numId w:val="56"/>
        </w:numPr>
        <w:spacing w:after="0" w:line="48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 xml:space="preserve">Untuk Mengetahui </w:t>
      </w:r>
      <w:r w:rsidR="00340114">
        <w:rPr>
          <w:rFonts w:ascii="Times New Roman" w:hAnsi="Times New Roman" w:cs="Times New Roman"/>
          <w:noProof/>
          <w:sz w:val="24"/>
          <w:szCs w:val="24"/>
        </w:rPr>
        <w:t xml:space="preserve">pengendalian internal dan </w:t>
      </w:r>
      <w:r w:rsidR="00340114" w:rsidRPr="00FF048F">
        <w:rPr>
          <w:rFonts w:ascii="Times New Roman" w:hAnsi="Times New Roman" w:cs="Times New Roman"/>
          <w:i/>
          <w:noProof/>
          <w:sz w:val="24"/>
          <w:szCs w:val="24"/>
        </w:rPr>
        <w:t>whistleblowing system</w:t>
      </w:r>
      <w:r w:rsidR="00340114">
        <w:rPr>
          <w:rFonts w:ascii="Times New Roman" w:hAnsi="Times New Roman" w:cs="Times New Roman"/>
          <w:noProof/>
          <w:sz w:val="24"/>
          <w:szCs w:val="24"/>
        </w:rPr>
        <w:t xml:space="preserve"> berp</w:t>
      </w:r>
      <w:r w:rsidR="00614526">
        <w:rPr>
          <w:rFonts w:ascii="Times New Roman" w:hAnsi="Times New Roman" w:cs="Times New Roman"/>
          <w:noProof/>
          <w:sz w:val="24"/>
          <w:szCs w:val="24"/>
        </w:rPr>
        <w:t>e</w:t>
      </w:r>
      <w:r w:rsidR="00340114">
        <w:rPr>
          <w:rFonts w:ascii="Times New Roman" w:hAnsi="Times New Roman" w:cs="Times New Roman"/>
          <w:noProof/>
          <w:sz w:val="24"/>
          <w:szCs w:val="24"/>
        </w:rPr>
        <w:t>ngaruh</w:t>
      </w:r>
      <w:r w:rsidR="00180BC8">
        <w:rPr>
          <w:rFonts w:ascii="Times New Roman" w:hAnsi="Times New Roman" w:cs="Times New Roman"/>
          <w:noProof/>
          <w:sz w:val="24"/>
          <w:szCs w:val="24"/>
        </w:rPr>
        <w:t xml:space="preserve"> secara simultan dan signifikan </w:t>
      </w:r>
      <w:r w:rsidR="00340114">
        <w:rPr>
          <w:rFonts w:ascii="Times New Roman" w:hAnsi="Times New Roman" w:cs="Times New Roman"/>
          <w:noProof/>
          <w:sz w:val="24"/>
          <w:szCs w:val="24"/>
        </w:rPr>
        <w:t xml:space="preserve"> terhadap moralitas aparat</w:t>
      </w:r>
    </w:p>
    <w:p w:rsidR="00F92225" w:rsidRDefault="001A30B5" w:rsidP="0014001D">
      <w:pPr>
        <w:pStyle w:val="ListParagraph"/>
        <w:numPr>
          <w:ilvl w:val="0"/>
          <w:numId w:val="56"/>
        </w:numPr>
        <w:spacing w:after="0" w:line="48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 xml:space="preserve">Untuk Mengetahui </w:t>
      </w:r>
      <w:r w:rsidR="00D72B04" w:rsidRPr="00D72B04">
        <w:rPr>
          <w:rFonts w:ascii="Times New Roman" w:hAnsi="Times New Roman" w:cs="Times New Roman"/>
          <w:noProof/>
          <w:sz w:val="24"/>
          <w:szCs w:val="24"/>
        </w:rPr>
        <w:t xml:space="preserve">Pengendalian internal </w:t>
      </w:r>
      <w:r>
        <w:rPr>
          <w:rFonts w:ascii="Times New Roman" w:hAnsi="Times New Roman" w:cs="Times New Roman"/>
          <w:noProof/>
          <w:sz w:val="24"/>
          <w:szCs w:val="24"/>
        </w:rPr>
        <w:t xml:space="preserve">apakah </w:t>
      </w:r>
      <w:r w:rsidR="00D72B04" w:rsidRPr="00D72B04">
        <w:rPr>
          <w:rFonts w:ascii="Times New Roman" w:hAnsi="Times New Roman" w:cs="Times New Roman"/>
          <w:noProof/>
          <w:sz w:val="24"/>
          <w:szCs w:val="24"/>
        </w:rPr>
        <w:t>berpe</w:t>
      </w:r>
      <w:r w:rsidR="00F92225">
        <w:rPr>
          <w:rFonts w:ascii="Times New Roman" w:hAnsi="Times New Roman" w:cs="Times New Roman"/>
          <w:noProof/>
          <w:sz w:val="24"/>
          <w:szCs w:val="24"/>
        </w:rPr>
        <w:t xml:space="preserve">ngaruh </w:t>
      </w:r>
      <w:r w:rsidR="00F92225" w:rsidRPr="00D72B04">
        <w:rPr>
          <w:rFonts w:ascii="Times New Roman" w:hAnsi="Times New Roman" w:cs="Times New Roman"/>
          <w:noProof/>
          <w:sz w:val="24"/>
          <w:szCs w:val="24"/>
        </w:rPr>
        <w:t xml:space="preserve">terhadap pencegahan </w:t>
      </w:r>
      <w:r w:rsidR="00F92225" w:rsidRPr="00FF048F">
        <w:rPr>
          <w:rFonts w:ascii="Times New Roman" w:hAnsi="Times New Roman" w:cs="Times New Roman"/>
          <w:i/>
          <w:noProof/>
          <w:sz w:val="24"/>
          <w:szCs w:val="24"/>
        </w:rPr>
        <w:t>fraud</w:t>
      </w:r>
      <w:r w:rsidR="00F92225" w:rsidRPr="00D72B04">
        <w:rPr>
          <w:rFonts w:ascii="Times New Roman" w:hAnsi="Times New Roman" w:cs="Times New Roman"/>
          <w:noProof/>
          <w:sz w:val="24"/>
          <w:szCs w:val="24"/>
        </w:rPr>
        <w:t xml:space="preserve"> pengelolaan keuanga desa</w:t>
      </w:r>
    </w:p>
    <w:p w:rsidR="00D72B04" w:rsidRDefault="001A30B5" w:rsidP="0014001D">
      <w:pPr>
        <w:pStyle w:val="ListParagraph"/>
        <w:numPr>
          <w:ilvl w:val="0"/>
          <w:numId w:val="56"/>
        </w:numPr>
        <w:spacing w:after="0" w:line="480" w:lineRule="auto"/>
        <w:ind w:left="426" w:hanging="426"/>
        <w:jc w:val="both"/>
        <w:rPr>
          <w:rFonts w:ascii="Times New Roman" w:hAnsi="Times New Roman" w:cs="Times New Roman"/>
          <w:noProof/>
          <w:sz w:val="24"/>
          <w:szCs w:val="24"/>
        </w:rPr>
      </w:pPr>
      <w:r w:rsidRPr="00F92225">
        <w:rPr>
          <w:rFonts w:ascii="Times New Roman" w:hAnsi="Times New Roman" w:cs="Times New Roman"/>
          <w:noProof/>
          <w:sz w:val="24"/>
          <w:szCs w:val="24"/>
        </w:rPr>
        <w:t xml:space="preserve">Untuk Mengetahui </w:t>
      </w:r>
      <w:r w:rsidR="00D72B04" w:rsidRPr="00F92225">
        <w:rPr>
          <w:rFonts w:ascii="Times New Roman" w:hAnsi="Times New Roman" w:cs="Times New Roman"/>
          <w:i/>
          <w:noProof/>
          <w:sz w:val="24"/>
          <w:szCs w:val="24"/>
        </w:rPr>
        <w:t>whistleblowing system</w:t>
      </w:r>
      <w:r w:rsidRPr="00F92225">
        <w:rPr>
          <w:rFonts w:ascii="Times New Roman" w:hAnsi="Times New Roman" w:cs="Times New Roman"/>
          <w:i/>
          <w:noProof/>
          <w:sz w:val="24"/>
          <w:szCs w:val="24"/>
        </w:rPr>
        <w:t xml:space="preserve"> </w:t>
      </w:r>
      <w:r w:rsidRPr="00F92225">
        <w:rPr>
          <w:rFonts w:ascii="Times New Roman" w:hAnsi="Times New Roman" w:cs="Times New Roman"/>
          <w:noProof/>
          <w:sz w:val="24"/>
          <w:szCs w:val="24"/>
        </w:rPr>
        <w:t>apakah</w:t>
      </w:r>
      <w:r w:rsidR="00D72B04" w:rsidRPr="00F92225">
        <w:rPr>
          <w:rFonts w:ascii="Times New Roman" w:hAnsi="Times New Roman" w:cs="Times New Roman"/>
          <w:i/>
          <w:noProof/>
          <w:sz w:val="24"/>
          <w:szCs w:val="24"/>
        </w:rPr>
        <w:t xml:space="preserve"> </w:t>
      </w:r>
      <w:r w:rsidR="00D72B04" w:rsidRPr="00F92225">
        <w:rPr>
          <w:rFonts w:ascii="Times New Roman" w:hAnsi="Times New Roman" w:cs="Times New Roman"/>
          <w:noProof/>
          <w:sz w:val="24"/>
          <w:szCs w:val="24"/>
        </w:rPr>
        <w:t>berpengaru</w:t>
      </w:r>
      <w:r w:rsidR="00340114" w:rsidRPr="00F92225">
        <w:rPr>
          <w:rFonts w:ascii="Times New Roman" w:hAnsi="Times New Roman" w:cs="Times New Roman"/>
          <w:noProof/>
          <w:sz w:val="24"/>
          <w:szCs w:val="24"/>
        </w:rPr>
        <w:t xml:space="preserve">h secara positif </w:t>
      </w:r>
      <w:r w:rsidR="00D72B04" w:rsidRPr="00F92225">
        <w:rPr>
          <w:rFonts w:ascii="Times New Roman" w:hAnsi="Times New Roman" w:cs="Times New Roman"/>
          <w:noProof/>
          <w:sz w:val="24"/>
          <w:szCs w:val="24"/>
        </w:rPr>
        <w:t>terhadap pencegahan</w:t>
      </w:r>
      <w:r w:rsidR="00D72B04" w:rsidRPr="00FF048F">
        <w:rPr>
          <w:rFonts w:ascii="Times New Roman" w:hAnsi="Times New Roman" w:cs="Times New Roman"/>
          <w:i/>
          <w:noProof/>
          <w:sz w:val="24"/>
          <w:szCs w:val="24"/>
        </w:rPr>
        <w:t xml:space="preserve"> fraud</w:t>
      </w:r>
      <w:r w:rsidR="00D72B04" w:rsidRPr="00F92225">
        <w:rPr>
          <w:rFonts w:ascii="Times New Roman" w:hAnsi="Times New Roman" w:cs="Times New Roman"/>
          <w:noProof/>
          <w:sz w:val="24"/>
          <w:szCs w:val="24"/>
        </w:rPr>
        <w:t xml:space="preserve"> </w:t>
      </w:r>
    </w:p>
    <w:p w:rsidR="00180BC8" w:rsidRPr="00F92225" w:rsidRDefault="00180BC8" w:rsidP="0014001D">
      <w:pPr>
        <w:pStyle w:val="ListParagraph"/>
        <w:numPr>
          <w:ilvl w:val="0"/>
          <w:numId w:val="56"/>
        </w:numPr>
        <w:spacing w:after="0" w:line="480" w:lineRule="auto"/>
        <w:ind w:left="426" w:hanging="426"/>
        <w:jc w:val="both"/>
        <w:rPr>
          <w:rFonts w:ascii="Times New Roman" w:hAnsi="Times New Roman" w:cs="Times New Roman"/>
          <w:noProof/>
          <w:sz w:val="24"/>
          <w:szCs w:val="24"/>
        </w:rPr>
      </w:pPr>
      <w:r w:rsidRPr="00F92225">
        <w:rPr>
          <w:rFonts w:ascii="Times New Roman" w:hAnsi="Times New Roman" w:cs="Times New Roman"/>
          <w:noProof/>
          <w:sz w:val="24"/>
          <w:szCs w:val="24"/>
        </w:rPr>
        <w:t>Untuk Mengetahui</w:t>
      </w:r>
      <w:r>
        <w:rPr>
          <w:rFonts w:ascii="Times New Roman" w:hAnsi="Times New Roman" w:cs="Times New Roman"/>
          <w:noProof/>
          <w:sz w:val="24"/>
          <w:szCs w:val="24"/>
        </w:rPr>
        <w:t xml:space="preserve"> moralitas aparat </w:t>
      </w:r>
      <w:r w:rsidRPr="00F92225">
        <w:rPr>
          <w:rFonts w:ascii="Times New Roman" w:hAnsi="Times New Roman" w:cs="Times New Roman"/>
          <w:noProof/>
          <w:sz w:val="24"/>
          <w:szCs w:val="24"/>
        </w:rPr>
        <w:t>apakah</w:t>
      </w:r>
      <w:r w:rsidRPr="00F92225">
        <w:rPr>
          <w:rFonts w:ascii="Times New Roman" w:hAnsi="Times New Roman" w:cs="Times New Roman"/>
          <w:i/>
          <w:noProof/>
          <w:sz w:val="24"/>
          <w:szCs w:val="24"/>
        </w:rPr>
        <w:t xml:space="preserve"> </w:t>
      </w:r>
      <w:r w:rsidRPr="00F92225">
        <w:rPr>
          <w:rFonts w:ascii="Times New Roman" w:hAnsi="Times New Roman" w:cs="Times New Roman"/>
          <w:noProof/>
          <w:sz w:val="24"/>
          <w:szCs w:val="24"/>
        </w:rPr>
        <w:t>berpengaruh secara positif terhadap pencegahan</w:t>
      </w:r>
      <w:r w:rsidRPr="00FF048F">
        <w:rPr>
          <w:rFonts w:ascii="Times New Roman" w:hAnsi="Times New Roman" w:cs="Times New Roman"/>
          <w:i/>
          <w:noProof/>
          <w:sz w:val="24"/>
          <w:szCs w:val="24"/>
        </w:rPr>
        <w:t xml:space="preserve"> fraud</w:t>
      </w:r>
      <w:r w:rsidRPr="00F92225">
        <w:rPr>
          <w:rFonts w:ascii="Times New Roman" w:hAnsi="Times New Roman" w:cs="Times New Roman"/>
          <w:noProof/>
          <w:sz w:val="24"/>
          <w:szCs w:val="24"/>
        </w:rPr>
        <w:t xml:space="preserve"> </w:t>
      </w:r>
    </w:p>
    <w:p w:rsidR="00180BC8" w:rsidRDefault="00180BC8" w:rsidP="0014001D">
      <w:pPr>
        <w:pStyle w:val="ListParagraph"/>
        <w:numPr>
          <w:ilvl w:val="0"/>
          <w:numId w:val="56"/>
        </w:numPr>
        <w:spacing w:after="0" w:line="48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Untuk Mengetahui Pengendalian internal</w:t>
      </w:r>
      <w:r w:rsidRPr="00D72B04">
        <w:rPr>
          <w:rFonts w:ascii="Times New Roman" w:hAnsi="Times New Roman" w:cs="Times New Roman"/>
          <w:noProof/>
          <w:sz w:val="24"/>
          <w:szCs w:val="24"/>
        </w:rPr>
        <w:t xml:space="preserve"> </w:t>
      </w:r>
      <w:r w:rsidRPr="00FF048F">
        <w:rPr>
          <w:rFonts w:ascii="Times New Roman" w:hAnsi="Times New Roman" w:cs="Times New Roman"/>
          <w:i/>
          <w:noProof/>
          <w:sz w:val="24"/>
          <w:szCs w:val="24"/>
        </w:rPr>
        <w:t>whistleblowing system</w:t>
      </w:r>
      <w:r>
        <w:rPr>
          <w:rFonts w:ascii="Times New Roman" w:hAnsi="Times New Roman" w:cs="Times New Roman"/>
          <w:noProof/>
          <w:sz w:val="24"/>
          <w:szCs w:val="24"/>
        </w:rPr>
        <w:t xml:space="preserve"> dan moralitas aparat</w:t>
      </w:r>
      <w:r w:rsidRPr="00D72B04">
        <w:rPr>
          <w:rFonts w:ascii="Times New Roman" w:hAnsi="Times New Roman" w:cs="Times New Roman"/>
          <w:noProof/>
          <w:sz w:val="24"/>
          <w:szCs w:val="24"/>
        </w:rPr>
        <w:t xml:space="preserve"> </w:t>
      </w:r>
      <w:r>
        <w:rPr>
          <w:rFonts w:ascii="Times New Roman" w:hAnsi="Times New Roman" w:cs="Times New Roman"/>
          <w:noProof/>
          <w:sz w:val="24"/>
          <w:szCs w:val="24"/>
        </w:rPr>
        <w:t xml:space="preserve">apakah </w:t>
      </w:r>
      <w:r w:rsidRPr="00D72B04">
        <w:rPr>
          <w:rFonts w:ascii="Times New Roman" w:hAnsi="Times New Roman" w:cs="Times New Roman"/>
          <w:noProof/>
          <w:sz w:val="24"/>
          <w:szCs w:val="24"/>
        </w:rPr>
        <w:t>berpengaruh secara simultan dan signifikan terhadap pencegahan</w:t>
      </w:r>
      <w:r w:rsidRPr="00FF048F">
        <w:rPr>
          <w:rFonts w:ascii="Times New Roman" w:hAnsi="Times New Roman" w:cs="Times New Roman"/>
          <w:i/>
          <w:noProof/>
          <w:sz w:val="24"/>
          <w:szCs w:val="24"/>
        </w:rPr>
        <w:t xml:space="preserve"> fraud</w:t>
      </w:r>
      <w:r w:rsidRPr="00D72B04">
        <w:rPr>
          <w:rFonts w:ascii="Times New Roman" w:hAnsi="Times New Roman" w:cs="Times New Roman"/>
          <w:noProof/>
          <w:sz w:val="24"/>
          <w:szCs w:val="24"/>
        </w:rPr>
        <w:t xml:space="preserve"> pengelolaan keuanga desa</w:t>
      </w:r>
    </w:p>
    <w:p w:rsidR="006B1A14" w:rsidRPr="00CF357D" w:rsidRDefault="006B1A14" w:rsidP="0014001D">
      <w:pPr>
        <w:pStyle w:val="ListParagraph"/>
        <w:numPr>
          <w:ilvl w:val="0"/>
          <w:numId w:val="10"/>
        </w:numPr>
        <w:spacing w:after="0" w:line="480" w:lineRule="auto"/>
        <w:ind w:left="567" w:hanging="567"/>
        <w:jc w:val="both"/>
        <w:rPr>
          <w:rFonts w:ascii="Times New Roman" w:hAnsi="Times New Roman" w:cs="Times New Roman"/>
          <w:color w:val="000000" w:themeColor="text1"/>
          <w:sz w:val="24"/>
          <w:szCs w:val="24"/>
          <w:lang w:val="en-US"/>
        </w:rPr>
      </w:pPr>
      <w:r w:rsidRPr="00CF357D">
        <w:rPr>
          <w:rFonts w:ascii="Times New Roman" w:hAnsi="Times New Roman" w:cs="Times New Roman"/>
          <w:b/>
          <w:color w:val="000000" w:themeColor="text1"/>
          <w:sz w:val="24"/>
          <w:szCs w:val="24"/>
          <w:lang w:val="en-US"/>
        </w:rPr>
        <w:lastRenderedPageBreak/>
        <w:t>Manfaat Penulisan</w:t>
      </w:r>
    </w:p>
    <w:p w:rsidR="006B1A14" w:rsidRPr="00CF357D" w:rsidRDefault="006B1A14" w:rsidP="004904C8">
      <w:pPr>
        <w:spacing w:after="0" w:line="480" w:lineRule="auto"/>
        <w:ind w:firstLine="567"/>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Penelitian ini di harapkan dapat memberikan manfaat untuk berbagai pihak antara lain:</w:t>
      </w:r>
    </w:p>
    <w:p w:rsidR="006B1A14" w:rsidRPr="00CF357D" w:rsidRDefault="006B1A14" w:rsidP="0014001D">
      <w:pPr>
        <w:pStyle w:val="ListParagraph"/>
        <w:numPr>
          <w:ilvl w:val="0"/>
          <w:numId w:val="12"/>
        </w:numPr>
        <w:spacing w:after="0" w:line="480" w:lineRule="auto"/>
        <w:ind w:left="426" w:hanging="426"/>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Manfaat Teoritis</w:t>
      </w:r>
    </w:p>
    <w:p w:rsidR="00F968A8" w:rsidRPr="00CF357D" w:rsidRDefault="004A550F" w:rsidP="004A550F">
      <w:pPr>
        <w:spacing w:after="0" w:line="480" w:lineRule="auto"/>
        <w:ind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Penelitian</w:t>
      </w:r>
      <w:r w:rsidRPr="00CF357D">
        <w:rPr>
          <w:rFonts w:ascii="Times New Roman" w:hAnsi="Times New Roman" w:cs="Times New Roman"/>
          <w:color w:val="000000" w:themeColor="text1"/>
          <w:sz w:val="24"/>
          <w:szCs w:val="24"/>
        </w:rPr>
        <w:t xml:space="preserve"> </w:t>
      </w:r>
      <w:r w:rsidR="006B1A14" w:rsidRPr="00CF357D">
        <w:rPr>
          <w:rFonts w:ascii="Times New Roman" w:hAnsi="Times New Roman" w:cs="Times New Roman"/>
          <w:color w:val="000000" w:themeColor="text1"/>
          <w:sz w:val="24"/>
          <w:szCs w:val="24"/>
          <w:lang w:val="en-US"/>
        </w:rPr>
        <w:t>ini di harapkan dapat memberikan pengetahuan ten</w:t>
      </w:r>
      <w:r w:rsidR="004923B9" w:rsidRPr="00CF357D">
        <w:rPr>
          <w:rFonts w:ascii="Times New Roman" w:hAnsi="Times New Roman" w:cs="Times New Roman"/>
          <w:color w:val="000000" w:themeColor="text1"/>
          <w:sz w:val="24"/>
          <w:szCs w:val="24"/>
          <w:lang w:val="en-US"/>
        </w:rPr>
        <w:t>tan</w:t>
      </w:r>
      <w:r w:rsidR="00227EBB">
        <w:rPr>
          <w:rFonts w:ascii="Times New Roman" w:hAnsi="Times New Roman" w:cs="Times New Roman"/>
          <w:color w:val="000000" w:themeColor="text1"/>
          <w:sz w:val="24"/>
          <w:szCs w:val="24"/>
          <w:lang w:val="en-US"/>
        </w:rPr>
        <w:t>g perkembangan teori</w:t>
      </w:r>
      <w:r w:rsidR="00227EBB">
        <w:rPr>
          <w:rFonts w:ascii="Times New Roman" w:hAnsi="Times New Roman" w:cs="Times New Roman"/>
          <w:color w:val="000000" w:themeColor="text1"/>
          <w:sz w:val="24"/>
          <w:szCs w:val="24"/>
        </w:rPr>
        <w:t xml:space="preserve"> </w:t>
      </w:r>
      <w:r w:rsidR="004923B9" w:rsidRPr="00CF357D">
        <w:rPr>
          <w:rFonts w:ascii="Times New Roman" w:hAnsi="Times New Roman" w:cs="Times New Roman"/>
          <w:color w:val="000000" w:themeColor="text1"/>
          <w:sz w:val="24"/>
          <w:szCs w:val="24"/>
          <w:lang w:val="en-US"/>
        </w:rPr>
        <w:t>akuntansi khususnya</w:t>
      </w:r>
      <w:r w:rsidR="006B1A14" w:rsidRPr="00CF357D">
        <w:rPr>
          <w:rFonts w:ascii="Times New Roman" w:hAnsi="Times New Roman" w:cs="Times New Roman"/>
          <w:color w:val="000000" w:themeColor="text1"/>
          <w:sz w:val="24"/>
          <w:szCs w:val="24"/>
          <w:lang w:val="en-US"/>
        </w:rPr>
        <w:t xml:space="preserve"> pengaruh pengendalian int</w:t>
      </w:r>
      <w:r w:rsidR="004923B9" w:rsidRPr="00CF357D">
        <w:rPr>
          <w:rFonts w:ascii="Times New Roman" w:hAnsi="Times New Roman" w:cs="Times New Roman"/>
          <w:color w:val="000000" w:themeColor="text1"/>
          <w:sz w:val="24"/>
          <w:szCs w:val="24"/>
          <w:lang w:val="en-US"/>
        </w:rPr>
        <w:t>ernal</w:t>
      </w:r>
      <w:r w:rsidR="001E1DFA" w:rsidRPr="00CF357D">
        <w:rPr>
          <w:rFonts w:ascii="Times New Roman" w:hAnsi="Times New Roman" w:cs="Times New Roman"/>
          <w:color w:val="000000" w:themeColor="text1"/>
          <w:sz w:val="24"/>
          <w:szCs w:val="24"/>
          <w:lang w:val="en-US"/>
        </w:rPr>
        <w:t xml:space="preserve">, </w:t>
      </w:r>
      <w:r w:rsidR="001E1DFA" w:rsidRPr="00CF357D">
        <w:rPr>
          <w:rFonts w:ascii="Times New Roman" w:hAnsi="Times New Roman" w:cs="Times New Roman"/>
          <w:i/>
          <w:color w:val="000000" w:themeColor="text1"/>
          <w:sz w:val="24"/>
          <w:szCs w:val="24"/>
          <w:lang w:val="en-US"/>
        </w:rPr>
        <w:t xml:space="preserve">whistleblowing system </w:t>
      </w:r>
      <w:r w:rsidR="001E1DFA" w:rsidRPr="00CF357D">
        <w:rPr>
          <w:rFonts w:ascii="Times New Roman" w:hAnsi="Times New Roman" w:cs="Times New Roman"/>
          <w:color w:val="000000" w:themeColor="text1"/>
          <w:sz w:val="24"/>
          <w:szCs w:val="24"/>
        </w:rPr>
        <w:t>dan</w:t>
      </w:r>
      <w:r w:rsidR="004923B9" w:rsidRPr="00CF357D">
        <w:rPr>
          <w:rFonts w:ascii="Times New Roman" w:hAnsi="Times New Roman" w:cs="Times New Roman"/>
          <w:color w:val="000000" w:themeColor="text1"/>
          <w:sz w:val="24"/>
          <w:szCs w:val="24"/>
          <w:lang w:val="en-US"/>
        </w:rPr>
        <w:t xml:space="preserve"> mora</w:t>
      </w:r>
      <w:r w:rsidR="001E1DFA" w:rsidRPr="00CF357D">
        <w:rPr>
          <w:rFonts w:ascii="Times New Roman" w:hAnsi="Times New Roman" w:cs="Times New Roman"/>
          <w:color w:val="000000" w:themeColor="text1"/>
          <w:sz w:val="24"/>
          <w:szCs w:val="24"/>
          <w:lang w:val="en-US"/>
        </w:rPr>
        <w:t xml:space="preserve">litas aparat </w:t>
      </w:r>
      <w:r w:rsidR="001E1DFA" w:rsidRPr="00CF357D">
        <w:rPr>
          <w:rFonts w:ascii="Times New Roman" w:hAnsi="Times New Roman" w:cs="Times New Roman"/>
          <w:color w:val="000000" w:themeColor="text1"/>
          <w:sz w:val="24"/>
          <w:szCs w:val="24"/>
        </w:rPr>
        <w:t xml:space="preserve">terhadap </w:t>
      </w:r>
      <w:r w:rsidR="006B1A14" w:rsidRPr="00CF357D">
        <w:rPr>
          <w:rFonts w:ascii="Times New Roman" w:hAnsi="Times New Roman" w:cs="Times New Roman"/>
          <w:color w:val="000000" w:themeColor="text1"/>
          <w:sz w:val="24"/>
          <w:szCs w:val="24"/>
          <w:lang w:val="en-US"/>
        </w:rPr>
        <w:t xml:space="preserve">pencegahan </w:t>
      </w:r>
      <w:r w:rsidR="006B1A14" w:rsidRPr="00CF357D">
        <w:rPr>
          <w:rFonts w:ascii="Times New Roman" w:hAnsi="Times New Roman" w:cs="Times New Roman"/>
          <w:i/>
          <w:color w:val="000000" w:themeColor="text1"/>
          <w:sz w:val="24"/>
          <w:szCs w:val="24"/>
          <w:lang w:val="en-US"/>
        </w:rPr>
        <w:t xml:space="preserve">fraud </w:t>
      </w:r>
      <w:r w:rsidR="00D7733F" w:rsidRPr="00CF357D">
        <w:rPr>
          <w:rFonts w:ascii="Times New Roman" w:hAnsi="Times New Roman" w:cs="Times New Roman"/>
          <w:color w:val="000000" w:themeColor="text1"/>
          <w:sz w:val="24"/>
          <w:szCs w:val="24"/>
          <w:lang w:val="en-US"/>
        </w:rPr>
        <w:t>dalam pengelolaan keuangan desa.</w:t>
      </w:r>
    </w:p>
    <w:p w:rsidR="006B1A14" w:rsidRPr="00CF357D" w:rsidRDefault="006B1A14" w:rsidP="0014001D">
      <w:pPr>
        <w:pStyle w:val="ListParagraph"/>
        <w:numPr>
          <w:ilvl w:val="0"/>
          <w:numId w:val="12"/>
        </w:numPr>
        <w:spacing w:after="0" w:line="480" w:lineRule="auto"/>
        <w:ind w:left="426" w:hanging="426"/>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Manfaat praktis</w:t>
      </w:r>
    </w:p>
    <w:p w:rsidR="007D2923" w:rsidRPr="00CF357D" w:rsidRDefault="004904C8" w:rsidP="0014001D">
      <w:pPr>
        <w:pStyle w:val="ListParagraph"/>
        <w:numPr>
          <w:ilvl w:val="0"/>
          <w:numId w:val="30"/>
        </w:numPr>
        <w:spacing w:after="0" w:line="480" w:lineRule="auto"/>
        <w:ind w:left="426" w:hanging="426"/>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 xml:space="preserve">Bagi </w:t>
      </w:r>
      <w:r w:rsidR="004A550F" w:rsidRPr="00CF357D">
        <w:rPr>
          <w:rFonts w:ascii="Times New Roman" w:hAnsi="Times New Roman" w:cs="Times New Roman"/>
          <w:color w:val="000000" w:themeColor="text1"/>
          <w:sz w:val="24"/>
          <w:szCs w:val="24"/>
        </w:rPr>
        <w:t>D</w:t>
      </w:r>
      <w:r w:rsidRPr="00CF357D">
        <w:rPr>
          <w:rFonts w:ascii="Times New Roman" w:hAnsi="Times New Roman" w:cs="Times New Roman"/>
          <w:color w:val="000000" w:themeColor="text1"/>
          <w:sz w:val="24"/>
          <w:szCs w:val="24"/>
          <w:lang w:val="en-US"/>
        </w:rPr>
        <w:t xml:space="preserve">esa </w:t>
      </w:r>
      <w:r w:rsidR="004A550F" w:rsidRPr="00CF357D">
        <w:rPr>
          <w:rFonts w:ascii="Times New Roman" w:hAnsi="Times New Roman" w:cs="Times New Roman"/>
          <w:color w:val="000000" w:themeColor="text1"/>
          <w:sz w:val="24"/>
          <w:szCs w:val="24"/>
        </w:rPr>
        <w:t>D</w:t>
      </w:r>
      <w:r w:rsidR="004A550F" w:rsidRPr="00CF357D">
        <w:rPr>
          <w:rFonts w:ascii="Times New Roman" w:hAnsi="Times New Roman" w:cs="Times New Roman"/>
          <w:color w:val="000000" w:themeColor="text1"/>
          <w:sz w:val="24"/>
          <w:szCs w:val="24"/>
          <w:lang w:val="en-US"/>
        </w:rPr>
        <w:t xml:space="preserve">i </w:t>
      </w:r>
      <w:r w:rsidR="004A550F" w:rsidRPr="00CF357D">
        <w:rPr>
          <w:rFonts w:ascii="Times New Roman" w:hAnsi="Times New Roman" w:cs="Times New Roman"/>
          <w:color w:val="000000" w:themeColor="text1"/>
          <w:sz w:val="24"/>
          <w:szCs w:val="24"/>
        </w:rPr>
        <w:t>K</w:t>
      </w:r>
      <w:r w:rsidR="004A550F" w:rsidRPr="00CF357D">
        <w:rPr>
          <w:rFonts w:ascii="Times New Roman" w:hAnsi="Times New Roman" w:cs="Times New Roman"/>
          <w:color w:val="000000" w:themeColor="text1"/>
          <w:sz w:val="24"/>
          <w:szCs w:val="24"/>
          <w:lang w:val="en-US"/>
        </w:rPr>
        <w:t xml:space="preserve">ecamatan </w:t>
      </w:r>
      <w:r w:rsidR="004A550F" w:rsidRPr="00CF357D">
        <w:rPr>
          <w:rFonts w:ascii="Times New Roman" w:hAnsi="Times New Roman" w:cs="Times New Roman"/>
          <w:color w:val="000000" w:themeColor="text1"/>
          <w:sz w:val="24"/>
          <w:szCs w:val="24"/>
        </w:rPr>
        <w:t>T</w:t>
      </w:r>
      <w:r w:rsidR="006B1A14" w:rsidRPr="00CF357D">
        <w:rPr>
          <w:rFonts w:ascii="Times New Roman" w:hAnsi="Times New Roman" w:cs="Times New Roman"/>
          <w:color w:val="000000" w:themeColor="text1"/>
          <w:sz w:val="24"/>
          <w:szCs w:val="24"/>
          <w:lang w:val="en-US"/>
        </w:rPr>
        <w:t xml:space="preserve">ilamuta, </w:t>
      </w:r>
    </w:p>
    <w:p w:rsidR="00227EBB" w:rsidRDefault="006B1A14" w:rsidP="00227EBB">
      <w:pPr>
        <w:pStyle w:val="ListParagraph"/>
        <w:spacing w:after="0" w:line="480" w:lineRule="auto"/>
        <w:ind w:left="0" w:firstLine="426"/>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Penelitian ini diharapkan dapat memberikan kontribusi</w:t>
      </w:r>
      <w:r w:rsidR="00227EBB">
        <w:rPr>
          <w:rFonts w:ascii="Times New Roman" w:hAnsi="Times New Roman" w:cs="Times New Roman"/>
          <w:color w:val="000000" w:themeColor="text1"/>
          <w:sz w:val="24"/>
          <w:szCs w:val="24"/>
        </w:rPr>
        <w:t xml:space="preserve"> yang </w:t>
      </w:r>
      <w:r w:rsidR="00227EBB">
        <w:rPr>
          <w:rFonts w:ascii="Times New Roman" w:hAnsi="Times New Roman" w:cs="Times New Roman"/>
          <w:color w:val="000000" w:themeColor="text1"/>
          <w:sz w:val="24"/>
          <w:szCs w:val="24"/>
          <w:lang w:val="en-US"/>
        </w:rPr>
        <w:t xml:space="preserve"> positif </w:t>
      </w:r>
      <w:r w:rsidR="00227EBB">
        <w:rPr>
          <w:rFonts w:ascii="Times New Roman" w:hAnsi="Times New Roman" w:cs="Times New Roman"/>
          <w:color w:val="000000" w:themeColor="text1"/>
          <w:sz w:val="24"/>
          <w:szCs w:val="24"/>
        </w:rPr>
        <w:t>bagi instansi untuk mengoreksi permasalahan d</w:t>
      </w:r>
      <w:r w:rsidR="00C56E80">
        <w:rPr>
          <w:rFonts w:ascii="Times New Roman" w:hAnsi="Times New Roman" w:cs="Times New Roman"/>
          <w:color w:val="000000" w:themeColor="text1"/>
          <w:sz w:val="24"/>
          <w:szCs w:val="24"/>
        </w:rPr>
        <w:t>i pemerintahan untuk terciptanya</w:t>
      </w:r>
      <w:r w:rsidR="00227EBB">
        <w:rPr>
          <w:rFonts w:ascii="Times New Roman" w:hAnsi="Times New Roman" w:cs="Times New Roman"/>
          <w:color w:val="000000" w:themeColor="text1"/>
          <w:sz w:val="24"/>
          <w:szCs w:val="24"/>
        </w:rPr>
        <w:t xml:space="preserve"> pengelolaan keuangan tingkat desa yang transparan</w:t>
      </w:r>
      <w:r w:rsidR="00C56E80">
        <w:rPr>
          <w:rFonts w:ascii="Times New Roman" w:hAnsi="Times New Roman" w:cs="Times New Roman"/>
          <w:color w:val="000000" w:themeColor="text1"/>
          <w:sz w:val="24"/>
          <w:szCs w:val="24"/>
        </w:rPr>
        <w:t>si</w:t>
      </w:r>
      <w:r w:rsidR="00227EBB">
        <w:rPr>
          <w:rFonts w:ascii="Times New Roman" w:hAnsi="Times New Roman" w:cs="Times New Roman"/>
          <w:color w:val="000000" w:themeColor="text1"/>
          <w:sz w:val="24"/>
          <w:szCs w:val="24"/>
        </w:rPr>
        <w:t xml:space="preserve"> sehingga semua rencana yang ada dapat memberikan manfaat yang terbaik bagi masyarakat desa.</w:t>
      </w:r>
    </w:p>
    <w:p w:rsidR="007D2923" w:rsidRPr="00227EBB" w:rsidRDefault="00227EBB" w:rsidP="0014001D">
      <w:pPr>
        <w:pStyle w:val="ListParagraph"/>
        <w:numPr>
          <w:ilvl w:val="0"/>
          <w:numId w:val="30"/>
        </w:numPr>
        <w:spacing w:after="0" w:line="480" w:lineRule="auto"/>
        <w:ind w:left="284" w:hanging="284"/>
        <w:jc w:val="both"/>
        <w:rPr>
          <w:rFonts w:ascii="Times New Roman" w:hAnsi="Times New Roman" w:cs="Times New Roman"/>
          <w:color w:val="000000" w:themeColor="text1"/>
          <w:sz w:val="24"/>
          <w:szCs w:val="24"/>
        </w:rPr>
      </w:pPr>
      <w:r w:rsidRPr="00227EBB">
        <w:rPr>
          <w:rFonts w:ascii="Times New Roman" w:hAnsi="Times New Roman" w:cs="Times New Roman"/>
          <w:color w:val="000000" w:themeColor="text1"/>
          <w:sz w:val="24"/>
          <w:szCs w:val="24"/>
        </w:rPr>
        <w:t xml:space="preserve"> </w:t>
      </w:r>
      <w:r w:rsidR="004A550F" w:rsidRPr="00227EBB">
        <w:rPr>
          <w:rFonts w:ascii="Times New Roman" w:hAnsi="Times New Roman" w:cs="Times New Roman"/>
          <w:color w:val="000000" w:themeColor="text1"/>
          <w:sz w:val="24"/>
          <w:szCs w:val="24"/>
        </w:rPr>
        <w:t>B</w:t>
      </w:r>
      <w:r w:rsidR="004A550F" w:rsidRPr="00227EBB">
        <w:rPr>
          <w:rFonts w:ascii="Times New Roman" w:hAnsi="Times New Roman" w:cs="Times New Roman"/>
          <w:color w:val="000000" w:themeColor="text1"/>
          <w:sz w:val="24"/>
          <w:szCs w:val="24"/>
          <w:lang w:val="en-US"/>
        </w:rPr>
        <w:t xml:space="preserve">agi </w:t>
      </w:r>
      <w:r w:rsidR="004A550F" w:rsidRPr="00227EBB">
        <w:rPr>
          <w:rFonts w:ascii="Times New Roman" w:hAnsi="Times New Roman" w:cs="Times New Roman"/>
          <w:color w:val="000000" w:themeColor="text1"/>
          <w:sz w:val="24"/>
          <w:szCs w:val="24"/>
        </w:rPr>
        <w:t>P</w:t>
      </w:r>
      <w:r w:rsidR="006B1A14" w:rsidRPr="00227EBB">
        <w:rPr>
          <w:rFonts w:ascii="Times New Roman" w:hAnsi="Times New Roman" w:cs="Times New Roman"/>
          <w:color w:val="000000" w:themeColor="text1"/>
          <w:sz w:val="24"/>
          <w:szCs w:val="24"/>
          <w:lang w:val="en-US"/>
        </w:rPr>
        <w:t xml:space="preserve">eneliti, </w:t>
      </w:r>
    </w:p>
    <w:p w:rsidR="004904C8" w:rsidRPr="00CF357D" w:rsidRDefault="0087038A" w:rsidP="004A550F">
      <w:pPr>
        <w:pStyle w:val="ListParagraph"/>
        <w:spacing w:after="0"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 harapkan </w:t>
      </w:r>
      <w:r>
        <w:rPr>
          <w:rFonts w:ascii="Times New Roman" w:hAnsi="Times New Roman" w:cs="Times New Roman"/>
          <w:color w:val="000000" w:themeColor="text1"/>
          <w:sz w:val="24"/>
          <w:szCs w:val="24"/>
          <w:lang w:val="en-US"/>
        </w:rPr>
        <w:t>Penelitan ini</w:t>
      </w:r>
      <w:r>
        <w:rPr>
          <w:rFonts w:ascii="Times New Roman" w:hAnsi="Times New Roman" w:cs="Times New Roman"/>
          <w:color w:val="000000" w:themeColor="text1"/>
          <w:sz w:val="24"/>
          <w:szCs w:val="24"/>
        </w:rPr>
        <w:t xml:space="preserve"> menjadi sarana yang efektif untuk menginplementasikan ilmu penulis tentang pengendalian internal, </w:t>
      </w:r>
      <w:r w:rsidR="006B1A14" w:rsidRPr="00CF357D">
        <w:rPr>
          <w:rFonts w:ascii="Times New Roman" w:hAnsi="Times New Roman" w:cs="Times New Roman"/>
          <w:color w:val="000000" w:themeColor="text1"/>
          <w:sz w:val="24"/>
          <w:szCs w:val="24"/>
          <w:lang w:val="en-US"/>
        </w:rPr>
        <w:t xml:space="preserve"> </w:t>
      </w:r>
      <w:r w:rsidRPr="00CF357D">
        <w:rPr>
          <w:rFonts w:ascii="Times New Roman" w:hAnsi="Times New Roman" w:cs="Times New Roman"/>
          <w:i/>
          <w:color w:val="000000" w:themeColor="text1"/>
          <w:sz w:val="24"/>
          <w:szCs w:val="24"/>
          <w:lang w:val="en-US"/>
        </w:rPr>
        <w:t>whistleblowing system</w:t>
      </w:r>
      <w:r>
        <w:rPr>
          <w:rFonts w:ascii="Times New Roman" w:hAnsi="Times New Roman" w:cs="Times New Roman"/>
          <w:color w:val="000000" w:themeColor="text1"/>
          <w:sz w:val="24"/>
          <w:szCs w:val="24"/>
        </w:rPr>
        <w:t>, dan moralitas individu, untuk mencegah kecurangan dalam pengelolaan keuangan desa.</w:t>
      </w:r>
      <w:r w:rsidR="00C51E3B" w:rsidRPr="00CF357D">
        <w:rPr>
          <w:rFonts w:ascii="Times New Roman" w:hAnsi="Times New Roman" w:cs="Times New Roman"/>
          <w:color w:val="000000" w:themeColor="text1"/>
          <w:sz w:val="24"/>
          <w:szCs w:val="24"/>
        </w:rPr>
        <w:t xml:space="preserve"> </w:t>
      </w:r>
    </w:p>
    <w:p w:rsidR="007D2923" w:rsidRPr="00CF357D" w:rsidRDefault="002F5316" w:rsidP="0014001D">
      <w:pPr>
        <w:pStyle w:val="ListParagraph"/>
        <w:numPr>
          <w:ilvl w:val="0"/>
          <w:numId w:val="30"/>
        </w:numPr>
        <w:spacing w:after="0" w:line="480" w:lineRule="auto"/>
        <w:ind w:left="426" w:hanging="426"/>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 xml:space="preserve">Bagi </w:t>
      </w:r>
      <w:r w:rsidRPr="00CF357D">
        <w:rPr>
          <w:rFonts w:ascii="Times New Roman" w:hAnsi="Times New Roman" w:cs="Times New Roman"/>
          <w:color w:val="000000" w:themeColor="text1"/>
          <w:sz w:val="24"/>
          <w:szCs w:val="24"/>
        </w:rPr>
        <w:t>P</w:t>
      </w:r>
      <w:r w:rsidR="006B1A14" w:rsidRPr="00CF357D">
        <w:rPr>
          <w:rFonts w:ascii="Times New Roman" w:hAnsi="Times New Roman" w:cs="Times New Roman"/>
          <w:color w:val="000000" w:themeColor="text1"/>
          <w:sz w:val="24"/>
          <w:szCs w:val="24"/>
          <w:lang w:val="en-US"/>
        </w:rPr>
        <w:t xml:space="preserve">eneliti Selanjutnya </w:t>
      </w:r>
    </w:p>
    <w:p w:rsidR="00CE4E92" w:rsidRPr="00CF357D" w:rsidRDefault="0087038A" w:rsidP="00E95D15">
      <w:pPr>
        <w:pStyle w:val="ListParagraph"/>
        <w:spacing w:after="0" w:line="480" w:lineRule="auto"/>
        <w:ind w:left="0" w:firstLine="426"/>
        <w:jc w:val="both"/>
        <w:rPr>
          <w:rFonts w:ascii="Times New Roman" w:hAnsi="Times New Roman" w:cs="Times New Roman"/>
          <w:lang w:val="en-US"/>
        </w:rPr>
      </w:pPr>
      <w:r>
        <w:rPr>
          <w:rFonts w:ascii="Times New Roman" w:hAnsi="Times New Roman" w:cs="Times New Roman"/>
          <w:color w:val="000000" w:themeColor="text1"/>
          <w:sz w:val="24"/>
          <w:szCs w:val="24"/>
        </w:rPr>
        <w:t xml:space="preserve">Diharapkan dengan adanya penelitian ini dapat memberikan informasi dan pengetahuan baru tentang kasus kecurangan akuntansi yang sering terjadi </w:t>
      </w:r>
      <w:r w:rsidR="00E95D15">
        <w:rPr>
          <w:rFonts w:ascii="Times New Roman" w:hAnsi="Times New Roman" w:cs="Times New Roman"/>
          <w:color w:val="000000" w:themeColor="text1"/>
          <w:sz w:val="24"/>
          <w:szCs w:val="24"/>
        </w:rPr>
        <w:t>,</w:t>
      </w:r>
      <w:r w:rsidR="00492C3E">
        <w:rPr>
          <w:rFonts w:ascii="Times New Roman" w:hAnsi="Times New Roman" w:cs="Times New Roman"/>
          <w:color w:val="000000" w:themeColor="text1"/>
          <w:sz w:val="24"/>
          <w:szCs w:val="24"/>
        </w:rPr>
        <w:t>dan melalui penelitian ini mereka akan</w:t>
      </w:r>
      <w:r w:rsidR="00E95D15">
        <w:rPr>
          <w:rFonts w:ascii="Times New Roman" w:hAnsi="Times New Roman" w:cs="Times New Roman"/>
          <w:color w:val="000000" w:themeColor="text1"/>
          <w:sz w:val="24"/>
          <w:szCs w:val="24"/>
        </w:rPr>
        <w:t xml:space="preserve"> lebih memahami </w:t>
      </w:r>
      <w:r w:rsidR="00492C3E">
        <w:rPr>
          <w:rFonts w:ascii="Times New Roman" w:hAnsi="Times New Roman" w:cs="Times New Roman"/>
          <w:color w:val="000000" w:themeColor="text1"/>
          <w:sz w:val="24"/>
          <w:szCs w:val="24"/>
        </w:rPr>
        <w:t xml:space="preserve">kecurangan yang sering </w:t>
      </w:r>
      <w:r w:rsidR="00492C3E">
        <w:rPr>
          <w:rFonts w:ascii="Times New Roman" w:hAnsi="Times New Roman" w:cs="Times New Roman"/>
          <w:color w:val="000000" w:themeColor="text1"/>
          <w:sz w:val="24"/>
          <w:szCs w:val="24"/>
        </w:rPr>
        <w:lastRenderedPageBreak/>
        <w:t>terjadi</w:t>
      </w:r>
      <w:r w:rsidR="00E95D15">
        <w:rPr>
          <w:rFonts w:ascii="Times New Roman" w:hAnsi="Times New Roman" w:cs="Times New Roman"/>
          <w:color w:val="000000" w:themeColor="text1"/>
          <w:sz w:val="24"/>
          <w:szCs w:val="24"/>
        </w:rPr>
        <w:t xml:space="preserve"> s</w:t>
      </w:r>
      <w:r w:rsidR="00492C3E">
        <w:rPr>
          <w:rFonts w:ascii="Times New Roman" w:hAnsi="Times New Roman" w:cs="Times New Roman"/>
          <w:color w:val="000000" w:themeColor="text1"/>
          <w:sz w:val="24"/>
          <w:szCs w:val="24"/>
        </w:rPr>
        <w:t>ehingga di kemudian hari ketika mereka akan turun dalam profesi akuntan mereka dapat terhindar dari sifat tersebut.</w:t>
      </w:r>
    </w:p>
    <w:p w:rsidR="00CE4E92" w:rsidRPr="00CF357D" w:rsidRDefault="00CE4E92" w:rsidP="00AB0260">
      <w:pPr>
        <w:spacing w:after="0" w:line="480" w:lineRule="auto"/>
        <w:jc w:val="both"/>
        <w:rPr>
          <w:rFonts w:ascii="Times New Roman" w:hAnsi="Times New Roman" w:cs="Times New Roman"/>
          <w:lang w:val="en-US"/>
        </w:rPr>
      </w:pPr>
    </w:p>
    <w:p w:rsidR="00CE4E92" w:rsidRPr="00CF357D" w:rsidRDefault="00CE4E92" w:rsidP="00AB0260">
      <w:pPr>
        <w:spacing w:after="0" w:line="480" w:lineRule="auto"/>
        <w:jc w:val="both"/>
        <w:rPr>
          <w:rFonts w:ascii="Times New Roman" w:hAnsi="Times New Roman" w:cs="Times New Roman"/>
          <w:lang w:val="en-US"/>
        </w:rPr>
      </w:pPr>
    </w:p>
    <w:p w:rsidR="00B21B10" w:rsidRPr="00CF357D" w:rsidRDefault="00B21B10" w:rsidP="00EB28FC">
      <w:pPr>
        <w:spacing w:after="0" w:line="480" w:lineRule="auto"/>
        <w:rPr>
          <w:rFonts w:ascii="Times New Roman" w:hAnsi="Times New Roman" w:cs="Times New Roman"/>
          <w:b/>
          <w:color w:val="000000" w:themeColor="text1"/>
          <w:sz w:val="28"/>
          <w:szCs w:val="28"/>
          <w:lang w:val="en-US"/>
        </w:rPr>
        <w:sectPr w:rsidR="00B21B10" w:rsidRPr="00CF357D" w:rsidSect="005C6DA2">
          <w:headerReference w:type="default" r:id="rId21"/>
          <w:footerReference w:type="default" r:id="rId22"/>
          <w:pgSz w:w="11907" w:h="16839" w:code="9"/>
          <w:pgMar w:top="2268" w:right="1701" w:bottom="1701" w:left="2268" w:header="720" w:footer="720" w:gutter="0"/>
          <w:pgNumType w:start="1"/>
          <w:cols w:space="720"/>
          <w:titlePg/>
          <w:docGrid w:linePitch="360"/>
        </w:sectPr>
      </w:pPr>
    </w:p>
    <w:p w:rsidR="00CE4E92" w:rsidRPr="00CF357D" w:rsidRDefault="00CE4E92" w:rsidP="001C3DD3">
      <w:pPr>
        <w:spacing w:after="0" w:line="480" w:lineRule="auto"/>
        <w:jc w:val="center"/>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lang w:val="en-US"/>
        </w:rPr>
        <w:lastRenderedPageBreak/>
        <w:t>BAB II</w:t>
      </w:r>
    </w:p>
    <w:p w:rsidR="00CE4E92" w:rsidRPr="00CF357D" w:rsidRDefault="00CE4E92" w:rsidP="005C69C0">
      <w:pPr>
        <w:pStyle w:val="ListParagraph"/>
        <w:spacing w:after="0" w:line="480" w:lineRule="auto"/>
        <w:ind w:left="567" w:hanging="283"/>
        <w:jc w:val="center"/>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lang w:val="en-US"/>
        </w:rPr>
        <w:t>KAJIAN PUSTAKA, KERANGKA PEMIKIRAN, DAN HIPOTESIS</w:t>
      </w:r>
    </w:p>
    <w:p w:rsidR="00CE4E92" w:rsidRPr="00CF357D" w:rsidRDefault="00CE4E92" w:rsidP="0014001D">
      <w:pPr>
        <w:pStyle w:val="ListParagraph"/>
        <w:numPr>
          <w:ilvl w:val="0"/>
          <w:numId w:val="6"/>
        </w:numPr>
        <w:spacing w:after="0" w:line="480" w:lineRule="auto"/>
        <w:ind w:left="567" w:hanging="567"/>
        <w:jc w:val="both"/>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lang w:val="en-US"/>
        </w:rPr>
        <w:t>Kajian Pustaka</w:t>
      </w:r>
    </w:p>
    <w:p w:rsidR="00CE4E92" w:rsidRPr="00CF357D" w:rsidRDefault="00B17FE0" w:rsidP="0014001D">
      <w:pPr>
        <w:pStyle w:val="ListParagraph"/>
        <w:numPr>
          <w:ilvl w:val="0"/>
          <w:numId w:val="7"/>
        </w:numPr>
        <w:spacing w:after="0" w:line="480" w:lineRule="auto"/>
        <w:ind w:left="567" w:hanging="567"/>
        <w:jc w:val="both"/>
        <w:rPr>
          <w:rFonts w:ascii="Times New Roman" w:hAnsi="Times New Roman" w:cs="Times New Roman"/>
          <w:b/>
          <w:i/>
          <w:color w:val="000000" w:themeColor="text1"/>
          <w:sz w:val="24"/>
          <w:szCs w:val="24"/>
          <w:lang w:val="en-US"/>
        </w:rPr>
      </w:pPr>
      <w:r>
        <w:rPr>
          <w:rFonts w:ascii="Times New Roman" w:hAnsi="Times New Roman" w:cs="Times New Roman"/>
          <w:b/>
          <w:i/>
          <w:color w:val="000000" w:themeColor="text1"/>
          <w:sz w:val="24"/>
          <w:szCs w:val="24"/>
          <w:lang w:val="en-US"/>
        </w:rPr>
        <w:t xml:space="preserve">Theori </w:t>
      </w:r>
      <w:r>
        <w:rPr>
          <w:rFonts w:ascii="Times New Roman" w:hAnsi="Times New Roman" w:cs="Times New Roman"/>
          <w:b/>
          <w:i/>
          <w:color w:val="000000" w:themeColor="text1"/>
          <w:sz w:val="24"/>
          <w:szCs w:val="24"/>
        </w:rPr>
        <w:t>Of Planed Behavior</w:t>
      </w:r>
    </w:p>
    <w:p w:rsidR="00B17FE0" w:rsidRPr="00B17FE0" w:rsidRDefault="00B17FE0" w:rsidP="00B17FE0">
      <w:pPr>
        <w:spacing w:after="0" w:line="480" w:lineRule="auto"/>
        <w:ind w:firstLine="567"/>
        <w:jc w:val="both"/>
        <w:rPr>
          <w:rFonts w:ascii="Times New Roman" w:hAnsi="Times New Roman" w:cs="Times New Roman"/>
          <w:color w:val="000000" w:themeColor="text1"/>
          <w:sz w:val="24"/>
          <w:szCs w:val="24"/>
          <w:lang w:val="en-US"/>
        </w:rPr>
      </w:pPr>
      <w:r w:rsidRPr="00B17FE0">
        <w:rPr>
          <w:rFonts w:ascii="Times New Roman" w:hAnsi="Times New Roman" w:cs="Times New Roman"/>
          <w:color w:val="000000" w:themeColor="text1"/>
          <w:sz w:val="24"/>
          <w:szCs w:val="24"/>
          <w:lang w:val="en-US"/>
        </w:rPr>
        <w:t xml:space="preserve">Teori perilaku terencana yang merupakan perluasan dari </w:t>
      </w:r>
      <w:r w:rsidRPr="00B17FE0">
        <w:rPr>
          <w:rFonts w:ascii="Times New Roman" w:hAnsi="Times New Roman" w:cs="Times New Roman"/>
          <w:i/>
          <w:color w:val="000000" w:themeColor="text1"/>
          <w:sz w:val="24"/>
          <w:szCs w:val="24"/>
          <w:lang w:val="en-US"/>
        </w:rPr>
        <w:t>theori of reasoned</w:t>
      </w:r>
      <w:r w:rsidRPr="00B17FE0">
        <w:rPr>
          <w:rFonts w:ascii="Times New Roman" w:hAnsi="Times New Roman" w:cs="Times New Roman"/>
          <w:color w:val="000000" w:themeColor="text1"/>
          <w:sz w:val="24"/>
          <w:szCs w:val="24"/>
          <w:lang w:val="en-US"/>
        </w:rPr>
        <w:t xml:space="preserve"> </w:t>
      </w:r>
      <w:r w:rsidRPr="00B17FE0">
        <w:rPr>
          <w:rFonts w:ascii="Times New Roman" w:hAnsi="Times New Roman" w:cs="Times New Roman"/>
          <w:i/>
          <w:color w:val="000000" w:themeColor="text1"/>
          <w:sz w:val="24"/>
          <w:szCs w:val="24"/>
          <w:lang w:val="en-US"/>
        </w:rPr>
        <w:t>action</w:t>
      </w:r>
      <w:r w:rsidRPr="00B17FE0">
        <w:rPr>
          <w:rFonts w:ascii="Times New Roman" w:hAnsi="Times New Roman" w:cs="Times New Roman"/>
          <w:color w:val="000000" w:themeColor="text1"/>
          <w:sz w:val="24"/>
          <w:szCs w:val="24"/>
        </w:rPr>
        <w:t xml:space="preserve"> </w:t>
      </w:r>
      <w:r w:rsidRPr="00B17FE0">
        <w:rPr>
          <w:rFonts w:ascii="Times New Roman" w:hAnsi="Times New Roman" w:cs="Times New Roman"/>
          <w:color w:val="000000" w:themeColor="text1"/>
          <w:sz w:val="24"/>
          <w:szCs w:val="24"/>
          <w:lang w:val="en-US"/>
        </w:rPr>
        <w:t xml:space="preserve">(TRA) yang di kembangkan oleh </w:t>
      </w:r>
      <w:r w:rsidRPr="00B17FE0">
        <w:rPr>
          <w:rFonts w:ascii="Times New Roman" w:hAnsi="Times New Roman" w:cs="Times New Roman"/>
          <w:i/>
          <w:color w:val="000000" w:themeColor="text1"/>
          <w:sz w:val="24"/>
          <w:szCs w:val="24"/>
          <w:lang w:val="en-US"/>
        </w:rPr>
        <w:t>azjen</w:t>
      </w:r>
      <w:r w:rsidRPr="00B17FE0">
        <w:rPr>
          <w:rFonts w:ascii="Times New Roman" w:hAnsi="Times New Roman" w:cs="Times New Roman"/>
          <w:color w:val="000000" w:themeColor="text1"/>
          <w:sz w:val="24"/>
          <w:szCs w:val="24"/>
          <w:lang w:val="en-US"/>
        </w:rPr>
        <w:t xml:space="preserve"> (1991) menurut </w:t>
      </w:r>
      <w:r w:rsidRPr="00B17FE0">
        <w:rPr>
          <w:rFonts w:ascii="Times New Roman" w:hAnsi="Times New Roman" w:cs="Times New Roman"/>
          <w:i/>
          <w:color w:val="000000" w:themeColor="text1"/>
          <w:sz w:val="24"/>
          <w:szCs w:val="24"/>
          <w:lang w:val="en-US"/>
        </w:rPr>
        <w:t>azjen</w:t>
      </w:r>
      <w:r w:rsidRPr="00B17FE0">
        <w:rPr>
          <w:rFonts w:ascii="Times New Roman" w:hAnsi="Times New Roman" w:cs="Times New Roman"/>
          <w:color w:val="000000" w:themeColor="text1"/>
          <w:sz w:val="24"/>
          <w:szCs w:val="24"/>
          <w:lang w:val="en-US"/>
        </w:rPr>
        <w:t xml:space="preserve"> dalam AA.Udayani (2017), untuk melakukan berbagai jenis perilaku yang dapat di prediksi dengan tingkat akurasi yang tinggi dari sikap seseorang terhadap perilaku, norma subjektif, dan control perilaku yang di rasakan, </w:t>
      </w:r>
      <w:r w:rsidRPr="00B17FE0">
        <w:rPr>
          <w:rFonts w:ascii="Times New Roman" w:hAnsi="Times New Roman" w:cs="Times New Roman"/>
          <w:i/>
          <w:color w:val="000000" w:themeColor="text1"/>
          <w:sz w:val="24"/>
          <w:szCs w:val="24"/>
          <w:lang w:val="en-US"/>
        </w:rPr>
        <w:t>Theory planed behavior</w:t>
      </w:r>
      <w:r w:rsidRPr="00B17FE0">
        <w:rPr>
          <w:rFonts w:ascii="Times New Roman" w:hAnsi="Times New Roman" w:cs="Times New Roman"/>
          <w:color w:val="000000" w:themeColor="text1"/>
          <w:sz w:val="24"/>
          <w:szCs w:val="24"/>
          <w:lang w:val="en-US"/>
        </w:rPr>
        <w:t xml:space="preserve"> di gunakan untuk memprediksi apakah seseorang akan melakukan atau tidak, memprediksi dan memahami dampak niat perilaku, juga mengidentifikasi strategi untuk mengubah perilaku di dalam theory planed behavior di asumsikan bahwa manusia yang rasional akan menggunakan informasi yang ada kemudian secara sistematis memahami dampak perilakunya sebelum m</w:t>
      </w:r>
      <w:r w:rsidRPr="00B17FE0">
        <w:rPr>
          <w:rFonts w:ascii="Times New Roman" w:hAnsi="Times New Roman" w:cs="Times New Roman"/>
          <w:color w:val="000000" w:themeColor="text1"/>
          <w:sz w:val="24"/>
          <w:szCs w:val="24"/>
        </w:rPr>
        <w:t>e</w:t>
      </w:r>
      <w:r w:rsidRPr="00B17FE0">
        <w:rPr>
          <w:rFonts w:ascii="Times New Roman" w:hAnsi="Times New Roman" w:cs="Times New Roman"/>
          <w:color w:val="000000" w:themeColor="text1"/>
          <w:sz w:val="24"/>
          <w:szCs w:val="24"/>
          <w:lang w:val="en-US"/>
        </w:rPr>
        <w:t>mutuskan untuk mewujudkan perilaku itu.</w:t>
      </w:r>
    </w:p>
    <w:p w:rsidR="00CE4E92" w:rsidRPr="00B17FE0" w:rsidRDefault="002A057E" w:rsidP="0014001D">
      <w:pPr>
        <w:pStyle w:val="ListParagraph"/>
        <w:numPr>
          <w:ilvl w:val="0"/>
          <w:numId w:val="7"/>
        </w:numPr>
        <w:spacing w:after="0" w:line="480" w:lineRule="auto"/>
        <w:ind w:left="567" w:hanging="567"/>
        <w:jc w:val="both"/>
        <w:rPr>
          <w:rFonts w:ascii="Times New Roman" w:hAnsi="Times New Roman" w:cs="Times New Roman"/>
          <w:b/>
          <w:color w:val="000000" w:themeColor="text1"/>
          <w:sz w:val="24"/>
          <w:szCs w:val="24"/>
          <w:lang w:val="en-US"/>
        </w:rPr>
      </w:pPr>
      <w:r w:rsidRPr="00CF357D">
        <w:rPr>
          <w:rFonts w:ascii="Times New Roman" w:hAnsi="Times New Roman" w:cs="Times New Roman"/>
          <w:b/>
          <w:i/>
          <w:color w:val="000000" w:themeColor="text1"/>
          <w:sz w:val="24"/>
          <w:szCs w:val="24"/>
          <w:lang w:val="en-US"/>
        </w:rPr>
        <w:t xml:space="preserve">Theory </w:t>
      </w:r>
      <w:r w:rsidR="00B17FE0">
        <w:rPr>
          <w:rFonts w:ascii="Times New Roman" w:hAnsi="Times New Roman" w:cs="Times New Roman"/>
          <w:b/>
          <w:i/>
          <w:color w:val="000000" w:themeColor="text1"/>
          <w:sz w:val="24"/>
          <w:szCs w:val="24"/>
        </w:rPr>
        <w:t>Agency</w:t>
      </w:r>
    </w:p>
    <w:p w:rsidR="00481AF5" w:rsidRPr="008D0C3C" w:rsidRDefault="00B17FE0" w:rsidP="008D0C3C">
      <w:pPr>
        <w:spacing w:after="0" w:line="480" w:lineRule="auto"/>
        <w:ind w:firstLine="567"/>
        <w:jc w:val="both"/>
        <w:rPr>
          <w:rFonts w:ascii="Times New Roman" w:hAnsi="Times New Roman" w:cs="Times New Roman"/>
          <w:color w:val="000000" w:themeColor="text1"/>
          <w:sz w:val="24"/>
          <w:szCs w:val="24"/>
        </w:rPr>
      </w:pPr>
      <w:r w:rsidRPr="00B17FE0">
        <w:rPr>
          <w:rFonts w:ascii="Times New Roman" w:hAnsi="Times New Roman" w:cs="Times New Roman"/>
          <w:color w:val="000000" w:themeColor="text1"/>
          <w:sz w:val="24"/>
          <w:szCs w:val="24"/>
          <w:lang w:val="en-US"/>
        </w:rPr>
        <w:t xml:space="preserve">Teori yang di kemukakan oleh </w:t>
      </w:r>
      <w:r w:rsidRPr="00B17FE0">
        <w:rPr>
          <w:rFonts w:ascii="Times New Roman" w:hAnsi="Times New Roman" w:cs="Times New Roman"/>
          <w:i/>
          <w:color w:val="000000" w:themeColor="text1"/>
          <w:sz w:val="24"/>
          <w:szCs w:val="24"/>
          <w:lang w:val="en-US"/>
        </w:rPr>
        <w:t>Jensen dan Mecking</w:t>
      </w:r>
      <w:r w:rsidRPr="00B17FE0">
        <w:rPr>
          <w:rFonts w:ascii="Times New Roman" w:hAnsi="Times New Roman" w:cs="Times New Roman"/>
          <w:color w:val="000000" w:themeColor="text1"/>
          <w:sz w:val="24"/>
          <w:szCs w:val="24"/>
          <w:lang w:val="en-US"/>
        </w:rPr>
        <w:t xml:space="preserve"> (1976) ini menjelaskan tentang hubungan keagenan sebagai kontrak a</w:t>
      </w:r>
      <w:r w:rsidR="003206F1">
        <w:rPr>
          <w:rFonts w:ascii="Times New Roman" w:hAnsi="Times New Roman" w:cs="Times New Roman"/>
          <w:color w:val="000000" w:themeColor="text1"/>
          <w:sz w:val="24"/>
          <w:szCs w:val="24"/>
          <w:lang w:val="en-US"/>
        </w:rPr>
        <w:t xml:space="preserve">ntara satu atau lebih </w:t>
      </w:r>
      <w:r w:rsidR="003206F1">
        <w:rPr>
          <w:rFonts w:ascii="Times New Roman" w:hAnsi="Times New Roman" w:cs="Times New Roman"/>
          <w:color w:val="000000" w:themeColor="text1"/>
          <w:sz w:val="24"/>
          <w:szCs w:val="24"/>
        </w:rPr>
        <w:t>orang</w:t>
      </w:r>
      <w:r w:rsidRPr="00B17FE0">
        <w:rPr>
          <w:rFonts w:ascii="Times New Roman" w:hAnsi="Times New Roman" w:cs="Times New Roman"/>
          <w:color w:val="000000" w:themeColor="text1"/>
          <w:sz w:val="24"/>
          <w:szCs w:val="24"/>
          <w:lang w:val="en-US"/>
        </w:rPr>
        <w:t xml:space="preserve"> bertindak sebagai </w:t>
      </w:r>
      <w:r w:rsidR="003206F1">
        <w:rPr>
          <w:rFonts w:ascii="Times New Roman" w:hAnsi="Times New Roman" w:cs="Times New Roman"/>
          <w:color w:val="000000" w:themeColor="text1"/>
          <w:sz w:val="24"/>
          <w:szCs w:val="24"/>
          <w:lang w:val="en-US"/>
        </w:rPr>
        <w:t>pemegang saham</w:t>
      </w:r>
      <w:r w:rsidR="003206F1">
        <w:rPr>
          <w:rFonts w:ascii="Times New Roman" w:hAnsi="Times New Roman" w:cs="Times New Roman"/>
          <w:color w:val="000000" w:themeColor="text1"/>
          <w:sz w:val="24"/>
          <w:szCs w:val="24"/>
        </w:rPr>
        <w:t xml:space="preserve"> utama, </w:t>
      </w:r>
      <w:r w:rsidRPr="00B17FE0">
        <w:rPr>
          <w:rFonts w:ascii="Times New Roman" w:hAnsi="Times New Roman" w:cs="Times New Roman"/>
          <w:color w:val="000000" w:themeColor="text1"/>
          <w:sz w:val="24"/>
          <w:szCs w:val="24"/>
          <w:lang w:val="en-US"/>
        </w:rPr>
        <w:t>yang menunjuk or</w:t>
      </w:r>
      <w:r w:rsidR="003206F1">
        <w:rPr>
          <w:rFonts w:ascii="Times New Roman" w:hAnsi="Times New Roman" w:cs="Times New Roman"/>
          <w:color w:val="000000" w:themeColor="text1"/>
          <w:sz w:val="24"/>
          <w:szCs w:val="24"/>
          <w:lang w:val="en-US"/>
        </w:rPr>
        <w:t xml:space="preserve">ang lain sebagai </w:t>
      </w:r>
      <w:r w:rsidR="003206F1">
        <w:rPr>
          <w:rFonts w:ascii="Times New Roman" w:hAnsi="Times New Roman" w:cs="Times New Roman"/>
          <w:color w:val="000000" w:themeColor="text1"/>
          <w:sz w:val="24"/>
          <w:szCs w:val="24"/>
        </w:rPr>
        <w:t xml:space="preserve">calon </w:t>
      </w:r>
      <w:r w:rsidR="003206F1" w:rsidRPr="003206F1">
        <w:rPr>
          <w:rFonts w:ascii="Times New Roman" w:hAnsi="Times New Roman" w:cs="Times New Roman"/>
          <w:i/>
          <w:color w:val="000000" w:themeColor="text1"/>
          <w:sz w:val="24"/>
          <w:szCs w:val="24"/>
          <w:lang w:val="en-US"/>
        </w:rPr>
        <w:t>manager</w:t>
      </w:r>
      <w:r w:rsidR="003206F1">
        <w:rPr>
          <w:rFonts w:ascii="Times New Roman" w:hAnsi="Times New Roman" w:cs="Times New Roman"/>
          <w:color w:val="000000" w:themeColor="text1"/>
          <w:sz w:val="24"/>
          <w:szCs w:val="24"/>
          <w:lang w:val="en-US"/>
        </w:rPr>
        <w:t xml:space="preserve"> untuk m</w:t>
      </w:r>
      <w:r w:rsidR="003206F1">
        <w:rPr>
          <w:rFonts w:ascii="Times New Roman" w:hAnsi="Times New Roman" w:cs="Times New Roman"/>
          <w:color w:val="000000" w:themeColor="text1"/>
          <w:sz w:val="24"/>
          <w:szCs w:val="24"/>
        </w:rPr>
        <w:t xml:space="preserve">elayani </w:t>
      </w:r>
      <w:r w:rsidRPr="00B17FE0">
        <w:rPr>
          <w:rFonts w:ascii="Times New Roman" w:hAnsi="Times New Roman" w:cs="Times New Roman"/>
          <w:color w:val="000000" w:themeColor="text1"/>
          <w:sz w:val="24"/>
          <w:szCs w:val="24"/>
          <w:lang w:val="en-US"/>
        </w:rPr>
        <w:t xml:space="preserve">kepentingan </w:t>
      </w:r>
      <w:r w:rsidRPr="00B17FE0">
        <w:rPr>
          <w:rFonts w:ascii="Times New Roman" w:hAnsi="Times New Roman" w:cs="Times New Roman"/>
          <w:i/>
          <w:color w:val="000000" w:themeColor="text1"/>
          <w:sz w:val="24"/>
          <w:szCs w:val="24"/>
          <w:lang w:val="en-US"/>
        </w:rPr>
        <w:t>principal</w:t>
      </w:r>
      <w:r w:rsidR="00C13759">
        <w:rPr>
          <w:rFonts w:ascii="Times New Roman" w:hAnsi="Times New Roman" w:cs="Times New Roman"/>
          <w:color w:val="000000" w:themeColor="text1"/>
          <w:sz w:val="24"/>
          <w:szCs w:val="24"/>
          <w:lang w:val="en-US"/>
        </w:rPr>
        <w:t xml:space="preserve"> termasuk </w:t>
      </w:r>
      <w:r w:rsidR="00C13759">
        <w:rPr>
          <w:rFonts w:ascii="Times New Roman" w:hAnsi="Times New Roman" w:cs="Times New Roman"/>
          <w:color w:val="000000" w:themeColor="text1"/>
          <w:sz w:val="24"/>
          <w:szCs w:val="24"/>
        </w:rPr>
        <w:t xml:space="preserve">pendelegasian </w:t>
      </w:r>
      <w:r w:rsidR="00C13759">
        <w:rPr>
          <w:rFonts w:ascii="Times New Roman" w:hAnsi="Times New Roman" w:cs="Times New Roman"/>
          <w:color w:val="000000" w:themeColor="text1"/>
          <w:sz w:val="24"/>
          <w:szCs w:val="24"/>
          <w:lang w:val="en-US"/>
        </w:rPr>
        <w:t>kekuasaan dalam pe</w:t>
      </w:r>
      <w:r w:rsidR="00C13759">
        <w:rPr>
          <w:rFonts w:ascii="Times New Roman" w:hAnsi="Times New Roman" w:cs="Times New Roman"/>
          <w:color w:val="000000" w:themeColor="text1"/>
          <w:sz w:val="24"/>
          <w:szCs w:val="24"/>
        </w:rPr>
        <w:t>ngambilan</w:t>
      </w:r>
      <w:r w:rsidRPr="00B17FE0">
        <w:rPr>
          <w:rFonts w:ascii="Times New Roman" w:hAnsi="Times New Roman" w:cs="Times New Roman"/>
          <w:color w:val="000000" w:themeColor="text1"/>
          <w:sz w:val="24"/>
          <w:szCs w:val="24"/>
          <w:lang w:val="en-US"/>
        </w:rPr>
        <w:t xml:space="preserve"> keputusan. AA.Udayani (2017) menjelaskan bahw</w:t>
      </w:r>
      <w:r w:rsidR="003130F7">
        <w:rPr>
          <w:rFonts w:ascii="Times New Roman" w:hAnsi="Times New Roman" w:cs="Times New Roman"/>
          <w:color w:val="000000" w:themeColor="text1"/>
          <w:sz w:val="24"/>
          <w:szCs w:val="24"/>
          <w:lang w:val="en-US"/>
        </w:rPr>
        <w:t xml:space="preserve">a teori keagenan </w:t>
      </w:r>
      <w:r w:rsidR="003130F7">
        <w:rPr>
          <w:rFonts w:ascii="Times New Roman" w:hAnsi="Times New Roman" w:cs="Times New Roman"/>
          <w:color w:val="000000" w:themeColor="text1"/>
          <w:sz w:val="24"/>
          <w:szCs w:val="24"/>
        </w:rPr>
        <w:t xml:space="preserve">memiliki masalah keagenan. Jika rasio kepemilikan saham perusahaan manajemen kurang dari 100%, maka akan terjadi masalah keagenan </w:t>
      </w:r>
      <w:r w:rsidR="003130F7">
        <w:rPr>
          <w:rFonts w:ascii="Times New Roman" w:hAnsi="Times New Roman" w:cs="Times New Roman"/>
          <w:color w:val="000000" w:themeColor="text1"/>
          <w:sz w:val="24"/>
          <w:szCs w:val="24"/>
        </w:rPr>
        <w:lastRenderedPageBreak/>
        <w:t xml:space="preserve">yang akan membuat manajer cenderung mengambil tindakan untuk mengejar kepentingannya sendiri dan tidak memiliki dasar ysng maksimal untuk pengambilan keputusan modal. Lebih lanjut </w:t>
      </w:r>
      <w:r w:rsidR="003130F7">
        <w:rPr>
          <w:rFonts w:ascii="Times New Roman" w:hAnsi="Times New Roman" w:cs="Times New Roman"/>
          <w:color w:val="000000" w:themeColor="text1"/>
          <w:sz w:val="24"/>
          <w:szCs w:val="24"/>
          <w:lang w:val="en-US"/>
        </w:rPr>
        <w:t xml:space="preserve"> </w:t>
      </w:r>
      <w:r w:rsidR="003130F7">
        <w:rPr>
          <w:rFonts w:ascii="Times New Roman" w:hAnsi="Times New Roman" w:cs="Times New Roman"/>
          <w:color w:val="000000" w:themeColor="text1"/>
          <w:sz w:val="24"/>
          <w:szCs w:val="24"/>
        </w:rPr>
        <w:t>m</w:t>
      </w:r>
      <w:r w:rsidRPr="00B17FE0">
        <w:rPr>
          <w:rFonts w:ascii="Times New Roman" w:hAnsi="Times New Roman" w:cs="Times New Roman"/>
          <w:color w:val="000000" w:themeColor="text1"/>
          <w:sz w:val="24"/>
          <w:szCs w:val="24"/>
          <w:lang w:val="en-US"/>
        </w:rPr>
        <w:t xml:space="preserve">ereka menjelaskan </w:t>
      </w:r>
      <w:r w:rsidR="003130F7">
        <w:rPr>
          <w:rFonts w:ascii="Times New Roman" w:hAnsi="Times New Roman" w:cs="Times New Roman"/>
          <w:color w:val="000000" w:themeColor="text1"/>
          <w:sz w:val="24"/>
          <w:szCs w:val="24"/>
        </w:rPr>
        <w:t xml:space="preserve">bahwa manajer tidak akan mengambil resiko melakukan kesalahan, resiko ini sepenuhnya di tanggung oleh pemegang saham utama, sehingga manajer cenderung lebih banyak menghabiskan konsumsi dan non produksi </w:t>
      </w:r>
      <w:r w:rsidR="008D0C3C">
        <w:rPr>
          <w:rFonts w:ascii="Times New Roman" w:hAnsi="Times New Roman" w:cs="Times New Roman"/>
          <w:color w:val="000000" w:themeColor="text1"/>
          <w:sz w:val="24"/>
          <w:szCs w:val="24"/>
        </w:rPr>
        <w:t>untuk keuntungan pribadi (seperti kenaikan gaji dan status).</w:t>
      </w:r>
    </w:p>
    <w:p w:rsidR="00CE4E92" w:rsidRPr="00CF357D" w:rsidRDefault="00867315" w:rsidP="0014001D">
      <w:pPr>
        <w:pStyle w:val="ListParagraph"/>
        <w:numPr>
          <w:ilvl w:val="0"/>
          <w:numId w:val="7"/>
        </w:numPr>
        <w:spacing w:after="0" w:line="480" w:lineRule="auto"/>
        <w:ind w:left="709" w:hanging="709"/>
        <w:jc w:val="both"/>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rPr>
        <w:t>Desa</w:t>
      </w:r>
    </w:p>
    <w:p w:rsidR="00CE4E92" w:rsidRPr="00CF357D" w:rsidRDefault="00CE4E92" w:rsidP="0014001D">
      <w:pPr>
        <w:pStyle w:val="ListParagraph"/>
        <w:numPr>
          <w:ilvl w:val="0"/>
          <w:numId w:val="5"/>
        </w:numPr>
        <w:spacing w:after="0" w:line="480" w:lineRule="auto"/>
        <w:ind w:left="709" w:hanging="709"/>
        <w:jc w:val="both"/>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lang w:val="en-US"/>
        </w:rPr>
        <w:t xml:space="preserve">Pengertian </w:t>
      </w:r>
      <w:r w:rsidR="00867315" w:rsidRPr="00CF357D">
        <w:rPr>
          <w:rFonts w:ascii="Times New Roman" w:hAnsi="Times New Roman" w:cs="Times New Roman"/>
          <w:b/>
          <w:color w:val="000000" w:themeColor="text1"/>
          <w:sz w:val="24"/>
          <w:szCs w:val="24"/>
        </w:rPr>
        <w:t>Desa</w:t>
      </w:r>
    </w:p>
    <w:p w:rsidR="001C6681" w:rsidRPr="002F34C4" w:rsidRDefault="00867315" w:rsidP="002F34C4">
      <w:pPr>
        <w:spacing w:after="0" w:line="480" w:lineRule="auto"/>
        <w:ind w:firstLine="720"/>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menurut peraturan pemerintah nomor 72 tahun 2005,</w:t>
      </w:r>
      <w:r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 xml:space="preserve">desa </w:t>
      </w:r>
      <w:r w:rsidR="00E95D15">
        <w:rPr>
          <w:rFonts w:ascii="Times New Roman" w:hAnsi="Times New Roman" w:cs="Times New Roman"/>
          <w:color w:val="000000" w:themeColor="text1"/>
          <w:sz w:val="24"/>
          <w:szCs w:val="24"/>
        </w:rPr>
        <w:t>adalah badan hukum yang memiliki batas wilayah, yang berhak mengurus dan mengatur kepentingan masyarakat setempat, serta di akui dan di hormati dalam sistem pemerintahan negara republik indonesia.</w:t>
      </w:r>
      <w:r w:rsidRPr="00CF357D">
        <w:rPr>
          <w:rFonts w:ascii="Times New Roman" w:hAnsi="Times New Roman" w:cs="Times New Roman"/>
          <w:color w:val="000000" w:themeColor="text1"/>
          <w:sz w:val="24"/>
          <w:szCs w:val="24"/>
          <w:lang w:val="en-US"/>
        </w:rPr>
        <w:t xml:space="preserve"> Wilopo (2006) dalam Ln rahimah et,al</w:t>
      </w:r>
      <w:r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 xml:space="preserve">(2020) </w:t>
      </w:r>
      <w:r w:rsidR="00CB5AA0">
        <w:rPr>
          <w:rFonts w:ascii="Times New Roman" w:hAnsi="Times New Roman" w:cs="Times New Roman"/>
          <w:color w:val="000000" w:themeColor="text1"/>
          <w:sz w:val="24"/>
          <w:szCs w:val="24"/>
        </w:rPr>
        <w:t xml:space="preserve">pembangunan pedesaan merupakan suatu tingkatan pemerintahan yang berhubungan langsung dengan masyarakat yang berperan penting dalam memajukan pembangunan daerah, karena desa mempunyai kekuasaan, kewajiban, dan kewajiban mengurus kepentingan keluarga itu masyarakat itu sendiri. </w:t>
      </w:r>
      <w:r w:rsidRPr="00CF357D">
        <w:rPr>
          <w:rFonts w:ascii="Times New Roman" w:hAnsi="Times New Roman" w:cs="Times New Roman"/>
          <w:color w:val="000000" w:themeColor="text1"/>
          <w:sz w:val="24"/>
          <w:szCs w:val="24"/>
          <w:lang w:val="en-US"/>
        </w:rPr>
        <w:t>Jadi pada dasarnya desa merupakan organisasi terkecil yang di atur oleh negara di mana di dalamnya terdapat kelompok-kelompok masyarakat serta memiliki hak untuk nenyelenggarakan pemerintahannya sendiri.</w:t>
      </w:r>
    </w:p>
    <w:p w:rsidR="00CE4E92" w:rsidRPr="00CF357D" w:rsidRDefault="00867315" w:rsidP="0014001D">
      <w:pPr>
        <w:pStyle w:val="ListParagraph"/>
        <w:numPr>
          <w:ilvl w:val="0"/>
          <w:numId w:val="5"/>
        </w:numPr>
        <w:spacing w:after="0" w:line="480" w:lineRule="auto"/>
        <w:ind w:left="709" w:hanging="709"/>
        <w:jc w:val="both"/>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rPr>
        <w:t>Pengelolaan Keuangan Desa</w:t>
      </w:r>
    </w:p>
    <w:p w:rsidR="00ED2203" w:rsidRDefault="00CB5AA0" w:rsidP="00ED2203">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dasarnya semua kegiatan termasuk perencanaan, pelaksanaan, pengelolaan, pelaporan dan pertanggungjawaban desa di atur dalam permendagri </w:t>
      </w:r>
      <w:r w:rsidR="00ED2203">
        <w:rPr>
          <w:rFonts w:ascii="Times New Roman" w:hAnsi="Times New Roman" w:cs="Times New Roman"/>
          <w:color w:val="000000" w:themeColor="text1"/>
          <w:sz w:val="24"/>
          <w:szCs w:val="24"/>
        </w:rPr>
        <w:lastRenderedPageBreak/>
        <w:t>no 20 tentang pengelolaan keuangan desa tahun 2018. Di dalam pengelolaan keuangan kita perlu mengetahui hal-hal berikut ini :</w:t>
      </w:r>
      <w:r w:rsidR="00FC34D0">
        <w:rPr>
          <w:rFonts w:ascii="Times New Roman" w:hAnsi="Times New Roman" w:cs="Times New Roman"/>
          <w:color w:val="000000" w:themeColor="text1"/>
          <w:sz w:val="24"/>
          <w:szCs w:val="24"/>
        </w:rPr>
        <w:t xml:space="preserve"> </w:t>
      </w:r>
    </w:p>
    <w:p w:rsidR="00867315" w:rsidRPr="00ED2203" w:rsidRDefault="00ED2203" w:rsidP="00ED2203">
      <w:pPr>
        <w:pStyle w:val="ListParagraph"/>
        <w:numPr>
          <w:ilvl w:val="0"/>
          <w:numId w:val="2"/>
        </w:numPr>
        <w:spacing w:after="0" w:line="48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Rencana kerja pemerintah desa</w:t>
      </w:r>
      <w:r>
        <w:rPr>
          <w:rFonts w:ascii="Times New Roman" w:hAnsi="Times New Roman" w:cs="Times New Roman"/>
          <w:color w:val="000000" w:themeColor="text1"/>
          <w:sz w:val="24"/>
          <w:szCs w:val="24"/>
        </w:rPr>
        <w:t xml:space="preserve">, dalam hai ini </w:t>
      </w:r>
      <w:r>
        <w:rPr>
          <w:rFonts w:ascii="Times New Roman" w:hAnsi="Times New Roman" w:cs="Times New Roman"/>
          <w:color w:val="000000" w:themeColor="text1"/>
          <w:sz w:val="24"/>
          <w:szCs w:val="24"/>
          <w:lang w:val="en-US"/>
        </w:rPr>
        <w:t xml:space="preserve">RKP Desa, </w:t>
      </w:r>
      <w:r w:rsidR="00867315" w:rsidRPr="00ED2203">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rPr>
        <w:t xml:space="preserve">gambaran rinci </w:t>
      </w:r>
      <w:r w:rsidR="00867315" w:rsidRPr="00ED2203">
        <w:rPr>
          <w:rFonts w:ascii="Times New Roman" w:hAnsi="Times New Roman" w:cs="Times New Roman"/>
          <w:color w:val="000000" w:themeColor="text1"/>
          <w:sz w:val="24"/>
          <w:szCs w:val="24"/>
          <w:lang w:val="en-US"/>
        </w:rPr>
        <w:t xml:space="preserve">dari rencana pembangunan jangka menengah desa </w:t>
      </w:r>
      <w:r>
        <w:rPr>
          <w:rFonts w:ascii="Times New Roman" w:hAnsi="Times New Roman" w:cs="Times New Roman"/>
          <w:color w:val="000000" w:themeColor="text1"/>
          <w:sz w:val="24"/>
          <w:szCs w:val="24"/>
        </w:rPr>
        <w:t xml:space="preserve">dan berlangsung </w:t>
      </w:r>
      <w:r>
        <w:rPr>
          <w:rFonts w:ascii="Times New Roman" w:hAnsi="Times New Roman" w:cs="Times New Roman"/>
          <w:color w:val="000000" w:themeColor="text1"/>
          <w:sz w:val="24"/>
          <w:szCs w:val="24"/>
          <w:lang w:val="en-US"/>
        </w:rPr>
        <w:t xml:space="preserve">untuk </w:t>
      </w:r>
      <w:r>
        <w:rPr>
          <w:rFonts w:ascii="Times New Roman" w:hAnsi="Times New Roman" w:cs="Times New Roman"/>
          <w:color w:val="000000" w:themeColor="text1"/>
          <w:sz w:val="24"/>
          <w:szCs w:val="24"/>
        </w:rPr>
        <w:t xml:space="preserve">selama </w:t>
      </w:r>
      <w:r w:rsidR="00867315" w:rsidRPr="00ED2203">
        <w:rPr>
          <w:rFonts w:ascii="Times New Roman" w:hAnsi="Times New Roman" w:cs="Times New Roman"/>
          <w:color w:val="000000" w:themeColor="text1"/>
          <w:sz w:val="24"/>
          <w:szCs w:val="24"/>
          <w:lang w:val="en-US"/>
        </w:rPr>
        <w:t>satu tahun.</w:t>
      </w:r>
    </w:p>
    <w:p w:rsidR="00ED2203" w:rsidRPr="00ED2203" w:rsidRDefault="00867315" w:rsidP="002427C1">
      <w:pPr>
        <w:pStyle w:val="ListParagraph"/>
        <w:numPr>
          <w:ilvl w:val="0"/>
          <w:numId w:val="2"/>
        </w:numPr>
        <w:spacing w:after="0" w:line="480" w:lineRule="auto"/>
        <w:ind w:left="426" w:hanging="426"/>
        <w:jc w:val="both"/>
        <w:rPr>
          <w:rFonts w:ascii="Times New Roman" w:hAnsi="Times New Roman" w:cs="Times New Roman"/>
          <w:color w:val="000000" w:themeColor="text1"/>
          <w:sz w:val="24"/>
          <w:szCs w:val="24"/>
          <w:lang w:val="en-US"/>
        </w:rPr>
      </w:pPr>
      <w:r w:rsidRPr="00ED2203">
        <w:rPr>
          <w:rFonts w:ascii="Times New Roman" w:hAnsi="Times New Roman" w:cs="Times New Roman"/>
          <w:color w:val="000000" w:themeColor="text1"/>
          <w:sz w:val="24"/>
          <w:szCs w:val="24"/>
          <w:lang w:val="en-US"/>
        </w:rPr>
        <w:t>Anggaran pendapatan dan bel</w:t>
      </w:r>
      <w:r w:rsidR="00ED2203" w:rsidRPr="00ED2203">
        <w:rPr>
          <w:rFonts w:ascii="Times New Roman" w:hAnsi="Times New Roman" w:cs="Times New Roman"/>
          <w:color w:val="000000" w:themeColor="text1"/>
          <w:sz w:val="24"/>
          <w:szCs w:val="24"/>
          <w:lang w:val="en-US"/>
        </w:rPr>
        <w:t xml:space="preserve">anja desa, yang di sebut </w:t>
      </w:r>
      <w:r w:rsidRPr="00ED2203">
        <w:rPr>
          <w:rFonts w:ascii="Times New Roman" w:hAnsi="Times New Roman" w:cs="Times New Roman"/>
          <w:color w:val="000000" w:themeColor="text1"/>
          <w:sz w:val="24"/>
          <w:szCs w:val="24"/>
          <w:lang w:val="en-US"/>
        </w:rPr>
        <w:t xml:space="preserve">APBdes, </w:t>
      </w:r>
      <w:r w:rsidR="00ED2203" w:rsidRPr="00ED2203">
        <w:rPr>
          <w:rFonts w:ascii="Times New Roman" w:hAnsi="Times New Roman" w:cs="Times New Roman"/>
          <w:color w:val="000000" w:themeColor="text1"/>
          <w:sz w:val="24"/>
          <w:szCs w:val="24"/>
        </w:rPr>
        <w:t>adalah rencana keuangan tahunan pemerintah desa.</w:t>
      </w:r>
    </w:p>
    <w:p w:rsidR="00867315" w:rsidRPr="00CF357D" w:rsidRDefault="00ED2203" w:rsidP="002427C1">
      <w:pPr>
        <w:pStyle w:val="ListParagraph"/>
        <w:numPr>
          <w:ilvl w:val="0"/>
          <w:numId w:val="2"/>
        </w:numPr>
        <w:spacing w:after="0" w:line="480" w:lineRule="auto"/>
        <w:ind w:left="426" w:hanging="426"/>
        <w:jc w:val="both"/>
        <w:rPr>
          <w:rFonts w:ascii="Times New Roman" w:hAnsi="Times New Roman" w:cs="Times New Roman"/>
          <w:color w:val="000000" w:themeColor="text1"/>
          <w:sz w:val="24"/>
          <w:szCs w:val="24"/>
          <w:lang w:val="en-US"/>
        </w:rPr>
      </w:pPr>
      <w:r w:rsidRPr="00ED2203">
        <w:rPr>
          <w:rFonts w:ascii="Times New Roman" w:hAnsi="Times New Roman" w:cs="Times New Roman"/>
          <w:color w:val="000000" w:themeColor="text1"/>
          <w:sz w:val="24"/>
          <w:szCs w:val="24"/>
          <w:lang w:val="en-US"/>
        </w:rPr>
        <w:t xml:space="preserve"> </w:t>
      </w:r>
      <w:r w:rsidR="00867315" w:rsidRPr="00ED2203">
        <w:rPr>
          <w:rFonts w:ascii="Times New Roman" w:hAnsi="Times New Roman" w:cs="Times New Roman"/>
          <w:color w:val="000000" w:themeColor="text1"/>
          <w:sz w:val="24"/>
          <w:szCs w:val="24"/>
          <w:lang w:val="en-US"/>
        </w:rPr>
        <w:t>Pen</w:t>
      </w:r>
      <w:r>
        <w:rPr>
          <w:rFonts w:ascii="Times New Roman" w:hAnsi="Times New Roman" w:cs="Times New Roman"/>
          <w:color w:val="000000" w:themeColor="text1"/>
          <w:sz w:val="24"/>
          <w:szCs w:val="24"/>
        </w:rPr>
        <w:t xml:space="preserve">dapatan desa semacam perimbangan/keuangan, dalam hal ini akan masuk ke rekening desa. </w:t>
      </w:r>
    </w:p>
    <w:p w:rsidR="00E85BED" w:rsidRPr="00E85BED" w:rsidRDefault="00867315" w:rsidP="002427C1">
      <w:pPr>
        <w:pStyle w:val="ListParagraph"/>
        <w:numPr>
          <w:ilvl w:val="0"/>
          <w:numId w:val="2"/>
        </w:numPr>
        <w:spacing w:after="0" w:line="480" w:lineRule="auto"/>
        <w:ind w:left="426" w:hanging="426"/>
        <w:jc w:val="both"/>
        <w:rPr>
          <w:rFonts w:ascii="Times New Roman" w:hAnsi="Times New Roman" w:cs="Times New Roman"/>
          <w:color w:val="000000" w:themeColor="text1"/>
          <w:sz w:val="24"/>
          <w:szCs w:val="24"/>
          <w:lang w:val="en-US"/>
        </w:rPr>
      </w:pPr>
      <w:r w:rsidRPr="00E85BED">
        <w:rPr>
          <w:rFonts w:ascii="Times New Roman" w:hAnsi="Times New Roman" w:cs="Times New Roman"/>
          <w:color w:val="000000" w:themeColor="text1"/>
          <w:sz w:val="24"/>
          <w:szCs w:val="24"/>
          <w:lang w:val="en-US"/>
        </w:rPr>
        <w:t xml:space="preserve">Pengeluaran Desa </w:t>
      </w:r>
      <w:r w:rsidR="00E85BED" w:rsidRPr="00E85BED">
        <w:rPr>
          <w:rFonts w:ascii="Times New Roman" w:hAnsi="Times New Roman" w:cs="Times New Roman"/>
          <w:color w:val="000000" w:themeColor="text1"/>
          <w:sz w:val="24"/>
          <w:szCs w:val="24"/>
        </w:rPr>
        <w:t>adalah dana yang tersisa di kas desa.</w:t>
      </w:r>
    </w:p>
    <w:p w:rsidR="00E85BED" w:rsidRPr="00E85BED" w:rsidRDefault="00E85BED" w:rsidP="00E85BED">
      <w:pPr>
        <w:pStyle w:val="ListParagraph"/>
        <w:numPr>
          <w:ilvl w:val="0"/>
          <w:numId w:val="2"/>
        </w:numPr>
        <w:spacing w:after="0" w:line="480" w:lineRule="auto"/>
        <w:ind w:left="426" w:hanging="426"/>
        <w:jc w:val="both"/>
        <w:rPr>
          <w:rFonts w:ascii="Times New Roman" w:hAnsi="Times New Roman" w:cs="Times New Roman"/>
          <w:color w:val="000000" w:themeColor="text1"/>
          <w:sz w:val="24"/>
          <w:szCs w:val="24"/>
          <w:lang w:val="en-US"/>
        </w:rPr>
      </w:pPr>
      <w:r w:rsidRPr="00E85BED">
        <w:rPr>
          <w:rFonts w:ascii="Times New Roman" w:hAnsi="Times New Roman" w:cs="Times New Roman"/>
          <w:color w:val="000000" w:themeColor="text1"/>
          <w:sz w:val="24"/>
          <w:szCs w:val="24"/>
          <w:lang w:val="en-US"/>
        </w:rPr>
        <w:t xml:space="preserve"> </w:t>
      </w:r>
      <w:r w:rsidR="00867315" w:rsidRPr="00E85BED">
        <w:rPr>
          <w:rFonts w:ascii="Times New Roman" w:hAnsi="Times New Roman" w:cs="Times New Roman"/>
          <w:color w:val="000000" w:themeColor="text1"/>
          <w:sz w:val="24"/>
          <w:szCs w:val="24"/>
          <w:lang w:val="en-US"/>
        </w:rPr>
        <w:t>Pen</w:t>
      </w:r>
      <w:r w:rsidRPr="00E85BED">
        <w:rPr>
          <w:rFonts w:ascii="Times New Roman" w:hAnsi="Times New Roman" w:cs="Times New Roman"/>
          <w:color w:val="000000" w:themeColor="text1"/>
          <w:sz w:val="24"/>
          <w:szCs w:val="24"/>
          <w:lang w:val="en-US"/>
        </w:rPr>
        <w:t>dapatan adalah  pen</w:t>
      </w:r>
      <w:r w:rsidRPr="00E85BED">
        <w:rPr>
          <w:rFonts w:ascii="Times New Roman" w:hAnsi="Times New Roman" w:cs="Times New Roman"/>
          <w:color w:val="000000" w:themeColor="text1"/>
          <w:sz w:val="24"/>
          <w:szCs w:val="24"/>
        </w:rPr>
        <w:t xml:space="preserve">dapatan </w:t>
      </w:r>
      <w:r w:rsidRPr="00E85BED">
        <w:rPr>
          <w:rFonts w:ascii="Times New Roman" w:hAnsi="Times New Roman" w:cs="Times New Roman"/>
          <w:color w:val="000000" w:themeColor="text1"/>
          <w:sz w:val="24"/>
          <w:szCs w:val="24"/>
          <w:lang w:val="en-US"/>
        </w:rPr>
        <w:t xml:space="preserve">desa dalam </w:t>
      </w:r>
      <w:r w:rsidRPr="00E85BED">
        <w:rPr>
          <w:rFonts w:ascii="Times New Roman" w:hAnsi="Times New Roman" w:cs="Times New Roman"/>
          <w:color w:val="000000" w:themeColor="text1"/>
          <w:sz w:val="24"/>
          <w:szCs w:val="24"/>
        </w:rPr>
        <w:t>satu</w:t>
      </w:r>
      <w:r w:rsidR="00867315" w:rsidRPr="00E85BED">
        <w:rPr>
          <w:rFonts w:ascii="Times New Roman" w:hAnsi="Times New Roman" w:cs="Times New Roman"/>
          <w:color w:val="000000" w:themeColor="text1"/>
          <w:sz w:val="24"/>
          <w:szCs w:val="24"/>
          <w:lang w:val="en-US"/>
        </w:rPr>
        <w:t xml:space="preserve"> tahun anggaran</w:t>
      </w:r>
      <w:r w:rsidRPr="00E85BED">
        <w:rPr>
          <w:rFonts w:ascii="Times New Roman" w:hAnsi="Times New Roman" w:cs="Times New Roman"/>
          <w:color w:val="000000" w:themeColor="text1"/>
          <w:sz w:val="24"/>
          <w:szCs w:val="24"/>
        </w:rPr>
        <w:t>, ini adalah hak desa dan tidak perlu di kembalikan.</w:t>
      </w:r>
      <w:r w:rsidR="00867315" w:rsidRPr="00E85BED">
        <w:rPr>
          <w:rFonts w:ascii="Times New Roman" w:hAnsi="Times New Roman" w:cs="Times New Roman"/>
          <w:color w:val="000000" w:themeColor="text1"/>
          <w:sz w:val="24"/>
          <w:szCs w:val="24"/>
          <w:lang w:val="en-US"/>
        </w:rPr>
        <w:t xml:space="preserve"> </w:t>
      </w:r>
    </w:p>
    <w:p w:rsidR="00E85BED" w:rsidRPr="00E85BED" w:rsidRDefault="00E85BED" w:rsidP="00E85BED">
      <w:pPr>
        <w:pStyle w:val="ListParagraph"/>
        <w:numPr>
          <w:ilvl w:val="0"/>
          <w:numId w:val="2"/>
        </w:numPr>
        <w:spacing w:after="0" w:line="480" w:lineRule="auto"/>
        <w:ind w:left="426" w:hanging="426"/>
        <w:jc w:val="both"/>
        <w:rPr>
          <w:rFonts w:ascii="Times New Roman" w:hAnsi="Times New Roman" w:cs="Times New Roman"/>
          <w:color w:val="000000" w:themeColor="text1"/>
          <w:sz w:val="24"/>
          <w:szCs w:val="24"/>
          <w:lang w:val="en-US"/>
        </w:rPr>
      </w:pPr>
      <w:r w:rsidRPr="00E85BED">
        <w:rPr>
          <w:rFonts w:ascii="Times New Roman" w:hAnsi="Times New Roman" w:cs="Times New Roman"/>
          <w:color w:val="000000" w:themeColor="text1"/>
          <w:sz w:val="24"/>
          <w:szCs w:val="24"/>
        </w:rPr>
        <w:t>Pengeluaran desa mengacu pada semua pengeluaran yang di lakukan oleh desa dalam satu tahun anggran yang tidak lagi di terima desa.</w:t>
      </w:r>
    </w:p>
    <w:p w:rsidR="00CE4E92" w:rsidRPr="00CF357D" w:rsidRDefault="00E85BED" w:rsidP="0014001D">
      <w:pPr>
        <w:pStyle w:val="ListParagraph"/>
        <w:numPr>
          <w:ilvl w:val="0"/>
          <w:numId w:val="7"/>
        </w:numPr>
        <w:spacing w:after="0" w:line="480" w:lineRule="auto"/>
        <w:ind w:left="709" w:hanging="709"/>
        <w:jc w:val="both"/>
        <w:rPr>
          <w:rFonts w:ascii="Times New Roman" w:hAnsi="Times New Roman" w:cs="Times New Roman"/>
          <w:b/>
          <w:i/>
          <w:color w:val="000000" w:themeColor="text1"/>
          <w:sz w:val="24"/>
          <w:szCs w:val="24"/>
          <w:lang w:val="en-US"/>
        </w:rPr>
      </w:pPr>
      <w:r w:rsidRPr="00E85BED">
        <w:rPr>
          <w:rFonts w:ascii="Times New Roman" w:hAnsi="Times New Roman" w:cs="Times New Roman"/>
          <w:b/>
          <w:i/>
          <w:color w:val="000000" w:themeColor="text1"/>
          <w:sz w:val="24"/>
          <w:szCs w:val="24"/>
        </w:rPr>
        <w:t xml:space="preserve"> </w:t>
      </w:r>
      <w:r w:rsidR="001C6681" w:rsidRPr="00E85BED">
        <w:rPr>
          <w:rFonts w:ascii="Times New Roman" w:hAnsi="Times New Roman" w:cs="Times New Roman"/>
          <w:b/>
          <w:i/>
          <w:color w:val="000000" w:themeColor="text1"/>
          <w:sz w:val="24"/>
          <w:szCs w:val="24"/>
        </w:rPr>
        <w:t>Frau</w:t>
      </w:r>
      <w:r w:rsidR="001C6681" w:rsidRPr="00E85BED">
        <w:rPr>
          <w:rFonts w:ascii="Times New Roman" w:hAnsi="Times New Roman" w:cs="Times New Roman"/>
          <w:b/>
          <w:i/>
          <w:color w:val="000000" w:themeColor="text1"/>
          <w:sz w:val="24"/>
          <w:szCs w:val="24"/>
          <w:lang w:val="en-US"/>
        </w:rPr>
        <w:t>d</w:t>
      </w:r>
    </w:p>
    <w:p w:rsidR="00CE4E92" w:rsidRPr="00CF357D" w:rsidRDefault="001C6681" w:rsidP="0014001D">
      <w:pPr>
        <w:pStyle w:val="ListParagraph"/>
        <w:numPr>
          <w:ilvl w:val="0"/>
          <w:numId w:val="8"/>
        </w:numPr>
        <w:spacing w:after="0" w:line="480" w:lineRule="auto"/>
        <w:ind w:left="709" w:hanging="709"/>
        <w:jc w:val="both"/>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lang w:val="en-US"/>
        </w:rPr>
        <w:t xml:space="preserve">Pengertian </w:t>
      </w:r>
      <w:r w:rsidRPr="00CF357D">
        <w:rPr>
          <w:rFonts w:ascii="Times New Roman" w:hAnsi="Times New Roman" w:cs="Times New Roman"/>
          <w:b/>
          <w:i/>
          <w:color w:val="000000" w:themeColor="text1"/>
          <w:sz w:val="24"/>
          <w:szCs w:val="24"/>
        </w:rPr>
        <w:t>Fraud</w:t>
      </w:r>
    </w:p>
    <w:p w:rsidR="00481AF5" w:rsidRPr="00481AF5" w:rsidRDefault="001C6681" w:rsidP="008541CD">
      <w:pPr>
        <w:spacing w:after="0" w:line="480" w:lineRule="auto"/>
        <w:ind w:firstLine="720"/>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Menurut T.Radhiah</w:t>
      </w:r>
      <w:r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et, al (2016)</w:t>
      </w:r>
      <w:r w:rsidR="005D0FA7">
        <w:rPr>
          <w:rFonts w:ascii="Times New Roman" w:hAnsi="Times New Roman" w:cs="Times New Roman"/>
          <w:color w:val="000000" w:themeColor="text1"/>
          <w:sz w:val="24"/>
          <w:szCs w:val="24"/>
        </w:rPr>
        <w:t xml:space="preserve"> kecurangan akuntansi dapat di artikan sebagai tindakan ilegal yang di lakukan oleh orang-orang dari luar atau dalam organisasi guna mendapatkan langsung kerugian bagi kepentingan pribadi atau kelompok banyak orang. </w:t>
      </w:r>
      <w:r w:rsidRPr="00CF357D">
        <w:rPr>
          <w:rFonts w:ascii="Times New Roman" w:hAnsi="Times New Roman" w:cs="Times New Roman"/>
          <w:color w:val="000000" w:themeColor="text1"/>
          <w:sz w:val="24"/>
          <w:szCs w:val="24"/>
          <w:lang w:val="en-US"/>
        </w:rPr>
        <w:t>Menurut Dewi dan Rasmini</w:t>
      </w:r>
      <w:r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 xml:space="preserve">(2019) </w:t>
      </w:r>
      <w:r w:rsidRPr="00CF357D">
        <w:rPr>
          <w:rFonts w:ascii="Times New Roman" w:hAnsi="Times New Roman" w:cs="Times New Roman"/>
          <w:i/>
          <w:color w:val="000000" w:themeColor="text1"/>
          <w:sz w:val="24"/>
          <w:szCs w:val="24"/>
          <w:lang w:val="en-US"/>
        </w:rPr>
        <w:t>fraud</w:t>
      </w:r>
      <w:r w:rsidR="00636A1D">
        <w:rPr>
          <w:rFonts w:ascii="Times New Roman" w:hAnsi="Times New Roman" w:cs="Times New Roman"/>
          <w:i/>
          <w:color w:val="000000" w:themeColor="text1"/>
          <w:sz w:val="24"/>
          <w:szCs w:val="24"/>
        </w:rPr>
        <w:t xml:space="preserve"> </w:t>
      </w:r>
      <w:r w:rsidR="00636A1D">
        <w:rPr>
          <w:rFonts w:ascii="Times New Roman" w:hAnsi="Times New Roman" w:cs="Times New Roman"/>
          <w:color w:val="000000" w:themeColor="text1"/>
          <w:sz w:val="24"/>
          <w:szCs w:val="24"/>
        </w:rPr>
        <w:t>bisa dikatakan kebohongan yang melanggar prosedur. Kecurangan biasanya terjadi karena adanya tekanan untuk melakukannya, dengan memanfaatkan peluang yang ada untuk mendorong motivasi.</w:t>
      </w:r>
      <w:r w:rsidRPr="00CF357D">
        <w:rPr>
          <w:rFonts w:ascii="Times New Roman" w:hAnsi="Times New Roman" w:cs="Times New Roman"/>
          <w:color w:val="000000" w:themeColor="text1"/>
          <w:sz w:val="24"/>
          <w:szCs w:val="24"/>
          <w:lang w:val="en-US"/>
        </w:rPr>
        <w:t xml:space="preserve">Jadi dapat di simpulkan bahwa kecurangan merupakan </w:t>
      </w:r>
      <w:r w:rsidRPr="00CF357D">
        <w:rPr>
          <w:rFonts w:ascii="Times New Roman" w:hAnsi="Times New Roman" w:cs="Times New Roman"/>
          <w:color w:val="000000" w:themeColor="text1"/>
          <w:sz w:val="24"/>
          <w:szCs w:val="24"/>
          <w:lang w:val="en-US"/>
        </w:rPr>
        <w:lastRenderedPageBreak/>
        <w:t>suatu tindakan penyelewengan yang di lakukan dengan cara mengambil yang bukan hak dari orang/milik orang tersebut.</w:t>
      </w:r>
    </w:p>
    <w:p w:rsidR="00CE4E92" w:rsidRPr="00CF357D" w:rsidRDefault="001C6681" w:rsidP="0014001D">
      <w:pPr>
        <w:pStyle w:val="ListParagraph"/>
        <w:numPr>
          <w:ilvl w:val="3"/>
          <w:numId w:val="12"/>
        </w:numPr>
        <w:spacing w:after="0" w:line="480" w:lineRule="auto"/>
        <w:ind w:left="709" w:hanging="709"/>
        <w:jc w:val="both"/>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rPr>
        <w:t xml:space="preserve">Tipe-Tipe </w:t>
      </w:r>
      <w:r w:rsidR="00A569B2" w:rsidRPr="00CF357D">
        <w:rPr>
          <w:rFonts w:ascii="Times New Roman" w:hAnsi="Times New Roman" w:cs="Times New Roman"/>
          <w:b/>
          <w:color w:val="000000" w:themeColor="text1"/>
          <w:sz w:val="24"/>
          <w:szCs w:val="24"/>
        </w:rPr>
        <w:t>Kecurangan Akuntansi</w:t>
      </w:r>
    </w:p>
    <w:p w:rsidR="001C6681" w:rsidRPr="00CF357D" w:rsidRDefault="001C6681" w:rsidP="001C6681">
      <w:pPr>
        <w:pStyle w:val="ListParagraph"/>
        <w:spacing w:after="0" w:line="480" w:lineRule="auto"/>
        <w:ind w:left="0" w:firstLine="720"/>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Menurut Widjaja (2013) dalam</w:t>
      </w:r>
      <w:r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S UTAMI (2018) terdapat dua tipe kecurangan akuntansi yaitu:</w:t>
      </w:r>
    </w:p>
    <w:p w:rsidR="001C6681" w:rsidRPr="00CF357D" w:rsidRDefault="00636A1D" w:rsidP="0014001D">
      <w:pPr>
        <w:pStyle w:val="ListParagraph"/>
        <w:numPr>
          <w:ilvl w:val="0"/>
          <w:numId w:val="13"/>
        </w:numPr>
        <w:spacing w:after="0" w:line="480" w:lineRule="auto"/>
        <w:ind w:left="284" w:hanging="284"/>
        <w:jc w:val="both"/>
        <w:rPr>
          <w:rFonts w:ascii="Times New Roman" w:hAnsi="Times New Roman" w:cs="Times New Roman"/>
          <w:color w:val="000000" w:themeColor="text1"/>
          <w:sz w:val="24"/>
          <w:szCs w:val="24"/>
          <w:lang w:val="en-US"/>
        </w:rPr>
      </w:pPr>
      <w:r w:rsidRPr="00636A1D">
        <w:rPr>
          <w:rFonts w:ascii="Times New Roman" w:hAnsi="Times New Roman" w:cs="Times New Roman"/>
          <w:i/>
          <w:color w:val="000000" w:themeColor="text1"/>
          <w:sz w:val="24"/>
          <w:szCs w:val="24"/>
        </w:rPr>
        <w:t>Fraud</w:t>
      </w:r>
      <w:r w:rsidR="001C6681" w:rsidRPr="00CF357D">
        <w:rPr>
          <w:rFonts w:ascii="Times New Roman" w:hAnsi="Times New Roman" w:cs="Times New Roman"/>
          <w:color w:val="000000" w:themeColor="text1"/>
          <w:sz w:val="24"/>
          <w:szCs w:val="24"/>
          <w:lang w:val="en-US"/>
        </w:rPr>
        <w:t xml:space="preserve"> external</w:t>
      </w:r>
    </w:p>
    <w:p w:rsidR="001C6681" w:rsidRPr="00214005" w:rsidRDefault="00214005" w:rsidP="005C69C0">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Bentuk penipuan terhadap </w:t>
      </w:r>
      <w:r w:rsidR="001C6681" w:rsidRPr="00CF357D">
        <w:rPr>
          <w:rFonts w:ascii="Times New Roman" w:hAnsi="Times New Roman" w:cs="Times New Roman"/>
          <w:color w:val="000000" w:themeColor="text1"/>
          <w:sz w:val="24"/>
          <w:szCs w:val="24"/>
          <w:lang w:val="en-US"/>
        </w:rPr>
        <w:t>perusahaan a</w:t>
      </w:r>
      <w:r>
        <w:rPr>
          <w:rFonts w:ascii="Times New Roman" w:hAnsi="Times New Roman" w:cs="Times New Roman"/>
          <w:color w:val="000000" w:themeColor="text1"/>
          <w:sz w:val="24"/>
          <w:szCs w:val="24"/>
          <w:lang w:val="en-US"/>
        </w:rPr>
        <w:t>tau entitas</w:t>
      </w:r>
      <w:r>
        <w:rPr>
          <w:rFonts w:ascii="Times New Roman" w:hAnsi="Times New Roman" w:cs="Times New Roman"/>
          <w:color w:val="000000" w:themeColor="text1"/>
          <w:sz w:val="24"/>
          <w:szCs w:val="24"/>
        </w:rPr>
        <w:t xml:space="preserve"> oleh pihak luar, seperti penipuan pelanggan terhadap perusahaan dan pembayar pajak pemerintah.</w:t>
      </w:r>
    </w:p>
    <w:p w:rsidR="001C6681" w:rsidRPr="00CF357D" w:rsidRDefault="00636A1D" w:rsidP="0014001D">
      <w:pPr>
        <w:pStyle w:val="ListParagraph"/>
        <w:numPr>
          <w:ilvl w:val="0"/>
          <w:numId w:val="13"/>
        </w:numPr>
        <w:spacing w:after="0" w:line="480" w:lineRule="auto"/>
        <w:ind w:left="284" w:hanging="284"/>
        <w:jc w:val="both"/>
        <w:rPr>
          <w:rFonts w:ascii="Times New Roman" w:hAnsi="Times New Roman" w:cs="Times New Roman"/>
          <w:color w:val="000000" w:themeColor="text1"/>
          <w:sz w:val="24"/>
          <w:szCs w:val="24"/>
          <w:lang w:val="en-US"/>
        </w:rPr>
      </w:pPr>
      <w:r w:rsidRPr="00636A1D">
        <w:rPr>
          <w:rFonts w:ascii="Times New Roman" w:hAnsi="Times New Roman" w:cs="Times New Roman"/>
          <w:i/>
          <w:color w:val="000000" w:themeColor="text1"/>
          <w:sz w:val="24"/>
          <w:szCs w:val="24"/>
        </w:rPr>
        <w:t>Fraud</w:t>
      </w:r>
      <w:r w:rsidR="001C6681" w:rsidRPr="00CF357D">
        <w:rPr>
          <w:rFonts w:ascii="Times New Roman" w:hAnsi="Times New Roman" w:cs="Times New Roman"/>
          <w:color w:val="000000" w:themeColor="text1"/>
          <w:sz w:val="24"/>
          <w:szCs w:val="24"/>
          <w:lang w:val="en-US"/>
        </w:rPr>
        <w:t xml:space="preserve"> internal</w:t>
      </w:r>
    </w:p>
    <w:p w:rsidR="001C6681" w:rsidRPr="00CF357D" w:rsidRDefault="001C6681" w:rsidP="005C69C0">
      <w:pPr>
        <w:spacing w:after="0" w:line="480" w:lineRule="auto"/>
        <w:ind w:firstLine="567"/>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 xml:space="preserve">Tindakan </w:t>
      </w:r>
      <w:r w:rsidR="00923701">
        <w:rPr>
          <w:rFonts w:ascii="Times New Roman" w:hAnsi="Times New Roman" w:cs="Times New Roman"/>
          <w:color w:val="000000" w:themeColor="text1"/>
          <w:sz w:val="24"/>
          <w:szCs w:val="24"/>
          <w:lang w:val="en-US"/>
        </w:rPr>
        <w:t xml:space="preserve">tidak legal yang di lakukan </w:t>
      </w:r>
      <w:r w:rsidR="00923701">
        <w:rPr>
          <w:rFonts w:ascii="Times New Roman" w:hAnsi="Times New Roman" w:cs="Times New Roman"/>
          <w:color w:val="000000" w:themeColor="text1"/>
          <w:sz w:val="24"/>
          <w:szCs w:val="24"/>
        </w:rPr>
        <w:t>para</w:t>
      </w:r>
      <w:r w:rsidR="00923701">
        <w:rPr>
          <w:rFonts w:ascii="Times New Roman" w:hAnsi="Times New Roman" w:cs="Times New Roman"/>
          <w:color w:val="000000" w:themeColor="text1"/>
          <w:sz w:val="24"/>
          <w:szCs w:val="24"/>
          <w:lang w:val="en-US"/>
        </w:rPr>
        <w:t xml:space="preserve"> eksekutif, manager atau</w:t>
      </w:r>
      <w:r w:rsidRPr="00CF357D">
        <w:rPr>
          <w:rFonts w:ascii="Times New Roman" w:hAnsi="Times New Roman" w:cs="Times New Roman"/>
          <w:color w:val="000000" w:themeColor="text1"/>
          <w:sz w:val="24"/>
          <w:szCs w:val="24"/>
          <w:lang w:val="en-US"/>
        </w:rPr>
        <w:t xml:space="preserve"> karyawan terhadap perusahaan tempat </w:t>
      </w:r>
      <w:r w:rsidR="00923701">
        <w:rPr>
          <w:rFonts w:ascii="Times New Roman" w:hAnsi="Times New Roman" w:cs="Times New Roman"/>
          <w:color w:val="000000" w:themeColor="text1"/>
          <w:sz w:val="24"/>
          <w:szCs w:val="24"/>
        </w:rPr>
        <w:t xml:space="preserve">dimana </w:t>
      </w:r>
      <w:r w:rsidRPr="00CF357D">
        <w:rPr>
          <w:rFonts w:ascii="Times New Roman" w:hAnsi="Times New Roman" w:cs="Times New Roman"/>
          <w:color w:val="000000" w:themeColor="text1"/>
          <w:sz w:val="24"/>
          <w:szCs w:val="24"/>
          <w:lang w:val="en-US"/>
        </w:rPr>
        <w:t>me</w:t>
      </w:r>
      <w:r w:rsidR="00923701">
        <w:rPr>
          <w:rFonts w:ascii="Times New Roman" w:hAnsi="Times New Roman" w:cs="Times New Roman"/>
          <w:color w:val="000000" w:themeColor="text1"/>
          <w:sz w:val="24"/>
          <w:szCs w:val="24"/>
          <w:lang w:val="en-US"/>
        </w:rPr>
        <w:t xml:space="preserve">reka bekerja, </w:t>
      </w:r>
      <w:r w:rsidR="00923701">
        <w:rPr>
          <w:rFonts w:ascii="Times New Roman" w:hAnsi="Times New Roman" w:cs="Times New Roman"/>
          <w:color w:val="000000" w:themeColor="text1"/>
          <w:sz w:val="24"/>
          <w:szCs w:val="24"/>
        </w:rPr>
        <w:t>bentuk penipuan semacam ini</w:t>
      </w:r>
      <w:r w:rsidR="00636A1D">
        <w:rPr>
          <w:rFonts w:ascii="Times New Roman" w:hAnsi="Times New Roman" w:cs="Times New Roman"/>
          <w:color w:val="000000" w:themeColor="text1"/>
          <w:sz w:val="24"/>
          <w:szCs w:val="24"/>
          <w:lang w:val="en-US"/>
        </w:rPr>
        <w:t xml:space="preserve"> akan m</w:t>
      </w:r>
      <w:r w:rsidR="00636A1D">
        <w:rPr>
          <w:rFonts w:ascii="Times New Roman" w:hAnsi="Times New Roman" w:cs="Times New Roman"/>
          <w:color w:val="000000" w:themeColor="text1"/>
          <w:sz w:val="24"/>
          <w:szCs w:val="24"/>
        </w:rPr>
        <w:t>engakibatkan</w:t>
      </w:r>
      <w:r w:rsidRPr="00CF357D">
        <w:rPr>
          <w:rFonts w:ascii="Times New Roman" w:hAnsi="Times New Roman" w:cs="Times New Roman"/>
          <w:color w:val="000000" w:themeColor="text1"/>
          <w:sz w:val="24"/>
          <w:szCs w:val="24"/>
          <w:lang w:val="en-US"/>
        </w:rPr>
        <w:t xml:space="preserve"> kerugian yang </w:t>
      </w:r>
      <w:r w:rsidR="00923701">
        <w:rPr>
          <w:rFonts w:ascii="Times New Roman" w:hAnsi="Times New Roman" w:cs="Times New Roman"/>
          <w:color w:val="000000" w:themeColor="text1"/>
          <w:sz w:val="24"/>
          <w:szCs w:val="24"/>
        </w:rPr>
        <w:t xml:space="preserve">sangat </w:t>
      </w:r>
      <w:r w:rsidRPr="00CF357D">
        <w:rPr>
          <w:rFonts w:ascii="Times New Roman" w:hAnsi="Times New Roman" w:cs="Times New Roman"/>
          <w:color w:val="000000" w:themeColor="text1"/>
          <w:sz w:val="24"/>
          <w:szCs w:val="24"/>
          <w:lang w:val="en-US"/>
        </w:rPr>
        <w:t>b</w:t>
      </w:r>
      <w:r w:rsidR="00636A1D">
        <w:rPr>
          <w:rFonts w:ascii="Times New Roman" w:hAnsi="Times New Roman" w:cs="Times New Roman"/>
          <w:color w:val="000000" w:themeColor="text1"/>
          <w:sz w:val="24"/>
          <w:szCs w:val="24"/>
          <w:lang w:val="en-US"/>
        </w:rPr>
        <w:t xml:space="preserve">esar bagi </w:t>
      </w:r>
      <w:r w:rsidR="00636A1D">
        <w:rPr>
          <w:rFonts w:ascii="Times New Roman" w:hAnsi="Times New Roman" w:cs="Times New Roman"/>
          <w:color w:val="000000" w:themeColor="text1"/>
          <w:sz w:val="24"/>
          <w:szCs w:val="24"/>
        </w:rPr>
        <w:t>instansi</w:t>
      </w:r>
      <w:r w:rsidRPr="00CF357D">
        <w:rPr>
          <w:rFonts w:ascii="Times New Roman" w:hAnsi="Times New Roman" w:cs="Times New Roman"/>
          <w:color w:val="000000" w:themeColor="text1"/>
          <w:sz w:val="24"/>
          <w:szCs w:val="24"/>
          <w:lang w:val="en-US"/>
        </w:rPr>
        <w:t xml:space="preserve"> itu sendiri.</w:t>
      </w:r>
    </w:p>
    <w:p w:rsidR="001C6681" w:rsidRPr="00CF357D" w:rsidRDefault="001C6681" w:rsidP="0014001D">
      <w:pPr>
        <w:pStyle w:val="ListParagraph"/>
        <w:numPr>
          <w:ilvl w:val="3"/>
          <w:numId w:val="12"/>
        </w:numPr>
        <w:spacing w:after="0" w:line="480" w:lineRule="auto"/>
        <w:ind w:left="709" w:hanging="709"/>
        <w:jc w:val="both"/>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lang w:val="en-US"/>
        </w:rPr>
        <w:t>Faktor-Faktor Yang Mendorong Terjadinya Kecurangan Akuntansi</w:t>
      </w:r>
    </w:p>
    <w:p w:rsidR="001C6681" w:rsidRPr="00CF357D" w:rsidRDefault="001C6681" w:rsidP="00A569B2">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Adelin (2013) dalam Ira Gustina (2018) berdasarkan teori fraud triangle adapun faktor-faktor penyebab terjadinya kecurangan yaitu:</w:t>
      </w:r>
    </w:p>
    <w:p w:rsidR="001C6681" w:rsidRPr="00CF357D" w:rsidRDefault="000A7A41" w:rsidP="002427C1">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Tekanan, </w:t>
      </w:r>
      <w:r>
        <w:rPr>
          <w:rFonts w:ascii="Times New Roman" w:hAnsi="Times New Roman" w:cs="Times New Roman"/>
          <w:color w:val="000000" w:themeColor="text1"/>
          <w:sz w:val="24"/>
          <w:szCs w:val="24"/>
        </w:rPr>
        <w:t>adalah</w:t>
      </w:r>
      <w:r w:rsidR="001C6681" w:rsidRPr="00CF357D">
        <w:rPr>
          <w:rFonts w:ascii="Times New Roman" w:hAnsi="Times New Roman" w:cs="Times New Roman"/>
          <w:color w:val="000000" w:themeColor="text1"/>
          <w:sz w:val="24"/>
          <w:szCs w:val="24"/>
          <w:lang w:val="en-US"/>
        </w:rPr>
        <w:t xml:space="preserve"> motivasi atau dor</w:t>
      </w:r>
      <w:r>
        <w:rPr>
          <w:rFonts w:ascii="Times New Roman" w:hAnsi="Times New Roman" w:cs="Times New Roman"/>
          <w:color w:val="000000" w:themeColor="text1"/>
          <w:sz w:val="24"/>
          <w:szCs w:val="24"/>
          <w:lang w:val="en-US"/>
        </w:rPr>
        <w:t xml:space="preserve">ongan untuk </w:t>
      </w:r>
      <w:r>
        <w:rPr>
          <w:rFonts w:ascii="Times New Roman" w:hAnsi="Times New Roman" w:cs="Times New Roman"/>
          <w:color w:val="000000" w:themeColor="text1"/>
          <w:sz w:val="24"/>
          <w:szCs w:val="24"/>
        </w:rPr>
        <w:t>berbuat curang</w:t>
      </w:r>
      <w:r>
        <w:rPr>
          <w:rFonts w:ascii="Times New Roman" w:hAnsi="Times New Roman" w:cs="Times New Roman"/>
          <w:color w:val="000000" w:themeColor="text1"/>
          <w:sz w:val="24"/>
          <w:szCs w:val="24"/>
          <w:lang w:val="en-US"/>
        </w:rPr>
        <w:t>. Tekanan itu sendiri</w:t>
      </w:r>
      <w:r>
        <w:rPr>
          <w:rFonts w:ascii="Times New Roman" w:hAnsi="Times New Roman" w:cs="Times New Roman"/>
          <w:color w:val="000000" w:themeColor="text1"/>
          <w:sz w:val="24"/>
          <w:szCs w:val="24"/>
        </w:rPr>
        <w:t xml:space="preserve"> bisa</w:t>
      </w:r>
      <w:r>
        <w:rPr>
          <w:rFonts w:ascii="Times New Roman" w:hAnsi="Times New Roman" w:cs="Times New Roman"/>
          <w:color w:val="000000" w:themeColor="text1"/>
          <w:sz w:val="24"/>
          <w:szCs w:val="24"/>
          <w:lang w:val="en-US"/>
        </w:rPr>
        <w:t xml:space="preserve"> mencakup s</w:t>
      </w:r>
      <w:r>
        <w:rPr>
          <w:rFonts w:ascii="Times New Roman" w:hAnsi="Times New Roman" w:cs="Times New Roman"/>
          <w:color w:val="000000" w:themeColor="text1"/>
          <w:sz w:val="24"/>
          <w:szCs w:val="24"/>
        </w:rPr>
        <w:t>egala</w:t>
      </w:r>
      <w:r w:rsidR="001C6681" w:rsidRPr="00CF357D">
        <w:rPr>
          <w:rFonts w:ascii="Times New Roman" w:hAnsi="Times New Roman" w:cs="Times New Roman"/>
          <w:color w:val="000000" w:themeColor="text1"/>
          <w:sz w:val="24"/>
          <w:szCs w:val="24"/>
          <w:lang w:val="en-US"/>
        </w:rPr>
        <w:t xml:space="preserve"> hal</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termasuk gaya hidup</w:t>
      </w:r>
      <w:r>
        <w:rPr>
          <w:rFonts w:ascii="Times New Roman" w:hAnsi="Times New Roman" w:cs="Times New Roman"/>
          <w:color w:val="000000" w:themeColor="text1"/>
          <w:sz w:val="24"/>
          <w:szCs w:val="24"/>
        </w:rPr>
        <w:t xml:space="preserve">. </w:t>
      </w:r>
      <w:r w:rsidR="001C6681" w:rsidRPr="00CF357D">
        <w:rPr>
          <w:rFonts w:ascii="Times New Roman" w:hAnsi="Times New Roman" w:cs="Times New Roman"/>
          <w:color w:val="000000" w:themeColor="text1"/>
          <w:sz w:val="24"/>
          <w:szCs w:val="24"/>
          <w:lang w:val="en-US"/>
        </w:rPr>
        <w:t>kecenderungan kecu</w:t>
      </w:r>
      <w:r>
        <w:rPr>
          <w:rFonts w:ascii="Times New Roman" w:hAnsi="Times New Roman" w:cs="Times New Roman"/>
          <w:color w:val="000000" w:themeColor="text1"/>
          <w:sz w:val="24"/>
          <w:szCs w:val="24"/>
          <w:lang w:val="en-US"/>
        </w:rPr>
        <w:t>rangan akuntansi di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instansi pemerintahan juga di </w:t>
      </w:r>
      <w:r>
        <w:rPr>
          <w:rFonts w:ascii="Times New Roman" w:hAnsi="Times New Roman" w:cs="Times New Roman"/>
          <w:color w:val="000000" w:themeColor="text1"/>
          <w:sz w:val="24"/>
          <w:szCs w:val="24"/>
        </w:rPr>
        <w:t>sebabkan</w:t>
      </w:r>
      <w:r>
        <w:rPr>
          <w:rFonts w:ascii="Times New Roman" w:hAnsi="Times New Roman" w:cs="Times New Roman"/>
          <w:color w:val="000000" w:themeColor="text1"/>
          <w:sz w:val="24"/>
          <w:szCs w:val="24"/>
          <w:lang w:val="en-US"/>
        </w:rPr>
        <w:t xml:space="preserve"> oleh </w:t>
      </w:r>
      <w:r>
        <w:rPr>
          <w:rFonts w:ascii="Times New Roman" w:hAnsi="Times New Roman" w:cs="Times New Roman"/>
          <w:color w:val="000000" w:themeColor="text1"/>
          <w:sz w:val="24"/>
          <w:szCs w:val="24"/>
        </w:rPr>
        <w:t>kebutuhan</w:t>
      </w:r>
      <w:r>
        <w:rPr>
          <w:rFonts w:ascii="Times New Roman" w:hAnsi="Times New Roman" w:cs="Times New Roman"/>
          <w:color w:val="000000" w:themeColor="text1"/>
          <w:sz w:val="24"/>
          <w:szCs w:val="24"/>
          <w:lang w:val="en-US"/>
        </w:rPr>
        <w:t xml:space="preserve"> ekonomi dan kebutuhan </w:t>
      </w:r>
      <w:r>
        <w:rPr>
          <w:rFonts w:ascii="Times New Roman" w:hAnsi="Times New Roman" w:cs="Times New Roman"/>
          <w:color w:val="000000" w:themeColor="text1"/>
          <w:sz w:val="24"/>
          <w:szCs w:val="24"/>
        </w:rPr>
        <w:t>sehari-hari.</w:t>
      </w:r>
    </w:p>
    <w:p w:rsidR="001C6681" w:rsidRPr="00CF357D" w:rsidRDefault="001C6681" w:rsidP="002427C1">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Kesempatan at</w:t>
      </w:r>
      <w:r w:rsidR="00F85D77">
        <w:rPr>
          <w:rFonts w:ascii="Times New Roman" w:hAnsi="Times New Roman" w:cs="Times New Roman"/>
          <w:color w:val="000000" w:themeColor="text1"/>
          <w:sz w:val="24"/>
          <w:szCs w:val="24"/>
          <w:lang w:val="en-US"/>
        </w:rPr>
        <w:t xml:space="preserve">au peluang </w:t>
      </w:r>
      <w:r w:rsidR="00F85D77">
        <w:rPr>
          <w:rFonts w:ascii="Times New Roman" w:hAnsi="Times New Roman" w:cs="Times New Roman"/>
          <w:color w:val="000000" w:themeColor="text1"/>
          <w:sz w:val="24"/>
          <w:szCs w:val="24"/>
        </w:rPr>
        <w:t xml:space="preserve">memberikan peluang untuk melakukan kecurangan, seperti kegagalan menilai kualitas pekerjaan, prosedur kerja yang tidak memadai, ketidakmampuan untuk memperoleh atau memperoleh informasi, </w:t>
      </w:r>
      <w:r w:rsidR="00F85D77">
        <w:rPr>
          <w:rFonts w:ascii="Times New Roman" w:hAnsi="Times New Roman" w:cs="Times New Roman"/>
          <w:color w:val="000000" w:themeColor="text1"/>
          <w:sz w:val="24"/>
          <w:szCs w:val="24"/>
        </w:rPr>
        <w:lastRenderedPageBreak/>
        <w:t>dan ketidakmampuan untuk menghukum atau memberikan sanksi kepada pelaku penipuan.</w:t>
      </w:r>
    </w:p>
    <w:p w:rsidR="001C6681" w:rsidRPr="00CF357D" w:rsidRDefault="00F85D77" w:rsidP="002427C1">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Sikap atau Rasionalisasi ya</w:t>
      </w:r>
      <w:r>
        <w:rPr>
          <w:rFonts w:ascii="Times New Roman" w:hAnsi="Times New Roman" w:cs="Times New Roman"/>
          <w:color w:val="000000" w:themeColor="text1"/>
          <w:sz w:val="24"/>
          <w:szCs w:val="24"/>
        </w:rPr>
        <w:t>itu</w:t>
      </w:r>
      <w:r w:rsidR="001C6681" w:rsidRPr="00CF357D">
        <w:rPr>
          <w:rFonts w:ascii="Times New Roman" w:hAnsi="Times New Roman" w:cs="Times New Roman"/>
          <w:color w:val="000000" w:themeColor="text1"/>
          <w:sz w:val="24"/>
          <w:szCs w:val="24"/>
          <w:lang w:val="en-US"/>
        </w:rPr>
        <w:t xml:space="preserve"> adanya sikap,</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karakter, atau rangkaian nilai</w:t>
      </w:r>
      <w:r>
        <w:rPr>
          <w:rFonts w:ascii="Times New Roman" w:hAnsi="Times New Roman" w:cs="Times New Roman"/>
          <w:color w:val="000000" w:themeColor="text1"/>
          <w:sz w:val="24"/>
          <w:szCs w:val="24"/>
        </w:rPr>
        <w:t xml:space="preserve"> moral, yang memungkinkan suatu pihak (seperti karyawan atau pegawai) </w:t>
      </w:r>
      <w:r w:rsidR="007B0F78">
        <w:rPr>
          <w:rFonts w:ascii="Times New Roman" w:hAnsi="Times New Roman" w:cs="Times New Roman"/>
          <w:color w:val="000000" w:themeColor="text1"/>
          <w:sz w:val="24"/>
          <w:szCs w:val="24"/>
        </w:rPr>
        <w:t>melakukan penipuan. Atau orang dapat membe</w:t>
      </w:r>
      <w:r w:rsidR="005230C4">
        <w:rPr>
          <w:rFonts w:ascii="Times New Roman" w:hAnsi="Times New Roman" w:cs="Times New Roman"/>
          <w:color w:val="000000" w:themeColor="text1"/>
          <w:sz w:val="24"/>
          <w:szCs w:val="24"/>
        </w:rPr>
        <w:t xml:space="preserve">narkan penipuan dalam lingkup dan </w:t>
      </w:r>
      <w:r w:rsidR="007B0F78">
        <w:rPr>
          <w:rFonts w:ascii="Times New Roman" w:hAnsi="Times New Roman" w:cs="Times New Roman"/>
          <w:color w:val="000000" w:themeColor="text1"/>
          <w:sz w:val="24"/>
          <w:szCs w:val="24"/>
        </w:rPr>
        <w:t>cukup membuat mereka mera</w:t>
      </w:r>
      <w:r w:rsidR="005230C4">
        <w:rPr>
          <w:rFonts w:ascii="Times New Roman" w:hAnsi="Times New Roman" w:cs="Times New Roman"/>
          <w:color w:val="000000" w:themeColor="text1"/>
          <w:sz w:val="24"/>
          <w:szCs w:val="24"/>
        </w:rPr>
        <w:t>sionalisasi tindakan korupsi</w:t>
      </w:r>
      <w:r w:rsidR="007B0F78">
        <w:rPr>
          <w:rFonts w:ascii="Times New Roman" w:hAnsi="Times New Roman" w:cs="Times New Roman"/>
          <w:color w:val="000000" w:themeColor="text1"/>
          <w:sz w:val="24"/>
          <w:szCs w:val="24"/>
        </w:rPr>
        <w:t>.</w:t>
      </w:r>
    </w:p>
    <w:p w:rsidR="001C6681" w:rsidRPr="00CF357D" w:rsidRDefault="001C6681" w:rsidP="00A569B2">
      <w:pPr>
        <w:pStyle w:val="ListParagraph"/>
        <w:spacing w:after="0" w:line="480" w:lineRule="auto"/>
        <w:ind w:left="993" w:hanging="993"/>
        <w:jc w:val="both"/>
        <w:rPr>
          <w:rFonts w:ascii="Times New Roman" w:hAnsi="Times New Roman" w:cs="Times New Roman"/>
          <w:b/>
          <w:color w:val="000000" w:themeColor="text1"/>
          <w:sz w:val="24"/>
          <w:szCs w:val="24"/>
        </w:rPr>
      </w:pPr>
      <w:r w:rsidRPr="00CF357D">
        <w:rPr>
          <w:rFonts w:ascii="Times New Roman" w:hAnsi="Times New Roman" w:cs="Times New Roman"/>
          <w:b/>
          <w:color w:val="000000" w:themeColor="text1"/>
          <w:sz w:val="24"/>
          <w:szCs w:val="24"/>
        </w:rPr>
        <w:t>2.1.</w:t>
      </w:r>
      <w:r w:rsidR="00A569B2" w:rsidRPr="00CF357D">
        <w:rPr>
          <w:rFonts w:ascii="Times New Roman" w:hAnsi="Times New Roman" w:cs="Times New Roman"/>
          <w:b/>
          <w:color w:val="000000" w:themeColor="text1"/>
          <w:sz w:val="24"/>
          <w:szCs w:val="24"/>
        </w:rPr>
        <w:t xml:space="preserve">4.4  </w:t>
      </w:r>
      <w:r w:rsidRPr="00CF357D">
        <w:rPr>
          <w:rFonts w:ascii="Times New Roman" w:hAnsi="Times New Roman" w:cs="Times New Roman"/>
          <w:b/>
          <w:color w:val="000000" w:themeColor="text1"/>
          <w:sz w:val="24"/>
          <w:szCs w:val="24"/>
        </w:rPr>
        <w:t xml:space="preserve">Pencegahan </w:t>
      </w:r>
      <w:r w:rsidRPr="00CF357D">
        <w:rPr>
          <w:rFonts w:ascii="Times New Roman" w:hAnsi="Times New Roman" w:cs="Times New Roman"/>
          <w:b/>
          <w:i/>
          <w:color w:val="000000" w:themeColor="text1"/>
          <w:sz w:val="24"/>
          <w:szCs w:val="24"/>
        </w:rPr>
        <w:t>Fraud</w:t>
      </w:r>
      <w:r w:rsidRPr="00CF357D">
        <w:rPr>
          <w:rFonts w:ascii="Times New Roman" w:hAnsi="Times New Roman" w:cs="Times New Roman"/>
          <w:b/>
          <w:color w:val="000000" w:themeColor="text1"/>
          <w:sz w:val="24"/>
          <w:szCs w:val="24"/>
        </w:rPr>
        <w:t xml:space="preserve"> Pada Pengelolaan Keuangan Desa</w:t>
      </w:r>
    </w:p>
    <w:p w:rsidR="00BE6125" w:rsidRPr="00CF357D" w:rsidRDefault="00CE4E92" w:rsidP="00BE6125">
      <w:pPr>
        <w:pStyle w:val="ListParagraph"/>
        <w:spacing w:after="0" w:line="480" w:lineRule="auto"/>
        <w:ind w:left="0" w:firstLine="720"/>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Menurut MH.Hariawan,</w:t>
      </w:r>
      <w:r w:rsidR="00A66F40" w:rsidRPr="00CF357D">
        <w:rPr>
          <w:rFonts w:ascii="Times New Roman" w:hAnsi="Times New Roman" w:cs="Times New Roman"/>
          <w:color w:val="000000" w:themeColor="text1"/>
          <w:sz w:val="24"/>
          <w:szCs w:val="24"/>
          <w:lang w:val="en-US"/>
        </w:rPr>
        <w:t xml:space="preserve"> et,</w:t>
      </w:r>
      <w:r w:rsidRPr="00CF357D">
        <w:rPr>
          <w:rFonts w:ascii="Times New Roman" w:hAnsi="Times New Roman" w:cs="Times New Roman"/>
          <w:color w:val="000000" w:themeColor="text1"/>
          <w:sz w:val="24"/>
          <w:szCs w:val="24"/>
          <w:lang w:val="en-US"/>
        </w:rPr>
        <w:t>al</w:t>
      </w:r>
      <w:r w:rsidR="00A03490"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w:t>
      </w:r>
      <w:r w:rsidR="009A3077">
        <w:rPr>
          <w:rFonts w:ascii="Times New Roman" w:hAnsi="Times New Roman" w:cs="Times New Roman"/>
          <w:color w:val="000000" w:themeColor="text1"/>
          <w:sz w:val="24"/>
          <w:szCs w:val="24"/>
          <w:lang w:val="en-US"/>
        </w:rPr>
        <w:t>2020) pencegahan fraud</w:t>
      </w:r>
      <w:r w:rsidR="009A3077">
        <w:rPr>
          <w:rFonts w:ascii="Times New Roman" w:hAnsi="Times New Roman" w:cs="Times New Roman"/>
          <w:color w:val="000000" w:themeColor="text1"/>
          <w:sz w:val="24"/>
          <w:szCs w:val="24"/>
        </w:rPr>
        <w:t xml:space="preserve"> adalah</w:t>
      </w:r>
      <w:r w:rsidR="009A3077">
        <w:rPr>
          <w:rFonts w:ascii="Times New Roman" w:hAnsi="Times New Roman" w:cs="Times New Roman"/>
          <w:color w:val="000000" w:themeColor="text1"/>
          <w:sz w:val="24"/>
          <w:szCs w:val="24"/>
          <w:lang w:val="en-US"/>
        </w:rPr>
        <w:t xml:space="preserve"> </w:t>
      </w:r>
      <w:r w:rsidR="0098575D">
        <w:rPr>
          <w:rFonts w:ascii="Times New Roman" w:hAnsi="Times New Roman" w:cs="Times New Roman"/>
          <w:color w:val="000000" w:themeColor="text1"/>
          <w:sz w:val="24"/>
          <w:szCs w:val="24"/>
        </w:rPr>
        <w:t>sikap</w:t>
      </w:r>
      <w:r w:rsidRPr="00CF357D">
        <w:rPr>
          <w:rFonts w:ascii="Times New Roman" w:hAnsi="Times New Roman" w:cs="Times New Roman"/>
          <w:color w:val="000000" w:themeColor="text1"/>
          <w:sz w:val="24"/>
          <w:szCs w:val="24"/>
          <w:lang w:val="en-US"/>
        </w:rPr>
        <w:t xml:space="preserve"> atau upaya</w:t>
      </w:r>
      <w:r w:rsidR="009A3077">
        <w:rPr>
          <w:rFonts w:ascii="Times New Roman" w:hAnsi="Times New Roman" w:cs="Times New Roman"/>
          <w:color w:val="000000" w:themeColor="text1"/>
          <w:sz w:val="24"/>
          <w:szCs w:val="24"/>
        </w:rPr>
        <w:t xml:space="preserve"> yang dilakukan</w:t>
      </w:r>
      <w:r w:rsidR="0098575D">
        <w:rPr>
          <w:rFonts w:ascii="Times New Roman" w:hAnsi="Times New Roman" w:cs="Times New Roman"/>
          <w:color w:val="000000" w:themeColor="text1"/>
          <w:sz w:val="24"/>
          <w:szCs w:val="24"/>
          <w:lang w:val="en-US"/>
        </w:rPr>
        <w:t xml:space="preserve"> untuk mencegah atau men</w:t>
      </w:r>
      <w:r w:rsidR="0098575D">
        <w:rPr>
          <w:rFonts w:ascii="Times New Roman" w:hAnsi="Times New Roman" w:cs="Times New Roman"/>
          <w:color w:val="000000" w:themeColor="text1"/>
          <w:sz w:val="24"/>
          <w:szCs w:val="24"/>
        </w:rPr>
        <w:t>gontrol</w:t>
      </w:r>
      <w:r w:rsidRPr="00CF357D">
        <w:rPr>
          <w:rFonts w:ascii="Times New Roman" w:hAnsi="Times New Roman" w:cs="Times New Roman"/>
          <w:color w:val="000000" w:themeColor="text1"/>
          <w:sz w:val="24"/>
          <w:szCs w:val="24"/>
          <w:lang w:val="en-US"/>
        </w:rPr>
        <w:t xml:space="preserve"> seseorang agar tidak melakukan perbuatan</w:t>
      </w:r>
      <w:r w:rsidR="0098575D">
        <w:rPr>
          <w:rFonts w:ascii="Times New Roman" w:hAnsi="Times New Roman" w:cs="Times New Roman"/>
          <w:color w:val="000000" w:themeColor="text1"/>
          <w:sz w:val="24"/>
          <w:szCs w:val="24"/>
        </w:rPr>
        <w:t xml:space="preserve"> yang berkaitan dengan</w:t>
      </w:r>
      <w:r w:rsidRPr="00CF357D">
        <w:rPr>
          <w:rFonts w:ascii="Times New Roman" w:hAnsi="Times New Roman" w:cs="Times New Roman"/>
          <w:color w:val="000000" w:themeColor="text1"/>
          <w:sz w:val="24"/>
          <w:szCs w:val="24"/>
          <w:lang w:val="en-US"/>
        </w:rPr>
        <w:t xml:space="preserve"> kecurang</w:t>
      </w:r>
      <w:r w:rsidR="009A3077">
        <w:rPr>
          <w:rFonts w:ascii="Times New Roman" w:hAnsi="Times New Roman" w:cs="Times New Roman"/>
          <w:color w:val="000000" w:themeColor="text1"/>
          <w:sz w:val="24"/>
          <w:szCs w:val="24"/>
          <w:lang w:val="en-US"/>
        </w:rPr>
        <w:t xml:space="preserve">an yang sifatnya </w:t>
      </w:r>
      <w:r w:rsidR="009A3077">
        <w:rPr>
          <w:rFonts w:ascii="Times New Roman" w:hAnsi="Times New Roman" w:cs="Times New Roman"/>
          <w:color w:val="000000" w:themeColor="text1"/>
          <w:sz w:val="24"/>
          <w:szCs w:val="24"/>
        </w:rPr>
        <w:t>b</w:t>
      </w:r>
      <w:r w:rsidR="007B0F78">
        <w:rPr>
          <w:rFonts w:ascii="Times New Roman" w:hAnsi="Times New Roman" w:cs="Times New Roman"/>
          <w:color w:val="000000" w:themeColor="text1"/>
          <w:sz w:val="24"/>
          <w:szCs w:val="24"/>
        </w:rPr>
        <w:t>i</w:t>
      </w:r>
      <w:r w:rsidR="009A3077">
        <w:rPr>
          <w:rFonts w:ascii="Times New Roman" w:hAnsi="Times New Roman" w:cs="Times New Roman"/>
          <w:color w:val="000000" w:themeColor="text1"/>
          <w:sz w:val="24"/>
          <w:szCs w:val="24"/>
        </w:rPr>
        <w:t>sa mengakibatkan kerugian</w:t>
      </w:r>
      <w:r w:rsidRPr="00CF357D">
        <w:rPr>
          <w:rFonts w:ascii="Times New Roman" w:hAnsi="Times New Roman" w:cs="Times New Roman"/>
          <w:color w:val="000000" w:themeColor="text1"/>
          <w:sz w:val="24"/>
          <w:szCs w:val="24"/>
          <w:lang w:val="en-US"/>
        </w:rPr>
        <w:t xml:space="preserve">. Pencegahan </w:t>
      </w:r>
      <w:r w:rsidRPr="00CF357D">
        <w:rPr>
          <w:rFonts w:ascii="Times New Roman" w:hAnsi="Times New Roman" w:cs="Times New Roman"/>
          <w:i/>
          <w:color w:val="000000" w:themeColor="text1"/>
          <w:sz w:val="24"/>
          <w:szCs w:val="24"/>
          <w:lang w:val="en-US"/>
        </w:rPr>
        <w:t>Frau</w:t>
      </w:r>
      <w:r w:rsidR="00A66F40" w:rsidRPr="00CF357D">
        <w:rPr>
          <w:rFonts w:ascii="Times New Roman" w:hAnsi="Times New Roman" w:cs="Times New Roman"/>
          <w:i/>
          <w:color w:val="000000" w:themeColor="text1"/>
          <w:sz w:val="24"/>
          <w:szCs w:val="24"/>
          <w:lang w:val="en-US"/>
        </w:rPr>
        <w:t>d</w:t>
      </w:r>
      <w:r w:rsidR="00A66F40" w:rsidRPr="00CF357D">
        <w:rPr>
          <w:rFonts w:ascii="Times New Roman" w:hAnsi="Times New Roman" w:cs="Times New Roman"/>
          <w:color w:val="000000" w:themeColor="text1"/>
          <w:sz w:val="24"/>
          <w:szCs w:val="24"/>
          <w:lang w:val="en-US"/>
        </w:rPr>
        <w:t xml:space="preserve"> yang dilakukan Romadaniati et,al</w:t>
      </w:r>
      <w:r w:rsidR="00A03490"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(2020) merupakan tindakan yang di lakukan untuk mencegah terjadinya kecurangan, penipuan, mencuri,</w:t>
      </w:r>
      <w:r w:rsidR="00A03490"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menjiplak, memanipulasi dengan tujuan untuk memperkaya diri sendiri. Sedangkan menurut E mulinda</w:t>
      </w:r>
      <w:r w:rsidR="00A03490"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(2017)</w:t>
      </w:r>
      <w:r w:rsidR="00A03490"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 xml:space="preserve">Pencegahan </w:t>
      </w:r>
      <w:r w:rsidRPr="00CF357D">
        <w:rPr>
          <w:rFonts w:ascii="Times New Roman" w:hAnsi="Times New Roman" w:cs="Times New Roman"/>
          <w:i/>
          <w:color w:val="000000" w:themeColor="text1"/>
          <w:sz w:val="24"/>
          <w:szCs w:val="24"/>
          <w:lang w:val="en-US"/>
        </w:rPr>
        <w:t>fraud</w:t>
      </w:r>
      <w:r w:rsidR="00271227">
        <w:rPr>
          <w:rFonts w:ascii="Times New Roman" w:hAnsi="Times New Roman" w:cs="Times New Roman"/>
          <w:color w:val="000000" w:themeColor="text1"/>
          <w:sz w:val="24"/>
          <w:szCs w:val="24"/>
          <w:lang w:val="en-US"/>
        </w:rPr>
        <w:t xml:space="preserve"> merupakan suatu </w:t>
      </w:r>
      <w:r w:rsidR="00271227">
        <w:rPr>
          <w:rFonts w:ascii="Times New Roman" w:hAnsi="Times New Roman" w:cs="Times New Roman"/>
          <w:color w:val="000000" w:themeColor="text1"/>
          <w:sz w:val="24"/>
          <w:szCs w:val="24"/>
        </w:rPr>
        <w:t xml:space="preserve">proses </w:t>
      </w:r>
      <w:r w:rsidRPr="00CF357D">
        <w:rPr>
          <w:rFonts w:ascii="Times New Roman" w:hAnsi="Times New Roman" w:cs="Times New Roman"/>
          <w:color w:val="000000" w:themeColor="text1"/>
          <w:sz w:val="24"/>
          <w:szCs w:val="24"/>
          <w:lang w:val="en-US"/>
        </w:rPr>
        <w:t>yang</w:t>
      </w:r>
      <w:r w:rsidR="00271227">
        <w:rPr>
          <w:rFonts w:ascii="Times New Roman" w:hAnsi="Times New Roman" w:cs="Times New Roman"/>
          <w:color w:val="000000" w:themeColor="text1"/>
          <w:sz w:val="24"/>
          <w:szCs w:val="24"/>
          <w:lang w:val="en-US"/>
        </w:rPr>
        <w:t xml:space="preserve"> bertujuan khusus di rancang </w:t>
      </w:r>
      <w:r w:rsidR="00271227">
        <w:rPr>
          <w:rFonts w:ascii="Times New Roman" w:hAnsi="Times New Roman" w:cs="Times New Roman"/>
          <w:color w:val="000000" w:themeColor="text1"/>
          <w:sz w:val="24"/>
          <w:szCs w:val="24"/>
        </w:rPr>
        <w:t>juga</w:t>
      </w:r>
      <w:r w:rsidR="00271227">
        <w:rPr>
          <w:rFonts w:ascii="Times New Roman" w:hAnsi="Times New Roman" w:cs="Times New Roman"/>
          <w:color w:val="000000" w:themeColor="text1"/>
          <w:sz w:val="24"/>
          <w:szCs w:val="24"/>
          <w:lang w:val="en-US"/>
        </w:rPr>
        <w:t xml:space="preserve"> di laksanakan </w:t>
      </w:r>
      <w:r w:rsidR="00271227">
        <w:rPr>
          <w:rFonts w:ascii="Times New Roman" w:hAnsi="Times New Roman" w:cs="Times New Roman"/>
          <w:color w:val="000000" w:themeColor="text1"/>
          <w:sz w:val="24"/>
          <w:szCs w:val="24"/>
        </w:rPr>
        <w:t>dengan</w:t>
      </w:r>
      <w:r w:rsidRPr="00CF357D">
        <w:rPr>
          <w:rFonts w:ascii="Times New Roman" w:hAnsi="Times New Roman" w:cs="Times New Roman"/>
          <w:color w:val="000000" w:themeColor="text1"/>
          <w:sz w:val="24"/>
          <w:szCs w:val="24"/>
          <w:lang w:val="en-US"/>
        </w:rPr>
        <w:t xml:space="preserve"> t</w:t>
      </w:r>
      <w:r w:rsidR="00271227">
        <w:rPr>
          <w:rFonts w:ascii="Times New Roman" w:hAnsi="Times New Roman" w:cs="Times New Roman"/>
          <w:color w:val="000000" w:themeColor="text1"/>
          <w:sz w:val="24"/>
          <w:szCs w:val="24"/>
          <w:lang w:val="en-US"/>
        </w:rPr>
        <w:t>ujuan utama, agar dapat men</w:t>
      </w:r>
      <w:r w:rsidR="00271227">
        <w:rPr>
          <w:rFonts w:ascii="Times New Roman" w:hAnsi="Times New Roman" w:cs="Times New Roman"/>
          <w:color w:val="000000" w:themeColor="text1"/>
          <w:sz w:val="24"/>
          <w:szCs w:val="24"/>
        </w:rPr>
        <w:t>ahan</w:t>
      </w:r>
      <w:r w:rsidR="00271227">
        <w:rPr>
          <w:rFonts w:ascii="Times New Roman" w:hAnsi="Times New Roman" w:cs="Times New Roman"/>
          <w:color w:val="000000" w:themeColor="text1"/>
          <w:sz w:val="24"/>
          <w:szCs w:val="24"/>
          <w:lang w:val="en-US"/>
        </w:rPr>
        <w:t xml:space="preserve"> dan</w:t>
      </w:r>
      <w:r w:rsidR="00A03490"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 xml:space="preserve">(dapat membuat jera) terjadinya </w:t>
      </w:r>
      <w:r w:rsidRPr="00CF357D">
        <w:rPr>
          <w:rFonts w:ascii="Times New Roman" w:hAnsi="Times New Roman" w:cs="Times New Roman"/>
          <w:i/>
          <w:color w:val="000000" w:themeColor="text1"/>
          <w:sz w:val="24"/>
          <w:szCs w:val="24"/>
          <w:lang w:val="en-US"/>
        </w:rPr>
        <w:t>fraud.</w:t>
      </w:r>
      <w:r w:rsidRPr="00CF357D">
        <w:rPr>
          <w:rFonts w:ascii="Times New Roman" w:hAnsi="Times New Roman" w:cs="Times New Roman"/>
          <w:color w:val="000000" w:themeColor="text1"/>
          <w:sz w:val="24"/>
          <w:szCs w:val="24"/>
          <w:lang w:val="en-US"/>
        </w:rPr>
        <w:t xml:space="preserve"> Pada dasarnya pencegahan </w:t>
      </w:r>
      <w:r w:rsidRPr="00CF357D">
        <w:rPr>
          <w:rFonts w:ascii="Times New Roman" w:hAnsi="Times New Roman" w:cs="Times New Roman"/>
          <w:i/>
          <w:color w:val="000000" w:themeColor="text1"/>
          <w:sz w:val="24"/>
          <w:szCs w:val="24"/>
          <w:lang w:val="en-US"/>
        </w:rPr>
        <w:t xml:space="preserve">fraud </w:t>
      </w:r>
      <w:r w:rsidRPr="00CF357D">
        <w:rPr>
          <w:rFonts w:ascii="Times New Roman" w:hAnsi="Times New Roman" w:cs="Times New Roman"/>
          <w:color w:val="000000" w:themeColor="text1"/>
          <w:sz w:val="24"/>
          <w:szCs w:val="24"/>
          <w:lang w:val="en-US"/>
        </w:rPr>
        <w:t>merupakan sesuatu yang di lakukan seseorang agar tidak mengambil yang bukan milik sendiri dengan cara bisa mengendalikan atau mencegah dirinya dari berbuat kecurangan tersebut.</w:t>
      </w:r>
    </w:p>
    <w:p w:rsidR="001E0688" w:rsidRPr="00CF357D" w:rsidRDefault="001E0688" w:rsidP="008F7F65">
      <w:pPr>
        <w:pStyle w:val="ListParagraph"/>
        <w:spacing w:after="0" w:line="480" w:lineRule="auto"/>
        <w:ind w:left="0"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Menurut</w:t>
      </w:r>
      <w:r w:rsidR="009A3077">
        <w:rPr>
          <w:rFonts w:ascii="Times New Roman" w:hAnsi="Times New Roman" w:cs="Times New Roman"/>
          <w:color w:val="000000" w:themeColor="text1"/>
          <w:sz w:val="24"/>
          <w:szCs w:val="24"/>
        </w:rPr>
        <w:t xml:space="preserve"> Tunggal (2013:59) menjelaskan</w:t>
      </w:r>
      <w:r w:rsidR="002E6DA3">
        <w:rPr>
          <w:rFonts w:ascii="Times New Roman" w:hAnsi="Times New Roman" w:cs="Times New Roman"/>
          <w:color w:val="000000" w:themeColor="text1"/>
          <w:sz w:val="24"/>
          <w:szCs w:val="24"/>
        </w:rPr>
        <w:t xml:space="preserve"> ada berbagai macam</w:t>
      </w:r>
      <w:r w:rsidRPr="00CF357D">
        <w:rPr>
          <w:rFonts w:ascii="Times New Roman" w:hAnsi="Times New Roman" w:cs="Times New Roman"/>
          <w:color w:val="000000" w:themeColor="text1"/>
          <w:sz w:val="24"/>
          <w:szCs w:val="24"/>
        </w:rPr>
        <w:t xml:space="preserve"> tata kelola untuk mencegah </w:t>
      </w:r>
      <w:r w:rsidR="002E6DA3">
        <w:rPr>
          <w:rFonts w:ascii="Times New Roman" w:hAnsi="Times New Roman" w:cs="Times New Roman"/>
          <w:color w:val="000000" w:themeColor="text1"/>
          <w:sz w:val="24"/>
          <w:szCs w:val="24"/>
        </w:rPr>
        <w:t xml:space="preserve">terjadinya </w:t>
      </w:r>
      <w:r w:rsidRPr="00CF357D">
        <w:rPr>
          <w:rFonts w:ascii="Times New Roman" w:hAnsi="Times New Roman" w:cs="Times New Roman"/>
          <w:color w:val="000000" w:themeColor="text1"/>
          <w:sz w:val="24"/>
          <w:szCs w:val="24"/>
        </w:rPr>
        <w:t>kecurangan diantaranya adalah sebagai berikut :</w:t>
      </w:r>
    </w:p>
    <w:p w:rsidR="001E0688" w:rsidRPr="00CF357D" w:rsidRDefault="001E0688" w:rsidP="0014001D">
      <w:pPr>
        <w:pStyle w:val="ListParagraph"/>
        <w:numPr>
          <w:ilvl w:val="0"/>
          <w:numId w:val="31"/>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 xml:space="preserve">Menciptakan budaya jujur </w:t>
      </w:r>
      <w:r w:rsidR="0069239C" w:rsidRPr="00CF357D">
        <w:rPr>
          <w:rFonts w:ascii="Times New Roman" w:hAnsi="Times New Roman" w:cs="Times New Roman"/>
          <w:color w:val="000000" w:themeColor="text1"/>
          <w:sz w:val="24"/>
          <w:szCs w:val="24"/>
        </w:rPr>
        <w:t>dan etika yang tinggi</w:t>
      </w:r>
    </w:p>
    <w:p w:rsidR="0069239C" w:rsidRPr="00CF357D" w:rsidRDefault="0069239C" w:rsidP="0014001D">
      <w:pPr>
        <w:pStyle w:val="ListParagraph"/>
        <w:numPr>
          <w:ilvl w:val="0"/>
          <w:numId w:val="32"/>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Menciptakan lingkungan kerja yang positif</w:t>
      </w:r>
    </w:p>
    <w:p w:rsidR="0069239C" w:rsidRPr="00CF357D" w:rsidRDefault="0069239C" w:rsidP="0014001D">
      <w:pPr>
        <w:pStyle w:val="ListParagraph"/>
        <w:numPr>
          <w:ilvl w:val="0"/>
          <w:numId w:val="32"/>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lastRenderedPageBreak/>
        <w:t>Mempekerjakan dan mempromosikan pegawai yang tepat</w:t>
      </w:r>
    </w:p>
    <w:p w:rsidR="0069239C" w:rsidRPr="00CF357D" w:rsidRDefault="0069239C" w:rsidP="0014001D">
      <w:pPr>
        <w:pStyle w:val="ListParagraph"/>
        <w:numPr>
          <w:ilvl w:val="0"/>
          <w:numId w:val="32"/>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Pelatihan</w:t>
      </w:r>
    </w:p>
    <w:p w:rsidR="0069239C" w:rsidRPr="00CF357D" w:rsidRDefault="0069239C" w:rsidP="0014001D">
      <w:pPr>
        <w:pStyle w:val="ListParagraph"/>
        <w:numPr>
          <w:ilvl w:val="0"/>
          <w:numId w:val="32"/>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Konfirmasi</w:t>
      </w:r>
    </w:p>
    <w:p w:rsidR="0069239C" w:rsidRPr="00CF357D" w:rsidRDefault="0069239C" w:rsidP="0014001D">
      <w:pPr>
        <w:pStyle w:val="ListParagraph"/>
        <w:numPr>
          <w:ilvl w:val="0"/>
          <w:numId w:val="32"/>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 xml:space="preserve">Menetapkan </w:t>
      </w:r>
      <w:r w:rsidRPr="00CF357D">
        <w:rPr>
          <w:rFonts w:ascii="Times New Roman" w:hAnsi="Times New Roman" w:cs="Times New Roman"/>
          <w:i/>
          <w:color w:val="000000" w:themeColor="text1"/>
          <w:sz w:val="24"/>
          <w:szCs w:val="24"/>
        </w:rPr>
        <w:t>tone at the top</w:t>
      </w:r>
    </w:p>
    <w:p w:rsidR="0069239C" w:rsidRPr="00CF357D" w:rsidRDefault="0069239C" w:rsidP="0014001D">
      <w:pPr>
        <w:pStyle w:val="ListParagraph"/>
        <w:numPr>
          <w:ilvl w:val="0"/>
          <w:numId w:val="31"/>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 xml:space="preserve">Tanggung jawab manajemen untuk mengevaluasi pencegahan </w:t>
      </w:r>
      <w:r w:rsidRPr="00CF357D">
        <w:rPr>
          <w:rFonts w:ascii="Times New Roman" w:hAnsi="Times New Roman" w:cs="Times New Roman"/>
          <w:i/>
          <w:color w:val="000000" w:themeColor="text1"/>
          <w:sz w:val="24"/>
          <w:szCs w:val="24"/>
        </w:rPr>
        <w:t>fraud</w:t>
      </w:r>
    </w:p>
    <w:p w:rsidR="00BC431B" w:rsidRPr="00CF357D" w:rsidRDefault="00BC431B" w:rsidP="0014001D">
      <w:pPr>
        <w:pStyle w:val="ListParagraph"/>
        <w:numPr>
          <w:ilvl w:val="0"/>
          <w:numId w:val="34"/>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Melakukan seleksi dan pembinaan pegawai secara berkualitas</w:t>
      </w:r>
    </w:p>
    <w:p w:rsidR="00BC431B" w:rsidRPr="00CF357D" w:rsidRDefault="00BC431B" w:rsidP="0014001D">
      <w:pPr>
        <w:pStyle w:val="ListParagraph"/>
        <w:numPr>
          <w:ilvl w:val="0"/>
          <w:numId w:val="34"/>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Adanya suri tauladan dari pimpinan</w:t>
      </w:r>
    </w:p>
    <w:p w:rsidR="00BC431B" w:rsidRPr="00CF357D" w:rsidRDefault="00BC431B" w:rsidP="0014001D">
      <w:pPr>
        <w:pStyle w:val="ListParagraph"/>
        <w:numPr>
          <w:ilvl w:val="0"/>
          <w:numId w:val="34"/>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Penerapan sanksi yang tegas</w:t>
      </w:r>
    </w:p>
    <w:p w:rsidR="0069239C" w:rsidRPr="00CF357D" w:rsidRDefault="0069239C" w:rsidP="0014001D">
      <w:pPr>
        <w:pStyle w:val="ListParagraph"/>
        <w:numPr>
          <w:ilvl w:val="0"/>
          <w:numId w:val="31"/>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Pengawasan oleh komite audit</w:t>
      </w:r>
    </w:p>
    <w:p w:rsidR="008E0D39" w:rsidRDefault="00271227" w:rsidP="0014001D">
      <w:pPr>
        <w:pStyle w:val="ListParagraph"/>
        <w:numPr>
          <w:ilvl w:val="0"/>
          <w:numId w:val="33"/>
        </w:numPr>
        <w:spacing w:after="0" w:line="480" w:lineRule="auto"/>
        <w:ind w:left="284" w:hanging="284"/>
        <w:jc w:val="both"/>
        <w:rPr>
          <w:rFonts w:ascii="Times New Roman" w:hAnsi="Times New Roman" w:cs="Times New Roman"/>
          <w:color w:val="000000" w:themeColor="text1"/>
          <w:sz w:val="24"/>
          <w:szCs w:val="24"/>
        </w:rPr>
      </w:pPr>
      <w:r w:rsidRPr="008E0D39">
        <w:rPr>
          <w:rFonts w:ascii="Times New Roman" w:hAnsi="Times New Roman" w:cs="Times New Roman"/>
          <w:color w:val="000000" w:themeColor="text1"/>
          <w:sz w:val="24"/>
          <w:szCs w:val="24"/>
        </w:rPr>
        <w:t xml:space="preserve">Untuk mencapai tujuan yang di tetapkan oleh manajemen puncak, keamanan aset perusahaan harus di jamin dan operasional dapat di lakukan secara efektif, manajemen sendiri juga perlu membentuk struktur pengendalian internal yang baik untuk mencegah terjadinya korupsi. Dalam hal ini, seiring dengan perkembangan perusahaan dan pembentukan struktur pengendalian inertnal yang baik maka tugas manajemen untuk mengendalikan operasional perusahaan menjadi semakin </w:t>
      </w:r>
      <w:r w:rsidR="008E0D39">
        <w:rPr>
          <w:rFonts w:ascii="Times New Roman" w:hAnsi="Times New Roman" w:cs="Times New Roman"/>
          <w:color w:val="000000" w:themeColor="text1"/>
          <w:sz w:val="24"/>
          <w:szCs w:val="24"/>
        </w:rPr>
        <w:t>berat.</w:t>
      </w:r>
    </w:p>
    <w:p w:rsidR="008A5015" w:rsidRPr="008E0D39" w:rsidRDefault="00742FFE" w:rsidP="0014001D">
      <w:pPr>
        <w:pStyle w:val="ListParagraph"/>
        <w:numPr>
          <w:ilvl w:val="0"/>
          <w:numId w:val="33"/>
        </w:numPr>
        <w:spacing w:after="0" w:line="480" w:lineRule="auto"/>
        <w:ind w:left="284" w:hanging="284"/>
        <w:jc w:val="both"/>
        <w:rPr>
          <w:rFonts w:ascii="Times New Roman" w:hAnsi="Times New Roman" w:cs="Times New Roman"/>
          <w:color w:val="000000" w:themeColor="text1"/>
          <w:sz w:val="24"/>
          <w:szCs w:val="24"/>
        </w:rPr>
      </w:pPr>
      <w:r w:rsidRPr="008E0D39">
        <w:rPr>
          <w:rFonts w:ascii="Times New Roman" w:hAnsi="Times New Roman" w:cs="Times New Roman"/>
          <w:color w:val="000000" w:themeColor="text1"/>
          <w:sz w:val="24"/>
          <w:szCs w:val="24"/>
        </w:rPr>
        <w:t>Mengefektifkan aktifitas pengendalian yakni</w:t>
      </w:r>
      <w:r w:rsidR="008A5015" w:rsidRPr="008E0D39">
        <w:rPr>
          <w:rFonts w:ascii="Times New Roman" w:hAnsi="Times New Roman" w:cs="Times New Roman"/>
          <w:color w:val="000000" w:themeColor="text1"/>
          <w:sz w:val="24"/>
          <w:szCs w:val="24"/>
        </w:rPr>
        <w:t xml:space="preserve"> pengolahan informasi, pemisahan tugas, pengendalian fisik dan </w:t>
      </w:r>
      <w:r w:rsidRPr="008E0D39">
        <w:rPr>
          <w:rFonts w:ascii="Times New Roman" w:hAnsi="Times New Roman" w:cs="Times New Roman"/>
          <w:i/>
          <w:color w:val="000000" w:themeColor="text1"/>
          <w:sz w:val="24"/>
          <w:szCs w:val="24"/>
        </w:rPr>
        <w:t>review</w:t>
      </w:r>
      <w:r w:rsidR="008A5015" w:rsidRPr="008E0D39">
        <w:rPr>
          <w:rFonts w:ascii="Times New Roman" w:hAnsi="Times New Roman" w:cs="Times New Roman"/>
          <w:color w:val="000000" w:themeColor="text1"/>
          <w:sz w:val="24"/>
          <w:szCs w:val="24"/>
        </w:rPr>
        <w:t xml:space="preserve"> kinerja.</w:t>
      </w:r>
      <w:r w:rsidRPr="008E0D39">
        <w:rPr>
          <w:rFonts w:ascii="Times New Roman" w:hAnsi="Times New Roman" w:cs="Times New Roman"/>
          <w:color w:val="000000" w:themeColor="text1"/>
          <w:sz w:val="24"/>
          <w:szCs w:val="24"/>
        </w:rPr>
        <w:t xml:space="preserve"> </w:t>
      </w:r>
    </w:p>
    <w:p w:rsidR="00B8633F" w:rsidRDefault="00B8633F" w:rsidP="0014001D">
      <w:pPr>
        <w:pStyle w:val="ListParagraph"/>
        <w:numPr>
          <w:ilvl w:val="0"/>
          <w:numId w:val="33"/>
        </w:numPr>
        <w:spacing w:after="0" w:line="480" w:lineRule="auto"/>
        <w:ind w:left="284" w:hanging="284"/>
        <w:jc w:val="both"/>
        <w:rPr>
          <w:rFonts w:ascii="Times New Roman" w:hAnsi="Times New Roman" w:cs="Times New Roman"/>
          <w:color w:val="000000" w:themeColor="text1"/>
          <w:sz w:val="24"/>
          <w:szCs w:val="24"/>
        </w:rPr>
      </w:pPr>
      <w:r w:rsidRPr="00B8633F">
        <w:rPr>
          <w:rFonts w:ascii="Times New Roman" w:hAnsi="Times New Roman" w:cs="Times New Roman"/>
          <w:color w:val="000000" w:themeColor="text1"/>
          <w:sz w:val="24"/>
          <w:szCs w:val="24"/>
        </w:rPr>
        <w:t xml:space="preserve"> mendorong kinerja sumber daya perusahaan untuk bekerja secara efektif dan menciptakan nilai ekonomi jangka panjang yang berkelanjutan bagi pemegang saham dan seluruh masyarakat sekitar. Meningkatkan budaya organisasi dengan menerapkan prinsip tata kelola yang perusahaan yang baik.</w:t>
      </w:r>
    </w:p>
    <w:p w:rsidR="00B8633F" w:rsidRPr="00B8633F" w:rsidRDefault="00B8633F" w:rsidP="0014001D">
      <w:pPr>
        <w:pStyle w:val="ListParagraph"/>
        <w:numPr>
          <w:ilvl w:val="0"/>
          <w:numId w:val="33"/>
        </w:numPr>
        <w:spacing w:after="0" w:line="480" w:lineRule="auto"/>
        <w:ind w:left="284" w:hanging="284"/>
        <w:jc w:val="both"/>
        <w:rPr>
          <w:rFonts w:ascii="Times New Roman" w:hAnsi="Times New Roman" w:cs="Times New Roman"/>
          <w:color w:val="000000" w:themeColor="text1"/>
          <w:sz w:val="24"/>
          <w:szCs w:val="24"/>
        </w:rPr>
      </w:pPr>
      <w:r w:rsidRPr="00B8633F">
        <w:rPr>
          <w:rFonts w:ascii="Times New Roman" w:hAnsi="Times New Roman" w:cs="Times New Roman"/>
          <w:color w:val="000000" w:themeColor="text1"/>
          <w:sz w:val="24"/>
          <w:szCs w:val="24"/>
        </w:rPr>
        <w:lastRenderedPageBreak/>
        <w:t xml:space="preserve">Sekalipun kita tau bahwa audit internal tidak dapat menjamin bahwa kecurangan tidak akan terjadi, kita dapat memberikan nasihat yang berguna kepada manajemen untuk mencegah kecuangan dengan membuat fungsi audit internal lebih efektif, tetapi pada dasarnya, dia harus dapat menggunakan kecerdasannya dengan hati-hati. </w:t>
      </w:r>
    </w:p>
    <w:p w:rsidR="00CE4E92" w:rsidRPr="00B8633F" w:rsidRDefault="00CE4E92" w:rsidP="0014001D">
      <w:pPr>
        <w:pStyle w:val="ListParagraph"/>
        <w:numPr>
          <w:ilvl w:val="0"/>
          <w:numId w:val="7"/>
        </w:numPr>
        <w:spacing w:after="0" w:line="480" w:lineRule="auto"/>
        <w:ind w:left="709" w:hanging="709"/>
        <w:jc w:val="both"/>
        <w:rPr>
          <w:rFonts w:ascii="Times New Roman" w:hAnsi="Times New Roman" w:cs="Times New Roman"/>
          <w:b/>
          <w:color w:val="000000" w:themeColor="text1"/>
          <w:sz w:val="24"/>
          <w:szCs w:val="24"/>
          <w:lang w:val="en-US"/>
        </w:rPr>
      </w:pPr>
      <w:r w:rsidRPr="00B8633F">
        <w:rPr>
          <w:rFonts w:ascii="Times New Roman" w:hAnsi="Times New Roman" w:cs="Times New Roman"/>
          <w:b/>
          <w:color w:val="000000" w:themeColor="text1"/>
          <w:sz w:val="24"/>
          <w:szCs w:val="24"/>
          <w:lang w:val="en-US"/>
        </w:rPr>
        <w:t>Sistem Pengendalian Internal</w:t>
      </w:r>
    </w:p>
    <w:p w:rsidR="00784ACC" w:rsidRPr="00CF357D" w:rsidRDefault="00784ACC" w:rsidP="0014001D">
      <w:pPr>
        <w:pStyle w:val="ListParagraph"/>
        <w:numPr>
          <w:ilvl w:val="3"/>
          <w:numId w:val="27"/>
        </w:numPr>
        <w:spacing w:after="0" w:line="480" w:lineRule="auto"/>
        <w:ind w:left="709" w:hanging="709"/>
        <w:jc w:val="both"/>
        <w:rPr>
          <w:rFonts w:ascii="Times New Roman" w:hAnsi="Times New Roman" w:cs="Times New Roman"/>
          <w:b/>
          <w:color w:val="000000" w:themeColor="text1"/>
          <w:sz w:val="24"/>
          <w:szCs w:val="24"/>
          <w:lang w:val="en-US"/>
        </w:rPr>
      </w:pPr>
      <w:r w:rsidRPr="00CF357D">
        <w:rPr>
          <w:rFonts w:ascii="Times New Roman" w:hAnsi="Times New Roman" w:cs="Times New Roman"/>
          <w:b/>
          <w:color w:val="000000" w:themeColor="text1"/>
          <w:sz w:val="24"/>
          <w:szCs w:val="24"/>
          <w:lang w:val="en-US"/>
        </w:rPr>
        <w:t>Pengertian Sistem Pengendalian Internal</w:t>
      </w:r>
    </w:p>
    <w:p w:rsidR="00CE4E92" w:rsidRPr="00CF357D" w:rsidRDefault="00CE4E92" w:rsidP="00784ACC">
      <w:pPr>
        <w:pStyle w:val="ListParagraph"/>
        <w:spacing w:after="0" w:line="480" w:lineRule="auto"/>
        <w:ind w:left="0" w:firstLine="709"/>
        <w:jc w:val="both"/>
        <w:rPr>
          <w:rFonts w:ascii="Times New Roman" w:hAnsi="Times New Roman" w:cs="Times New Roman"/>
          <w:i/>
          <w:color w:val="000000" w:themeColor="text1"/>
          <w:sz w:val="24"/>
          <w:szCs w:val="24"/>
          <w:lang w:val="en-US"/>
        </w:rPr>
      </w:pPr>
      <w:r w:rsidRPr="00CF357D">
        <w:rPr>
          <w:rFonts w:ascii="Times New Roman" w:hAnsi="Times New Roman" w:cs="Times New Roman"/>
          <w:color w:val="000000" w:themeColor="text1"/>
          <w:sz w:val="24"/>
          <w:szCs w:val="24"/>
          <w:lang w:val="en-US"/>
        </w:rPr>
        <w:t>Internal control</w:t>
      </w:r>
      <w:r w:rsidR="00A03490" w:rsidRPr="00CF357D">
        <w:rPr>
          <w:rFonts w:ascii="Times New Roman" w:hAnsi="Times New Roman" w:cs="Times New Roman"/>
          <w:color w:val="000000" w:themeColor="text1"/>
          <w:sz w:val="24"/>
          <w:szCs w:val="24"/>
        </w:rPr>
        <w:t xml:space="preserve"> </w:t>
      </w:r>
      <w:r w:rsidRPr="00CF357D">
        <w:rPr>
          <w:rFonts w:ascii="Times New Roman" w:hAnsi="Times New Roman" w:cs="Times New Roman"/>
          <w:color w:val="000000" w:themeColor="text1"/>
          <w:sz w:val="24"/>
          <w:szCs w:val="24"/>
          <w:lang w:val="en-US"/>
        </w:rPr>
        <w:t xml:space="preserve">(IC) Terdiri dari 2 kata, yaitu internal dan control, internal memiliki arti </w:t>
      </w:r>
      <w:r w:rsidRPr="00CF357D">
        <w:rPr>
          <w:rFonts w:ascii="Times New Roman" w:hAnsi="Times New Roman" w:cs="Times New Roman"/>
          <w:i/>
          <w:color w:val="000000" w:themeColor="text1"/>
          <w:sz w:val="24"/>
          <w:szCs w:val="24"/>
          <w:lang w:val="en-US"/>
        </w:rPr>
        <w:t>exiting or situated within the limits or surface of something</w:t>
      </w:r>
      <w:r w:rsidRPr="00CF357D">
        <w:rPr>
          <w:rFonts w:ascii="Times New Roman" w:hAnsi="Times New Roman" w:cs="Times New Roman"/>
          <w:color w:val="000000" w:themeColor="text1"/>
          <w:sz w:val="24"/>
          <w:szCs w:val="24"/>
          <w:lang w:val="en-US"/>
        </w:rPr>
        <w:t xml:space="preserve"> atau dapat di definisikan sebagai sesuatu yang berhubungan dengan suatu struktur organisasi. Sedangkan kata control memiliki arti </w:t>
      </w:r>
      <w:r w:rsidRPr="00CF357D">
        <w:rPr>
          <w:rFonts w:ascii="Times New Roman" w:hAnsi="Times New Roman" w:cs="Times New Roman"/>
          <w:i/>
          <w:color w:val="000000" w:themeColor="text1"/>
          <w:sz w:val="24"/>
          <w:szCs w:val="24"/>
          <w:lang w:val="en-US"/>
        </w:rPr>
        <w:t>to reduce the incidence or severity of to innocuous level.</w:t>
      </w:r>
    </w:p>
    <w:p w:rsidR="00784ACC" w:rsidRPr="00CF357D" w:rsidRDefault="00BE6125" w:rsidP="00CE4E92">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 xml:space="preserve">NLH,Solehah, &amp; P Ishak </w:t>
      </w:r>
      <w:r w:rsidR="00883632" w:rsidRPr="00CF357D">
        <w:rPr>
          <w:rFonts w:ascii="Times New Roman" w:hAnsi="Times New Roman" w:cs="Times New Roman"/>
          <w:color w:val="000000" w:themeColor="text1"/>
          <w:sz w:val="24"/>
          <w:szCs w:val="24"/>
          <w:lang w:val="en-US"/>
        </w:rPr>
        <w:t xml:space="preserve">(2020) </w:t>
      </w:r>
      <w:r w:rsidRPr="00CF357D">
        <w:rPr>
          <w:rFonts w:ascii="Times New Roman" w:hAnsi="Times New Roman" w:cs="Times New Roman"/>
          <w:color w:val="000000" w:themeColor="text1"/>
          <w:sz w:val="24"/>
          <w:szCs w:val="24"/>
          <w:lang w:val="en-US"/>
        </w:rPr>
        <w:t xml:space="preserve">Menjelaskan bahwa </w:t>
      </w:r>
      <w:r w:rsidR="00997E69">
        <w:rPr>
          <w:rFonts w:ascii="Times New Roman" w:hAnsi="Times New Roman" w:cs="Times New Roman"/>
          <w:color w:val="000000" w:themeColor="text1"/>
          <w:sz w:val="24"/>
          <w:szCs w:val="24"/>
          <w:lang w:val="en-US"/>
        </w:rPr>
        <w:t xml:space="preserve">Pengendalian Internal </w:t>
      </w:r>
      <w:r w:rsidR="004F3D28">
        <w:rPr>
          <w:rFonts w:ascii="Times New Roman" w:hAnsi="Times New Roman" w:cs="Times New Roman"/>
          <w:color w:val="000000" w:themeColor="text1"/>
          <w:sz w:val="24"/>
          <w:szCs w:val="24"/>
        </w:rPr>
        <w:t>adalah</w:t>
      </w:r>
      <w:r w:rsidR="00997E69">
        <w:rPr>
          <w:rFonts w:ascii="Times New Roman" w:hAnsi="Times New Roman" w:cs="Times New Roman"/>
          <w:color w:val="000000" w:themeColor="text1"/>
          <w:sz w:val="24"/>
          <w:szCs w:val="24"/>
          <w:lang w:val="en-US"/>
        </w:rPr>
        <w:t xml:space="preserve"> </w:t>
      </w:r>
      <w:r w:rsidR="00997E69">
        <w:rPr>
          <w:rFonts w:ascii="Times New Roman" w:hAnsi="Times New Roman" w:cs="Times New Roman"/>
          <w:color w:val="000000" w:themeColor="text1"/>
          <w:sz w:val="24"/>
          <w:szCs w:val="24"/>
        </w:rPr>
        <w:t>bagian dari</w:t>
      </w:r>
      <w:r w:rsidR="004F3D28">
        <w:rPr>
          <w:rFonts w:ascii="Times New Roman" w:hAnsi="Times New Roman" w:cs="Times New Roman"/>
          <w:color w:val="000000" w:themeColor="text1"/>
          <w:sz w:val="24"/>
          <w:szCs w:val="24"/>
          <w:lang w:val="en-US"/>
        </w:rPr>
        <w:t xml:space="preserve"> proses yang di pengaruhi </w:t>
      </w:r>
      <w:r w:rsidR="004F3D28">
        <w:rPr>
          <w:rFonts w:ascii="Times New Roman" w:hAnsi="Times New Roman" w:cs="Times New Roman"/>
          <w:color w:val="000000" w:themeColor="text1"/>
          <w:sz w:val="24"/>
          <w:szCs w:val="24"/>
        </w:rPr>
        <w:t xml:space="preserve">dari </w:t>
      </w:r>
      <w:r w:rsidR="00997E69">
        <w:rPr>
          <w:rFonts w:ascii="Times New Roman" w:hAnsi="Times New Roman" w:cs="Times New Roman"/>
          <w:color w:val="000000" w:themeColor="text1"/>
          <w:sz w:val="24"/>
          <w:szCs w:val="24"/>
        </w:rPr>
        <w:t xml:space="preserve">pihak </w:t>
      </w:r>
      <w:r w:rsidR="00CE4E92" w:rsidRPr="00CF357D">
        <w:rPr>
          <w:rFonts w:ascii="Times New Roman" w:hAnsi="Times New Roman" w:cs="Times New Roman"/>
          <w:color w:val="000000" w:themeColor="text1"/>
          <w:sz w:val="24"/>
          <w:szCs w:val="24"/>
          <w:lang w:val="en-US"/>
        </w:rPr>
        <w:t>m</w:t>
      </w:r>
      <w:r w:rsidR="004F3D28">
        <w:rPr>
          <w:rFonts w:ascii="Times New Roman" w:hAnsi="Times New Roman" w:cs="Times New Roman"/>
          <w:color w:val="000000" w:themeColor="text1"/>
          <w:sz w:val="24"/>
          <w:szCs w:val="24"/>
          <w:lang w:val="en-US"/>
        </w:rPr>
        <w:t xml:space="preserve">anajemen yang di ciptakan </w:t>
      </w:r>
      <w:r w:rsidR="004F3D28">
        <w:rPr>
          <w:rFonts w:ascii="Times New Roman" w:hAnsi="Times New Roman" w:cs="Times New Roman"/>
          <w:color w:val="000000" w:themeColor="text1"/>
          <w:sz w:val="24"/>
          <w:szCs w:val="24"/>
        </w:rPr>
        <w:t xml:space="preserve">agar </w:t>
      </w:r>
      <w:r w:rsidR="004F3D28">
        <w:rPr>
          <w:rFonts w:ascii="Times New Roman" w:hAnsi="Times New Roman" w:cs="Times New Roman"/>
          <w:color w:val="000000" w:themeColor="text1"/>
          <w:sz w:val="24"/>
          <w:szCs w:val="24"/>
          <w:lang w:val="en-US"/>
        </w:rPr>
        <w:t>memberi</w:t>
      </w:r>
      <w:r w:rsidR="00CE4E92" w:rsidRPr="00CF357D">
        <w:rPr>
          <w:rFonts w:ascii="Times New Roman" w:hAnsi="Times New Roman" w:cs="Times New Roman"/>
          <w:color w:val="000000" w:themeColor="text1"/>
          <w:sz w:val="24"/>
          <w:szCs w:val="24"/>
          <w:lang w:val="en-US"/>
        </w:rPr>
        <w:t xml:space="preserve"> keyakin</w:t>
      </w:r>
      <w:r w:rsidR="00997E69">
        <w:rPr>
          <w:rFonts w:ascii="Times New Roman" w:hAnsi="Times New Roman" w:cs="Times New Roman"/>
          <w:color w:val="000000" w:themeColor="text1"/>
          <w:sz w:val="24"/>
          <w:szCs w:val="24"/>
          <w:lang w:val="en-US"/>
        </w:rPr>
        <w:t xml:space="preserve">an yang </w:t>
      </w:r>
      <w:r w:rsidR="004F3D28">
        <w:rPr>
          <w:rFonts w:ascii="Times New Roman" w:hAnsi="Times New Roman" w:cs="Times New Roman"/>
          <w:color w:val="000000" w:themeColor="text1"/>
          <w:sz w:val="24"/>
          <w:szCs w:val="24"/>
        </w:rPr>
        <w:t xml:space="preserve">cukup </w:t>
      </w:r>
      <w:r w:rsidR="00997E69">
        <w:rPr>
          <w:rFonts w:ascii="Times New Roman" w:hAnsi="Times New Roman" w:cs="Times New Roman"/>
          <w:color w:val="000000" w:themeColor="text1"/>
          <w:sz w:val="24"/>
          <w:szCs w:val="24"/>
          <w:lang w:val="en-US"/>
        </w:rPr>
        <w:t xml:space="preserve">memadai dalam </w:t>
      </w:r>
      <w:r w:rsidR="00997E69">
        <w:rPr>
          <w:rFonts w:ascii="Times New Roman" w:hAnsi="Times New Roman" w:cs="Times New Roman"/>
          <w:color w:val="000000" w:themeColor="text1"/>
          <w:sz w:val="24"/>
          <w:szCs w:val="24"/>
        </w:rPr>
        <w:t>mencapai</w:t>
      </w:r>
      <w:r w:rsidR="00CE4E92" w:rsidRPr="00CF357D">
        <w:rPr>
          <w:rFonts w:ascii="Times New Roman" w:hAnsi="Times New Roman" w:cs="Times New Roman"/>
          <w:color w:val="000000" w:themeColor="text1"/>
          <w:sz w:val="24"/>
          <w:szCs w:val="24"/>
          <w:lang w:val="en-US"/>
        </w:rPr>
        <w:t xml:space="preserve"> efektivitas, efisiensi</w:t>
      </w:r>
      <w:r w:rsidR="004F3D28">
        <w:rPr>
          <w:rFonts w:ascii="Times New Roman" w:hAnsi="Times New Roman" w:cs="Times New Roman"/>
          <w:color w:val="000000" w:themeColor="text1"/>
          <w:sz w:val="24"/>
          <w:szCs w:val="24"/>
          <w:lang w:val="en-US"/>
        </w:rPr>
        <w:t xml:space="preserve">, </w:t>
      </w:r>
      <w:r w:rsidR="003E50B6">
        <w:rPr>
          <w:rFonts w:ascii="Times New Roman" w:hAnsi="Times New Roman" w:cs="Times New Roman"/>
          <w:color w:val="000000" w:themeColor="text1"/>
          <w:sz w:val="24"/>
          <w:szCs w:val="24"/>
        </w:rPr>
        <w:t>dan taat</w:t>
      </w:r>
      <w:r w:rsidR="004F3D28">
        <w:rPr>
          <w:rFonts w:ascii="Times New Roman" w:hAnsi="Times New Roman" w:cs="Times New Roman"/>
          <w:color w:val="000000" w:themeColor="text1"/>
          <w:sz w:val="24"/>
          <w:szCs w:val="24"/>
          <w:lang w:val="en-US"/>
        </w:rPr>
        <w:t xml:space="preserve"> terhadap</w:t>
      </w:r>
      <w:r w:rsidR="004F3D28">
        <w:rPr>
          <w:rFonts w:ascii="Times New Roman" w:hAnsi="Times New Roman" w:cs="Times New Roman"/>
          <w:color w:val="000000" w:themeColor="text1"/>
          <w:sz w:val="24"/>
          <w:szCs w:val="24"/>
        </w:rPr>
        <w:t xml:space="preserve"> </w:t>
      </w:r>
      <w:r w:rsidR="00997E69">
        <w:rPr>
          <w:rFonts w:ascii="Times New Roman" w:hAnsi="Times New Roman" w:cs="Times New Roman"/>
          <w:color w:val="000000" w:themeColor="text1"/>
          <w:sz w:val="24"/>
          <w:szCs w:val="24"/>
          <w:lang w:val="en-US"/>
        </w:rPr>
        <w:t>aturan</w:t>
      </w:r>
      <w:r w:rsidR="003E50B6">
        <w:rPr>
          <w:rFonts w:ascii="Times New Roman" w:hAnsi="Times New Roman" w:cs="Times New Roman"/>
          <w:color w:val="000000" w:themeColor="text1"/>
          <w:sz w:val="24"/>
          <w:szCs w:val="24"/>
        </w:rPr>
        <w:t xml:space="preserve"> per</w:t>
      </w:r>
      <w:r w:rsidR="00997E69">
        <w:rPr>
          <w:rFonts w:ascii="Times New Roman" w:hAnsi="Times New Roman" w:cs="Times New Roman"/>
          <w:color w:val="000000" w:themeColor="text1"/>
          <w:sz w:val="24"/>
          <w:szCs w:val="24"/>
        </w:rPr>
        <w:t>undang-undang</w:t>
      </w:r>
      <w:r w:rsidR="003E50B6">
        <w:rPr>
          <w:rFonts w:ascii="Times New Roman" w:hAnsi="Times New Roman" w:cs="Times New Roman"/>
          <w:color w:val="000000" w:themeColor="text1"/>
          <w:sz w:val="24"/>
          <w:szCs w:val="24"/>
        </w:rPr>
        <w:t>an</w:t>
      </w:r>
      <w:r w:rsidR="00CE4E92" w:rsidRPr="00CF357D">
        <w:rPr>
          <w:rFonts w:ascii="Times New Roman" w:hAnsi="Times New Roman" w:cs="Times New Roman"/>
          <w:color w:val="000000" w:themeColor="text1"/>
          <w:sz w:val="24"/>
          <w:szCs w:val="24"/>
          <w:lang w:val="en-US"/>
        </w:rPr>
        <w:t xml:space="preserve"> yang berlaku dan keandalan </w:t>
      </w:r>
      <w:r w:rsidR="003E50B6">
        <w:rPr>
          <w:rFonts w:ascii="Times New Roman" w:hAnsi="Times New Roman" w:cs="Times New Roman"/>
          <w:color w:val="000000" w:themeColor="text1"/>
          <w:sz w:val="24"/>
          <w:szCs w:val="24"/>
        </w:rPr>
        <w:t>dalam</w:t>
      </w:r>
      <w:r w:rsidR="00997E69">
        <w:rPr>
          <w:rFonts w:ascii="Times New Roman" w:hAnsi="Times New Roman" w:cs="Times New Roman"/>
          <w:color w:val="000000" w:themeColor="text1"/>
          <w:sz w:val="24"/>
          <w:szCs w:val="24"/>
        </w:rPr>
        <w:t xml:space="preserve"> </w:t>
      </w:r>
      <w:r w:rsidR="00CE4E92" w:rsidRPr="00CF357D">
        <w:rPr>
          <w:rFonts w:ascii="Times New Roman" w:hAnsi="Times New Roman" w:cs="Times New Roman"/>
          <w:color w:val="000000" w:themeColor="text1"/>
          <w:sz w:val="24"/>
          <w:szCs w:val="24"/>
          <w:lang w:val="en-US"/>
        </w:rPr>
        <w:t>penyajian laporan keuanga</w:t>
      </w:r>
      <w:r w:rsidR="00997E69">
        <w:rPr>
          <w:rFonts w:ascii="Times New Roman" w:hAnsi="Times New Roman" w:cs="Times New Roman"/>
          <w:color w:val="000000" w:themeColor="text1"/>
          <w:sz w:val="24"/>
          <w:szCs w:val="24"/>
          <w:lang w:val="en-US"/>
        </w:rPr>
        <w:t>n,</w:t>
      </w:r>
      <w:r w:rsidR="00997E69">
        <w:rPr>
          <w:rFonts w:ascii="Times New Roman" w:hAnsi="Times New Roman" w:cs="Times New Roman"/>
          <w:color w:val="000000" w:themeColor="text1"/>
          <w:sz w:val="24"/>
          <w:szCs w:val="24"/>
        </w:rPr>
        <w:t xml:space="preserve"> internal </w:t>
      </w:r>
      <w:r w:rsidR="00997E69" w:rsidRPr="003E50B6">
        <w:rPr>
          <w:rFonts w:ascii="Times New Roman" w:hAnsi="Times New Roman" w:cs="Times New Roman"/>
          <w:i/>
          <w:color w:val="000000" w:themeColor="text1"/>
          <w:sz w:val="24"/>
          <w:szCs w:val="24"/>
        </w:rPr>
        <w:t>control</w:t>
      </w:r>
      <w:r w:rsidR="00997E69">
        <w:rPr>
          <w:rFonts w:ascii="Times New Roman" w:hAnsi="Times New Roman" w:cs="Times New Roman"/>
          <w:color w:val="000000" w:themeColor="text1"/>
          <w:sz w:val="24"/>
          <w:szCs w:val="24"/>
          <w:lang w:val="en-US"/>
        </w:rPr>
        <w:t xml:space="preserve"> </w:t>
      </w:r>
      <w:r w:rsidR="00997E69">
        <w:rPr>
          <w:rFonts w:ascii="Times New Roman" w:hAnsi="Times New Roman" w:cs="Times New Roman"/>
          <w:color w:val="000000" w:themeColor="text1"/>
          <w:sz w:val="24"/>
          <w:szCs w:val="24"/>
        </w:rPr>
        <w:t xml:space="preserve">adalah </w:t>
      </w:r>
      <w:r w:rsidR="00CE4E92" w:rsidRPr="00CF357D">
        <w:rPr>
          <w:rFonts w:ascii="Times New Roman" w:hAnsi="Times New Roman" w:cs="Times New Roman"/>
          <w:color w:val="000000" w:themeColor="text1"/>
          <w:sz w:val="24"/>
          <w:szCs w:val="24"/>
          <w:lang w:val="en-US"/>
        </w:rPr>
        <w:t>b</w:t>
      </w:r>
      <w:r w:rsidR="00997E69">
        <w:rPr>
          <w:rFonts w:ascii="Times New Roman" w:hAnsi="Times New Roman" w:cs="Times New Roman"/>
          <w:color w:val="000000" w:themeColor="text1"/>
          <w:sz w:val="24"/>
          <w:szCs w:val="24"/>
          <w:lang w:val="en-US"/>
        </w:rPr>
        <w:t xml:space="preserve">erbagai </w:t>
      </w:r>
      <w:r w:rsidR="003E50B6">
        <w:rPr>
          <w:rFonts w:ascii="Times New Roman" w:hAnsi="Times New Roman" w:cs="Times New Roman"/>
          <w:color w:val="000000" w:themeColor="text1"/>
          <w:sz w:val="24"/>
          <w:szCs w:val="24"/>
          <w:lang w:val="en-US"/>
        </w:rPr>
        <w:t>prose</w:t>
      </w:r>
      <w:r w:rsidR="003E50B6">
        <w:rPr>
          <w:rFonts w:ascii="Times New Roman" w:hAnsi="Times New Roman" w:cs="Times New Roman"/>
          <w:color w:val="000000" w:themeColor="text1"/>
          <w:sz w:val="24"/>
          <w:szCs w:val="24"/>
        </w:rPr>
        <w:t>s</w:t>
      </w:r>
      <w:r w:rsidR="00CE4E92" w:rsidRPr="00CF357D">
        <w:rPr>
          <w:rFonts w:ascii="Times New Roman" w:hAnsi="Times New Roman" w:cs="Times New Roman"/>
          <w:color w:val="000000" w:themeColor="text1"/>
          <w:sz w:val="24"/>
          <w:szCs w:val="24"/>
          <w:lang w:val="en-US"/>
        </w:rPr>
        <w:t xml:space="preserve"> </w:t>
      </w:r>
      <w:r w:rsidR="00997E69">
        <w:rPr>
          <w:rFonts w:ascii="Times New Roman" w:hAnsi="Times New Roman" w:cs="Times New Roman"/>
          <w:color w:val="000000" w:themeColor="text1"/>
          <w:sz w:val="24"/>
          <w:szCs w:val="24"/>
        </w:rPr>
        <w:t xml:space="preserve">dan kebijakan </w:t>
      </w:r>
      <w:r w:rsidR="003E50B6">
        <w:rPr>
          <w:rFonts w:ascii="Times New Roman" w:hAnsi="Times New Roman" w:cs="Times New Roman"/>
          <w:color w:val="000000" w:themeColor="text1"/>
          <w:sz w:val="24"/>
          <w:szCs w:val="24"/>
          <w:lang w:val="en-US"/>
        </w:rPr>
        <w:t xml:space="preserve">yang di terapkan </w:t>
      </w:r>
      <w:r w:rsidR="003E50B6">
        <w:rPr>
          <w:rFonts w:ascii="Times New Roman" w:hAnsi="Times New Roman" w:cs="Times New Roman"/>
          <w:color w:val="000000" w:themeColor="text1"/>
          <w:sz w:val="24"/>
          <w:szCs w:val="24"/>
        </w:rPr>
        <w:t>instansi</w:t>
      </w:r>
      <w:r w:rsidR="003E50B6">
        <w:rPr>
          <w:rFonts w:ascii="Times New Roman" w:hAnsi="Times New Roman" w:cs="Times New Roman"/>
          <w:color w:val="000000" w:themeColor="text1"/>
          <w:sz w:val="24"/>
          <w:szCs w:val="24"/>
          <w:lang w:val="en-US"/>
        </w:rPr>
        <w:t xml:space="preserve"> </w:t>
      </w:r>
      <w:r w:rsidR="003E50B6">
        <w:rPr>
          <w:rFonts w:ascii="Times New Roman" w:hAnsi="Times New Roman" w:cs="Times New Roman"/>
          <w:color w:val="000000" w:themeColor="text1"/>
          <w:sz w:val="24"/>
          <w:szCs w:val="24"/>
        </w:rPr>
        <w:t>aagar</w:t>
      </w:r>
      <w:r w:rsidR="00CE4E92" w:rsidRPr="00CF357D">
        <w:rPr>
          <w:rFonts w:ascii="Times New Roman" w:hAnsi="Times New Roman" w:cs="Times New Roman"/>
          <w:color w:val="000000" w:themeColor="text1"/>
          <w:sz w:val="24"/>
          <w:szCs w:val="24"/>
          <w:lang w:val="en-US"/>
        </w:rPr>
        <w:t xml:space="preserve"> menjaga asset perusahaan, memastikan akurasi dan keandalan catatan informasi akuntansi, mendorong efisie</w:t>
      </w:r>
      <w:r w:rsidR="003E50B6">
        <w:rPr>
          <w:rFonts w:ascii="Times New Roman" w:hAnsi="Times New Roman" w:cs="Times New Roman"/>
          <w:color w:val="000000" w:themeColor="text1"/>
          <w:sz w:val="24"/>
          <w:szCs w:val="24"/>
          <w:lang w:val="en-US"/>
        </w:rPr>
        <w:t xml:space="preserve">nsi dalam operasional </w:t>
      </w:r>
      <w:r w:rsidR="003E50B6">
        <w:rPr>
          <w:rFonts w:ascii="Times New Roman" w:hAnsi="Times New Roman" w:cs="Times New Roman"/>
          <w:color w:val="000000" w:themeColor="text1"/>
          <w:sz w:val="24"/>
          <w:szCs w:val="24"/>
        </w:rPr>
        <w:t>instansi</w:t>
      </w:r>
      <w:r w:rsidR="003E50B6">
        <w:rPr>
          <w:rFonts w:ascii="Times New Roman" w:hAnsi="Times New Roman" w:cs="Times New Roman"/>
          <w:color w:val="000000" w:themeColor="text1"/>
          <w:sz w:val="24"/>
          <w:szCs w:val="24"/>
          <w:lang w:val="en-US"/>
        </w:rPr>
        <w:t xml:space="preserve">, dan </w:t>
      </w:r>
      <w:r w:rsidR="003E50B6">
        <w:rPr>
          <w:rFonts w:ascii="Times New Roman" w:hAnsi="Times New Roman" w:cs="Times New Roman"/>
          <w:color w:val="000000" w:themeColor="text1"/>
          <w:sz w:val="24"/>
          <w:szCs w:val="24"/>
        </w:rPr>
        <w:t>di ukur sesuai</w:t>
      </w:r>
      <w:r w:rsidR="00CE4E92" w:rsidRPr="00CF357D">
        <w:rPr>
          <w:rFonts w:ascii="Times New Roman" w:hAnsi="Times New Roman" w:cs="Times New Roman"/>
          <w:color w:val="000000" w:themeColor="text1"/>
          <w:sz w:val="24"/>
          <w:szCs w:val="24"/>
          <w:lang w:val="en-US"/>
        </w:rPr>
        <w:t xml:space="preserve"> dengan kebijakan serta prosed</w:t>
      </w:r>
      <w:r w:rsidR="003E50B6">
        <w:rPr>
          <w:rFonts w:ascii="Times New Roman" w:hAnsi="Times New Roman" w:cs="Times New Roman"/>
          <w:color w:val="000000" w:themeColor="text1"/>
          <w:sz w:val="24"/>
          <w:szCs w:val="24"/>
          <w:lang w:val="en-US"/>
        </w:rPr>
        <w:t xml:space="preserve">ur yang di di tetapkan </w:t>
      </w:r>
      <w:r w:rsidR="003E50B6">
        <w:rPr>
          <w:rFonts w:ascii="Times New Roman" w:hAnsi="Times New Roman" w:cs="Times New Roman"/>
          <w:color w:val="000000" w:themeColor="text1"/>
          <w:sz w:val="24"/>
          <w:szCs w:val="24"/>
        </w:rPr>
        <w:t>perusahaan</w:t>
      </w:r>
      <w:r w:rsidR="00CE4E92" w:rsidRPr="00CF357D">
        <w:rPr>
          <w:rFonts w:ascii="Times New Roman" w:hAnsi="Times New Roman" w:cs="Times New Roman"/>
          <w:color w:val="000000" w:themeColor="text1"/>
          <w:sz w:val="24"/>
          <w:szCs w:val="24"/>
          <w:lang w:val="en-US"/>
        </w:rPr>
        <w:t>.</w:t>
      </w:r>
      <w:r w:rsidR="00812C9B" w:rsidRPr="00CF357D">
        <w:rPr>
          <w:rFonts w:ascii="Times New Roman" w:hAnsi="Times New Roman" w:cs="Times New Roman"/>
          <w:color w:val="000000" w:themeColor="text1"/>
          <w:sz w:val="24"/>
          <w:szCs w:val="24"/>
          <w:lang w:val="en-US"/>
        </w:rPr>
        <w:t xml:space="preserve"> Sedangkan menurut Mulyadi (2020) dalam I Gustina (2018) Pengendalian Internal merupakan suatu proses yang d</w:t>
      </w:r>
      <w:r w:rsidR="003E50B6">
        <w:rPr>
          <w:rFonts w:ascii="Times New Roman" w:hAnsi="Times New Roman" w:cs="Times New Roman"/>
          <w:color w:val="000000" w:themeColor="text1"/>
          <w:sz w:val="24"/>
          <w:szCs w:val="24"/>
          <w:lang w:val="en-US"/>
        </w:rPr>
        <w:t xml:space="preserve">i pengaruhi oleh dewan </w:t>
      </w:r>
      <w:r w:rsidR="003E50B6">
        <w:rPr>
          <w:rFonts w:ascii="Times New Roman" w:hAnsi="Times New Roman" w:cs="Times New Roman"/>
          <w:color w:val="000000" w:themeColor="text1"/>
          <w:sz w:val="24"/>
          <w:szCs w:val="24"/>
        </w:rPr>
        <w:t>atau ketua</w:t>
      </w:r>
      <w:r w:rsidR="00812C9B" w:rsidRPr="00CF357D">
        <w:rPr>
          <w:rFonts w:ascii="Times New Roman" w:hAnsi="Times New Roman" w:cs="Times New Roman"/>
          <w:color w:val="000000" w:themeColor="text1"/>
          <w:sz w:val="24"/>
          <w:szCs w:val="24"/>
          <w:lang w:val="en-US"/>
        </w:rPr>
        <w:t xml:space="preserve">, </w:t>
      </w:r>
      <w:r w:rsidR="003E50B6">
        <w:rPr>
          <w:rFonts w:ascii="Times New Roman" w:hAnsi="Times New Roman" w:cs="Times New Roman"/>
          <w:color w:val="000000" w:themeColor="text1"/>
          <w:sz w:val="24"/>
          <w:szCs w:val="24"/>
        </w:rPr>
        <w:t xml:space="preserve">pihak </w:t>
      </w:r>
      <w:r w:rsidR="00812C9B" w:rsidRPr="00CF357D">
        <w:rPr>
          <w:rFonts w:ascii="Times New Roman" w:hAnsi="Times New Roman" w:cs="Times New Roman"/>
          <w:color w:val="000000" w:themeColor="text1"/>
          <w:sz w:val="24"/>
          <w:szCs w:val="24"/>
          <w:lang w:val="en-US"/>
        </w:rPr>
        <w:t xml:space="preserve">manajemen dan personil </w:t>
      </w:r>
      <w:r w:rsidR="00812C9B" w:rsidRPr="00CF357D">
        <w:rPr>
          <w:rFonts w:ascii="Times New Roman" w:hAnsi="Times New Roman" w:cs="Times New Roman"/>
          <w:color w:val="000000" w:themeColor="text1"/>
          <w:sz w:val="24"/>
          <w:szCs w:val="24"/>
          <w:lang w:val="en-US"/>
        </w:rPr>
        <w:lastRenderedPageBreak/>
        <w:t>lain</w:t>
      </w:r>
      <w:r w:rsidR="003E50B6">
        <w:rPr>
          <w:rFonts w:ascii="Times New Roman" w:hAnsi="Times New Roman" w:cs="Times New Roman"/>
          <w:color w:val="000000" w:themeColor="text1"/>
          <w:sz w:val="24"/>
          <w:szCs w:val="24"/>
        </w:rPr>
        <w:t>nya</w:t>
      </w:r>
      <w:r w:rsidR="00812C9B" w:rsidRPr="00CF357D">
        <w:rPr>
          <w:rFonts w:ascii="Times New Roman" w:hAnsi="Times New Roman" w:cs="Times New Roman"/>
          <w:color w:val="000000" w:themeColor="text1"/>
          <w:sz w:val="24"/>
          <w:szCs w:val="24"/>
          <w:lang w:val="en-US"/>
        </w:rPr>
        <w:t xml:space="preserve"> yang di d</w:t>
      </w:r>
      <w:r w:rsidR="003E50B6">
        <w:rPr>
          <w:rFonts w:ascii="Times New Roman" w:hAnsi="Times New Roman" w:cs="Times New Roman"/>
          <w:color w:val="000000" w:themeColor="text1"/>
          <w:sz w:val="24"/>
          <w:szCs w:val="24"/>
          <w:lang w:val="en-US"/>
        </w:rPr>
        <w:t>esain untuk memberikan ke</w:t>
      </w:r>
      <w:r w:rsidR="003E50B6">
        <w:rPr>
          <w:rFonts w:ascii="Times New Roman" w:hAnsi="Times New Roman" w:cs="Times New Roman"/>
          <w:color w:val="000000" w:themeColor="text1"/>
          <w:sz w:val="24"/>
          <w:szCs w:val="24"/>
        </w:rPr>
        <w:t>percayaan</w:t>
      </w:r>
      <w:r w:rsidR="003E50B6">
        <w:rPr>
          <w:rFonts w:ascii="Times New Roman" w:hAnsi="Times New Roman" w:cs="Times New Roman"/>
          <w:color w:val="000000" w:themeColor="text1"/>
          <w:sz w:val="24"/>
          <w:szCs w:val="24"/>
          <w:lang w:val="en-US"/>
        </w:rPr>
        <w:t xml:space="preserve"> yang </w:t>
      </w:r>
      <w:r w:rsidR="003E50B6">
        <w:rPr>
          <w:rFonts w:ascii="Times New Roman" w:hAnsi="Times New Roman" w:cs="Times New Roman"/>
          <w:color w:val="000000" w:themeColor="text1"/>
          <w:sz w:val="24"/>
          <w:szCs w:val="24"/>
        </w:rPr>
        <w:t>tinggi</w:t>
      </w:r>
      <w:r w:rsidR="00812C9B" w:rsidRPr="00CF357D">
        <w:rPr>
          <w:rFonts w:ascii="Times New Roman" w:hAnsi="Times New Roman" w:cs="Times New Roman"/>
          <w:color w:val="000000" w:themeColor="text1"/>
          <w:sz w:val="24"/>
          <w:szCs w:val="24"/>
          <w:lang w:val="en-US"/>
        </w:rPr>
        <w:t xml:space="preserve"> tentang pencapaian keandalan laporan keuangan, e</w:t>
      </w:r>
      <w:r w:rsidR="003E50B6">
        <w:rPr>
          <w:rFonts w:ascii="Times New Roman" w:hAnsi="Times New Roman" w:cs="Times New Roman"/>
          <w:color w:val="000000" w:themeColor="text1"/>
          <w:sz w:val="24"/>
          <w:szCs w:val="24"/>
          <w:lang w:val="en-US"/>
        </w:rPr>
        <w:t>fektivitas operasi dan patu</w:t>
      </w:r>
      <w:r w:rsidR="003E50B6">
        <w:rPr>
          <w:rFonts w:ascii="Times New Roman" w:hAnsi="Times New Roman" w:cs="Times New Roman"/>
          <w:color w:val="000000" w:themeColor="text1"/>
          <w:sz w:val="24"/>
          <w:szCs w:val="24"/>
        </w:rPr>
        <w:t>h</w:t>
      </w:r>
      <w:r w:rsidR="00812C9B" w:rsidRPr="00CF357D">
        <w:rPr>
          <w:rFonts w:ascii="Times New Roman" w:hAnsi="Times New Roman" w:cs="Times New Roman"/>
          <w:color w:val="000000" w:themeColor="text1"/>
          <w:sz w:val="24"/>
          <w:szCs w:val="24"/>
          <w:lang w:val="en-US"/>
        </w:rPr>
        <w:t xml:space="preserve"> </w:t>
      </w:r>
      <w:r w:rsidR="003E50B6">
        <w:rPr>
          <w:rFonts w:ascii="Times New Roman" w:hAnsi="Times New Roman" w:cs="Times New Roman"/>
          <w:color w:val="000000" w:themeColor="text1"/>
          <w:sz w:val="24"/>
          <w:szCs w:val="24"/>
        </w:rPr>
        <w:t xml:space="preserve">terhadap </w:t>
      </w:r>
      <w:r w:rsidR="00812C9B" w:rsidRPr="00CF357D">
        <w:rPr>
          <w:rFonts w:ascii="Times New Roman" w:hAnsi="Times New Roman" w:cs="Times New Roman"/>
          <w:color w:val="000000" w:themeColor="text1"/>
          <w:sz w:val="24"/>
          <w:szCs w:val="24"/>
          <w:lang w:val="en-US"/>
        </w:rPr>
        <w:t xml:space="preserve">hukum yang berlaku. Jadi </w:t>
      </w:r>
      <w:r w:rsidR="00CE4E92" w:rsidRPr="00CF357D">
        <w:rPr>
          <w:rFonts w:ascii="Times New Roman" w:hAnsi="Times New Roman" w:cs="Times New Roman"/>
          <w:color w:val="000000" w:themeColor="text1"/>
          <w:sz w:val="24"/>
          <w:szCs w:val="24"/>
          <w:lang w:val="en-US"/>
        </w:rPr>
        <w:t>dapat di simpulkan bahwa pengendalian internal merupakan suatu cara untuk mengawasi, mengarahkan, juga mengukur sumber daya suatu organisasi.</w:t>
      </w:r>
    </w:p>
    <w:p w:rsidR="00CE4E92" w:rsidRPr="00CF357D" w:rsidRDefault="00A569B2" w:rsidP="008F7F65">
      <w:pPr>
        <w:pStyle w:val="ListParagraph"/>
        <w:spacing w:after="0" w:line="480" w:lineRule="auto"/>
        <w:ind w:left="709" w:hanging="709"/>
        <w:jc w:val="both"/>
        <w:rPr>
          <w:rFonts w:ascii="Times New Roman" w:hAnsi="Times New Roman" w:cs="Times New Roman"/>
          <w:color w:val="000000" w:themeColor="text1"/>
          <w:sz w:val="24"/>
          <w:szCs w:val="24"/>
          <w:lang w:val="en-US"/>
        </w:rPr>
      </w:pPr>
      <w:r w:rsidRPr="00CF357D">
        <w:rPr>
          <w:rFonts w:ascii="Times New Roman" w:hAnsi="Times New Roman" w:cs="Times New Roman"/>
          <w:b/>
          <w:color w:val="000000" w:themeColor="text1"/>
          <w:sz w:val="24"/>
          <w:szCs w:val="24"/>
        </w:rPr>
        <w:t>2.1.5.2</w:t>
      </w:r>
      <w:r w:rsidRPr="00CF357D">
        <w:rPr>
          <w:rFonts w:ascii="Times New Roman" w:hAnsi="Times New Roman" w:cs="Times New Roman"/>
          <w:b/>
          <w:color w:val="000000" w:themeColor="text1"/>
          <w:sz w:val="24"/>
          <w:szCs w:val="24"/>
        </w:rPr>
        <w:tab/>
      </w:r>
      <w:r w:rsidR="00AE4F42" w:rsidRPr="00CF357D">
        <w:rPr>
          <w:rFonts w:ascii="Times New Roman" w:hAnsi="Times New Roman" w:cs="Times New Roman"/>
          <w:b/>
          <w:color w:val="000000" w:themeColor="text1"/>
          <w:sz w:val="24"/>
          <w:szCs w:val="24"/>
          <w:lang w:val="en-US"/>
        </w:rPr>
        <w:t>U</w:t>
      </w:r>
      <w:r w:rsidR="00BE6125" w:rsidRPr="00CF357D">
        <w:rPr>
          <w:rFonts w:ascii="Times New Roman" w:hAnsi="Times New Roman" w:cs="Times New Roman"/>
          <w:b/>
          <w:color w:val="000000" w:themeColor="text1"/>
          <w:sz w:val="24"/>
          <w:szCs w:val="24"/>
          <w:lang w:val="en-US"/>
        </w:rPr>
        <w:t>nsur-</w:t>
      </w:r>
      <w:r w:rsidR="00AE4F42" w:rsidRPr="00CF357D">
        <w:rPr>
          <w:rFonts w:ascii="Times New Roman" w:hAnsi="Times New Roman" w:cs="Times New Roman"/>
          <w:b/>
          <w:color w:val="000000" w:themeColor="text1"/>
          <w:sz w:val="24"/>
          <w:szCs w:val="24"/>
          <w:lang w:val="en-US"/>
        </w:rPr>
        <w:t xml:space="preserve"> U</w:t>
      </w:r>
      <w:r w:rsidR="00BE6125" w:rsidRPr="00CF357D">
        <w:rPr>
          <w:rFonts w:ascii="Times New Roman" w:hAnsi="Times New Roman" w:cs="Times New Roman"/>
          <w:b/>
          <w:color w:val="000000" w:themeColor="text1"/>
          <w:sz w:val="24"/>
          <w:szCs w:val="24"/>
          <w:lang w:val="en-US"/>
        </w:rPr>
        <w:t>nsur Sistem Pengendalian Internal</w:t>
      </w:r>
    </w:p>
    <w:p w:rsidR="00E21C17" w:rsidRPr="00CF357D" w:rsidRDefault="00E21C17" w:rsidP="008F7F65">
      <w:pPr>
        <w:pStyle w:val="ListParagraph"/>
        <w:spacing w:after="0" w:line="480" w:lineRule="auto"/>
        <w:ind w:left="0" w:firstLine="709"/>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Menurut NLH.Sholehah &amp; P.ishak (2020)</w:t>
      </w:r>
      <w:r w:rsidRPr="00CF357D">
        <w:rPr>
          <w:rFonts w:ascii="Times New Roman" w:hAnsi="Times New Roman" w:cs="Times New Roman"/>
          <w:color w:val="000000" w:themeColor="text1"/>
          <w:sz w:val="24"/>
          <w:szCs w:val="24"/>
        </w:rPr>
        <w:t xml:space="preserve"> Sistem Pengendalian Internal terdiri dari 3 unsur sebagai berikut :</w:t>
      </w:r>
    </w:p>
    <w:p w:rsidR="00BE6125" w:rsidRPr="00CF357D" w:rsidRDefault="00BE6125" w:rsidP="0014001D">
      <w:pPr>
        <w:pStyle w:val="ListParagraph"/>
        <w:numPr>
          <w:ilvl w:val="0"/>
          <w:numId w:val="9"/>
        </w:numPr>
        <w:spacing w:after="0" w:line="480" w:lineRule="auto"/>
        <w:ind w:left="426" w:hanging="426"/>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Lingkungan Pengendalian</w:t>
      </w:r>
    </w:p>
    <w:p w:rsidR="00BE6125" w:rsidRPr="00CF357D" w:rsidRDefault="00504F8D" w:rsidP="008D2A5F">
      <w:pPr>
        <w:spacing w:after="0"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Pimpinan</w:t>
      </w:r>
      <w:r>
        <w:rPr>
          <w:rFonts w:ascii="Times New Roman" w:hAnsi="Times New Roman" w:cs="Times New Roman"/>
          <w:color w:val="000000" w:themeColor="text1"/>
          <w:sz w:val="24"/>
          <w:szCs w:val="24"/>
        </w:rPr>
        <w:t xml:space="preserve"> lembaga </w:t>
      </w:r>
      <w:r w:rsidR="00BE6125" w:rsidRPr="00CF357D">
        <w:rPr>
          <w:rFonts w:ascii="Times New Roman" w:hAnsi="Times New Roman" w:cs="Times New Roman"/>
          <w:color w:val="000000" w:themeColor="text1"/>
          <w:sz w:val="24"/>
          <w:szCs w:val="24"/>
          <w:lang w:val="en-US"/>
        </w:rPr>
        <w:t xml:space="preserve">Pemerintah </w:t>
      </w:r>
      <w:r>
        <w:rPr>
          <w:rFonts w:ascii="Times New Roman" w:hAnsi="Times New Roman" w:cs="Times New Roman"/>
          <w:color w:val="000000" w:themeColor="text1"/>
          <w:sz w:val="24"/>
          <w:szCs w:val="24"/>
        </w:rPr>
        <w:t xml:space="preserve">harus </w:t>
      </w:r>
      <w:r w:rsidR="00BE6125" w:rsidRPr="00CF357D">
        <w:rPr>
          <w:rFonts w:ascii="Times New Roman" w:hAnsi="Times New Roman" w:cs="Times New Roman"/>
          <w:color w:val="000000" w:themeColor="text1"/>
          <w:sz w:val="24"/>
          <w:szCs w:val="24"/>
          <w:lang w:val="en-US"/>
        </w:rPr>
        <w:t xml:space="preserve">menciptakan dan memelihara lingkungan </w:t>
      </w:r>
      <w:r>
        <w:rPr>
          <w:rFonts w:ascii="Times New Roman" w:hAnsi="Times New Roman" w:cs="Times New Roman"/>
          <w:color w:val="000000" w:themeColor="text1"/>
          <w:sz w:val="24"/>
          <w:szCs w:val="24"/>
          <w:lang w:val="en-US"/>
        </w:rPr>
        <w:t xml:space="preserve">pengendalian yang </w:t>
      </w:r>
      <w:r>
        <w:rPr>
          <w:rFonts w:ascii="Times New Roman" w:hAnsi="Times New Roman" w:cs="Times New Roman"/>
          <w:color w:val="000000" w:themeColor="text1"/>
          <w:sz w:val="24"/>
          <w:szCs w:val="24"/>
        </w:rPr>
        <w:t xml:space="preserve">harus menciptakan </w:t>
      </w:r>
      <w:r w:rsidR="00B11032" w:rsidRPr="00CF357D">
        <w:rPr>
          <w:rFonts w:ascii="Times New Roman" w:hAnsi="Times New Roman" w:cs="Times New Roman"/>
          <w:color w:val="000000" w:themeColor="text1"/>
          <w:sz w:val="24"/>
          <w:szCs w:val="24"/>
          <w:lang w:val="en-US"/>
        </w:rPr>
        <w:t xml:space="preserve"> perilaku </w:t>
      </w:r>
      <w:r>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lang w:val="en-US"/>
        </w:rPr>
        <w:t xml:space="preserve">positif dan </w:t>
      </w:r>
      <w:r>
        <w:rPr>
          <w:rFonts w:ascii="Times New Roman" w:hAnsi="Times New Roman" w:cs="Times New Roman"/>
          <w:color w:val="000000" w:themeColor="text1"/>
          <w:sz w:val="24"/>
          <w:szCs w:val="24"/>
        </w:rPr>
        <w:t>bermanfaat</w:t>
      </w:r>
      <w:r w:rsidR="00B11032" w:rsidRPr="00CF357D">
        <w:rPr>
          <w:rFonts w:ascii="Times New Roman" w:hAnsi="Times New Roman" w:cs="Times New Roman"/>
          <w:color w:val="000000" w:themeColor="text1"/>
          <w:sz w:val="24"/>
          <w:szCs w:val="24"/>
          <w:lang w:val="en-US"/>
        </w:rPr>
        <w:t xml:space="preserve"> untuk Penerapan Sistem Pengendalian In</w:t>
      </w:r>
      <w:r>
        <w:rPr>
          <w:rFonts w:ascii="Times New Roman" w:hAnsi="Times New Roman" w:cs="Times New Roman"/>
          <w:color w:val="000000" w:themeColor="text1"/>
          <w:sz w:val="24"/>
          <w:szCs w:val="24"/>
          <w:lang w:val="en-US"/>
        </w:rPr>
        <w:t>ternal d</w:t>
      </w:r>
      <w:r>
        <w:rPr>
          <w:rFonts w:ascii="Times New Roman" w:hAnsi="Times New Roman" w:cs="Times New Roman"/>
          <w:color w:val="000000" w:themeColor="text1"/>
          <w:sz w:val="24"/>
          <w:szCs w:val="24"/>
        </w:rPr>
        <w:t>i lingkungan kerja mereka</w:t>
      </w:r>
      <w:r w:rsidR="00B11032" w:rsidRPr="00CF357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l</w:t>
      </w:r>
      <w:r w:rsidR="006A5FCF" w:rsidRPr="00CF357D">
        <w:rPr>
          <w:rFonts w:ascii="Times New Roman" w:hAnsi="Times New Roman" w:cs="Times New Roman"/>
          <w:color w:val="000000" w:themeColor="text1"/>
          <w:sz w:val="24"/>
          <w:szCs w:val="24"/>
        </w:rPr>
        <w:t>ingkungan pengendalian terdiri dari :</w:t>
      </w:r>
    </w:p>
    <w:p w:rsidR="006A5FCF" w:rsidRPr="00CF357D" w:rsidRDefault="006A5FC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Penegakan integritas dan nilai etika</w:t>
      </w:r>
    </w:p>
    <w:p w:rsidR="006A5FCF" w:rsidRPr="00CF357D" w:rsidRDefault="006A5FC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Komitmen terhadap kompetensi</w:t>
      </w:r>
    </w:p>
    <w:p w:rsidR="006A5FCF" w:rsidRPr="00CF357D" w:rsidRDefault="006A5FC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Kepemimpinan yang kondusif</w:t>
      </w:r>
    </w:p>
    <w:p w:rsidR="006A5FCF" w:rsidRPr="00CF357D" w:rsidRDefault="006A5FC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Pembentukan struktur organisasi yang sesuai dengan kebutuhan</w:t>
      </w:r>
    </w:p>
    <w:p w:rsidR="006A5FCF" w:rsidRPr="00CF357D" w:rsidRDefault="006A5FC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Pendelegasian wewenang dan tanggungjawab yang tepat</w:t>
      </w:r>
    </w:p>
    <w:p w:rsidR="006A5FCF" w:rsidRPr="00CF357D" w:rsidRDefault="006A5FC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Penyusunan dan penerapan kebijakan yang sehat tentang pembinaan sumber daya manusia</w:t>
      </w:r>
    </w:p>
    <w:p w:rsidR="006A5FCF" w:rsidRPr="00CF357D" w:rsidRDefault="006A5FC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Perwujudan peran aparat pengawasan intern pemerintah yang efektif</w:t>
      </w:r>
    </w:p>
    <w:p w:rsidR="006A5FCF" w:rsidRPr="00CF357D" w:rsidRDefault="006A5FCF" w:rsidP="0014001D">
      <w:pPr>
        <w:pStyle w:val="ListParagraph"/>
        <w:numPr>
          <w:ilvl w:val="1"/>
          <w:numId w:val="9"/>
        </w:numPr>
        <w:tabs>
          <w:tab w:val="left" w:pos="284"/>
        </w:tabs>
        <w:spacing w:after="0" w:line="480" w:lineRule="auto"/>
        <w:ind w:left="-284" w:firstLine="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Hubungan kerja yang baik dengan instansi pemerintah terkait</w:t>
      </w:r>
    </w:p>
    <w:p w:rsidR="00B11032" w:rsidRPr="00CF357D" w:rsidRDefault="00B11032" w:rsidP="0014001D">
      <w:pPr>
        <w:pStyle w:val="ListParagraph"/>
        <w:numPr>
          <w:ilvl w:val="0"/>
          <w:numId w:val="9"/>
        </w:numPr>
        <w:spacing w:after="0" w:line="480" w:lineRule="auto"/>
        <w:ind w:left="284" w:hanging="284"/>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Penilaian Resiko</w:t>
      </w:r>
    </w:p>
    <w:p w:rsidR="00B11032" w:rsidRPr="00CF357D" w:rsidRDefault="00B11032" w:rsidP="003E33EC">
      <w:pPr>
        <w:spacing w:after="0" w:line="480" w:lineRule="auto"/>
        <w:ind w:firstLine="720"/>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lastRenderedPageBreak/>
        <w:t xml:space="preserve">Dalam rangka penilaian resiko, pimpinan </w:t>
      </w:r>
      <w:r w:rsidR="00864D82">
        <w:rPr>
          <w:rFonts w:ascii="Times New Roman" w:hAnsi="Times New Roman" w:cs="Times New Roman"/>
          <w:color w:val="000000" w:themeColor="text1"/>
          <w:sz w:val="24"/>
          <w:szCs w:val="24"/>
        </w:rPr>
        <w:t xml:space="preserve">suatu </w:t>
      </w:r>
      <w:r w:rsidR="00864D82">
        <w:rPr>
          <w:rFonts w:ascii="Times New Roman" w:hAnsi="Times New Roman" w:cs="Times New Roman"/>
          <w:color w:val="000000" w:themeColor="text1"/>
          <w:sz w:val="24"/>
          <w:szCs w:val="24"/>
          <w:lang w:val="en-US"/>
        </w:rPr>
        <w:t>instansi dapat mene</w:t>
      </w:r>
      <w:r w:rsidR="00864D82">
        <w:rPr>
          <w:rFonts w:ascii="Times New Roman" w:hAnsi="Times New Roman" w:cs="Times New Roman"/>
          <w:color w:val="000000" w:themeColor="text1"/>
          <w:sz w:val="24"/>
          <w:szCs w:val="24"/>
        </w:rPr>
        <w:t xml:space="preserve">ntukan </w:t>
      </w:r>
      <w:r w:rsidRPr="00CF357D">
        <w:rPr>
          <w:rFonts w:ascii="Times New Roman" w:hAnsi="Times New Roman" w:cs="Times New Roman"/>
          <w:color w:val="000000" w:themeColor="text1"/>
          <w:sz w:val="24"/>
          <w:szCs w:val="24"/>
          <w:lang w:val="en-US"/>
        </w:rPr>
        <w:t xml:space="preserve">tujuan instansi pemerintah </w:t>
      </w:r>
      <w:r w:rsidR="00864D82">
        <w:rPr>
          <w:rFonts w:ascii="Times New Roman" w:hAnsi="Times New Roman" w:cs="Times New Roman"/>
          <w:color w:val="000000" w:themeColor="text1"/>
          <w:sz w:val="24"/>
          <w:szCs w:val="24"/>
        </w:rPr>
        <w:t xml:space="preserve">tersebut dan tingkat kegiatannya dengan berpedoman pada </w:t>
      </w:r>
      <w:r w:rsidRPr="00CF357D">
        <w:rPr>
          <w:rFonts w:ascii="Times New Roman" w:hAnsi="Times New Roman" w:cs="Times New Roman"/>
          <w:color w:val="000000" w:themeColor="text1"/>
          <w:sz w:val="24"/>
          <w:szCs w:val="24"/>
          <w:lang w:val="en-US"/>
        </w:rPr>
        <w:t>peraturan perundang-undangan.</w:t>
      </w:r>
      <w:r w:rsidR="00CD5826" w:rsidRPr="00CF357D">
        <w:rPr>
          <w:rFonts w:ascii="Times New Roman" w:hAnsi="Times New Roman" w:cs="Times New Roman"/>
          <w:color w:val="000000" w:themeColor="text1"/>
          <w:sz w:val="24"/>
          <w:szCs w:val="24"/>
        </w:rPr>
        <w:t xml:space="preserve"> Penilaian resiko terdiri dari :</w:t>
      </w:r>
    </w:p>
    <w:p w:rsidR="00CD5826" w:rsidRPr="00CF357D" w:rsidRDefault="00CD5826"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Penetapan tujuan instansi secara keseluruhan</w:t>
      </w:r>
    </w:p>
    <w:p w:rsidR="00CD5826" w:rsidRPr="00CF357D" w:rsidRDefault="00CD5826"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Penetapan tujuan pada tingkatan kegiatan</w:t>
      </w:r>
    </w:p>
    <w:p w:rsidR="00CD5826" w:rsidRPr="00CF357D" w:rsidRDefault="00CD5826"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Identifikasi Resiko</w:t>
      </w:r>
    </w:p>
    <w:p w:rsidR="00CD5826" w:rsidRPr="00CF357D" w:rsidRDefault="00CD5826"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Analisis resiko</w:t>
      </w:r>
    </w:p>
    <w:p w:rsidR="00CD5826" w:rsidRPr="00CF357D" w:rsidRDefault="00CD5826"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Mengelola resiko selama perubahan</w:t>
      </w:r>
    </w:p>
    <w:p w:rsidR="00B11032" w:rsidRPr="00CF357D" w:rsidRDefault="00B11032" w:rsidP="0014001D">
      <w:pPr>
        <w:pStyle w:val="ListParagraph"/>
        <w:numPr>
          <w:ilvl w:val="0"/>
          <w:numId w:val="9"/>
        </w:numPr>
        <w:spacing w:after="0" w:line="480" w:lineRule="auto"/>
        <w:ind w:left="284" w:hanging="284"/>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Kegiatan Pengendalian</w:t>
      </w:r>
    </w:p>
    <w:p w:rsidR="00B11032" w:rsidRPr="00CF357D" w:rsidRDefault="00B11032" w:rsidP="00924823">
      <w:pPr>
        <w:spacing w:after="0" w:line="480" w:lineRule="auto"/>
        <w:ind w:firstLine="567"/>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 xml:space="preserve">Pimpinan instansi pemerintah </w:t>
      </w:r>
      <w:r w:rsidR="00924823">
        <w:rPr>
          <w:rFonts w:ascii="Times New Roman" w:hAnsi="Times New Roman" w:cs="Times New Roman"/>
          <w:color w:val="000000" w:themeColor="text1"/>
          <w:sz w:val="24"/>
          <w:szCs w:val="24"/>
        </w:rPr>
        <w:t>mempunyai  tanggung jawab untuk melaksanakan kegiatan pengendalian sesuai dengan ukuran, kompleksitas, sifat, tanggung jawab, dan fungsi aparatur yang terkait.</w:t>
      </w:r>
      <w:r w:rsidR="00CD5826" w:rsidRPr="00CF357D">
        <w:rPr>
          <w:rFonts w:ascii="Times New Roman" w:hAnsi="Times New Roman" w:cs="Times New Roman"/>
          <w:color w:val="000000" w:themeColor="text1"/>
          <w:sz w:val="24"/>
          <w:szCs w:val="24"/>
        </w:rPr>
        <w:t xml:space="preserve"> P</w:t>
      </w:r>
      <w:r w:rsidR="00924823">
        <w:rPr>
          <w:rFonts w:ascii="Times New Roman" w:hAnsi="Times New Roman" w:cs="Times New Roman"/>
          <w:color w:val="000000" w:themeColor="text1"/>
          <w:sz w:val="24"/>
          <w:szCs w:val="24"/>
        </w:rPr>
        <w:t xml:space="preserve">enyelengaraan kegiatan terdiri </w:t>
      </w:r>
    </w:p>
    <w:p w:rsidR="00CD5826" w:rsidRPr="00CF357D" w:rsidRDefault="00CD5826"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i/>
          <w:color w:val="000000" w:themeColor="text1"/>
          <w:sz w:val="24"/>
          <w:szCs w:val="24"/>
        </w:rPr>
        <w:t>Review</w:t>
      </w:r>
      <w:r w:rsidRPr="00CF357D">
        <w:rPr>
          <w:rFonts w:ascii="Times New Roman" w:hAnsi="Times New Roman" w:cs="Times New Roman"/>
          <w:color w:val="000000" w:themeColor="text1"/>
          <w:sz w:val="24"/>
          <w:szCs w:val="24"/>
        </w:rPr>
        <w:t xml:space="preserve"> atas kinerja instansi pemerintah yang bersangkutan</w:t>
      </w:r>
    </w:p>
    <w:p w:rsidR="00CD5826" w:rsidRPr="00CF357D" w:rsidRDefault="00CD5826"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Pembinaan sumber daya manusia</w:t>
      </w:r>
    </w:p>
    <w:p w:rsidR="00CD5826" w:rsidRPr="00CF357D" w:rsidRDefault="00CD5826"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Pengendalian atas pengelolaan sistem informasi</w:t>
      </w:r>
    </w:p>
    <w:p w:rsidR="00CD5826" w:rsidRPr="00CF357D" w:rsidRDefault="00CD5826"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Pengendalian fisik atas aset</w:t>
      </w:r>
    </w:p>
    <w:p w:rsidR="00B11032" w:rsidRPr="00CF357D" w:rsidRDefault="0035527B" w:rsidP="0014001D">
      <w:pPr>
        <w:pStyle w:val="ListParagraph"/>
        <w:numPr>
          <w:ilvl w:val="0"/>
          <w:numId w:val="9"/>
        </w:numPr>
        <w:spacing w:after="0" w:line="480" w:lineRule="auto"/>
        <w:ind w:left="284" w:hanging="284"/>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t>Informasi dan Komunikasi</w:t>
      </w:r>
    </w:p>
    <w:p w:rsidR="0035527B" w:rsidRPr="00CF357D" w:rsidRDefault="00924823" w:rsidP="008D2A5F">
      <w:pPr>
        <w:spacing w:after="0"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Pimpinan</w:t>
      </w:r>
      <w:r>
        <w:rPr>
          <w:rFonts w:ascii="Times New Roman" w:hAnsi="Times New Roman" w:cs="Times New Roman"/>
          <w:color w:val="000000" w:themeColor="text1"/>
          <w:sz w:val="24"/>
          <w:szCs w:val="24"/>
        </w:rPr>
        <w:t xml:space="preserve"> lembaga </w:t>
      </w:r>
      <w:r>
        <w:rPr>
          <w:rFonts w:ascii="Times New Roman" w:hAnsi="Times New Roman" w:cs="Times New Roman"/>
          <w:color w:val="000000" w:themeColor="text1"/>
          <w:sz w:val="24"/>
          <w:szCs w:val="24"/>
          <w:lang w:val="en-US"/>
        </w:rPr>
        <w:t xml:space="preserve">Pemerintah </w:t>
      </w:r>
      <w:r>
        <w:rPr>
          <w:rFonts w:ascii="Times New Roman" w:hAnsi="Times New Roman" w:cs="Times New Roman"/>
          <w:color w:val="000000" w:themeColor="text1"/>
          <w:sz w:val="24"/>
          <w:szCs w:val="24"/>
        </w:rPr>
        <w:t>harus</w:t>
      </w:r>
      <w:r w:rsidR="0035527B" w:rsidRPr="00CF357D">
        <w:rPr>
          <w:rFonts w:ascii="Times New Roman" w:hAnsi="Times New Roman" w:cs="Times New Roman"/>
          <w:color w:val="000000" w:themeColor="text1"/>
          <w:sz w:val="24"/>
          <w:szCs w:val="24"/>
          <w:lang w:val="en-US"/>
        </w:rPr>
        <w:t xml:space="preserve"> mengidentifikasi,</w:t>
      </w:r>
      <w:r>
        <w:rPr>
          <w:rFonts w:ascii="Times New Roman" w:hAnsi="Times New Roman" w:cs="Times New Roman"/>
          <w:color w:val="000000" w:themeColor="text1"/>
          <w:sz w:val="24"/>
          <w:szCs w:val="24"/>
          <w:lang w:val="en-US"/>
        </w:rPr>
        <w:t xml:space="preserve"> mencatat, dan </w:t>
      </w:r>
      <w:r>
        <w:rPr>
          <w:rFonts w:ascii="Times New Roman" w:hAnsi="Times New Roman" w:cs="Times New Roman"/>
          <w:color w:val="000000" w:themeColor="text1"/>
          <w:sz w:val="24"/>
          <w:szCs w:val="24"/>
        </w:rPr>
        <w:t>bertukar</w:t>
      </w:r>
      <w:r>
        <w:rPr>
          <w:rFonts w:ascii="Times New Roman" w:hAnsi="Times New Roman" w:cs="Times New Roman"/>
          <w:color w:val="000000" w:themeColor="text1"/>
          <w:sz w:val="24"/>
          <w:szCs w:val="24"/>
          <w:lang w:val="en-US"/>
        </w:rPr>
        <w:t xml:space="preserve"> informasi dalam </w:t>
      </w:r>
      <w:r>
        <w:rPr>
          <w:rFonts w:ascii="Times New Roman" w:hAnsi="Times New Roman" w:cs="Times New Roman"/>
          <w:color w:val="000000" w:themeColor="text1"/>
          <w:sz w:val="24"/>
          <w:szCs w:val="24"/>
        </w:rPr>
        <w:t>format</w:t>
      </w:r>
      <w:r>
        <w:rPr>
          <w:rFonts w:ascii="Times New Roman" w:hAnsi="Times New Roman" w:cs="Times New Roman"/>
          <w:color w:val="000000" w:themeColor="text1"/>
          <w:sz w:val="24"/>
          <w:szCs w:val="24"/>
          <w:lang w:val="en-US"/>
        </w:rPr>
        <w:t xml:space="preserve"> dan waktu yang </w:t>
      </w:r>
      <w:r>
        <w:rPr>
          <w:rFonts w:ascii="Times New Roman" w:hAnsi="Times New Roman" w:cs="Times New Roman"/>
          <w:color w:val="000000" w:themeColor="text1"/>
          <w:sz w:val="24"/>
          <w:szCs w:val="24"/>
        </w:rPr>
        <w:t>sesuai</w:t>
      </w:r>
      <w:r w:rsidR="0035527B" w:rsidRPr="00CF357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Pertukaran informasi harus efektif</w:t>
      </w:r>
      <w:r w:rsidR="002A010F" w:rsidRPr="00CF357D">
        <w:rPr>
          <w:rFonts w:ascii="Times New Roman" w:hAnsi="Times New Roman" w:cs="Times New Roman"/>
          <w:color w:val="000000" w:themeColor="text1"/>
          <w:sz w:val="24"/>
          <w:szCs w:val="24"/>
        </w:rPr>
        <w:t>. Informasi dan komunikasi terdiri dari Informasi :</w:t>
      </w:r>
    </w:p>
    <w:p w:rsidR="002A010F" w:rsidRPr="00CF357D" w:rsidRDefault="002A010F" w:rsidP="0014001D">
      <w:pPr>
        <w:pStyle w:val="ListParagraph"/>
        <w:numPr>
          <w:ilvl w:val="0"/>
          <w:numId w:val="2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 xml:space="preserve">Informasi </w:t>
      </w:r>
    </w:p>
    <w:p w:rsidR="002A010F" w:rsidRPr="00CF357D" w:rsidRDefault="002A010F" w:rsidP="0014001D">
      <w:pPr>
        <w:pStyle w:val="ListParagraph"/>
        <w:numPr>
          <w:ilvl w:val="0"/>
          <w:numId w:val="2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Komunikasi</w:t>
      </w:r>
    </w:p>
    <w:p w:rsidR="002A010F" w:rsidRPr="00CF357D" w:rsidRDefault="002A010F" w:rsidP="0014001D">
      <w:pPr>
        <w:pStyle w:val="ListParagraph"/>
        <w:numPr>
          <w:ilvl w:val="0"/>
          <w:numId w:val="2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Bentuk dan sarana Komunikasi</w:t>
      </w:r>
    </w:p>
    <w:p w:rsidR="0035527B" w:rsidRPr="00CF357D" w:rsidRDefault="0035527B" w:rsidP="0014001D">
      <w:pPr>
        <w:pStyle w:val="ListParagraph"/>
        <w:numPr>
          <w:ilvl w:val="0"/>
          <w:numId w:val="9"/>
        </w:numPr>
        <w:spacing w:after="0" w:line="480" w:lineRule="auto"/>
        <w:ind w:left="284" w:hanging="284"/>
        <w:jc w:val="both"/>
        <w:rPr>
          <w:rFonts w:ascii="Times New Roman" w:hAnsi="Times New Roman" w:cs="Times New Roman"/>
          <w:color w:val="000000" w:themeColor="text1"/>
          <w:sz w:val="24"/>
          <w:szCs w:val="24"/>
          <w:lang w:val="en-US"/>
        </w:rPr>
      </w:pPr>
      <w:r w:rsidRPr="00CF357D">
        <w:rPr>
          <w:rFonts w:ascii="Times New Roman" w:hAnsi="Times New Roman" w:cs="Times New Roman"/>
          <w:color w:val="000000" w:themeColor="text1"/>
          <w:sz w:val="24"/>
          <w:szCs w:val="24"/>
          <w:lang w:val="en-US"/>
        </w:rPr>
        <w:lastRenderedPageBreak/>
        <w:t xml:space="preserve">Pemantauan </w:t>
      </w:r>
    </w:p>
    <w:p w:rsidR="0035527B" w:rsidRPr="00CF357D" w:rsidRDefault="0035527B" w:rsidP="00CE3670">
      <w:pPr>
        <w:spacing w:after="0" w:line="480" w:lineRule="auto"/>
        <w:ind w:firstLine="426"/>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Pi</w:t>
      </w:r>
      <w:r w:rsidR="00924823">
        <w:rPr>
          <w:rFonts w:ascii="Times New Roman" w:hAnsi="Times New Roman" w:cs="Times New Roman"/>
          <w:color w:val="000000" w:themeColor="text1"/>
          <w:sz w:val="24"/>
          <w:szCs w:val="24"/>
          <w:lang w:val="en-US"/>
        </w:rPr>
        <w:t xml:space="preserve">mpinan instansi pemerintah </w:t>
      </w:r>
      <w:r w:rsidR="00924823">
        <w:rPr>
          <w:rFonts w:ascii="Times New Roman" w:hAnsi="Times New Roman" w:cs="Times New Roman"/>
          <w:color w:val="000000" w:themeColor="text1"/>
          <w:sz w:val="24"/>
          <w:szCs w:val="24"/>
        </w:rPr>
        <w:t>harus</w:t>
      </w:r>
      <w:r w:rsidRPr="00CF357D">
        <w:rPr>
          <w:rFonts w:ascii="Times New Roman" w:hAnsi="Times New Roman" w:cs="Times New Roman"/>
          <w:color w:val="000000" w:themeColor="text1"/>
          <w:sz w:val="24"/>
          <w:szCs w:val="24"/>
          <w:lang w:val="en-US"/>
        </w:rPr>
        <w:t xml:space="preserve"> melakukan pemantauan system pengendalian internal .</w:t>
      </w:r>
      <w:r w:rsidR="002A010F" w:rsidRPr="00CF357D">
        <w:rPr>
          <w:rFonts w:ascii="Times New Roman" w:hAnsi="Times New Roman" w:cs="Times New Roman"/>
          <w:color w:val="000000" w:themeColor="text1"/>
          <w:sz w:val="24"/>
          <w:szCs w:val="24"/>
        </w:rPr>
        <w:t xml:space="preserve"> melalui :</w:t>
      </w:r>
    </w:p>
    <w:p w:rsidR="002A010F" w:rsidRPr="00CF357D" w:rsidRDefault="002A010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Pemantauan berkelanjutan</w:t>
      </w:r>
    </w:p>
    <w:p w:rsidR="002A010F" w:rsidRPr="00CF357D" w:rsidRDefault="002A010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Evaluasi terpisah</w:t>
      </w:r>
    </w:p>
    <w:p w:rsidR="008D2A5F" w:rsidRPr="002F34C4" w:rsidRDefault="002A010F" w:rsidP="0014001D">
      <w:pPr>
        <w:pStyle w:val="ListParagraph"/>
        <w:numPr>
          <w:ilvl w:val="1"/>
          <w:numId w:val="9"/>
        </w:numPr>
        <w:spacing w:after="0" w:line="480" w:lineRule="auto"/>
        <w:ind w:left="284" w:hanging="284"/>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Penyelesaian audit</w:t>
      </w:r>
    </w:p>
    <w:p w:rsidR="00CE4E92" w:rsidRPr="00CF357D" w:rsidRDefault="00CE4E92" w:rsidP="0014001D">
      <w:pPr>
        <w:pStyle w:val="ListParagraph"/>
        <w:numPr>
          <w:ilvl w:val="0"/>
          <w:numId w:val="7"/>
        </w:numPr>
        <w:spacing w:after="0" w:line="480" w:lineRule="auto"/>
        <w:ind w:left="709" w:hanging="709"/>
        <w:jc w:val="both"/>
        <w:rPr>
          <w:rFonts w:ascii="Times New Roman" w:hAnsi="Times New Roman" w:cs="Times New Roman"/>
          <w:b/>
          <w:i/>
          <w:color w:val="000000" w:themeColor="text1"/>
          <w:sz w:val="24"/>
          <w:szCs w:val="24"/>
          <w:lang w:val="en-US"/>
        </w:rPr>
      </w:pPr>
      <w:r w:rsidRPr="00CF357D">
        <w:rPr>
          <w:rFonts w:ascii="Times New Roman" w:hAnsi="Times New Roman" w:cs="Times New Roman"/>
          <w:b/>
          <w:i/>
          <w:color w:val="000000" w:themeColor="text1"/>
          <w:sz w:val="24"/>
          <w:szCs w:val="24"/>
          <w:lang w:val="en-US"/>
        </w:rPr>
        <w:t>Whistleblowing System</w:t>
      </w:r>
    </w:p>
    <w:p w:rsidR="00854B11" w:rsidRPr="00EB4528" w:rsidRDefault="00CE4E92" w:rsidP="00854B11">
      <w:pPr>
        <w:pStyle w:val="ListParagraph"/>
        <w:spacing w:after="0" w:line="480" w:lineRule="auto"/>
        <w:ind w:left="0" w:firstLine="720"/>
        <w:jc w:val="both"/>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lang w:val="en-US"/>
        </w:rPr>
        <w:t>Menurut</w:t>
      </w:r>
      <w:r w:rsidR="00295D98" w:rsidRPr="00CF357D">
        <w:rPr>
          <w:rFonts w:ascii="Times New Roman" w:hAnsi="Times New Roman" w:cs="Times New Roman"/>
          <w:color w:val="000000" w:themeColor="text1"/>
          <w:sz w:val="24"/>
          <w:szCs w:val="24"/>
          <w:lang w:val="en-US"/>
        </w:rPr>
        <w:t xml:space="preserve"> NLH.Sholehah &amp; P.ishak (2020) </w:t>
      </w:r>
      <w:r w:rsidRPr="00CF357D">
        <w:rPr>
          <w:rFonts w:ascii="Times New Roman" w:hAnsi="Times New Roman" w:cs="Times New Roman"/>
          <w:i/>
          <w:color w:val="000000" w:themeColor="text1"/>
          <w:sz w:val="24"/>
          <w:szCs w:val="24"/>
          <w:lang w:val="en-US"/>
        </w:rPr>
        <w:t>Whistleblowing system</w:t>
      </w:r>
      <w:r w:rsidR="00854B11" w:rsidRPr="00CF357D">
        <w:rPr>
          <w:rFonts w:ascii="Times New Roman" w:hAnsi="Times New Roman" w:cs="Times New Roman"/>
          <w:color w:val="000000" w:themeColor="text1"/>
          <w:sz w:val="24"/>
          <w:szCs w:val="24"/>
          <w:lang w:val="en-US"/>
        </w:rPr>
        <w:t xml:space="preserve"> diartikan</w:t>
      </w:r>
      <w:r w:rsidRPr="00CF357D">
        <w:rPr>
          <w:rFonts w:ascii="Times New Roman" w:hAnsi="Times New Roman" w:cs="Times New Roman"/>
          <w:color w:val="000000" w:themeColor="text1"/>
          <w:sz w:val="24"/>
          <w:szCs w:val="24"/>
          <w:lang w:val="en-US"/>
        </w:rPr>
        <w:t xml:space="preserve"> </w:t>
      </w:r>
      <w:r w:rsidR="00EB4528">
        <w:rPr>
          <w:rFonts w:ascii="Times New Roman" w:hAnsi="Times New Roman" w:cs="Times New Roman"/>
          <w:color w:val="000000" w:themeColor="text1"/>
          <w:sz w:val="24"/>
          <w:szCs w:val="24"/>
          <w:lang w:val="en-US"/>
        </w:rPr>
        <w:t>sebagai pengungkapan pe</w:t>
      </w:r>
      <w:r w:rsidR="00EB4528">
        <w:rPr>
          <w:rFonts w:ascii="Times New Roman" w:hAnsi="Times New Roman" w:cs="Times New Roman"/>
          <w:color w:val="000000" w:themeColor="text1"/>
          <w:sz w:val="24"/>
          <w:szCs w:val="24"/>
        </w:rPr>
        <w:t>rila</w:t>
      </w:r>
      <w:r w:rsidR="0023786C">
        <w:rPr>
          <w:rFonts w:ascii="Times New Roman" w:hAnsi="Times New Roman" w:cs="Times New Roman"/>
          <w:color w:val="000000" w:themeColor="text1"/>
          <w:sz w:val="24"/>
          <w:szCs w:val="24"/>
        </w:rPr>
        <w:t>ku ilegal, tidak etis yang bisa mengakibatkan kerugian terhadap organisasi atau pelaku</w:t>
      </w:r>
      <w:r w:rsidR="00EB4528">
        <w:rPr>
          <w:rFonts w:ascii="Times New Roman" w:hAnsi="Times New Roman" w:cs="Times New Roman"/>
          <w:color w:val="000000" w:themeColor="text1"/>
          <w:sz w:val="24"/>
          <w:szCs w:val="24"/>
        </w:rPr>
        <w:t xml:space="preserve"> kepentingan, dan perilaku tersebut dapat merugikan pemangku kepentingan atau organisasi lembaga lain serta dapat menindaklanjuti pelanggaran tersebut.</w:t>
      </w:r>
    </w:p>
    <w:p w:rsidR="00CE4E92" w:rsidRPr="00CF357D" w:rsidRDefault="00854B11" w:rsidP="004E50E3">
      <w:pPr>
        <w:pStyle w:val="ListParagraph"/>
        <w:spacing w:after="0" w:line="480" w:lineRule="auto"/>
        <w:ind w:left="0" w:firstLine="720"/>
        <w:jc w:val="both"/>
        <w:rPr>
          <w:rFonts w:ascii="Times New Roman" w:hAnsi="Times New Roman" w:cs="Times New Roman"/>
          <w:sz w:val="24"/>
          <w:szCs w:val="24"/>
        </w:rPr>
      </w:pPr>
      <w:r w:rsidRPr="00CF357D">
        <w:rPr>
          <w:rFonts w:ascii="Times New Roman" w:hAnsi="Times New Roman" w:cs="Times New Roman"/>
          <w:color w:val="000000" w:themeColor="text1"/>
          <w:sz w:val="24"/>
          <w:szCs w:val="24"/>
          <w:lang w:val="en-US"/>
        </w:rPr>
        <w:t xml:space="preserve">Sedangkan </w:t>
      </w:r>
      <w:r w:rsidR="00CE4E92" w:rsidRPr="00CF357D">
        <w:rPr>
          <w:rFonts w:ascii="Times New Roman" w:hAnsi="Times New Roman" w:cs="Times New Roman"/>
          <w:sz w:val="24"/>
          <w:szCs w:val="24"/>
          <w:lang w:val="en-US"/>
        </w:rPr>
        <w:t xml:space="preserve">Menurut Komite Nasional Kebijakan </w:t>
      </w:r>
      <w:r w:rsidR="00CE4E92" w:rsidRPr="00CF357D">
        <w:rPr>
          <w:rFonts w:ascii="Times New Roman" w:hAnsi="Times New Roman" w:cs="Times New Roman"/>
          <w:i/>
          <w:sz w:val="24"/>
          <w:szCs w:val="24"/>
          <w:lang w:val="en-US"/>
        </w:rPr>
        <w:t>Good governance</w:t>
      </w:r>
      <w:r w:rsidR="00A03490" w:rsidRPr="00CF357D">
        <w:rPr>
          <w:rFonts w:ascii="Times New Roman" w:hAnsi="Times New Roman" w:cs="Times New Roman"/>
          <w:sz w:val="24"/>
          <w:szCs w:val="24"/>
        </w:rPr>
        <w:t xml:space="preserve"> </w:t>
      </w:r>
      <w:r w:rsidR="00CE4E92" w:rsidRPr="00CF357D">
        <w:rPr>
          <w:rFonts w:ascii="Times New Roman" w:hAnsi="Times New Roman" w:cs="Times New Roman"/>
          <w:sz w:val="24"/>
          <w:szCs w:val="24"/>
          <w:lang w:val="en-US"/>
        </w:rPr>
        <w:t xml:space="preserve">(KNKG) yang menyatakan bahwasanya </w:t>
      </w:r>
      <w:r w:rsidR="00CE4E92" w:rsidRPr="00CF357D">
        <w:rPr>
          <w:rFonts w:ascii="Times New Roman" w:hAnsi="Times New Roman" w:cs="Times New Roman"/>
          <w:i/>
          <w:sz w:val="24"/>
          <w:szCs w:val="24"/>
          <w:lang w:val="en-US"/>
        </w:rPr>
        <w:t>whistleblowing</w:t>
      </w:r>
      <w:r w:rsidR="00CE4E92" w:rsidRPr="00CF357D">
        <w:rPr>
          <w:rFonts w:ascii="Times New Roman" w:hAnsi="Times New Roman" w:cs="Times New Roman"/>
          <w:sz w:val="24"/>
          <w:szCs w:val="24"/>
          <w:lang w:val="en-US"/>
        </w:rPr>
        <w:t xml:space="preserve"> merupakan pengungkapan yang di lakukan atas aktivitas atau sikap yang melanggar atau</w:t>
      </w:r>
      <w:r w:rsidR="003676DF">
        <w:rPr>
          <w:rFonts w:ascii="Times New Roman" w:hAnsi="Times New Roman" w:cs="Times New Roman"/>
          <w:sz w:val="24"/>
          <w:szCs w:val="24"/>
        </w:rPr>
        <w:t xml:space="preserve"> tidak mematuhi aturan </w:t>
      </w:r>
      <w:r w:rsidR="003676DF">
        <w:rPr>
          <w:rFonts w:ascii="Times New Roman" w:hAnsi="Times New Roman" w:cs="Times New Roman"/>
          <w:sz w:val="24"/>
          <w:szCs w:val="24"/>
          <w:lang w:val="en-US"/>
        </w:rPr>
        <w:t xml:space="preserve">hukum, sikap </w:t>
      </w:r>
      <w:r w:rsidR="00CE4E92" w:rsidRPr="00CF357D">
        <w:rPr>
          <w:rFonts w:ascii="Times New Roman" w:hAnsi="Times New Roman" w:cs="Times New Roman"/>
          <w:sz w:val="24"/>
          <w:szCs w:val="24"/>
          <w:lang w:val="en-US"/>
        </w:rPr>
        <w:t>tidak patut atau sikap lain</w:t>
      </w:r>
      <w:r w:rsidR="003676DF">
        <w:rPr>
          <w:rFonts w:ascii="Times New Roman" w:hAnsi="Times New Roman" w:cs="Times New Roman"/>
          <w:sz w:val="24"/>
          <w:szCs w:val="24"/>
        </w:rPr>
        <w:t>nya dan</w:t>
      </w:r>
      <w:r w:rsidR="003676DF">
        <w:rPr>
          <w:rFonts w:ascii="Times New Roman" w:hAnsi="Times New Roman" w:cs="Times New Roman"/>
          <w:sz w:val="24"/>
          <w:szCs w:val="24"/>
          <w:lang w:val="en-US"/>
        </w:rPr>
        <w:t xml:space="preserve"> </w:t>
      </w:r>
      <w:r w:rsidR="003676DF">
        <w:rPr>
          <w:rFonts w:ascii="Times New Roman" w:hAnsi="Times New Roman" w:cs="Times New Roman"/>
          <w:sz w:val="24"/>
          <w:szCs w:val="24"/>
        </w:rPr>
        <w:t>bisa</w:t>
      </w:r>
      <w:r w:rsidR="00CE4E92" w:rsidRPr="00CF357D">
        <w:rPr>
          <w:rFonts w:ascii="Times New Roman" w:hAnsi="Times New Roman" w:cs="Times New Roman"/>
          <w:sz w:val="24"/>
          <w:szCs w:val="24"/>
          <w:lang w:val="en-US"/>
        </w:rPr>
        <w:t xml:space="preserve"> m</w:t>
      </w:r>
      <w:r w:rsidR="003676DF">
        <w:rPr>
          <w:rFonts w:ascii="Times New Roman" w:hAnsi="Times New Roman" w:cs="Times New Roman"/>
          <w:sz w:val="24"/>
          <w:szCs w:val="24"/>
          <w:lang w:val="en-US"/>
        </w:rPr>
        <w:t xml:space="preserve">erugikan organisasi atau </w:t>
      </w:r>
      <w:r w:rsidR="003676DF">
        <w:rPr>
          <w:rFonts w:ascii="Times New Roman" w:hAnsi="Times New Roman" w:cs="Times New Roman"/>
          <w:sz w:val="24"/>
          <w:szCs w:val="24"/>
        </w:rPr>
        <w:t>pihak</w:t>
      </w:r>
      <w:r w:rsidR="003676DF">
        <w:rPr>
          <w:rFonts w:ascii="Times New Roman" w:hAnsi="Times New Roman" w:cs="Times New Roman"/>
          <w:sz w:val="24"/>
          <w:szCs w:val="24"/>
          <w:lang w:val="en-US"/>
        </w:rPr>
        <w:t xml:space="preserve"> lain yang </w:t>
      </w:r>
      <w:r w:rsidR="003676DF">
        <w:rPr>
          <w:rFonts w:ascii="Times New Roman" w:hAnsi="Times New Roman" w:cs="Times New Roman"/>
          <w:sz w:val="24"/>
          <w:szCs w:val="24"/>
        </w:rPr>
        <w:t>bisa</w:t>
      </w:r>
      <w:r w:rsidR="003676DF">
        <w:rPr>
          <w:rFonts w:ascii="Times New Roman" w:hAnsi="Times New Roman" w:cs="Times New Roman"/>
          <w:sz w:val="24"/>
          <w:szCs w:val="24"/>
          <w:lang w:val="en-US"/>
        </w:rPr>
        <w:t xml:space="preserve"> men</w:t>
      </w:r>
      <w:r w:rsidR="003676DF">
        <w:rPr>
          <w:rFonts w:ascii="Times New Roman" w:hAnsi="Times New Roman" w:cs="Times New Roman"/>
          <w:sz w:val="24"/>
          <w:szCs w:val="24"/>
        </w:rPr>
        <w:t>gkoordinir</w:t>
      </w:r>
      <w:r w:rsidR="00CE4E92" w:rsidRPr="00CF357D">
        <w:rPr>
          <w:rFonts w:ascii="Times New Roman" w:hAnsi="Times New Roman" w:cs="Times New Roman"/>
          <w:sz w:val="24"/>
          <w:szCs w:val="24"/>
          <w:lang w:val="en-US"/>
        </w:rPr>
        <w:t xml:space="preserve"> tindakan atas pelanggaran yang terjadi. Jadi dapat di simpulkan bahwa </w:t>
      </w:r>
      <w:r w:rsidR="00CE4E92" w:rsidRPr="00CF357D">
        <w:rPr>
          <w:rFonts w:ascii="Times New Roman" w:hAnsi="Times New Roman" w:cs="Times New Roman"/>
          <w:i/>
          <w:sz w:val="24"/>
          <w:szCs w:val="24"/>
          <w:lang w:val="en-US"/>
        </w:rPr>
        <w:t>whistleblowing system</w:t>
      </w:r>
      <w:r w:rsidR="00CE4E92" w:rsidRPr="00CF357D">
        <w:rPr>
          <w:rFonts w:ascii="Times New Roman" w:hAnsi="Times New Roman" w:cs="Times New Roman"/>
          <w:sz w:val="24"/>
          <w:szCs w:val="24"/>
          <w:lang w:val="en-US"/>
        </w:rPr>
        <w:t xml:space="preserve"> m</w:t>
      </w:r>
      <w:r w:rsidR="00A03490" w:rsidRPr="00CF357D">
        <w:rPr>
          <w:rFonts w:ascii="Times New Roman" w:hAnsi="Times New Roman" w:cs="Times New Roman"/>
          <w:sz w:val="24"/>
          <w:szCs w:val="24"/>
          <w:lang w:val="en-US"/>
        </w:rPr>
        <w:t>erupakan orang yang melaporkan</w:t>
      </w:r>
      <w:r w:rsidR="00A03490" w:rsidRPr="00CF357D">
        <w:rPr>
          <w:rFonts w:ascii="Times New Roman" w:hAnsi="Times New Roman" w:cs="Times New Roman"/>
          <w:sz w:val="24"/>
          <w:szCs w:val="24"/>
        </w:rPr>
        <w:t xml:space="preserve"> </w:t>
      </w:r>
      <w:r w:rsidR="003676DF">
        <w:rPr>
          <w:rFonts w:ascii="Times New Roman" w:hAnsi="Times New Roman" w:cs="Times New Roman"/>
          <w:sz w:val="24"/>
          <w:szCs w:val="24"/>
          <w:lang w:val="en-US"/>
        </w:rPr>
        <w:t>atau me</w:t>
      </w:r>
      <w:r w:rsidR="003676DF">
        <w:rPr>
          <w:rFonts w:ascii="Times New Roman" w:hAnsi="Times New Roman" w:cs="Times New Roman"/>
          <w:sz w:val="24"/>
          <w:szCs w:val="24"/>
        </w:rPr>
        <w:t>nyampaikan</w:t>
      </w:r>
      <w:r w:rsidR="003676DF">
        <w:rPr>
          <w:rFonts w:ascii="Times New Roman" w:hAnsi="Times New Roman" w:cs="Times New Roman"/>
          <w:sz w:val="24"/>
          <w:szCs w:val="24"/>
          <w:lang w:val="en-US"/>
        </w:rPr>
        <w:t xml:space="preserve"> suatu informasi kepada </w:t>
      </w:r>
      <w:r w:rsidR="003676DF">
        <w:rPr>
          <w:rFonts w:ascii="Times New Roman" w:hAnsi="Times New Roman" w:cs="Times New Roman"/>
          <w:sz w:val="24"/>
          <w:szCs w:val="24"/>
        </w:rPr>
        <w:t>pihak yang dapat menangani</w:t>
      </w:r>
      <w:r w:rsidR="00CE4E92" w:rsidRPr="00CF357D">
        <w:rPr>
          <w:rFonts w:ascii="Times New Roman" w:hAnsi="Times New Roman" w:cs="Times New Roman"/>
          <w:sz w:val="24"/>
          <w:szCs w:val="24"/>
          <w:lang w:val="en-US"/>
        </w:rPr>
        <w:t xml:space="preserve"> hukum atau komisi mengenai terjadinya suatu tindak pidana korupsi dani bukan pelapor.</w:t>
      </w:r>
    </w:p>
    <w:p w:rsidR="00867BC0" w:rsidRPr="00CF357D" w:rsidRDefault="005C0F7D" w:rsidP="004E50E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w:t>
      </w:r>
      <w:r w:rsidR="00867BC0" w:rsidRPr="00CF357D">
        <w:rPr>
          <w:rFonts w:ascii="Times New Roman" w:hAnsi="Times New Roman" w:cs="Times New Roman"/>
          <w:sz w:val="24"/>
          <w:szCs w:val="24"/>
        </w:rPr>
        <w:t xml:space="preserve">alam Pedoman </w:t>
      </w:r>
      <w:r w:rsidR="00867BC0" w:rsidRPr="00CF357D">
        <w:rPr>
          <w:rFonts w:ascii="Times New Roman" w:hAnsi="Times New Roman" w:cs="Times New Roman"/>
          <w:i/>
          <w:sz w:val="24"/>
          <w:szCs w:val="24"/>
        </w:rPr>
        <w:t>Whistleblowing System</w:t>
      </w:r>
      <w:r w:rsidR="00867BC0" w:rsidRPr="00CF357D">
        <w:rPr>
          <w:rFonts w:ascii="Times New Roman" w:hAnsi="Times New Roman" w:cs="Times New Roman"/>
          <w:sz w:val="24"/>
          <w:szCs w:val="24"/>
        </w:rPr>
        <w:t xml:space="preserve"> yang diterbitkan KNKG (2008), indikator </w:t>
      </w:r>
      <w:r w:rsidR="00867BC0" w:rsidRPr="00CF357D">
        <w:rPr>
          <w:rFonts w:ascii="Times New Roman" w:hAnsi="Times New Roman" w:cs="Times New Roman"/>
          <w:i/>
          <w:sz w:val="24"/>
          <w:szCs w:val="24"/>
        </w:rPr>
        <w:t>whistleblowing system</w:t>
      </w:r>
      <w:r>
        <w:rPr>
          <w:rFonts w:ascii="Times New Roman" w:hAnsi="Times New Roman" w:cs="Times New Roman"/>
          <w:sz w:val="24"/>
          <w:szCs w:val="24"/>
        </w:rPr>
        <w:t xml:space="preserve"> meliputi</w:t>
      </w:r>
      <w:r w:rsidR="00867BC0" w:rsidRPr="00CF357D">
        <w:rPr>
          <w:rFonts w:ascii="Times New Roman" w:hAnsi="Times New Roman" w:cs="Times New Roman"/>
          <w:sz w:val="24"/>
          <w:szCs w:val="24"/>
        </w:rPr>
        <w:t xml:space="preserve"> 3 aspek, yaitu: </w:t>
      </w:r>
    </w:p>
    <w:p w:rsidR="00867BC0" w:rsidRPr="00C82AF2" w:rsidRDefault="00867BC0" w:rsidP="0014001D">
      <w:pPr>
        <w:pStyle w:val="ListParagraph"/>
        <w:numPr>
          <w:ilvl w:val="0"/>
          <w:numId w:val="64"/>
        </w:numPr>
        <w:spacing w:after="0" w:line="480" w:lineRule="auto"/>
        <w:ind w:left="426" w:hanging="426"/>
        <w:jc w:val="both"/>
        <w:rPr>
          <w:rFonts w:ascii="Times New Roman" w:hAnsi="Times New Roman" w:cs="Times New Roman"/>
          <w:color w:val="000000" w:themeColor="text1"/>
          <w:sz w:val="24"/>
          <w:szCs w:val="24"/>
        </w:rPr>
      </w:pPr>
      <w:r w:rsidRPr="00C82AF2">
        <w:rPr>
          <w:rFonts w:ascii="Times New Roman" w:hAnsi="Times New Roman" w:cs="Times New Roman"/>
          <w:sz w:val="24"/>
          <w:szCs w:val="24"/>
        </w:rPr>
        <w:lastRenderedPageBreak/>
        <w:t>Aspek Struktural</w:t>
      </w:r>
    </w:p>
    <w:p w:rsidR="00867BC0" w:rsidRPr="00CF357D" w:rsidRDefault="00867BC0" w:rsidP="00E15E07">
      <w:pPr>
        <w:tabs>
          <w:tab w:val="left" w:pos="567"/>
          <w:tab w:val="left" w:pos="709"/>
        </w:tabs>
        <w:spacing w:after="0" w:line="480" w:lineRule="auto"/>
        <w:ind w:firstLine="284"/>
        <w:jc w:val="both"/>
        <w:rPr>
          <w:rFonts w:ascii="Times New Roman" w:hAnsi="Times New Roman" w:cs="Times New Roman"/>
          <w:color w:val="000000" w:themeColor="text1"/>
          <w:sz w:val="24"/>
          <w:szCs w:val="24"/>
        </w:rPr>
      </w:pPr>
      <w:r w:rsidRPr="00CF357D">
        <w:rPr>
          <w:rFonts w:ascii="Times New Roman" w:hAnsi="Times New Roman" w:cs="Times New Roman"/>
          <w:sz w:val="24"/>
          <w:szCs w:val="24"/>
        </w:rPr>
        <w:t xml:space="preserve"> </w:t>
      </w:r>
      <w:r w:rsidR="00E21C17" w:rsidRPr="00CF357D">
        <w:rPr>
          <w:rFonts w:ascii="Times New Roman" w:hAnsi="Times New Roman" w:cs="Times New Roman"/>
          <w:sz w:val="24"/>
          <w:szCs w:val="24"/>
        </w:rPr>
        <w:tab/>
      </w:r>
      <w:r w:rsidRPr="00CF357D">
        <w:rPr>
          <w:rFonts w:ascii="Times New Roman" w:hAnsi="Times New Roman" w:cs="Times New Roman"/>
          <w:sz w:val="24"/>
          <w:szCs w:val="24"/>
        </w:rPr>
        <w:t>Aspek struktura</w:t>
      </w:r>
      <w:r w:rsidR="005C0F7D">
        <w:rPr>
          <w:rFonts w:ascii="Times New Roman" w:hAnsi="Times New Roman" w:cs="Times New Roman"/>
          <w:sz w:val="24"/>
          <w:szCs w:val="24"/>
        </w:rPr>
        <w:t xml:space="preserve">l merupakan aspek yang memuat unsur-unsur struktur dasar </w:t>
      </w:r>
      <w:r w:rsidRPr="00CF357D">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Aspek ini berisikan 4 elemen, yaitu: </w:t>
      </w:r>
    </w:p>
    <w:p w:rsidR="00D15CE0" w:rsidRDefault="00867BC0" w:rsidP="00867BC0">
      <w:pPr>
        <w:pStyle w:val="ListParagraph"/>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 xml:space="preserve">a. Pernyataan Komitmen yakni </w:t>
      </w:r>
      <w:r w:rsidR="00D15CE0">
        <w:rPr>
          <w:rFonts w:ascii="Times New Roman" w:hAnsi="Times New Roman" w:cs="Times New Roman"/>
          <w:sz w:val="24"/>
          <w:szCs w:val="24"/>
        </w:rPr>
        <w:t xml:space="preserve">yang mengharuskan semua karyawan berkomitmen untuk menerapkan </w:t>
      </w:r>
      <w:r w:rsidR="00D15CE0" w:rsidRPr="00D15CE0">
        <w:rPr>
          <w:rFonts w:ascii="Times New Roman" w:hAnsi="Times New Roman" w:cs="Times New Roman"/>
          <w:i/>
          <w:sz w:val="24"/>
          <w:szCs w:val="24"/>
        </w:rPr>
        <w:t>whistleblowing system</w:t>
      </w:r>
      <w:r w:rsidR="00B13C56">
        <w:rPr>
          <w:rFonts w:ascii="Times New Roman" w:hAnsi="Times New Roman" w:cs="Times New Roman"/>
          <w:sz w:val="24"/>
          <w:szCs w:val="24"/>
        </w:rPr>
        <w:t xml:space="preserve"> dan ikut melaporkan jika </w:t>
      </w:r>
      <w:r w:rsidR="00A53678">
        <w:rPr>
          <w:rFonts w:ascii="Times New Roman" w:hAnsi="Times New Roman" w:cs="Times New Roman"/>
          <w:sz w:val="24"/>
          <w:szCs w:val="24"/>
        </w:rPr>
        <w:t>terd</w:t>
      </w:r>
      <w:r w:rsidR="00B13C56">
        <w:rPr>
          <w:rFonts w:ascii="Times New Roman" w:hAnsi="Times New Roman" w:cs="Times New Roman"/>
          <w:sz w:val="24"/>
          <w:szCs w:val="24"/>
        </w:rPr>
        <w:t>apat kasus yang bersifat mengakibatkan kerugian pada instansi</w:t>
      </w:r>
      <w:r w:rsidR="00D15CE0">
        <w:rPr>
          <w:rFonts w:ascii="Times New Roman" w:hAnsi="Times New Roman" w:cs="Times New Roman"/>
          <w:sz w:val="24"/>
          <w:szCs w:val="24"/>
        </w:rPr>
        <w:t>.</w:t>
      </w:r>
    </w:p>
    <w:p w:rsidR="00C82AF2" w:rsidRDefault="00D15CE0" w:rsidP="00C82AF2">
      <w:pPr>
        <w:pStyle w:val="ListParagraph"/>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 xml:space="preserve"> </w:t>
      </w:r>
      <w:r w:rsidR="00867BC0" w:rsidRPr="00CF357D">
        <w:rPr>
          <w:rFonts w:ascii="Times New Roman" w:hAnsi="Times New Roman" w:cs="Times New Roman"/>
          <w:sz w:val="24"/>
          <w:szCs w:val="24"/>
        </w:rPr>
        <w:t>b.</w:t>
      </w:r>
      <w:r w:rsidR="00A53678">
        <w:rPr>
          <w:rFonts w:ascii="Times New Roman" w:hAnsi="Times New Roman" w:cs="Times New Roman"/>
          <w:sz w:val="24"/>
          <w:szCs w:val="24"/>
        </w:rPr>
        <w:t xml:space="preserve"> Kebijakan Perlindungan laporan instansi harus mampu dan dapat mengembangkan </w:t>
      </w:r>
      <w:r w:rsidR="00867BC0" w:rsidRPr="00CF357D">
        <w:rPr>
          <w:rFonts w:ascii="Times New Roman" w:hAnsi="Times New Roman" w:cs="Times New Roman"/>
          <w:sz w:val="24"/>
          <w:szCs w:val="24"/>
        </w:rPr>
        <w:t>kebijakan perlindungan pelapor</w:t>
      </w:r>
      <w:r w:rsidR="00A53678">
        <w:rPr>
          <w:rFonts w:ascii="Times New Roman" w:hAnsi="Times New Roman" w:cs="Times New Roman"/>
          <w:sz w:val="24"/>
          <w:szCs w:val="24"/>
        </w:rPr>
        <w:t>.</w:t>
      </w:r>
      <w:r w:rsidR="00867BC0" w:rsidRPr="00CF357D">
        <w:rPr>
          <w:rFonts w:ascii="Times New Roman" w:hAnsi="Times New Roman" w:cs="Times New Roman"/>
          <w:sz w:val="24"/>
          <w:szCs w:val="24"/>
        </w:rPr>
        <w:t xml:space="preserve"> </w:t>
      </w:r>
      <w:r w:rsidR="001F4A80">
        <w:rPr>
          <w:rFonts w:ascii="Times New Roman" w:hAnsi="Times New Roman" w:cs="Times New Roman"/>
          <w:sz w:val="24"/>
          <w:szCs w:val="24"/>
        </w:rPr>
        <w:t xml:space="preserve">Kebijakan </w:t>
      </w:r>
      <w:r w:rsidR="00A53678">
        <w:rPr>
          <w:rFonts w:ascii="Times New Roman" w:hAnsi="Times New Roman" w:cs="Times New Roman"/>
          <w:sz w:val="24"/>
          <w:szCs w:val="24"/>
        </w:rPr>
        <w:t>tersebut secara jelas mengatur bahwa jika instansi berkomitmen untuk melindungi whistleblower, otomatis instansi  bisa mematuhi semua aturan undang-undang yang relevan juga praktik baik yang berlaku untuk penerapan whistleblowing system.</w:t>
      </w:r>
    </w:p>
    <w:p w:rsidR="00E21C17" w:rsidRPr="00C82AF2" w:rsidRDefault="00867BC0" w:rsidP="0014001D">
      <w:pPr>
        <w:pStyle w:val="ListParagraph"/>
        <w:numPr>
          <w:ilvl w:val="0"/>
          <w:numId w:val="64"/>
        </w:numPr>
        <w:spacing w:after="0" w:line="480" w:lineRule="auto"/>
        <w:ind w:left="426" w:hanging="426"/>
        <w:jc w:val="both"/>
        <w:rPr>
          <w:rFonts w:ascii="Times New Roman" w:hAnsi="Times New Roman" w:cs="Times New Roman"/>
          <w:sz w:val="24"/>
          <w:szCs w:val="24"/>
        </w:rPr>
      </w:pPr>
      <w:r w:rsidRPr="00C82AF2">
        <w:rPr>
          <w:rFonts w:ascii="Times New Roman" w:hAnsi="Times New Roman" w:cs="Times New Roman"/>
          <w:sz w:val="24"/>
          <w:szCs w:val="24"/>
        </w:rPr>
        <w:t xml:space="preserve">Aspek Operasional </w:t>
      </w:r>
    </w:p>
    <w:p w:rsidR="00C82AF2" w:rsidRDefault="00867BC0" w:rsidP="00C82AF2">
      <w:pPr>
        <w:pStyle w:val="ListParagraph"/>
        <w:spacing w:after="0" w:line="480" w:lineRule="auto"/>
        <w:ind w:left="0" w:firstLine="567"/>
        <w:jc w:val="both"/>
        <w:rPr>
          <w:rFonts w:ascii="Times New Roman" w:hAnsi="Times New Roman" w:cs="Times New Roman"/>
          <w:sz w:val="24"/>
          <w:szCs w:val="24"/>
        </w:rPr>
      </w:pPr>
      <w:r w:rsidRPr="00CF357D">
        <w:rPr>
          <w:rFonts w:ascii="Times New Roman" w:hAnsi="Times New Roman" w:cs="Times New Roman"/>
          <w:sz w:val="24"/>
          <w:szCs w:val="24"/>
        </w:rPr>
        <w:t>Aspek operasional</w:t>
      </w:r>
      <w:r w:rsidR="00C82AF2">
        <w:rPr>
          <w:rFonts w:ascii="Times New Roman" w:hAnsi="Times New Roman" w:cs="Times New Roman"/>
          <w:sz w:val="24"/>
          <w:szCs w:val="24"/>
        </w:rPr>
        <w:t xml:space="preserve"> terkait adanya mekanisme juga proses</w:t>
      </w:r>
      <w:r w:rsidRPr="00CF357D">
        <w:rPr>
          <w:rFonts w:ascii="Times New Roman" w:hAnsi="Times New Roman" w:cs="Times New Roman"/>
          <w:sz w:val="24"/>
          <w:szCs w:val="24"/>
        </w:rPr>
        <w:t xml:space="preserve"> kerja </w:t>
      </w:r>
      <w:r w:rsidRPr="00CF357D">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w:t>
      </w:r>
      <w:r w:rsidR="00C82AF2">
        <w:rPr>
          <w:rFonts w:ascii="Times New Roman" w:hAnsi="Times New Roman" w:cs="Times New Roman"/>
          <w:sz w:val="24"/>
          <w:szCs w:val="24"/>
        </w:rPr>
        <w:t>Dan untuk penyampaian laporan yang melanggar itu darus di dasari mekanisme  yang bisa membuat kayawawn ketika di sampaikan whistleblowing system.</w:t>
      </w:r>
    </w:p>
    <w:p w:rsidR="00C82AF2" w:rsidRPr="00C82AF2" w:rsidRDefault="00867BC0" w:rsidP="0014001D">
      <w:pPr>
        <w:pStyle w:val="ListParagraph"/>
        <w:numPr>
          <w:ilvl w:val="0"/>
          <w:numId w:val="64"/>
        </w:numPr>
        <w:tabs>
          <w:tab w:val="left" w:pos="0"/>
        </w:tabs>
        <w:spacing w:after="0" w:line="480" w:lineRule="auto"/>
        <w:ind w:left="426" w:hanging="426"/>
        <w:jc w:val="both"/>
        <w:rPr>
          <w:rFonts w:ascii="Times New Roman" w:hAnsi="Times New Roman" w:cs="Times New Roman"/>
          <w:sz w:val="24"/>
          <w:szCs w:val="24"/>
        </w:rPr>
      </w:pPr>
      <w:r w:rsidRPr="00C82AF2">
        <w:rPr>
          <w:rFonts w:ascii="Times New Roman" w:hAnsi="Times New Roman" w:cs="Times New Roman"/>
          <w:sz w:val="24"/>
          <w:szCs w:val="24"/>
        </w:rPr>
        <w:t xml:space="preserve">Aspek Perawatan </w:t>
      </w:r>
    </w:p>
    <w:p w:rsidR="000F3CFC" w:rsidRDefault="00C82AF2" w:rsidP="000F3CF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Aspek pemeliharaan yakni suatu asfek yang dapat menjamin kelanjutan sistem pelaporan pelanggaran juga meningkatkan aktivitasnya. Penerapan ini harus memerlukan </w:t>
      </w:r>
      <w:r w:rsidR="000F3CFC">
        <w:rPr>
          <w:rFonts w:ascii="Times New Roman" w:hAnsi="Times New Roman" w:cs="Times New Roman"/>
          <w:sz w:val="24"/>
          <w:szCs w:val="24"/>
        </w:rPr>
        <w:t xml:space="preserve">pantauan aktivitas secara bertahap. Hal tersebut dilakukan agar pemastian apakah system tersebut sudah pada tujuan utama. Dan juga untuk pemastikan bahwa tujuan itu sudah memenuhi standar. Dengan ini, yang bertugas </w:t>
      </w:r>
      <w:r w:rsidR="000F3CFC">
        <w:rPr>
          <w:rFonts w:ascii="Times New Roman" w:hAnsi="Times New Roman" w:cs="Times New Roman"/>
          <w:sz w:val="24"/>
          <w:szCs w:val="24"/>
        </w:rPr>
        <w:lastRenderedPageBreak/>
        <w:t>menjadi pengawas dalam pelaksana yang melaporkan pelanggaran yaitu direksi, komite audit juga departemen audit internal.</w:t>
      </w:r>
    </w:p>
    <w:p w:rsidR="00494A65" w:rsidRPr="000F3CFC" w:rsidRDefault="000F3CFC" w:rsidP="000F3CFC">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2.1.7   </w:t>
      </w:r>
      <w:r w:rsidR="00494A65" w:rsidRPr="000F3CFC">
        <w:rPr>
          <w:rFonts w:ascii="Times New Roman" w:hAnsi="Times New Roman" w:cs="Times New Roman"/>
          <w:b/>
          <w:sz w:val="24"/>
          <w:szCs w:val="24"/>
          <w:lang w:val="en-US"/>
        </w:rPr>
        <w:t>Moralitas Aparat</w:t>
      </w:r>
    </w:p>
    <w:p w:rsidR="00CE4E92" w:rsidRPr="00CF357D" w:rsidRDefault="00CE4E92" w:rsidP="0014001D">
      <w:pPr>
        <w:pStyle w:val="ListParagraph"/>
        <w:numPr>
          <w:ilvl w:val="3"/>
          <w:numId w:val="28"/>
        </w:numPr>
        <w:spacing w:after="0" w:line="480" w:lineRule="auto"/>
        <w:ind w:left="709" w:hanging="709"/>
        <w:jc w:val="both"/>
        <w:rPr>
          <w:rFonts w:ascii="Times New Roman" w:hAnsi="Times New Roman" w:cs="Times New Roman"/>
          <w:b/>
          <w:sz w:val="24"/>
          <w:szCs w:val="24"/>
          <w:lang w:val="en-US"/>
        </w:rPr>
      </w:pPr>
      <w:r w:rsidRPr="00CF357D">
        <w:rPr>
          <w:rFonts w:ascii="Times New Roman" w:hAnsi="Times New Roman" w:cs="Times New Roman"/>
          <w:b/>
          <w:sz w:val="24"/>
          <w:szCs w:val="24"/>
          <w:lang w:val="en-US"/>
        </w:rPr>
        <w:t xml:space="preserve">Pengertian Moral </w:t>
      </w:r>
    </w:p>
    <w:p w:rsidR="00CE4E92" w:rsidRPr="00CF357D" w:rsidRDefault="00CE4E92" w:rsidP="00216019">
      <w:pPr>
        <w:spacing w:after="0" w:line="480" w:lineRule="auto"/>
        <w:ind w:firstLine="720"/>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Menanamkan moralitas kepada setiap aparat itu ju</w:t>
      </w:r>
      <w:r w:rsidR="00A66F40" w:rsidRPr="00CF357D">
        <w:rPr>
          <w:rFonts w:ascii="Times New Roman" w:hAnsi="Times New Roman" w:cs="Times New Roman"/>
          <w:sz w:val="24"/>
          <w:szCs w:val="24"/>
          <w:lang w:val="en-US"/>
        </w:rPr>
        <w:t xml:space="preserve">ga perlu Menurut Romadaniati et,al (2020) </w:t>
      </w:r>
      <w:r w:rsidR="00633DD0">
        <w:rPr>
          <w:rFonts w:ascii="Times New Roman" w:hAnsi="Times New Roman" w:cs="Times New Roman"/>
          <w:sz w:val="24"/>
          <w:szCs w:val="24"/>
          <w:lang w:val="en-US"/>
        </w:rPr>
        <w:t>menjelaskan bahwa moral</w:t>
      </w:r>
      <w:r w:rsidR="00633DD0">
        <w:rPr>
          <w:rFonts w:ascii="Times New Roman" w:hAnsi="Times New Roman" w:cs="Times New Roman"/>
          <w:sz w:val="24"/>
          <w:szCs w:val="24"/>
        </w:rPr>
        <w:t xml:space="preserve">itas atau </w:t>
      </w:r>
      <w:r w:rsidR="00633DD0">
        <w:rPr>
          <w:rFonts w:ascii="Times New Roman" w:hAnsi="Times New Roman" w:cs="Times New Roman"/>
          <w:sz w:val="24"/>
          <w:szCs w:val="24"/>
          <w:lang w:val="en-US"/>
        </w:rPr>
        <w:t xml:space="preserve"> keseluruhan </w:t>
      </w:r>
      <w:r w:rsidR="00633DD0">
        <w:rPr>
          <w:rFonts w:ascii="Times New Roman" w:hAnsi="Times New Roman" w:cs="Times New Roman"/>
          <w:sz w:val="24"/>
          <w:szCs w:val="24"/>
        </w:rPr>
        <w:t xml:space="preserve">yang  dengan </w:t>
      </w:r>
      <w:r w:rsidR="00633DD0">
        <w:rPr>
          <w:rFonts w:ascii="Times New Roman" w:hAnsi="Times New Roman" w:cs="Times New Roman"/>
          <w:sz w:val="24"/>
          <w:szCs w:val="24"/>
          <w:lang w:val="en-US"/>
        </w:rPr>
        <w:t xml:space="preserve">ini berkenaan </w:t>
      </w:r>
      <w:r w:rsidRPr="00CF357D">
        <w:rPr>
          <w:rFonts w:ascii="Times New Roman" w:hAnsi="Times New Roman" w:cs="Times New Roman"/>
          <w:sz w:val="24"/>
          <w:szCs w:val="24"/>
          <w:lang w:val="en-US"/>
        </w:rPr>
        <w:t xml:space="preserve"> baik dan buruk. Moral telah banyak di gunakan dalam memahami ala</w:t>
      </w:r>
      <w:r w:rsidR="005D714B" w:rsidRPr="00CF357D">
        <w:rPr>
          <w:rFonts w:ascii="Times New Roman" w:hAnsi="Times New Roman" w:cs="Times New Roman"/>
          <w:sz w:val="24"/>
          <w:szCs w:val="24"/>
        </w:rPr>
        <w:t>s</w:t>
      </w:r>
      <w:r w:rsidRPr="00CF357D">
        <w:rPr>
          <w:rFonts w:ascii="Times New Roman" w:hAnsi="Times New Roman" w:cs="Times New Roman"/>
          <w:sz w:val="24"/>
          <w:szCs w:val="24"/>
          <w:lang w:val="en-US"/>
        </w:rPr>
        <w:t>an yang di buat seseorang saat membuat perkembang</w:t>
      </w:r>
      <w:r w:rsidR="005D714B" w:rsidRPr="00CF357D">
        <w:rPr>
          <w:rFonts w:ascii="Times New Roman" w:hAnsi="Times New Roman" w:cs="Times New Roman"/>
          <w:sz w:val="24"/>
          <w:szCs w:val="24"/>
          <w:lang w:val="en-US"/>
        </w:rPr>
        <w:t>an moral. Sedangkan menurut NLH</w:t>
      </w:r>
      <w:r w:rsidR="005D714B" w:rsidRPr="00CF357D">
        <w:rPr>
          <w:rFonts w:ascii="Times New Roman" w:hAnsi="Times New Roman" w:cs="Times New Roman"/>
          <w:sz w:val="24"/>
          <w:szCs w:val="24"/>
        </w:rPr>
        <w:t xml:space="preserve"> </w:t>
      </w:r>
      <w:r w:rsidR="005D714B" w:rsidRPr="00CF357D">
        <w:rPr>
          <w:rFonts w:ascii="Times New Roman" w:hAnsi="Times New Roman" w:cs="Times New Roman"/>
          <w:sz w:val="24"/>
          <w:szCs w:val="24"/>
          <w:lang w:val="en-US"/>
        </w:rPr>
        <w:t>Sholehah &amp; P</w:t>
      </w:r>
      <w:r w:rsidR="005D714B" w:rsidRPr="00CF357D">
        <w:rPr>
          <w:rFonts w:ascii="Times New Roman" w:hAnsi="Times New Roman" w:cs="Times New Roman"/>
          <w:sz w:val="24"/>
          <w:szCs w:val="24"/>
        </w:rPr>
        <w:t xml:space="preserve"> </w:t>
      </w:r>
      <w:r w:rsidR="00297561">
        <w:rPr>
          <w:rFonts w:ascii="Times New Roman" w:hAnsi="Times New Roman" w:cs="Times New Roman"/>
          <w:sz w:val="24"/>
          <w:szCs w:val="24"/>
          <w:lang w:val="en-US"/>
        </w:rPr>
        <w:t xml:space="preserve">ishak (2020) Setiap </w:t>
      </w:r>
      <w:r w:rsidR="00297561">
        <w:rPr>
          <w:rFonts w:ascii="Times New Roman" w:hAnsi="Times New Roman" w:cs="Times New Roman"/>
          <w:sz w:val="24"/>
          <w:szCs w:val="24"/>
        </w:rPr>
        <w:t>orang</w:t>
      </w:r>
      <w:r w:rsidR="00297561">
        <w:rPr>
          <w:rFonts w:ascii="Times New Roman" w:hAnsi="Times New Roman" w:cs="Times New Roman"/>
          <w:sz w:val="24"/>
          <w:szCs w:val="24"/>
          <w:lang w:val="en-US"/>
        </w:rPr>
        <w:t xml:space="preserve"> akan melakukan</w:t>
      </w:r>
      <w:r w:rsidR="00633DD0">
        <w:rPr>
          <w:rFonts w:ascii="Times New Roman" w:hAnsi="Times New Roman" w:cs="Times New Roman"/>
          <w:sz w:val="24"/>
          <w:szCs w:val="24"/>
          <w:lang w:val="en-US"/>
        </w:rPr>
        <w:t xml:space="preserve">tindakan </w:t>
      </w:r>
      <w:r w:rsidR="00AD052F">
        <w:rPr>
          <w:rFonts w:ascii="Times New Roman" w:hAnsi="Times New Roman" w:cs="Times New Roman"/>
          <w:sz w:val="24"/>
          <w:szCs w:val="24"/>
        </w:rPr>
        <w:t xml:space="preserve">karena </w:t>
      </w:r>
      <w:r w:rsidR="00633DD0">
        <w:rPr>
          <w:rFonts w:ascii="Times New Roman" w:hAnsi="Times New Roman" w:cs="Times New Roman"/>
          <w:sz w:val="24"/>
          <w:szCs w:val="24"/>
        </w:rPr>
        <w:t>alasannya takut kepada</w:t>
      </w:r>
      <w:r w:rsidR="00AD052F">
        <w:rPr>
          <w:rFonts w:ascii="Times New Roman" w:hAnsi="Times New Roman" w:cs="Times New Roman"/>
          <w:sz w:val="24"/>
          <w:szCs w:val="24"/>
          <w:lang w:val="en-US"/>
        </w:rPr>
        <w:t xml:space="preserve"> hukum/peraturan yang </w:t>
      </w:r>
      <w:r w:rsidR="00AD052F">
        <w:rPr>
          <w:rFonts w:ascii="Times New Roman" w:hAnsi="Times New Roman" w:cs="Times New Roman"/>
          <w:sz w:val="24"/>
          <w:szCs w:val="24"/>
        </w:rPr>
        <w:t>tetap</w:t>
      </w:r>
      <w:r w:rsidRPr="00CF357D">
        <w:rPr>
          <w:rFonts w:ascii="Times New Roman" w:hAnsi="Times New Roman" w:cs="Times New Roman"/>
          <w:sz w:val="24"/>
          <w:szCs w:val="24"/>
          <w:lang w:val="en-US"/>
        </w:rPr>
        <w:t xml:space="preserve"> jika </w:t>
      </w:r>
      <w:r w:rsidR="00297561">
        <w:rPr>
          <w:rFonts w:ascii="Times New Roman" w:hAnsi="Times New Roman" w:cs="Times New Roman"/>
          <w:sz w:val="24"/>
          <w:szCs w:val="24"/>
        </w:rPr>
        <w:t xml:space="preserve">dia </w:t>
      </w:r>
      <w:r w:rsidR="00AD052F">
        <w:rPr>
          <w:rFonts w:ascii="Times New Roman" w:hAnsi="Times New Roman" w:cs="Times New Roman"/>
          <w:sz w:val="24"/>
          <w:szCs w:val="24"/>
        </w:rPr>
        <w:t>di posisi</w:t>
      </w:r>
      <w:r w:rsidR="00AD052F">
        <w:rPr>
          <w:rFonts w:ascii="Times New Roman" w:hAnsi="Times New Roman" w:cs="Times New Roman"/>
          <w:sz w:val="24"/>
          <w:szCs w:val="24"/>
          <w:lang w:val="en-US"/>
        </w:rPr>
        <w:t xml:space="preserve"> pada tahap</w:t>
      </w:r>
      <w:r w:rsidR="00AD052F">
        <w:rPr>
          <w:rFonts w:ascii="Times New Roman" w:hAnsi="Times New Roman" w:cs="Times New Roman"/>
          <w:sz w:val="24"/>
          <w:szCs w:val="24"/>
        </w:rPr>
        <w:t xml:space="preserve"> </w:t>
      </w:r>
      <w:r w:rsidR="00AD052F">
        <w:rPr>
          <w:rFonts w:ascii="Times New Roman" w:hAnsi="Times New Roman" w:cs="Times New Roman"/>
          <w:sz w:val="24"/>
          <w:szCs w:val="24"/>
          <w:lang w:val="en-US"/>
        </w:rPr>
        <w:t xml:space="preserve">yang paling </w:t>
      </w:r>
      <w:r w:rsidR="00AD052F">
        <w:rPr>
          <w:rFonts w:ascii="Times New Roman" w:hAnsi="Times New Roman" w:cs="Times New Roman"/>
          <w:sz w:val="24"/>
          <w:szCs w:val="24"/>
        </w:rPr>
        <w:t>bawah</w:t>
      </w:r>
      <w:r w:rsidRPr="00CF357D">
        <w:rPr>
          <w:rFonts w:ascii="Times New Roman" w:hAnsi="Times New Roman" w:cs="Times New Roman"/>
          <w:sz w:val="24"/>
          <w:szCs w:val="24"/>
          <w:lang w:val="en-US"/>
        </w:rPr>
        <w:t xml:space="preserve"> yaitu:</w:t>
      </w:r>
    </w:p>
    <w:p w:rsidR="003E33EC" w:rsidRPr="00CF357D" w:rsidRDefault="00CE4E92" w:rsidP="002427C1">
      <w:pPr>
        <w:pStyle w:val="ListParagraph"/>
        <w:numPr>
          <w:ilvl w:val="0"/>
          <w:numId w:val="3"/>
        </w:numPr>
        <w:spacing w:after="0" w:line="480" w:lineRule="auto"/>
        <w:ind w:left="426" w:hanging="426"/>
        <w:jc w:val="both"/>
        <w:rPr>
          <w:rFonts w:ascii="Times New Roman" w:hAnsi="Times New Roman" w:cs="Times New Roman"/>
          <w:sz w:val="24"/>
          <w:szCs w:val="24"/>
          <w:lang w:val="en-US"/>
        </w:rPr>
      </w:pPr>
      <w:r w:rsidRPr="00CF357D">
        <w:rPr>
          <w:rFonts w:ascii="Times New Roman" w:hAnsi="Times New Roman" w:cs="Times New Roman"/>
          <w:i/>
          <w:sz w:val="24"/>
          <w:szCs w:val="24"/>
          <w:lang w:val="en-US"/>
        </w:rPr>
        <w:t>Pre-convent</w:t>
      </w:r>
      <w:r w:rsidR="00DE18F2" w:rsidRPr="00CF357D">
        <w:rPr>
          <w:rFonts w:ascii="Times New Roman" w:hAnsi="Times New Roman" w:cs="Times New Roman"/>
          <w:i/>
          <w:sz w:val="24"/>
          <w:szCs w:val="24"/>
          <w:lang w:val="en-US"/>
        </w:rPr>
        <w:t>ional</w:t>
      </w:r>
      <w:r w:rsidR="00DE18F2" w:rsidRPr="00CF357D">
        <w:rPr>
          <w:rFonts w:ascii="Times New Roman" w:hAnsi="Times New Roman" w:cs="Times New Roman"/>
          <w:sz w:val="24"/>
          <w:szCs w:val="24"/>
          <w:lang w:val="en-US"/>
        </w:rPr>
        <w:t xml:space="preserve"> </w:t>
      </w:r>
      <w:r w:rsidR="005D714B" w:rsidRPr="00CF357D">
        <w:rPr>
          <w:rFonts w:ascii="Times New Roman" w:hAnsi="Times New Roman" w:cs="Times New Roman"/>
          <w:sz w:val="24"/>
          <w:szCs w:val="24"/>
        </w:rPr>
        <w:t>Pada l</w:t>
      </w:r>
      <w:r w:rsidR="00DE18F2" w:rsidRPr="00CF357D">
        <w:rPr>
          <w:rFonts w:ascii="Times New Roman" w:hAnsi="Times New Roman" w:cs="Times New Roman"/>
          <w:sz w:val="24"/>
          <w:szCs w:val="24"/>
        </w:rPr>
        <w:t xml:space="preserve">evel ini </w:t>
      </w:r>
      <w:r w:rsidR="00AD052F">
        <w:rPr>
          <w:rFonts w:ascii="Times New Roman" w:hAnsi="Times New Roman" w:cs="Times New Roman"/>
          <w:sz w:val="24"/>
          <w:szCs w:val="24"/>
        </w:rPr>
        <w:t>seseorang akan</w:t>
      </w:r>
      <w:r w:rsidR="00DE18F2" w:rsidRPr="00CF357D">
        <w:rPr>
          <w:rFonts w:ascii="Times New Roman" w:hAnsi="Times New Roman" w:cs="Times New Roman"/>
          <w:sz w:val="24"/>
          <w:szCs w:val="24"/>
          <w:lang w:val="en-US"/>
        </w:rPr>
        <w:t xml:space="preserve"> </w:t>
      </w:r>
      <w:r w:rsidR="00AD052F">
        <w:rPr>
          <w:rFonts w:ascii="Times New Roman" w:hAnsi="Times New Roman" w:cs="Times New Roman"/>
          <w:sz w:val="24"/>
          <w:szCs w:val="24"/>
        </w:rPr>
        <w:t>mengetahui moralitas di dasarkan pada</w:t>
      </w:r>
      <w:r w:rsidR="00DE18F2" w:rsidRPr="00CF357D">
        <w:rPr>
          <w:rFonts w:ascii="Times New Roman" w:hAnsi="Times New Roman" w:cs="Times New Roman"/>
          <w:sz w:val="24"/>
          <w:szCs w:val="24"/>
        </w:rPr>
        <w:t xml:space="preserve"> dampak yang </w:t>
      </w:r>
      <w:r w:rsidR="00AD052F">
        <w:rPr>
          <w:rFonts w:ascii="Times New Roman" w:hAnsi="Times New Roman" w:cs="Times New Roman"/>
          <w:sz w:val="24"/>
          <w:szCs w:val="24"/>
        </w:rPr>
        <w:t xml:space="preserve">muncul karena adanya </w:t>
      </w:r>
      <w:r w:rsidR="00297561">
        <w:rPr>
          <w:rFonts w:ascii="Times New Roman" w:hAnsi="Times New Roman" w:cs="Times New Roman"/>
          <w:sz w:val="24"/>
          <w:szCs w:val="24"/>
        </w:rPr>
        <w:t>suatu tindakan</w:t>
      </w:r>
      <w:r w:rsidR="00AD052F">
        <w:rPr>
          <w:rFonts w:ascii="Times New Roman" w:hAnsi="Times New Roman" w:cs="Times New Roman"/>
          <w:sz w:val="24"/>
          <w:szCs w:val="24"/>
        </w:rPr>
        <w:t>, yaitu senang (hadiah) atau menyaki (hukuman). Individu tidak bakal melanggari aturan ketika takutterhadap ancaman hukum yang di beri pimpinan.</w:t>
      </w:r>
      <w:r w:rsidR="00DE18F2" w:rsidRPr="00CF357D">
        <w:rPr>
          <w:rFonts w:ascii="Times New Roman" w:hAnsi="Times New Roman" w:cs="Times New Roman"/>
          <w:sz w:val="24"/>
          <w:szCs w:val="24"/>
        </w:rPr>
        <w:t>.</w:t>
      </w:r>
    </w:p>
    <w:p w:rsidR="003E33EC" w:rsidRPr="00CF357D" w:rsidRDefault="00CE4E92" w:rsidP="002427C1">
      <w:pPr>
        <w:pStyle w:val="ListParagraph"/>
        <w:numPr>
          <w:ilvl w:val="0"/>
          <w:numId w:val="3"/>
        </w:numPr>
        <w:spacing w:after="0" w:line="480" w:lineRule="auto"/>
        <w:ind w:left="426" w:hanging="426"/>
        <w:jc w:val="both"/>
        <w:rPr>
          <w:rFonts w:ascii="Times New Roman" w:hAnsi="Times New Roman" w:cs="Times New Roman"/>
          <w:sz w:val="24"/>
          <w:szCs w:val="24"/>
          <w:lang w:val="en-US"/>
        </w:rPr>
      </w:pPr>
      <w:r w:rsidRPr="00CF357D">
        <w:rPr>
          <w:rFonts w:ascii="Times New Roman" w:hAnsi="Times New Roman" w:cs="Times New Roman"/>
          <w:i/>
          <w:sz w:val="24"/>
          <w:szCs w:val="24"/>
          <w:lang w:val="en-US"/>
        </w:rPr>
        <w:t>Post-conventional</w:t>
      </w:r>
      <w:r w:rsidR="00AD052F">
        <w:rPr>
          <w:rFonts w:ascii="Times New Roman" w:hAnsi="Times New Roman" w:cs="Times New Roman"/>
          <w:sz w:val="24"/>
          <w:szCs w:val="24"/>
          <w:lang w:val="en-US"/>
        </w:rPr>
        <w:t xml:space="preserve"> individu </w:t>
      </w:r>
      <w:r w:rsidR="00AD052F">
        <w:rPr>
          <w:rFonts w:ascii="Times New Roman" w:hAnsi="Times New Roman" w:cs="Times New Roman"/>
          <w:sz w:val="24"/>
          <w:szCs w:val="24"/>
        </w:rPr>
        <w:t xml:space="preserve">di dasarkan oleh suatu tindakan untuk bisa </w:t>
      </w:r>
      <w:r w:rsidR="00AD052F">
        <w:rPr>
          <w:rFonts w:ascii="Times New Roman" w:hAnsi="Times New Roman" w:cs="Times New Roman"/>
          <w:sz w:val="24"/>
          <w:szCs w:val="24"/>
          <w:lang w:val="en-US"/>
        </w:rPr>
        <w:t>mem</w:t>
      </w:r>
      <w:r w:rsidR="00AD052F">
        <w:rPr>
          <w:rFonts w:ascii="Times New Roman" w:hAnsi="Times New Roman" w:cs="Times New Roman"/>
          <w:sz w:val="24"/>
          <w:szCs w:val="24"/>
        </w:rPr>
        <w:t>antau</w:t>
      </w:r>
      <w:r w:rsidR="00AD052F">
        <w:rPr>
          <w:rFonts w:ascii="Times New Roman" w:hAnsi="Times New Roman" w:cs="Times New Roman"/>
          <w:sz w:val="24"/>
          <w:szCs w:val="24"/>
          <w:lang w:val="en-US"/>
        </w:rPr>
        <w:t xml:space="preserve"> </w:t>
      </w:r>
      <w:r w:rsidR="00AD052F">
        <w:rPr>
          <w:rFonts w:ascii="Times New Roman" w:hAnsi="Times New Roman" w:cs="Times New Roman"/>
          <w:sz w:val="24"/>
          <w:szCs w:val="24"/>
        </w:rPr>
        <w:t>hal-hal penting</w:t>
      </w:r>
      <w:r w:rsidR="00AD052F">
        <w:rPr>
          <w:rFonts w:ascii="Times New Roman" w:hAnsi="Times New Roman" w:cs="Times New Roman"/>
          <w:sz w:val="24"/>
          <w:szCs w:val="24"/>
          <w:lang w:val="en-US"/>
        </w:rPr>
        <w:t xml:space="preserve"> orang lain </w:t>
      </w:r>
      <w:r w:rsidR="00AD052F">
        <w:rPr>
          <w:rFonts w:ascii="Times New Roman" w:hAnsi="Times New Roman" w:cs="Times New Roman"/>
          <w:sz w:val="24"/>
          <w:szCs w:val="24"/>
        </w:rPr>
        <w:t>dan juga</w:t>
      </w:r>
      <w:r w:rsidR="00AD052F">
        <w:rPr>
          <w:rFonts w:ascii="Times New Roman" w:hAnsi="Times New Roman" w:cs="Times New Roman"/>
          <w:sz w:val="24"/>
          <w:szCs w:val="24"/>
          <w:lang w:val="en-US"/>
        </w:rPr>
        <w:t xml:space="preserve"> tindakannya pada </w:t>
      </w:r>
      <w:r w:rsidR="00AD052F">
        <w:rPr>
          <w:rFonts w:ascii="Times New Roman" w:hAnsi="Times New Roman" w:cs="Times New Roman"/>
          <w:sz w:val="24"/>
          <w:szCs w:val="24"/>
        </w:rPr>
        <w:t>aturan</w:t>
      </w:r>
      <w:r w:rsidRPr="00CF357D">
        <w:rPr>
          <w:rFonts w:ascii="Times New Roman" w:hAnsi="Times New Roman" w:cs="Times New Roman"/>
          <w:sz w:val="24"/>
          <w:szCs w:val="24"/>
          <w:lang w:val="en-US"/>
        </w:rPr>
        <w:t xml:space="preserve"> yang universal</w:t>
      </w:r>
    </w:p>
    <w:p w:rsidR="005D714B" w:rsidRDefault="00CE4E92" w:rsidP="002427C1">
      <w:pPr>
        <w:pStyle w:val="ListParagraph"/>
        <w:numPr>
          <w:ilvl w:val="0"/>
          <w:numId w:val="3"/>
        </w:numPr>
        <w:spacing w:after="0" w:line="480" w:lineRule="auto"/>
        <w:ind w:left="426" w:hanging="426"/>
        <w:jc w:val="both"/>
        <w:rPr>
          <w:rFonts w:ascii="Times New Roman" w:hAnsi="Times New Roman" w:cs="Times New Roman"/>
          <w:sz w:val="24"/>
          <w:szCs w:val="24"/>
        </w:rPr>
      </w:pPr>
      <w:r w:rsidRPr="00CF357D">
        <w:rPr>
          <w:rFonts w:ascii="Times New Roman" w:hAnsi="Times New Roman" w:cs="Times New Roman"/>
          <w:i/>
          <w:sz w:val="24"/>
          <w:szCs w:val="24"/>
          <w:lang w:val="en-US"/>
        </w:rPr>
        <w:t>Conventional</w:t>
      </w:r>
      <w:r w:rsidRPr="00CF357D">
        <w:rPr>
          <w:rFonts w:ascii="Times New Roman" w:hAnsi="Times New Roman" w:cs="Times New Roman"/>
          <w:sz w:val="24"/>
          <w:szCs w:val="24"/>
          <w:lang w:val="en-US"/>
        </w:rPr>
        <w:t xml:space="preserve"> </w:t>
      </w:r>
      <w:r w:rsidR="00AD052F">
        <w:rPr>
          <w:rFonts w:ascii="Times New Roman" w:hAnsi="Times New Roman" w:cs="Times New Roman"/>
          <w:sz w:val="24"/>
          <w:szCs w:val="24"/>
        </w:rPr>
        <w:t>Pada tahap</w:t>
      </w:r>
      <w:r w:rsidR="00DE18F2" w:rsidRPr="00CF357D">
        <w:rPr>
          <w:rFonts w:ascii="Times New Roman" w:hAnsi="Times New Roman" w:cs="Times New Roman"/>
          <w:sz w:val="24"/>
          <w:szCs w:val="24"/>
        </w:rPr>
        <w:t xml:space="preserve"> ini </w:t>
      </w:r>
      <w:r w:rsidR="00AD052F">
        <w:rPr>
          <w:rFonts w:ascii="Times New Roman" w:hAnsi="Times New Roman" w:cs="Times New Roman"/>
          <w:sz w:val="24"/>
          <w:szCs w:val="24"/>
        </w:rPr>
        <w:t>peraturan juga masyarakat tidak memandang</w:t>
      </w:r>
      <w:r w:rsidR="00DE18F2" w:rsidRPr="00CF357D">
        <w:rPr>
          <w:rFonts w:ascii="Times New Roman" w:hAnsi="Times New Roman" w:cs="Times New Roman"/>
          <w:sz w:val="24"/>
          <w:szCs w:val="24"/>
        </w:rPr>
        <w:t xml:space="preserve"> sebagai tujuan </w:t>
      </w:r>
      <w:r w:rsidR="00AD052F">
        <w:rPr>
          <w:rFonts w:ascii="Times New Roman" w:hAnsi="Times New Roman" w:cs="Times New Roman"/>
          <w:sz w:val="24"/>
          <w:szCs w:val="24"/>
        </w:rPr>
        <w:t>terakhir, dan</w:t>
      </w:r>
      <w:r w:rsidR="00DE18F2" w:rsidRPr="00CF357D">
        <w:rPr>
          <w:rFonts w:ascii="Times New Roman" w:hAnsi="Times New Roman" w:cs="Times New Roman"/>
          <w:sz w:val="24"/>
          <w:szCs w:val="24"/>
        </w:rPr>
        <w:t xml:space="preserve"> di perlukan </w:t>
      </w:r>
      <w:r w:rsidR="00AD052F">
        <w:rPr>
          <w:rFonts w:ascii="Times New Roman" w:hAnsi="Times New Roman" w:cs="Times New Roman"/>
          <w:sz w:val="24"/>
          <w:szCs w:val="24"/>
        </w:rPr>
        <w:t xml:space="preserve">sebagai subjk. Individu mematuhi </w:t>
      </w:r>
      <w:r w:rsidR="0082045F" w:rsidRPr="00CF357D">
        <w:rPr>
          <w:rFonts w:ascii="Times New Roman" w:hAnsi="Times New Roman" w:cs="Times New Roman"/>
          <w:sz w:val="24"/>
          <w:szCs w:val="24"/>
        </w:rPr>
        <w:t>atur</w:t>
      </w:r>
      <w:r w:rsidR="00D12F87">
        <w:rPr>
          <w:rFonts w:ascii="Times New Roman" w:hAnsi="Times New Roman" w:cs="Times New Roman"/>
          <w:sz w:val="24"/>
          <w:szCs w:val="24"/>
        </w:rPr>
        <w:t>an sesuai dengan kode etika yang berlaku.</w:t>
      </w:r>
      <w:r w:rsidR="0082045F" w:rsidRPr="00CF357D">
        <w:rPr>
          <w:rFonts w:ascii="Times New Roman" w:hAnsi="Times New Roman" w:cs="Times New Roman"/>
          <w:sz w:val="24"/>
          <w:szCs w:val="24"/>
        </w:rPr>
        <w:t xml:space="preserve"> </w:t>
      </w:r>
    </w:p>
    <w:p w:rsidR="00113DB7" w:rsidRDefault="00113DB7" w:rsidP="00113DB7">
      <w:pPr>
        <w:spacing w:after="0" w:line="480" w:lineRule="auto"/>
        <w:jc w:val="both"/>
        <w:rPr>
          <w:rFonts w:ascii="Times New Roman" w:hAnsi="Times New Roman" w:cs="Times New Roman"/>
          <w:sz w:val="24"/>
          <w:szCs w:val="24"/>
        </w:rPr>
      </w:pPr>
    </w:p>
    <w:p w:rsidR="00113DB7" w:rsidRPr="00113DB7" w:rsidRDefault="00113DB7" w:rsidP="00113DB7">
      <w:pPr>
        <w:spacing w:after="0" w:line="480" w:lineRule="auto"/>
        <w:jc w:val="both"/>
        <w:rPr>
          <w:rFonts w:ascii="Times New Roman" w:hAnsi="Times New Roman" w:cs="Times New Roman"/>
          <w:sz w:val="24"/>
          <w:szCs w:val="24"/>
        </w:rPr>
      </w:pPr>
    </w:p>
    <w:p w:rsidR="0055393C" w:rsidRPr="00AA6F34" w:rsidRDefault="001F126C" w:rsidP="0014001D">
      <w:pPr>
        <w:pStyle w:val="ListParagraph"/>
        <w:numPr>
          <w:ilvl w:val="2"/>
          <w:numId w:val="28"/>
        </w:numPr>
        <w:spacing w:after="0" w:line="480" w:lineRule="auto"/>
        <w:ind w:left="567" w:hanging="567"/>
        <w:jc w:val="both"/>
        <w:rPr>
          <w:rFonts w:ascii="Times New Roman" w:hAnsi="Times New Roman" w:cs="Times New Roman"/>
          <w:b/>
          <w:sz w:val="24"/>
          <w:szCs w:val="24"/>
          <w:lang w:val="en-US"/>
        </w:rPr>
      </w:pPr>
      <w:r w:rsidRPr="00AA6F34">
        <w:rPr>
          <w:rFonts w:ascii="Times New Roman" w:hAnsi="Times New Roman" w:cs="Times New Roman"/>
          <w:b/>
          <w:sz w:val="24"/>
          <w:szCs w:val="24"/>
          <w:lang w:val="en-US"/>
        </w:rPr>
        <w:lastRenderedPageBreak/>
        <w:t xml:space="preserve">Peneliti </w:t>
      </w:r>
      <w:r w:rsidRPr="00AA6F34">
        <w:rPr>
          <w:rFonts w:ascii="Times New Roman" w:hAnsi="Times New Roman" w:cs="Times New Roman"/>
          <w:b/>
          <w:sz w:val="24"/>
          <w:szCs w:val="24"/>
        </w:rPr>
        <w:t>T</w:t>
      </w:r>
      <w:r w:rsidR="00CE4E92" w:rsidRPr="00AA6F34">
        <w:rPr>
          <w:rFonts w:ascii="Times New Roman" w:hAnsi="Times New Roman" w:cs="Times New Roman"/>
          <w:b/>
          <w:sz w:val="24"/>
          <w:szCs w:val="24"/>
          <w:lang w:val="en-US"/>
        </w:rPr>
        <w:t>erdahulu</w:t>
      </w:r>
    </w:p>
    <w:p w:rsidR="00CE4E92" w:rsidRPr="00CF357D" w:rsidRDefault="00CE4E92" w:rsidP="008F7F65">
      <w:pPr>
        <w:spacing w:after="0" w:line="240" w:lineRule="auto"/>
        <w:jc w:val="center"/>
        <w:rPr>
          <w:rFonts w:ascii="Times New Roman" w:hAnsi="Times New Roman" w:cs="Times New Roman"/>
          <w:b/>
          <w:sz w:val="24"/>
          <w:szCs w:val="24"/>
          <w:lang w:val="en-US"/>
        </w:rPr>
      </w:pPr>
      <w:r w:rsidRPr="00CF357D">
        <w:rPr>
          <w:rFonts w:ascii="Times New Roman" w:hAnsi="Times New Roman" w:cs="Times New Roman"/>
          <w:b/>
          <w:sz w:val="24"/>
          <w:szCs w:val="24"/>
          <w:lang w:val="en-US"/>
        </w:rPr>
        <w:t>Tabel 2.1</w:t>
      </w:r>
    </w:p>
    <w:p w:rsidR="00CE4E92" w:rsidRPr="00CF357D" w:rsidRDefault="00CE4E92" w:rsidP="008F7F65">
      <w:pPr>
        <w:spacing w:after="0" w:line="240" w:lineRule="auto"/>
        <w:jc w:val="center"/>
        <w:rPr>
          <w:rFonts w:ascii="Times New Roman" w:hAnsi="Times New Roman" w:cs="Times New Roman"/>
          <w:b/>
          <w:sz w:val="24"/>
          <w:szCs w:val="24"/>
          <w:lang w:val="en-US"/>
        </w:rPr>
      </w:pPr>
      <w:r w:rsidRPr="00CF357D">
        <w:rPr>
          <w:rFonts w:ascii="Times New Roman" w:hAnsi="Times New Roman" w:cs="Times New Roman"/>
          <w:b/>
          <w:sz w:val="24"/>
          <w:szCs w:val="24"/>
          <w:lang w:val="en-US"/>
        </w:rPr>
        <w:t>Peneliti terdahulu</w:t>
      </w:r>
    </w:p>
    <w:tbl>
      <w:tblPr>
        <w:tblStyle w:val="TableGrid"/>
        <w:tblW w:w="0" w:type="auto"/>
        <w:tblLook w:val="04A0"/>
      </w:tblPr>
      <w:tblGrid>
        <w:gridCol w:w="666"/>
        <w:gridCol w:w="1597"/>
        <w:gridCol w:w="1714"/>
        <w:gridCol w:w="1806"/>
        <w:gridCol w:w="2371"/>
      </w:tblGrid>
      <w:tr w:rsidR="00CE4E92" w:rsidRPr="00CF357D" w:rsidTr="005B5600">
        <w:tc>
          <w:tcPr>
            <w:tcW w:w="675" w:type="dxa"/>
          </w:tcPr>
          <w:p w:rsidR="00CE4E92" w:rsidRPr="00CF357D" w:rsidRDefault="00CE4E92" w:rsidP="00F55A3B">
            <w:pPr>
              <w:spacing w:after="0" w:line="276" w:lineRule="auto"/>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No</w:t>
            </w:r>
          </w:p>
        </w:tc>
        <w:tc>
          <w:tcPr>
            <w:tcW w:w="1560" w:type="dxa"/>
          </w:tcPr>
          <w:p w:rsidR="00CE4E92" w:rsidRPr="00CF357D" w:rsidRDefault="00CE4E92" w:rsidP="00F55A3B">
            <w:pPr>
              <w:spacing w:after="0" w:line="276" w:lineRule="auto"/>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Penulis</w:t>
            </w:r>
          </w:p>
        </w:tc>
        <w:tc>
          <w:tcPr>
            <w:tcW w:w="1701" w:type="dxa"/>
          </w:tcPr>
          <w:p w:rsidR="00CE4E92" w:rsidRPr="00CF357D" w:rsidRDefault="00CE4E92" w:rsidP="00F55A3B">
            <w:pPr>
              <w:spacing w:after="0" w:line="276" w:lineRule="auto"/>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Judul</w:t>
            </w:r>
          </w:p>
        </w:tc>
        <w:tc>
          <w:tcPr>
            <w:tcW w:w="1842" w:type="dxa"/>
          </w:tcPr>
          <w:p w:rsidR="00CE4E92" w:rsidRPr="00CF357D" w:rsidRDefault="00CE4E92" w:rsidP="00F55A3B">
            <w:pPr>
              <w:spacing w:after="0" w:line="276" w:lineRule="auto"/>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Sumber</w:t>
            </w:r>
          </w:p>
        </w:tc>
        <w:tc>
          <w:tcPr>
            <w:tcW w:w="2375" w:type="dxa"/>
          </w:tcPr>
          <w:p w:rsidR="00CE4E92" w:rsidRPr="00CF357D" w:rsidRDefault="00CE4E92" w:rsidP="00F55A3B">
            <w:pPr>
              <w:spacing w:after="0" w:line="276" w:lineRule="auto"/>
              <w:jc w:val="center"/>
              <w:rPr>
                <w:rFonts w:ascii="Times New Roman" w:hAnsi="Times New Roman" w:cs="Times New Roman"/>
                <w:sz w:val="24"/>
                <w:szCs w:val="24"/>
                <w:lang w:val="en-US"/>
              </w:rPr>
            </w:pPr>
            <w:r w:rsidRPr="00CF357D">
              <w:rPr>
                <w:rFonts w:ascii="Times New Roman" w:hAnsi="Times New Roman" w:cs="Times New Roman"/>
                <w:sz w:val="24"/>
                <w:szCs w:val="24"/>
                <w:lang w:val="en-US"/>
              </w:rPr>
              <w:t>Hasil Penelitian</w:t>
            </w:r>
          </w:p>
        </w:tc>
      </w:tr>
      <w:tr w:rsidR="00CE4E92" w:rsidRPr="00CF357D" w:rsidTr="005B5600">
        <w:tc>
          <w:tcPr>
            <w:tcW w:w="675" w:type="dxa"/>
          </w:tcPr>
          <w:p w:rsidR="00CE4E92" w:rsidRPr="008F7F65" w:rsidRDefault="00CE4E92" w:rsidP="005D714B">
            <w:pPr>
              <w:spacing w:after="0" w:line="276" w:lineRule="auto"/>
              <w:jc w:val="both"/>
              <w:rPr>
                <w:rFonts w:ascii="Times New Roman" w:hAnsi="Times New Roman" w:cs="Times New Roman"/>
                <w:lang w:val="en-US"/>
              </w:rPr>
            </w:pPr>
            <w:r w:rsidRPr="008F7F65">
              <w:rPr>
                <w:rFonts w:ascii="Times New Roman" w:hAnsi="Times New Roman" w:cs="Times New Roman"/>
                <w:lang w:val="en-US"/>
              </w:rPr>
              <w:t>1</w:t>
            </w:r>
          </w:p>
        </w:tc>
        <w:tc>
          <w:tcPr>
            <w:tcW w:w="1560"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 xml:space="preserve">I </w:t>
            </w:r>
            <w:r w:rsidRPr="008F7F65">
              <w:rPr>
                <w:rFonts w:ascii="Times New Roman" w:hAnsi="Times New Roman" w:cs="Times New Roman"/>
              </w:rPr>
              <w:t>Gede Adi Kusuma Wardana</w:t>
            </w:r>
            <w:r w:rsidR="000D3AC2" w:rsidRPr="008F7F65">
              <w:rPr>
                <w:rFonts w:ascii="Times New Roman" w:hAnsi="Times New Roman" w:cs="Times New Roman"/>
                <w:lang w:val="en-US"/>
              </w:rPr>
              <w:t xml:space="preserve">, et,al </w:t>
            </w:r>
            <w:r w:rsidRPr="008F7F65">
              <w:rPr>
                <w:rFonts w:ascii="Times New Roman" w:hAnsi="Times New Roman" w:cs="Times New Roman"/>
                <w:lang w:val="en-US"/>
              </w:rPr>
              <w:t>(2017)</w:t>
            </w:r>
          </w:p>
        </w:tc>
        <w:tc>
          <w:tcPr>
            <w:tcW w:w="1701"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rPr>
              <w:t xml:space="preserve">Pengaruh Pengendalian Internal, Whistleblowing System Dan Moralitas Aparat Terhadap Pencegahan </w:t>
            </w:r>
            <w:r w:rsidRPr="008F7F65">
              <w:rPr>
                <w:rFonts w:ascii="Times New Roman" w:hAnsi="Times New Roman" w:cs="Times New Roman"/>
                <w:i/>
              </w:rPr>
              <w:t>Fraud</w:t>
            </w:r>
          </w:p>
        </w:tc>
        <w:tc>
          <w:tcPr>
            <w:tcW w:w="1842"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rPr>
              <w:t>Jurnal Ilmiah Mahasiswa Akuntansi Undiksha</w:t>
            </w:r>
          </w:p>
        </w:tc>
        <w:tc>
          <w:tcPr>
            <w:tcW w:w="2375"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eastAsia="Times New Roman" w:hAnsi="Times New Roman" w:cs="Times New Roman"/>
                <w:color w:val="222222"/>
              </w:rPr>
              <w:t>H</w:t>
            </w:r>
            <w:r w:rsidRPr="008F7F65">
              <w:rPr>
                <w:rFonts w:ascii="Times New Roman" w:eastAsia="Times New Roman" w:hAnsi="Times New Roman" w:cs="Times New Roman"/>
                <w:color w:val="222222"/>
                <w:lang w:val="en-US"/>
              </w:rPr>
              <w:t>asil penelitian</w:t>
            </w:r>
            <w:r w:rsidRPr="008F7F65">
              <w:rPr>
                <w:rFonts w:ascii="Times New Roman" w:eastAsia="Times New Roman" w:hAnsi="Times New Roman" w:cs="Times New Roman"/>
                <w:color w:val="222222"/>
              </w:rPr>
              <w:t xml:space="preserve">menunjukkan bahwa secaraparsial pengendalian internal, whistleblowing system, dan moralitas aparat berpengaruh positif dan signifikan terhadap pencegahan </w:t>
            </w:r>
            <w:r w:rsidRPr="008F7F65">
              <w:rPr>
                <w:rFonts w:ascii="Times New Roman" w:eastAsia="Times New Roman" w:hAnsi="Times New Roman" w:cs="Times New Roman"/>
                <w:i/>
                <w:color w:val="222222"/>
              </w:rPr>
              <w:t>fraud.</w:t>
            </w:r>
          </w:p>
        </w:tc>
      </w:tr>
      <w:tr w:rsidR="00CE4E92" w:rsidRPr="00CF357D" w:rsidTr="005B5600">
        <w:tc>
          <w:tcPr>
            <w:tcW w:w="675" w:type="dxa"/>
          </w:tcPr>
          <w:p w:rsidR="00CE4E92" w:rsidRPr="008F7F65" w:rsidRDefault="00CE4E92" w:rsidP="005D714B">
            <w:pPr>
              <w:spacing w:after="0" w:line="276" w:lineRule="auto"/>
              <w:jc w:val="both"/>
              <w:rPr>
                <w:rFonts w:ascii="Times New Roman" w:hAnsi="Times New Roman" w:cs="Times New Roman"/>
                <w:lang w:val="en-US"/>
              </w:rPr>
            </w:pPr>
            <w:r w:rsidRPr="008F7F65">
              <w:rPr>
                <w:rFonts w:ascii="Times New Roman" w:hAnsi="Times New Roman" w:cs="Times New Roman"/>
                <w:lang w:val="en-US"/>
              </w:rPr>
              <w:t>2</w:t>
            </w:r>
          </w:p>
        </w:tc>
        <w:tc>
          <w:tcPr>
            <w:tcW w:w="1560"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R.Romadaniati,</w:t>
            </w:r>
          </w:p>
          <w:p w:rsidR="00CE4E92" w:rsidRPr="008F7F65" w:rsidRDefault="000D3AC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 xml:space="preserve">et,al </w:t>
            </w:r>
            <w:r w:rsidR="00CE4E92" w:rsidRPr="008F7F65">
              <w:rPr>
                <w:rFonts w:ascii="Times New Roman" w:hAnsi="Times New Roman" w:cs="Times New Roman"/>
                <w:lang w:val="en-US"/>
              </w:rPr>
              <w:t>(2020)</w:t>
            </w:r>
          </w:p>
        </w:tc>
        <w:tc>
          <w:tcPr>
            <w:tcW w:w="1701"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 xml:space="preserve">Pengaruh Kompetensi Aparatur Desa, Sistem Pengendalian internal, Dan Whistlblowing SystemTerhadap Pencegahan </w:t>
            </w:r>
            <w:r w:rsidRPr="008F7F65">
              <w:rPr>
                <w:rFonts w:ascii="Times New Roman" w:hAnsi="Times New Roman" w:cs="Times New Roman"/>
                <w:i/>
                <w:lang w:val="en-US"/>
              </w:rPr>
              <w:t xml:space="preserve">Fraud </w:t>
            </w:r>
            <w:r w:rsidRPr="008F7F65">
              <w:rPr>
                <w:rFonts w:ascii="Times New Roman" w:hAnsi="Times New Roman" w:cs="Times New Roman"/>
                <w:lang w:val="en-US"/>
              </w:rPr>
              <w:t>Pengelolaan Keuangan Desa Dengan Moralitas Individu Sebagai Variabel Moderasi</w:t>
            </w:r>
          </w:p>
        </w:tc>
        <w:tc>
          <w:tcPr>
            <w:tcW w:w="1842"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Jurnal ilmiah akuntansi</w:t>
            </w:r>
          </w:p>
        </w:tc>
        <w:tc>
          <w:tcPr>
            <w:tcW w:w="2375"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 xml:space="preserve">Hasil penelitian menunjukan bahwa kompotensi aparatur, system pengendalian internal,whistleblowing system berpengaruh terhadap pencegahan </w:t>
            </w:r>
            <w:r w:rsidRPr="008F7F65">
              <w:rPr>
                <w:rFonts w:ascii="Times New Roman" w:hAnsi="Times New Roman" w:cs="Times New Roman"/>
                <w:i/>
                <w:lang w:val="en-US"/>
              </w:rPr>
              <w:t>fraud</w:t>
            </w:r>
            <w:r w:rsidRPr="008F7F65">
              <w:rPr>
                <w:rFonts w:ascii="Times New Roman" w:hAnsi="Times New Roman" w:cs="Times New Roman"/>
                <w:lang w:val="en-US"/>
              </w:rPr>
              <w:t xml:space="preserve"> sedangkan moralitas individu memoderasi pengaruh kompetensi aparatur desa, pengendalian internal, dan whistleblowing system terhadap pencegahan </w:t>
            </w:r>
            <w:r w:rsidRPr="008F7F65">
              <w:rPr>
                <w:rFonts w:ascii="Times New Roman" w:hAnsi="Times New Roman" w:cs="Times New Roman"/>
                <w:i/>
                <w:lang w:val="en-US"/>
              </w:rPr>
              <w:t>fraud</w:t>
            </w:r>
            <w:r w:rsidRPr="008F7F65">
              <w:rPr>
                <w:rFonts w:ascii="Times New Roman" w:hAnsi="Times New Roman" w:cs="Times New Roman"/>
                <w:lang w:val="en-US"/>
              </w:rPr>
              <w:t>.</w:t>
            </w:r>
          </w:p>
        </w:tc>
      </w:tr>
      <w:tr w:rsidR="00CE4E92" w:rsidRPr="008F7F65" w:rsidTr="005B5600">
        <w:tc>
          <w:tcPr>
            <w:tcW w:w="675" w:type="dxa"/>
          </w:tcPr>
          <w:p w:rsidR="00CE4E92" w:rsidRPr="008F7F65" w:rsidRDefault="00CE4E92" w:rsidP="005D714B">
            <w:pPr>
              <w:spacing w:after="0" w:line="276" w:lineRule="auto"/>
              <w:jc w:val="both"/>
              <w:rPr>
                <w:rFonts w:ascii="Times New Roman" w:hAnsi="Times New Roman" w:cs="Times New Roman"/>
                <w:lang w:val="en-US"/>
              </w:rPr>
            </w:pPr>
            <w:r w:rsidRPr="008F7F65">
              <w:rPr>
                <w:rFonts w:ascii="Times New Roman" w:hAnsi="Times New Roman" w:cs="Times New Roman"/>
                <w:lang w:val="en-US"/>
              </w:rPr>
              <w:t>3</w:t>
            </w:r>
          </w:p>
        </w:tc>
        <w:tc>
          <w:tcPr>
            <w:tcW w:w="1560"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Faridatul Islamiyah, dkk(2020)</w:t>
            </w:r>
          </w:p>
        </w:tc>
        <w:tc>
          <w:tcPr>
            <w:tcW w:w="1701"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 xml:space="preserve">Pengaruh Kompetensi Aparatur Desa, Moralitas,Sistem Pengendalian Internal,Dan Whistleblowing System Terhadap Pencegahan </w:t>
            </w:r>
            <w:r w:rsidRPr="008F7F65">
              <w:rPr>
                <w:rFonts w:ascii="Times New Roman" w:hAnsi="Times New Roman" w:cs="Times New Roman"/>
                <w:i/>
                <w:lang w:val="en-US"/>
              </w:rPr>
              <w:t xml:space="preserve">Fraud </w:t>
            </w:r>
            <w:r w:rsidRPr="008F7F65">
              <w:rPr>
                <w:rFonts w:ascii="Times New Roman" w:hAnsi="Times New Roman" w:cs="Times New Roman"/>
                <w:lang w:val="en-US"/>
              </w:rPr>
              <w:t>Dalam Pengelolaan dana Desa</w:t>
            </w:r>
          </w:p>
        </w:tc>
        <w:tc>
          <w:tcPr>
            <w:tcW w:w="1842"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Riset mahasiswa akuntansi</w:t>
            </w:r>
          </w:p>
        </w:tc>
        <w:tc>
          <w:tcPr>
            <w:tcW w:w="2375" w:type="dxa"/>
          </w:tcPr>
          <w:p w:rsidR="00CE4E92" w:rsidRPr="008F7F65" w:rsidRDefault="00CE4E92" w:rsidP="005D714B">
            <w:pPr>
              <w:spacing w:after="0" w:line="276" w:lineRule="auto"/>
              <w:rPr>
                <w:rFonts w:ascii="Times New Roman" w:hAnsi="Times New Roman" w:cs="Times New Roman"/>
                <w:lang w:val="en-US"/>
              </w:rPr>
            </w:pPr>
            <w:r w:rsidRPr="008F7F65">
              <w:rPr>
                <w:rFonts w:ascii="Times New Roman" w:hAnsi="Times New Roman" w:cs="Times New Roman"/>
                <w:lang w:val="en-US"/>
              </w:rPr>
              <w:t xml:space="preserve">Dari hasil penelitian ini menunjukan bahwa kompetensi aparatur, moralitas, system pengendalian internal, dan whistleblowing system memiliki pengaruh yang signifikan secara simultan terhadap pencegahan </w:t>
            </w:r>
            <w:r w:rsidRPr="008F7F65">
              <w:rPr>
                <w:rFonts w:ascii="Times New Roman" w:hAnsi="Times New Roman" w:cs="Times New Roman"/>
                <w:i/>
                <w:lang w:val="en-US"/>
              </w:rPr>
              <w:t>fraud</w:t>
            </w:r>
            <w:r w:rsidRPr="008F7F65">
              <w:rPr>
                <w:rFonts w:ascii="Times New Roman" w:hAnsi="Times New Roman" w:cs="Times New Roman"/>
                <w:lang w:val="en-US"/>
              </w:rPr>
              <w:t xml:space="preserve"> pengelolaan dana desa, sedangkan secara </w:t>
            </w:r>
            <w:r w:rsidRPr="008F7F65">
              <w:rPr>
                <w:rFonts w:ascii="Times New Roman" w:hAnsi="Times New Roman" w:cs="Times New Roman"/>
                <w:lang w:val="en-US"/>
              </w:rPr>
              <w:lastRenderedPageBreak/>
              <w:t xml:space="preserve">parsial, kompetensi aparatur desa, moralitas, system pengendalian internal,dan whistleblowing system memiliki pengaruh positif terhadap pencegahan </w:t>
            </w:r>
            <w:r w:rsidRPr="008F7F65">
              <w:rPr>
                <w:rFonts w:ascii="Times New Roman" w:hAnsi="Times New Roman" w:cs="Times New Roman"/>
                <w:i/>
                <w:lang w:val="en-US"/>
              </w:rPr>
              <w:t xml:space="preserve">fraud </w:t>
            </w:r>
            <w:r w:rsidRPr="008F7F65">
              <w:rPr>
                <w:rFonts w:ascii="Times New Roman" w:hAnsi="Times New Roman" w:cs="Times New Roman"/>
                <w:lang w:val="en-US"/>
              </w:rPr>
              <w:t>pengelolaan dana desa</w:t>
            </w:r>
          </w:p>
        </w:tc>
      </w:tr>
    </w:tbl>
    <w:p w:rsidR="00CE4E92" w:rsidRPr="008F7F65" w:rsidRDefault="00CE4E92" w:rsidP="00F55A3B">
      <w:pPr>
        <w:spacing w:after="0" w:line="276" w:lineRule="auto"/>
        <w:jc w:val="both"/>
        <w:rPr>
          <w:rFonts w:ascii="Times New Roman" w:hAnsi="Times New Roman" w:cs="Times New Roman"/>
        </w:rPr>
      </w:pPr>
    </w:p>
    <w:p w:rsidR="00CE4E92" w:rsidRPr="00CF357D" w:rsidRDefault="00CE4E92" w:rsidP="0014001D">
      <w:pPr>
        <w:pStyle w:val="ListParagraph"/>
        <w:numPr>
          <w:ilvl w:val="0"/>
          <w:numId w:val="6"/>
        </w:numPr>
        <w:spacing w:after="0" w:line="480" w:lineRule="auto"/>
        <w:ind w:left="567" w:hanging="567"/>
        <w:jc w:val="both"/>
        <w:rPr>
          <w:rFonts w:ascii="Times New Roman" w:hAnsi="Times New Roman" w:cs="Times New Roman"/>
          <w:b/>
          <w:sz w:val="24"/>
          <w:szCs w:val="24"/>
          <w:lang w:val="en-US"/>
        </w:rPr>
      </w:pPr>
      <w:r w:rsidRPr="00CF357D">
        <w:rPr>
          <w:rFonts w:ascii="Times New Roman" w:hAnsi="Times New Roman" w:cs="Times New Roman"/>
          <w:b/>
          <w:sz w:val="24"/>
          <w:szCs w:val="24"/>
          <w:lang w:val="en-US"/>
        </w:rPr>
        <w:t>Kerangka Pemikiran</w:t>
      </w:r>
    </w:p>
    <w:p w:rsidR="002F34C4" w:rsidRPr="00B32FA0" w:rsidRDefault="00CE4E92" w:rsidP="00B32FA0">
      <w:pPr>
        <w:pStyle w:val="ListParagraph"/>
        <w:spacing w:after="0" w:line="480" w:lineRule="auto"/>
        <w:ind w:left="0" w:firstLine="567"/>
        <w:jc w:val="both"/>
        <w:rPr>
          <w:rFonts w:ascii="Times New Roman" w:hAnsi="Times New Roman" w:cs="Times New Roman"/>
          <w:sz w:val="24"/>
          <w:szCs w:val="24"/>
        </w:rPr>
      </w:pPr>
      <w:r w:rsidRPr="00CF357D">
        <w:rPr>
          <w:rFonts w:ascii="Times New Roman" w:hAnsi="Times New Roman" w:cs="Times New Roman"/>
          <w:sz w:val="24"/>
          <w:szCs w:val="24"/>
          <w:lang w:val="en-US"/>
        </w:rPr>
        <w:t>Berdas</w:t>
      </w:r>
      <w:r w:rsidR="00DC7326">
        <w:rPr>
          <w:rFonts w:ascii="Times New Roman" w:hAnsi="Times New Roman" w:cs="Times New Roman"/>
          <w:sz w:val="24"/>
          <w:szCs w:val="24"/>
          <w:lang w:val="en-US"/>
        </w:rPr>
        <w:t xml:space="preserve">arkan latar belakang dan </w:t>
      </w:r>
      <w:r w:rsidRPr="00CF357D">
        <w:rPr>
          <w:rFonts w:ascii="Times New Roman" w:hAnsi="Times New Roman" w:cs="Times New Roman"/>
          <w:sz w:val="24"/>
          <w:szCs w:val="24"/>
          <w:lang w:val="en-US"/>
        </w:rPr>
        <w:t xml:space="preserve">teori yang telah </w:t>
      </w:r>
      <w:r w:rsidR="00DC7326">
        <w:rPr>
          <w:rFonts w:ascii="Times New Roman" w:hAnsi="Times New Roman" w:cs="Times New Roman"/>
          <w:sz w:val="24"/>
          <w:szCs w:val="24"/>
        </w:rPr>
        <w:t xml:space="preserve">di kaji yang </w:t>
      </w:r>
      <w:r w:rsidRPr="00CF357D">
        <w:rPr>
          <w:rFonts w:ascii="Times New Roman" w:hAnsi="Times New Roman" w:cs="Times New Roman"/>
          <w:sz w:val="24"/>
          <w:szCs w:val="24"/>
          <w:lang w:val="en-US"/>
        </w:rPr>
        <w:t>di kemukakan di atas dapat di jelaskan bahwa ada beberapa upaya yang mempengaruhi seseorang agar tidak melakukan kecurangan</w:t>
      </w:r>
      <w:r w:rsidR="00D45900" w:rsidRPr="00CF357D">
        <w:rPr>
          <w:rFonts w:ascii="Times New Roman" w:hAnsi="Times New Roman" w:cs="Times New Roman"/>
          <w:sz w:val="24"/>
          <w:szCs w:val="24"/>
        </w:rPr>
        <w:t xml:space="preserve"> </w:t>
      </w:r>
      <w:r w:rsidRPr="00CF357D">
        <w:rPr>
          <w:rFonts w:ascii="Times New Roman" w:hAnsi="Times New Roman" w:cs="Times New Roman"/>
          <w:sz w:val="24"/>
          <w:szCs w:val="24"/>
          <w:lang w:val="en-US"/>
        </w:rPr>
        <w:t>(</w:t>
      </w:r>
      <w:r w:rsidRPr="00CF357D">
        <w:rPr>
          <w:rFonts w:ascii="Times New Roman" w:hAnsi="Times New Roman" w:cs="Times New Roman"/>
          <w:i/>
          <w:sz w:val="24"/>
          <w:szCs w:val="24"/>
          <w:lang w:val="en-US"/>
        </w:rPr>
        <w:t>fraud</w:t>
      </w:r>
      <w:r w:rsidRPr="00CF357D">
        <w:rPr>
          <w:rFonts w:ascii="Times New Roman" w:hAnsi="Times New Roman" w:cs="Times New Roman"/>
          <w:sz w:val="24"/>
          <w:szCs w:val="24"/>
          <w:lang w:val="en-US"/>
        </w:rPr>
        <w:t xml:space="preserve">) di antaranya Pengendalian Internal, </w:t>
      </w:r>
      <w:r w:rsidRPr="00CF357D">
        <w:rPr>
          <w:rFonts w:ascii="Times New Roman" w:hAnsi="Times New Roman" w:cs="Times New Roman"/>
          <w:i/>
          <w:sz w:val="24"/>
          <w:szCs w:val="24"/>
          <w:lang w:val="en-US"/>
        </w:rPr>
        <w:t>Whistleblowing system</w:t>
      </w:r>
      <w:r w:rsidRPr="00CF357D">
        <w:rPr>
          <w:rFonts w:ascii="Times New Roman" w:hAnsi="Times New Roman" w:cs="Times New Roman"/>
          <w:sz w:val="24"/>
          <w:szCs w:val="24"/>
          <w:lang w:val="en-US"/>
        </w:rPr>
        <w:t>, dan Moralitas</w:t>
      </w:r>
      <w:r w:rsidR="00DC7326">
        <w:rPr>
          <w:rFonts w:ascii="Times New Roman" w:hAnsi="Times New Roman" w:cs="Times New Roman"/>
          <w:sz w:val="24"/>
          <w:szCs w:val="24"/>
          <w:lang w:val="en-US"/>
        </w:rPr>
        <w:t xml:space="preserve"> Aparat. Di dalam penelitian </w:t>
      </w:r>
      <w:r w:rsidR="00DC7326">
        <w:rPr>
          <w:rFonts w:ascii="Times New Roman" w:hAnsi="Times New Roman" w:cs="Times New Roman"/>
          <w:sz w:val="24"/>
          <w:szCs w:val="24"/>
        </w:rPr>
        <w:t xml:space="preserve">tersebut </w:t>
      </w:r>
      <w:r w:rsidRPr="00CF357D">
        <w:rPr>
          <w:rFonts w:ascii="Times New Roman" w:hAnsi="Times New Roman" w:cs="Times New Roman"/>
          <w:sz w:val="24"/>
          <w:szCs w:val="24"/>
          <w:lang w:val="en-US"/>
        </w:rPr>
        <w:t xml:space="preserve"> mengukur faktor-faktor yang mempengaruhi Upaya Pencegahan </w:t>
      </w:r>
      <w:r w:rsidRPr="00CF357D">
        <w:rPr>
          <w:rFonts w:ascii="Times New Roman" w:hAnsi="Times New Roman" w:cs="Times New Roman"/>
          <w:i/>
          <w:sz w:val="24"/>
          <w:szCs w:val="24"/>
          <w:lang w:val="en-US"/>
        </w:rPr>
        <w:t>Fraud</w:t>
      </w:r>
      <w:r w:rsidRPr="00CF357D">
        <w:rPr>
          <w:rFonts w:ascii="Times New Roman" w:hAnsi="Times New Roman" w:cs="Times New Roman"/>
          <w:sz w:val="24"/>
          <w:szCs w:val="24"/>
          <w:lang w:val="en-US"/>
        </w:rPr>
        <w:t xml:space="preserve"> Pengelolaan Keuangan Desa, Dengan Pengendalian Internal (X1), </w:t>
      </w:r>
      <w:r w:rsidRPr="00CF357D">
        <w:rPr>
          <w:rFonts w:ascii="Times New Roman" w:hAnsi="Times New Roman" w:cs="Times New Roman"/>
          <w:i/>
          <w:sz w:val="24"/>
          <w:szCs w:val="24"/>
          <w:lang w:val="en-US"/>
        </w:rPr>
        <w:t>Whistleblowing System</w:t>
      </w:r>
      <w:r w:rsidRPr="00CF357D">
        <w:rPr>
          <w:rFonts w:ascii="Times New Roman" w:hAnsi="Times New Roman" w:cs="Times New Roman"/>
          <w:sz w:val="24"/>
          <w:szCs w:val="24"/>
          <w:lang w:val="en-US"/>
        </w:rPr>
        <w:t xml:space="preserve"> (X2) Sebagai Variabel bebas(Eksogen) dan Moralitas Aparat (X3) &amp; Pencegahan </w:t>
      </w:r>
      <w:r w:rsidRPr="00CF357D">
        <w:rPr>
          <w:rFonts w:ascii="Times New Roman" w:hAnsi="Times New Roman" w:cs="Times New Roman"/>
          <w:i/>
          <w:sz w:val="24"/>
          <w:szCs w:val="24"/>
          <w:lang w:val="en-US"/>
        </w:rPr>
        <w:t>Fraud</w:t>
      </w:r>
      <w:r w:rsidR="00D45900" w:rsidRPr="00CF357D">
        <w:rPr>
          <w:rFonts w:ascii="Times New Roman" w:hAnsi="Times New Roman" w:cs="Times New Roman"/>
          <w:sz w:val="24"/>
          <w:szCs w:val="24"/>
        </w:rPr>
        <w:t xml:space="preserve"> </w:t>
      </w:r>
      <w:r w:rsidRPr="00CF357D">
        <w:rPr>
          <w:rFonts w:ascii="Times New Roman" w:hAnsi="Times New Roman" w:cs="Times New Roman"/>
          <w:sz w:val="24"/>
          <w:szCs w:val="24"/>
          <w:lang w:val="en-US"/>
        </w:rPr>
        <w:t>(Y) Sebagai Variabel Terikat(Endogen).</w:t>
      </w:r>
    </w:p>
    <w:p w:rsidR="00E15E07" w:rsidRPr="008F7F65" w:rsidRDefault="00DC7326" w:rsidP="008F7F6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Berdasarkan uraian di atas </w:t>
      </w:r>
      <w:r>
        <w:rPr>
          <w:rFonts w:ascii="Times New Roman" w:hAnsi="Times New Roman" w:cs="Times New Roman"/>
          <w:sz w:val="24"/>
          <w:szCs w:val="24"/>
        </w:rPr>
        <w:t>bisa</w:t>
      </w:r>
      <w:r w:rsidR="00CE4E92" w:rsidRPr="00CF357D">
        <w:rPr>
          <w:rFonts w:ascii="Times New Roman" w:hAnsi="Times New Roman" w:cs="Times New Roman"/>
          <w:sz w:val="24"/>
          <w:szCs w:val="24"/>
          <w:lang w:val="en-US"/>
        </w:rPr>
        <w:t xml:space="preserve"> di gambarkan kera</w:t>
      </w:r>
      <w:r w:rsidR="00CF1AC3" w:rsidRPr="00CF357D">
        <w:rPr>
          <w:rFonts w:ascii="Times New Roman" w:hAnsi="Times New Roman" w:cs="Times New Roman"/>
          <w:sz w:val="24"/>
          <w:szCs w:val="24"/>
          <w:lang w:val="en-US"/>
        </w:rPr>
        <w:t>ngka pemikiran sebagai berikut:</w:t>
      </w:r>
    </w:p>
    <w:p w:rsidR="00CE4E92" w:rsidRPr="00CF357D" w:rsidRDefault="00411CAA" w:rsidP="00CE4E92">
      <w:pPr>
        <w:spacing w:after="0" w:line="480" w:lineRule="auto"/>
        <w:jc w:val="both"/>
        <w:rPr>
          <w:rFonts w:ascii="Times New Roman" w:hAnsi="Times New Roman" w:cs="Times New Roman"/>
          <w:lang w:val="en-US"/>
        </w:rPr>
      </w:pPr>
      <w:r w:rsidRPr="00411CAA">
        <w:rPr>
          <w:rFonts w:ascii="Times New Roman" w:hAnsi="Times New Roman" w:cs="Times New Roman"/>
          <w:noProof/>
          <w:lang w:val="en-US"/>
        </w:rPr>
        <w:pict>
          <v:shapetype id="_x0000_t32" coordsize="21600,21600" o:spt="32" o:oned="t" path="m,l21600,21600e" filled="f">
            <v:path arrowok="t" fillok="f" o:connecttype="none"/>
            <o:lock v:ext="edit" shapetype="t"/>
          </v:shapetype>
          <v:shape id="Straight Arrow Connector 9" o:spid="_x0000_s1026" type="#_x0000_t32" style="position:absolute;left:0;text-align:left;margin-left:101.85pt;margin-top:21.25pt;width:185.25pt;height:27.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" strokecolor="black [3040]" strokeweight="1.5pt">
            <v:stroke endarrow="open"/>
          </v:shape>
        </w:pict>
      </w:r>
      <w:r w:rsidRPr="00411CAA">
        <w:rPr>
          <w:rFonts w:ascii="Times New Roman" w:hAnsi="Times New Roman" w:cs="Times New Roman"/>
          <w:noProof/>
          <w:lang w:val="en-US"/>
        </w:rPr>
        <w:pict>
          <v:shapetype id="_x0000_t202" coordsize="21600,21600" o:spt="202" path="m,l,21600r21600,l21600,xe">
            <v:stroke joinstyle="miter"/>
            <v:path gradientshapeok="t" o:connecttype="rect"/>
          </v:shapetype>
          <v:shape id="Text Box 1" o:spid="_x0000_s1048" type="#_x0000_t202" style="position:absolute;left:0;text-align:left;margin-left:-3.9pt;margin-top:7.75pt;width:105.75pt;height:5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" fillcolor="white [3201]" strokeweight="2.25pt">
            <v:textbox>
              <w:txbxContent>
                <w:p w:rsidR="00F712E9" w:rsidRPr="00EF2391" w:rsidRDefault="00F712E9" w:rsidP="00CE4E92">
                  <w:pPr>
                    <w:jc w:val="center"/>
                    <w:rPr>
                      <w:rFonts w:ascii="Times New Roman" w:hAnsi="Times New Roman" w:cs="Times New Roman"/>
                      <w:sz w:val="24"/>
                      <w:szCs w:val="24"/>
                      <w:lang w:val="en-US"/>
                    </w:rPr>
                  </w:pPr>
                  <w:r>
                    <w:rPr>
                      <w:rFonts w:ascii="Times New Roman" w:hAnsi="Times New Roman" w:cs="Times New Roman"/>
                      <w:sz w:val="24"/>
                      <w:szCs w:val="24"/>
                      <w:lang w:val="en-US"/>
                    </w:rPr>
                    <w:t>Pengendalian Internal           (</w:t>
                  </w:r>
                  <w:r w:rsidRPr="00EF2391">
                    <w:rPr>
                      <w:rFonts w:ascii="Times New Roman" w:hAnsi="Times New Roman" w:cs="Times New Roman"/>
                      <w:sz w:val="24"/>
                      <w:szCs w:val="24"/>
                      <w:lang w:val="en-US"/>
                    </w:rPr>
                    <w:t>X</w:t>
                  </w:r>
                  <w:r>
                    <w:rPr>
                      <w:rFonts w:ascii="Times New Roman" w:hAnsi="Times New Roman" w:cs="Times New Roman"/>
                      <w:sz w:val="24"/>
                      <w:szCs w:val="24"/>
                      <w:lang w:val="en-US"/>
                    </w:rPr>
                    <w:t>1)</w:t>
                  </w:r>
                </w:p>
              </w:txbxContent>
            </v:textbox>
          </v:shape>
        </w:pict>
      </w:r>
    </w:p>
    <w:p w:rsidR="00CE4E92" w:rsidRPr="00CF357D" w:rsidRDefault="00411CAA" w:rsidP="00CE4E92">
      <w:pPr>
        <w:spacing w:after="0" w:line="480" w:lineRule="auto"/>
        <w:jc w:val="both"/>
        <w:rPr>
          <w:rFonts w:ascii="Times New Roman" w:hAnsi="Times New Roman" w:cs="Times New Roman"/>
          <w:lang w:val="en-US"/>
        </w:rPr>
      </w:pPr>
      <w:r w:rsidRPr="00411CAA">
        <w:rPr>
          <w:rFonts w:ascii="Times New Roman" w:hAnsi="Times New Roman" w:cs="Times New Roman"/>
          <w:noProof/>
          <w:lang w:val="en-US"/>
        </w:rPr>
        <w:pict>
          <v:shape id="Text Box 7" o:spid="_x0000_s1028" type="#_x0000_t202" style="position:absolute;left:0;text-align:left;margin-left:287.1pt;margin-top:22pt;width:111.05pt;height:54.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" fillcolor="white [3201]" strokeweight="2.25pt">
            <v:textbox>
              <w:txbxContent>
                <w:p w:rsidR="00F712E9" w:rsidRPr="00EF2391" w:rsidRDefault="00F712E9" w:rsidP="00CE4E92">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Pencegahan </w:t>
                  </w:r>
                  <w:r w:rsidRPr="00F9431F">
                    <w:rPr>
                      <w:rFonts w:ascii="Times New Roman" w:hAnsi="Times New Roman" w:cs="Times New Roman"/>
                      <w:i/>
                      <w:sz w:val="24"/>
                      <w:szCs w:val="24"/>
                      <w:lang w:val="en-US"/>
                    </w:rPr>
                    <w:t xml:space="preserve">Fraud </w:t>
                  </w:r>
                  <w:r>
                    <w:rPr>
                      <w:rFonts w:ascii="Times New Roman" w:hAnsi="Times New Roman" w:cs="Times New Roman"/>
                      <w:sz w:val="24"/>
                      <w:szCs w:val="24"/>
                      <w:lang w:val="en-US"/>
                    </w:rPr>
                    <w:t xml:space="preserve">          (</w:t>
                  </w:r>
                  <w:r>
                    <w:rPr>
                      <w:rFonts w:ascii="Times New Roman" w:hAnsi="Times New Roman" w:cs="Times New Roman"/>
                      <w:sz w:val="24"/>
                      <w:szCs w:val="24"/>
                    </w:rPr>
                    <w:t>Y</w:t>
                  </w:r>
                  <w:r>
                    <w:rPr>
                      <w:rFonts w:ascii="Times New Roman" w:hAnsi="Times New Roman" w:cs="Times New Roman"/>
                      <w:sz w:val="24"/>
                      <w:szCs w:val="24"/>
                      <w:lang w:val="en-US"/>
                    </w:rPr>
                    <w:t>)</w:t>
                  </w:r>
                </w:p>
              </w:txbxContent>
            </v:textbox>
          </v:shape>
        </w:pict>
      </w:r>
      <w:r w:rsidRPr="00411CAA">
        <w:rPr>
          <w:rFonts w:ascii="Times New Roman" w:hAnsi="Times New Roman" w:cs="Times New Roman"/>
          <w:noProof/>
          <w:lang w:val="en-US"/>
        </w:rPr>
        <w:pict>
          <v:shape id="Text Box 6" o:spid="_x0000_s1027" type="#_x0000_t202" style="position:absolute;left:0;text-align:left;margin-left:146.85pt;margin-top:22pt;width:105.75pt;height:54.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" fillcolor="white [3201]" strokeweight="2.25pt">
            <v:textbox>
              <w:txbxContent>
                <w:p w:rsidR="00F712E9" w:rsidRPr="00EF2391" w:rsidRDefault="00F712E9" w:rsidP="00CE4E92">
                  <w:pPr>
                    <w:jc w:val="center"/>
                    <w:rPr>
                      <w:rFonts w:ascii="Times New Roman" w:hAnsi="Times New Roman" w:cs="Times New Roman"/>
                      <w:sz w:val="24"/>
                      <w:szCs w:val="24"/>
                      <w:lang w:val="en-US"/>
                    </w:rPr>
                  </w:pPr>
                  <w:r>
                    <w:rPr>
                      <w:rFonts w:ascii="Times New Roman" w:hAnsi="Times New Roman" w:cs="Times New Roman"/>
                      <w:sz w:val="24"/>
                      <w:szCs w:val="24"/>
                      <w:lang w:val="en-US"/>
                    </w:rPr>
                    <w:t>Moralitas Aparat           (</w:t>
                  </w:r>
                  <w:r>
                    <w:rPr>
                      <w:rFonts w:ascii="Times New Roman" w:hAnsi="Times New Roman" w:cs="Times New Roman"/>
                      <w:sz w:val="24"/>
                      <w:szCs w:val="24"/>
                    </w:rPr>
                    <w:t>X3</w:t>
                  </w:r>
                  <w:r>
                    <w:rPr>
                      <w:rFonts w:ascii="Times New Roman" w:hAnsi="Times New Roman" w:cs="Times New Roman"/>
                      <w:sz w:val="24"/>
                      <w:szCs w:val="24"/>
                      <w:lang w:val="en-US"/>
                    </w:rPr>
                    <w:t>)</w:t>
                  </w:r>
                </w:p>
              </w:txbxContent>
            </v:textbox>
          </v:shape>
        </w:pict>
      </w:r>
      <w:r w:rsidRPr="00411CAA">
        <w:rPr>
          <w:rFonts w:ascii="Times New Roman" w:hAnsi="Times New Roman" w:cs="Times New Roman"/>
          <w:noProof/>
          <w:lang w:val="en-US"/>
        </w:rPr>
        <w:pict>
          <v:shape id="Straight Arrow Connector 4" o:spid="_x0000_s1047" type="#_x0000_t32" style="position:absolute;left:0;text-align:left;margin-left:103.35pt;margin-top:51.25pt;width:42.75pt;height:36pt;flip:y;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" strokecolor="black [3040]" strokeweight="1.5pt">
            <v:stroke endarrow="open"/>
          </v:shape>
        </w:pict>
      </w:r>
      <w:r w:rsidRPr="00411CAA">
        <w:rPr>
          <w:rFonts w:ascii="Times New Roman" w:hAnsi="Times New Roman" w:cs="Times New Roman"/>
          <w:noProof/>
          <w:lang w:val="en-US"/>
        </w:rPr>
        <w:pict>
          <v:shape id="Straight Arrow Connector 3" o:spid="_x0000_s1046" type="#_x0000_t32" style="position:absolute;left:0;text-align:left;margin-left:102.6pt;margin-top:13pt;width:43.5pt;height:38.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" strokecolor="black [3040]" strokeweight="1.5pt">
            <v:stroke endarrow="open"/>
          </v:shape>
        </w:pict>
      </w:r>
      <w:r w:rsidRPr="00411CAA">
        <w:rPr>
          <w:rFonts w:ascii="Times New Roman" w:hAnsi="Times New Roman" w:cs="Times New Roman"/>
          <w:noProof/>
          <w:lang w:val="en-US"/>
        </w:rPr>
        <w:pict>
          <v:shape id="Text Box 2" o:spid="_x0000_s1029" type="#_x0000_t202" style="position:absolute;left:0;text-align:left;margin-left:-3.9pt;margin-top:58.7pt;width:105.75pt;height:56.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" fillcolor="white [3201]" strokeweight="2.25pt">
            <v:textbox>
              <w:txbxContent>
                <w:p w:rsidR="00F712E9" w:rsidRPr="00EF2391" w:rsidRDefault="00F712E9" w:rsidP="00CE4E92">
                  <w:pPr>
                    <w:jc w:val="center"/>
                    <w:rPr>
                      <w:rFonts w:ascii="Times New Roman" w:hAnsi="Times New Roman" w:cs="Times New Roman"/>
                      <w:sz w:val="24"/>
                      <w:szCs w:val="24"/>
                      <w:lang w:val="en-US"/>
                    </w:rPr>
                  </w:pPr>
                  <w:r w:rsidRPr="00F9431F">
                    <w:rPr>
                      <w:rFonts w:ascii="Times New Roman" w:hAnsi="Times New Roman" w:cs="Times New Roman"/>
                      <w:i/>
                      <w:sz w:val="24"/>
                      <w:szCs w:val="24"/>
                      <w:lang w:val="en-US"/>
                    </w:rPr>
                    <w:t>Whistleblowing System</w:t>
                  </w:r>
                  <w:r>
                    <w:rPr>
                      <w:rFonts w:ascii="Times New Roman" w:hAnsi="Times New Roman" w:cs="Times New Roman"/>
                      <w:sz w:val="24"/>
                      <w:szCs w:val="24"/>
                      <w:lang w:val="en-US"/>
                    </w:rPr>
                    <w:t xml:space="preserve">            (</w:t>
                  </w:r>
                  <w:r w:rsidRPr="00EF2391">
                    <w:rPr>
                      <w:rFonts w:ascii="Times New Roman" w:hAnsi="Times New Roman" w:cs="Times New Roman"/>
                      <w:sz w:val="24"/>
                      <w:szCs w:val="24"/>
                      <w:lang w:val="en-US"/>
                    </w:rPr>
                    <w:t>X</w:t>
                  </w:r>
                  <w:r>
                    <w:rPr>
                      <w:rFonts w:ascii="Times New Roman" w:hAnsi="Times New Roman" w:cs="Times New Roman"/>
                      <w:sz w:val="24"/>
                      <w:szCs w:val="24"/>
                      <w:lang w:val="en-US"/>
                    </w:rPr>
                    <w:t>2)</w:t>
                  </w:r>
                </w:p>
              </w:txbxContent>
            </v:textbox>
          </v:shape>
        </w:pict>
      </w:r>
    </w:p>
    <w:p w:rsidR="00CE4E92" w:rsidRPr="00CF357D" w:rsidRDefault="00411CAA" w:rsidP="00CE4E92">
      <w:pPr>
        <w:spacing w:after="0" w:line="480" w:lineRule="auto"/>
        <w:jc w:val="both"/>
        <w:rPr>
          <w:rFonts w:ascii="Times New Roman" w:hAnsi="Times New Roman" w:cs="Times New Roman"/>
          <w:lang w:val="en-US"/>
        </w:rPr>
      </w:pPr>
      <w:r w:rsidRPr="00411CAA">
        <w:rPr>
          <w:rFonts w:ascii="Times New Roman" w:hAnsi="Times New Roman" w:cs="Times New Roman"/>
          <w:noProof/>
          <w:lang w:val="en-US"/>
        </w:rPr>
        <w:pict>
          <v:shape id="Straight Arrow Connector 8" o:spid="_x0000_s1045" type="#_x0000_t32" style="position:absolute;left:0;text-align:left;margin-left:254.1pt;margin-top:22.9pt;width:33pt;height:0;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" strokecolor="black [3040]" strokeweight="1.5pt">
            <v:stroke endarrow="open"/>
          </v:shape>
        </w:pict>
      </w:r>
    </w:p>
    <w:p w:rsidR="00CE4E92" w:rsidRPr="00CF357D" w:rsidRDefault="00411CAA" w:rsidP="00CE4E92">
      <w:pPr>
        <w:spacing w:after="0" w:line="480" w:lineRule="auto"/>
        <w:jc w:val="both"/>
        <w:rPr>
          <w:rFonts w:ascii="Times New Roman" w:hAnsi="Times New Roman" w:cs="Times New Roman"/>
          <w:lang w:val="en-US"/>
        </w:rPr>
      </w:pPr>
      <w:r w:rsidRPr="00411CAA">
        <w:rPr>
          <w:rFonts w:ascii="Times New Roman" w:hAnsi="Times New Roman" w:cs="Times New Roman"/>
          <w:noProof/>
          <w:lang w:val="en-US"/>
        </w:rPr>
        <w:pict>
          <v:shape id="Straight Arrow Connector 10" o:spid="_x0000_s1044" type="#_x0000_t32" style="position:absolute;left:0;text-align:left;margin-left:102.6pt;margin-top:23.05pt;width:184.5pt;height:27.75pt;flip:y;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" strokecolor="black [3040]" strokeweight="1.5pt">
            <v:stroke endarrow="open"/>
          </v:shape>
        </w:pict>
      </w:r>
    </w:p>
    <w:p w:rsidR="008404AC" w:rsidRPr="00CF357D" w:rsidRDefault="008404AC" w:rsidP="008404AC">
      <w:pPr>
        <w:spacing w:after="0" w:line="480" w:lineRule="auto"/>
        <w:rPr>
          <w:rFonts w:ascii="Times New Roman" w:hAnsi="Times New Roman" w:cs="Times New Roman"/>
          <w:b/>
          <w:sz w:val="24"/>
          <w:szCs w:val="24"/>
          <w:lang w:val="en-US"/>
        </w:rPr>
      </w:pPr>
    </w:p>
    <w:p w:rsidR="00CE4E92" w:rsidRPr="00CF357D" w:rsidRDefault="00CE4E92" w:rsidP="008F7F65">
      <w:pPr>
        <w:spacing w:after="0" w:line="276" w:lineRule="auto"/>
        <w:jc w:val="center"/>
        <w:rPr>
          <w:rFonts w:ascii="Times New Roman" w:hAnsi="Times New Roman" w:cs="Times New Roman"/>
          <w:b/>
          <w:sz w:val="24"/>
          <w:szCs w:val="24"/>
          <w:lang w:val="en-US"/>
        </w:rPr>
      </w:pPr>
      <w:r w:rsidRPr="00CF357D">
        <w:rPr>
          <w:rFonts w:ascii="Times New Roman" w:hAnsi="Times New Roman" w:cs="Times New Roman"/>
          <w:b/>
          <w:sz w:val="24"/>
          <w:szCs w:val="24"/>
          <w:lang w:val="en-US"/>
        </w:rPr>
        <w:t>Gambar 2.1</w:t>
      </w:r>
    </w:p>
    <w:p w:rsidR="00BC0BA4" w:rsidRDefault="00CE4E92" w:rsidP="008F7F65">
      <w:pPr>
        <w:spacing w:after="0" w:line="276" w:lineRule="auto"/>
        <w:jc w:val="center"/>
        <w:rPr>
          <w:rFonts w:ascii="Times New Roman" w:hAnsi="Times New Roman" w:cs="Times New Roman"/>
          <w:b/>
          <w:sz w:val="24"/>
          <w:szCs w:val="24"/>
        </w:rPr>
      </w:pPr>
      <w:r w:rsidRPr="00CF357D">
        <w:rPr>
          <w:rFonts w:ascii="Times New Roman" w:hAnsi="Times New Roman" w:cs="Times New Roman"/>
          <w:b/>
          <w:sz w:val="24"/>
          <w:szCs w:val="24"/>
          <w:lang w:val="en-US"/>
        </w:rPr>
        <w:t>Kerangka Pemikiran</w:t>
      </w:r>
    </w:p>
    <w:p w:rsidR="008F7F65" w:rsidRDefault="008F7F65" w:rsidP="008F7F65">
      <w:pPr>
        <w:spacing w:after="0" w:line="276" w:lineRule="auto"/>
        <w:jc w:val="center"/>
        <w:rPr>
          <w:rFonts w:ascii="Times New Roman" w:hAnsi="Times New Roman" w:cs="Times New Roman"/>
          <w:b/>
          <w:sz w:val="24"/>
          <w:szCs w:val="24"/>
        </w:rPr>
      </w:pPr>
    </w:p>
    <w:p w:rsidR="008F7F65" w:rsidRPr="008F7F65" w:rsidRDefault="008F7F65" w:rsidP="008F7F65">
      <w:pPr>
        <w:spacing w:after="0" w:line="276" w:lineRule="auto"/>
        <w:jc w:val="center"/>
        <w:rPr>
          <w:rFonts w:ascii="Times New Roman" w:hAnsi="Times New Roman" w:cs="Times New Roman"/>
          <w:b/>
          <w:sz w:val="24"/>
          <w:szCs w:val="24"/>
        </w:rPr>
      </w:pPr>
    </w:p>
    <w:p w:rsidR="00CE4E92" w:rsidRPr="00CF357D" w:rsidRDefault="00CE4E92" w:rsidP="0014001D">
      <w:pPr>
        <w:pStyle w:val="ListParagraph"/>
        <w:numPr>
          <w:ilvl w:val="0"/>
          <w:numId w:val="6"/>
        </w:numPr>
        <w:spacing w:after="0" w:line="480" w:lineRule="auto"/>
        <w:ind w:left="567" w:hanging="567"/>
        <w:jc w:val="both"/>
        <w:rPr>
          <w:rFonts w:ascii="Times New Roman" w:hAnsi="Times New Roman" w:cs="Times New Roman"/>
          <w:sz w:val="24"/>
          <w:szCs w:val="24"/>
          <w:lang w:val="en-US"/>
        </w:rPr>
      </w:pPr>
      <w:r w:rsidRPr="00CF357D">
        <w:rPr>
          <w:rFonts w:ascii="Times New Roman" w:hAnsi="Times New Roman" w:cs="Times New Roman"/>
          <w:b/>
          <w:sz w:val="24"/>
          <w:szCs w:val="24"/>
          <w:lang w:val="en-US"/>
        </w:rPr>
        <w:lastRenderedPageBreak/>
        <w:t>Hipotesis</w:t>
      </w:r>
    </w:p>
    <w:p w:rsidR="00CE4E92" w:rsidRPr="00CF357D" w:rsidRDefault="00CE4E92" w:rsidP="008F7F65">
      <w:pPr>
        <w:spacing w:after="0" w:line="480" w:lineRule="auto"/>
        <w:ind w:firstLine="567"/>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 xml:space="preserve">Sekaran (2013) menyatakan </w:t>
      </w:r>
      <w:r w:rsidRPr="00CF357D">
        <w:rPr>
          <w:rFonts w:ascii="Times New Roman" w:hAnsi="Times New Roman" w:cs="Times New Roman"/>
          <w:sz w:val="24"/>
          <w:szCs w:val="24"/>
        </w:rPr>
        <w:t>bahwa “</w:t>
      </w:r>
      <w:r w:rsidRPr="00CF357D">
        <w:rPr>
          <w:rFonts w:ascii="Times New Roman" w:hAnsi="Times New Roman" w:cs="Times New Roman"/>
          <w:i/>
          <w:sz w:val="24"/>
          <w:szCs w:val="24"/>
        </w:rPr>
        <w:t xml:space="preserve">a hypothesis can be defined as a tentative, yet testable, statement, which your conceptual model is based and are often relatinal  relational in nature”, </w:t>
      </w:r>
      <w:r w:rsidRPr="00CF357D">
        <w:rPr>
          <w:rFonts w:ascii="Times New Roman" w:hAnsi="Times New Roman" w:cs="Times New Roman"/>
          <w:sz w:val="24"/>
          <w:szCs w:val="24"/>
        </w:rPr>
        <w:t>yang artinya sebuah hipotesis dapat didefinis</w:t>
      </w:r>
      <w:r w:rsidR="00DC7326">
        <w:rPr>
          <w:rFonts w:ascii="Times New Roman" w:hAnsi="Times New Roman" w:cs="Times New Roman"/>
          <w:sz w:val="24"/>
          <w:szCs w:val="24"/>
        </w:rPr>
        <w:t>ikan sebagai sesuatu yang sifatnya</w:t>
      </w:r>
      <w:r w:rsidRPr="00CF357D">
        <w:rPr>
          <w:rFonts w:ascii="Times New Roman" w:hAnsi="Times New Roman" w:cs="Times New Roman"/>
          <w:sz w:val="24"/>
          <w:szCs w:val="24"/>
        </w:rPr>
        <w:t xml:space="preserve"> sementara, belum diuji, pendapat</w:t>
      </w:r>
      <w:r w:rsidR="00DC7326">
        <w:rPr>
          <w:rFonts w:ascii="Times New Roman" w:hAnsi="Times New Roman" w:cs="Times New Roman"/>
          <w:sz w:val="24"/>
          <w:szCs w:val="24"/>
        </w:rPr>
        <w:t>, prediksi yang diharapkan agar</w:t>
      </w:r>
      <w:r w:rsidRPr="00CF357D">
        <w:rPr>
          <w:rFonts w:ascii="Times New Roman" w:hAnsi="Times New Roman" w:cs="Times New Roman"/>
          <w:sz w:val="24"/>
          <w:szCs w:val="24"/>
        </w:rPr>
        <w:t xml:space="preserve"> menemukan </w:t>
      </w:r>
      <w:r w:rsidR="00DC7326">
        <w:rPr>
          <w:rFonts w:ascii="Times New Roman" w:hAnsi="Times New Roman" w:cs="Times New Roman"/>
          <w:sz w:val="24"/>
          <w:szCs w:val="24"/>
        </w:rPr>
        <w:t xml:space="preserve">hasil </w:t>
      </w:r>
      <w:r w:rsidRPr="00CF357D">
        <w:rPr>
          <w:rFonts w:ascii="Times New Roman" w:hAnsi="Times New Roman" w:cs="Times New Roman"/>
          <w:sz w:val="24"/>
          <w:szCs w:val="24"/>
        </w:rPr>
        <w:t>data yang empiris.</w:t>
      </w:r>
      <w:r w:rsidR="00D45900" w:rsidRPr="00CF357D">
        <w:rPr>
          <w:rFonts w:ascii="Times New Roman" w:hAnsi="Times New Roman" w:cs="Times New Roman"/>
          <w:sz w:val="24"/>
          <w:szCs w:val="24"/>
        </w:rPr>
        <w:t xml:space="preserve"> </w:t>
      </w:r>
      <w:r w:rsidR="00DC7326">
        <w:rPr>
          <w:rFonts w:ascii="Times New Roman" w:hAnsi="Times New Roman" w:cs="Times New Roman"/>
          <w:sz w:val="24"/>
          <w:szCs w:val="24"/>
          <w:lang w:val="en-US"/>
        </w:rPr>
        <w:t xml:space="preserve">Hipotesis </w:t>
      </w:r>
      <w:r w:rsidR="00DC7326">
        <w:rPr>
          <w:rFonts w:ascii="Times New Roman" w:hAnsi="Times New Roman" w:cs="Times New Roman"/>
          <w:sz w:val="24"/>
          <w:szCs w:val="24"/>
        </w:rPr>
        <w:t xml:space="preserve">adalah </w:t>
      </w:r>
      <w:r w:rsidR="00DC7326">
        <w:rPr>
          <w:rFonts w:ascii="Times New Roman" w:hAnsi="Times New Roman" w:cs="Times New Roman"/>
          <w:sz w:val="24"/>
          <w:szCs w:val="24"/>
          <w:lang w:val="en-US"/>
        </w:rPr>
        <w:t xml:space="preserve">dugaan </w:t>
      </w:r>
      <w:r w:rsidR="00DC7326">
        <w:rPr>
          <w:rFonts w:ascii="Times New Roman" w:hAnsi="Times New Roman" w:cs="Times New Roman"/>
          <w:sz w:val="24"/>
          <w:szCs w:val="24"/>
        </w:rPr>
        <w:t>tentang</w:t>
      </w:r>
      <w:r w:rsidRPr="00CF357D">
        <w:rPr>
          <w:rFonts w:ascii="Times New Roman" w:hAnsi="Times New Roman" w:cs="Times New Roman"/>
          <w:sz w:val="24"/>
          <w:szCs w:val="24"/>
          <w:lang w:val="en-US"/>
        </w:rPr>
        <w:t xml:space="preserve"> sesuatu yang sedang di teliti dengan tujuan untuk mengetahui suatu kebenarannya.</w:t>
      </w:r>
    </w:p>
    <w:p w:rsidR="00CE4E92" w:rsidRPr="00CF357D" w:rsidRDefault="00CE4E92" w:rsidP="008F7F65">
      <w:pPr>
        <w:spacing w:after="0" w:line="480" w:lineRule="auto"/>
        <w:ind w:firstLine="567"/>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Ber</w:t>
      </w:r>
      <w:r w:rsidR="00DC7326">
        <w:rPr>
          <w:rFonts w:ascii="Times New Roman" w:hAnsi="Times New Roman" w:cs="Times New Roman"/>
          <w:sz w:val="24"/>
          <w:szCs w:val="24"/>
          <w:lang w:val="en-US"/>
        </w:rPr>
        <w:t xml:space="preserve">dasarkan teori, hasil peneliti terdahulu, </w:t>
      </w:r>
      <w:r w:rsidR="00DC7326">
        <w:rPr>
          <w:rFonts w:ascii="Times New Roman" w:hAnsi="Times New Roman" w:cs="Times New Roman"/>
          <w:sz w:val="24"/>
          <w:szCs w:val="24"/>
        </w:rPr>
        <w:t>dan</w:t>
      </w:r>
      <w:r w:rsidRPr="00CF357D">
        <w:rPr>
          <w:rFonts w:ascii="Times New Roman" w:hAnsi="Times New Roman" w:cs="Times New Roman"/>
          <w:sz w:val="24"/>
          <w:szCs w:val="24"/>
          <w:lang w:val="en-US"/>
        </w:rPr>
        <w:t xml:space="preserve"> kerangka pemikiran tentang pegendalian internal, </w:t>
      </w:r>
      <w:r w:rsidRPr="00CF357D">
        <w:rPr>
          <w:rFonts w:ascii="Times New Roman" w:hAnsi="Times New Roman" w:cs="Times New Roman"/>
          <w:i/>
          <w:sz w:val="24"/>
          <w:szCs w:val="24"/>
          <w:lang w:val="en-US"/>
        </w:rPr>
        <w:t>whistleblowing system</w:t>
      </w:r>
      <w:r w:rsidRPr="00CF357D">
        <w:rPr>
          <w:rFonts w:ascii="Times New Roman" w:hAnsi="Times New Roman" w:cs="Times New Roman"/>
          <w:sz w:val="24"/>
          <w:szCs w:val="24"/>
          <w:lang w:val="en-US"/>
        </w:rPr>
        <w:t xml:space="preserve">, dan moralitas aparat terhadap pencegahan </w:t>
      </w:r>
      <w:r w:rsidRPr="00CF357D">
        <w:rPr>
          <w:rFonts w:ascii="Times New Roman" w:hAnsi="Times New Roman" w:cs="Times New Roman"/>
          <w:i/>
          <w:sz w:val="24"/>
          <w:szCs w:val="24"/>
          <w:lang w:val="en-US"/>
        </w:rPr>
        <w:t>fraud</w:t>
      </w:r>
      <w:r w:rsidRPr="00CF357D">
        <w:rPr>
          <w:rFonts w:ascii="Times New Roman" w:hAnsi="Times New Roman" w:cs="Times New Roman"/>
          <w:sz w:val="24"/>
          <w:szCs w:val="24"/>
          <w:lang w:val="en-US"/>
        </w:rPr>
        <w:t xml:space="preserve"> pengelolaan keuangan desa, maka dapat di kembangkan hipotesis sebagai berikut:</w:t>
      </w:r>
    </w:p>
    <w:p w:rsidR="00CE4E92" w:rsidRPr="008F7F65" w:rsidRDefault="00CE4E92" w:rsidP="008404AC">
      <w:pPr>
        <w:spacing w:after="0" w:line="480" w:lineRule="auto"/>
        <w:ind w:left="426" w:hanging="426"/>
        <w:jc w:val="both"/>
        <w:rPr>
          <w:rFonts w:ascii="Times New Roman" w:hAnsi="Times New Roman" w:cs="Times New Roman"/>
          <w:sz w:val="24"/>
          <w:szCs w:val="24"/>
        </w:rPr>
      </w:pPr>
      <w:r w:rsidRPr="00CF357D">
        <w:rPr>
          <w:rFonts w:ascii="Times New Roman" w:hAnsi="Times New Roman" w:cs="Times New Roman"/>
          <w:sz w:val="24"/>
          <w:szCs w:val="24"/>
          <w:lang w:val="en-US"/>
        </w:rPr>
        <w:t>H</w:t>
      </w:r>
      <w:r w:rsidR="003E33EC" w:rsidRPr="00CF357D">
        <w:rPr>
          <w:rFonts w:ascii="Times New Roman" w:hAnsi="Times New Roman" w:cs="Times New Roman"/>
          <w:sz w:val="24"/>
          <w:szCs w:val="24"/>
          <w:vertAlign w:val="subscript"/>
          <w:lang w:val="en-US"/>
        </w:rPr>
        <w:t>1</w:t>
      </w:r>
      <w:r w:rsidR="003E33EC" w:rsidRPr="00CF357D">
        <w:rPr>
          <w:rFonts w:ascii="Times New Roman" w:hAnsi="Times New Roman" w:cs="Times New Roman"/>
          <w:sz w:val="24"/>
          <w:szCs w:val="24"/>
          <w:vertAlign w:val="subscript"/>
          <w:lang w:val="en-US"/>
        </w:rPr>
        <w:tab/>
      </w:r>
      <w:r w:rsidRPr="00CF357D">
        <w:rPr>
          <w:rFonts w:ascii="Times New Roman" w:hAnsi="Times New Roman" w:cs="Times New Roman"/>
          <w:sz w:val="24"/>
          <w:szCs w:val="24"/>
          <w:lang w:val="en-US"/>
        </w:rPr>
        <w:t>:</w:t>
      </w:r>
      <w:r w:rsidR="008A6168" w:rsidRPr="00CF357D">
        <w:rPr>
          <w:rFonts w:ascii="Times New Roman" w:hAnsi="Times New Roman" w:cs="Times New Roman"/>
          <w:sz w:val="24"/>
          <w:szCs w:val="24"/>
          <w:lang w:val="en-US"/>
        </w:rPr>
        <w:t xml:space="preserve">Pengendalian Internal </w:t>
      </w:r>
      <w:r w:rsidR="008F7F65">
        <w:rPr>
          <w:rFonts w:ascii="Times New Roman" w:hAnsi="Times New Roman" w:cs="Times New Roman"/>
          <w:sz w:val="24"/>
          <w:szCs w:val="24"/>
        </w:rPr>
        <w:t xml:space="preserve">dan </w:t>
      </w:r>
      <w:r w:rsidR="008F7F65" w:rsidRPr="00CF357D">
        <w:rPr>
          <w:rFonts w:ascii="Times New Roman" w:hAnsi="Times New Roman" w:cs="Times New Roman"/>
          <w:i/>
          <w:sz w:val="24"/>
          <w:szCs w:val="24"/>
          <w:lang w:val="en-US"/>
        </w:rPr>
        <w:t>Whistleblowing System</w:t>
      </w:r>
      <w:r w:rsidR="008F7F65" w:rsidRPr="00CF357D">
        <w:rPr>
          <w:rFonts w:ascii="Times New Roman" w:hAnsi="Times New Roman" w:cs="Times New Roman"/>
          <w:sz w:val="24"/>
          <w:szCs w:val="24"/>
          <w:lang w:val="en-US"/>
        </w:rPr>
        <w:t xml:space="preserve"> </w:t>
      </w:r>
      <w:r w:rsidRPr="00CF357D">
        <w:rPr>
          <w:rFonts w:ascii="Times New Roman" w:hAnsi="Times New Roman" w:cs="Times New Roman"/>
          <w:sz w:val="24"/>
          <w:szCs w:val="24"/>
          <w:lang w:val="en-US"/>
        </w:rPr>
        <w:t xml:space="preserve">berpengaruh </w:t>
      </w:r>
      <w:r w:rsidR="008A6168" w:rsidRPr="00CF357D">
        <w:rPr>
          <w:rFonts w:ascii="Times New Roman" w:hAnsi="Times New Roman" w:cs="Times New Roman"/>
          <w:sz w:val="24"/>
          <w:szCs w:val="24"/>
          <w:lang w:val="en-US"/>
        </w:rPr>
        <w:t xml:space="preserve">secara </w:t>
      </w:r>
      <w:r w:rsidR="004F1F59" w:rsidRPr="00CF357D">
        <w:rPr>
          <w:rFonts w:ascii="Times New Roman" w:hAnsi="Times New Roman" w:cs="Times New Roman"/>
          <w:sz w:val="24"/>
          <w:szCs w:val="24"/>
        </w:rPr>
        <w:t xml:space="preserve">simultan dan </w:t>
      </w:r>
      <w:r w:rsidRPr="00CF357D">
        <w:rPr>
          <w:rFonts w:ascii="Times New Roman" w:hAnsi="Times New Roman" w:cs="Times New Roman"/>
          <w:sz w:val="24"/>
          <w:szCs w:val="24"/>
          <w:lang w:val="en-US"/>
        </w:rPr>
        <w:t xml:space="preserve">signifikan </w:t>
      </w:r>
      <w:r w:rsidR="008F7F65">
        <w:rPr>
          <w:rFonts w:ascii="Times New Roman" w:hAnsi="Times New Roman" w:cs="Times New Roman"/>
          <w:sz w:val="24"/>
          <w:szCs w:val="24"/>
          <w:lang w:val="en-US"/>
        </w:rPr>
        <w:t xml:space="preserve">terhadap </w:t>
      </w:r>
      <w:r w:rsidR="008F7F65">
        <w:rPr>
          <w:rFonts w:ascii="Times New Roman" w:hAnsi="Times New Roman" w:cs="Times New Roman"/>
          <w:sz w:val="24"/>
          <w:szCs w:val="24"/>
        </w:rPr>
        <w:t>Moralitas Aparat</w:t>
      </w:r>
    </w:p>
    <w:p w:rsidR="00CE4E92" w:rsidRPr="008F7F65" w:rsidRDefault="00CE4E92" w:rsidP="003E33EC">
      <w:pPr>
        <w:spacing w:after="0" w:line="480" w:lineRule="auto"/>
        <w:ind w:left="426" w:hanging="426"/>
        <w:jc w:val="both"/>
        <w:rPr>
          <w:rFonts w:ascii="Times New Roman" w:hAnsi="Times New Roman" w:cs="Times New Roman"/>
          <w:sz w:val="24"/>
          <w:szCs w:val="24"/>
        </w:rPr>
      </w:pPr>
      <w:r w:rsidRPr="00CF357D">
        <w:rPr>
          <w:rFonts w:ascii="Times New Roman" w:hAnsi="Times New Roman" w:cs="Times New Roman"/>
          <w:sz w:val="24"/>
          <w:szCs w:val="24"/>
          <w:lang w:val="en-US"/>
        </w:rPr>
        <w:t>H</w:t>
      </w:r>
      <w:r w:rsidRPr="00CF357D">
        <w:rPr>
          <w:rFonts w:ascii="Times New Roman" w:hAnsi="Times New Roman" w:cs="Times New Roman"/>
          <w:sz w:val="24"/>
          <w:szCs w:val="24"/>
          <w:vertAlign w:val="subscript"/>
          <w:lang w:val="en-US"/>
        </w:rPr>
        <w:t>2</w:t>
      </w:r>
      <w:r w:rsidR="003E33EC" w:rsidRPr="00CF357D">
        <w:rPr>
          <w:rFonts w:ascii="Times New Roman" w:hAnsi="Times New Roman" w:cs="Times New Roman"/>
          <w:sz w:val="24"/>
          <w:szCs w:val="24"/>
          <w:vertAlign w:val="subscript"/>
          <w:lang w:val="en-US"/>
        </w:rPr>
        <w:tab/>
      </w:r>
      <w:r w:rsidR="00D45900" w:rsidRPr="00CF357D">
        <w:rPr>
          <w:rFonts w:ascii="Times New Roman" w:hAnsi="Times New Roman" w:cs="Times New Roman"/>
          <w:sz w:val="24"/>
          <w:szCs w:val="24"/>
          <w:lang w:val="en-US"/>
        </w:rPr>
        <w:t>:</w:t>
      </w:r>
      <w:r w:rsidR="008F7F65" w:rsidRPr="00CF357D">
        <w:rPr>
          <w:rFonts w:ascii="Times New Roman" w:hAnsi="Times New Roman" w:cs="Times New Roman"/>
          <w:sz w:val="24"/>
          <w:szCs w:val="24"/>
          <w:lang w:val="en-US"/>
        </w:rPr>
        <w:t>Pengendalian Internal</w:t>
      </w:r>
      <w:r w:rsidR="008F7F65">
        <w:rPr>
          <w:rFonts w:ascii="Times New Roman" w:hAnsi="Times New Roman" w:cs="Times New Roman"/>
          <w:sz w:val="24"/>
          <w:szCs w:val="24"/>
        </w:rPr>
        <w:t xml:space="preserve"> </w:t>
      </w:r>
      <w:r w:rsidR="008F7F65" w:rsidRPr="00CF357D">
        <w:rPr>
          <w:rFonts w:ascii="Times New Roman" w:hAnsi="Times New Roman" w:cs="Times New Roman"/>
          <w:sz w:val="24"/>
          <w:szCs w:val="24"/>
          <w:lang w:val="en-US"/>
        </w:rPr>
        <w:t>berpengaruh</w:t>
      </w:r>
      <w:r w:rsidR="00950CB0">
        <w:rPr>
          <w:rFonts w:ascii="Times New Roman" w:hAnsi="Times New Roman" w:cs="Times New Roman"/>
          <w:sz w:val="24"/>
          <w:szCs w:val="24"/>
        </w:rPr>
        <w:t xml:space="preserve"> negative</w:t>
      </w:r>
      <w:r w:rsidR="008F7F65">
        <w:rPr>
          <w:rFonts w:ascii="Times New Roman" w:hAnsi="Times New Roman" w:cs="Times New Roman"/>
          <w:sz w:val="24"/>
          <w:szCs w:val="24"/>
        </w:rPr>
        <w:t xml:space="preserve"> dan </w:t>
      </w:r>
      <w:r w:rsidR="00950CB0">
        <w:rPr>
          <w:rFonts w:ascii="Times New Roman" w:hAnsi="Times New Roman" w:cs="Times New Roman"/>
          <w:sz w:val="24"/>
          <w:szCs w:val="24"/>
        </w:rPr>
        <w:t xml:space="preserve">tidak </w:t>
      </w:r>
      <w:r w:rsidR="008F7F65">
        <w:rPr>
          <w:rFonts w:ascii="Times New Roman" w:hAnsi="Times New Roman" w:cs="Times New Roman"/>
          <w:sz w:val="24"/>
          <w:szCs w:val="24"/>
        </w:rPr>
        <w:t>signifikan terhadap Moralitas Aparat</w:t>
      </w:r>
    </w:p>
    <w:p w:rsidR="00CE4E92" w:rsidRPr="00CF357D" w:rsidRDefault="00CE4E92" w:rsidP="008404AC">
      <w:pPr>
        <w:spacing w:after="0" w:line="480" w:lineRule="auto"/>
        <w:ind w:left="426" w:hanging="426"/>
        <w:jc w:val="both"/>
        <w:rPr>
          <w:rFonts w:ascii="Times New Roman" w:hAnsi="Times New Roman" w:cs="Times New Roman"/>
          <w:sz w:val="24"/>
          <w:szCs w:val="24"/>
        </w:rPr>
      </w:pPr>
      <w:r w:rsidRPr="00CF357D">
        <w:rPr>
          <w:rFonts w:ascii="Times New Roman" w:hAnsi="Times New Roman" w:cs="Times New Roman"/>
          <w:sz w:val="24"/>
          <w:szCs w:val="24"/>
          <w:lang w:val="en-US"/>
        </w:rPr>
        <w:t>H</w:t>
      </w:r>
      <w:r w:rsidR="008404AC" w:rsidRPr="00CF357D">
        <w:rPr>
          <w:rFonts w:ascii="Times New Roman" w:hAnsi="Times New Roman" w:cs="Times New Roman"/>
          <w:sz w:val="24"/>
          <w:szCs w:val="24"/>
          <w:vertAlign w:val="subscript"/>
          <w:lang w:val="en-US"/>
        </w:rPr>
        <w:t>3</w:t>
      </w:r>
      <w:r w:rsidR="008404AC" w:rsidRPr="00CF357D">
        <w:rPr>
          <w:rFonts w:ascii="Times New Roman" w:hAnsi="Times New Roman" w:cs="Times New Roman"/>
          <w:sz w:val="24"/>
          <w:szCs w:val="24"/>
          <w:vertAlign w:val="subscript"/>
          <w:lang w:val="en-US"/>
        </w:rPr>
        <w:tab/>
      </w:r>
      <w:r w:rsidR="003E33EC" w:rsidRPr="00CF357D">
        <w:rPr>
          <w:rFonts w:ascii="Times New Roman" w:hAnsi="Times New Roman" w:cs="Times New Roman"/>
          <w:sz w:val="24"/>
          <w:szCs w:val="24"/>
          <w:lang w:val="en-US"/>
        </w:rPr>
        <w:t>:</w:t>
      </w:r>
      <w:r w:rsidR="008F7F65" w:rsidRPr="00CF357D">
        <w:rPr>
          <w:rFonts w:ascii="Times New Roman" w:hAnsi="Times New Roman" w:cs="Times New Roman"/>
          <w:i/>
          <w:sz w:val="24"/>
          <w:szCs w:val="24"/>
          <w:lang w:val="en-US"/>
        </w:rPr>
        <w:t>Whistleblowing System</w:t>
      </w:r>
      <w:r w:rsidR="008F7F65" w:rsidRPr="00CF357D">
        <w:rPr>
          <w:rFonts w:ascii="Times New Roman" w:hAnsi="Times New Roman" w:cs="Times New Roman"/>
          <w:sz w:val="24"/>
          <w:szCs w:val="24"/>
          <w:lang w:val="en-US"/>
        </w:rPr>
        <w:t xml:space="preserve"> </w:t>
      </w:r>
      <w:r w:rsidR="00A94401" w:rsidRPr="00CF357D">
        <w:rPr>
          <w:rFonts w:ascii="Times New Roman" w:hAnsi="Times New Roman" w:cs="Times New Roman"/>
          <w:sz w:val="24"/>
          <w:szCs w:val="24"/>
          <w:lang w:val="en-US"/>
        </w:rPr>
        <w:t xml:space="preserve">berpengaruh </w:t>
      </w:r>
      <w:r w:rsidR="004F1F59" w:rsidRPr="00CF357D">
        <w:rPr>
          <w:rFonts w:ascii="Times New Roman" w:hAnsi="Times New Roman" w:cs="Times New Roman"/>
          <w:sz w:val="24"/>
          <w:szCs w:val="24"/>
        </w:rPr>
        <w:t xml:space="preserve">positif dan signifikan </w:t>
      </w:r>
      <w:r w:rsidR="004F1F59" w:rsidRPr="00CF357D">
        <w:rPr>
          <w:rFonts w:ascii="Times New Roman" w:hAnsi="Times New Roman" w:cs="Times New Roman"/>
          <w:sz w:val="24"/>
          <w:szCs w:val="24"/>
          <w:lang w:val="en-US"/>
        </w:rPr>
        <w:t xml:space="preserve">terhadap </w:t>
      </w:r>
      <w:r w:rsidR="008F7F65">
        <w:rPr>
          <w:rFonts w:ascii="Times New Roman" w:hAnsi="Times New Roman" w:cs="Times New Roman"/>
          <w:sz w:val="24"/>
          <w:szCs w:val="24"/>
        </w:rPr>
        <w:t>Moralitas Aparat</w:t>
      </w:r>
    </w:p>
    <w:p w:rsidR="00CE4E92" w:rsidRDefault="00CE4E92" w:rsidP="004F1F59">
      <w:pPr>
        <w:spacing w:after="0" w:line="480" w:lineRule="auto"/>
        <w:ind w:left="426" w:hanging="426"/>
        <w:jc w:val="both"/>
        <w:rPr>
          <w:rFonts w:ascii="Times New Roman" w:hAnsi="Times New Roman" w:cs="Times New Roman"/>
        </w:rPr>
      </w:pPr>
      <w:r w:rsidRPr="00CF357D">
        <w:rPr>
          <w:rFonts w:ascii="Times New Roman" w:hAnsi="Times New Roman" w:cs="Times New Roman"/>
          <w:sz w:val="24"/>
          <w:szCs w:val="24"/>
          <w:lang w:val="en-US"/>
        </w:rPr>
        <w:t>H</w:t>
      </w:r>
      <w:r w:rsidRPr="00CF357D">
        <w:rPr>
          <w:rFonts w:ascii="Times New Roman" w:hAnsi="Times New Roman" w:cs="Times New Roman"/>
          <w:sz w:val="24"/>
          <w:szCs w:val="24"/>
          <w:vertAlign w:val="subscript"/>
          <w:lang w:val="en-US"/>
        </w:rPr>
        <w:t>4</w:t>
      </w:r>
      <w:r w:rsidR="008404AC" w:rsidRPr="00CF357D">
        <w:rPr>
          <w:rFonts w:ascii="Times New Roman" w:hAnsi="Times New Roman" w:cs="Times New Roman"/>
          <w:sz w:val="24"/>
          <w:szCs w:val="24"/>
          <w:lang w:val="en-US"/>
        </w:rPr>
        <w:tab/>
      </w:r>
      <w:r w:rsidRPr="00CF357D">
        <w:rPr>
          <w:rFonts w:ascii="Times New Roman" w:hAnsi="Times New Roman" w:cs="Times New Roman"/>
          <w:sz w:val="24"/>
          <w:szCs w:val="24"/>
          <w:lang w:val="en-US"/>
        </w:rPr>
        <w:t>:</w:t>
      </w:r>
      <w:r w:rsidR="00B748A9" w:rsidRPr="00CF357D">
        <w:rPr>
          <w:rFonts w:ascii="Times New Roman" w:hAnsi="Times New Roman" w:cs="Times New Roman"/>
          <w:sz w:val="24"/>
          <w:szCs w:val="24"/>
          <w:lang w:val="en-US"/>
        </w:rPr>
        <w:t>Pengendalian Internal</w:t>
      </w:r>
      <w:r w:rsidR="00B748A9">
        <w:rPr>
          <w:rFonts w:ascii="Times New Roman" w:hAnsi="Times New Roman" w:cs="Times New Roman"/>
          <w:sz w:val="24"/>
          <w:szCs w:val="24"/>
        </w:rPr>
        <w:t xml:space="preserve"> </w:t>
      </w:r>
      <w:r w:rsidR="004F1F59" w:rsidRPr="00CF357D">
        <w:rPr>
          <w:rFonts w:ascii="Times New Roman" w:hAnsi="Times New Roman" w:cs="Times New Roman"/>
          <w:i/>
          <w:sz w:val="24"/>
          <w:szCs w:val="24"/>
          <w:lang w:val="en-US"/>
        </w:rPr>
        <w:t>Whistleblowing System</w:t>
      </w:r>
      <w:r w:rsidR="004F1F59" w:rsidRPr="00CF357D">
        <w:rPr>
          <w:rFonts w:ascii="Times New Roman" w:hAnsi="Times New Roman" w:cs="Times New Roman"/>
          <w:sz w:val="24"/>
          <w:szCs w:val="24"/>
        </w:rPr>
        <w:t xml:space="preserve"> </w:t>
      </w:r>
      <w:r w:rsidR="00EE1CBD">
        <w:rPr>
          <w:rFonts w:ascii="Times New Roman" w:hAnsi="Times New Roman" w:cs="Times New Roman"/>
          <w:sz w:val="24"/>
          <w:szCs w:val="24"/>
        </w:rPr>
        <w:t xml:space="preserve">dan Moralitas Aparat </w:t>
      </w:r>
      <w:r w:rsidR="004F1F59" w:rsidRPr="00CF357D">
        <w:rPr>
          <w:rFonts w:ascii="Times New Roman" w:hAnsi="Times New Roman" w:cs="Times New Roman"/>
          <w:sz w:val="24"/>
          <w:szCs w:val="24"/>
          <w:lang w:val="en-US"/>
        </w:rPr>
        <w:t xml:space="preserve">berpengaruh </w:t>
      </w:r>
      <w:r w:rsidR="00B748A9">
        <w:rPr>
          <w:rFonts w:ascii="Times New Roman" w:hAnsi="Times New Roman" w:cs="Times New Roman"/>
          <w:sz w:val="24"/>
          <w:szCs w:val="24"/>
        </w:rPr>
        <w:t>secara simultan dan</w:t>
      </w:r>
      <w:r w:rsidR="004F1F59" w:rsidRPr="00CF357D">
        <w:rPr>
          <w:rFonts w:ascii="Times New Roman" w:hAnsi="Times New Roman" w:cs="Times New Roman"/>
          <w:sz w:val="24"/>
          <w:szCs w:val="24"/>
        </w:rPr>
        <w:t xml:space="preserve"> </w:t>
      </w:r>
      <w:r w:rsidR="00C4307C" w:rsidRPr="00CF357D">
        <w:rPr>
          <w:rFonts w:ascii="Times New Roman" w:hAnsi="Times New Roman" w:cs="Times New Roman"/>
          <w:sz w:val="24"/>
          <w:szCs w:val="24"/>
          <w:lang w:val="en-US"/>
        </w:rPr>
        <w:t xml:space="preserve">signifikan terhadap Pencegahan </w:t>
      </w:r>
      <w:r w:rsidR="00C4307C" w:rsidRPr="00CF357D">
        <w:rPr>
          <w:rFonts w:ascii="Times New Roman" w:hAnsi="Times New Roman" w:cs="Times New Roman"/>
          <w:i/>
          <w:sz w:val="24"/>
          <w:szCs w:val="24"/>
          <w:lang w:val="en-US"/>
        </w:rPr>
        <w:t xml:space="preserve">Fraud </w:t>
      </w:r>
      <w:r w:rsidR="00C4307C" w:rsidRPr="00CF357D">
        <w:rPr>
          <w:rFonts w:ascii="Times New Roman" w:hAnsi="Times New Roman" w:cs="Times New Roman"/>
          <w:sz w:val="24"/>
          <w:szCs w:val="24"/>
          <w:lang w:val="en-US"/>
        </w:rPr>
        <w:t>P</w:t>
      </w:r>
      <w:r w:rsidR="00B748A9">
        <w:rPr>
          <w:rFonts w:ascii="Times New Roman" w:hAnsi="Times New Roman" w:cs="Times New Roman"/>
          <w:sz w:val="24"/>
          <w:szCs w:val="24"/>
        </w:rPr>
        <w:t>e</w:t>
      </w:r>
      <w:r w:rsidR="00C4307C" w:rsidRPr="00CF357D">
        <w:rPr>
          <w:rFonts w:ascii="Times New Roman" w:hAnsi="Times New Roman" w:cs="Times New Roman"/>
          <w:sz w:val="24"/>
          <w:szCs w:val="24"/>
          <w:lang w:val="en-US"/>
        </w:rPr>
        <w:t>ngelolaan Keuangan Desa</w:t>
      </w:r>
      <w:r w:rsidR="004F1F59" w:rsidRPr="00CF357D">
        <w:rPr>
          <w:rFonts w:ascii="Times New Roman" w:hAnsi="Times New Roman" w:cs="Times New Roman"/>
          <w:sz w:val="24"/>
          <w:szCs w:val="24"/>
        </w:rPr>
        <w:t>.</w:t>
      </w:r>
      <w:r w:rsidR="004F1F59" w:rsidRPr="00CF357D">
        <w:rPr>
          <w:rFonts w:ascii="Times New Roman" w:hAnsi="Times New Roman" w:cs="Times New Roman"/>
          <w:lang w:val="en-US"/>
        </w:rPr>
        <w:t xml:space="preserve"> </w:t>
      </w:r>
    </w:p>
    <w:p w:rsidR="00B748A9" w:rsidRDefault="00B748A9" w:rsidP="004F1F59">
      <w:pPr>
        <w:spacing w:after="0" w:line="480" w:lineRule="auto"/>
        <w:ind w:left="426" w:hanging="426"/>
        <w:jc w:val="both"/>
        <w:rPr>
          <w:rFonts w:ascii="Times New Roman" w:hAnsi="Times New Roman" w:cs="Times New Roman"/>
          <w:sz w:val="24"/>
          <w:szCs w:val="24"/>
        </w:rPr>
      </w:pPr>
      <w:r>
        <w:rPr>
          <w:rFonts w:ascii="Times New Roman" w:hAnsi="Times New Roman" w:cs="Times New Roman"/>
        </w:rPr>
        <w:t>H</w:t>
      </w:r>
      <w:r w:rsidRPr="00B748A9">
        <w:rPr>
          <w:rFonts w:ascii="Times New Roman" w:hAnsi="Times New Roman" w:cs="Times New Roman"/>
          <w:vertAlign w:val="subscript"/>
        </w:rPr>
        <w:t>5</w:t>
      </w:r>
      <w:r>
        <w:rPr>
          <w:rFonts w:ascii="Times New Roman" w:hAnsi="Times New Roman" w:cs="Times New Roman"/>
          <w:vertAlign w:val="subscript"/>
        </w:rPr>
        <w:t xml:space="preserve">  </w:t>
      </w:r>
      <w:r>
        <w:rPr>
          <w:rFonts w:ascii="Times New Roman" w:hAnsi="Times New Roman" w:cs="Times New Roman"/>
          <w:sz w:val="24"/>
          <w:szCs w:val="24"/>
        </w:rPr>
        <w:t>:</w:t>
      </w:r>
      <w:r w:rsidRPr="00CF357D">
        <w:rPr>
          <w:rFonts w:ascii="Times New Roman" w:hAnsi="Times New Roman" w:cs="Times New Roman"/>
          <w:sz w:val="24"/>
          <w:szCs w:val="24"/>
          <w:lang w:val="en-US"/>
        </w:rPr>
        <w:t>Pengendalian Internal</w:t>
      </w:r>
      <w:r>
        <w:rPr>
          <w:rFonts w:ascii="Times New Roman" w:hAnsi="Times New Roman" w:cs="Times New Roman"/>
          <w:sz w:val="24"/>
          <w:szCs w:val="24"/>
        </w:rPr>
        <w:t xml:space="preserve"> </w:t>
      </w:r>
      <w:r w:rsidRPr="00CF357D">
        <w:rPr>
          <w:rFonts w:ascii="Times New Roman" w:hAnsi="Times New Roman" w:cs="Times New Roman"/>
          <w:sz w:val="24"/>
          <w:szCs w:val="24"/>
          <w:lang w:val="en-US"/>
        </w:rPr>
        <w:t xml:space="preserve">berpengaruh </w:t>
      </w:r>
      <w:r w:rsidR="00950CB0">
        <w:rPr>
          <w:rFonts w:ascii="Times New Roman" w:hAnsi="Times New Roman" w:cs="Times New Roman"/>
          <w:sz w:val="24"/>
          <w:szCs w:val="24"/>
        </w:rPr>
        <w:t>negative</w:t>
      </w:r>
      <w:r w:rsidRPr="00CF357D">
        <w:rPr>
          <w:rFonts w:ascii="Times New Roman" w:hAnsi="Times New Roman" w:cs="Times New Roman"/>
          <w:sz w:val="24"/>
          <w:szCs w:val="24"/>
        </w:rPr>
        <w:t xml:space="preserve"> dan </w:t>
      </w:r>
      <w:r w:rsidR="00950CB0">
        <w:rPr>
          <w:rFonts w:ascii="Times New Roman" w:hAnsi="Times New Roman" w:cs="Times New Roman"/>
          <w:sz w:val="24"/>
          <w:szCs w:val="24"/>
        </w:rPr>
        <w:t xml:space="preserve">tidak </w:t>
      </w:r>
      <w:r w:rsidRPr="00CF357D">
        <w:rPr>
          <w:rFonts w:ascii="Times New Roman" w:hAnsi="Times New Roman" w:cs="Times New Roman"/>
          <w:sz w:val="24"/>
          <w:szCs w:val="24"/>
        </w:rPr>
        <w:t xml:space="preserve">signifikan </w:t>
      </w:r>
      <w:r w:rsidRPr="00CF357D">
        <w:rPr>
          <w:rFonts w:ascii="Times New Roman" w:hAnsi="Times New Roman" w:cs="Times New Roman"/>
          <w:sz w:val="24"/>
          <w:szCs w:val="24"/>
          <w:lang w:val="en-US"/>
        </w:rPr>
        <w:t>terhadap</w:t>
      </w:r>
      <w:r>
        <w:rPr>
          <w:rFonts w:ascii="Times New Roman" w:hAnsi="Times New Roman" w:cs="Times New Roman"/>
          <w:sz w:val="24"/>
          <w:szCs w:val="24"/>
        </w:rPr>
        <w:t xml:space="preserve"> Pencegahan Fraud Pengelolaan Keuangan Desa</w:t>
      </w:r>
    </w:p>
    <w:p w:rsidR="00B748A9" w:rsidRDefault="00B748A9" w:rsidP="004F1F59">
      <w:pPr>
        <w:spacing w:after="0" w:line="480" w:lineRule="auto"/>
        <w:ind w:left="426" w:hanging="426"/>
        <w:jc w:val="both"/>
        <w:rPr>
          <w:rFonts w:ascii="Times New Roman" w:hAnsi="Times New Roman" w:cs="Times New Roman"/>
          <w:sz w:val="24"/>
          <w:szCs w:val="24"/>
        </w:rPr>
      </w:pPr>
      <w:r>
        <w:rPr>
          <w:rFonts w:ascii="Times New Roman" w:hAnsi="Times New Roman" w:cs="Times New Roman"/>
        </w:rPr>
        <w:lastRenderedPageBreak/>
        <w:t>H</w:t>
      </w:r>
      <w:r>
        <w:rPr>
          <w:rFonts w:ascii="Times New Roman" w:hAnsi="Times New Roman" w:cs="Times New Roman"/>
          <w:vertAlign w:val="subscript"/>
        </w:rPr>
        <w:t>6 :</w:t>
      </w:r>
      <w:r w:rsidRPr="00CF357D">
        <w:rPr>
          <w:rFonts w:ascii="Times New Roman" w:hAnsi="Times New Roman" w:cs="Times New Roman"/>
          <w:i/>
          <w:sz w:val="24"/>
          <w:szCs w:val="24"/>
          <w:lang w:val="en-US"/>
        </w:rPr>
        <w:t>Whistleblowing System</w:t>
      </w:r>
      <w:r>
        <w:rPr>
          <w:rFonts w:ascii="Times New Roman" w:hAnsi="Times New Roman" w:cs="Times New Roman"/>
          <w:i/>
          <w:sz w:val="24"/>
          <w:szCs w:val="24"/>
        </w:rPr>
        <w:t xml:space="preserve"> </w:t>
      </w:r>
      <w:r w:rsidRPr="00CF357D">
        <w:rPr>
          <w:rFonts w:ascii="Times New Roman" w:hAnsi="Times New Roman" w:cs="Times New Roman"/>
          <w:sz w:val="24"/>
          <w:szCs w:val="24"/>
          <w:lang w:val="en-US"/>
        </w:rPr>
        <w:t xml:space="preserve">berpengaruh </w:t>
      </w:r>
      <w:r w:rsidR="0041278B">
        <w:rPr>
          <w:rFonts w:ascii="Times New Roman" w:hAnsi="Times New Roman" w:cs="Times New Roman"/>
          <w:sz w:val="24"/>
          <w:szCs w:val="24"/>
        </w:rPr>
        <w:t>positif</w:t>
      </w:r>
      <w:r w:rsidR="00950CB0">
        <w:rPr>
          <w:rFonts w:ascii="Times New Roman" w:hAnsi="Times New Roman" w:cs="Times New Roman"/>
          <w:sz w:val="24"/>
          <w:szCs w:val="24"/>
        </w:rPr>
        <w:t xml:space="preserve"> </w:t>
      </w:r>
      <w:r w:rsidRPr="00CF357D">
        <w:rPr>
          <w:rFonts w:ascii="Times New Roman" w:hAnsi="Times New Roman" w:cs="Times New Roman"/>
          <w:sz w:val="24"/>
          <w:szCs w:val="24"/>
        </w:rPr>
        <w:t>dan</w:t>
      </w:r>
      <w:r w:rsidR="004441AF">
        <w:rPr>
          <w:rFonts w:ascii="Times New Roman" w:hAnsi="Times New Roman" w:cs="Times New Roman"/>
          <w:sz w:val="24"/>
          <w:szCs w:val="24"/>
        </w:rPr>
        <w:t xml:space="preserve"> tidak</w:t>
      </w:r>
      <w:r w:rsidRPr="00CF357D">
        <w:rPr>
          <w:rFonts w:ascii="Times New Roman" w:hAnsi="Times New Roman" w:cs="Times New Roman"/>
          <w:sz w:val="24"/>
          <w:szCs w:val="24"/>
        </w:rPr>
        <w:t xml:space="preserve"> signifikan </w:t>
      </w:r>
      <w:r w:rsidRPr="00CF357D">
        <w:rPr>
          <w:rFonts w:ascii="Times New Roman" w:hAnsi="Times New Roman" w:cs="Times New Roman"/>
          <w:sz w:val="24"/>
          <w:szCs w:val="24"/>
          <w:lang w:val="en-US"/>
        </w:rPr>
        <w:t>terhadap</w:t>
      </w:r>
      <w:r>
        <w:rPr>
          <w:rFonts w:ascii="Times New Roman" w:hAnsi="Times New Roman" w:cs="Times New Roman"/>
          <w:sz w:val="24"/>
          <w:szCs w:val="24"/>
        </w:rPr>
        <w:t xml:space="preserve"> Pencegahan Fraud Pengelolaan Keuangan Desa</w:t>
      </w:r>
    </w:p>
    <w:p w:rsidR="00EE1CBD" w:rsidRPr="00481AF5" w:rsidRDefault="00EE1CBD" w:rsidP="004F1F59">
      <w:pPr>
        <w:spacing w:after="0" w:line="480" w:lineRule="auto"/>
        <w:ind w:left="426" w:hanging="426"/>
        <w:jc w:val="both"/>
        <w:rPr>
          <w:rFonts w:ascii="Times New Roman" w:hAnsi="Times New Roman" w:cs="Times New Roman"/>
          <w:sz w:val="24"/>
          <w:szCs w:val="24"/>
        </w:rPr>
      </w:pPr>
      <w:r>
        <w:rPr>
          <w:rFonts w:ascii="Times New Roman" w:hAnsi="Times New Roman" w:cs="Times New Roman"/>
        </w:rPr>
        <w:t>H</w:t>
      </w:r>
      <w:r w:rsidR="00340114">
        <w:rPr>
          <w:rFonts w:ascii="Times New Roman" w:hAnsi="Times New Roman" w:cs="Times New Roman"/>
          <w:vertAlign w:val="subscript"/>
        </w:rPr>
        <w:t>7</w:t>
      </w:r>
      <w:r w:rsidR="00802C95">
        <w:rPr>
          <w:rFonts w:ascii="Times New Roman" w:hAnsi="Times New Roman" w:cs="Times New Roman"/>
          <w:vertAlign w:val="subscript"/>
        </w:rPr>
        <w:t xml:space="preserve"> </w:t>
      </w:r>
      <w:r w:rsidR="00340114">
        <w:rPr>
          <w:rFonts w:ascii="Times New Roman" w:hAnsi="Times New Roman" w:cs="Times New Roman"/>
        </w:rPr>
        <w:t>:</w:t>
      </w:r>
      <w:r w:rsidR="00340114" w:rsidRPr="00481AF5">
        <w:rPr>
          <w:rFonts w:ascii="Times New Roman" w:hAnsi="Times New Roman" w:cs="Times New Roman"/>
          <w:sz w:val="24"/>
          <w:szCs w:val="24"/>
        </w:rPr>
        <w:t>Moralitas Aparat berpengaruh secara positif dan signifikan terhadap pencegahan fraud pengelolaan keuangan desa</w:t>
      </w:r>
    </w:p>
    <w:p w:rsidR="00CE4E92" w:rsidRPr="00481AF5" w:rsidRDefault="00CE4E92" w:rsidP="00AB0260">
      <w:pPr>
        <w:spacing w:after="0" w:line="480" w:lineRule="auto"/>
        <w:jc w:val="both"/>
        <w:rPr>
          <w:rFonts w:ascii="Times New Roman" w:hAnsi="Times New Roman" w:cs="Times New Roman"/>
          <w:sz w:val="24"/>
          <w:szCs w:val="24"/>
          <w:lang w:val="en-US"/>
        </w:rPr>
      </w:pPr>
    </w:p>
    <w:p w:rsidR="00CE4E92" w:rsidRPr="00CF357D" w:rsidRDefault="00CE4E92" w:rsidP="00AB0260">
      <w:pPr>
        <w:spacing w:after="0" w:line="480" w:lineRule="auto"/>
        <w:jc w:val="both"/>
        <w:rPr>
          <w:rFonts w:ascii="Times New Roman" w:hAnsi="Times New Roman" w:cs="Times New Roman"/>
          <w:lang w:val="en-US"/>
        </w:rPr>
      </w:pPr>
    </w:p>
    <w:p w:rsidR="00B21B10" w:rsidRPr="00CF357D" w:rsidRDefault="00B21B10" w:rsidP="009F3EB2">
      <w:pPr>
        <w:spacing w:after="0" w:line="480" w:lineRule="auto"/>
        <w:rPr>
          <w:rFonts w:ascii="Times New Roman" w:hAnsi="Times New Roman" w:cs="Times New Roman"/>
          <w:b/>
          <w:sz w:val="28"/>
          <w:szCs w:val="28"/>
        </w:rPr>
        <w:sectPr w:rsidR="00B21B10" w:rsidRPr="00CF357D" w:rsidSect="00CF357D">
          <w:pgSz w:w="11907" w:h="16839" w:code="9"/>
          <w:pgMar w:top="2268" w:right="1701" w:bottom="1701" w:left="2268" w:header="720" w:footer="720" w:gutter="0"/>
          <w:cols w:space="720"/>
          <w:titlePg/>
          <w:docGrid w:linePitch="360"/>
        </w:sectPr>
      </w:pPr>
    </w:p>
    <w:p w:rsidR="00CE4E92" w:rsidRPr="00CF357D" w:rsidRDefault="00CE4E92" w:rsidP="009F3EB2">
      <w:pPr>
        <w:spacing w:after="0" w:line="480" w:lineRule="auto"/>
        <w:jc w:val="center"/>
        <w:rPr>
          <w:rFonts w:ascii="Times New Roman" w:hAnsi="Times New Roman" w:cs="Times New Roman"/>
          <w:b/>
          <w:sz w:val="24"/>
          <w:szCs w:val="24"/>
        </w:rPr>
      </w:pPr>
      <w:r w:rsidRPr="00CF357D">
        <w:rPr>
          <w:rFonts w:ascii="Times New Roman" w:hAnsi="Times New Roman" w:cs="Times New Roman"/>
          <w:b/>
          <w:sz w:val="24"/>
          <w:szCs w:val="24"/>
        </w:rPr>
        <w:lastRenderedPageBreak/>
        <w:t>BAB III</w:t>
      </w:r>
    </w:p>
    <w:p w:rsidR="00CE4E92" w:rsidRPr="00CF357D" w:rsidRDefault="00CE4E92" w:rsidP="00CE4E92">
      <w:pPr>
        <w:spacing w:after="0" w:line="480" w:lineRule="auto"/>
        <w:jc w:val="center"/>
        <w:rPr>
          <w:rFonts w:ascii="Times New Roman" w:hAnsi="Times New Roman" w:cs="Times New Roman"/>
          <w:b/>
          <w:sz w:val="24"/>
          <w:szCs w:val="24"/>
        </w:rPr>
      </w:pPr>
      <w:r w:rsidRPr="00CF357D">
        <w:rPr>
          <w:rFonts w:ascii="Times New Roman" w:hAnsi="Times New Roman" w:cs="Times New Roman"/>
          <w:b/>
          <w:sz w:val="24"/>
          <w:szCs w:val="24"/>
        </w:rPr>
        <w:t>OBYEK DAN METODE PENELITIAN</w:t>
      </w:r>
    </w:p>
    <w:p w:rsidR="00CE4E92" w:rsidRPr="00CF357D" w:rsidRDefault="00CE4E92" w:rsidP="0014001D">
      <w:pPr>
        <w:pStyle w:val="ListParagraph"/>
        <w:numPr>
          <w:ilvl w:val="0"/>
          <w:numId w:val="14"/>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Obyek Penelitian</w:t>
      </w:r>
    </w:p>
    <w:p w:rsidR="00CE4E92" w:rsidRPr="00CF357D" w:rsidRDefault="008404AC" w:rsidP="009F3EB2">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lang w:val="en-US"/>
        </w:rPr>
        <w:t>B</w:t>
      </w:r>
      <w:r w:rsidR="00CE4E92" w:rsidRPr="00CF357D">
        <w:rPr>
          <w:rFonts w:ascii="Times New Roman" w:hAnsi="Times New Roman" w:cs="Times New Roman"/>
          <w:sz w:val="24"/>
          <w:szCs w:val="24"/>
        </w:rPr>
        <w:t xml:space="preserve">erdasarkan latar belakang penelitian dan kerangka pemikiran </w:t>
      </w:r>
      <w:r w:rsidR="004441AF">
        <w:rPr>
          <w:rFonts w:ascii="Times New Roman" w:hAnsi="Times New Roman" w:cs="Times New Roman"/>
          <w:sz w:val="24"/>
          <w:szCs w:val="24"/>
        </w:rPr>
        <w:t>yang telah di jelaskan</w:t>
      </w:r>
      <w:r w:rsidR="00DC7326">
        <w:rPr>
          <w:rFonts w:ascii="Times New Roman" w:hAnsi="Times New Roman" w:cs="Times New Roman"/>
          <w:sz w:val="24"/>
          <w:szCs w:val="24"/>
        </w:rPr>
        <w:t xml:space="preserve"> sebelumnya, </w:t>
      </w:r>
      <w:r w:rsidR="004441AF">
        <w:rPr>
          <w:rFonts w:ascii="Times New Roman" w:hAnsi="Times New Roman" w:cs="Times New Roman"/>
          <w:sz w:val="24"/>
          <w:szCs w:val="24"/>
        </w:rPr>
        <w:t xml:space="preserve">maka </w:t>
      </w:r>
      <w:r w:rsidR="00802C95">
        <w:rPr>
          <w:rFonts w:ascii="Times New Roman" w:hAnsi="Times New Roman" w:cs="Times New Roman"/>
          <w:sz w:val="24"/>
          <w:szCs w:val="24"/>
        </w:rPr>
        <w:t xml:space="preserve">yang </w:t>
      </w:r>
      <w:r w:rsidR="00CE4E92" w:rsidRPr="00CF357D">
        <w:rPr>
          <w:rFonts w:ascii="Times New Roman" w:hAnsi="Times New Roman" w:cs="Times New Roman"/>
          <w:sz w:val="24"/>
          <w:szCs w:val="24"/>
        </w:rPr>
        <w:t>men</w:t>
      </w:r>
      <w:r w:rsidR="00DC7326">
        <w:rPr>
          <w:rFonts w:ascii="Times New Roman" w:hAnsi="Times New Roman" w:cs="Times New Roman"/>
          <w:sz w:val="24"/>
          <w:szCs w:val="24"/>
        </w:rPr>
        <w:t>jadi objek penelitian ini yakni</w:t>
      </w:r>
      <w:r w:rsidR="00CE4E92" w:rsidRPr="00CF357D">
        <w:rPr>
          <w:rFonts w:ascii="Times New Roman" w:hAnsi="Times New Roman" w:cs="Times New Roman"/>
          <w:sz w:val="24"/>
          <w:szCs w:val="24"/>
        </w:rPr>
        <w:t xml:space="preserve"> pengendalian in</w:t>
      </w:r>
      <w:r w:rsidR="00DF1BEF" w:rsidRPr="00CF357D">
        <w:rPr>
          <w:rFonts w:ascii="Times New Roman" w:hAnsi="Times New Roman" w:cs="Times New Roman"/>
          <w:sz w:val="24"/>
          <w:szCs w:val="24"/>
        </w:rPr>
        <w:t xml:space="preserve">ternal, </w:t>
      </w:r>
      <w:r w:rsidR="00DF1BEF" w:rsidRPr="00CF357D">
        <w:rPr>
          <w:rFonts w:ascii="Times New Roman" w:hAnsi="Times New Roman" w:cs="Times New Roman"/>
          <w:i/>
          <w:sz w:val="24"/>
          <w:szCs w:val="24"/>
        </w:rPr>
        <w:t>whistleblowing sys</w:t>
      </w:r>
      <w:r w:rsidR="00DF1BEF" w:rsidRPr="00CF357D">
        <w:rPr>
          <w:rFonts w:ascii="Times New Roman" w:hAnsi="Times New Roman" w:cs="Times New Roman"/>
          <w:i/>
          <w:sz w:val="24"/>
          <w:szCs w:val="24"/>
          <w:lang w:val="en-US"/>
        </w:rPr>
        <w:t>t</w:t>
      </w:r>
      <w:r w:rsidR="00CE4E92" w:rsidRPr="00CF357D">
        <w:rPr>
          <w:rFonts w:ascii="Times New Roman" w:hAnsi="Times New Roman" w:cs="Times New Roman"/>
          <w:i/>
          <w:sz w:val="24"/>
          <w:szCs w:val="24"/>
        </w:rPr>
        <w:t>em</w:t>
      </w:r>
      <w:r w:rsidR="00CE4E92" w:rsidRPr="00CF357D">
        <w:rPr>
          <w:rFonts w:ascii="Times New Roman" w:hAnsi="Times New Roman" w:cs="Times New Roman"/>
          <w:sz w:val="24"/>
          <w:szCs w:val="24"/>
        </w:rPr>
        <w:t xml:space="preserve"> dan moralitas aparat terhadap pencegahan </w:t>
      </w:r>
      <w:r w:rsidR="00CE4E92" w:rsidRPr="00CF357D">
        <w:rPr>
          <w:rFonts w:ascii="Times New Roman" w:hAnsi="Times New Roman" w:cs="Times New Roman"/>
          <w:i/>
          <w:sz w:val="24"/>
          <w:szCs w:val="24"/>
        </w:rPr>
        <w:t>fraud</w:t>
      </w:r>
      <w:r w:rsidR="00CE4E92" w:rsidRPr="00CF357D">
        <w:rPr>
          <w:rFonts w:ascii="Times New Roman" w:hAnsi="Times New Roman" w:cs="Times New Roman"/>
          <w:sz w:val="24"/>
          <w:szCs w:val="24"/>
        </w:rPr>
        <w:t xml:space="preserve"> pengelolaan keuangan desa di Sekecamatan Tilamuta.</w:t>
      </w:r>
    </w:p>
    <w:p w:rsidR="00CE4E92" w:rsidRPr="00CF357D" w:rsidRDefault="00CE4E92" w:rsidP="0014001D">
      <w:pPr>
        <w:pStyle w:val="ListParagraph"/>
        <w:numPr>
          <w:ilvl w:val="0"/>
          <w:numId w:val="14"/>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Meto</w:t>
      </w:r>
      <w:r w:rsidR="001F126C" w:rsidRPr="00CF357D">
        <w:rPr>
          <w:rFonts w:ascii="Times New Roman" w:hAnsi="Times New Roman" w:cs="Times New Roman"/>
          <w:b/>
          <w:sz w:val="24"/>
          <w:szCs w:val="24"/>
        </w:rPr>
        <w:t>de P</w:t>
      </w:r>
      <w:r w:rsidRPr="00CF357D">
        <w:rPr>
          <w:rFonts w:ascii="Times New Roman" w:hAnsi="Times New Roman" w:cs="Times New Roman"/>
          <w:b/>
          <w:sz w:val="24"/>
          <w:szCs w:val="24"/>
        </w:rPr>
        <w:t xml:space="preserve">enelitian </w:t>
      </w:r>
    </w:p>
    <w:p w:rsidR="00CE4E92" w:rsidRPr="00CF357D" w:rsidRDefault="00CE4E92" w:rsidP="009F3EB2">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rPr>
        <w:t>Metode penelitian yang di gunakan adalah met</w:t>
      </w:r>
      <w:r w:rsidR="0028372A">
        <w:rPr>
          <w:rFonts w:ascii="Times New Roman" w:hAnsi="Times New Roman" w:cs="Times New Roman"/>
          <w:sz w:val="24"/>
          <w:szCs w:val="24"/>
        </w:rPr>
        <w:t xml:space="preserve">ode penelitian kuantitatif. Yaitu suatu metode yang lebih fukus  pada pengujian teori </w:t>
      </w:r>
      <w:r w:rsidRPr="00CF357D">
        <w:rPr>
          <w:rFonts w:ascii="Times New Roman" w:hAnsi="Times New Roman" w:cs="Times New Roman"/>
          <w:sz w:val="24"/>
          <w:szCs w:val="24"/>
        </w:rPr>
        <w:t xml:space="preserve">atau konsep </w:t>
      </w:r>
      <w:r w:rsidR="0028372A">
        <w:rPr>
          <w:rFonts w:ascii="Times New Roman" w:hAnsi="Times New Roman" w:cs="Times New Roman"/>
          <w:sz w:val="24"/>
          <w:szCs w:val="24"/>
        </w:rPr>
        <w:t>dengan mengukur variabel yang menggynakan alat statistik untuk maksanakan prsedur analisis data  yang bertujuan untuk pengujian hipotesis.</w:t>
      </w:r>
      <w:r w:rsidRPr="00CF357D">
        <w:rPr>
          <w:rFonts w:ascii="Times New Roman" w:hAnsi="Times New Roman" w:cs="Times New Roman"/>
          <w:sz w:val="24"/>
          <w:szCs w:val="24"/>
        </w:rPr>
        <w:t xml:space="preserve"> Berdasarkan jenisny</w:t>
      </w:r>
      <w:r w:rsidR="0028372A">
        <w:rPr>
          <w:rFonts w:ascii="Times New Roman" w:hAnsi="Times New Roman" w:cs="Times New Roman"/>
          <w:sz w:val="24"/>
          <w:szCs w:val="24"/>
        </w:rPr>
        <w:t>a, maka penelitian ini termasuk</w:t>
      </w:r>
      <w:r w:rsidRPr="00CF357D">
        <w:rPr>
          <w:rFonts w:ascii="Times New Roman" w:hAnsi="Times New Roman" w:cs="Times New Roman"/>
          <w:sz w:val="24"/>
          <w:szCs w:val="24"/>
        </w:rPr>
        <w:t xml:space="preserve"> penelitiian </w:t>
      </w:r>
      <w:r w:rsidRPr="00CF357D">
        <w:rPr>
          <w:rFonts w:ascii="Times New Roman" w:hAnsi="Times New Roman" w:cs="Times New Roman"/>
          <w:i/>
          <w:sz w:val="24"/>
          <w:szCs w:val="24"/>
        </w:rPr>
        <w:t>explanatory research.</w:t>
      </w:r>
      <w:r w:rsidR="008064EF">
        <w:rPr>
          <w:rFonts w:ascii="Times New Roman" w:hAnsi="Times New Roman" w:cs="Times New Roman"/>
          <w:sz w:val="24"/>
          <w:szCs w:val="24"/>
        </w:rPr>
        <w:t xml:space="preserve"> Penelitian explanasi di pakai </w:t>
      </w:r>
      <w:r w:rsidRPr="00CF357D">
        <w:rPr>
          <w:rFonts w:ascii="Times New Roman" w:hAnsi="Times New Roman" w:cs="Times New Roman"/>
          <w:sz w:val="24"/>
          <w:szCs w:val="24"/>
        </w:rPr>
        <w:t xml:space="preserve"> untuk</w:t>
      </w:r>
      <w:r w:rsidR="008064EF">
        <w:rPr>
          <w:rFonts w:ascii="Times New Roman" w:hAnsi="Times New Roman" w:cs="Times New Roman"/>
          <w:sz w:val="24"/>
          <w:szCs w:val="24"/>
        </w:rPr>
        <w:t xml:space="preserve"> menganalisis hubungan antar</w:t>
      </w:r>
      <w:r w:rsidRPr="00CF357D">
        <w:rPr>
          <w:rFonts w:ascii="Times New Roman" w:hAnsi="Times New Roman" w:cs="Times New Roman"/>
          <w:sz w:val="24"/>
          <w:szCs w:val="24"/>
        </w:rPr>
        <w:t xml:space="preserve"> satu variab</w:t>
      </w:r>
      <w:r w:rsidR="008064EF">
        <w:rPr>
          <w:rFonts w:ascii="Times New Roman" w:hAnsi="Times New Roman" w:cs="Times New Roman"/>
          <w:sz w:val="24"/>
          <w:szCs w:val="24"/>
        </w:rPr>
        <w:t xml:space="preserve">el dengan variabel lain . </w:t>
      </w:r>
      <w:r w:rsidRPr="00CF357D">
        <w:rPr>
          <w:rFonts w:ascii="Times New Roman" w:hAnsi="Times New Roman" w:cs="Times New Roman"/>
          <w:sz w:val="24"/>
          <w:szCs w:val="24"/>
        </w:rPr>
        <w:t>bagai</w:t>
      </w:r>
      <w:r w:rsidR="008064EF">
        <w:rPr>
          <w:rFonts w:ascii="Times New Roman" w:hAnsi="Times New Roman" w:cs="Times New Roman"/>
          <w:sz w:val="24"/>
          <w:szCs w:val="24"/>
        </w:rPr>
        <w:t xml:space="preserve">mana suatu variabel mempengaruhi variabel lain melalui peengujian hipotesis. Oleh karena itu, dengan menggunakan </w:t>
      </w:r>
      <w:r w:rsidRPr="00CF357D">
        <w:rPr>
          <w:rFonts w:ascii="Times New Roman" w:hAnsi="Times New Roman" w:cs="Times New Roman"/>
          <w:sz w:val="24"/>
          <w:szCs w:val="24"/>
        </w:rPr>
        <w:t>metode ini mampu</w:t>
      </w:r>
      <w:r w:rsidR="008064EF">
        <w:rPr>
          <w:rFonts w:ascii="Times New Roman" w:hAnsi="Times New Roman" w:cs="Times New Roman"/>
          <w:sz w:val="24"/>
          <w:szCs w:val="24"/>
        </w:rPr>
        <w:t xml:space="preserve"> memberikan pemahaman </w:t>
      </w:r>
      <w:r w:rsidRPr="00CF357D">
        <w:rPr>
          <w:rFonts w:ascii="Times New Roman" w:hAnsi="Times New Roman" w:cs="Times New Roman"/>
          <w:sz w:val="24"/>
          <w:szCs w:val="24"/>
        </w:rPr>
        <w:t xml:space="preserve">yang baik </w:t>
      </w:r>
      <w:r w:rsidR="008064EF">
        <w:rPr>
          <w:rFonts w:ascii="Times New Roman" w:hAnsi="Times New Roman" w:cs="Times New Roman"/>
          <w:sz w:val="24"/>
          <w:szCs w:val="24"/>
        </w:rPr>
        <w:t>tentang penalaran dari keseluruhan hasil penelitian.</w:t>
      </w:r>
      <w:r w:rsidR="005D714B" w:rsidRPr="00CF357D">
        <w:rPr>
          <w:rFonts w:ascii="Times New Roman" w:hAnsi="Times New Roman" w:cs="Times New Roman"/>
          <w:sz w:val="24"/>
          <w:szCs w:val="24"/>
        </w:rPr>
        <w:t xml:space="preserve">(P ishak </w:t>
      </w:r>
      <w:r w:rsidR="00CF779A" w:rsidRPr="00CF357D">
        <w:rPr>
          <w:rFonts w:ascii="Times New Roman" w:hAnsi="Times New Roman" w:cs="Times New Roman"/>
          <w:sz w:val="24"/>
          <w:szCs w:val="24"/>
        </w:rPr>
        <w:t>201</w:t>
      </w:r>
      <w:r w:rsidR="00CF779A" w:rsidRPr="00CF357D">
        <w:rPr>
          <w:rFonts w:ascii="Times New Roman" w:hAnsi="Times New Roman" w:cs="Times New Roman"/>
          <w:sz w:val="24"/>
          <w:szCs w:val="24"/>
          <w:lang w:val="en-US"/>
        </w:rPr>
        <w:t>8</w:t>
      </w:r>
      <w:r w:rsidRPr="00CF357D">
        <w:rPr>
          <w:rFonts w:ascii="Times New Roman" w:hAnsi="Times New Roman" w:cs="Times New Roman"/>
          <w:sz w:val="24"/>
          <w:szCs w:val="24"/>
        </w:rPr>
        <w:t xml:space="preserve">). variabel dalam penelitian ini adalah pengendalian internal, </w:t>
      </w:r>
      <w:r w:rsidRPr="00CF357D">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sebagai variabel bebas serta moralitas aparat dan upaya pencegahan </w:t>
      </w:r>
      <w:r w:rsidRPr="00CF357D">
        <w:rPr>
          <w:rFonts w:ascii="Times New Roman" w:hAnsi="Times New Roman" w:cs="Times New Roman"/>
          <w:i/>
          <w:sz w:val="24"/>
          <w:szCs w:val="24"/>
        </w:rPr>
        <w:t>fraud</w:t>
      </w:r>
      <w:r w:rsidRPr="00CF357D">
        <w:rPr>
          <w:rFonts w:ascii="Times New Roman" w:hAnsi="Times New Roman" w:cs="Times New Roman"/>
          <w:sz w:val="24"/>
          <w:szCs w:val="24"/>
        </w:rPr>
        <w:t xml:space="preserve"> sebagai varabel terikat. Dari variabel tersebut dapat di tentukan indikator dan instrumen penelitian yang akan</w:t>
      </w:r>
      <w:r w:rsidR="00340486" w:rsidRPr="00CF357D">
        <w:rPr>
          <w:rFonts w:ascii="Times New Roman" w:hAnsi="Times New Roman" w:cs="Times New Roman"/>
          <w:sz w:val="24"/>
          <w:szCs w:val="24"/>
        </w:rPr>
        <w:t xml:space="preserve"> di gunakan. Metode pengumpulan</w:t>
      </w:r>
      <w:r w:rsidRPr="00CF357D">
        <w:rPr>
          <w:rFonts w:ascii="Times New Roman" w:hAnsi="Times New Roman" w:cs="Times New Roman"/>
          <w:sz w:val="24"/>
          <w:szCs w:val="24"/>
        </w:rPr>
        <w:t xml:space="preserve"> data yang di gunakan </w:t>
      </w:r>
      <w:r w:rsidR="008064EF">
        <w:rPr>
          <w:rFonts w:ascii="Times New Roman" w:hAnsi="Times New Roman" w:cs="Times New Roman"/>
          <w:sz w:val="24"/>
          <w:szCs w:val="24"/>
        </w:rPr>
        <w:t>a</w:t>
      </w:r>
      <w:r w:rsidRPr="00CF357D">
        <w:rPr>
          <w:rFonts w:ascii="Times New Roman" w:hAnsi="Times New Roman" w:cs="Times New Roman"/>
          <w:sz w:val="24"/>
          <w:szCs w:val="24"/>
        </w:rPr>
        <w:t xml:space="preserve">meggunakan instrumen yang berbentuk </w:t>
      </w:r>
      <w:r w:rsidRPr="00CF357D">
        <w:rPr>
          <w:rFonts w:ascii="Times New Roman" w:hAnsi="Times New Roman" w:cs="Times New Roman"/>
          <w:sz w:val="24"/>
          <w:szCs w:val="24"/>
        </w:rPr>
        <w:lastRenderedPageBreak/>
        <w:t>kuisioner yang akan di sebarkan ke responden. Skala yang di gunakan dalam penyusunan kuisioner menggunakan analisis jalur</w:t>
      </w:r>
      <w:r w:rsidR="00340486" w:rsidRPr="00CF357D">
        <w:rPr>
          <w:rFonts w:ascii="Times New Roman" w:hAnsi="Times New Roman" w:cs="Times New Roman"/>
          <w:sz w:val="24"/>
          <w:szCs w:val="24"/>
        </w:rPr>
        <w:t xml:space="preserve"> </w:t>
      </w:r>
      <w:r w:rsidRPr="00CF357D">
        <w:rPr>
          <w:rFonts w:ascii="Times New Roman" w:hAnsi="Times New Roman" w:cs="Times New Roman"/>
          <w:sz w:val="24"/>
          <w:szCs w:val="24"/>
        </w:rPr>
        <w:t>(</w:t>
      </w:r>
      <w:r w:rsidRPr="00CF357D">
        <w:rPr>
          <w:rFonts w:ascii="Times New Roman" w:hAnsi="Times New Roman" w:cs="Times New Roman"/>
          <w:i/>
          <w:sz w:val="24"/>
          <w:szCs w:val="24"/>
        </w:rPr>
        <w:t>path analisis</w:t>
      </w:r>
      <w:r w:rsidRPr="00CF357D">
        <w:rPr>
          <w:rFonts w:ascii="Times New Roman" w:hAnsi="Times New Roman" w:cs="Times New Roman"/>
          <w:sz w:val="24"/>
          <w:szCs w:val="24"/>
        </w:rPr>
        <w:t>).</w:t>
      </w:r>
    </w:p>
    <w:p w:rsidR="00CE4E92" w:rsidRPr="00CF357D" w:rsidRDefault="001F126C" w:rsidP="0014001D">
      <w:pPr>
        <w:pStyle w:val="ListParagraph"/>
        <w:numPr>
          <w:ilvl w:val="0"/>
          <w:numId w:val="14"/>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Overasional Variabel P</w:t>
      </w:r>
      <w:r w:rsidR="00CE4E92" w:rsidRPr="00CF357D">
        <w:rPr>
          <w:rFonts w:ascii="Times New Roman" w:hAnsi="Times New Roman" w:cs="Times New Roman"/>
          <w:b/>
          <w:sz w:val="24"/>
          <w:szCs w:val="24"/>
        </w:rPr>
        <w:t>enelitian</w:t>
      </w:r>
    </w:p>
    <w:p w:rsidR="00CE4E92" w:rsidRPr="00CF357D" w:rsidRDefault="00CE4E92" w:rsidP="00B748A9">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rPr>
        <w:t>Var</w:t>
      </w:r>
      <w:r w:rsidR="00D1252B">
        <w:rPr>
          <w:rFonts w:ascii="Times New Roman" w:hAnsi="Times New Roman" w:cs="Times New Roman"/>
          <w:sz w:val="24"/>
          <w:szCs w:val="24"/>
        </w:rPr>
        <w:t>iabel penelitian yakni pengertian</w:t>
      </w:r>
      <w:r w:rsidRPr="00CF357D">
        <w:rPr>
          <w:rFonts w:ascii="Times New Roman" w:hAnsi="Times New Roman" w:cs="Times New Roman"/>
          <w:sz w:val="24"/>
          <w:szCs w:val="24"/>
        </w:rPr>
        <w:t xml:space="preserve"> yang akan di pergunakan dalam pen</w:t>
      </w:r>
      <w:r w:rsidR="00D1252B">
        <w:rPr>
          <w:rFonts w:ascii="Times New Roman" w:hAnsi="Times New Roman" w:cs="Times New Roman"/>
          <w:sz w:val="24"/>
          <w:szCs w:val="24"/>
        </w:rPr>
        <w:t>elitian ini yang tujuannya dapat menyalurkan</w:t>
      </w:r>
      <w:r w:rsidRPr="00CF357D">
        <w:rPr>
          <w:rFonts w:ascii="Times New Roman" w:hAnsi="Times New Roman" w:cs="Times New Roman"/>
          <w:sz w:val="24"/>
          <w:szCs w:val="24"/>
        </w:rPr>
        <w:t xml:space="preserve"> petunjuk</w:t>
      </w:r>
      <w:r w:rsidR="00D1252B">
        <w:rPr>
          <w:rFonts w:ascii="Times New Roman" w:hAnsi="Times New Roman" w:cs="Times New Roman"/>
          <w:sz w:val="24"/>
          <w:szCs w:val="24"/>
        </w:rPr>
        <w:t xml:space="preserve"> dan batasan dalam menyelesaikan suatu </w:t>
      </w:r>
      <w:r w:rsidRPr="00CF357D">
        <w:rPr>
          <w:rFonts w:ascii="Times New Roman" w:hAnsi="Times New Roman" w:cs="Times New Roman"/>
          <w:sz w:val="24"/>
          <w:szCs w:val="24"/>
        </w:rPr>
        <w:t>masalah. Menurut Sugiyono</w:t>
      </w:r>
      <w:r w:rsidR="00B94971" w:rsidRPr="00CF357D">
        <w:rPr>
          <w:rFonts w:ascii="Times New Roman" w:hAnsi="Times New Roman" w:cs="Times New Roman"/>
          <w:sz w:val="24"/>
          <w:szCs w:val="24"/>
        </w:rPr>
        <w:t xml:space="preserve"> </w:t>
      </w:r>
      <w:r w:rsidRPr="00CF357D">
        <w:rPr>
          <w:rFonts w:ascii="Times New Roman" w:hAnsi="Times New Roman" w:cs="Times New Roman"/>
          <w:sz w:val="24"/>
          <w:szCs w:val="24"/>
        </w:rPr>
        <w:t xml:space="preserve">(2014) variabel </w:t>
      </w:r>
      <w:r w:rsidR="00046F5A">
        <w:rPr>
          <w:rFonts w:ascii="Times New Roman" w:hAnsi="Times New Roman" w:cs="Times New Roman"/>
          <w:sz w:val="24"/>
          <w:szCs w:val="24"/>
        </w:rPr>
        <w:t xml:space="preserve">dari </w:t>
      </w:r>
      <w:r w:rsidRPr="00CF357D">
        <w:rPr>
          <w:rFonts w:ascii="Times New Roman" w:hAnsi="Times New Roman" w:cs="Times New Roman"/>
          <w:sz w:val="24"/>
          <w:szCs w:val="24"/>
        </w:rPr>
        <w:t xml:space="preserve">penelitian </w:t>
      </w:r>
      <w:r w:rsidR="00046F5A">
        <w:rPr>
          <w:rFonts w:ascii="Times New Roman" w:hAnsi="Times New Roman" w:cs="Times New Roman"/>
          <w:sz w:val="24"/>
          <w:szCs w:val="24"/>
        </w:rPr>
        <w:t>ini pada dasarnya merupakan suatu hal yang bentuknys</w:t>
      </w:r>
      <w:r w:rsidRPr="00CF357D">
        <w:rPr>
          <w:rFonts w:ascii="Times New Roman" w:hAnsi="Times New Roman" w:cs="Times New Roman"/>
          <w:sz w:val="24"/>
          <w:szCs w:val="24"/>
        </w:rPr>
        <w:t xml:space="preserve"> apa saja yang di tetapkan peneliti untuk</w:t>
      </w:r>
      <w:r w:rsidR="00046F5A">
        <w:rPr>
          <w:rFonts w:ascii="Times New Roman" w:hAnsi="Times New Roman" w:cs="Times New Roman"/>
          <w:sz w:val="24"/>
          <w:szCs w:val="24"/>
        </w:rPr>
        <w:t xml:space="preserve"> di pelajari sehingga di memperoleh suatu</w:t>
      </w:r>
      <w:r w:rsidRPr="00CF357D">
        <w:rPr>
          <w:rFonts w:ascii="Times New Roman" w:hAnsi="Times New Roman" w:cs="Times New Roman"/>
          <w:sz w:val="24"/>
          <w:szCs w:val="24"/>
        </w:rPr>
        <w:t xml:space="preserve"> informasi tentang hal tersebut yang kemudian </w:t>
      </w:r>
      <w:r w:rsidR="00046F5A">
        <w:rPr>
          <w:rFonts w:ascii="Times New Roman" w:hAnsi="Times New Roman" w:cs="Times New Roman"/>
          <w:sz w:val="24"/>
          <w:szCs w:val="24"/>
        </w:rPr>
        <w:t>dapat di tarik kesimpulan</w:t>
      </w:r>
      <w:r w:rsidRPr="00CF357D">
        <w:rPr>
          <w:rFonts w:ascii="Times New Roman" w:hAnsi="Times New Roman" w:cs="Times New Roman"/>
          <w:sz w:val="24"/>
          <w:szCs w:val="24"/>
        </w:rPr>
        <w:t>, adapun variabel yang di gunakan dalam penelitian ini menggunakan dua variabel bebas dan dua var</w:t>
      </w:r>
      <w:r w:rsidR="00B748A9">
        <w:rPr>
          <w:rFonts w:ascii="Times New Roman" w:hAnsi="Times New Roman" w:cs="Times New Roman"/>
          <w:sz w:val="24"/>
          <w:szCs w:val="24"/>
        </w:rPr>
        <w:t xml:space="preserve">iabel terikat, sebagai berikut: </w:t>
      </w:r>
      <w:r w:rsidRPr="00CF357D">
        <w:rPr>
          <w:rFonts w:ascii="Times New Roman" w:hAnsi="Times New Roman" w:cs="Times New Roman"/>
          <w:sz w:val="24"/>
          <w:szCs w:val="24"/>
        </w:rPr>
        <w:t>Variabel bebas</w:t>
      </w:r>
      <w:r w:rsidR="00B94971" w:rsidRPr="00CF357D">
        <w:rPr>
          <w:rFonts w:ascii="Times New Roman" w:hAnsi="Times New Roman" w:cs="Times New Roman"/>
          <w:sz w:val="24"/>
          <w:szCs w:val="24"/>
        </w:rPr>
        <w:t xml:space="preserve"> </w:t>
      </w:r>
      <w:r w:rsidRPr="00CF357D">
        <w:rPr>
          <w:rFonts w:ascii="Times New Roman" w:hAnsi="Times New Roman" w:cs="Times New Roman"/>
          <w:sz w:val="24"/>
          <w:szCs w:val="24"/>
        </w:rPr>
        <w:t>(Eksogen) yaitu Pengendali</w:t>
      </w:r>
      <w:r w:rsidR="00F55A3B" w:rsidRPr="00CF357D">
        <w:rPr>
          <w:rFonts w:ascii="Times New Roman" w:hAnsi="Times New Roman" w:cs="Times New Roman"/>
          <w:sz w:val="24"/>
          <w:szCs w:val="24"/>
        </w:rPr>
        <w:t xml:space="preserve">an Internal dan </w:t>
      </w:r>
      <w:r w:rsidR="00F55A3B" w:rsidRPr="00CF357D">
        <w:rPr>
          <w:rFonts w:ascii="Times New Roman" w:hAnsi="Times New Roman" w:cs="Times New Roman"/>
          <w:i/>
          <w:sz w:val="24"/>
          <w:szCs w:val="24"/>
        </w:rPr>
        <w:t>Whistleblowing S</w:t>
      </w:r>
      <w:r w:rsidRPr="00CF357D">
        <w:rPr>
          <w:rFonts w:ascii="Times New Roman" w:hAnsi="Times New Roman" w:cs="Times New Roman"/>
          <w:i/>
          <w:sz w:val="24"/>
          <w:szCs w:val="24"/>
        </w:rPr>
        <w:t>ystem</w:t>
      </w:r>
      <w:r w:rsidRPr="00CF357D">
        <w:rPr>
          <w:rFonts w:ascii="Times New Roman" w:hAnsi="Times New Roman" w:cs="Times New Roman"/>
          <w:sz w:val="24"/>
          <w:szCs w:val="24"/>
        </w:rPr>
        <w:t xml:space="preserve"> dan </w:t>
      </w:r>
      <w:r w:rsidR="00F55A3B" w:rsidRPr="00CF357D">
        <w:rPr>
          <w:rFonts w:ascii="Times New Roman" w:hAnsi="Times New Roman" w:cs="Times New Roman"/>
          <w:sz w:val="24"/>
          <w:szCs w:val="24"/>
        </w:rPr>
        <w:t xml:space="preserve">Moralitas Aparat </w:t>
      </w:r>
      <w:r w:rsidRPr="00CF357D">
        <w:rPr>
          <w:rFonts w:ascii="Times New Roman" w:hAnsi="Times New Roman" w:cs="Times New Roman"/>
          <w:sz w:val="24"/>
          <w:szCs w:val="24"/>
        </w:rPr>
        <w:t>Variabel terikat</w:t>
      </w:r>
      <w:r w:rsidR="00B94971" w:rsidRPr="00CF357D">
        <w:rPr>
          <w:rFonts w:ascii="Times New Roman" w:hAnsi="Times New Roman" w:cs="Times New Roman"/>
          <w:sz w:val="24"/>
          <w:szCs w:val="24"/>
        </w:rPr>
        <w:t xml:space="preserve"> </w:t>
      </w:r>
      <w:r w:rsidRPr="00CF357D">
        <w:rPr>
          <w:rFonts w:ascii="Times New Roman" w:hAnsi="Times New Roman" w:cs="Times New Roman"/>
          <w:sz w:val="24"/>
          <w:szCs w:val="24"/>
        </w:rPr>
        <w:t>(endogen) y</w:t>
      </w:r>
      <w:r w:rsidR="00F55A3B" w:rsidRPr="00CF357D">
        <w:rPr>
          <w:rFonts w:ascii="Times New Roman" w:hAnsi="Times New Roman" w:cs="Times New Roman"/>
          <w:sz w:val="24"/>
          <w:szCs w:val="24"/>
        </w:rPr>
        <w:t xml:space="preserve">aitu </w:t>
      </w:r>
      <w:r w:rsidRPr="00CF357D">
        <w:rPr>
          <w:rFonts w:ascii="Times New Roman" w:hAnsi="Times New Roman" w:cs="Times New Roman"/>
          <w:sz w:val="24"/>
          <w:szCs w:val="24"/>
        </w:rPr>
        <w:t xml:space="preserve">pencegahan </w:t>
      </w:r>
      <w:r w:rsidRPr="00CF357D">
        <w:rPr>
          <w:rFonts w:ascii="Times New Roman" w:hAnsi="Times New Roman" w:cs="Times New Roman"/>
          <w:i/>
          <w:sz w:val="24"/>
          <w:szCs w:val="24"/>
        </w:rPr>
        <w:t>fraud</w:t>
      </w:r>
      <w:r w:rsidRPr="00CF357D">
        <w:rPr>
          <w:rFonts w:ascii="Times New Roman" w:hAnsi="Times New Roman" w:cs="Times New Roman"/>
          <w:sz w:val="24"/>
          <w:szCs w:val="24"/>
        </w:rPr>
        <w:t xml:space="preserve"> pengelolan keuangan desa.</w:t>
      </w:r>
    </w:p>
    <w:p w:rsidR="00CE4E92" w:rsidRPr="00CF357D" w:rsidRDefault="00CE4E92" w:rsidP="00B748A9">
      <w:pPr>
        <w:spacing w:after="0"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Tabel 3.1</w:t>
      </w:r>
    </w:p>
    <w:p w:rsidR="00CE4E92" w:rsidRPr="00CF357D" w:rsidRDefault="00CE4E92" w:rsidP="00B748A9">
      <w:pPr>
        <w:spacing w:after="0" w:line="240" w:lineRule="auto"/>
        <w:jc w:val="center"/>
        <w:rPr>
          <w:rFonts w:ascii="Times New Roman" w:hAnsi="Times New Roman" w:cs="Times New Roman"/>
          <w:sz w:val="24"/>
          <w:szCs w:val="24"/>
        </w:rPr>
      </w:pPr>
      <w:r w:rsidRPr="00CF357D">
        <w:rPr>
          <w:rFonts w:ascii="Times New Roman" w:hAnsi="Times New Roman" w:cs="Times New Roman"/>
          <w:b/>
          <w:sz w:val="24"/>
          <w:szCs w:val="24"/>
        </w:rPr>
        <w:t>Operasionalisasi Variabel (X)</w:t>
      </w:r>
    </w:p>
    <w:tbl>
      <w:tblPr>
        <w:tblStyle w:val="TableGrid"/>
        <w:tblW w:w="0" w:type="auto"/>
        <w:tblInd w:w="108" w:type="dxa"/>
        <w:tblLook w:val="04A0"/>
      </w:tblPr>
      <w:tblGrid>
        <w:gridCol w:w="2660"/>
        <w:gridCol w:w="3050"/>
        <w:gridCol w:w="2336"/>
      </w:tblGrid>
      <w:tr w:rsidR="00CE4E92" w:rsidRPr="00CF357D" w:rsidTr="009F3EB2">
        <w:tc>
          <w:tcPr>
            <w:tcW w:w="2694" w:type="dxa"/>
          </w:tcPr>
          <w:p w:rsidR="00CE4E92" w:rsidRPr="00CF357D" w:rsidRDefault="00CE4E92" w:rsidP="008404AC">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Variabel</w:t>
            </w:r>
          </w:p>
        </w:tc>
        <w:tc>
          <w:tcPr>
            <w:tcW w:w="3118" w:type="dxa"/>
          </w:tcPr>
          <w:p w:rsidR="00CE4E92" w:rsidRPr="00CF357D" w:rsidRDefault="00CE4E92" w:rsidP="008404AC">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Indikator</w:t>
            </w:r>
          </w:p>
        </w:tc>
        <w:tc>
          <w:tcPr>
            <w:tcW w:w="2410" w:type="dxa"/>
          </w:tcPr>
          <w:p w:rsidR="00CE4E92" w:rsidRPr="00CF357D" w:rsidRDefault="00CE4E92" w:rsidP="008404AC">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Skala</w:t>
            </w:r>
          </w:p>
        </w:tc>
      </w:tr>
      <w:tr w:rsidR="00CE4E92" w:rsidRPr="00CF357D" w:rsidTr="009F3EB2">
        <w:tc>
          <w:tcPr>
            <w:tcW w:w="2694" w:type="dxa"/>
          </w:tcPr>
          <w:p w:rsidR="00CE4E92" w:rsidRPr="00B748A9" w:rsidRDefault="00CE4E92" w:rsidP="00B748A9">
            <w:pPr>
              <w:spacing w:line="240" w:lineRule="auto"/>
              <w:rPr>
                <w:rFonts w:ascii="Times New Roman" w:hAnsi="Times New Roman" w:cs="Times New Roman"/>
              </w:rPr>
            </w:pPr>
            <w:r w:rsidRPr="00B748A9">
              <w:rPr>
                <w:rFonts w:ascii="Times New Roman" w:hAnsi="Times New Roman" w:cs="Times New Roman"/>
              </w:rPr>
              <w:t>Sistem Pengendalian Internal (X1)</w:t>
            </w:r>
          </w:p>
          <w:p w:rsidR="00876029" w:rsidRPr="00B748A9" w:rsidRDefault="00F55A3B" w:rsidP="00B748A9">
            <w:pPr>
              <w:spacing w:after="0" w:line="240" w:lineRule="auto"/>
              <w:rPr>
                <w:rFonts w:ascii="Times New Roman" w:hAnsi="Times New Roman" w:cs="Times New Roman"/>
              </w:rPr>
            </w:pPr>
            <w:r w:rsidRPr="00B748A9">
              <w:rPr>
                <w:rFonts w:ascii="Times New Roman" w:hAnsi="Times New Roman" w:cs="Times New Roman"/>
              </w:rPr>
              <w:t>Nlh.Sholehah(2020</w:t>
            </w:r>
            <w:r w:rsidR="00876029" w:rsidRPr="00B748A9">
              <w:rPr>
                <w:rFonts w:ascii="Times New Roman" w:hAnsi="Times New Roman" w:cs="Times New Roman"/>
              </w:rPr>
              <w:t>)</w:t>
            </w:r>
          </w:p>
        </w:tc>
        <w:tc>
          <w:tcPr>
            <w:tcW w:w="3118" w:type="dxa"/>
          </w:tcPr>
          <w:p w:rsidR="00384EF0" w:rsidRPr="00B748A9" w:rsidRDefault="00CE4E92" w:rsidP="0014001D">
            <w:pPr>
              <w:pStyle w:val="ListParagraph"/>
              <w:numPr>
                <w:ilvl w:val="0"/>
                <w:numId w:val="21"/>
              </w:numPr>
              <w:spacing w:line="240" w:lineRule="auto"/>
              <w:ind w:left="318"/>
              <w:rPr>
                <w:rFonts w:ascii="Times New Roman" w:hAnsi="Times New Roman" w:cs="Times New Roman"/>
              </w:rPr>
            </w:pPr>
            <w:r w:rsidRPr="00B748A9">
              <w:rPr>
                <w:rFonts w:ascii="Times New Roman" w:hAnsi="Times New Roman" w:cs="Times New Roman"/>
              </w:rPr>
              <w:t>Lingkungan Pengendalian</w:t>
            </w:r>
          </w:p>
          <w:p w:rsidR="00384EF0" w:rsidRPr="00B748A9" w:rsidRDefault="00CE4E92" w:rsidP="0014001D">
            <w:pPr>
              <w:pStyle w:val="ListParagraph"/>
              <w:numPr>
                <w:ilvl w:val="0"/>
                <w:numId w:val="21"/>
              </w:numPr>
              <w:spacing w:line="240" w:lineRule="auto"/>
              <w:ind w:left="318"/>
              <w:rPr>
                <w:rFonts w:ascii="Times New Roman" w:hAnsi="Times New Roman" w:cs="Times New Roman"/>
              </w:rPr>
            </w:pPr>
            <w:r w:rsidRPr="00B748A9">
              <w:rPr>
                <w:rFonts w:ascii="Times New Roman" w:hAnsi="Times New Roman" w:cs="Times New Roman"/>
              </w:rPr>
              <w:t>Penilaian Resiko</w:t>
            </w:r>
          </w:p>
          <w:p w:rsidR="00384EF0" w:rsidRPr="00B748A9" w:rsidRDefault="00CE4E92" w:rsidP="0014001D">
            <w:pPr>
              <w:pStyle w:val="ListParagraph"/>
              <w:numPr>
                <w:ilvl w:val="0"/>
                <w:numId w:val="21"/>
              </w:numPr>
              <w:spacing w:line="240" w:lineRule="auto"/>
              <w:ind w:left="318"/>
              <w:rPr>
                <w:rFonts w:ascii="Times New Roman" w:hAnsi="Times New Roman" w:cs="Times New Roman"/>
              </w:rPr>
            </w:pPr>
            <w:r w:rsidRPr="00B748A9">
              <w:rPr>
                <w:rFonts w:ascii="Times New Roman" w:hAnsi="Times New Roman" w:cs="Times New Roman"/>
              </w:rPr>
              <w:t>Kegiatan Pengendalian</w:t>
            </w:r>
          </w:p>
          <w:p w:rsidR="00384EF0" w:rsidRPr="00B748A9" w:rsidRDefault="00CE4E92" w:rsidP="0014001D">
            <w:pPr>
              <w:pStyle w:val="ListParagraph"/>
              <w:numPr>
                <w:ilvl w:val="0"/>
                <w:numId w:val="21"/>
              </w:numPr>
              <w:spacing w:line="240" w:lineRule="auto"/>
              <w:ind w:left="318"/>
              <w:rPr>
                <w:rFonts w:ascii="Times New Roman" w:hAnsi="Times New Roman" w:cs="Times New Roman"/>
              </w:rPr>
            </w:pPr>
            <w:r w:rsidRPr="00B748A9">
              <w:rPr>
                <w:rFonts w:ascii="Times New Roman" w:hAnsi="Times New Roman" w:cs="Times New Roman"/>
              </w:rPr>
              <w:t>Informasi dan Komunikasi</w:t>
            </w:r>
          </w:p>
          <w:p w:rsidR="00CE4E92" w:rsidRPr="00B748A9" w:rsidRDefault="00CE4E92" w:rsidP="0014001D">
            <w:pPr>
              <w:pStyle w:val="ListParagraph"/>
              <w:numPr>
                <w:ilvl w:val="0"/>
                <w:numId w:val="21"/>
              </w:numPr>
              <w:spacing w:line="240" w:lineRule="auto"/>
              <w:ind w:left="318"/>
              <w:rPr>
                <w:rFonts w:ascii="Times New Roman" w:hAnsi="Times New Roman" w:cs="Times New Roman"/>
              </w:rPr>
            </w:pPr>
            <w:r w:rsidRPr="00B748A9">
              <w:rPr>
                <w:rFonts w:ascii="Times New Roman" w:hAnsi="Times New Roman" w:cs="Times New Roman"/>
              </w:rPr>
              <w:t>Pemantauan</w:t>
            </w:r>
          </w:p>
        </w:tc>
        <w:tc>
          <w:tcPr>
            <w:tcW w:w="2410"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Ordinal</w:t>
            </w:r>
          </w:p>
        </w:tc>
      </w:tr>
      <w:tr w:rsidR="00CE4E92" w:rsidRPr="00CF357D" w:rsidTr="009F3EB2">
        <w:tc>
          <w:tcPr>
            <w:tcW w:w="2694" w:type="dxa"/>
          </w:tcPr>
          <w:p w:rsidR="00867BC0" w:rsidRPr="00B748A9" w:rsidRDefault="00CE4E92" w:rsidP="00B748A9">
            <w:pPr>
              <w:spacing w:line="240" w:lineRule="auto"/>
              <w:rPr>
                <w:rFonts w:ascii="Times New Roman" w:hAnsi="Times New Roman" w:cs="Times New Roman"/>
              </w:rPr>
            </w:pPr>
            <w:r w:rsidRPr="00B748A9">
              <w:rPr>
                <w:rFonts w:ascii="Times New Roman" w:hAnsi="Times New Roman" w:cs="Times New Roman"/>
                <w:i/>
              </w:rPr>
              <w:t>Whistleblowing System</w:t>
            </w:r>
            <w:r w:rsidRPr="00B748A9">
              <w:rPr>
                <w:rFonts w:ascii="Times New Roman" w:hAnsi="Times New Roman" w:cs="Times New Roman"/>
              </w:rPr>
              <w:t xml:space="preserve"> (X2)</w:t>
            </w:r>
            <w:r w:rsidR="00867BC0" w:rsidRPr="00B748A9">
              <w:rPr>
                <w:rFonts w:ascii="Times New Roman" w:hAnsi="Times New Roman" w:cs="Times New Roman"/>
              </w:rPr>
              <w:t xml:space="preserve"> </w:t>
            </w:r>
          </w:p>
          <w:p w:rsidR="00CE4E92" w:rsidRPr="00B748A9" w:rsidRDefault="00867BC0" w:rsidP="00B748A9">
            <w:pPr>
              <w:spacing w:line="240" w:lineRule="auto"/>
              <w:rPr>
                <w:rFonts w:ascii="Times New Roman" w:hAnsi="Times New Roman" w:cs="Times New Roman"/>
              </w:rPr>
            </w:pPr>
            <w:r w:rsidRPr="00B748A9">
              <w:rPr>
                <w:rFonts w:ascii="Times New Roman" w:hAnsi="Times New Roman" w:cs="Times New Roman"/>
              </w:rPr>
              <w:t>KKNG (2008)</w:t>
            </w:r>
          </w:p>
        </w:tc>
        <w:tc>
          <w:tcPr>
            <w:tcW w:w="3118" w:type="dxa"/>
          </w:tcPr>
          <w:p w:rsidR="00384EF0" w:rsidRPr="00B748A9" w:rsidRDefault="00CE4E92" w:rsidP="0014001D">
            <w:pPr>
              <w:pStyle w:val="ListParagraph"/>
              <w:numPr>
                <w:ilvl w:val="0"/>
                <w:numId w:val="22"/>
              </w:numPr>
              <w:spacing w:line="240" w:lineRule="auto"/>
              <w:ind w:left="318"/>
              <w:rPr>
                <w:rFonts w:ascii="Times New Roman" w:hAnsi="Times New Roman" w:cs="Times New Roman"/>
              </w:rPr>
            </w:pPr>
            <w:r w:rsidRPr="00B748A9">
              <w:rPr>
                <w:rFonts w:ascii="Times New Roman" w:hAnsi="Times New Roman" w:cs="Times New Roman"/>
              </w:rPr>
              <w:t>Aspek Struktural</w:t>
            </w:r>
          </w:p>
          <w:p w:rsidR="00384EF0" w:rsidRPr="00B748A9" w:rsidRDefault="00CE4E92" w:rsidP="0014001D">
            <w:pPr>
              <w:pStyle w:val="ListParagraph"/>
              <w:numPr>
                <w:ilvl w:val="0"/>
                <w:numId w:val="22"/>
              </w:numPr>
              <w:spacing w:line="240" w:lineRule="auto"/>
              <w:ind w:left="318"/>
              <w:rPr>
                <w:rFonts w:ascii="Times New Roman" w:hAnsi="Times New Roman" w:cs="Times New Roman"/>
              </w:rPr>
            </w:pPr>
            <w:r w:rsidRPr="00B748A9">
              <w:rPr>
                <w:rFonts w:ascii="Times New Roman" w:hAnsi="Times New Roman" w:cs="Times New Roman"/>
              </w:rPr>
              <w:t>Aspek Operasional</w:t>
            </w:r>
          </w:p>
          <w:p w:rsidR="00CE4E92" w:rsidRPr="00B748A9" w:rsidRDefault="00DF1BEF" w:rsidP="0014001D">
            <w:pPr>
              <w:pStyle w:val="ListParagraph"/>
              <w:numPr>
                <w:ilvl w:val="0"/>
                <w:numId w:val="22"/>
              </w:numPr>
              <w:spacing w:line="240" w:lineRule="auto"/>
              <w:ind w:left="318"/>
              <w:rPr>
                <w:rFonts w:ascii="Times New Roman" w:hAnsi="Times New Roman" w:cs="Times New Roman"/>
              </w:rPr>
            </w:pPr>
            <w:r w:rsidRPr="00B748A9">
              <w:rPr>
                <w:rFonts w:ascii="Times New Roman" w:hAnsi="Times New Roman" w:cs="Times New Roman"/>
              </w:rPr>
              <w:t>Aspek perawatan</w:t>
            </w:r>
          </w:p>
        </w:tc>
        <w:tc>
          <w:tcPr>
            <w:tcW w:w="2410"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Ordinal</w:t>
            </w:r>
          </w:p>
        </w:tc>
      </w:tr>
      <w:tr w:rsidR="00CE4E92" w:rsidRPr="00CF357D" w:rsidTr="009F3EB2">
        <w:tc>
          <w:tcPr>
            <w:tcW w:w="2694" w:type="dxa"/>
          </w:tcPr>
          <w:p w:rsidR="00CE4E92" w:rsidRPr="00B748A9" w:rsidRDefault="00CE4E92" w:rsidP="00B748A9">
            <w:pPr>
              <w:spacing w:line="240" w:lineRule="auto"/>
              <w:rPr>
                <w:rFonts w:ascii="Times New Roman" w:hAnsi="Times New Roman" w:cs="Times New Roman"/>
              </w:rPr>
            </w:pPr>
            <w:r w:rsidRPr="00B748A9">
              <w:rPr>
                <w:rFonts w:ascii="Times New Roman" w:hAnsi="Times New Roman" w:cs="Times New Roman"/>
              </w:rPr>
              <w:t>Moralitas Aparat (X3)</w:t>
            </w:r>
          </w:p>
          <w:p w:rsidR="00876029" w:rsidRPr="00B748A9" w:rsidRDefault="00F55A3B" w:rsidP="00B748A9">
            <w:pPr>
              <w:spacing w:after="0" w:line="240" w:lineRule="auto"/>
              <w:rPr>
                <w:rFonts w:ascii="Times New Roman" w:hAnsi="Times New Roman" w:cs="Times New Roman"/>
              </w:rPr>
            </w:pPr>
            <w:r w:rsidRPr="00B748A9">
              <w:rPr>
                <w:rFonts w:ascii="Times New Roman" w:hAnsi="Times New Roman" w:cs="Times New Roman"/>
              </w:rPr>
              <w:t>Nlh.Sholehah(2020</w:t>
            </w:r>
            <w:r w:rsidR="00876029" w:rsidRPr="00B748A9">
              <w:rPr>
                <w:rFonts w:ascii="Times New Roman" w:hAnsi="Times New Roman" w:cs="Times New Roman"/>
              </w:rPr>
              <w:t>)</w:t>
            </w:r>
          </w:p>
        </w:tc>
        <w:tc>
          <w:tcPr>
            <w:tcW w:w="3118" w:type="dxa"/>
          </w:tcPr>
          <w:p w:rsidR="00384EF0" w:rsidRPr="00B748A9" w:rsidRDefault="00876029" w:rsidP="0014001D">
            <w:pPr>
              <w:pStyle w:val="ListParagraph"/>
              <w:numPr>
                <w:ilvl w:val="0"/>
                <w:numId w:val="23"/>
              </w:numPr>
              <w:spacing w:line="240" w:lineRule="auto"/>
              <w:ind w:left="318" w:hanging="318"/>
              <w:rPr>
                <w:rFonts w:ascii="Times New Roman" w:hAnsi="Times New Roman" w:cs="Times New Roman"/>
              </w:rPr>
            </w:pPr>
            <w:r w:rsidRPr="00B748A9">
              <w:rPr>
                <w:rFonts w:ascii="Times New Roman" w:hAnsi="Times New Roman" w:cs="Times New Roman"/>
              </w:rPr>
              <w:t>Pre conventional</w:t>
            </w:r>
          </w:p>
          <w:p w:rsidR="00384EF0" w:rsidRPr="00B748A9" w:rsidRDefault="00876029" w:rsidP="0014001D">
            <w:pPr>
              <w:pStyle w:val="ListParagraph"/>
              <w:numPr>
                <w:ilvl w:val="0"/>
                <w:numId w:val="23"/>
              </w:numPr>
              <w:spacing w:line="240" w:lineRule="auto"/>
              <w:ind w:left="318" w:hanging="318"/>
              <w:rPr>
                <w:rFonts w:ascii="Times New Roman" w:hAnsi="Times New Roman" w:cs="Times New Roman"/>
              </w:rPr>
            </w:pPr>
            <w:r w:rsidRPr="00B748A9">
              <w:rPr>
                <w:rFonts w:ascii="Times New Roman" w:hAnsi="Times New Roman" w:cs="Times New Roman"/>
              </w:rPr>
              <w:t>Post conventional</w:t>
            </w:r>
          </w:p>
          <w:p w:rsidR="00CE4E92" w:rsidRPr="00B748A9" w:rsidRDefault="00876029" w:rsidP="0014001D">
            <w:pPr>
              <w:pStyle w:val="ListParagraph"/>
              <w:numPr>
                <w:ilvl w:val="0"/>
                <w:numId w:val="23"/>
              </w:numPr>
              <w:spacing w:line="240" w:lineRule="auto"/>
              <w:ind w:left="318" w:hanging="318"/>
              <w:rPr>
                <w:rFonts w:ascii="Times New Roman" w:hAnsi="Times New Roman" w:cs="Times New Roman"/>
              </w:rPr>
            </w:pPr>
            <w:r w:rsidRPr="00B748A9">
              <w:rPr>
                <w:rFonts w:ascii="Times New Roman" w:hAnsi="Times New Roman" w:cs="Times New Roman"/>
              </w:rPr>
              <w:t>Conventional individu</w:t>
            </w:r>
          </w:p>
        </w:tc>
        <w:tc>
          <w:tcPr>
            <w:tcW w:w="2410"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Ordinal</w:t>
            </w:r>
          </w:p>
        </w:tc>
      </w:tr>
    </w:tbl>
    <w:p w:rsidR="00CE4E92" w:rsidRPr="00CF357D" w:rsidRDefault="00F86B7C" w:rsidP="00B748A9">
      <w:pPr>
        <w:spacing w:after="0" w:line="240" w:lineRule="auto"/>
        <w:rPr>
          <w:rFonts w:ascii="Times New Roman" w:hAnsi="Times New Roman" w:cs="Times New Roman"/>
          <w:sz w:val="24"/>
          <w:szCs w:val="24"/>
        </w:rPr>
      </w:pPr>
      <w:r w:rsidRPr="00CF357D">
        <w:rPr>
          <w:rFonts w:ascii="Times New Roman" w:hAnsi="Times New Roman" w:cs="Times New Roman"/>
          <w:sz w:val="24"/>
          <w:szCs w:val="24"/>
        </w:rPr>
        <w:t>Sumber</w:t>
      </w:r>
      <w:r w:rsidR="00B748A9">
        <w:rPr>
          <w:rFonts w:ascii="Times New Roman" w:hAnsi="Times New Roman" w:cs="Times New Roman"/>
          <w:sz w:val="24"/>
          <w:szCs w:val="24"/>
        </w:rPr>
        <w:t xml:space="preserve"> </w:t>
      </w:r>
      <w:r w:rsidRPr="00CF357D">
        <w:rPr>
          <w:rFonts w:ascii="Times New Roman" w:hAnsi="Times New Roman" w:cs="Times New Roman"/>
          <w:sz w:val="24"/>
          <w:szCs w:val="24"/>
        </w:rPr>
        <w:t xml:space="preserve"> : Nlh.Sholehah(2020)</w:t>
      </w:r>
    </w:p>
    <w:p w:rsidR="00F86B7C" w:rsidRPr="00CF357D" w:rsidRDefault="00F86B7C" w:rsidP="00B748A9">
      <w:pPr>
        <w:spacing w:after="0" w:line="240" w:lineRule="auto"/>
        <w:rPr>
          <w:rFonts w:ascii="Times New Roman" w:hAnsi="Times New Roman" w:cs="Times New Roman"/>
          <w:sz w:val="24"/>
          <w:szCs w:val="24"/>
        </w:rPr>
      </w:pPr>
      <w:r w:rsidRPr="00CF357D">
        <w:rPr>
          <w:rFonts w:ascii="Times New Roman" w:hAnsi="Times New Roman" w:cs="Times New Roman"/>
          <w:sz w:val="24"/>
          <w:szCs w:val="24"/>
        </w:rPr>
        <w:tab/>
      </w:r>
      <w:r w:rsidR="00B748A9">
        <w:rPr>
          <w:rFonts w:ascii="Times New Roman" w:hAnsi="Times New Roman" w:cs="Times New Roman"/>
          <w:sz w:val="24"/>
          <w:szCs w:val="24"/>
        </w:rPr>
        <w:t xml:space="preserve">  </w:t>
      </w:r>
      <w:r w:rsidRPr="00CF357D">
        <w:rPr>
          <w:rFonts w:ascii="Times New Roman" w:hAnsi="Times New Roman" w:cs="Times New Roman"/>
          <w:sz w:val="24"/>
          <w:szCs w:val="24"/>
        </w:rPr>
        <w:t>:</w:t>
      </w:r>
      <w:r w:rsidR="004904C8" w:rsidRPr="00CF357D">
        <w:rPr>
          <w:rFonts w:ascii="Times New Roman" w:hAnsi="Times New Roman" w:cs="Times New Roman"/>
          <w:sz w:val="24"/>
          <w:szCs w:val="24"/>
        </w:rPr>
        <w:t xml:space="preserve"> KKNG (2008)</w:t>
      </w:r>
    </w:p>
    <w:p w:rsidR="00B748A9" w:rsidRDefault="00B748A9" w:rsidP="00CE4E92">
      <w:pPr>
        <w:spacing w:after="0" w:line="360" w:lineRule="auto"/>
        <w:jc w:val="center"/>
        <w:rPr>
          <w:rFonts w:ascii="Times New Roman" w:hAnsi="Times New Roman" w:cs="Times New Roman"/>
          <w:b/>
          <w:sz w:val="24"/>
          <w:szCs w:val="24"/>
        </w:rPr>
      </w:pPr>
    </w:p>
    <w:p w:rsidR="00CE4E92" w:rsidRPr="00CF357D" w:rsidRDefault="00CE4E92" w:rsidP="00B748A9">
      <w:pPr>
        <w:spacing w:after="0"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lastRenderedPageBreak/>
        <w:t>Tabel 3.2</w:t>
      </w:r>
    </w:p>
    <w:p w:rsidR="00CE4E92" w:rsidRPr="00CF357D" w:rsidRDefault="00CE4E92" w:rsidP="00B748A9">
      <w:pPr>
        <w:spacing w:after="0"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Operasionai Variabel (Y)</w:t>
      </w:r>
    </w:p>
    <w:tbl>
      <w:tblPr>
        <w:tblStyle w:val="TableGrid"/>
        <w:tblW w:w="0" w:type="auto"/>
        <w:tblInd w:w="108" w:type="dxa"/>
        <w:tblLook w:val="04A0"/>
      </w:tblPr>
      <w:tblGrid>
        <w:gridCol w:w="2639"/>
        <w:gridCol w:w="3057"/>
        <w:gridCol w:w="2350"/>
      </w:tblGrid>
      <w:tr w:rsidR="00CE4E92" w:rsidRPr="00CF357D" w:rsidTr="009F3EB2">
        <w:tc>
          <w:tcPr>
            <w:tcW w:w="2694" w:type="dxa"/>
          </w:tcPr>
          <w:p w:rsidR="00CE4E92" w:rsidRPr="00B748A9" w:rsidRDefault="00CE4E92" w:rsidP="008404AC">
            <w:pPr>
              <w:spacing w:line="240" w:lineRule="auto"/>
              <w:jc w:val="center"/>
              <w:rPr>
                <w:rFonts w:ascii="Times New Roman" w:hAnsi="Times New Roman" w:cs="Times New Roman"/>
              </w:rPr>
            </w:pPr>
            <w:r w:rsidRPr="00B748A9">
              <w:rPr>
                <w:rFonts w:ascii="Times New Roman" w:hAnsi="Times New Roman" w:cs="Times New Roman"/>
              </w:rPr>
              <w:t xml:space="preserve">Variabel </w:t>
            </w:r>
          </w:p>
        </w:tc>
        <w:tc>
          <w:tcPr>
            <w:tcW w:w="3118" w:type="dxa"/>
          </w:tcPr>
          <w:p w:rsidR="00CE4E92" w:rsidRPr="00B748A9" w:rsidRDefault="00CE4E92" w:rsidP="008404AC">
            <w:pPr>
              <w:spacing w:line="240" w:lineRule="auto"/>
              <w:jc w:val="center"/>
              <w:rPr>
                <w:rFonts w:ascii="Times New Roman" w:hAnsi="Times New Roman" w:cs="Times New Roman"/>
              </w:rPr>
            </w:pPr>
            <w:r w:rsidRPr="00B748A9">
              <w:rPr>
                <w:rFonts w:ascii="Times New Roman" w:hAnsi="Times New Roman" w:cs="Times New Roman"/>
              </w:rPr>
              <w:t>Indikator</w:t>
            </w:r>
          </w:p>
        </w:tc>
        <w:tc>
          <w:tcPr>
            <w:tcW w:w="2410" w:type="dxa"/>
          </w:tcPr>
          <w:p w:rsidR="00CE4E92" w:rsidRPr="00B748A9" w:rsidRDefault="00CE4E92" w:rsidP="008404AC">
            <w:pPr>
              <w:spacing w:line="240" w:lineRule="auto"/>
              <w:jc w:val="center"/>
              <w:rPr>
                <w:rFonts w:ascii="Times New Roman" w:hAnsi="Times New Roman" w:cs="Times New Roman"/>
              </w:rPr>
            </w:pPr>
            <w:r w:rsidRPr="00B748A9">
              <w:rPr>
                <w:rFonts w:ascii="Times New Roman" w:hAnsi="Times New Roman" w:cs="Times New Roman"/>
              </w:rPr>
              <w:t>Skala</w:t>
            </w:r>
          </w:p>
        </w:tc>
      </w:tr>
      <w:tr w:rsidR="00CE4E92" w:rsidRPr="00CF357D" w:rsidTr="009F3EB2">
        <w:tc>
          <w:tcPr>
            <w:tcW w:w="2694" w:type="dxa"/>
          </w:tcPr>
          <w:p w:rsidR="00CE4E92" w:rsidRPr="00B748A9" w:rsidRDefault="00D542C0" w:rsidP="008404AC">
            <w:pPr>
              <w:spacing w:line="240" w:lineRule="auto"/>
              <w:jc w:val="center"/>
              <w:rPr>
                <w:rFonts w:ascii="Times New Roman" w:hAnsi="Times New Roman" w:cs="Times New Roman"/>
              </w:rPr>
            </w:pPr>
            <w:r w:rsidRPr="00B748A9">
              <w:rPr>
                <w:rFonts w:ascii="Times New Roman" w:hAnsi="Times New Roman" w:cs="Times New Roman"/>
              </w:rPr>
              <w:t xml:space="preserve">Pencegahan </w:t>
            </w:r>
            <w:r w:rsidRPr="00B748A9">
              <w:rPr>
                <w:rFonts w:ascii="Times New Roman" w:hAnsi="Times New Roman" w:cs="Times New Roman"/>
                <w:i/>
              </w:rPr>
              <w:t>Fraud</w:t>
            </w:r>
            <w:r w:rsidRPr="00B748A9">
              <w:rPr>
                <w:rFonts w:ascii="Times New Roman" w:hAnsi="Times New Roman" w:cs="Times New Roman"/>
              </w:rPr>
              <w:t xml:space="preserve"> Dalam Pengelolaan keuangan desa</w:t>
            </w:r>
            <w:r w:rsidR="00CE4E92" w:rsidRPr="00B748A9">
              <w:rPr>
                <w:rFonts w:ascii="Times New Roman" w:hAnsi="Times New Roman" w:cs="Times New Roman"/>
              </w:rPr>
              <w:t>(Y)</w:t>
            </w:r>
          </w:p>
        </w:tc>
        <w:tc>
          <w:tcPr>
            <w:tcW w:w="3118" w:type="dxa"/>
          </w:tcPr>
          <w:p w:rsidR="00CE4E92" w:rsidRPr="00B748A9" w:rsidRDefault="001C7665" w:rsidP="0014001D">
            <w:pPr>
              <w:pStyle w:val="ListParagraph"/>
              <w:numPr>
                <w:ilvl w:val="0"/>
                <w:numId w:val="35"/>
              </w:numPr>
              <w:spacing w:line="240" w:lineRule="auto"/>
              <w:ind w:left="317" w:hanging="425"/>
              <w:rPr>
                <w:rFonts w:ascii="Times New Roman" w:hAnsi="Times New Roman" w:cs="Times New Roman"/>
              </w:rPr>
            </w:pPr>
            <w:r w:rsidRPr="00B748A9">
              <w:rPr>
                <w:rFonts w:ascii="Times New Roman" w:hAnsi="Times New Roman" w:cs="Times New Roman"/>
              </w:rPr>
              <w:t>Menciptakan budaya yang jujur dan etika yang tinggi</w:t>
            </w:r>
          </w:p>
          <w:p w:rsidR="001C7665" w:rsidRPr="00B748A9" w:rsidRDefault="001C7665" w:rsidP="0014001D">
            <w:pPr>
              <w:pStyle w:val="ListParagraph"/>
              <w:numPr>
                <w:ilvl w:val="0"/>
                <w:numId w:val="35"/>
              </w:numPr>
              <w:spacing w:line="240" w:lineRule="auto"/>
              <w:ind w:left="317" w:hanging="425"/>
              <w:rPr>
                <w:rFonts w:ascii="Times New Roman" w:hAnsi="Times New Roman" w:cs="Times New Roman"/>
                <w:i/>
              </w:rPr>
            </w:pPr>
            <w:r w:rsidRPr="00B748A9">
              <w:rPr>
                <w:rFonts w:ascii="Times New Roman" w:hAnsi="Times New Roman" w:cs="Times New Roman"/>
              </w:rPr>
              <w:t xml:space="preserve">Tanggung jawab manajemen untuk mengevaluasi pencegahan </w:t>
            </w:r>
            <w:r w:rsidRPr="00B748A9">
              <w:rPr>
                <w:rFonts w:ascii="Times New Roman" w:hAnsi="Times New Roman" w:cs="Times New Roman"/>
                <w:i/>
              </w:rPr>
              <w:t>Fraud</w:t>
            </w:r>
          </w:p>
          <w:p w:rsidR="001C7665" w:rsidRPr="00B748A9" w:rsidRDefault="001C7665" w:rsidP="0014001D">
            <w:pPr>
              <w:pStyle w:val="ListParagraph"/>
              <w:numPr>
                <w:ilvl w:val="0"/>
                <w:numId w:val="35"/>
              </w:numPr>
              <w:spacing w:line="240" w:lineRule="auto"/>
              <w:ind w:left="317" w:hanging="425"/>
              <w:rPr>
                <w:rFonts w:ascii="Times New Roman" w:hAnsi="Times New Roman" w:cs="Times New Roman"/>
              </w:rPr>
            </w:pPr>
            <w:r w:rsidRPr="00B748A9">
              <w:rPr>
                <w:rFonts w:ascii="Times New Roman" w:hAnsi="Times New Roman" w:cs="Times New Roman"/>
              </w:rPr>
              <w:t>Perlu pengawasan dari komite audit</w:t>
            </w:r>
          </w:p>
        </w:tc>
        <w:tc>
          <w:tcPr>
            <w:tcW w:w="2410" w:type="dxa"/>
          </w:tcPr>
          <w:p w:rsidR="00CE4E92" w:rsidRPr="00B748A9" w:rsidRDefault="00CE4E92" w:rsidP="008404AC">
            <w:pPr>
              <w:spacing w:line="240" w:lineRule="auto"/>
              <w:jc w:val="center"/>
              <w:rPr>
                <w:rFonts w:ascii="Times New Roman" w:hAnsi="Times New Roman" w:cs="Times New Roman"/>
              </w:rPr>
            </w:pPr>
            <w:r w:rsidRPr="00B748A9">
              <w:rPr>
                <w:rFonts w:ascii="Times New Roman" w:hAnsi="Times New Roman" w:cs="Times New Roman"/>
              </w:rPr>
              <w:t>Ordinal</w:t>
            </w:r>
          </w:p>
        </w:tc>
      </w:tr>
    </w:tbl>
    <w:p w:rsidR="00CE4E92" w:rsidRPr="00CF357D" w:rsidRDefault="00F86B7C" w:rsidP="00F86B7C">
      <w:pPr>
        <w:spacing w:after="0" w:line="360" w:lineRule="auto"/>
        <w:rPr>
          <w:rFonts w:ascii="Times New Roman" w:hAnsi="Times New Roman" w:cs="Times New Roman"/>
          <w:sz w:val="24"/>
          <w:szCs w:val="24"/>
        </w:rPr>
      </w:pPr>
      <w:r w:rsidRPr="00CF357D">
        <w:rPr>
          <w:rFonts w:ascii="Times New Roman" w:hAnsi="Times New Roman" w:cs="Times New Roman"/>
          <w:sz w:val="24"/>
          <w:szCs w:val="24"/>
        </w:rPr>
        <w:t xml:space="preserve">Sumber </w:t>
      </w:r>
      <w:r w:rsidR="001C7665" w:rsidRPr="00CF357D">
        <w:rPr>
          <w:rFonts w:ascii="Times New Roman" w:hAnsi="Times New Roman" w:cs="Times New Roman"/>
          <w:sz w:val="24"/>
          <w:szCs w:val="24"/>
        </w:rPr>
        <w:t>: Tunggal (2013:59)</w:t>
      </w:r>
    </w:p>
    <w:p w:rsidR="005D714B" w:rsidRPr="00E15E07" w:rsidRDefault="00046F5A" w:rsidP="00E15E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 d</w:t>
      </w:r>
      <w:r w:rsidR="00CE4E92" w:rsidRPr="00CF357D">
        <w:rPr>
          <w:rFonts w:ascii="Times New Roman" w:hAnsi="Times New Roman" w:cs="Times New Roman"/>
          <w:sz w:val="24"/>
          <w:szCs w:val="24"/>
        </w:rPr>
        <w:t>a</w:t>
      </w:r>
      <w:r>
        <w:rPr>
          <w:rFonts w:ascii="Times New Roman" w:hAnsi="Times New Roman" w:cs="Times New Roman"/>
          <w:sz w:val="24"/>
          <w:szCs w:val="24"/>
        </w:rPr>
        <w:t xml:space="preserve">lam melakukan test setiap variabel akan di ukur </w:t>
      </w:r>
      <w:r w:rsidR="00CE4E92" w:rsidRPr="00CF357D">
        <w:rPr>
          <w:rFonts w:ascii="Times New Roman" w:hAnsi="Times New Roman" w:cs="Times New Roman"/>
          <w:sz w:val="24"/>
          <w:szCs w:val="24"/>
        </w:rPr>
        <w:t xml:space="preserve"> menggunakan </w:t>
      </w:r>
      <w:r w:rsidR="00CE4E92" w:rsidRPr="00CF357D">
        <w:rPr>
          <w:rFonts w:ascii="Times New Roman" w:hAnsi="Times New Roman" w:cs="Times New Roman"/>
          <w:i/>
          <w:sz w:val="24"/>
          <w:szCs w:val="24"/>
        </w:rPr>
        <w:t>path analisis</w:t>
      </w:r>
      <w:r w:rsidR="00B94971" w:rsidRPr="00CF357D">
        <w:rPr>
          <w:rFonts w:ascii="Times New Roman" w:hAnsi="Times New Roman" w:cs="Times New Roman"/>
          <w:i/>
          <w:sz w:val="24"/>
          <w:szCs w:val="24"/>
        </w:rPr>
        <w:t xml:space="preserve">. </w:t>
      </w:r>
      <w:r w:rsidR="008A2708">
        <w:rPr>
          <w:rFonts w:ascii="Times New Roman" w:hAnsi="Times New Roman" w:cs="Times New Roman"/>
          <w:sz w:val="24"/>
          <w:szCs w:val="24"/>
        </w:rPr>
        <w:t xml:space="preserve">Pengujian </w:t>
      </w:r>
      <w:r w:rsidR="00CE4E92" w:rsidRPr="00CF357D">
        <w:rPr>
          <w:rFonts w:ascii="Times New Roman" w:hAnsi="Times New Roman" w:cs="Times New Roman"/>
          <w:sz w:val="24"/>
          <w:szCs w:val="24"/>
        </w:rPr>
        <w:t xml:space="preserve">analisis jalur digunakan </w:t>
      </w:r>
      <w:r w:rsidR="008A2708">
        <w:rPr>
          <w:rFonts w:ascii="Times New Roman" w:hAnsi="Times New Roman" w:cs="Times New Roman"/>
          <w:sz w:val="24"/>
          <w:szCs w:val="24"/>
        </w:rPr>
        <w:t xml:space="preserve">untuk </w:t>
      </w:r>
      <w:r w:rsidR="00CE4E92" w:rsidRPr="00CF357D">
        <w:rPr>
          <w:rFonts w:ascii="Times New Roman" w:hAnsi="Times New Roman" w:cs="Times New Roman"/>
          <w:sz w:val="24"/>
          <w:szCs w:val="24"/>
        </w:rPr>
        <w:t>menguji besarnya sumbangan</w:t>
      </w:r>
      <w:r w:rsidR="00B94971" w:rsidRPr="00CF357D">
        <w:rPr>
          <w:rFonts w:ascii="Times New Roman" w:hAnsi="Times New Roman" w:cs="Times New Roman"/>
          <w:sz w:val="24"/>
          <w:szCs w:val="24"/>
        </w:rPr>
        <w:t xml:space="preserve"> </w:t>
      </w:r>
      <w:r w:rsidR="00CE4E92" w:rsidRPr="00CF357D">
        <w:rPr>
          <w:rFonts w:ascii="Times New Roman" w:hAnsi="Times New Roman" w:cs="Times New Roman"/>
          <w:sz w:val="24"/>
          <w:szCs w:val="24"/>
        </w:rPr>
        <w:t>(kontribusi) yang di tunjukan o</w:t>
      </w:r>
      <w:r w:rsidR="008A2708">
        <w:rPr>
          <w:rFonts w:ascii="Times New Roman" w:hAnsi="Times New Roman" w:cs="Times New Roman"/>
          <w:sz w:val="24"/>
          <w:szCs w:val="24"/>
        </w:rPr>
        <w:t xml:space="preserve">leh koofisien jalur pada tiap-tiap </w:t>
      </w:r>
      <w:r w:rsidR="00CE4E92" w:rsidRPr="00CF357D">
        <w:rPr>
          <w:rFonts w:ascii="Times New Roman" w:hAnsi="Times New Roman" w:cs="Times New Roman"/>
          <w:sz w:val="24"/>
          <w:szCs w:val="24"/>
        </w:rPr>
        <w:t>diagram jalur dari hubungan kausal antar variabel.</w:t>
      </w:r>
      <w:r w:rsidR="000136DB" w:rsidRPr="00CF357D">
        <w:rPr>
          <w:rFonts w:ascii="Times New Roman" w:hAnsi="Times New Roman" w:cs="Times New Roman"/>
          <w:sz w:val="24"/>
          <w:szCs w:val="24"/>
        </w:rPr>
        <w:t>P.Ishak</w:t>
      </w:r>
      <w:r w:rsidR="00B94971" w:rsidRPr="00CF357D">
        <w:rPr>
          <w:rFonts w:ascii="Times New Roman" w:hAnsi="Times New Roman" w:cs="Times New Roman"/>
          <w:sz w:val="24"/>
          <w:szCs w:val="24"/>
        </w:rPr>
        <w:t xml:space="preserve"> </w:t>
      </w:r>
      <w:r w:rsidR="00CF779A" w:rsidRPr="00CF357D">
        <w:rPr>
          <w:rFonts w:ascii="Times New Roman" w:hAnsi="Times New Roman" w:cs="Times New Roman"/>
          <w:sz w:val="24"/>
          <w:szCs w:val="24"/>
        </w:rPr>
        <w:t>(20</w:t>
      </w:r>
      <w:r w:rsidR="00CF779A" w:rsidRPr="00CF357D">
        <w:rPr>
          <w:rFonts w:ascii="Times New Roman" w:hAnsi="Times New Roman" w:cs="Times New Roman"/>
          <w:sz w:val="24"/>
          <w:szCs w:val="24"/>
          <w:lang w:val="en-US"/>
        </w:rPr>
        <w:t>18</w:t>
      </w:r>
      <w:r w:rsidR="00CE4E92" w:rsidRPr="00CF357D">
        <w:rPr>
          <w:rFonts w:ascii="Times New Roman" w:hAnsi="Times New Roman" w:cs="Times New Roman"/>
          <w:sz w:val="24"/>
          <w:szCs w:val="24"/>
        </w:rPr>
        <w:t xml:space="preserve">) </w:t>
      </w:r>
      <w:r w:rsidR="00CE4E92" w:rsidRPr="00CF357D">
        <w:rPr>
          <w:rFonts w:ascii="Times New Roman" w:hAnsi="Times New Roman" w:cs="Times New Roman"/>
          <w:i/>
          <w:sz w:val="24"/>
          <w:szCs w:val="24"/>
        </w:rPr>
        <w:t>path analisis</w:t>
      </w:r>
      <w:r w:rsidR="00CE4E92" w:rsidRPr="00CF357D">
        <w:rPr>
          <w:rFonts w:ascii="Times New Roman" w:hAnsi="Times New Roman" w:cs="Times New Roman"/>
          <w:sz w:val="24"/>
          <w:szCs w:val="24"/>
        </w:rPr>
        <w:t xml:space="preserve"> yang di gunakan dalam penel</w:t>
      </w:r>
      <w:r w:rsidR="008A2708">
        <w:rPr>
          <w:rFonts w:ascii="Times New Roman" w:hAnsi="Times New Roman" w:cs="Times New Roman"/>
          <w:sz w:val="24"/>
          <w:szCs w:val="24"/>
        </w:rPr>
        <w:t xml:space="preserve">itian ini memberikan bobot nilai </w:t>
      </w:r>
      <w:r w:rsidR="00CE4E92" w:rsidRPr="00CF357D">
        <w:rPr>
          <w:rFonts w:ascii="Times New Roman" w:hAnsi="Times New Roman" w:cs="Times New Roman"/>
          <w:sz w:val="24"/>
          <w:szCs w:val="24"/>
        </w:rPr>
        <w:t>pada item jawaban, pemberian</w:t>
      </w:r>
      <w:r w:rsidR="008A2708">
        <w:rPr>
          <w:rFonts w:ascii="Times New Roman" w:hAnsi="Times New Roman" w:cs="Times New Roman"/>
          <w:sz w:val="24"/>
          <w:szCs w:val="24"/>
        </w:rPr>
        <w:t xml:space="preserve"> bobot kepada setiap item </w:t>
      </w:r>
      <w:r w:rsidR="00CE4E92" w:rsidRPr="00CF357D">
        <w:rPr>
          <w:rFonts w:ascii="Times New Roman" w:hAnsi="Times New Roman" w:cs="Times New Roman"/>
          <w:sz w:val="24"/>
          <w:szCs w:val="24"/>
        </w:rPr>
        <w:t>jawaban dari pernyataan yang di ajukan kepada responden. Kuisioner</w:t>
      </w:r>
      <w:r w:rsidR="008A2708">
        <w:rPr>
          <w:rFonts w:ascii="Times New Roman" w:hAnsi="Times New Roman" w:cs="Times New Roman"/>
          <w:sz w:val="24"/>
          <w:szCs w:val="24"/>
        </w:rPr>
        <w:t xml:space="preserve"> di susun dengan menyiapkan 5</w:t>
      </w:r>
      <w:r w:rsidR="00CE4E92" w:rsidRPr="00CF357D">
        <w:rPr>
          <w:rFonts w:ascii="Times New Roman" w:hAnsi="Times New Roman" w:cs="Times New Roman"/>
          <w:sz w:val="24"/>
          <w:szCs w:val="24"/>
        </w:rPr>
        <w:t xml:space="preserve"> pilihan yakni: sangat setuju, setuju, kurang setuju, tidak setuju, sangat tidak setuju. Setiap pilihan akan di berikan bobot nilai yang be</w:t>
      </w:r>
      <w:r w:rsidR="00B94971" w:rsidRPr="00CF357D">
        <w:rPr>
          <w:rFonts w:ascii="Times New Roman" w:hAnsi="Times New Roman" w:cs="Times New Roman"/>
          <w:sz w:val="24"/>
          <w:szCs w:val="24"/>
        </w:rPr>
        <w:t>r</w:t>
      </w:r>
      <w:r w:rsidR="00CE4E92" w:rsidRPr="00CF357D">
        <w:rPr>
          <w:rFonts w:ascii="Times New Roman" w:hAnsi="Times New Roman" w:cs="Times New Roman"/>
          <w:sz w:val="24"/>
          <w:szCs w:val="24"/>
        </w:rPr>
        <w:t>beda seperti pada table di bawah ini:</w:t>
      </w:r>
    </w:p>
    <w:p w:rsidR="00CE4E92" w:rsidRPr="00CF357D" w:rsidRDefault="00CE4E92" w:rsidP="00B748A9">
      <w:pPr>
        <w:spacing w:after="0" w:line="240" w:lineRule="auto"/>
        <w:ind w:firstLine="720"/>
        <w:jc w:val="center"/>
        <w:rPr>
          <w:rFonts w:ascii="Times New Roman" w:hAnsi="Times New Roman" w:cs="Times New Roman"/>
          <w:b/>
          <w:sz w:val="24"/>
          <w:szCs w:val="24"/>
        </w:rPr>
      </w:pPr>
      <w:r w:rsidRPr="00CF357D">
        <w:rPr>
          <w:rFonts w:ascii="Times New Roman" w:hAnsi="Times New Roman" w:cs="Times New Roman"/>
          <w:b/>
          <w:sz w:val="24"/>
          <w:szCs w:val="24"/>
        </w:rPr>
        <w:t>Tabel 3.3</w:t>
      </w:r>
    </w:p>
    <w:p w:rsidR="00CE4E92" w:rsidRPr="00CF357D" w:rsidRDefault="00CE4E92" w:rsidP="00B748A9">
      <w:pPr>
        <w:spacing w:after="0" w:line="240" w:lineRule="auto"/>
        <w:ind w:firstLine="720"/>
        <w:jc w:val="center"/>
        <w:rPr>
          <w:rFonts w:ascii="Times New Roman" w:hAnsi="Times New Roman" w:cs="Times New Roman"/>
          <w:b/>
          <w:sz w:val="24"/>
          <w:szCs w:val="24"/>
        </w:rPr>
      </w:pPr>
      <w:r w:rsidRPr="00CF357D">
        <w:rPr>
          <w:rFonts w:ascii="Times New Roman" w:hAnsi="Times New Roman" w:cs="Times New Roman"/>
          <w:b/>
          <w:sz w:val="24"/>
          <w:szCs w:val="24"/>
        </w:rPr>
        <w:t>Bobot Nilai Variabel</w:t>
      </w:r>
    </w:p>
    <w:tbl>
      <w:tblPr>
        <w:tblStyle w:val="TableGrid"/>
        <w:tblW w:w="6237" w:type="dxa"/>
        <w:tblInd w:w="1242" w:type="dxa"/>
        <w:tblLook w:val="04A0"/>
      </w:tblPr>
      <w:tblGrid>
        <w:gridCol w:w="3261"/>
        <w:gridCol w:w="2976"/>
      </w:tblGrid>
      <w:tr w:rsidR="00CE4E92" w:rsidRPr="00B748A9" w:rsidTr="003E5EC4">
        <w:trPr>
          <w:trHeight w:val="301"/>
        </w:trPr>
        <w:tc>
          <w:tcPr>
            <w:tcW w:w="3261"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Pilihan</w:t>
            </w:r>
          </w:p>
        </w:tc>
        <w:tc>
          <w:tcPr>
            <w:tcW w:w="2976"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Bobot</w:t>
            </w:r>
          </w:p>
        </w:tc>
      </w:tr>
      <w:tr w:rsidR="00CE4E92" w:rsidRPr="00B748A9" w:rsidTr="003E5EC4">
        <w:trPr>
          <w:trHeight w:val="293"/>
        </w:trPr>
        <w:tc>
          <w:tcPr>
            <w:tcW w:w="3261"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Sangat Setuju</w:t>
            </w:r>
          </w:p>
        </w:tc>
        <w:tc>
          <w:tcPr>
            <w:tcW w:w="2976"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5</w:t>
            </w:r>
          </w:p>
        </w:tc>
      </w:tr>
      <w:tr w:rsidR="00CE4E92" w:rsidRPr="00B748A9" w:rsidTr="005029B5">
        <w:trPr>
          <w:trHeight w:val="425"/>
        </w:trPr>
        <w:tc>
          <w:tcPr>
            <w:tcW w:w="3261"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Setuju</w:t>
            </w:r>
          </w:p>
        </w:tc>
        <w:tc>
          <w:tcPr>
            <w:tcW w:w="2976"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4</w:t>
            </w:r>
          </w:p>
        </w:tc>
      </w:tr>
      <w:tr w:rsidR="00CE4E92" w:rsidRPr="00B748A9" w:rsidTr="005029B5">
        <w:trPr>
          <w:trHeight w:val="417"/>
        </w:trPr>
        <w:tc>
          <w:tcPr>
            <w:tcW w:w="3261"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Kurang Setuju</w:t>
            </w:r>
          </w:p>
        </w:tc>
        <w:tc>
          <w:tcPr>
            <w:tcW w:w="2976"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3</w:t>
            </w:r>
          </w:p>
        </w:tc>
      </w:tr>
      <w:tr w:rsidR="00CE4E92" w:rsidRPr="00B748A9" w:rsidTr="005029B5">
        <w:trPr>
          <w:trHeight w:val="408"/>
        </w:trPr>
        <w:tc>
          <w:tcPr>
            <w:tcW w:w="3261"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Tidak Setuju</w:t>
            </w:r>
          </w:p>
        </w:tc>
        <w:tc>
          <w:tcPr>
            <w:tcW w:w="2976"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2</w:t>
            </w:r>
          </w:p>
        </w:tc>
      </w:tr>
      <w:tr w:rsidR="00CE4E92" w:rsidRPr="00B748A9" w:rsidTr="005029B5">
        <w:trPr>
          <w:trHeight w:val="415"/>
        </w:trPr>
        <w:tc>
          <w:tcPr>
            <w:tcW w:w="3261"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Sangat Tidak Setuju</w:t>
            </w:r>
          </w:p>
        </w:tc>
        <w:tc>
          <w:tcPr>
            <w:tcW w:w="2976" w:type="dxa"/>
          </w:tcPr>
          <w:p w:rsidR="00CE4E92" w:rsidRPr="00B748A9" w:rsidRDefault="00CE4E92" w:rsidP="00B748A9">
            <w:pPr>
              <w:spacing w:line="240" w:lineRule="auto"/>
              <w:jc w:val="center"/>
              <w:rPr>
                <w:rFonts w:ascii="Times New Roman" w:hAnsi="Times New Roman" w:cs="Times New Roman"/>
              </w:rPr>
            </w:pPr>
            <w:r w:rsidRPr="00B748A9">
              <w:rPr>
                <w:rFonts w:ascii="Times New Roman" w:hAnsi="Times New Roman" w:cs="Times New Roman"/>
              </w:rPr>
              <w:t>1</w:t>
            </w:r>
          </w:p>
        </w:tc>
      </w:tr>
    </w:tbl>
    <w:p w:rsidR="00CE4E92" w:rsidRDefault="00CE4E92" w:rsidP="00B748A9">
      <w:pPr>
        <w:spacing w:after="0" w:line="240" w:lineRule="auto"/>
        <w:rPr>
          <w:rFonts w:ascii="Times New Roman" w:hAnsi="Times New Roman" w:cs="Times New Roman"/>
        </w:rPr>
      </w:pPr>
    </w:p>
    <w:p w:rsidR="00B748A9" w:rsidRDefault="00B748A9" w:rsidP="00B748A9">
      <w:pPr>
        <w:spacing w:after="0" w:line="240" w:lineRule="auto"/>
        <w:rPr>
          <w:rFonts w:ascii="Times New Roman" w:hAnsi="Times New Roman" w:cs="Times New Roman"/>
        </w:rPr>
      </w:pPr>
    </w:p>
    <w:p w:rsidR="00B748A9" w:rsidRDefault="00B748A9" w:rsidP="00B748A9">
      <w:pPr>
        <w:spacing w:after="0" w:line="240" w:lineRule="auto"/>
        <w:rPr>
          <w:rFonts w:ascii="Times New Roman" w:hAnsi="Times New Roman" w:cs="Times New Roman"/>
        </w:rPr>
      </w:pPr>
    </w:p>
    <w:p w:rsidR="00B748A9" w:rsidRPr="00B748A9" w:rsidRDefault="00B748A9" w:rsidP="00B748A9">
      <w:pPr>
        <w:spacing w:after="0" w:line="240" w:lineRule="auto"/>
        <w:rPr>
          <w:rFonts w:ascii="Times New Roman" w:hAnsi="Times New Roman" w:cs="Times New Roman"/>
        </w:rPr>
      </w:pPr>
    </w:p>
    <w:p w:rsidR="00CE4E92" w:rsidRPr="00CF357D" w:rsidRDefault="00CE4E92" w:rsidP="0014001D">
      <w:pPr>
        <w:pStyle w:val="ListParagraph"/>
        <w:numPr>
          <w:ilvl w:val="0"/>
          <w:numId w:val="14"/>
        </w:numPr>
        <w:spacing w:after="0" w:line="480" w:lineRule="auto"/>
        <w:ind w:left="567" w:hanging="567"/>
        <w:rPr>
          <w:rFonts w:ascii="Times New Roman" w:hAnsi="Times New Roman" w:cs="Times New Roman"/>
          <w:b/>
          <w:sz w:val="24"/>
          <w:szCs w:val="24"/>
        </w:rPr>
      </w:pPr>
      <w:r w:rsidRPr="00CF357D">
        <w:rPr>
          <w:rFonts w:ascii="Times New Roman" w:hAnsi="Times New Roman" w:cs="Times New Roman"/>
          <w:b/>
          <w:sz w:val="24"/>
          <w:szCs w:val="24"/>
        </w:rPr>
        <w:lastRenderedPageBreak/>
        <w:t>Populasi dan Sampel Penelitian</w:t>
      </w:r>
    </w:p>
    <w:p w:rsidR="00CE4E92" w:rsidRPr="00CF357D" w:rsidRDefault="00CE4E92" w:rsidP="0014001D">
      <w:pPr>
        <w:pStyle w:val="ListParagraph"/>
        <w:numPr>
          <w:ilvl w:val="0"/>
          <w:numId w:val="15"/>
        </w:numPr>
        <w:spacing w:after="0" w:line="480" w:lineRule="auto"/>
        <w:ind w:left="567" w:hanging="567"/>
        <w:rPr>
          <w:rFonts w:ascii="Times New Roman" w:hAnsi="Times New Roman" w:cs="Times New Roman"/>
          <w:b/>
          <w:sz w:val="24"/>
          <w:szCs w:val="24"/>
        </w:rPr>
      </w:pPr>
      <w:r w:rsidRPr="00CF357D">
        <w:rPr>
          <w:rFonts w:ascii="Times New Roman" w:hAnsi="Times New Roman" w:cs="Times New Roman"/>
          <w:b/>
          <w:sz w:val="24"/>
          <w:szCs w:val="24"/>
        </w:rPr>
        <w:t>Populasi</w:t>
      </w:r>
    </w:p>
    <w:p w:rsidR="00747976" w:rsidRPr="00E15E07" w:rsidRDefault="00E80D9A" w:rsidP="00B748A9">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rPr>
        <w:t xml:space="preserve">Menurut Sugiyono (2014) populasi </w:t>
      </w:r>
      <w:r w:rsidR="001B0579">
        <w:rPr>
          <w:rFonts w:ascii="Times New Roman" w:hAnsi="Times New Roman" w:cs="Times New Roman"/>
          <w:sz w:val="24"/>
          <w:szCs w:val="24"/>
        </w:rPr>
        <w:t xml:space="preserve">adalah suatu wilayah yang di generalisasikan dan terdiri dari objek/ topik dengan kualitas dan karakteristik tertentu, peneliti menetapkan objek / topik tersebut sebagai objek penelitian dan kemudian di tarik kesimpulan. Oleh karena itu, populasinya tidak hanya di tentukan oleh manusia, tetapi benda-benda yang berhubungan dengan alam juga termasuk di dalamnya. Populasi bukan hanya jumlah dari objek-objek yang diteliti, tetapi juga mencakup semua ciri-ciri dari objek atau objek yang diteliti. </w:t>
      </w:r>
      <w:r w:rsidRPr="00CF357D">
        <w:rPr>
          <w:rFonts w:ascii="Times New Roman" w:hAnsi="Times New Roman" w:cs="Times New Roman"/>
          <w:sz w:val="24"/>
          <w:szCs w:val="24"/>
        </w:rPr>
        <w:t>Berdasarkan</w:t>
      </w:r>
      <w:r w:rsidR="001B0579">
        <w:rPr>
          <w:rFonts w:ascii="Times New Roman" w:hAnsi="Times New Roman" w:cs="Times New Roman"/>
          <w:sz w:val="24"/>
          <w:szCs w:val="24"/>
        </w:rPr>
        <w:t xml:space="preserve"> deskripsi</w:t>
      </w:r>
      <w:r w:rsidRPr="00CF357D">
        <w:rPr>
          <w:rFonts w:ascii="Times New Roman" w:hAnsi="Times New Roman" w:cs="Times New Roman"/>
          <w:sz w:val="24"/>
          <w:szCs w:val="24"/>
        </w:rPr>
        <w:t xml:space="preserve"> di atas, </w:t>
      </w:r>
      <w:r w:rsidR="001B0579">
        <w:rPr>
          <w:rFonts w:ascii="Times New Roman" w:hAnsi="Times New Roman" w:cs="Times New Roman"/>
          <w:sz w:val="24"/>
          <w:szCs w:val="24"/>
        </w:rPr>
        <w:t>perlu di ketshui yang menjadi populasi pada penelitian ini adalah semua</w:t>
      </w:r>
      <w:r w:rsidRPr="00CF357D">
        <w:rPr>
          <w:rFonts w:ascii="Times New Roman" w:hAnsi="Times New Roman" w:cs="Times New Roman"/>
          <w:sz w:val="24"/>
          <w:szCs w:val="24"/>
        </w:rPr>
        <w:t xml:space="preserve"> pengurus desa pada bagian pengelolaan keuangan desa Secamatan Tilamuta yaitu Kepala Desa, Sekretaris Desa, Kaur Keuangan, Kaur Umum, Kaur Perencanaan, dan BPD yang berjumlah 72 orang. Adapun populasinya adalah sebagai berikut:</w:t>
      </w:r>
    </w:p>
    <w:p w:rsidR="00CE4E92" w:rsidRPr="00CF357D" w:rsidRDefault="00CE4E92" w:rsidP="00B748A9">
      <w:pPr>
        <w:spacing w:after="0"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Tabel 3.4</w:t>
      </w:r>
    </w:p>
    <w:p w:rsidR="00727C8A" w:rsidRPr="00CF357D" w:rsidRDefault="00CE4E92" w:rsidP="00B748A9">
      <w:pPr>
        <w:spacing w:after="0"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Tabel Populasi</w:t>
      </w:r>
    </w:p>
    <w:tbl>
      <w:tblPr>
        <w:tblStyle w:val="TableGrid"/>
        <w:tblW w:w="0" w:type="auto"/>
        <w:tblInd w:w="1101" w:type="dxa"/>
        <w:tblLook w:val="04A0"/>
      </w:tblPr>
      <w:tblGrid>
        <w:gridCol w:w="1275"/>
        <w:gridCol w:w="2977"/>
        <w:gridCol w:w="1985"/>
      </w:tblGrid>
      <w:tr w:rsidR="00ED6C3B" w:rsidRPr="00CF357D" w:rsidTr="00DB039F">
        <w:tc>
          <w:tcPr>
            <w:tcW w:w="1275"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NO</w:t>
            </w:r>
          </w:p>
        </w:tc>
        <w:tc>
          <w:tcPr>
            <w:tcW w:w="2977"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Keterangan</w:t>
            </w:r>
          </w:p>
        </w:tc>
        <w:tc>
          <w:tcPr>
            <w:tcW w:w="1985"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Jumlah (Orang)</w:t>
            </w:r>
          </w:p>
        </w:tc>
      </w:tr>
      <w:tr w:rsidR="00ED6C3B" w:rsidRPr="00CF357D" w:rsidTr="00DB039F">
        <w:tc>
          <w:tcPr>
            <w:tcW w:w="1275"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1</w:t>
            </w:r>
          </w:p>
        </w:tc>
        <w:tc>
          <w:tcPr>
            <w:tcW w:w="2977" w:type="dxa"/>
          </w:tcPr>
          <w:p w:rsidR="00ED6C3B" w:rsidRPr="00B748A9" w:rsidRDefault="003145D8" w:rsidP="00DB039F">
            <w:pPr>
              <w:spacing w:after="0" w:line="360" w:lineRule="auto"/>
              <w:rPr>
                <w:rFonts w:ascii="Times New Roman" w:hAnsi="Times New Roman" w:cs="Times New Roman"/>
              </w:rPr>
            </w:pPr>
            <w:r w:rsidRPr="00B748A9">
              <w:rPr>
                <w:rFonts w:ascii="Times New Roman" w:hAnsi="Times New Roman" w:cs="Times New Roman"/>
              </w:rPr>
              <w:t>Kepala Desa</w:t>
            </w:r>
          </w:p>
        </w:tc>
        <w:tc>
          <w:tcPr>
            <w:tcW w:w="1985"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ED6C3B" w:rsidRPr="00CF357D" w:rsidTr="00DB039F">
        <w:tc>
          <w:tcPr>
            <w:tcW w:w="1275"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2</w:t>
            </w:r>
          </w:p>
        </w:tc>
        <w:tc>
          <w:tcPr>
            <w:tcW w:w="2977" w:type="dxa"/>
          </w:tcPr>
          <w:p w:rsidR="00ED6C3B" w:rsidRPr="00B748A9" w:rsidRDefault="003145D8" w:rsidP="00DB039F">
            <w:pPr>
              <w:spacing w:after="0" w:line="360" w:lineRule="auto"/>
              <w:rPr>
                <w:rFonts w:ascii="Times New Roman" w:hAnsi="Times New Roman" w:cs="Times New Roman"/>
              </w:rPr>
            </w:pPr>
            <w:r w:rsidRPr="00B748A9">
              <w:rPr>
                <w:rFonts w:ascii="Times New Roman" w:hAnsi="Times New Roman" w:cs="Times New Roman"/>
              </w:rPr>
              <w:t>Sekretaris Desa</w:t>
            </w:r>
          </w:p>
        </w:tc>
        <w:tc>
          <w:tcPr>
            <w:tcW w:w="1985"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ED6C3B" w:rsidRPr="00CF357D" w:rsidTr="00DB039F">
        <w:tc>
          <w:tcPr>
            <w:tcW w:w="1275" w:type="dxa"/>
          </w:tcPr>
          <w:p w:rsidR="00ED6C3B" w:rsidRPr="00B748A9" w:rsidRDefault="00B71CBE" w:rsidP="00747976">
            <w:pPr>
              <w:spacing w:after="0" w:line="360" w:lineRule="auto"/>
              <w:jc w:val="center"/>
              <w:rPr>
                <w:rFonts w:ascii="Times New Roman" w:hAnsi="Times New Roman" w:cs="Times New Roman"/>
              </w:rPr>
            </w:pPr>
            <w:r w:rsidRPr="00B748A9">
              <w:rPr>
                <w:rFonts w:ascii="Times New Roman" w:hAnsi="Times New Roman" w:cs="Times New Roman"/>
              </w:rPr>
              <w:t>3</w:t>
            </w:r>
          </w:p>
        </w:tc>
        <w:tc>
          <w:tcPr>
            <w:tcW w:w="2977" w:type="dxa"/>
          </w:tcPr>
          <w:p w:rsidR="00ED6C3B" w:rsidRPr="00B748A9" w:rsidRDefault="003145D8" w:rsidP="00DB039F">
            <w:pPr>
              <w:spacing w:after="0" w:line="360" w:lineRule="auto"/>
              <w:rPr>
                <w:rFonts w:ascii="Times New Roman" w:hAnsi="Times New Roman" w:cs="Times New Roman"/>
              </w:rPr>
            </w:pPr>
            <w:r w:rsidRPr="00B748A9">
              <w:rPr>
                <w:rFonts w:ascii="Times New Roman" w:hAnsi="Times New Roman" w:cs="Times New Roman"/>
              </w:rPr>
              <w:t>Kaur Keuangan</w:t>
            </w:r>
          </w:p>
        </w:tc>
        <w:tc>
          <w:tcPr>
            <w:tcW w:w="1985"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ED6C3B" w:rsidRPr="00CF357D" w:rsidTr="00DB039F">
        <w:tc>
          <w:tcPr>
            <w:tcW w:w="1275" w:type="dxa"/>
          </w:tcPr>
          <w:p w:rsidR="00ED6C3B" w:rsidRPr="00B748A9" w:rsidRDefault="00B71CBE" w:rsidP="00747976">
            <w:pPr>
              <w:spacing w:after="0" w:line="360" w:lineRule="auto"/>
              <w:jc w:val="center"/>
              <w:rPr>
                <w:rFonts w:ascii="Times New Roman" w:hAnsi="Times New Roman" w:cs="Times New Roman"/>
              </w:rPr>
            </w:pPr>
            <w:r w:rsidRPr="00B748A9">
              <w:rPr>
                <w:rFonts w:ascii="Times New Roman" w:hAnsi="Times New Roman" w:cs="Times New Roman"/>
              </w:rPr>
              <w:t>4</w:t>
            </w:r>
          </w:p>
        </w:tc>
        <w:tc>
          <w:tcPr>
            <w:tcW w:w="2977" w:type="dxa"/>
          </w:tcPr>
          <w:p w:rsidR="00ED6C3B" w:rsidRPr="00B748A9" w:rsidRDefault="003145D8" w:rsidP="00DB039F">
            <w:pPr>
              <w:spacing w:after="0" w:line="360" w:lineRule="auto"/>
              <w:rPr>
                <w:rFonts w:ascii="Times New Roman" w:hAnsi="Times New Roman" w:cs="Times New Roman"/>
              </w:rPr>
            </w:pPr>
            <w:r w:rsidRPr="00B748A9">
              <w:rPr>
                <w:rFonts w:ascii="Times New Roman" w:hAnsi="Times New Roman" w:cs="Times New Roman"/>
              </w:rPr>
              <w:t xml:space="preserve">Kaur </w:t>
            </w:r>
            <w:r w:rsidR="00E80D9A" w:rsidRPr="00B748A9">
              <w:rPr>
                <w:rFonts w:ascii="Times New Roman" w:hAnsi="Times New Roman" w:cs="Times New Roman"/>
              </w:rPr>
              <w:t>Umum</w:t>
            </w:r>
          </w:p>
        </w:tc>
        <w:tc>
          <w:tcPr>
            <w:tcW w:w="1985"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ED6C3B" w:rsidRPr="00CF357D" w:rsidTr="00DB039F">
        <w:tc>
          <w:tcPr>
            <w:tcW w:w="1275" w:type="dxa"/>
          </w:tcPr>
          <w:p w:rsidR="00ED6C3B" w:rsidRPr="00B748A9" w:rsidRDefault="00B71CBE" w:rsidP="00747976">
            <w:pPr>
              <w:spacing w:after="0" w:line="360" w:lineRule="auto"/>
              <w:jc w:val="center"/>
              <w:rPr>
                <w:rFonts w:ascii="Times New Roman" w:hAnsi="Times New Roman" w:cs="Times New Roman"/>
              </w:rPr>
            </w:pPr>
            <w:r w:rsidRPr="00B748A9">
              <w:rPr>
                <w:rFonts w:ascii="Times New Roman" w:hAnsi="Times New Roman" w:cs="Times New Roman"/>
              </w:rPr>
              <w:t>5</w:t>
            </w:r>
          </w:p>
        </w:tc>
        <w:tc>
          <w:tcPr>
            <w:tcW w:w="2977" w:type="dxa"/>
          </w:tcPr>
          <w:p w:rsidR="00ED6C3B" w:rsidRPr="00B748A9" w:rsidRDefault="003145D8" w:rsidP="00DB039F">
            <w:pPr>
              <w:spacing w:after="0" w:line="360" w:lineRule="auto"/>
              <w:rPr>
                <w:rFonts w:ascii="Times New Roman" w:hAnsi="Times New Roman" w:cs="Times New Roman"/>
              </w:rPr>
            </w:pPr>
            <w:r w:rsidRPr="00B748A9">
              <w:rPr>
                <w:rFonts w:ascii="Times New Roman" w:hAnsi="Times New Roman" w:cs="Times New Roman"/>
              </w:rPr>
              <w:t>Kaur Perencanaan</w:t>
            </w:r>
          </w:p>
        </w:tc>
        <w:tc>
          <w:tcPr>
            <w:tcW w:w="1985" w:type="dxa"/>
          </w:tcPr>
          <w:p w:rsidR="00ED6C3B" w:rsidRPr="00B748A9" w:rsidRDefault="003145D8" w:rsidP="00747976">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A701AC" w:rsidRPr="00CF357D" w:rsidTr="00C17A66">
        <w:tc>
          <w:tcPr>
            <w:tcW w:w="1275" w:type="dxa"/>
          </w:tcPr>
          <w:p w:rsidR="00A701AC" w:rsidRPr="00B748A9" w:rsidRDefault="00E80D9A" w:rsidP="00747976">
            <w:pPr>
              <w:spacing w:after="0" w:line="360" w:lineRule="auto"/>
              <w:jc w:val="center"/>
              <w:rPr>
                <w:rFonts w:ascii="Times New Roman" w:hAnsi="Times New Roman" w:cs="Times New Roman"/>
              </w:rPr>
            </w:pPr>
            <w:r w:rsidRPr="00B748A9">
              <w:rPr>
                <w:rFonts w:ascii="Times New Roman" w:hAnsi="Times New Roman" w:cs="Times New Roman"/>
              </w:rPr>
              <w:t>6</w:t>
            </w:r>
          </w:p>
        </w:tc>
        <w:tc>
          <w:tcPr>
            <w:tcW w:w="2977" w:type="dxa"/>
          </w:tcPr>
          <w:p w:rsidR="00A701AC" w:rsidRPr="00B748A9" w:rsidRDefault="00A701AC" w:rsidP="00DB039F">
            <w:pPr>
              <w:spacing w:after="0" w:line="360" w:lineRule="auto"/>
              <w:rPr>
                <w:rFonts w:ascii="Times New Roman" w:hAnsi="Times New Roman" w:cs="Times New Roman"/>
              </w:rPr>
            </w:pPr>
            <w:r w:rsidRPr="00B748A9">
              <w:rPr>
                <w:rFonts w:ascii="Times New Roman" w:hAnsi="Times New Roman" w:cs="Times New Roman"/>
              </w:rPr>
              <w:t>BPD</w:t>
            </w:r>
          </w:p>
        </w:tc>
        <w:tc>
          <w:tcPr>
            <w:tcW w:w="1985" w:type="dxa"/>
          </w:tcPr>
          <w:p w:rsidR="00A701AC" w:rsidRPr="00B748A9" w:rsidRDefault="00A701AC" w:rsidP="00747976">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385C22" w:rsidRPr="00CF357D" w:rsidTr="00C17A66">
        <w:tc>
          <w:tcPr>
            <w:tcW w:w="4252" w:type="dxa"/>
            <w:gridSpan w:val="2"/>
          </w:tcPr>
          <w:p w:rsidR="00385C22" w:rsidRPr="00B748A9" w:rsidRDefault="00385C22" w:rsidP="00747976">
            <w:pPr>
              <w:spacing w:after="0" w:line="360" w:lineRule="auto"/>
              <w:jc w:val="center"/>
              <w:rPr>
                <w:rFonts w:ascii="Times New Roman" w:hAnsi="Times New Roman" w:cs="Times New Roman"/>
              </w:rPr>
            </w:pPr>
            <w:r w:rsidRPr="00B748A9">
              <w:rPr>
                <w:rFonts w:ascii="Times New Roman" w:hAnsi="Times New Roman" w:cs="Times New Roman"/>
              </w:rPr>
              <w:t>Total</w:t>
            </w:r>
          </w:p>
        </w:tc>
        <w:tc>
          <w:tcPr>
            <w:tcW w:w="1985" w:type="dxa"/>
          </w:tcPr>
          <w:p w:rsidR="00385C22" w:rsidRPr="00B748A9" w:rsidRDefault="00E80D9A" w:rsidP="00747976">
            <w:pPr>
              <w:spacing w:after="0" w:line="360" w:lineRule="auto"/>
              <w:jc w:val="center"/>
              <w:rPr>
                <w:rFonts w:ascii="Times New Roman" w:hAnsi="Times New Roman" w:cs="Times New Roman"/>
              </w:rPr>
            </w:pPr>
            <w:r w:rsidRPr="00B748A9">
              <w:rPr>
                <w:rFonts w:ascii="Times New Roman" w:hAnsi="Times New Roman" w:cs="Times New Roman"/>
              </w:rPr>
              <w:t>72</w:t>
            </w:r>
          </w:p>
        </w:tc>
      </w:tr>
    </w:tbl>
    <w:p w:rsidR="005B3452" w:rsidRDefault="005B3452" w:rsidP="00747976">
      <w:pPr>
        <w:spacing w:after="0" w:line="360" w:lineRule="auto"/>
        <w:jc w:val="center"/>
        <w:rPr>
          <w:rFonts w:ascii="Times New Roman" w:hAnsi="Times New Roman" w:cs="Times New Roman"/>
          <w:b/>
          <w:sz w:val="24"/>
          <w:szCs w:val="24"/>
        </w:rPr>
      </w:pPr>
    </w:p>
    <w:p w:rsidR="00B748A9" w:rsidRDefault="00B748A9" w:rsidP="00747976">
      <w:pPr>
        <w:spacing w:after="0" w:line="360" w:lineRule="auto"/>
        <w:jc w:val="center"/>
        <w:rPr>
          <w:rFonts w:ascii="Times New Roman" w:hAnsi="Times New Roman" w:cs="Times New Roman"/>
          <w:b/>
          <w:sz w:val="24"/>
          <w:szCs w:val="24"/>
        </w:rPr>
      </w:pPr>
    </w:p>
    <w:p w:rsidR="00B748A9" w:rsidRPr="00CF357D" w:rsidRDefault="00B748A9" w:rsidP="00747976">
      <w:pPr>
        <w:spacing w:after="0" w:line="360" w:lineRule="auto"/>
        <w:jc w:val="center"/>
        <w:rPr>
          <w:rFonts w:ascii="Times New Roman" w:hAnsi="Times New Roman" w:cs="Times New Roman"/>
          <w:b/>
          <w:sz w:val="24"/>
          <w:szCs w:val="24"/>
        </w:rPr>
      </w:pPr>
    </w:p>
    <w:p w:rsidR="00CE4E92" w:rsidRPr="00CF357D" w:rsidRDefault="00CE4E92" w:rsidP="0014001D">
      <w:pPr>
        <w:pStyle w:val="ListParagraph"/>
        <w:numPr>
          <w:ilvl w:val="0"/>
          <w:numId w:val="15"/>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lastRenderedPageBreak/>
        <w:t>Sampel</w:t>
      </w:r>
    </w:p>
    <w:p w:rsidR="00E80D9A" w:rsidRPr="00CF357D" w:rsidRDefault="007F5DA4" w:rsidP="00B748A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saat </w:t>
      </w:r>
      <w:r w:rsidR="00E80D9A" w:rsidRPr="00CF357D">
        <w:rPr>
          <w:rFonts w:ascii="Times New Roman" w:hAnsi="Times New Roman" w:cs="Times New Roman"/>
          <w:sz w:val="24"/>
          <w:szCs w:val="24"/>
        </w:rPr>
        <w:t>membuktikan</w:t>
      </w:r>
      <w:r>
        <w:rPr>
          <w:rFonts w:ascii="Times New Roman" w:hAnsi="Times New Roman" w:cs="Times New Roman"/>
          <w:sz w:val="24"/>
          <w:szCs w:val="24"/>
        </w:rPr>
        <w:t xml:space="preserve"> kebenaran jawaban</w:t>
      </w:r>
      <w:r w:rsidR="00E80D9A" w:rsidRPr="00CF357D">
        <w:rPr>
          <w:rFonts w:ascii="Times New Roman" w:hAnsi="Times New Roman" w:cs="Times New Roman"/>
          <w:sz w:val="24"/>
          <w:szCs w:val="24"/>
        </w:rPr>
        <w:t xml:space="preserve"> yang masih </w:t>
      </w:r>
      <w:r>
        <w:rPr>
          <w:rFonts w:ascii="Times New Roman" w:hAnsi="Times New Roman" w:cs="Times New Roman"/>
          <w:sz w:val="24"/>
          <w:szCs w:val="24"/>
        </w:rPr>
        <w:t xml:space="preserve">bersifat sementara (hipotesis), dalam hal ini </w:t>
      </w:r>
      <w:r w:rsidR="00E80D9A" w:rsidRPr="00CF357D">
        <w:rPr>
          <w:rFonts w:ascii="Times New Roman" w:hAnsi="Times New Roman" w:cs="Times New Roman"/>
          <w:sz w:val="24"/>
          <w:szCs w:val="24"/>
        </w:rPr>
        <w:t xml:space="preserve">peneliti </w:t>
      </w:r>
      <w:r>
        <w:rPr>
          <w:rFonts w:ascii="Times New Roman" w:hAnsi="Times New Roman" w:cs="Times New Roman"/>
          <w:sz w:val="24"/>
          <w:szCs w:val="24"/>
        </w:rPr>
        <w:t>mengumpulkan data tentang subjek tertentu. Hal tersebut di karenakan subjek di dalam populasi terlalu besar, dan karena keterbatasan tenaga, dana, waktu, dan ide yang mereka gunakan dari populasi itu.</w:t>
      </w:r>
      <w:r w:rsidR="00E80D9A" w:rsidRPr="00CF357D">
        <w:rPr>
          <w:rFonts w:ascii="Times New Roman" w:hAnsi="Times New Roman" w:cs="Times New Roman"/>
          <w:sz w:val="24"/>
          <w:szCs w:val="24"/>
        </w:rPr>
        <w:t xml:space="preserve"> Menur</w:t>
      </w:r>
      <w:r>
        <w:rPr>
          <w:rFonts w:ascii="Times New Roman" w:hAnsi="Times New Roman" w:cs="Times New Roman"/>
          <w:sz w:val="24"/>
          <w:szCs w:val="24"/>
        </w:rPr>
        <w:t>ut sugiyono (2014) sampel merupakan kelompok</w:t>
      </w:r>
      <w:r w:rsidR="00E80D9A" w:rsidRPr="00CF357D">
        <w:rPr>
          <w:rFonts w:ascii="Times New Roman" w:hAnsi="Times New Roman" w:cs="Times New Roman"/>
          <w:sz w:val="24"/>
          <w:szCs w:val="24"/>
        </w:rPr>
        <w:t xml:space="preserve"> dari jumlah dan karakteristik yang dimiliki oleh populasi tersebut.</w:t>
      </w:r>
    </w:p>
    <w:p w:rsidR="00E80D9A" w:rsidRPr="00CF357D" w:rsidRDefault="00694171" w:rsidP="00B748A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penjelasan</w:t>
      </w:r>
      <w:r w:rsidR="00E80D9A" w:rsidRPr="00CF357D">
        <w:rPr>
          <w:rFonts w:ascii="Times New Roman" w:hAnsi="Times New Roman" w:cs="Times New Roman"/>
          <w:sz w:val="24"/>
          <w:szCs w:val="24"/>
        </w:rPr>
        <w:t xml:space="preserve"> di atas, </w:t>
      </w:r>
      <w:r>
        <w:rPr>
          <w:rFonts w:ascii="Times New Roman" w:hAnsi="Times New Roman" w:cs="Times New Roman"/>
          <w:sz w:val="24"/>
          <w:szCs w:val="24"/>
        </w:rPr>
        <w:t>maka bisa dibuat kesimpulan dimana</w:t>
      </w:r>
      <w:r w:rsidR="00E80D9A" w:rsidRPr="00CF357D">
        <w:rPr>
          <w:rFonts w:ascii="Times New Roman" w:hAnsi="Times New Roman" w:cs="Times New Roman"/>
          <w:sz w:val="24"/>
          <w:szCs w:val="24"/>
        </w:rPr>
        <w:t xml:space="preserve"> s</w:t>
      </w:r>
      <w:r>
        <w:rPr>
          <w:rFonts w:ascii="Times New Roman" w:hAnsi="Times New Roman" w:cs="Times New Roman"/>
          <w:sz w:val="24"/>
          <w:szCs w:val="24"/>
        </w:rPr>
        <w:t>ampel merupakan kerangka</w:t>
      </w:r>
      <w:r w:rsidR="00E80D9A" w:rsidRPr="00CF357D">
        <w:rPr>
          <w:rFonts w:ascii="Times New Roman" w:hAnsi="Times New Roman" w:cs="Times New Roman"/>
          <w:sz w:val="24"/>
          <w:szCs w:val="24"/>
        </w:rPr>
        <w:t xml:space="preserve"> dari </w:t>
      </w:r>
      <w:r>
        <w:rPr>
          <w:rFonts w:ascii="Times New Roman" w:hAnsi="Times New Roman" w:cs="Times New Roman"/>
          <w:sz w:val="24"/>
          <w:szCs w:val="24"/>
        </w:rPr>
        <w:t xml:space="preserve">populasi. Dari populasi itu, dipilih sampel dan memakai </w:t>
      </w:r>
      <w:r w:rsidR="00E80D9A" w:rsidRPr="00CF357D">
        <w:rPr>
          <w:rFonts w:ascii="Times New Roman" w:hAnsi="Times New Roman" w:cs="Times New Roman"/>
          <w:sz w:val="24"/>
          <w:szCs w:val="24"/>
        </w:rPr>
        <w:t>teknik samplin</w:t>
      </w:r>
      <w:r>
        <w:rPr>
          <w:rFonts w:ascii="Times New Roman" w:hAnsi="Times New Roman" w:cs="Times New Roman"/>
          <w:sz w:val="24"/>
          <w:szCs w:val="24"/>
        </w:rPr>
        <w:t>g. Teknik sampling biasanya</w:t>
      </w:r>
      <w:r w:rsidR="00E80D9A" w:rsidRPr="00CF357D">
        <w:rPr>
          <w:rFonts w:ascii="Times New Roman" w:hAnsi="Times New Roman" w:cs="Times New Roman"/>
          <w:sz w:val="24"/>
          <w:szCs w:val="24"/>
        </w:rPr>
        <w:t xml:space="preserve"> dapat</w:t>
      </w:r>
      <w:r>
        <w:rPr>
          <w:rFonts w:ascii="Times New Roman" w:hAnsi="Times New Roman" w:cs="Times New Roman"/>
          <w:sz w:val="24"/>
          <w:szCs w:val="24"/>
        </w:rPr>
        <w:t xml:space="preserve"> dikelompokkan menjadi dua yakni</w:t>
      </w:r>
      <w:r w:rsidR="00E80D9A" w:rsidRPr="00CF357D">
        <w:rPr>
          <w:rFonts w:ascii="Times New Roman" w:hAnsi="Times New Roman" w:cs="Times New Roman"/>
          <w:sz w:val="24"/>
          <w:szCs w:val="24"/>
        </w:rPr>
        <w:t xml:space="preserve"> </w:t>
      </w:r>
      <w:r w:rsidR="00E80D9A" w:rsidRPr="00694171">
        <w:rPr>
          <w:rFonts w:ascii="Times New Roman" w:hAnsi="Times New Roman" w:cs="Times New Roman"/>
          <w:i/>
          <w:sz w:val="24"/>
          <w:szCs w:val="24"/>
        </w:rPr>
        <w:t>probability sampling</w:t>
      </w:r>
      <w:r w:rsidR="00E80D9A" w:rsidRPr="00CF357D">
        <w:rPr>
          <w:rFonts w:ascii="Times New Roman" w:hAnsi="Times New Roman" w:cs="Times New Roman"/>
          <w:sz w:val="24"/>
          <w:szCs w:val="24"/>
        </w:rPr>
        <w:t xml:space="preserve"> dan </w:t>
      </w:r>
      <w:r w:rsidR="00E80D9A" w:rsidRPr="00694171">
        <w:rPr>
          <w:rFonts w:ascii="Times New Roman" w:hAnsi="Times New Roman" w:cs="Times New Roman"/>
          <w:i/>
          <w:sz w:val="24"/>
          <w:szCs w:val="24"/>
        </w:rPr>
        <w:t>nonprobability sampling</w:t>
      </w:r>
      <w:r w:rsidR="00E80D9A" w:rsidRPr="00CF357D">
        <w:rPr>
          <w:rFonts w:ascii="Times New Roman" w:hAnsi="Times New Roman" w:cs="Times New Roman"/>
          <w:sz w:val="24"/>
          <w:szCs w:val="24"/>
        </w:rPr>
        <w:t>.</w:t>
      </w:r>
      <w:r>
        <w:rPr>
          <w:rFonts w:ascii="Times New Roman" w:hAnsi="Times New Roman" w:cs="Times New Roman"/>
          <w:sz w:val="24"/>
          <w:szCs w:val="24"/>
        </w:rPr>
        <w:t xml:space="preserve"> Yang di maksud dngan</w:t>
      </w:r>
      <w:r w:rsidR="00E80D9A" w:rsidRPr="00CF357D">
        <w:rPr>
          <w:rFonts w:ascii="Times New Roman" w:hAnsi="Times New Roman" w:cs="Times New Roman"/>
          <w:sz w:val="24"/>
          <w:szCs w:val="24"/>
        </w:rPr>
        <w:t xml:space="preserve"> </w:t>
      </w:r>
      <w:r w:rsidR="00E80D9A" w:rsidRPr="00694171">
        <w:rPr>
          <w:rFonts w:ascii="Times New Roman" w:hAnsi="Times New Roman" w:cs="Times New Roman"/>
          <w:i/>
          <w:sz w:val="24"/>
          <w:szCs w:val="24"/>
        </w:rPr>
        <w:t>Probability sampling</w:t>
      </w:r>
      <w:r w:rsidR="00E80D9A" w:rsidRPr="00CF357D">
        <w:rPr>
          <w:rFonts w:ascii="Times New Roman" w:hAnsi="Times New Roman" w:cs="Times New Roman"/>
          <w:sz w:val="24"/>
          <w:szCs w:val="24"/>
        </w:rPr>
        <w:t xml:space="preserve"> yaitu t</w:t>
      </w:r>
      <w:r>
        <w:rPr>
          <w:rFonts w:ascii="Times New Roman" w:hAnsi="Times New Roman" w:cs="Times New Roman"/>
          <w:sz w:val="24"/>
          <w:szCs w:val="24"/>
        </w:rPr>
        <w:t>eknik mengambil sampel dan memberikan peluang yang saarah bagi unsur-</w:t>
      </w:r>
      <w:r w:rsidR="00E80D9A" w:rsidRPr="00CF357D">
        <w:rPr>
          <w:rFonts w:ascii="Times New Roman" w:hAnsi="Times New Roman" w:cs="Times New Roman"/>
          <w:sz w:val="24"/>
          <w:szCs w:val="24"/>
        </w:rPr>
        <w:t xml:space="preserve"> unsur (anggota) populasi untuk dipilih menjadi anggota sampel. Sedangkan nonprobabilty sam</w:t>
      </w:r>
      <w:r>
        <w:rPr>
          <w:rFonts w:ascii="Times New Roman" w:hAnsi="Times New Roman" w:cs="Times New Roman"/>
          <w:sz w:val="24"/>
          <w:szCs w:val="24"/>
        </w:rPr>
        <w:t xml:space="preserve">pling adalah teknik penarikan </w:t>
      </w:r>
      <w:r w:rsidR="00E80D9A" w:rsidRPr="00CF357D">
        <w:rPr>
          <w:rFonts w:ascii="Times New Roman" w:hAnsi="Times New Roman" w:cs="Times New Roman"/>
          <w:sz w:val="24"/>
          <w:szCs w:val="24"/>
        </w:rPr>
        <w:t xml:space="preserve">sampel yang tidak </w:t>
      </w:r>
      <w:r>
        <w:rPr>
          <w:rFonts w:ascii="Times New Roman" w:hAnsi="Times New Roman" w:cs="Times New Roman"/>
          <w:sz w:val="24"/>
          <w:szCs w:val="24"/>
        </w:rPr>
        <w:t xml:space="preserve">dapaat </w:t>
      </w:r>
      <w:r w:rsidR="00E80D9A" w:rsidRPr="00CF357D">
        <w:rPr>
          <w:rFonts w:ascii="Times New Roman" w:hAnsi="Times New Roman" w:cs="Times New Roman"/>
          <w:sz w:val="24"/>
          <w:szCs w:val="24"/>
        </w:rPr>
        <w:t>memberi pelua</w:t>
      </w:r>
      <w:r>
        <w:rPr>
          <w:rFonts w:ascii="Times New Roman" w:hAnsi="Times New Roman" w:cs="Times New Roman"/>
          <w:sz w:val="24"/>
          <w:szCs w:val="24"/>
        </w:rPr>
        <w:t>ng/kesempatan sama bagi unsur</w:t>
      </w:r>
      <w:r w:rsidR="00E80D9A" w:rsidRPr="00CF357D">
        <w:rPr>
          <w:rFonts w:ascii="Times New Roman" w:hAnsi="Times New Roman" w:cs="Times New Roman"/>
          <w:sz w:val="24"/>
          <w:szCs w:val="24"/>
        </w:rPr>
        <w:t xml:space="preserve"> atau anggota populasi untuk dipilih menjadi sampel (Sugiyono, 2014).</w:t>
      </w:r>
    </w:p>
    <w:p w:rsidR="00B748A9" w:rsidRDefault="00521D15" w:rsidP="00B748A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Tekhnik penarikan sampel dan digunakan dalam penelitian tersebut menggunakan</w:t>
      </w:r>
      <w:r w:rsidR="00E80D9A" w:rsidRPr="00CF357D">
        <w:rPr>
          <w:rFonts w:ascii="Times New Roman" w:hAnsi="Times New Roman" w:cs="Times New Roman"/>
          <w:sz w:val="24"/>
          <w:szCs w:val="24"/>
        </w:rPr>
        <w:t xml:space="preserve"> metode survey atau sampel jenuh. Menurut sugiyono (2015:62) </w:t>
      </w:r>
      <w:r>
        <w:rPr>
          <w:rFonts w:ascii="Times New Roman" w:hAnsi="Times New Roman" w:cs="Times New Roman"/>
          <w:sz w:val="24"/>
          <w:szCs w:val="24"/>
        </w:rPr>
        <w:t>bahwa metode sampel jenuh merupakan teknik pngambilan</w:t>
      </w:r>
      <w:r w:rsidR="00E80D9A" w:rsidRPr="00CF357D">
        <w:rPr>
          <w:rFonts w:ascii="Times New Roman" w:hAnsi="Times New Roman" w:cs="Times New Roman"/>
          <w:sz w:val="24"/>
          <w:szCs w:val="24"/>
        </w:rPr>
        <w:t xml:space="preserve"> samp</w:t>
      </w:r>
      <w:r>
        <w:rPr>
          <w:rFonts w:ascii="Times New Roman" w:hAnsi="Times New Roman" w:cs="Times New Roman"/>
          <w:sz w:val="24"/>
          <w:szCs w:val="24"/>
        </w:rPr>
        <w:t xml:space="preserve">el jika keseluruhan </w:t>
      </w:r>
      <w:r w:rsidR="00E80D9A" w:rsidRPr="00CF357D">
        <w:rPr>
          <w:rFonts w:ascii="Times New Roman" w:hAnsi="Times New Roman" w:cs="Times New Roman"/>
          <w:sz w:val="24"/>
          <w:szCs w:val="24"/>
        </w:rPr>
        <w:t>anggota populasi digunakan sebagai anggot</w:t>
      </w:r>
      <w:r>
        <w:rPr>
          <w:rFonts w:ascii="Times New Roman" w:hAnsi="Times New Roman" w:cs="Times New Roman"/>
          <w:sz w:val="24"/>
          <w:szCs w:val="24"/>
        </w:rPr>
        <w:t>a sampel. Hal ini digunakan jika total keseluruhan populasi relatif di bawah, istilah selain</w:t>
      </w:r>
      <w:r w:rsidR="00E80D9A" w:rsidRPr="00CF357D">
        <w:rPr>
          <w:rFonts w:ascii="Times New Roman" w:hAnsi="Times New Roman" w:cs="Times New Roman"/>
          <w:sz w:val="24"/>
          <w:szCs w:val="24"/>
        </w:rPr>
        <w:t xml:space="preserve"> dari sampel j</w:t>
      </w:r>
      <w:r>
        <w:rPr>
          <w:rFonts w:ascii="Times New Roman" w:hAnsi="Times New Roman" w:cs="Times New Roman"/>
          <w:sz w:val="24"/>
          <w:szCs w:val="24"/>
        </w:rPr>
        <w:t xml:space="preserve">enuh adalah sensus dimana keseluruhan </w:t>
      </w:r>
      <w:r w:rsidR="00E80D9A" w:rsidRPr="00CF357D">
        <w:rPr>
          <w:rFonts w:ascii="Times New Roman" w:hAnsi="Times New Roman" w:cs="Times New Roman"/>
          <w:sz w:val="24"/>
          <w:szCs w:val="24"/>
        </w:rPr>
        <w:t xml:space="preserve">anggota populasi dijadikan </w:t>
      </w:r>
      <w:r w:rsidR="00E80D9A" w:rsidRPr="00CF357D">
        <w:rPr>
          <w:rFonts w:ascii="Times New Roman" w:hAnsi="Times New Roman" w:cs="Times New Roman"/>
          <w:sz w:val="24"/>
          <w:szCs w:val="24"/>
        </w:rPr>
        <w:lastRenderedPageBreak/>
        <w:t>sampel. Sampel dalam penelitian ini yaitu aparat Desa yang bekerja pada setiap desa sekecamatan tilamuta dan terlibat dalam pengelolaan laporan keuangan Desa.</w:t>
      </w:r>
    </w:p>
    <w:p w:rsidR="00CE4E92" w:rsidRPr="00B748A9" w:rsidRDefault="00CE4E92" w:rsidP="00B748A9">
      <w:pPr>
        <w:spacing w:after="0" w:line="240" w:lineRule="auto"/>
        <w:ind w:firstLine="567"/>
        <w:jc w:val="center"/>
        <w:rPr>
          <w:rFonts w:ascii="Times New Roman" w:hAnsi="Times New Roman" w:cs="Times New Roman"/>
          <w:sz w:val="24"/>
          <w:szCs w:val="24"/>
        </w:rPr>
      </w:pPr>
      <w:r w:rsidRPr="00CF357D">
        <w:rPr>
          <w:rFonts w:ascii="Times New Roman" w:hAnsi="Times New Roman" w:cs="Times New Roman"/>
          <w:b/>
          <w:sz w:val="24"/>
          <w:szCs w:val="24"/>
        </w:rPr>
        <w:t>Tabel 3.5</w:t>
      </w:r>
    </w:p>
    <w:p w:rsidR="00385C22" w:rsidRPr="00CF357D" w:rsidRDefault="00DB039F" w:rsidP="00B748A9">
      <w:pPr>
        <w:spacing w:after="0"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Tabel Sampel Penelitian</w:t>
      </w:r>
    </w:p>
    <w:tbl>
      <w:tblPr>
        <w:tblStyle w:val="TableGrid"/>
        <w:tblW w:w="0" w:type="auto"/>
        <w:tblInd w:w="959" w:type="dxa"/>
        <w:tblLook w:val="04A0"/>
      </w:tblPr>
      <w:tblGrid>
        <w:gridCol w:w="1559"/>
        <w:gridCol w:w="2835"/>
        <w:gridCol w:w="2410"/>
      </w:tblGrid>
      <w:tr w:rsidR="00385C22" w:rsidRPr="00CF357D" w:rsidTr="00DB039F">
        <w:tc>
          <w:tcPr>
            <w:tcW w:w="1559" w:type="dxa"/>
          </w:tcPr>
          <w:p w:rsidR="00385C22" w:rsidRPr="00B748A9" w:rsidRDefault="00B748A9" w:rsidP="00B748A9">
            <w:pPr>
              <w:tabs>
                <w:tab w:val="center" w:pos="671"/>
                <w:tab w:val="left" w:pos="1290"/>
              </w:tabs>
              <w:spacing w:after="0" w:line="360" w:lineRule="auto"/>
              <w:rPr>
                <w:rFonts w:ascii="Times New Roman" w:hAnsi="Times New Roman" w:cs="Times New Roman"/>
              </w:rPr>
            </w:pPr>
            <w:r w:rsidRPr="00B748A9">
              <w:rPr>
                <w:rFonts w:ascii="Times New Roman" w:hAnsi="Times New Roman" w:cs="Times New Roman"/>
              </w:rPr>
              <w:tab/>
            </w:r>
            <w:r w:rsidR="00385C22" w:rsidRPr="00B748A9">
              <w:rPr>
                <w:rFonts w:ascii="Times New Roman" w:hAnsi="Times New Roman" w:cs="Times New Roman"/>
              </w:rPr>
              <w:t>NO</w:t>
            </w:r>
            <w:r w:rsidRPr="00B748A9">
              <w:rPr>
                <w:rFonts w:ascii="Times New Roman" w:hAnsi="Times New Roman" w:cs="Times New Roman"/>
              </w:rPr>
              <w:tab/>
            </w:r>
          </w:p>
        </w:tc>
        <w:tc>
          <w:tcPr>
            <w:tcW w:w="2835"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Keterangan</w:t>
            </w:r>
          </w:p>
        </w:tc>
        <w:tc>
          <w:tcPr>
            <w:tcW w:w="2410"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Jumlah (Orang)</w:t>
            </w:r>
          </w:p>
        </w:tc>
      </w:tr>
      <w:tr w:rsidR="00385C22" w:rsidRPr="00CF357D" w:rsidTr="00DB039F">
        <w:tc>
          <w:tcPr>
            <w:tcW w:w="1559"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1</w:t>
            </w:r>
          </w:p>
        </w:tc>
        <w:tc>
          <w:tcPr>
            <w:tcW w:w="2835" w:type="dxa"/>
          </w:tcPr>
          <w:p w:rsidR="00385C22" w:rsidRPr="00B748A9" w:rsidRDefault="00385C22" w:rsidP="00DB039F">
            <w:pPr>
              <w:spacing w:after="0" w:line="360" w:lineRule="auto"/>
              <w:rPr>
                <w:rFonts w:ascii="Times New Roman" w:hAnsi="Times New Roman" w:cs="Times New Roman"/>
              </w:rPr>
            </w:pPr>
            <w:r w:rsidRPr="00B748A9">
              <w:rPr>
                <w:rFonts w:ascii="Times New Roman" w:hAnsi="Times New Roman" w:cs="Times New Roman"/>
              </w:rPr>
              <w:t>Kepala Desa</w:t>
            </w:r>
          </w:p>
        </w:tc>
        <w:tc>
          <w:tcPr>
            <w:tcW w:w="2410"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385C22" w:rsidRPr="00CF357D" w:rsidTr="00DB039F">
        <w:tc>
          <w:tcPr>
            <w:tcW w:w="1559"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2</w:t>
            </w:r>
          </w:p>
        </w:tc>
        <w:tc>
          <w:tcPr>
            <w:tcW w:w="2835" w:type="dxa"/>
          </w:tcPr>
          <w:p w:rsidR="00385C22" w:rsidRPr="00B748A9" w:rsidRDefault="00385C22" w:rsidP="00DB039F">
            <w:pPr>
              <w:spacing w:after="0" w:line="360" w:lineRule="auto"/>
              <w:rPr>
                <w:rFonts w:ascii="Times New Roman" w:hAnsi="Times New Roman" w:cs="Times New Roman"/>
              </w:rPr>
            </w:pPr>
            <w:r w:rsidRPr="00B748A9">
              <w:rPr>
                <w:rFonts w:ascii="Times New Roman" w:hAnsi="Times New Roman" w:cs="Times New Roman"/>
              </w:rPr>
              <w:t>Sekretaris Desa</w:t>
            </w:r>
          </w:p>
        </w:tc>
        <w:tc>
          <w:tcPr>
            <w:tcW w:w="2410"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385C22" w:rsidRPr="00CF357D" w:rsidTr="00DB039F">
        <w:tc>
          <w:tcPr>
            <w:tcW w:w="1559" w:type="dxa"/>
          </w:tcPr>
          <w:p w:rsidR="00385C22" w:rsidRPr="00B748A9" w:rsidRDefault="00B71CBE" w:rsidP="00974B77">
            <w:pPr>
              <w:spacing w:after="0" w:line="360" w:lineRule="auto"/>
              <w:jc w:val="center"/>
              <w:rPr>
                <w:rFonts w:ascii="Times New Roman" w:hAnsi="Times New Roman" w:cs="Times New Roman"/>
              </w:rPr>
            </w:pPr>
            <w:r w:rsidRPr="00B748A9">
              <w:rPr>
                <w:rFonts w:ascii="Times New Roman" w:hAnsi="Times New Roman" w:cs="Times New Roman"/>
              </w:rPr>
              <w:t>3</w:t>
            </w:r>
          </w:p>
        </w:tc>
        <w:tc>
          <w:tcPr>
            <w:tcW w:w="2835" w:type="dxa"/>
          </w:tcPr>
          <w:p w:rsidR="00385C22" w:rsidRPr="00B748A9" w:rsidRDefault="00385C22" w:rsidP="00DB039F">
            <w:pPr>
              <w:spacing w:after="0" w:line="360" w:lineRule="auto"/>
              <w:rPr>
                <w:rFonts w:ascii="Times New Roman" w:hAnsi="Times New Roman" w:cs="Times New Roman"/>
              </w:rPr>
            </w:pPr>
            <w:r w:rsidRPr="00B748A9">
              <w:rPr>
                <w:rFonts w:ascii="Times New Roman" w:hAnsi="Times New Roman" w:cs="Times New Roman"/>
              </w:rPr>
              <w:t>Kaur Keuangan</w:t>
            </w:r>
          </w:p>
        </w:tc>
        <w:tc>
          <w:tcPr>
            <w:tcW w:w="2410"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385C22" w:rsidRPr="00CF357D" w:rsidTr="00DB039F">
        <w:tc>
          <w:tcPr>
            <w:tcW w:w="1559" w:type="dxa"/>
          </w:tcPr>
          <w:p w:rsidR="00385C22" w:rsidRPr="00B748A9" w:rsidRDefault="00B71CBE" w:rsidP="00974B77">
            <w:pPr>
              <w:spacing w:after="0" w:line="360" w:lineRule="auto"/>
              <w:jc w:val="center"/>
              <w:rPr>
                <w:rFonts w:ascii="Times New Roman" w:hAnsi="Times New Roman" w:cs="Times New Roman"/>
              </w:rPr>
            </w:pPr>
            <w:r w:rsidRPr="00B748A9">
              <w:rPr>
                <w:rFonts w:ascii="Times New Roman" w:hAnsi="Times New Roman" w:cs="Times New Roman"/>
              </w:rPr>
              <w:t>4</w:t>
            </w:r>
          </w:p>
        </w:tc>
        <w:tc>
          <w:tcPr>
            <w:tcW w:w="2835" w:type="dxa"/>
          </w:tcPr>
          <w:p w:rsidR="00385C22" w:rsidRPr="00B748A9" w:rsidRDefault="00385C22" w:rsidP="00DB039F">
            <w:pPr>
              <w:spacing w:after="0" w:line="360" w:lineRule="auto"/>
              <w:rPr>
                <w:rFonts w:ascii="Times New Roman" w:hAnsi="Times New Roman" w:cs="Times New Roman"/>
              </w:rPr>
            </w:pPr>
            <w:r w:rsidRPr="00B748A9">
              <w:rPr>
                <w:rFonts w:ascii="Times New Roman" w:hAnsi="Times New Roman" w:cs="Times New Roman"/>
              </w:rPr>
              <w:t xml:space="preserve">Kaur </w:t>
            </w:r>
            <w:r w:rsidR="003E5EC4" w:rsidRPr="00B748A9">
              <w:rPr>
                <w:rFonts w:ascii="Times New Roman" w:hAnsi="Times New Roman" w:cs="Times New Roman"/>
              </w:rPr>
              <w:t>Pembangunan</w:t>
            </w:r>
          </w:p>
        </w:tc>
        <w:tc>
          <w:tcPr>
            <w:tcW w:w="2410"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385C22" w:rsidRPr="00CF357D" w:rsidTr="00DB039F">
        <w:tc>
          <w:tcPr>
            <w:tcW w:w="1559" w:type="dxa"/>
          </w:tcPr>
          <w:p w:rsidR="00385C22" w:rsidRPr="00B748A9" w:rsidRDefault="00B71CBE" w:rsidP="00974B77">
            <w:pPr>
              <w:spacing w:after="0" w:line="360" w:lineRule="auto"/>
              <w:jc w:val="center"/>
              <w:rPr>
                <w:rFonts w:ascii="Times New Roman" w:hAnsi="Times New Roman" w:cs="Times New Roman"/>
              </w:rPr>
            </w:pPr>
            <w:r w:rsidRPr="00B748A9">
              <w:rPr>
                <w:rFonts w:ascii="Times New Roman" w:hAnsi="Times New Roman" w:cs="Times New Roman"/>
              </w:rPr>
              <w:t>5</w:t>
            </w:r>
          </w:p>
        </w:tc>
        <w:tc>
          <w:tcPr>
            <w:tcW w:w="2835" w:type="dxa"/>
          </w:tcPr>
          <w:p w:rsidR="00385C22" w:rsidRPr="00B748A9" w:rsidRDefault="00385C22" w:rsidP="00DB039F">
            <w:pPr>
              <w:spacing w:after="0" w:line="360" w:lineRule="auto"/>
              <w:rPr>
                <w:rFonts w:ascii="Times New Roman" w:hAnsi="Times New Roman" w:cs="Times New Roman"/>
              </w:rPr>
            </w:pPr>
            <w:r w:rsidRPr="00B748A9">
              <w:rPr>
                <w:rFonts w:ascii="Times New Roman" w:hAnsi="Times New Roman" w:cs="Times New Roman"/>
              </w:rPr>
              <w:t>Kaur Perencanaan</w:t>
            </w:r>
          </w:p>
        </w:tc>
        <w:tc>
          <w:tcPr>
            <w:tcW w:w="2410"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385C22" w:rsidRPr="00CF357D" w:rsidTr="00DB039F">
        <w:tc>
          <w:tcPr>
            <w:tcW w:w="1559" w:type="dxa"/>
          </w:tcPr>
          <w:p w:rsidR="00385C22" w:rsidRPr="00B748A9" w:rsidRDefault="00B71CBE" w:rsidP="00974B77">
            <w:pPr>
              <w:spacing w:after="0" w:line="360" w:lineRule="auto"/>
              <w:jc w:val="center"/>
              <w:rPr>
                <w:rFonts w:ascii="Times New Roman" w:hAnsi="Times New Roman" w:cs="Times New Roman"/>
              </w:rPr>
            </w:pPr>
            <w:r w:rsidRPr="00B748A9">
              <w:rPr>
                <w:rFonts w:ascii="Times New Roman" w:hAnsi="Times New Roman" w:cs="Times New Roman"/>
              </w:rPr>
              <w:t>6</w:t>
            </w:r>
          </w:p>
        </w:tc>
        <w:tc>
          <w:tcPr>
            <w:tcW w:w="2835" w:type="dxa"/>
          </w:tcPr>
          <w:p w:rsidR="00385C22" w:rsidRPr="00B748A9" w:rsidRDefault="00385C22" w:rsidP="00DB039F">
            <w:pPr>
              <w:spacing w:after="0" w:line="360" w:lineRule="auto"/>
              <w:rPr>
                <w:rFonts w:ascii="Times New Roman" w:hAnsi="Times New Roman" w:cs="Times New Roman"/>
              </w:rPr>
            </w:pPr>
            <w:r w:rsidRPr="00B748A9">
              <w:rPr>
                <w:rFonts w:ascii="Times New Roman" w:hAnsi="Times New Roman" w:cs="Times New Roman"/>
              </w:rPr>
              <w:t>BPD</w:t>
            </w:r>
          </w:p>
        </w:tc>
        <w:tc>
          <w:tcPr>
            <w:tcW w:w="2410" w:type="dxa"/>
          </w:tcPr>
          <w:p w:rsidR="00385C22" w:rsidRPr="00B748A9" w:rsidRDefault="00385C22" w:rsidP="00974B77">
            <w:pPr>
              <w:spacing w:after="0" w:line="360" w:lineRule="auto"/>
              <w:jc w:val="center"/>
              <w:rPr>
                <w:rFonts w:ascii="Times New Roman" w:hAnsi="Times New Roman" w:cs="Times New Roman"/>
              </w:rPr>
            </w:pPr>
            <w:r w:rsidRPr="00B748A9">
              <w:rPr>
                <w:rFonts w:ascii="Times New Roman" w:hAnsi="Times New Roman" w:cs="Times New Roman"/>
              </w:rPr>
              <w:t>12</w:t>
            </w:r>
          </w:p>
        </w:tc>
      </w:tr>
      <w:tr w:rsidR="00385C22" w:rsidRPr="00CF357D" w:rsidTr="00DB039F">
        <w:tc>
          <w:tcPr>
            <w:tcW w:w="4394" w:type="dxa"/>
            <w:gridSpan w:val="2"/>
          </w:tcPr>
          <w:p w:rsidR="00385C22" w:rsidRPr="00B748A9" w:rsidRDefault="00DB039F" w:rsidP="00385C22">
            <w:pPr>
              <w:spacing w:after="0" w:line="360" w:lineRule="auto"/>
              <w:jc w:val="center"/>
              <w:rPr>
                <w:rFonts w:ascii="Times New Roman" w:hAnsi="Times New Roman" w:cs="Times New Roman"/>
              </w:rPr>
            </w:pPr>
            <w:r w:rsidRPr="00B748A9">
              <w:rPr>
                <w:rFonts w:ascii="Times New Roman" w:hAnsi="Times New Roman" w:cs="Times New Roman"/>
              </w:rPr>
              <w:t xml:space="preserve">          </w:t>
            </w:r>
            <w:r w:rsidR="00385C22" w:rsidRPr="00B748A9">
              <w:rPr>
                <w:rFonts w:ascii="Times New Roman" w:hAnsi="Times New Roman" w:cs="Times New Roman"/>
              </w:rPr>
              <w:t>Total</w:t>
            </w:r>
          </w:p>
        </w:tc>
        <w:tc>
          <w:tcPr>
            <w:tcW w:w="2410" w:type="dxa"/>
          </w:tcPr>
          <w:p w:rsidR="00385C22" w:rsidRPr="00B748A9" w:rsidRDefault="00FD5958" w:rsidP="00974B77">
            <w:pPr>
              <w:spacing w:after="0" w:line="360" w:lineRule="auto"/>
              <w:jc w:val="center"/>
              <w:rPr>
                <w:rFonts w:ascii="Times New Roman" w:hAnsi="Times New Roman" w:cs="Times New Roman"/>
              </w:rPr>
            </w:pPr>
            <w:r w:rsidRPr="00B748A9">
              <w:rPr>
                <w:rFonts w:ascii="Times New Roman" w:hAnsi="Times New Roman" w:cs="Times New Roman"/>
              </w:rPr>
              <w:t>72</w:t>
            </w:r>
          </w:p>
        </w:tc>
      </w:tr>
    </w:tbl>
    <w:p w:rsidR="00E80D9A" w:rsidRPr="00CF357D" w:rsidRDefault="00E80D9A" w:rsidP="00882A38">
      <w:pPr>
        <w:spacing w:line="240" w:lineRule="auto"/>
        <w:rPr>
          <w:rFonts w:ascii="Times New Roman" w:hAnsi="Times New Roman" w:cs="Times New Roman"/>
          <w:b/>
          <w:sz w:val="24"/>
          <w:szCs w:val="24"/>
        </w:rPr>
      </w:pPr>
    </w:p>
    <w:p w:rsidR="00CE4E92" w:rsidRPr="00CF357D" w:rsidRDefault="00882A38" w:rsidP="00FC5491">
      <w:pPr>
        <w:tabs>
          <w:tab w:val="left" w:pos="567"/>
          <w:tab w:val="left" w:pos="709"/>
        </w:tabs>
        <w:spacing w:line="240" w:lineRule="auto"/>
        <w:rPr>
          <w:rFonts w:ascii="Times New Roman" w:hAnsi="Times New Roman" w:cs="Times New Roman"/>
          <w:b/>
          <w:sz w:val="24"/>
          <w:szCs w:val="24"/>
        </w:rPr>
      </w:pPr>
      <w:r w:rsidRPr="00CF357D">
        <w:rPr>
          <w:rFonts w:ascii="Times New Roman" w:hAnsi="Times New Roman" w:cs="Times New Roman"/>
          <w:b/>
          <w:sz w:val="24"/>
          <w:szCs w:val="24"/>
        </w:rPr>
        <w:t xml:space="preserve">3.5 </w:t>
      </w:r>
      <w:r w:rsidRPr="00CF357D">
        <w:rPr>
          <w:rFonts w:ascii="Times New Roman" w:hAnsi="Times New Roman" w:cs="Times New Roman"/>
          <w:b/>
          <w:sz w:val="24"/>
          <w:szCs w:val="24"/>
        </w:rPr>
        <w:tab/>
      </w:r>
      <w:r w:rsidR="00CE4E92" w:rsidRPr="00CF357D">
        <w:rPr>
          <w:rFonts w:ascii="Times New Roman" w:hAnsi="Times New Roman" w:cs="Times New Roman"/>
          <w:b/>
          <w:sz w:val="24"/>
          <w:szCs w:val="24"/>
        </w:rPr>
        <w:t>Sumber Data dan Cara Pengumpulan Data</w:t>
      </w:r>
    </w:p>
    <w:p w:rsidR="00CE4E92" w:rsidRPr="00CF357D" w:rsidRDefault="00CE4E92" w:rsidP="0014001D">
      <w:pPr>
        <w:pStyle w:val="ListParagraph"/>
        <w:numPr>
          <w:ilvl w:val="0"/>
          <w:numId w:val="16"/>
        </w:numPr>
        <w:spacing w:after="0" w:line="480" w:lineRule="auto"/>
        <w:ind w:left="567" w:hanging="567"/>
        <w:rPr>
          <w:rFonts w:ascii="Times New Roman" w:hAnsi="Times New Roman" w:cs="Times New Roman"/>
          <w:b/>
          <w:sz w:val="24"/>
          <w:szCs w:val="24"/>
        </w:rPr>
      </w:pPr>
      <w:r w:rsidRPr="00CF357D">
        <w:rPr>
          <w:rFonts w:ascii="Times New Roman" w:hAnsi="Times New Roman" w:cs="Times New Roman"/>
          <w:b/>
          <w:sz w:val="24"/>
          <w:szCs w:val="24"/>
        </w:rPr>
        <w:t>Penelitian Lapangan</w:t>
      </w:r>
    </w:p>
    <w:p w:rsidR="00CE4E92" w:rsidRPr="00CF357D" w:rsidRDefault="00C62C5A" w:rsidP="00FC5491">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rPr>
        <w:t xml:space="preserve">Data dalam </w:t>
      </w:r>
      <w:r w:rsidR="00F7223C">
        <w:rPr>
          <w:rFonts w:ascii="Times New Roman" w:hAnsi="Times New Roman" w:cs="Times New Roman"/>
          <w:sz w:val="24"/>
          <w:szCs w:val="24"/>
        </w:rPr>
        <w:t>penelitian ini yakni memakai</w:t>
      </w:r>
      <w:r w:rsidRPr="00CF357D">
        <w:rPr>
          <w:rFonts w:ascii="Times New Roman" w:hAnsi="Times New Roman" w:cs="Times New Roman"/>
          <w:sz w:val="24"/>
          <w:szCs w:val="24"/>
        </w:rPr>
        <w:t xml:space="preserve"> data</w:t>
      </w:r>
      <w:r w:rsidR="00F7223C">
        <w:rPr>
          <w:rFonts w:ascii="Times New Roman" w:hAnsi="Times New Roman" w:cs="Times New Roman"/>
          <w:sz w:val="24"/>
          <w:szCs w:val="24"/>
        </w:rPr>
        <w:t xml:space="preserve"> primer dan sifatnya</w:t>
      </w:r>
      <w:r w:rsidR="00D65699" w:rsidRPr="00CF357D">
        <w:rPr>
          <w:rFonts w:ascii="Times New Roman" w:hAnsi="Times New Roman" w:cs="Times New Roman"/>
          <w:sz w:val="24"/>
          <w:szCs w:val="24"/>
        </w:rPr>
        <w:t xml:space="preserve"> kuantitatif. </w:t>
      </w:r>
      <w:r w:rsidR="00F7223C">
        <w:rPr>
          <w:rFonts w:ascii="Times New Roman" w:hAnsi="Times New Roman" w:cs="Times New Roman"/>
          <w:sz w:val="24"/>
          <w:szCs w:val="24"/>
        </w:rPr>
        <w:t>Untuk mendapatkan data-data tersebut harus dibuat</w:t>
      </w:r>
      <w:r w:rsidR="00CE4E92" w:rsidRPr="00CF357D">
        <w:rPr>
          <w:rFonts w:ascii="Times New Roman" w:hAnsi="Times New Roman" w:cs="Times New Roman"/>
          <w:sz w:val="24"/>
          <w:szCs w:val="24"/>
        </w:rPr>
        <w:t xml:space="preserve"> cara</w:t>
      </w:r>
      <w:r w:rsidR="00F7223C">
        <w:rPr>
          <w:rFonts w:ascii="Times New Roman" w:hAnsi="Times New Roman" w:cs="Times New Roman"/>
          <w:sz w:val="24"/>
          <w:szCs w:val="24"/>
        </w:rPr>
        <w:t>nya</w:t>
      </w:r>
      <w:r w:rsidR="00CE4E92" w:rsidRPr="00CF357D">
        <w:rPr>
          <w:rFonts w:ascii="Times New Roman" w:hAnsi="Times New Roman" w:cs="Times New Roman"/>
          <w:sz w:val="24"/>
          <w:szCs w:val="24"/>
        </w:rPr>
        <w:t xml:space="preserve"> atau tekhnik peneliti lapangan dan penelitian kepustakaan. </w:t>
      </w:r>
      <w:r w:rsidR="00D65699" w:rsidRPr="00CF357D">
        <w:rPr>
          <w:rFonts w:ascii="Times New Roman" w:hAnsi="Times New Roman" w:cs="Times New Roman"/>
          <w:sz w:val="24"/>
          <w:szCs w:val="24"/>
        </w:rPr>
        <w:t xml:space="preserve">Penelitian lapangan yakni dengan menyebarkan kuisioner. </w:t>
      </w:r>
      <w:r w:rsidR="00F7223C">
        <w:rPr>
          <w:rFonts w:ascii="Times New Roman" w:hAnsi="Times New Roman" w:cs="Times New Roman"/>
          <w:sz w:val="24"/>
          <w:szCs w:val="24"/>
        </w:rPr>
        <w:t>Kuisioner yakni proses pencarian data yang dilakukan secara langusung terhadap objek yang akan di teliti dengan cara memberikan pertanyyan dalam bentuk angket yang berhubungan dengan studi kasus yang akan kita teliti.</w:t>
      </w:r>
      <w:r w:rsidR="00CE4E92" w:rsidRPr="00CF357D">
        <w:rPr>
          <w:rFonts w:ascii="Times New Roman" w:hAnsi="Times New Roman" w:cs="Times New Roman"/>
          <w:sz w:val="24"/>
          <w:szCs w:val="24"/>
        </w:rPr>
        <w:t xml:space="preserve"> </w:t>
      </w:r>
    </w:p>
    <w:p w:rsidR="00CE4E92" w:rsidRPr="00CF357D" w:rsidRDefault="00CE4E92" w:rsidP="0014001D">
      <w:pPr>
        <w:pStyle w:val="ListParagraph"/>
        <w:numPr>
          <w:ilvl w:val="0"/>
          <w:numId w:val="16"/>
        </w:numPr>
        <w:spacing w:line="480" w:lineRule="auto"/>
        <w:ind w:left="567" w:hanging="567"/>
        <w:rPr>
          <w:rFonts w:ascii="Times New Roman" w:hAnsi="Times New Roman" w:cs="Times New Roman"/>
          <w:b/>
          <w:sz w:val="24"/>
          <w:szCs w:val="24"/>
        </w:rPr>
      </w:pPr>
      <w:r w:rsidRPr="00CF357D">
        <w:rPr>
          <w:rFonts w:ascii="Times New Roman" w:hAnsi="Times New Roman" w:cs="Times New Roman"/>
          <w:b/>
          <w:sz w:val="24"/>
          <w:szCs w:val="24"/>
        </w:rPr>
        <w:t>Penelitian Kepustakaan</w:t>
      </w:r>
    </w:p>
    <w:p w:rsidR="00FC5491" w:rsidRDefault="00CE4E92" w:rsidP="00D65699">
      <w:pPr>
        <w:pStyle w:val="ListParagraph"/>
        <w:spacing w:line="480" w:lineRule="auto"/>
        <w:ind w:left="0" w:firstLine="567"/>
        <w:rPr>
          <w:rFonts w:ascii="Times New Roman" w:hAnsi="Times New Roman" w:cs="Times New Roman"/>
          <w:sz w:val="24"/>
          <w:szCs w:val="24"/>
        </w:rPr>
      </w:pPr>
      <w:r w:rsidRPr="00CF357D">
        <w:rPr>
          <w:rFonts w:ascii="Times New Roman" w:hAnsi="Times New Roman" w:cs="Times New Roman"/>
          <w:sz w:val="24"/>
          <w:szCs w:val="24"/>
        </w:rPr>
        <w:t xml:space="preserve">Peneliti kepustakaan adalah memperoleh data dari literatur -literatul seperti </w:t>
      </w:r>
      <w:r w:rsidR="00C33529">
        <w:rPr>
          <w:rFonts w:ascii="Times New Roman" w:hAnsi="Times New Roman" w:cs="Times New Roman"/>
          <w:sz w:val="24"/>
          <w:szCs w:val="24"/>
        </w:rPr>
        <w:t>yang berhubungan dengan penelitian seperti jurnal, internet dan buku.</w:t>
      </w:r>
      <w:r w:rsidR="00C33529" w:rsidRPr="00CF357D">
        <w:rPr>
          <w:rFonts w:ascii="Times New Roman" w:hAnsi="Times New Roman" w:cs="Times New Roman"/>
          <w:sz w:val="24"/>
          <w:szCs w:val="24"/>
        </w:rPr>
        <w:t xml:space="preserve"> </w:t>
      </w:r>
    </w:p>
    <w:p w:rsidR="00C33529" w:rsidRDefault="00C33529" w:rsidP="00D65699">
      <w:pPr>
        <w:pStyle w:val="ListParagraph"/>
        <w:spacing w:line="480" w:lineRule="auto"/>
        <w:ind w:left="0" w:firstLine="567"/>
        <w:rPr>
          <w:rFonts w:ascii="Times New Roman" w:hAnsi="Times New Roman" w:cs="Times New Roman"/>
          <w:sz w:val="24"/>
          <w:szCs w:val="24"/>
        </w:rPr>
      </w:pPr>
    </w:p>
    <w:p w:rsidR="00C33529" w:rsidRPr="00CF357D" w:rsidRDefault="00C33529" w:rsidP="00D65699">
      <w:pPr>
        <w:pStyle w:val="ListParagraph"/>
        <w:spacing w:line="480" w:lineRule="auto"/>
        <w:ind w:left="0" w:firstLine="567"/>
        <w:rPr>
          <w:rFonts w:ascii="Times New Roman" w:hAnsi="Times New Roman" w:cs="Times New Roman"/>
          <w:sz w:val="24"/>
          <w:szCs w:val="24"/>
        </w:rPr>
      </w:pPr>
    </w:p>
    <w:p w:rsidR="00CE4E92" w:rsidRPr="00CF357D" w:rsidRDefault="00CE4E92" w:rsidP="0014001D">
      <w:pPr>
        <w:pStyle w:val="ListParagraph"/>
        <w:numPr>
          <w:ilvl w:val="1"/>
          <w:numId w:val="22"/>
        </w:numPr>
        <w:spacing w:line="480" w:lineRule="auto"/>
        <w:ind w:left="567" w:hanging="567"/>
        <w:rPr>
          <w:rFonts w:ascii="Times New Roman" w:hAnsi="Times New Roman" w:cs="Times New Roman"/>
          <w:b/>
          <w:sz w:val="24"/>
          <w:szCs w:val="24"/>
        </w:rPr>
      </w:pPr>
      <w:r w:rsidRPr="00CF357D">
        <w:rPr>
          <w:rFonts w:ascii="Times New Roman" w:hAnsi="Times New Roman" w:cs="Times New Roman"/>
          <w:b/>
          <w:sz w:val="24"/>
          <w:szCs w:val="24"/>
        </w:rPr>
        <w:lastRenderedPageBreak/>
        <w:t>Prosedur Pengujian Dan Instrumen Penelitian</w:t>
      </w:r>
    </w:p>
    <w:p w:rsidR="00CE4E92" w:rsidRPr="00CF357D" w:rsidRDefault="00CE4E92" w:rsidP="0014001D">
      <w:pPr>
        <w:pStyle w:val="ListParagraph"/>
        <w:numPr>
          <w:ilvl w:val="0"/>
          <w:numId w:val="17"/>
        </w:numPr>
        <w:spacing w:after="0" w:line="480" w:lineRule="auto"/>
        <w:ind w:left="567" w:hanging="567"/>
        <w:rPr>
          <w:rFonts w:ascii="Times New Roman" w:hAnsi="Times New Roman" w:cs="Times New Roman"/>
          <w:b/>
          <w:sz w:val="24"/>
          <w:szCs w:val="24"/>
        </w:rPr>
      </w:pPr>
      <w:r w:rsidRPr="00CF357D">
        <w:rPr>
          <w:rFonts w:ascii="Times New Roman" w:hAnsi="Times New Roman" w:cs="Times New Roman"/>
          <w:b/>
          <w:sz w:val="24"/>
          <w:szCs w:val="24"/>
        </w:rPr>
        <w:t>A</w:t>
      </w:r>
      <w:r w:rsidR="000F4467" w:rsidRPr="00CF357D">
        <w:rPr>
          <w:rFonts w:ascii="Times New Roman" w:hAnsi="Times New Roman" w:cs="Times New Roman"/>
          <w:b/>
          <w:sz w:val="24"/>
          <w:szCs w:val="24"/>
        </w:rPr>
        <w:t xml:space="preserve">nalisis Instrumen </w:t>
      </w:r>
      <w:r w:rsidRPr="00CF357D">
        <w:rPr>
          <w:rFonts w:ascii="Times New Roman" w:hAnsi="Times New Roman" w:cs="Times New Roman"/>
          <w:b/>
          <w:sz w:val="24"/>
          <w:szCs w:val="24"/>
        </w:rPr>
        <w:t>Penelitian</w:t>
      </w:r>
    </w:p>
    <w:p w:rsidR="00CE4E92" w:rsidRPr="00CF357D" w:rsidRDefault="00C33529" w:rsidP="00E15E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 dalam mengambil data kuantitatif mengenai objek penelitian, maka dua standar harus di penuhi. Yaitu data yang di dapatkan harus valid dan reliabel. Tujuannya agar ketika hasil dari penelitian kita keluar maka dapat di jadikan pertimbangan dan juga bisa </w:t>
      </w:r>
      <w:r w:rsidR="00DB751F">
        <w:rPr>
          <w:rFonts w:ascii="Times New Roman" w:hAnsi="Times New Roman" w:cs="Times New Roman"/>
          <w:sz w:val="24"/>
          <w:szCs w:val="24"/>
        </w:rPr>
        <w:t>di percaya hasil dari pengukurannya. Angket merupakan salah satu alat pngunpul data yang harus terlebih d</w:t>
      </w:r>
      <w:r w:rsidR="004441AF">
        <w:rPr>
          <w:rFonts w:ascii="Times New Roman" w:hAnsi="Times New Roman" w:cs="Times New Roman"/>
          <w:sz w:val="24"/>
          <w:szCs w:val="24"/>
        </w:rPr>
        <w:t xml:space="preserve">ahulu di uji kevalidtannya dan reabilitynya. </w:t>
      </w:r>
      <w:r w:rsidR="00DB751F">
        <w:rPr>
          <w:rFonts w:ascii="Times New Roman" w:hAnsi="Times New Roman" w:cs="Times New Roman"/>
          <w:sz w:val="24"/>
          <w:szCs w:val="24"/>
        </w:rPr>
        <w:t>dan pada pengujian data tersebut dilakukan dengan menyebarkan kuisioner oleh sebab itu di dalam penelitian ini ketelitian dan kemauan responden agar menjawab tiap-tiap pernyataan sangat di butuhkan. Kevalidtan jawaban sangat-sangat bergantung kepada alat ukur yang di identifikasi terlebih dulu. Maka dari itu, ketika melakukan penguian kualitas dari data mentah ini, maka peneliti harus melakukan uji validitas dan reliablitias.</w:t>
      </w:r>
    </w:p>
    <w:p w:rsidR="00CE4E92" w:rsidRPr="00CF357D" w:rsidRDefault="00CE4E92" w:rsidP="0014001D">
      <w:pPr>
        <w:pStyle w:val="ListParagraph"/>
        <w:numPr>
          <w:ilvl w:val="0"/>
          <w:numId w:val="17"/>
        </w:numPr>
        <w:spacing w:after="0" w:line="480" w:lineRule="auto"/>
        <w:ind w:left="709" w:hanging="709"/>
        <w:jc w:val="both"/>
        <w:rPr>
          <w:rFonts w:ascii="Times New Roman" w:hAnsi="Times New Roman" w:cs="Times New Roman"/>
          <w:b/>
          <w:sz w:val="24"/>
          <w:szCs w:val="24"/>
        </w:rPr>
      </w:pPr>
      <w:r w:rsidRPr="00CF357D">
        <w:rPr>
          <w:rFonts w:ascii="Times New Roman" w:hAnsi="Times New Roman" w:cs="Times New Roman"/>
          <w:b/>
          <w:sz w:val="24"/>
          <w:szCs w:val="24"/>
        </w:rPr>
        <w:t>Uji Validitas</w:t>
      </w:r>
    </w:p>
    <w:p w:rsidR="0055393C" w:rsidRDefault="005F6CB1" w:rsidP="00CE4E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validitas merupakan </w:t>
      </w:r>
      <w:r w:rsidR="00CE4E92" w:rsidRPr="00CF357D">
        <w:rPr>
          <w:rFonts w:ascii="Times New Roman" w:hAnsi="Times New Roman" w:cs="Times New Roman"/>
          <w:sz w:val="24"/>
          <w:szCs w:val="24"/>
        </w:rPr>
        <w:t xml:space="preserve">alat yang digunakan untuk mengukur </w:t>
      </w:r>
      <w:r>
        <w:rPr>
          <w:rFonts w:ascii="Times New Roman" w:hAnsi="Times New Roman" w:cs="Times New Roman"/>
          <w:sz w:val="24"/>
          <w:szCs w:val="24"/>
        </w:rPr>
        <w:t>aliditas suatu angket. Jika pernyataan di dalam kuisioner tersebut dapat mengunkkapkan apa yang hendak kita ukur menggunakan angket tersebut/</w:t>
      </w:r>
      <w:r w:rsidR="00E555EB">
        <w:rPr>
          <w:rFonts w:ascii="Times New Roman" w:hAnsi="Times New Roman" w:cs="Times New Roman"/>
          <w:sz w:val="24"/>
          <w:szCs w:val="24"/>
        </w:rPr>
        <w:t xml:space="preserve"> maka kuisioner tersebut di anggap valid. Oleh sebab itu, uji validitas untuk mengukur apakah pernyataan yang di ajukan dalam kuisioner benar-benar mengkur pertanyaan yang akan di ukur. Maka digunakan analisis item untuk mengjui keefektifan tiap-tiap item.  Yang mengkorelaskian skor tiap-tiap item dengan skor keseluruhan yang menunjukan hasil yang signifikan di bawah 0,05.</w:t>
      </w:r>
    </w:p>
    <w:p w:rsidR="0055393C" w:rsidRPr="00CF357D" w:rsidRDefault="0055393C" w:rsidP="00CE4E92">
      <w:pPr>
        <w:spacing w:after="0" w:line="480" w:lineRule="auto"/>
        <w:ind w:firstLine="720"/>
        <w:jc w:val="both"/>
        <w:rPr>
          <w:rFonts w:ascii="Times New Roman" w:hAnsi="Times New Roman" w:cs="Times New Roman"/>
          <w:sz w:val="24"/>
          <w:szCs w:val="24"/>
        </w:rPr>
      </w:pPr>
    </w:p>
    <w:p w:rsidR="00CE4E92" w:rsidRPr="00CF357D" w:rsidRDefault="00CE4E92" w:rsidP="0014001D">
      <w:pPr>
        <w:pStyle w:val="ListParagraph"/>
        <w:numPr>
          <w:ilvl w:val="0"/>
          <w:numId w:val="17"/>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lastRenderedPageBreak/>
        <w:t>Realibilitas</w:t>
      </w:r>
    </w:p>
    <w:p w:rsidR="00CE4E92" w:rsidRPr="00CF357D" w:rsidRDefault="00E555EB" w:rsidP="00FC549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Pengujian reliabilitas adalah pengujian yang di gunakan untuk mengukur angket dan merupakan indikator dari variabel atau kontrak. Jika pada dasarnya jawaban sesesorang atas pernyataan dari waktu ke waktu </w:t>
      </w:r>
      <w:r w:rsidR="00140248">
        <w:rPr>
          <w:rFonts w:ascii="Times New Roman" w:hAnsi="Times New Roman" w:cs="Times New Roman"/>
          <w:sz w:val="24"/>
          <w:szCs w:val="24"/>
        </w:rPr>
        <w:t>maka kuisisoner itu bisa di andalkan.</w:t>
      </w:r>
      <w:r>
        <w:rPr>
          <w:rFonts w:ascii="Times New Roman" w:hAnsi="Times New Roman" w:cs="Times New Roman"/>
          <w:sz w:val="24"/>
          <w:szCs w:val="24"/>
        </w:rPr>
        <w:t xml:space="preserve"> </w:t>
      </w:r>
      <w:r w:rsidR="00CE4E92" w:rsidRPr="00CF357D">
        <w:rPr>
          <w:rFonts w:ascii="Times New Roman" w:hAnsi="Times New Roman" w:cs="Times New Roman"/>
          <w:sz w:val="24"/>
          <w:szCs w:val="24"/>
        </w:rPr>
        <w:t>(iman</w:t>
      </w:r>
      <w:r w:rsidR="000136DB" w:rsidRPr="00CF357D">
        <w:rPr>
          <w:rFonts w:ascii="Times New Roman" w:hAnsi="Times New Roman" w:cs="Times New Roman"/>
          <w:sz w:val="24"/>
          <w:szCs w:val="24"/>
        </w:rPr>
        <w:t xml:space="preserve"> Ghojali,2011:47) dalam P.Ishak</w:t>
      </w:r>
      <w:r w:rsidR="000136DB" w:rsidRPr="00CF357D">
        <w:rPr>
          <w:rFonts w:ascii="Times New Roman" w:hAnsi="Times New Roman" w:cs="Times New Roman"/>
          <w:sz w:val="24"/>
          <w:szCs w:val="24"/>
          <w:lang w:val="en-US"/>
        </w:rPr>
        <w:t xml:space="preserve"> (</w:t>
      </w:r>
      <w:r w:rsidR="00CF779A" w:rsidRPr="00CF357D">
        <w:rPr>
          <w:rFonts w:ascii="Times New Roman" w:hAnsi="Times New Roman" w:cs="Times New Roman"/>
          <w:sz w:val="24"/>
          <w:szCs w:val="24"/>
        </w:rPr>
        <w:t>201</w:t>
      </w:r>
      <w:r w:rsidR="00CF779A" w:rsidRPr="00CF357D">
        <w:rPr>
          <w:rFonts w:ascii="Times New Roman" w:hAnsi="Times New Roman" w:cs="Times New Roman"/>
          <w:sz w:val="24"/>
          <w:szCs w:val="24"/>
          <w:lang w:val="en-US"/>
        </w:rPr>
        <w:t>8</w:t>
      </w:r>
      <w:r w:rsidR="00CE4E92" w:rsidRPr="00CF357D">
        <w:rPr>
          <w:rFonts w:ascii="Times New Roman" w:hAnsi="Times New Roman" w:cs="Times New Roman"/>
          <w:sz w:val="24"/>
          <w:szCs w:val="24"/>
        </w:rPr>
        <w:t>) menjelaskan bahwa reliabel instr</w:t>
      </w:r>
      <w:r w:rsidR="002B0EF8" w:rsidRPr="00CF357D">
        <w:rPr>
          <w:rFonts w:ascii="Times New Roman" w:hAnsi="Times New Roman" w:cs="Times New Roman"/>
          <w:sz w:val="24"/>
          <w:szCs w:val="24"/>
        </w:rPr>
        <w:t xml:space="preserve">ument </w:t>
      </w:r>
      <w:r w:rsidR="00140248">
        <w:rPr>
          <w:rFonts w:ascii="Times New Roman" w:hAnsi="Times New Roman" w:cs="Times New Roman"/>
          <w:sz w:val="24"/>
          <w:szCs w:val="24"/>
        </w:rPr>
        <w:t>ini adalah persyaratan untuk keefektifan peralatan pengujian. Di dalam melakukan penelitian uji reliabilitas di lakukan dengan shot yakni pengu</w:t>
      </w:r>
      <w:r w:rsidR="004441AF">
        <w:rPr>
          <w:rFonts w:ascii="Times New Roman" w:hAnsi="Times New Roman" w:cs="Times New Roman"/>
          <w:sz w:val="24"/>
          <w:szCs w:val="24"/>
        </w:rPr>
        <w:t>kuran, kemudian hasilnya di ban</w:t>
      </w:r>
      <w:r w:rsidR="00140248">
        <w:rPr>
          <w:rFonts w:ascii="Times New Roman" w:hAnsi="Times New Roman" w:cs="Times New Roman"/>
          <w:sz w:val="24"/>
          <w:szCs w:val="24"/>
        </w:rPr>
        <w:t>d</w:t>
      </w:r>
      <w:r w:rsidR="004441AF">
        <w:rPr>
          <w:rFonts w:ascii="Times New Roman" w:hAnsi="Times New Roman" w:cs="Times New Roman"/>
          <w:sz w:val="24"/>
          <w:szCs w:val="24"/>
        </w:rPr>
        <w:t>i</w:t>
      </w:r>
      <w:r w:rsidR="00140248">
        <w:rPr>
          <w:rFonts w:ascii="Times New Roman" w:hAnsi="Times New Roman" w:cs="Times New Roman"/>
          <w:sz w:val="24"/>
          <w:szCs w:val="24"/>
        </w:rPr>
        <w:t xml:space="preserve">ngkan dengan soal lain, atau hubungan antar jawaban soal di ukur dan menggunakan </w:t>
      </w:r>
      <w:r w:rsidR="00140248" w:rsidRPr="004441AF">
        <w:rPr>
          <w:rFonts w:ascii="Times New Roman" w:hAnsi="Times New Roman" w:cs="Times New Roman"/>
          <w:i/>
          <w:sz w:val="24"/>
          <w:szCs w:val="24"/>
        </w:rPr>
        <w:t>Cronbach Alpha</w:t>
      </w:r>
      <w:r w:rsidR="00140248">
        <w:rPr>
          <w:rFonts w:ascii="Times New Roman" w:hAnsi="Times New Roman" w:cs="Times New Roman"/>
          <w:sz w:val="24"/>
          <w:szCs w:val="24"/>
        </w:rPr>
        <w:t xml:space="preserve">. </w:t>
      </w:r>
      <w:r w:rsidR="00140248" w:rsidRPr="004441AF">
        <w:rPr>
          <w:rFonts w:ascii="Times New Roman" w:hAnsi="Times New Roman" w:cs="Times New Roman"/>
          <w:i/>
          <w:sz w:val="24"/>
          <w:szCs w:val="24"/>
        </w:rPr>
        <w:t>Cronbach alpha</w:t>
      </w:r>
      <w:r w:rsidR="00140248">
        <w:rPr>
          <w:rFonts w:ascii="Times New Roman" w:hAnsi="Times New Roman" w:cs="Times New Roman"/>
          <w:sz w:val="24"/>
          <w:szCs w:val="24"/>
        </w:rPr>
        <w:t xml:space="preserve"> adalah pengkuran atau tolak ukur, yang di gunakan menjelaskan korelasi antar skala dan keseluruhan skala </w:t>
      </w:r>
      <w:r w:rsidR="00275DC7">
        <w:rPr>
          <w:rFonts w:ascii="Times New Roman" w:hAnsi="Times New Roman" w:cs="Times New Roman"/>
          <w:sz w:val="24"/>
          <w:szCs w:val="24"/>
        </w:rPr>
        <w:t>yang di sediakan. Juga menguji tiap-tia</w:t>
      </w:r>
      <w:r w:rsidR="002003CB">
        <w:rPr>
          <w:rFonts w:ascii="Times New Roman" w:hAnsi="Times New Roman" w:cs="Times New Roman"/>
          <w:sz w:val="24"/>
          <w:szCs w:val="24"/>
        </w:rPr>
        <w:t>p</w:t>
      </w:r>
      <w:r w:rsidR="00275DC7">
        <w:rPr>
          <w:rFonts w:ascii="Times New Roman" w:hAnsi="Times New Roman" w:cs="Times New Roman"/>
          <w:sz w:val="24"/>
          <w:szCs w:val="24"/>
        </w:rPr>
        <w:t xml:space="preserve"> item pernyataan dari tiap-tiap item varabel. Juka nilai </w:t>
      </w:r>
      <w:r w:rsidR="00275DC7" w:rsidRPr="004441AF">
        <w:rPr>
          <w:rFonts w:ascii="Times New Roman" w:hAnsi="Times New Roman" w:cs="Times New Roman"/>
          <w:i/>
          <w:sz w:val="24"/>
          <w:szCs w:val="24"/>
        </w:rPr>
        <w:t>cronbach alpha</w:t>
      </w:r>
      <w:r w:rsidR="004441AF">
        <w:rPr>
          <w:rFonts w:ascii="Times New Roman" w:hAnsi="Times New Roman" w:cs="Times New Roman"/>
          <w:sz w:val="24"/>
          <w:szCs w:val="24"/>
        </w:rPr>
        <w:t xml:space="preserve"> lebih besar dari </w:t>
      </w:r>
      <w:r w:rsidR="00275DC7">
        <w:rPr>
          <w:rFonts w:ascii="Times New Roman" w:hAnsi="Times New Roman" w:cs="Times New Roman"/>
          <w:sz w:val="24"/>
          <w:szCs w:val="24"/>
        </w:rPr>
        <w:t xml:space="preserve"> 0,60  berarti struktur variabel dikatakan reliabel.</w:t>
      </w:r>
      <w:r w:rsidR="002003CB">
        <w:rPr>
          <w:rFonts w:ascii="Times New Roman" w:hAnsi="Times New Roman" w:cs="Times New Roman"/>
          <w:sz w:val="24"/>
          <w:szCs w:val="24"/>
        </w:rPr>
        <w:t xml:space="preserve"> </w:t>
      </w:r>
    </w:p>
    <w:p w:rsidR="00CE4E92" w:rsidRPr="00CF357D" w:rsidRDefault="00CE4E92" w:rsidP="0014001D">
      <w:pPr>
        <w:pStyle w:val="ListParagraph"/>
        <w:numPr>
          <w:ilvl w:val="0"/>
          <w:numId w:val="17"/>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Metode Analisis Data</w:t>
      </w:r>
    </w:p>
    <w:p w:rsidR="00882A38" w:rsidRPr="00CF357D" w:rsidRDefault="00275DC7" w:rsidP="00FC549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Metode analisis data yang di</w:t>
      </w:r>
      <w:r w:rsidR="00CE4E92" w:rsidRPr="00CF357D">
        <w:rPr>
          <w:rFonts w:ascii="Times New Roman" w:hAnsi="Times New Roman" w:cs="Times New Roman"/>
          <w:sz w:val="24"/>
          <w:szCs w:val="24"/>
        </w:rPr>
        <w:t>gun</w:t>
      </w:r>
      <w:r>
        <w:rPr>
          <w:rFonts w:ascii="Times New Roman" w:hAnsi="Times New Roman" w:cs="Times New Roman"/>
          <w:sz w:val="24"/>
          <w:szCs w:val="24"/>
        </w:rPr>
        <w:t>akan dalam penelitian ini dengan menggunakan statistik</w:t>
      </w:r>
      <w:r w:rsidR="00CE4E92" w:rsidRPr="00CF357D">
        <w:rPr>
          <w:rFonts w:ascii="Times New Roman" w:hAnsi="Times New Roman" w:cs="Times New Roman"/>
          <w:sz w:val="24"/>
          <w:szCs w:val="24"/>
        </w:rPr>
        <w:t xml:space="preserve"> </w:t>
      </w:r>
      <w:r>
        <w:rPr>
          <w:rFonts w:ascii="Times New Roman" w:hAnsi="Times New Roman" w:cs="Times New Roman"/>
          <w:sz w:val="24"/>
          <w:szCs w:val="24"/>
        </w:rPr>
        <w:t>deskriptif dan statistika interv</w:t>
      </w:r>
      <w:r w:rsidR="00CE4E92" w:rsidRPr="00CF357D">
        <w:rPr>
          <w:rFonts w:ascii="Times New Roman" w:hAnsi="Times New Roman" w:cs="Times New Roman"/>
          <w:sz w:val="24"/>
          <w:szCs w:val="24"/>
        </w:rPr>
        <w:t>ensi</w:t>
      </w:r>
      <w:r>
        <w:rPr>
          <w:rFonts w:ascii="Times New Roman" w:hAnsi="Times New Roman" w:cs="Times New Roman"/>
          <w:sz w:val="24"/>
          <w:szCs w:val="24"/>
        </w:rPr>
        <w:t>. Statistika deskriptif merupakan metode yang terkait</w:t>
      </w:r>
      <w:r w:rsidR="00CE4E92" w:rsidRPr="00CF357D">
        <w:rPr>
          <w:rFonts w:ascii="Times New Roman" w:hAnsi="Times New Roman" w:cs="Times New Roman"/>
          <w:sz w:val="24"/>
          <w:szCs w:val="24"/>
        </w:rPr>
        <w:t xml:space="preserve"> denga</w:t>
      </w:r>
      <w:r>
        <w:rPr>
          <w:rFonts w:ascii="Times New Roman" w:hAnsi="Times New Roman" w:cs="Times New Roman"/>
          <w:sz w:val="24"/>
          <w:szCs w:val="24"/>
        </w:rPr>
        <w:t xml:space="preserve">n pengumpulan, penyajian, dan </w:t>
      </w:r>
      <w:r w:rsidR="00CE4E92" w:rsidRPr="00CF357D">
        <w:rPr>
          <w:rFonts w:ascii="Times New Roman" w:hAnsi="Times New Roman" w:cs="Times New Roman"/>
          <w:sz w:val="24"/>
          <w:szCs w:val="24"/>
        </w:rPr>
        <w:t xml:space="preserve">ringkasan </w:t>
      </w:r>
      <w:r>
        <w:rPr>
          <w:rFonts w:ascii="Times New Roman" w:hAnsi="Times New Roman" w:cs="Times New Roman"/>
          <w:sz w:val="24"/>
          <w:szCs w:val="24"/>
        </w:rPr>
        <w:t xml:space="preserve">kumpulan data agar memperoleh atau </w:t>
      </w:r>
      <w:r w:rsidR="00CE4E92" w:rsidRPr="00CF357D">
        <w:rPr>
          <w:rFonts w:ascii="Times New Roman" w:hAnsi="Times New Roman" w:cs="Times New Roman"/>
          <w:sz w:val="24"/>
          <w:szCs w:val="24"/>
        </w:rPr>
        <w:t>memberikan informasi yang berguna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Hal tersebut di </w:t>
      </w:r>
      <w:r w:rsidR="00CE4E92" w:rsidRPr="00CF357D">
        <w:rPr>
          <w:rFonts w:ascii="Times New Roman" w:hAnsi="Times New Roman" w:cs="Times New Roman"/>
          <w:sz w:val="24"/>
          <w:szCs w:val="24"/>
        </w:rPr>
        <w:t xml:space="preserve">gunakan untuk menjelaskan </w:t>
      </w:r>
      <w:r>
        <w:rPr>
          <w:rFonts w:ascii="Times New Roman" w:hAnsi="Times New Roman" w:cs="Times New Roman"/>
          <w:sz w:val="24"/>
          <w:szCs w:val="24"/>
        </w:rPr>
        <w:t xml:space="preserve">jumlah tanggapan yang di pilih responden untuk di </w:t>
      </w:r>
      <w:r w:rsidR="002003CB">
        <w:rPr>
          <w:rFonts w:ascii="Times New Roman" w:hAnsi="Times New Roman" w:cs="Times New Roman"/>
          <w:sz w:val="24"/>
          <w:szCs w:val="24"/>
        </w:rPr>
        <w:t>sampaikan atas pernyataan yang di sam</w:t>
      </w:r>
      <w:r>
        <w:rPr>
          <w:rFonts w:ascii="Times New Roman" w:hAnsi="Times New Roman" w:cs="Times New Roman"/>
          <w:sz w:val="24"/>
          <w:szCs w:val="24"/>
        </w:rPr>
        <w:t xml:space="preserve">paikan </w:t>
      </w:r>
      <w:r w:rsidR="00480032">
        <w:rPr>
          <w:rFonts w:ascii="Times New Roman" w:hAnsi="Times New Roman" w:cs="Times New Roman"/>
          <w:sz w:val="24"/>
          <w:szCs w:val="24"/>
        </w:rPr>
        <w:t xml:space="preserve">dalam kuisioner. Sementara itu, statistik inferens merupakan </w:t>
      </w:r>
      <w:r w:rsidR="00CE4E92" w:rsidRPr="00CF357D">
        <w:rPr>
          <w:rFonts w:ascii="Times New Roman" w:hAnsi="Times New Roman" w:cs="Times New Roman"/>
          <w:sz w:val="24"/>
          <w:szCs w:val="24"/>
        </w:rPr>
        <w:t>metode</w:t>
      </w:r>
      <w:r w:rsidR="00480032">
        <w:rPr>
          <w:rFonts w:ascii="Times New Roman" w:hAnsi="Times New Roman" w:cs="Times New Roman"/>
          <w:sz w:val="24"/>
          <w:szCs w:val="24"/>
        </w:rPr>
        <w:t xml:space="preserve"> peng</w:t>
      </w:r>
      <w:r w:rsidR="002003CB">
        <w:rPr>
          <w:rFonts w:ascii="Times New Roman" w:hAnsi="Times New Roman" w:cs="Times New Roman"/>
          <w:sz w:val="24"/>
          <w:szCs w:val="24"/>
        </w:rPr>
        <w:t>o</w:t>
      </w:r>
      <w:r w:rsidR="00480032">
        <w:rPr>
          <w:rFonts w:ascii="Times New Roman" w:hAnsi="Times New Roman" w:cs="Times New Roman"/>
          <w:sz w:val="24"/>
          <w:szCs w:val="24"/>
        </w:rPr>
        <w:t>lahan analisis data tertentu untuk memecahkan m</w:t>
      </w:r>
      <w:r w:rsidR="002003CB">
        <w:rPr>
          <w:rFonts w:ascii="Times New Roman" w:hAnsi="Times New Roman" w:cs="Times New Roman"/>
          <w:sz w:val="24"/>
          <w:szCs w:val="24"/>
        </w:rPr>
        <w:t>a</w:t>
      </w:r>
      <w:r w:rsidR="00480032">
        <w:rPr>
          <w:rFonts w:ascii="Times New Roman" w:hAnsi="Times New Roman" w:cs="Times New Roman"/>
          <w:sz w:val="24"/>
          <w:szCs w:val="24"/>
        </w:rPr>
        <w:t xml:space="preserve">salah prediksi atau penarikan kesimpulan pada </w:t>
      </w:r>
      <w:r w:rsidR="00480032">
        <w:rPr>
          <w:rFonts w:ascii="Times New Roman" w:hAnsi="Times New Roman" w:cs="Times New Roman"/>
          <w:sz w:val="24"/>
          <w:szCs w:val="24"/>
        </w:rPr>
        <w:lastRenderedPageBreak/>
        <w:t xml:space="preserve">keseluruhan fokus pada data yang </w:t>
      </w:r>
      <w:r w:rsidR="002003CB">
        <w:rPr>
          <w:rFonts w:ascii="Times New Roman" w:hAnsi="Times New Roman" w:cs="Times New Roman"/>
          <w:sz w:val="24"/>
          <w:szCs w:val="24"/>
        </w:rPr>
        <w:t>utama, juga di gunakan untuk pe</w:t>
      </w:r>
      <w:r w:rsidR="00480032">
        <w:rPr>
          <w:rFonts w:ascii="Times New Roman" w:hAnsi="Times New Roman" w:cs="Times New Roman"/>
          <w:sz w:val="24"/>
          <w:szCs w:val="24"/>
        </w:rPr>
        <w:t>njela</w:t>
      </w:r>
      <w:r w:rsidR="002003CB">
        <w:rPr>
          <w:rFonts w:ascii="Times New Roman" w:hAnsi="Times New Roman" w:cs="Times New Roman"/>
          <w:sz w:val="24"/>
          <w:szCs w:val="24"/>
        </w:rPr>
        <w:t>sa</w:t>
      </w:r>
      <w:r w:rsidR="00480032">
        <w:rPr>
          <w:rFonts w:ascii="Times New Roman" w:hAnsi="Times New Roman" w:cs="Times New Roman"/>
          <w:sz w:val="24"/>
          <w:szCs w:val="24"/>
        </w:rPr>
        <w:t>n ukuran hubungan atar variabel independen dan variable dependen.</w:t>
      </w:r>
    </w:p>
    <w:p w:rsidR="00CE4E92" w:rsidRPr="00CF357D" w:rsidRDefault="00CE4E92" w:rsidP="0014001D">
      <w:pPr>
        <w:pStyle w:val="ListParagraph"/>
        <w:numPr>
          <w:ilvl w:val="1"/>
          <w:numId w:val="22"/>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 xml:space="preserve">Rancangan Uji Hipotesis </w:t>
      </w:r>
    </w:p>
    <w:p w:rsidR="00CE4E92" w:rsidRPr="00CF357D" w:rsidRDefault="00A06A23" w:rsidP="0014001D">
      <w:pPr>
        <w:pStyle w:val="ListParagraph"/>
        <w:numPr>
          <w:ilvl w:val="0"/>
          <w:numId w:val="18"/>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lang w:val="en-US"/>
        </w:rPr>
        <w:t xml:space="preserve">Analisis Jalur </w:t>
      </w:r>
      <w:r w:rsidR="007C6F9E" w:rsidRPr="00CF357D">
        <w:rPr>
          <w:rFonts w:ascii="Times New Roman" w:hAnsi="Times New Roman" w:cs="Times New Roman"/>
          <w:b/>
          <w:sz w:val="24"/>
          <w:szCs w:val="24"/>
          <w:lang w:val="en-US"/>
        </w:rPr>
        <w:t>(Path Analysis)</w:t>
      </w:r>
    </w:p>
    <w:p w:rsidR="00CE4E92" w:rsidRPr="00CF357D" w:rsidRDefault="001C6998" w:rsidP="00FC5491">
      <w:pPr>
        <w:spacing w:after="0" w:line="480" w:lineRule="auto"/>
        <w:ind w:firstLine="567"/>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 xml:space="preserve">Menurut </w:t>
      </w:r>
      <w:r w:rsidR="00CE4E92" w:rsidRPr="00CF357D">
        <w:rPr>
          <w:rFonts w:ascii="Times New Roman" w:hAnsi="Times New Roman" w:cs="Times New Roman"/>
          <w:sz w:val="24"/>
          <w:szCs w:val="24"/>
        </w:rPr>
        <w:t>RD.Ruthe</w:t>
      </w:r>
      <w:r w:rsidR="00CF779A" w:rsidRPr="00CF357D">
        <w:rPr>
          <w:rFonts w:ascii="Times New Roman" w:hAnsi="Times New Roman" w:cs="Times New Roman"/>
          <w:sz w:val="24"/>
          <w:szCs w:val="24"/>
        </w:rPr>
        <w:t>rford (1993) dalam P.Ishak (201</w:t>
      </w:r>
      <w:r w:rsidR="00CF779A" w:rsidRPr="00CF357D">
        <w:rPr>
          <w:rFonts w:ascii="Times New Roman" w:hAnsi="Times New Roman" w:cs="Times New Roman"/>
          <w:sz w:val="24"/>
          <w:szCs w:val="24"/>
          <w:lang w:val="en-US"/>
        </w:rPr>
        <w:t>8</w:t>
      </w:r>
      <w:r w:rsidR="00AF2295">
        <w:rPr>
          <w:rFonts w:ascii="Times New Roman" w:hAnsi="Times New Roman" w:cs="Times New Roman"/>
          <w:sz w:val="24"/>
          <w:szCs w:val="24"/>
        </w:rPr>
        <w:t>) menerankan</w:t>
      </w:r>
      <w:r w:rsidR="005E4523">
        <w:rPr>
          <w:rFonts w:ascii="Times New Roman" w:hAnsi="Times New Roman" w:cs="Times New Roman"/>
          <w:sz w:val="24"/>
          <w:szCs w:val="24"/>
        </w:rPr>
        <w:t xml:space="preserve"> bahwa</w:t>
      </w:r>
      <w:r w:rsidR="00AF2295">
        <w:rPr>
          <w:rFonts w:ascii="Times New Roman" w:hAnsi="Times New Roman" w:cs="Times New Roman"/>
          <w:sz w:val="24"/>
          <w:szCs w:val="24"/>
        </w:rPr>
        <w:t xml:space="preserve">sanya  path analisis </w:t>
      </w:r>
      <w:r w:rsidR="005E4523">
        <w:rPr>
          <w:rFonts w:ascii="Times New Roman" w:hAnsi="Times New Roman" w:cs="Times New Roman"/>
          <w:sz w:val="24"/>
          <w:szCs w:val="24"/>
        </w:rPr>
        <w:t xml:space="preserve"> merupakan</w:t>
      </w:r>
      <w:r w:rsidR="00AF2295">
        <w:rPr>
          <w:rFonts w:ascii="Times New Roman" w:hAnsi="Times New Roman" w:cs="Times New Roman"/>
          <w:sz w:val="24"/>
          <w:szCs w:val="24"/>
        </w:rPr>
        <w:t xml:space="preserve"> </w:t>
      </w:r>
      <w:r w:rsidR="00650635">
        <w:rPr>
          <w:rFonts w:ascii="Times New Roman" w:hAnsi="Times New Roman" w:cs="Times New Roman"/>
          <w:sz w:val="24"/>
          <w:szCs w:val="24"/>
        </w:rPr>
        <w:t>satu teknik agar menganalisa  korelasi sebab akibat yang ada</w:t>
      </w:r>
      <w:r w:rsidR="00CE4E92" w:rsidRPr="00CF357D">
        <w:rPr>
          <w:rFonts w:ascii="Times New Roman" w:hAnsi="Times New Roman" w:cs="Times New Roman"/>
          <w:sz w:val="24"/>
          <w:szCs w:val="24"/>
        </w:rPr>
        <w:t xml:space="preserve"> pada regresi </w:t>
      </w:r>
      <w:r w:rsidR="00650635">
        <w:rPr>
          <w:rFonts w:ascii="Times New Roman" w:hAnsi="Times New Roman" w:cs="Times New Roman"/>
          <w:sz w:val="24"/>
          <w:szCs w:val="24"/>
        </w:rPr>
        <w:t xml:space="preserve">berganda jika variabel independen </w:t>
      </w:r>
      <w:r w:rsidR="00CE4E92" w:rsidRPr="00CF357D">
        <w:rPr>
          <w:rFonts w:ascii="Times New Roman" w:hAnsi="Times New Roman" w:cs="Times New Roman"/>
          <w:sz w:val="24"/>
          <w:szCs w:val="24"/>
        </w:rPr>
        <w:t xml:space="preserve">tidak hanya </w:t>
      </w:r>
      <w:r w:rsidR="00650635">
        <w:rPr>
          <w:rFonts w:ascii="Times New Roman" w:hAnsi="Times New Roman" w:cs="Times New Roman"/>
          <w:sz w:val="24"/>
          <w:szCs w:val="24"/>
        </w:rPr>
        <w:t xml:space="preserve">berpengaruh </w:t>
      </w:r>
      <w:r w:rsidR="00CE4E92" w:rsidRPr="00CF357D">
        <w:rPr>
          <w:rFonts w:ascii="Times New Roman" w:hAnsi="Times New Roman" w:cs="Times New Roman"/>
          <w:sz w:val="24"/>
          <w:szCs w:val="24"/>
        </w:rPr>
        <w:t>secara langsung</w:t>
      </w:r>
      <w:r w:rsidR="00650635">
        <w:rPr>
          <w:rFonts w:ascii="Times New Roman" w:hAnsi="Times New Roman" w:cs="Times New Roman"/>
          <w:sz w:val="24"/>
          <w:szCs w:val="24"/>
        </w:rPr>
        <w:t xml:space="preserve"> terhadap variabel dependen</w:t>
      </w:r>
      <w:r w:rsidR="00CE4E92" w:rsidRPr="00CF357D">
        <w:rPr>
          <w:rFonts w:ascii="Times New Roman" w:hAnsi="Times New Roman" w:cs="Times New Roman"/>
          <w:sz w:val="24"/>
          <w:szCs w:val="24"/>
        </w:rPr>
        <w:t>, teta</w:t>
      </w:r>
      <w:r w:rsidR="00755A37" w:rsidRPr="00CF357D">
        <w:rPr>
          <w:rFonts w:ascii="Times New Roman" w:hAnsi="Times New Roman" w:cs="Times New Roman"/>
          <w:sz w:val="24"/>
          <w:szCs w:val="24"/>
        </w:rPr>
        <w:t>pi juga secara tidak langsung</w:t>
      </w:r>
      <w:r w:rsidR="00650635">
        <w:rPr>
          <w:rFonts w:ascii="Times New Roman" w:hAnsi="Times New Roman" w:cs="Times New Roman"/>
          <w:sz w:val="24"/>
          <w:szCs w:val="24"/>
        </w:rPr>
        <w:t xml:space="preserve"> mempengaruhi variabel dependen</w:t>
      </w:r>
      <w:r w:rsidR="00755A37" w:rsidRPr="00CF357D">
        <w:rPr>
          <w:rFonts w:ascii="Times New Roman" w:hAnsi="Times New Roman" w:cs="Times New Roman"/>
          <w:sz w:val="24"/>
          <w:szCs w:val="24"/>
        </w:rPr>
        <w:t>.</w:t>
      </w:r>
      <w:r w:rsidR="002B0EF8" w:rsidRPr="00CF357D">
        <w:rPr>
          <w:rFonts w:ascii="Times New Roman" w:hAnsi="Times New Roman" w:cs="Times New Roman"/>
          <w:sz w:val="24"/>
          <w:szCs w:val="24"/>
        </w:rPr>
        <w:t xml:space="preserve"> </w:t>
      </w:r>
      <w:r w:rsidR="00650635">
        <w:rPr>
          <w:rFonts w:ascii="Times New Roman" w:hAnsi="Times New Roman" w:cs="Times New Roman"/>
          <w:sz w:val="24"/>
          <w:szCs w:val="24"/>
        </w:rPr>
        <w:t>Maka dapat d analisis hubungan kausalitasnya . Analisis jalur menggunakan langkah-langkah</w:t>
      </w:r>
      <w:r w:rsidR="00CE4E92" w:rsidRPr="00CF357D">
        <w:rPr>
          <w:rFonts w:ascii="Times New Roman" w:hAnsi="Times New Roman" w:cs="Times New Roman"/>
          <w:sz w:val="24"/>
          <w:szCs w:val="24"/>
        </w:rPr>
        <w:t xml:space="preserve"> berikut </w:t>
      </w:r>
      <w:r w:rsidR="00650635">
        <w:rPr>
          <w:rFonts w:ascii="Times New Roman" w:hAnsi="Times New Roman" w:cs="Times New Roman"/>
          <w:sz w:val="24"/>
          <w:szCs w:val="24"/>
        </w:rPr>
        <w:t>untuk menguji hipotesis penelitian ini</w:t>
      </w:r>
      <w:r w:rsidR="00CE4E92" w:rsidRPr="00CF357D">
        <w:rPr>
          <w:rFonts w:ascii="Times New Roman" w:hAnsi="Times New Roman" w:cs="Times New Roman"/>
          <w:sz w:val="24"/>
          <w:szCs w:val="24"/>
        </w:rPr>
        <w:t>:</w:t>
      </w:r>
    </w:p>
    <w:p w:rsidR="00755A37" w:rsidRPr="00CF357D" w:rsidRDefault="00411CAA" w:rsidP="0014001D">
      <w:pPr>
        <w:pStyle w:val="ListParagraph"/>
        <w:numPr>
          <w:ilvl w:val="0"/>
          <w:numId w:val="24"/>
        </w:numPr>
        <w:spacing w:after="0" w:line="480" w:lineRule="auto"/>
        <w:ind w:left="426" w:hanging="426"/>
        <w:jc w:val="both"/>
        <w:rPr>
          <w:rFonts w:ascii="Times New Roman" w:hAnsi="Times New Roman" w:cs="Times New Roman"/>
          <w:sz w:val="24"/>
          <w:szCs w:val="24"/>
          <w:lang w:val="en-US"/>
        </w:rPr>
      </w:pPr>
      <w:r w:rsidRPr="00411CAA">
        <w:rPr>
          <w:rFonts w:ascii="Times New Roman" w:hAnsi="Times New Roman" w:cs="Times New Roman"/>
          <w:noProof/>
          <w:lang w:val="en-US"/>
        </w:rPr>
        <w:pict>
          <v:oval id="Text Box 27" o:spid="_x0000_s1030" style="position:absolute;left:0;text-align:left;margin-left:158.85pt;margin-top:24pt;width:48pt;height:30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" fillcolor="white [3201]" strokeweight="1.5pt">
            <v:textbox>
              <w:txbxContent>
                <w:p w:rsidR="00F712E9" w:rsidRPr="005C0EDE" w:rsidRDefault="00F712E9" w:rsidP="005C0EDE">
                  <w:pPr>
                    <w:jc w:val="center"/>
                    <w:rPr>
                      <w:rFonts w:ascii="Times New Roman" w:hAnsi="Times New Roman" w:cs="Times New Roman"/>
                      <w:lang w:val="en-US"/>
                    </w:rPr>
                  </w:pPr>
                  <w:r w:rsidRPr="005C0EDE">
                    <w:rPr>
                      <w:rFonts w:ascii="Times New Roman" w:hAnsi="Times New Roman" w:cs="Times New Roman"/>
                    </w:rPr>
                    <w:t>€</w:t>
                  </w:r>
                  <w:r w:rsidRPr="005C0EDE">
                    <w:rPr>
                      <w:rFonts w:ascii="Times New Roman" w:hAnsi="Times New Roman" w:cs="Times New Roman"/>
                      <w:lang w:val="en-US"/>
                    </w:rPr>
                    <w:t>1</w:t>
                  </w:r>
                </w:p>
              </w:txbxContent>
            </v:textbox>
          </v:oval>
        </w:pict>
      </w:r>
      <w:r w:rsidRPr="00411CAA">
        <w:rPr>
          <w:rFonts w:ascii="Times New Roman" w:hAnsi="Times New Roman" w:cs="Times New Roman"/>
          <w:noProof/>
          <w:lang w:val="en-US"/>
        </w:rPr>
        <w:pict>
          <v:oval id="Text Box 30" o:spid="_x0000_s1031" style="position:absolute;left:0;text-align:left;margin-left:314.85pt;margin-top:24.75pt;width:48pt;height:30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" fillcolor="white [3201]" strokeweight="1.5pt">
            <v:textbox>
              <w:txbxContent>
                <w:p w:rsidR="00F712E9" w:rsidRPr="005C0EDE" w:rsidRDefault="00F712E9" w:rsidP="005C0EDE">
                  <w:pPr>
                    <w:jc w:val="center"/>
                    <w:rPr>
                      <w:rFonts w:ascii="Times New Roman" w:hAnsi="Times New Roman" w:cs="Times New Roman"/>
                      <w:lang w:val="en-US"/>
                    </w:rPr>
                  </w:pPr>
                  <w:r w:rsidRPr="005C0EDE">
                    <w:rPr>
                      <w:rFonts w:ascii="Times New Roman" w:hAnsi="Times New Roman" w:cs="Times New Roman"/>
                    </w:rPr>
                    <w:t>€</w:t>
                  </w:r>
                  <w:r>
                    <w:rPr>
                      <w:rFonts w:ascii="Times New Roman" w:hAnsi="Times New Roman" w:cs="Times New Roman"/>
                      <w:lang w:val="en-US"/>
                    </w:rPr>
                    <w:t>2</w:t>
                  </w:r>
                </w:p>
              </w:txbxContent>
            </v:textbox>
          </v:oval>
        </w:pict>
      </w:r>
      <w:r w:rsidR="00755A37" w:rsidRPr="00CF357D">
        <w:rPr>
          <w:rFonts w:ascii="Times New Roman" w:hAnsi="Times New Roman" w:cs="Times New Roman"/>
          <w:sz w:val="24"/>
          <w:szCs w:val="24"/>
          <w:lang w:val="en-US"/>
        </w:rPr>
        <w:t>Membuat diagram jalur strukturalnya sebagai berikut :</w:t>
      </w:r>
    </w:p>
    <w:p w:rsidR="00755A37" w:rsidRPr="00CF357D" w:rsidRDefault="00411CAA" w:rsidP="00755A37">
      <w:pPr>
        <w:pStyle w:val="ListParagraph"/>
        <w:spacing w:after="0" w:line="480" w:lineRule="auto"/>
        <w:ind w:left="426"/>
        <w:jc w:val="both"/>
        <w:rPr>
          <w:rFonts w:ascii="Times New Roman" w:hAnsi="Times New Roman" w:cs="Times New Roman"/>
          <w:sz w:val="24"/>
          <w:szCs w:val="24"/>
          <w:lang w:val="en-US"/>
        </w:rPr>
      </w:pPr>
      <w:r w:rsidRPr="00411CAA">
        <w:rPr>
          <w:rFonts w:ascii="Times New Roman" w:hAnsi="Times New Roman" w:cs="Times New Roman"/>
          <w:noProof/>
          <w:sz w:val="24"/>
          <w:szCs w:val="24"/>
          <w:lang w:val="en-US"/>
        </w:rPr>
        <w:pict>
          <v:shape id="Straight Arrow Connector 29" o:spid="_x0000_s1042" type="#_x0000_t32" style="position:absolute;left:0;text-align:left;margin-left:338.85pt;margin-top:26.35pt;width:0;height:26.25pt;flip:y;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" strokecolor="black [3040]" strokeweight="1.5pt">
            <v:stroke endarrow="open"/>
          </v:shape>
        </w:pict>
      </w:r>
      <w:r w:rsidRPr="00411CAA">
        <w:rPr>
          <w:rFonts w:ascii="Times New Roman" w:hAnsi="Times New Roman" w:cs="Times New Roman"/>
          <w:noProof/>
          <w:sz w:val="24"/>
          <w:szCs w:val="24"/>
          <w:lang w:val="en-US"/>
        </w:rPr>
        <w:pict>
          <v:shape id="Straight Arrow Connector 5" o:spid="_x0000_s1041" type="#_x0000_t32" style="position:absolute;left:0;text-align:left;margin-left:182.1pt;margin-top:26.3pt;width:0;height:26.25pt;flip:y;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" strokecolor="black [3040]" strokeweight="1.5pt">
            <v:stroke endarrow="open"/>
          </v:shape>
        </w:pict>
      </w:r>
      <w:r w:rsidRPr="00411CAA">
        <w:rPr>
          <w:rFonts w:ascii="Times New Roman" w:hAnsi="Times New Roman" w:cs="Times New Roman"/>
          <w:noProof/>
          <w:lang w:val="en-US"/>
        </w:rPr>
        <w:pict>
          <v:shape id="Straight Arrow Connector 14" o:spid="_x0000_s1040" type="#_x0000_t32" style="position:absolute;left:0;text-align:left;margin-left:91.35pt;margin-top:20.3pt;width:200.25pt;height:36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" strokecolor="black [3040]" strokeweight="1.5pt">
            <v:stroke endarrow="open"/>
          </v:shape>
        </w:pict>
      </w:r>
      <w:r w:rsidRPr="00411CAA">
        <w:rPr>
          <w:rFonts w:ascii="Times New Roman" w:hAnsi="Times New Roman" w:cs="Times New Roman"/>
          <w:noProof/>
          <w:lang w:val="en-US"/>
        </w:rPr>
        <w:pict>
          <v:shape id="Text Box 15" o:spid="_x0000_s1032" type="#_x0000_t202" style="position:absolute;left:0;text-align:left;margin-left:-3.9pt;margin-top:19.55pt;width:95.25pt;height:49.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" fillcolor="white [3201]" strokeweight="2.25pt">
            <v:textbox>
              <w:txbxContent>
                <w:p w:rsidR="00F712E9" w:rsidRPr="00EF2391" w:rsidRDefault="00F712E9" w:rsidP="008A534F">
                  <w:pPr>
                    <w:spacing w:line="240" w:lineRule="auto"/>
                    <w:jc w:val="center"/>
                    <w:rPr>
                      <w:rFonts w:ascii="Times New Roman" w:hAnsi="Times New Roman" w:cs="Times New Roman"/>
                      <w:sz w:val="24"/>
                      <w:szCs w:val="24"/>
                    </w:rPr>
                  </w:pPr>
                  <w:r>
                    <w:rPr>
                      <w:rFonts w:ascii="Times New Roman" w:hAnsi="Times New Roman" w:cs="Times New Roman"/>
                      <w:sz w:val="24"/>
                      <w:szCs w:val="24"/>
                    </w:rPr>
                    <w:t>Pengendalian Internal           (</w:t>
                  </w:r>
                  <w:r w:rsidRPr="00EF2391">
                    <w:rPr>
                      <w:rFonts w:ascii="Times New Roman" w:hAnsi="Times New Roman" w:cs="Times New Roman"/>
                      <w:sz w:val="24"/>
                      <w:szCs w:val="24"/>
                    </w:rPr>
                    <w:t>X</w:t>
                  </w:r>
                  <w:r>
                    <w:rPr>
                      <w:rFonts w:ascii="Times New Roman" w:hAnsi="Times New Roman" w:cs="Times New Roman"/>
                      <w:sz w:val="24"/>
                      <w:szCs w:val="24"/>
                    </w:rPr>
                    <w:t>1)</w:t>
                  </w:r>
                </w:p>
              </w:txbxContent>
            </v:textbox>
          </v:shape>
        </w:pict>
      </w:r>
    </w:p>
    <w:p w:rsidR="00CE4E92" w:rsidRPr="00CF357D" w:rsidRDefault="00411CAA" w:rsidP="00CE4E92">
      <w:pPr>
        <w:spacing w:after="0" w:line="480" w:lineRule="auto"/>
        <w:rPr>
          <w:rFonts w:ascii="Times New Roman" w:hAnsi="Times New Roman" w:cs="Times New Roman"/>
          <w:lang w:val="en-US"/>
        </w:rPr>
      </w:pPr>
      <w:r w:rsidRPr="00411CAA">
        <w:rPr>
          <w:rFonts w:ascii="Times New Roman" w:hAnsi="Times New Roman" w:cs="Times New Roman"/>
          <w:noProof/>
          <w:lang w:val="en-US"/>
        </w:rPr>
        <w:pict>
          <v:shape id="Text Box 24" o:spid="_x0000_s1033" type="#_x0000_t202" style="position:absolute;margin-left:291.6pt;margin-top:24.95pt;width:95.25pt;height:49.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" fillcolor="white [3201]" strokeweight="2.25pt">
            <v:textbox>
              <w:txbxContent>
                <w:p w:rsidR="00F712E9" w:rsidRPr="00EF2391" w:rsidRDefault="00F712E9" w:rsidP="001E154B">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Pencegahan </w:t>
                  </w:r>
                  <w:r w:rsidRPr="00F86B7C">
                    <w:rPr>
                      <w:rFonts w:ascii="Times New Roman" w:hAnsi="Times New Roman" w:cs="Times New Roman"/>
                      <w:i/>
                      <w:sz w:val="24"/>
                      <w:szCs w:val="24"/>
                      <w:lang w:val="en-US"/>
                    </w:rPr>
                    <w:t xml:space="preserve">Fraud </w:t>
                  </w:r>
                  <w:r>
                    <w:rPr>
                      <w:rFonts w:ascii="Times New Roman" w:hAnsi="Times New Roman" w:cs="Times New Roman"/>
                      <w:sz w:val="24"/>
                      <w:szCs w:val="24"/>
                    </w:rPr>
                    <w:t xml:space="preserve">           (Y)</w:t>
                  </w:r>
                </w:p>
              </w:txbxContent>
            </v:textbox>
          </v:shape>
        </w:pict>
      </w:r>
      <w:r w:rsidRPr="00411CAA">
        <w:rPr>
          <w:rFonts w:ascii="Times New Roman" w:hAnsi="Times New Roman" w:cs="Times New Roman"/>
          <w:noProof/>
          <w:lang w:val="en-US"/>
        </w:rPr>
        <w:pict>
          <v:shape id="Text Box 13" o:spid="_x0000_s1034" type="#_x0000_t202" style="position:absolute;margin-left:138.6pt;margin-top:24.95pt;width:95.25pt;height:49.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" fillcolor="white [3201]" strokeweight="2.25pt">
            <v:textbox>
              <w:txbxContent>
                <w:p w:rsidR="00F712E9" w:rsidRPr="00EF2391" w:rsidRDefault="00F712E9" w:rsidP="008A534F">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Moralitas Aparat</w:t>
                  </w:r>
                  <w:r>
                    <w:rPr>
                      <w:rFonts w:ascii="Times New Roman" w:hAnsi="Times New Roman" w:cs="Times New Roman"/>
                      <w:sz w:val="24"/>
                      <w:szCs w:val="24"/>
                    </w:rPr>
                    <w:t xml:space="preserve">           (X3)</w:t>
                  </w:r>
                </w:p>
              </w:txbxContent>
            </v:textbox>
          </v:shape>
        </w:pict>
      </w:r>
      <w:r w:rsidRPr="00411CAA">
        <w:rPr>
          <w:rFonts w:ascii="Times New Roman" w:hAnsi="Times New Roman" w:cs="Times New Roman"/>
          <w:noProof/>
          <w:sz w:val="24"/>
          <w:szCs w:val="24"/>
          <w:lang w:val="en-US"/>
        </w:rPr>
        <w:pict>
          <v:shape id="Straight Arrow Connector 16" o:spid="_x0000_s1039" type="#_x0000_t32" style="position:absolute;margin-left:91.35pt;margin-top:16.7pt;width:47.25pt;height:33.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" strokecolor="black [3040]" strokeweight="1.5pt">
            <v:stroke endarrow="open"/>
          </v:shape>
        </w:pict>
      </w:r>
      <w:r w:rsidR="001C6998" w:rsidRPr="00CF357D">
        <w:rPr>
          <w:rFonts w:ascii="Times New Roman" w:hAnsi="Times New Roman" w:cs="Times New Roman"/>
          <w:noProof/>
        </w:rPr>
        <w:tab/>
      </w:r>
      <w:r w:rsidR="001C6998" w:rsidRPr="00CF357D">
        <w:rPr>
          <w:rFonts w:ascii="Times New Roman" w:hAnsi="Times New Roman" w:cs="Times New Roman"/>
          <w:noProof/>
        </w:rPr>
        <w:tab/>
      </w:r>
    </w:p>
    <w:p w:rsidR="00CE4E92" w:rsidRPr="00CF357D" w:rsidRDefault="00411CAA" w:rsidP="00CE4E92">
      <w:pPr>
        <w:spacing w:after="0" w:line="480" w:lineRule="auto"/>
        <w:rPr>
          <w:rFonts w:ascii="Times New Roman" w:hAnsi="Times New Roman" w:cs="Times New Roman"/>
        </w:rPr>
      </w:pPr>
      <w:r w:rsidRPr="00411CAA">
        <w:rPr>
          <w:rFonts w:ascii="Times New Roman" w:hAnsi="Times New Roman" w:cs="Times New Roman"/>
          <w:noProof/>
          <w:lang w:val="en-US"/>
        </w:rPr>
        <w:pict>
          <v:shape id="Straight Arrow Connector 19" o:spid="_x0000_s1038" type="#_x0000_t32" style="position:absolute;margin-left:233.85pt;margin-top:23.6pt;width:57.75pt;height:0;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" strokecolor="black [3040]" strokeweight="1.5pt">
            <v:stroke endarrow="open"/>
          </v:shape>
        </w:pict>
      </w:r>
      <w:r w:rsidRPr="00411CAA">
        <w:rPr>
          <w:rFonts w:ascii="Times New Roman" w:hAnsi="Times New Roman" w:cs="Times New Roman"/>
          <w:noProof/>
          <w:sz w:val="24"/>
          <w:szCs w:val="24"/>
          <w:lang w:val="en-US"/>
        </w:rPr>
        <w:pict>
          <v:shape id="Straight Arrow Connector 26" o:spid="_x0000_s1037" type="#_x0000_t32" style="position:absolute;margin-left:91.35pt;margin-top:23.6pt;width:47.25pt;height:30pt;flip:y;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" strokecolor="black [3040]" strokeweight="1.5pt">
            <v:stroke endarrow="open"/>
          </v:shape>
        </w:pict>
      </w:r>
    </w:p>
    <w:p w:rsidR="00CE4E92" w:rsidRPr="00CF357D" w:rsidRDefault="00411CAA" w:rsidP="00CE4E92">
      <w:pPr>
        <w:tabs>
          <w:tab w:val="left" w:pos="1276"/>
        </w:tabs>
        <w:spacing w:after="0" w:line="480" w:lineRule="auto"/>
        <w:jc w:val="both"/>
        <w:rPr>
          <w:rFonts w:ascii="Times New Roman" w:hAnsi="Times New Roman" w:cs="Times New Roman"/>
          <w:sz w:val="24"/>
          <w:szCs w:val="24"/>
        </w:rPr>
      </w:pPr>
      <w:r w:rsidRPr="00411CAA">
        <w:rPr>
          <w:rFonts w:ascii="Times New Roman" w:hAnsi="Times New Roman" w:cs="Times New Roman"/>
          <w:noProof/>
          <w:lang w:val="en-US"/>
        </w:rPr>
        <w:pict>
          <v:shape id="Straight Arrow Connector 28" o:spid="_x0000_s1036" type="#_x0000_t32" style="position:absolute;left:0;text-align:left;margin-left:91.35pt;margin-top:17pt;width:200.25pt;height:35.25pt;flip:y;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" strokecolor="black [3040]" strokeweight="1.5pt">
            <v:stroke endarrow="open"/>
          </v:shape>
        </w:pict>
      </w:r>
      <w:r w:rsidRPr="00411CAA">
        <w:rPr>
          <w:rFonts w:ascii="Times New Roman" w:hAnsi="Times New Roman" w:cs="Times New Roman"/>
          <w:noProof/>
          <w:lang w:val="en-US"/>
        </w:rPr>
        <w:pict>
          <v:shape id="Text Box 12" o:spid="_x0000_s1035" type="#_x0000_t202" style="position:absolute;left:0;text-align:left;margin-left:-3.9pt;margin-top:2.75pt;width:95.25pt;height:49.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" fillcolor="white [3201]" strokeweight="2.25pt">
            <v:textbox>
              <w:txbxContent>
                <w:p w:rsidR="00F712E9" w:rsidRPr="00EF2391" w:rsidRDefault="00F712E9" w:rsidP="008A534F">
                  <w:pPr>
                    <w:spacing w:line="240" w:lineRule="auto"/>
                    <w:jc w:val="center"/>
                    <w:rPr>
                      <w:rFonts w:ascii="Times New Roman" w:hAnsi="Times New Roman" w:cs="Times New Roman"/>
                      <w:sz w:val="24"/>
                      <w:szCs w:val="24"/>
                    </w:rPr>
                  </w:pPr>
                  <w:r w:rsidRPr="00F86B7C">
                    <w:rPr>
                      <w:rFonts w:ascii="Times New Roman" w:hAnsi="Times New Roman" w:cs="Times New Roman"/>
                      <w:i/>
                      <w:sz w:val="24"/>
                      <w:szCs w:val="24"/>
                      <w:lang w:val="en-US"/>
                    </w:rPr>
                    <w:t>Whistleblowing System</w:t>
                  </w:r>
                  <w:r>
                    <w:rPr>
                      <w:rFonts w:ascii="Times New Roman" w:hAnsi="Times New Roman" w:cs="Times New Roman"/>
                      <w:sz w:val="24"/>
                      <w:szCs w:val="24"/>
                    </w:rPr>
                    <w:t xml:space="preserve">           (</w:t>
                  </w:r>
                  <w:r w:rsidRPr="00EF2391">
                    <w:rPr>
                      <w:rFonts w:ascii="Times New Roman" w:hAnsi="Times New Roman" w:cs="Times New Roman"/>
                      <w:sz w:val="24"/>
                      <w:szCs w:val="24"/>
                    </w:rPr>
                    <w:t>X</w:t>
                  </w:r>
                  <w:r>
                    <w:rPr>
                      <w:rFonts w:ascii="Times New Roman" w:hAnsi="Times New Roman" w:cs="Times New Roman"/>
                      <w:sz w:val="24"/>
                      <w:szCs w:val="24"/>
                      <w:lang w:val="en-US"/>
                    </w:rPr>
                    <w:t>2</w:t>
                  </w:r>
                  <w:r>
                    <w:rPr>
                      <w:rFonts w:ascii="Times New Roman" w:hAnsi="Times New Roman" w:cs="Times New Roman"/>
                      <w:sz w:val="24"/>
                      <w:szCs w:val="24"/>
                    </w:rPr>
                    <w:t>)</w:t>
                  </w:r>
                </w:p>
              </w:txbxContent>
            </v:textbox>
          </v:shape>
        </w:pict>
      </w:r>
    </w:p>
    <w:p w:rsidR="00755A37" w:rsidRPr="00CF357D" w:rsidRDefault="00755A37" w:rsidP="00CE4E92">
      <w:pPr>
        <w:spacing w:after="0" w:line="480" w:lineRule="auto"/>
        <w:rPr>
          <w:rFonts w:ascii="Times New Roman" w:hAnsi="Times New Roman" w:cs="Times New Roman"/>
          <w:lang w:val="en-US"/>
        </w:rPr>
      </w:pPr>
    </w:p>
    <w:p w:rsidR="00CE4E92" w:rsidRPr="00CF357D" w:rsidRDefault="00CE4E92" w:rsidP="008A534F">
      <w:pPr>
        <w:spacing w:after="0" w:line="480" w:lineRule="auto"/>
        <w:jc w:val="center"/>
        <w:rPr>
          <w:rFonts w:ascii="Times New Roman" w:hAnsi="Times New Roman" w:cs="Times New Roman"/>
          <w:b/>
          <w:sz w:val="24"/>
          <w:szCs w:val="24"/>
          <w:lang w:val="en-US"/>
        </w:rPr>
      </w:pPr>
      <w:r w:rsidRPr="00CF357D">
        <w:rPr>
          <w:rFonts w:ascii="Times New Roman" w:hAnsi="Times New Roman" w:cs="Times New Roman"/>
          <w:b/>
          <w:sz w:val="24"/>
          <w:szCs w:val="24"/>
        </w:rPr>
        <w:t>Gambar 3.1Strukutur Analisis Jalur (Path Analisis)</w:t>
      </w:r>
    </w:p>
    <w:p w:rsidR="00CE4E92" w:rsidRPr="00CF357D" w:rsidRDefault="00CE4E92" w:rsidP="00FC5491">
      <w:pPr>
        <w:spacing w:after="0" w:line="480" w:lineRule="auto"/>
        <w:ind w:firstLine="567"/>
        <w:jc w:val="both"/>
        <w:rPr>
          <w:rFonts w:ascii="Times New Roman" w:hAnsi="Times New Roman" w:cs="Times New Roman"/>
          <w:b/>
          <w:sz w:val="24"/>
          <w:szCs w:val="24"/>
          <w:lang w:val="en-US"/>
        </w:rPr>
      </w:pPr>
      <w:r w:rsidRPr="00CF357D">
        <w:rPr>
          <w:rFonts w:ascii="Times New Roman" w:hAnsi="Times New Roman" w:cs="Times New Roman"/>
          <w:sz w:val="24"/>
          <w:szCs w:val="24"/>
        </w:rPr>
        <w:t>Di</w:t>
      </w:r>
      <w:r w:rsidR="00F77E24">
        <w:rPr>
          <w:rFonts w:ascii="Times New Roman" w:hAnsi="Times New Roman" w:cs="Times New Roman"/>
          <w:sz w:val="24"/>
          <w:szCs w:val="24"/>
        </w:rPr>
        <w:t>agram jalur di atas terdiri dari</w:t>
      </w:r>
      <w:r w:rsidRPr="00CF357D">
        <w:rPr>
          <w:rFonts w:ascii="Times New Roman" w:hAnsi="Times New Roman" w:cs="Times New Roman"/>
          <w:sz w:val="24"/>
          <w:szCs w:val="24"/>
        </w:rPr>
        <w:t xml:space="preserve"> dua persamaan structur</w:t>
      </w:r>
      <w:r w:rsidR="00F77E24">
        <w:rPr>
          <w:rFonts w:ascii="Times New Roman" w:hAnsi="Times New Roman" w:cs="Times New Roman"/>
          <w:sz w:val="24"/>
          <w:szCs w:val="24"/>
        </w:rPr>
        <w:t>al, terdapat X1, Dan X2 merupakan</w:t>
      </w:r>
      <w:r w:rsidRPr="00CF357D">
        <w:rPr>
          <w:rFonts w:ascii="Times New Roman" w:hAnsi="Times New Roman" w:cs="Times New Roman"/>
          <w:sz w:val="24"/>
          <w:szCs w:val="24"/>
        </w:rPr>
        <w:t xml:space="preserve"> variab</w:t>
      </w:r>
      <w:r w:rsidR="00F77E24">
        <w:rPr>
          <w:rFonts w:ascii="Times New Roman" w:hAnsi="Times New Roman" w:cs="Times New Roman"/>
          <w:sz w:val="24"/>
          <w:szCs w:val="24"/>
        </w:rPr>
        <w:t>el eksogen dan X3 serta Y sebagai</w:t>
      </w:r>
      <w:r w:rsidRPr="00CF357D">
        <w:rPr>
          <w:rFonts w:ascii="Times New Roman" w:hAnsi="Times New Roman" w:cs="Times New Roman"/>
          <w:sz w:val="24"/>
          <w:szCs w:val="24"/>
        </w:rPr>
        <w:t xml:space="preserve"> variabel endogen. Maka berdasarkan pernyataan dan tabel tersebut dapat di lihat dalam persamaan sebagai berikut :</w:t>
      </w:r>
    </w:p>
    <w:p w:rsidR="007C6F9E" w:rsidRPr="00CF357D" w:rsidRDefault="00882A38" w:rsidP="00BB1E06">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rPr>
        <w:t>X3</w:t>
      </w:r>
      <w:r w:rsidR="00732EDC" w:rsidRPr="00CF357D">
        <w:rPr>
          <w:rFonts w:ascii="Times New Roman" w:hAnsi="Times New Roman" w:cs="Times New Roman"/>
          <w:sz w:val="24"/>
          <w:szCs w:val="24"/>
          <w:lang w:val="en-US"/>
        </w:rPr>
        <w:t xml:space="preserve">= P </w:t>
      </w:r>
      <w:r w:rsidR="00732EDC" w:rsidRPr="00CF357D">
        <w:rPr>
          <w:rFonts w:ascii="Times New Roman" w:hAnsi="Times New Roman" w:cs="Times New Roman"/>
          <w:sz w:val="24"/>
          <w:szCs w:val="24"/>
        </w:rPr>
        <w:t>X</w:t>
      </w:r>
      <w:r w:rsidR="00732EDC" w:rsidRPr="00CF357D">
        <w:rPr>
          <w:rFonts w:ascii="Times New Roman" w:hAnsi="Times New Roman" w:cs="Times New Roman"/>
          <w:sz w:val="24"/>
          <w:szCs w:val="24"/>
          <w:vertAlign w:val="subscript"/>
        </w:rPr>
        <w:t xml:space="preserve">3 </w:t>
      </w:r>
      <w:r w:rsidR="00ED5536" w:rsidRPr="00CF357D">
        <w:rPr>
          <w:rFonts w:ascii="Times New Roman" w:hAnsi="Times New Roman" w:cs="Times New Roman"/>
          <w:sz w:val="24"/>
          <w:szCs w:val="24"/>
          <w:lang w:val="en-US"/>
        </w:rPr>
        <w:t>X</w:t>
      </w:r>
      <w:r w:rsidR="00ED5536" w:rsidRPr="00CF357D">
        <w:rPr>
          <w:rFonts w:ascii="Times New Roman" w:hAnsi="Times New Roman" w:cs="Times New Roman"/>
          <w:sz w:val="24"/>
          <w:szCs w:val="24"/>
          <w:vertAlign w:val="subscript"/>
          <w:lang w:val="en-US"/>
        </w:rPr>
        <w:t>1</w:t>
      </w:r>
      <w:r w:rsidR="00732EDC" w:rsidRPr="00CF357D">
        <w:rPr>
          <w:rFonts w:ascii="Times New Roman" w:hAnsi="Times New Roman" w:cs="Times New Roman"/>
          <w:sz w:val="24"/>
          <w:szCs w:val="24"/>
          <w:lang w:val="en-US"/>
        </w:rPr>
        <w:t xml:space="preserve">+ P </w:t>
      </w:r>
      <w:r w:rsidR="00732EDC" w:rsidRPr="00CF357D">
        <w:rPr>
          <w:rFonts w:ascii="Times New Roman" w:hAnsi="Times New Roman" w:cs="Times New Roman"/>
          <w:sz w:val="24"/>
          <w:szCs w:val="24"/>
        </w:rPr>
        <w:t>X</w:t>
      </w:r>
      <w:r w:rsidR="00732EDC" w:rsidRPr="00CF357D">
        <w:rPr>
          <w:rFonts w:ascii="Times New Roman" w:hAnsi="Times New Roman" w:cs="Times New Roman"/>
          <w:sz w:val="24"/>
          <w:szCs w:val="24"/>
          <w:vertAlign w:val="subscript"/>
        </w:rPr>
        <w:t xml:space="preserve">3 </w:t>
      </w:r>
      <w:r w:rsidR="00ED5536" w:rsidRPr="00CF357D">
        <w:rPr>
          <w:rFonts w:ascii="Times New Roman" w:hAnsi="Times New Roman" w:cs="Times New Roman"/>
          <w:sz w:val="24"/>
          <w:szCs w:val="24"/>
          <w:lang w:val="en-US"/>
        </w:rPr>
        <w:t>X</w:t>
      </w:r>
      <w:r w:rsidR="00ED5536" w:rsidRPr="00CF357D">
        <w:rPr>
          <w:rFonts w:ascii="Times New Roman" w:hAnsi="Times New Roman" w:cs="Times New Roman"/>
          <w:sz w:val="24"/>
          <w:szCs w:val="24"/>
          <w:vertAlign w:val="subscript"/>
          <w:lang w:val="en-US"/>
        </w:rPr>
        <w:t>2</w:t>
      </w:r>
      <w:r w:rsidR="00ED5536" w:rsidRPr="00CF357D">
        <w:rPr>
          <w:rFonts w:ascii="Times New Roman" w:hAnsi="Times New Roman" w:cs="Times New Roman"/>
          <w:sz w:val="24"/>
          <w:szCs w:val="24"/>
          <w:lang w:val="en-US"/>
        </w:rPr>
        <w:t>+ P €</w:t>
      </w:r>
      <w:r w:rsidR="00ED5536" w:rsidRPr="00CF357D">
        <w:rPr>
          <w:rFonts w:ascii="Times New Roman" w:hAnsi="Times New Roman" w:cs="Times New Roman"/>
          <w:sz w:val="24"/>
          <w:szCs w:val="24"/>
          <w:vertAlign w:val="subscript"/>
          <w:lang w:val="en-US"/>
        </w:rPr>
        <w:t>1</w:t>
      </w:r>
      <w:r w:rsidR="00732EDC" w:rsidRPr="00CF357D">
        <w:rPr>
          <w:rFonts w:ascii="Times New Roman" w:hAnsi="Times New Roman" w:cs="Times New Roman"/>
          <w:sz w:val="24"/>
          <w:szCs w:val="24"/>
          <w:vertAlign w:val="subscript"/>
        </w:rPr>
        <w:t xml:space="preserve"> </w:t>
      </w:r>
      <w:r w:rsidR="00CE4E92" w:rsidRPr="00CF357D">
        <w:rPr>
          <w:rFonts w:ascii="Times New Roman" w:hAnsi="Times New Roman" w:cs="Times New Roman"/>
          <w:sz w:val="24"/>
          <w:szCs w:val="24"/>
        </w:rPr>
        <w:t>(</w:t>
      </w:r>
      <w:r w:rsidR="00BB3552" w:rsidRPr="00CF357D">
        <w:rPr>
          <w:rFonts w:ascii="Times New Roman" w:hAnsi="Times New Roman" w:cs="Times New Roman"/>
          <w:sz w:val="24"/>
          <w:szCs w:val="24"/>
        </w:rPr>
        <w:t xml:space="preserve">Sebagai persamaan substrukur </w:t>
      </w:r>
      <w:r w:rsidR="00BB3552" w:rsidRPr="00CF357D">
        <w:rPr>
          <w:rFonts w:ascii="Times New Roman" w:hAnsi="Times New Roman" w:cs="Times New Roman"/>
          <w:sz w:val="24"/>
          <w:szCs w:val="24"/>
          <w:lang w:val="en-US"/>
        </w:rPr>
        <w:t>1</w:t>
      </w:r>
      <w:r w:rsidR="007C6F9E" w:rsidRPr="00CF357D">
        <w:rPr>
          <w:rFonts w:ascii="Times New Roman" w:hAnsi="Times New Roman" w:cs="Times New Roman"/>
          <w:sz w:val="24"/>
          <w:szCs w:val="24"/>
        </w:rPr>
        <w:t>)</w:t>
      </w:r>
    </w:p>
    <w:p w:rsidR="00C17A66" w:rsidRPr="00CF357D" w:rsidRDefault="00882A38" w:rsidP="00BB1E06">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Y</w:t>
      </w:r>
      <w:r w:rsidR="0022064D" w:rsidRPr="00CF357D">
        <w:rPr>
          <w:rFonts w:ascii="Times New Roman" w:hAnsi="Times New Roman" w:cs="Times New Roman"/>
          <w:sz w:val="24"/>
          <w:szCs w:val="24"/>
          <w:lang w:val="en-US"/>
        </w:rPr>
        <w:t xml:space="preserve">= P </w:t>
      </w:r>
      <w:r w:rsidR="00C35BC4" w:rsidRPr="00CF357D">
        <w:rPr>
          <w:rFonts w:ascii="Times New Roman" w:hAnsi="Times New Roman" w:cs="Times New Roman"/>
          <w:sz w:val="24"/>
          <w:szCs w:val="24"/>
        </w:rPr>
        <w:t>Y</w:t>
      </w:r>
      <w:r w:rsidR="00ED5536" w:rsidRPr="00CF357D">
        <w:rPr>
          <w:rFonts w:ascii="Times New Roman" w:hAnsi="Times New Roman" w:cs="Times New Roman"/>
          <w:sz w:val="24"/>
          <w:szCs w:val="24"/>
          <w:lang w:val="en-US"/>
        </w:rPr>
        <w:t>X</w:t>
      </w:r>
      <w:r w:rsidR="00ED5536" w:rsidRPr="00CF357D">
        <w:rPr>
          <w:rFonts w:ascii="Times New Roman" w:hAnsi="Times New Roman" w:cs="Times New Roman"/>
          <w:sz w:val="24"/>
          <w:szCs w:val="24"/>
          <w:vertAlign w:val="subscript"/>
          <w:lang w:val="en-US"/>
        </w:rPr>
        <w:t>1</w:t>
      </w:r>
      <w:r w:rsidR="00732EDC" w:rsidRPr="00CF357D">
        <w:rPr>
          <w:rFonts w:ascii="Times New Roman" w:hAnsi="Times New Roman" w:cs="Times New Roman"/>
          <w:sz w:val="24"/>
          <w:szCs w:val="24"/>
          <w:vertAlign w:val="subscript"/>
        </w:rPr>
        <w:t xml:space="preserve"> </w:t>
      </w:r>
      <w:r w:rsidR="00ED5536" w:rsidRPr="00CF357D">
        <w:rPr>
          <w:rFonts w:ascii="Times New Roman" w:hAnsi="Times New Roman" w:cs="Times New Roman"/>
          <w:sz w:val="24"/>
          <w:szCs w:val="24"/>
          <w:lang w:val="en-US"/>
        </w:rPr>
        <w:t>+</w:t>
      </w:r>
      <w:r w:rsidR="00732EDC" w:rsidRPr="00CF357D">
        <w:rPr>
          <w:rFonts w:ascii="Times New Roman" w:hAnsi="Times New Roman" w:cs="Times New Roman"/>
          <w:sz w:val="24"/>
          <w:szCs w:val="24"/>
        </w:rPr>
        <w:t xml:space="preserve"> </w:t>
      </w:r>
      <w:r w:rsidR="00ED5536" w:rsidRPr="00CF357D">
        <w:rPr>
          <w:rFonts w:ascii="Times New Roman" w:hAnsi="Times New Roman" w:cs="Times New Roman"/>
          <w:sz w:val="24"/>
          <w:szCs w:val="24"/>
          <w:lang w:val="en-US"/>
        </w:rPr>
        <w:t>P</w:t>
      </w:r>
      <w:r w:rsidR="00C35BC4" w:rsidRPr="00CF357D">
        <w:rPr>
          <w:rFonts w:ascii="Times New Roman" w:hAnsi="Times New Roman" w:cs="Times New Roman"/>
          <w:sz w:val="24"/>
          <w:szCs w:val="24"/>
          <w:lang w:val="en-US"/>
        </w:rPr>
        <w:t xml:space="preserve"> </w:t>
      </w:r>
      <w:r w:rsidR="00C35BC4" w:rsidRPr="00CF357D">
        <w:rPr>
          <w:rFonts w:ascii="Times New Roman" w:hAnsi="Times New Roman" w:cs="Times New Roman"/>
          <w:sz w:val="24"/>
          <w:szCs w:val="24"/>
        </w:rPr>
        <w:t>Y</w:t>
      </w:r>
      <w:r w:rsidR="00ED5536" w:rsidRPr="00CF357D">
        <w:rPr>
          <w:rFonts w:ascii="Times New Roman" w:hAnsi="Times New Roman" w:cs="Times New Roman"/>
          <w:sz w:val="24"/>
          <w:szCs w:val="24"/>
          <w:lang w:val="en-US"/>
        </w:rPr>
        <w:t>X</w:t>
      </w:r>
      <w:r w:rsidR="00ED5536" w:rsidRPr="00CF357D">
        <w:rPr>
          <w:rFonts w:ascii="Times New Roman" w:hAnsi="Times New Roman" w:cs="Times New Roman"/>
          <w:sz w:val="24"/>
          <w:szCs w:val="24"/>
          <w:vertAlign w:val="subscript"/>
          <w:lang w:val="en-US"/>
        </w:rPr>
        <w:t>2</w:t>
      </w:r>
      <w:r w:rsidR="00732EDC" w:rsidRPr="00CF357D">
        <w:rPr>
          <w:rFonts w:ascii="Times New Roman" w:hAnsi="Times New Roman" w:cs="Times New Roman"/>
          <w:sz w:val="24"/>
          <w:szCs w:val="24"/>
          <w:vertAlign w:val="subscript"/>
        </w:rPr>
        <w:t xml:space="preserve"> </w:t>
      </w:r>
      <w:r w:rsidR="00ED5536" w:rsidRPr="00CF357D">
        <w:rPr>
          <w:rFonts w:ascii="Times New Roman" w:hAnsi="Times New Roman" w:cs="Times New Roman"/>
          <w:sz w:val="24"/>
          <w:szCs w:val="24"/>
          <w:lang w:val="en-US"/>
        </w:rPr>
        <w:t>+ P</w:t>
      </w:r>
      <w:r w:rsidR="00732EDC" w:rsidRPr="00CF357D">
        <w:rPr>
          <w:rFonts w:ascii="Times New Roman" w:hAnsi="Times New Roman" w:cs="Times New Roman"/>
          <w:sz w:val="24"/>
          <w:szCs w:val="24"/>
        </w:rPr>
        <w:t xml:space="preserve"> </w:t>
      </w:r>
      <w:r w:rsidR="00ED5536" w:rsidRPr="00CF357D">
        <w:rPr>
          <w:rFonts w:ascii="Times New Roman" w:hAnsi="Times New Roman" w:cs="Times New Roman"/>
          <w:sz w:val="24"/>
          <w:szCs w:val="24"/>
          <w:lang w:val="en-US"/>
        </w:rPr>
        <w:t>€</w:t>
      </w:r>
      <w:r w:rsidR="00ED5536" w:rsidRPr="00CF357D">
        <w:rPr>
          <w:rFonts w:ascii="Times New Roman" w:hAnsi="Times New Roman" w:cs="Times New Roman"/>
          <w:sz w:val="24"/>
          <w:szCs w:val="24"/>
          <w:vertAlign w:val="subscript"/>
          <w:lang w:val="en-US"/>
        </w:rPr>
        <w:t xml:space="preserve">2 </w:t>
      </w:r>
      <w:r w:rsidR="00BB3552" w:rsidRPr="00CF357D">
        <w:rPr>
          <w:rFonts w:ascii="Times New Roman" w:hAnsi="Times New Roman" w:cs="Times New Roman"/>
          <w:sz w:val="24"/>
          <w:szCs w:val="24"/>
        </w:rPr>
        <w:t xml:space="preserve">(Sebagai persamaan substrukur </w:t>
      </w:r>
      <w:r w:rsidR="00894AD1" w:rsidRPr="00CF357D">
        <w:rPr>
          <w:rFonts w:ascii="Times New Roman" w:hAnsi="Times New Roman" w:cs="Times New Roman"/>
          <w:sz w:val="24"/>
          <w:szCs w:val="24"/>
          <w:lang w:val="en-US"/>
        </w:rPr>
        <w:t>2</w:t>
      </w:r>
      <w:r w:rsidR="00BB3552" w:rsidRPr="00CF357D">
        <w:rPr>
          <w:rFonts w:ascii="Times New Roman" w:hAnsi="Times New Roman" w:cs="Times New Roman"/>
          <w:sz w:val="24"/>
          <w:szCs w:val="24"/>
        </w:rPr>
        <w:t>)</w:t>
      </w:r>
    </w:p>
    <w:p w:rsidR="008A534F" w:rsidRPr="00CF357D" w:rsidRDefault="002A11A4" w:rsidP="0014001D">
      <w:pPr>
        <w:pStyle w:val="ListParagraph"/>
        <w:numPr>
          <w:ilvl w:val="0"/>
          <w:numId w:val="18"/>
        </w:numPr>
        <w:spacing w:after="0" w:line="480" w:lineRule="auto"/>
        <w:ind w:left="567" w:hanging="567"/>
        <w:jc w:val="both"/>
        <w:rPr>
          <w:rFonts w:ascii="Times New Roman" w:hAnsi="Times New Roman" w:cs="Times New Roman"/>
          <w:sz w:val="24"/>
          <w:szCs w:val="24"/>
          <w:lang w:val="en-US"/>
        </w:rPr>
      </w:pPr>
      <w:r w:rsidRPr="00CF357D">
        <w:rPr>
          <w:rFonts w:ascii="Times New Roman" w:hAnsi="Times New Roman" w:cs="Times New Roman"/>
          <w:b/>
          <w:sz w:val="24"/>
          <w:szCs w:val="24"/>
          <w:lang w:val="en-US"/>
        </w:rPr>
        <w:lastRenderedPageBreak/>
        <w:t>M</w:t>
      </w:r>
      <w:r w:rsidR="004762DD" w:rsidRPr="00CF357D">
        <w:rPr>
          <w:rFonts w:ascii="Times New Roman" w:hAnsi="Times New Roman" w:cs="Times New Roman"/>
          <w:b/>
          <w:sz w:val="24"/>
          <w:szCs w:val="24"/>
          <w:lang w:val="en-US"/>
        </w:rPr>
        <w:t>erumuskan H</w:t>
      </w:r>
      <w:r w:rsidRPr="00CF357D">
        <w:rPr>
          <w:rFonts w:ascii="Times New Roman" w:hAnsi="Times New Roman" w:cs="Times New Roman"/>
          <w:b/>
          <w:sz w:val="24"/>
          <w:szCs w:val="24"/>
          <w:lang w:val="en-US"/>
        </w:rPr>
        <w:t>ipotesis</w:t>
      </w:r>
      <w:r w:rsidR="004762DD" w:rsidRPr="00CF357D">
        <w:rPr>
          <w:rFonts w:ascii="Times New Roman" w:hAnsi="Times New Roman" w:cs="Times New Roman"/>
          <w:b/>
          <w:sz w:val="24"/>
          <w:szCs w:val="24"/>
          <w:lang w:val="en-US"/>
        </w:rPr>
        <w:t xml:space="preserve"> Dan Persamaan S</w:t>
      </w:r>
      <w:r w:rsidR="00443C05" w:rsidRPr="00CF357D">
        <w:rPr>
          <w:rFonts w:ascii="Times New Roman" w:hAnsi="Times New Roman" w:cs="Times New Roman"/>
          <w:b/>
          <w:sz w:val="24"/>
          <w:szCs w:val="24"/>
          <w:lang w:val="en-US"/>
        </w:rPr>
        <w:t>tructural</w:t>
      </w:r>
    </w:p>
    <w:p w:rsidR="00BB1E06" w:rsidRPr="00CF357D" w:rsidRDefault="00BB1E06" w:rsidP="00FC5491">
      <w:pPr>
        <w:spacing w:after="0" w:line="480" w:lineRule="auto"/>
        <w:ind w:firstLine="567"/>
        <w:jc w:val="both"/>
        <w:rPr>
          <w:rFonts w:ascii="Times New Roman" w:hAnsi="Times New Roman" w:cs="Times New Roman"/>
          <w:sz w:val="24"/>
          <w:szCs w:val="24"/>
          <w:lang w:val="en-US"/>
        </w:rPr>
      </w:pPr>
      <w:r w:rsidRPr="00CF357D">
        <w:rPr>
          <w:rFonts w:ascii="Times New Roman" w:hAnsi="Times New Roman" w:cs="Times New Roman"/>
          <w:sz w:val="24"/>
          <w:szCs w:val="24"/>
        </w:rPr>
        <w:t xml:space="preserve">Metode </w:t>
      </w:r>
      <w:r w:rsidR="00F77E24">
        <w:rPr>
          <w:rFonts w:ascii="Times New Roman" w:hAnsi="Times New Roman" w:cs="Times New Roman"/>
          <w:sz w:val="24"/>
          <w:szCs w:val="24"/>
        </w:rPr>
        <w:t>statistik yang di gunakana</w:t>
      </w:r>
      <w:r w:rsidR="00F77E24">
        <w:rPr>
          <w:rFonts w:ascii="Times New Roman" w:hAnsi="Times New Roman" w:cs="Times New Roman"/>
          <w:sz w:val="24"/>
          <w:szCs w:val="24"/>
          <w:lang w:val="en-US"/>
        </w:rPr>
        <w:t xml:space="preserve">Analsis </w:t>
      </w:r>
      <w:r w:rsidR="00F77E24">
        <w:rPr>
          <w:rFonts w:ascii="Times New Roman" w:hAnsi="Times New Roman" w:cs="Times New Roman"/>
          <w:sz w:val="24"/>
          <w:szCs w:val="24"/>
        </w:rPr>
        <w:t>dari</w:t>
      </w:r>
      <w:r w:rsidRPr="00CF357D">
        <w:rPr>
          <w:rFonts w:ascii="Times New Roman" w:hAnsi="Times New Roman" w:cs="Times New Roman"/>
          <w:sz w:val="24"/>
          <w:szCs w:val="24"/>
          <w:lang w:val="en-US"/>
        </w:rPr>
        <w:t xml:space="preserve"> </w:t>
      </w:r>
      <w:r w:rsidRPr="00CF357D">
        <w:rPr>
          <w:rFonts w:ascii="Times New Roman" w:hAnsi="Times New Roman" w:cs="Times New Roman"/>
          <w:sz w:val="24"/>
          <w:szCs w:val="24"/>
        </w:rPr>
        <w:t xml:space="preserve">SPSS </w:t>
      </w:r>
      <w:r w:rsidR="00F77E24">
        <w:rPr>
          <w:rFonts w:ascii="Times New Roman" w:hAnsi="Times New Roman" w:cs="Times New Roman"/>
          <w:sz w:val="24"/>
          <w:szCs w:val="24"/>
          <w:lang w:val="en-US"/>
        </w:rPr>
        <w:t>yang ter</w:t>
      </w:r>
      <w:r w:rsidR="00F77E24">
        <w:rPr>
          <w:rFonts w:ascii="Times New Roman" w:hAnsi="Times New Roman" w:cs="Times New Roman"/>
          <w:sz w:val="24"/>
          <w:szCs w:val="24"/>
        </w:rPr>
        <w:t>dapat</w:t>
      </w:r>
      <w:r w:rsidRPr="00CF357D">
        <w:rPr>
          <w:rFonts w:ascii="Times New Roman" w:hAnsi="Times New Roman" w:cs="Times New Roman"/>
          <w:sz w:val="24"/>
          <w:szCs w:val="24"/>
          <w:lang w:val="en-US"/>
        </w:rPr>
        <w:t xml:space="preserve"> a</w:t>
      </w:r>
      <w:r w:rsidR="00F77E24">
        <w:rPr>
          <w:rFonts w:ascii="Times New Roman" w:hAnsi="Times New Roman" w:cs="Times New Roman"/>
          <w:sz w:val="24"/>
          <w:szCs w:val="24"/>
          <w:lang w:val="en-US"/>
        </w:rPr>
        <w:t xml:space="preserve">tas dua langkah, analisis </w:t>
      </w:r>
      <w:r w:rsidR="00F77E24">
        <w:rPr>
          <w:rFonts w:ascii="Times New Roman" w:hAnsi="Times New Roman" w:cs="Times New Roman"/>
          <w:sz w:val="24"/>
          <w:szCs w:val="24"/>
        </w:rPr>
        <w:t>persamaan struktural</w:t>
      </w:r>
      <w:r w:rsidR="00F77E24">
        <w:rPr>
          <w:rFonts w:ascii="Times New Roman" w:hAnsi="Times New Roman" w:cs="Times New Roman"/>
          <w:sz w:val="24"/>
          <w:szCs w:val="24"/>
          <w:lang w:val="en-US"/>
        </w:rPr>
        <w:t xml:space="preserve">r 1 dan </w:t>
      </w:r>
      <w:r w:rsidR="00F77E24">
        <w:rPr>
          <w:rFonts w:ascii="Times New Roman" w:hAnsi="Times New Roman" w:cs="Times New Roman"/>
          <w:sz w:val="24"/>
          <w:szCs w:val="24"/>
        </w:rPr>
        <w:t xml:space="preserve">persamaan struktural </w:t>
      </w:r>
      <w:r w:rsidRPr="00CF357D">
        <w:rPr>
          <w:rFonts w:ascii="Times New Roman" w:hAnsi="Times New Roman" w:cs="Times New Roman"/>
          <w:sz w:val="24"/>
          <w:szCs w:val="24"/>
          <w:lang w:val="en-US"/>
        </w:rPr>
        <w:t>2</w:t>
      </w:r>
      <w:r w:rsidRPr="00CF357D">
        <w:rPr>
          <w:rFonts w:ascii="Times New Roman" w:hAnsi="Times New Roman" w:cs="Times New Roman"/>
          <w:sz w:val="24"/>
          <w:szCs w:val="24"/>
        </w:rPr>
        <w:t>.</w:t>
      </w:r>
    </w:p>
    <w:p w:rsidR="002A11A4" w:rsidRPr="00CF357D" w:rsidRDefault="005D2CBB" w:rsidP="005D2CBB">
      <w:pPr>
        <w:spacing w:after="0" w:line="480" w:lineRule="auto"/>
        <w:jc w:val="both"/>
        <w:rPr>
          <w:rFonts w:ascii="Times New Roman" w:hAnsi="Times New Roman" w:cs="Times New Roman"/>
          <w:sz w:val="24"/>
          <w:szCs w:val="24"/>
          <w:vertAlign w:val="subscript"/>
          <w:lang w:val="en-US"/>
        </w:rPr>
      </w:pPr>
      <w:r w:rsidRPr="00CF357D">
        <w:rPr>
          <w:rFonts w:ascii="Times New Roman" w:hAnsi="Times New Roman" w:cs="Times New Roman"/>
          <w:sz w:val="24"/>
          <w:szCs w:val="24"/>
          <w:lang w:val="en-US"/>
        </w:rPr>
        <w:t>Struktural Model-1 :</w:t>
      </w:r>
      <w:r w:rsidR="00ED5536" w:rsidRPr="00CF357D">
        <w:rPr>
          <w:rFonts w:ascii="Times New Roman" w:hAnsi="Times New Roman" w:cs="Times New Roman"/>
          <w:sz w:val="24"/>
          <w:szCs w:val="24"/>
          <w:lang w:val="en-US"/>
        </w:rPr>
        <w:t>Y= P YX</w:t>
      </w:r>
      <w:r w:rsidR="00ED5536" w:rsidRPr="00CF357D">
        <w:rPr>
          <w:rFonts w:ascii="Times New Roman" w:hAnsi="Times New Roman" w:cs="Times New Roman"/>
          <w:sz w:val="24"/>
          <w:szCs w:val="24"/>
          <w:vertAlign w:val="subscript"/>
          <w:lang w:val="en-US"/>
        </w:rPr>
        <w:t>1</w:t>
      </w:r>
      <w:r w:rsidR="00ED5536" w:rsidRPr="00CF357D">
        <w:rPr>
          <w:rFonts w:ascii="Times New Roman" w:hAnsi="Times New Roman" w:cs="Times New Roman"/>
          <w:sz w:val="24"/>
          <w:szCs w:val="24"/>
          <w:lang w:val="en-US"/>
        </w:rPr>
        <w:t>+ P YX</w:t>
      </w:r>
      <w:r w:rsidR="00ED5536" w:rsidRPr="00CF357D">
        <w:rPr>
          <w:rFonts w:ascii="Times New Roman" w:hAnsi="Times New Roman" w:cs="Times New Roman"/>
          <w:sz w:val="24"/>
          <w:szCs w:val="24"/>
          <w:vertAlign w:val="subscript"/>
          <w:lang w:val="en-US"/>
        </w:rPr>
        <w:t>2</w:t>
      </w:r>
      <w:r w:rsidR="00ED5536" w:rsidRPr="00CF357D">
        <w:rPr>
          <w:rFonts w:ascii="Times New Roman" w:hAnsi="Times New Roman" w:cs="Times New Roman"/>
          <w:sz w:val="24"/>
          <w:szCs w:val="24"/>
          <w:lang w:val="en-US"/>
        </w:rPr>
        <w:t>+ P €</w:t>
      </w:r>
      <w:r w:rsidR="00ED5536" w:rsidRPr="00CF357D">
        <w:rPr>
          <w:rFonts w:ascii="Times New Roman" w:hAnsi="Times New Roman" w:cs="Times New Roman"/>
          <w:sz w:val="24"/>
          <w:szCs w:val="24"/>
          <w:vertAlign w:val="subscript"/>
          <w:lang w:val="en-US"/>
        </w:rPr>
        <w:t>1</w:t>
      </w:r>
    </w:p>
    <w:p w:rsidR="005D2CBB" w:rsidRPr="00CF357D" w:rsidRDefault="005D2CBB" w:rsidP="005D2CBB">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 xml:space="preserve">Keterangan </w:t>
      </w:r>
    </w:p>
    <w:p w:rsidR="005D2CBB" w:rsidRPr="00CF357D" w:rsidRDefault="00C35BC4" w:rsidP="005D2CBB">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rPr>
        <w:t>Y</w:t>
      </w:r>
      <w:r w:rsidR="005D2CBB" w:rsidRPr="00CF357D">
        <w:rPr>
          <w:rFonts w:ascii="Times New Roman" w:hAnsi="Times New Roman" w:cs="Times New Roman"/>
          <w:sz w:val="24"/>
          <w:szCs w:val="24"/>
          <w:lang w:val="en-US"/>
        </w:rPr>
        <w:t xml:space="preserve">= Pencegahan </w:t>
      </w:r>
      <w:r w:rsidR="005D2CBB" w:rsidRPr="00CF357D">
        <w:rPr>
          <w:rFonts w:ascii="Times New Roman" w:hAnsi="Times New Roman" w:cs="Times New Roman"/>
          <w:i/>
          <w:sz w:val="24"/>
          <w:szCs w:val="24"/>
          <w:lang w:val="en-US"/>
        </w:rPr>
        <w:t>Fraud</w:t>
      </w:r>
    </w:p>
    <w:p w:rsidR="005D2CBB" w:rsidRPr="00CF357D" w:rsidRDefault="00C35BC4" w:rsidP="005D2CBB">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rPr>
        <w:t>X3</w:t>
      </w:r>
      <w:r w:rsidR="005D2CBB" w:rsidRPr="00CF357D">
        <w:rPr>
          <w:rFonts w:ascii="Times New Roman" w:hAnsi="Times New Roman" w:cs="Times New Roman"/>
          <w:sz w:val="24"/>
          <w:szCs w:val="24"/>
          <w:lang w:val="en-US"/>
        </w:rPr>
        <w:t>= Moralitas Aparat</w:t>
      </w:r>
    </w:p>
    <w:p w:rsidR="005D2CBB" w:rsidRPr="00CF357D" w:rsidRDefault="005D2CBB" w:rsidP="005D2CBB">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X</w:t>
      </w:r>
      <w:r w:rsidR="00C35BC4" w:rsidRPr="00CF357D">
        <w:rPr>
          <w:rFonts w:ascii="Times New Roman" w:hAnsi="Times New Roman" w:cs="Times New Roman"/>
          <w:sz w:val="24"/>
          <w:szCs w:val="24"/>
          <w:vertAlign w:val="subscript"/>
          <w:lang w:val="en-US"/>
        </w:rPr>
        <w:t>2</w:t>
      </w:r>
      <w:r w:rsidR="00C35BC4" w:rsidRPr="00CF357D">
        <w:rPr>
          <w:rFonts w:ascii="Times New Roman" w:hAnsi="Times New Roman" w:cs="Times New Roman"/>
          <w:sz w:val="24"/>
          <w:szCs w:val="24"/>
          <w:lang w:val="en-US"/>
        </w:rPr>
        <w:t xml:space="preserve">= </w:t>
      </w:r>
      <w:r w:rsidR="00C35BC4" w:rsidRPr="00CF357D">
        <w:rPr>
          <w:rFonts w:ascii="Times New Roman" w:hAnsi="Times New Roman" w:cs="Times New Roman"/>
          <w:i/>
          <w:sz w:val="24"/>
          <w:szCs w:val="24"/>
          <w:lang w:val="en-US"/>
        </w:rPr>
        <w:t>Whistleblowing System</w:t>
      </w:r>
    </w:p>
    <w:p w:rsidR="005D2CBB" w:rsidRPr="00CF357D" w:rsidRDefault="005D2CBB" w:rsidP="005D2CBB">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X</w:t>
      </w:r>
      <w:r w:rsidR="00C35BC4" w:rsidRPr="00CF357D">
        <w:rPr>
          <w:rFonts w:ascii="Times New Roman" w:hAnsi="Times New Roman" w:cs="Times New Roman"/>
          <w:sz w:val="24"/>
          <w:szCs w:val="24"/>
          <w:vertAlign w:val="subscript"/>
        </w:rPr>
        <w:t>1</w:t>
      </w:r>
      <w:r w:rsidRPr="00CF357D">
        <w:rPr>
          <w:rFonts w:ascii="Times New Roman" w:hAnsi="Times New Roman" w:cs="Times New Roman"/>
          <w:sz w:val="24"/>
          <w:szCs w:val="24"/>
          <w:lang w:val="en-US"/>
        </w:rPr>
        <w:t xml:space="preserve"> = </w:t>
      </w:r>
      <w:r w:rsidR="00C35BC4" w:rsidRPr="00CF357D">
        <w:rPr>
          <w:rFonts w:ascii="Times New Roman" w:hAnsi="Times New Roman" w:cs="Times New Roman"/>
          <w:sz w:val="24"/>
          <w:szCs w:val="24"/>
          <w:lang w:val="en-US"/>
        </w:rPr>
        <w:t>Pengendalian Internal</w:t>
      </w:r>
    </w:p>
    <w:p w:rsidR="00C100AC" w:rsidRPr="00CF357D" w:rsidRDefault="00C75F1B" w:rsidP="00BB1E06">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w:t>
      </w:r>
      <w:r w:rsidRPr="00CF357D">
        <w:rPr>
          <w:rFonts w:ascii="Times New Roman" w:hAnsi="Times New Roman" w:cs="Times New Roman"/>
          <w:sz w:val="24"/>
          <w:szCs w:val="24"/>
          <w:vertAlign w:val="subscript"/>
          <w:lang w:val="en-US"/>
        </w:rPr>
        <w:t>1</w:t>
      </w:r>
      <w:r w:rsidRPr="00CF357D">
        <w:rPr>
          <w:rFonts w:ascii="Times New Roman" w:hAnsi="Times New Roman" w:cs="Times New Roman"/>
          <w:sz w:val="24"/>
          <w:szCs w:val="24"/>
          <w:lang w:val="en-US"/>
        </w:rPr>
        <w:t xml:space="preserve"> = eror</w:t>
      </w:r>
    </w:p>
    <w:p w:rsidR="00447E40" w:rsidRPr="00CF357D" w:rsidRDefault="00BB1E06" w:rsidP="00BB1E06">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Struktur model-2 :</w:t>
      </w:r>
      <w:r w:rsidR="00C35BC4" w:rsidRPr="00CF357D">
        <w:rPr>
          <w:rFonts w:ascii="Times New Roman" w:hAnsi="Times New Roman" w:cs="Times New Roman"/>
          <w:sz w:val="24"/>
          <w:szCs w:val="24"/>
        </w:rPr>
        <w:t>Y</w:t>
      </w:r>
      <w:r w:rsidR="00C35BC4" w:rsidRPr="00CF357D">
        <w:rPr>
          <w:rFonts w:ascii="Times New Roman" w:hAnsi="Times New Roman" w:cs="Times New Roman"/>
          <w:sz w:val="24"/>
          <w:szCs w:val="24"/>
          <w:lang w:val="en-US"/>
        </w:rPr>
        <w:t xml:space="preserve">= P </w:t>
      </w:r>
      <w:r w:rsidR="00C35BC4" w:rsidRPr="00CF357D">
        <w:rPr>
          <w:rFonts w:ascii="Times New Roman" w:hAnsi="Times New Roman" w:cs="Times New Roman"/>
          <w:sz w:val="24"/>
          <w:szCs w:val="24"/>
        </w:rPr>
        <w:t>Y</w:t>
      </w:r>
      <w:r w:rsidR="00ED5536" w:rsidRPr="00CF357D">
        <w:rPr>
          <w:rFonts w:ascii="Times New Roman" w:hAnsi="Times New Roman" w:cs="Times New Roman"/>
          <w:sz w:val="24"/>
          <w:szCs w:val="24"/>
          <w:lang w:val="en-US"/>
        </w:rPr>
        <w:t>X</w:t>
      </w:r>
      <w:r w:rsidR="00ED5536" w:rsidRPr="00CF357D">
        <w:rPr>
          <w:rFonts w:ascii="Times New Roman" w:hAnsi="Times New Roman" w:cs="Times New Roman"/>
          <w:sz w:val="24"/>
          <w:szCs w:val="24"/>
          <w:vertAlign w:val="subscript"/>
          <w:lang w:val="en-US"/>
        </w:rPr>
        <w:t>1</w:t>
      </w:r>
      <w:r w:rsidR="00ED5536" w:rsidRPr="00CF357D">
        <w:rPr>
          <w:rFonts w:ascii="Times New Roman" w:hAnsi="Times New Roman" w:cs="Times New Roman"/>
          <w:sz w:val="24"/>
          <w:szCs w:val="24"/>
          <w:lang w:val="en-US"/>
        </w:rPr>
        <w:t>+P</w:t>
      </w:r>
      <w:r w:rsidR="00C35BC4" w:rsidRPr="00CF357D">
        <w:rPr>
          <w:rFonts w:ascii="Times New Roman" w:hAnsi="Times New Roman" w:cs="Times New Roman"/>
          <w:sz w:val="24"/>
          <w:szCs w:val="24"/>
          <w:lang w:val="en-US"/>
        </w:rPr>
        <w:t xml:space="preserve"> </w:t>
      </w:r>
      <w:r w:rsidR="00C35BC4" w:rsidRPr="00CF357D">
        <w:rPr>
          <w:rFonts w:ascii="Times New Roman" w:hAnsi="Times New Roman" w:cs="Times New Roman"/>
          <w:sz w:val="24"/>
          <w:szCs w:val="24"/>
        </w:rPr>
        <w:t>Y</w:t>
      </w:r>
      <w:r w:rsidR="00ED5536" w:rsidRPr="00CF357D">
        <w:rPr>
          <w:rFonts w:ascii="Times New Roman" w:hAnsi="Times New Roman" w:cs="Times New Roman"/>
          <w:sz w:val="24"/>
          <w:szCs w:val="24"/>
          <w:lang w:val="en-US"/>
        </w:rPr>
        <w:t>X</w:t>
      </w:r>
      <w:r w:rsidR="00ED5536" w:rsidRPr="00CF357D">
        <w:rPr>
          <w:rFonts w:ascii="Times New Roman" w:hAnsi="Times New Roman" w:cs="Times New Roman"/>
          <w:sz w:val="24"/>
          <w:szCs w:val="24"/>
          <w:vertAlign w:val="subscript"/>
          <w:lang w:val="en-US"/>
        </w:rPr>
        <w:t>2</w:t>
      </w:r>
      <w:r w:rsidR="00ED5536" w:rsidRPr="00CF357D">
        <w:rPr>
          <w:rFonts w:ascii="Times New Roman" w:hAnsi="Times New Roman" w:cs="Times New Roman"/>
          <w:sz w:val="24"/>
          <w:szCs w:val="24"/>
          <w:lang w:val="en-US"/>
        </w:rPr>
        <w:t>+ P€</w:t>
      </w:r>
      <w:r w:rsidR="00ED5536" w:rsidRPr="00CF357D">
        <w:rPr>
          <w:rFonts w:ascii="Times New Roman" w:hAnsi="Times New Roman" w:cs="Times New Roman"/>
          <w:sz w:val="24"/>
          <w:szCs w:val="24"/>
          <w:vertAlign w:val="subscript"/>
          <w:lang w:val="en-US"/>
        </w:rPr>
        <w:t xml:space="preserve">2 </w:t>
      </w:r>
    </w:p>
    <w:p w:rsidR="0016012D" w:rsidRPr="00CF357D" w:rsidRDefault="0016012D" w:rsidP="00BB1E06">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lang w:val="en-US"/>
        </w:rPr>
        <w:t xml:space="preserve">Keterangan </w:t>
      </w:r>
    </w:p>
    <w:p w:rsidR="00C35BC4" w:rsidRPr="00CF357D" w:rsidRDefault="00C35BC4" w:rsidP="00C35BC4">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rPr>
        <w:t>Y</w:t>
      </w:r>
      <w:r w:rsidRPr="00CF357D">
        <w:rPr>
          <w:rFonts w:ascii="Times New Roman" w:hAnsi="Times New Roman" w:cs="Times New Roman"/>
          <w:sz w:val="24"/>
          <w:szCs w:val="24"/>
          <w:lang w:val="en-US"/>
        </w:rPr>
        <w:t xml:space="preserve">= Pencegahan </w:t>
      </w:r>
      <w:r w:rsidRPr="00CF357D">
        <w:rPr>
          <w:rFonts w:ascii="Times New Roman" w:hAnsi="Times New Roman" w:cs="Times New Roman"/>
          <w:i/>
          <w:sz w:val="24"/>
          <w:szCs w:val="24"/>
          <w:lang w:val="en-US"/>
        </w:rPr>
        <w:t>Fraud</w:t>
      </w:r>
    </w:p>
    <w:p w:rsidR="00C35BC4" w:rsidRPr="00CF357D" w:rsidRDefault="00C35BC4" w:rsidP="00C35BC4">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rPr>
        <w:t>X3</w:t>
      </w:r>
      <w:r w:rsidRPr="00CF357D">
        <w:rPr>
          <w:rFonts w:ascii="Times New Roman" w:hAnsi="Times New Roman" w:cs="Times New Roman"/>
          <w:sz w:val="24"/>
          <w:szCs w:val="24"/>
          <w:lang w:val="en-US"/>
        </w:rPr>
        <w:t>= Moralitas Aparat</w:t>
      </w:r>
    </w:p>
    <w:p w:rsidR="00C35BC4" w:rsidRPr="00CF357D" w:rsidRDefault="00C35BC4" w:rsidP="00C35BC4">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X</w:t>
      </w:r>
      <w:r w:rsidRPr="00CF357D">
        <w:rPr>
          <w:rFonts w:ascii="Times New Roman" w:hAnsi="Times New Roman" w:cs="Times New Roman"/>
          <w:sz w:val="24"/>
          <w:szCs w:val="24"/>
          <w:vertAlign w:val="subscript"/>
          <w:lang w:val="en-US"/>
        </w:rPr>
        <w:t>2</w:t>
      </w:r>
      <w:r w:rsidRPr="00CF357D">
        <w:rPr>
          <w:rFonts w:ascii="Times New Roman" w:hAnsi="Times New Roman" w:cs="Times New Roman"/>
          <w:sz w:val="24"/>
          <w:szCs w:val="24"/>
          <w:lang w:val="en-US"/>
        </w:rPr>
        <w:t xml:space="preserve">= </w:t>
      </w:r>
      <w:r w:rsidRPr="00CF357D">
        <w:rPr>
          <w:rFonts w:ascii="Times New Roman" w:hAnsi="Times New Roman" w:cs="Times New Roman"/>
          <w:i/>
          <w:sz w:val="24"/>
          <w:szCs w:val="24"/>
          <w:lang w:val="en-US"/>
        </w:rPr>
        <w:t>Whistleblowing System</w:t>
      </w:r>
    </w:p>
    <w:p w:rsidR="00C35BC4" w:rsidRPr="00CF357D" w:rsidRDefault="00C35BC4" w:rsidP="00C35BC4">
      <w:pPr>
        <w:spacing w:after="0" w:line="480" w:lineRule="auto"/>
        <w:jc w:val="both"/>
        <w:rPr>
          <w:rFonts w:ascii="Times New Roman" w:hAnsi="Times New Roman" w:cs="Times New Roman"/>
          <w:sz w:val="24"/>
          <w:szCs w:val="24"/>
          <w:lang w:val="en-US"/>
        </w:rPr>
      </w:pPr>
      <w:r w:rsidRPr="00CF357D">
        <w:rPr>
          <w:rFonts w:ascii="Times New Roman" w:hAnsi="Times New Roman" w:cs="Times New Roman"/>
          <w:sz w:val="24"/>
          <w:szCs w:val="24"/>
          <w:lang w:val="en-US"/>
        </w:rPr>
        <w:t>X</w:t>
      </w:r>
      <w:r w:rsidRPr="00CF357D">
        <w:rPr>
          <w:rFonts w:ascii="Times New Roman" w:hAnsi="Times New Roman" w:cs="Times New Roman"/>
          <w:sz w:val="24"/>
          <w:szCs w:val="24"/>
          <w:vertAlign w:val="subscript"/>
        </w:rPr>
        <w:t>1</w:t>
      </w:r>
      <w:r w:rsidRPr="00CF357D">
        <w:rPr>
          <w:rFonts w:ascii="Times New Roman" w:hAnsi="Times New Roman" w:cs="Times New Roman"/>
          <w:sz w:val="24"/>
          <w:szCs w:val="24"/>
          <w:lang w:val="en-US"/>
        </w:rPr>
        <w:t xml:space="preserve"> = Pengendalian Internal</w:t>
      </w:r>
    </w:p>
    <w:p w:rsidR="00C35BC4" w:rsidRPr="00CF357D" w:rsidRDefault="00C35BC4" w:rsidP="00BB1E06">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lang w:val="en-US"/>
        </w:rPr>
        <w:t>€</w:t>
      </w:r>
      <w:r w:rsidRPr="00CF357D">
        <w:rPr>
          <w:rFonts w:ascii="Times New Roman" w:hAnsi="Times New Roman" w:cs="Times New Roman"/>
          <w:sz w:val="24"/>
          <w:szCs w:val="24"/>
          <w:vertAlign w:val="subscript"/>
          <w:lang w:val="en-US"/>
        </w:rPr>
        <w:t>1</w:t>
      </w:r>
      <w:r w:rsidRPr="00CF357D">
        <w:rPr>
          <w:rFonts w:ascii="Times New Roman" w:hAnsi="Times New Roman" w:cs="Times New Roman"/>
          <w:sz w:val="24"/>
          <w:szCs w:val="24"/>
          <w:lang w:val="en-US"/>
        </w:rPr>
        <w:t xml:space="preserve"> = eror</w:t>
      </w:r>
    </w:p>
    <w:p w:rsidR="00CE4E92" w:rsidRPr="00CF357D" w:rsidRDefault="00F06F2F" w:rsidP="0014001D">
      <w:pPr>
        <w:pStyle w:val="ListParagraph"/>
        <w:numPr>
          <w:ilvl w:val="0"/>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Menafsirkan penghasil dari </w:t>
      </w:r>
      <w:r w:rsidR="00CE4E92" w:rsidRPr="00CF357D">
        <w:rPr>
          <w:rFonts w:ascii="Times New Roman" w:hAnsi="Times New Roman" w:cs="Times New Roman"/>
          <w:sz w:val="24"/>
          <w:szCs w:val="24"/>
        </w:rPr>
        <w:t xml:space="preserve">substruktur 1 </w:t>
      </w:r>
    </w:p>
    <w:p w:rsidR="00A06A23" w:rsidRDefault="00F06F2F" w:rsidP="006E025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Untuk mengur seberapa besaran</w:t>
      </w:r>
      <w:r w:rsidR="00CE4E92" w:rsidRPr="00CF357D">
        <w:rPr>
          <w:rFonts w:ascii="Times New Roman" w:hAnsi="Times New Roman" w:cs="Times New Roman"/>
          <w:sz w:val="24"/>
          <w:szCs w:val="24"/>
        </w:rPr>
        <w:t xml:space="preserve"> pengaruh Pengendalian Internal, dan whistleblowing system terhadap Pencegahan fraud secara sendiri/ parsial, di g</w:t>
      </w:r>
      <w:r>
        <w:rPr>
          <w:rFonts w:ascii="Times New Roman" w:hAnsi="Times New Roman" w:cs="Times New Roman"/>
          <w:sz w:val="24"/>
          <w:szCs w:val="24"/>
        </w:rPr>
        <w:t>unnakan uji T. Dan ketika melihat besarnya yang mempengaruhi variabel</w:t>
      </w:r>
      <w:r w:rsidR="00CE4E92" w:rsidRPr="00CF357D">
        <w:rPr>
          <w:rFonts w:ascii="Times New Roman" w:hAnsi="Times New Roman" w:cs="Times New Roman"/>
          <w:sz w:val="24"/>
          <w:szCs w:val="24"/>
        </w:rPr>
        <w:t>, di gunakan angka beta atau Standardize</w:t>
      </w:r>
      <w:r>
        <w:rPr>
          <w:rFonts w:ascii="Times New Roman" w:hAnsi="Times New Roman" w:cs="Times New Roman"/>
          <w:sz w:val="24"/>
          <w:szCs w:val="24"/>
        </w:rPr>
        <w:t xml:space="preserve">d Cooficent. Langkah tersebt </w:t>
      </w:r>
      <w:r w:rsidR="00CE4E92" w:rsidRPr="00CF357D">
        <w:rPr>
          <w:rFonts w:ascii="Times New Roman" w:hAnsi="Times New Roman" w:cs="Times New Roman"/>
          <w:sz w:val="24"/>
          <w:szCs w:val="24"/>
        </w:rPr>
        <w:t xml:space="preserve">adalah sbb: </w:t>
      </w:r>
    </w:p>
    <w:p w:rsidR="00FC5491" w:rsidRPr="00CF357D" w:rsidRDefault="00FC5491" w:rsidP="00FC5491">
      <w:pPr>
        <w:pStyle w:val="ListParagraph"/>
        <w:spacing w:line="480" w:lineRule="auto"/>
        <w:ind w:left="0" w:firstLine="567"/>
        <w:rPr>
          <w:rFonts w:ascii="Times New Roman" w:hAnsi="Times New Roman" w:cs="Times New Roman"/>
          <w:sz w:val="24"/>
          <w:szCs w:val="24"/>
          <w:lang w:val="en-US"/>
        </w:rPr>
      </w:pPr>
    </w:p>
    <w:p w:rsidR="00A06A23" w:rsidRPr="00CF357D" w:rsidRDefault="006E0258" w:rsidP="0014001D">
      <w:pPr>
        <w:pStyle w:val="ListParagraph"/>
        <w:numPr>
          <w:ilvl w:val="0"/>
          <w:numId w:val="20"/>
        </w:num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penentuan hipotesa yakni</w:t>
      </w:r>
      <w:r w:rsidR="00CE4E92" w:rsidRPr="00CF357D">
        <w:rPr>
          <w:rFonts w:ascii="Times New Roman" w:hAnsi="Times New Roman" w:cs="Times New Roman"/>
          <w:sz w:val="24"/>
          <w:szCs w:val="24"/>
        </w:rPr>
        <w:t xml:space="preserve"> H0 dan H1</w:t>
      </w:r>
    </w:p>
    <w:p w:rsidR="00A06A23" w:rsidRPr="00CF357D" w:rsidRDefault="006E0258" w:rsidP="0014001D">
      <w:pPr>
        <w:pStyle w:val="ListParagraph"/>
        <w:numPr>
          <w:ilvl w:val="0"/>
          <w:numId w:val="20"/>
        </w:num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t>Mengkakulasikan tingginyya t pnelitian. Di dapatkan dari</w:t>
      </w:r>
      <w:r w:rsidR="00A06A23" w:rsidRPr="00CF357D">
        <w:rPr>
          <w:rFonts w:ascii="Times New Roman" w:hAnsi="Times New Roman" w:cs="Times New Roman"/>
          <w:sz w:val="24"/>
          <w:szCs w:val="24"/>
        </w:rPr>
        <w:t xml:space="preserve"> hasil perhitungan spss (Tabel</w:t>
      </w:r>
      <w:r w:rsidR="00CE4E92" w:rsidRPr="00CF357D">
        <w:rPr>
          <w:rFonts w:ascii="Times New Roman" w:hAnsi="Times New Roman" w:cs="Times New Roman"/>
          <w:sz w:val="24"/>
          <w:szCs w:val="24"/>
        </w:rPr>
        <w:t>Coofisients)</w:t>
      </w:r>
    </w:p>
    <w:p w:rsidR="00A06A23" w:rsidRPr="00CF357D" w:rsidRDefault="00CE4E92" w:rsidP="0014001D">
      <w:pPr>
        <w:pStyle w:val="ListParagraph"/>
        <w:numPr>
          <w:ilvl w:val="0"/>
          <w:numId w:val="20"/>
        </w:numPr>
        <w:spacing w:line="480" w:lineRule="auto"/>
        <w:ind w:left="426" w:hanging="426"/>
        <w:rPr>
          <w:rFonts w:ascii="Times New Roman" w:hAnsi="Times New Roman" w:cs="Times New Roman"/>
          <w:sz w:val="24"/>
          <w:szCs w:val="24"/>
        </w:rPr>
      </w:pPr>
      <w:r w:rsidRPr="00CF357D">
        <w:rPr>
          <w:rFonts w:ascii="Times New Roman" w:hAnsi="Times New Roman" w:cs="Times New Roman"/>
          <w:sz w:val="24"/>
          <w:szCs w:val="24"/>
        </w:rPr>
        <w:t>Menghitung besarnya angka t table dengan ketentuan sebagai be</w:t>
      </w:r>
      <w:r w:rsidR="001B299D">
        <w:rPr>
          <w:rFonts w:ascii="Times New Roman" w:hAnsi="Times New Roman" w:cs="Times New Roman"/>
          <w:sz w:val="24"/>
          <w:szCs w:val="24"/>
        </w:rPr>
        <w:t>rikut: Tarif signifikan 0,05 juga</w:t>
      </w:r>
      <w:r w:rsidRPr="00CF357D">
        <w:rPr>
          <w:rFonts w:ascii="Times New Roman" w:hAnsi="Times New Roman" w:cs="Times New Roman"/>
          <w:sz w:val="24"/>
          <w:szCs w:val="24"/>
        </w:rPr>
        <w:t xml:space="preserve"> derajat kebebasan</w:t>
      </w:r>
    </w:p>
    <w:p w:rsidR="00CE4E92" w:rsidRPr="00CF357D" w:rsidRDefault="001B299D" w:rsidP="0014001D">
      <w:pPr>
        <w:pStyle w:val="ListParagraph"/>
        <w:numPr>
          <w:ilvl w:val="0"/>
          <w:numId w:val="20"/>
        </w:num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t>Di tentukan contoh</w:t>
      </w:r>
      <w:r w:rsidR="00CE4E92" w:rsidRPr="00CF357D">
        <w:rPr>
          <w:rFonts w:ascii="Times New Roman" w:hAnsi="Times New Roman" w:cs="Times New Roman"/>
          <w:sz w:val="24"/>
          <w:szCs w:val="24"/>
        </w:rPr>
        <w:t xml:space="preserve"> uji hipotesisnya sbb:</w:t>
      </w:r>
    </w:p>
    <w:p w:rsidR="00CE4E92" w:rsidRPr="00CF357D" w:rsidRDefault="00CE4E92" w:rsidP="00A76FE3">
      <w:pPr>
        <w:pStyle w:val="ListParagraph"/>
        <w:spacing w:line="480" w:lineRule="auto"/>
        <w:ind w:left="426"/>
        <w:rPr>
          <w:rFonts w:ascii="Times New Roman" w:hAnsi="Times New Roman" w:cs="Times New Roman"/>
          <w:sz w:val="24"/>
          <w:szCs w:val="24"/>
        </w:rPr>
      </w:pPr>
      <w:r w:rsidRPr="00CF357D">
        <w:rPr>
          <w:rFonts w:ascii="Times New Roman" w:hAnsi="Times New Roman" w:cs="Times New Roman"/>
          <w:sz w:val="24"/>
          <w:szCs w:val="24"/>
        </w:rPr>
        <w:t>Ji</w:t>
      </w:r>
      <w:r w:rsidR="001B299D">
        <w:rPr>
          <w:rFonts w:ascii="Times New Roman" w:hAnsi="Times New Roman" w:cs="Times New Roman"/>
          <w:sz w:val="24"/>
          <w:szCs w:val="24"/>
        </w:rPr>
        <w:t>ka t penelitian .&gt; t table, jadid</w:t>
      </w:r>
      <w:r w:rsidRPr="00CF357D">
        <w:rPr>
          <w:rFonts w:ascii="Times New Roman" w:hAnsi="Times New Roman" w:cs="Times New Roman"/>
          <w:sz w:val="24"/>
          <w:szCs w:val="24"/>
        </w:rPr>
        <w:t xml:space="preserve"> Ho ditolak dan H1 diterima</w:t>
      </w:r>
    </w:p>
    <w:p w:rsidR="00A76FE3" w:rsidRPr="00CF357D" w:rsidRDefault="00CE4E92" w:rsidP="00A76FE3">
      <w:pPr>
        <w:pStyle w:val="ListParagraph"/>
        <w:spacing w:line="480" w:lineRule="auto"/>
        <w:ind w:left="0" w:firstLine="426"/>
        <w:rPr>
          <w:rFonts w:ascii="Times New Roman" w:hAnsi="Times New Roman" w:cs="Times New Roman"/>
          <w:sz w:val="24"/>
          <w:szCs w:val="24"/>
          <w:lang w:val="en-US"/>
        </w:rPr>
      </w:pPr>
      <w:r w:rsidRPr="00CF357D">
        <w:rPr>
          <w:rFonts w:ascii="Times New Roman" w:hAnsi="Times New Roman" w:cs="Times New Roman"/>
          <w:sz w:val="24"/>
          <w:szCs w:val="24"/>
        </w:rPr>
        <w:t>Jika t penelitian &lt;  t table</w:t>
      </w:r>
      <w:r w:rsidR="001B299D">
        <w:rPr>
          <w:rFonts w:ascii="Times New Roman" w:hAnsi="Times New Roman" w:cs="Times New Roman"/>
          <w:sz w:val="24"/>
          <w:szCs w:val="24"/>
        </w:rPr>
        <w:t>, jadi</w:t>
      </w:r>
      <w:r w:rsidRPr="00CF357D">
        <w:rPr>
          <w:rFonts w:ascii="Times New Roman" w:hAnsi="Times New Roman" w:cs="Times New Roman"/>
          <w:sz w:val="24"/>
          <w:szCs w:val="24"/>
        </w:rPr>
        <w:t xml:space="preserve"> Ho diterima dan H1 ditolak</w:t>
      </w:r>
    </w:p>
    <w:p w:rsidR="00CE4E92" w:rsidRPr="00CF357D" w:rsidRDefault="00A76FE3" w:rsidP="00A76FE3">
      <w:pPr>
        <w:pStyle w:val="ListParagraph"/>
        <w:spacing w:after="0" w:line="480" w:lineRule="auto"/>
        <w:ind w:left="426" w:hanging="426"/>
        <w:jc w:val="both"/>
        <w:rPr>
          <w:rFonts w:ascii="Times New Roman" w:hAnsi="Times New Roman" w:cs="Times New Roman"/>
          <w:sz w:val="24"/>
          <w:szCs w:val="24"/>
        </w:rPr>
      </w:pPr>
      <w:r w:rsidRPr="00CF357D">
        <w:rPr>
          <w:rFonts w:ascii="Times New Roman" w:hAnsi="Times New Roman" w:cs="Times New Roman"/>
          <w:sz w:val="24"/>
          <w:szCs w:val="24"/>
          <w:lang w:val="en-US"/>
        </w:rPr>
        <w:t xml:space="preserve">e.  </w:t>
      </w:r>
      <w:r w:rsidR="001B299D">
        <w:rPr>
          <w:rFonts w:ascii="Times New Roman" w:hAnsi="Times New Roman" w:cs="Times New Roman"/>
          <w:sz w:val="24"/>
          <w:szCs w:val="24"/>
        </w:rPr>
        <w:t>pembuatan keputusan apakah ada pengaruh dari setiap</w:t>
      </w:r>
      <w:r w:rsidR="00CE4E92" w:rsidRPr="00CF357D">
        <w:rPr>
          <w:rFonts w:ascii="Times New Roman" w:hAnsi="Times New Roman" w:cs="Times New Roman"/>
          <w:sz w:val="24"/>
          <w:szCs w:val="24"/>
        </w:rPr>
        <w:t xml:space="preserve"> variable X1, X2 terhadap variable Y</w:t>
      </w:r>
    </w:p>
    <w:p w:rsidR="00CE4E92" w:rsidRPr="00CF357D" w:rsidRDefault="00CE4E92" w:rsidP="0014001D">
      <w:pPr>
        <w:pStyle w:val="ListParagraph"/>
        <w:numPr>
          <w:ilvl w:val="0"/>
          <w:numId w:val="19"/>
        </w:numPr>
        <w:spacing w:after="0" w:line="480" w:lineRule="auto"/>
        <w:ind w:left="426" w:hanging="426"/>
        <w:jc w:val="both"/>
        <w:rPr>
          <w:rFonts w:ascii="Times New Roman" w:hAnsi="Times New Roman" w:cs="Times New Roman"/>
          <w:sz w:val="24"/>
          <w:szCs w:val="24"/>
        </w:rPr>
      </w:pPr>
      <w:r w:rsidRPr="00CF357D">
        <w:rPr>
          <w:rFonts w:ascii="Times New Roman" w:hAnsi="Times New Roman" w:cs="Times New Roman"/>
          <w:sz w:val="24"/>
          <w:szCs w:val="24"/>
        </w:rPr>
        <w:t>Penafsiran hasil untuk substruktur 2</w:t>
      </w:r>
    </w:p>
    <w:p w:rsidR="00B02148" w:rsidRPr="00CF357D" w:rsidRDefault="001B299D" w:rsidP="007107CF">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Pada saat memperhatikan tingginys</w:t>
      </w:r>
      <w:r w:rsidR="00447E40" w:rsidRPr="00CF357D">
        <w:rPr>
          <w:rFonts w:ascii="Times New Roman" w:hAnsi="Times New Roman" w:cs="Times New Roman"/>
          <w:sz w:val="24"/>
          <w:szCs w:val="24"/>
        </w:rPr>
        <w:t xml:space="preserve"> pengaruh Pengendalian Internal, dan whistleblowing system terhadap Pencegahan fraud secara sendiri/ parsial, di</w:t>
      </w:r>
      <w:r>
        <w:rPr>
          <w:rFonts w:ascii="Times New Roman" w:hAnsi="Times New Roman" w:cs="Times New Roman"/>
          <w:sz w:val="24"/>
          <w:szCs w:val="24"/>
        </w:rPr>
        <w:t xml:space="preserve"> gunnakan uji T. Dan ketika </w:t>
      </w:r>
      <w:r w:rsidR="00447E40" w:rsidRPr="00CF357D">
        <w:rPr>
          <w:rFonts w:ascii="Times New Roman" w:hAnsi="Times New Roman" w:cs="Times New Roman"/>
          <w:sz w:val="24"/>
          <w:szCs w:val="24"/>
        </w:rPr>
        <w:t xml:space="preserve"> melihat besarnya pengaruh, di gunakan angka beta atau Standardized Cooficent.</w:t>
      </w:r>
      <w:r w:rsidR="005101F7" w:rsidRPr="00CF357D">
        <w:rPr>
          <w:rFonts w:ascii="Times New Roman" w:hAnsi="Times New Roman" w:cs="Times New Roman"/>
          <w:sz w:val="24"/>
          <w:szCs w:val="24"/>
        </w:rPr>
        <w:t xml:space="preserve"> Langkah-langkahnya adalah sbb:</w:t>
      </w:r>
    </w:p>
    <w:p w:rsidR="00FC5491" w:rsidRPr="00FC5491" w:rsidRDefault="001B299D" w:rsidP="0014001D">
      <w:pPr>
        <w:pStyle w:val="ListParagraph"/>
        <w:numPr>
          <w:ilvl w:val="0"/>
          <w:numId w:val="57"/>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penentuan hipotesa yakni</w:t>
      </w:r>
      <w:r w:rsidR="00CE4E92" w:rsidRPr="00FC5491">
        <w:rPr>
          <w:rFonts w:ascii="Times New Roman" w:hAnsi="Times New Roman" w:cs="Times New Roman"/>
          <w:sz w:val="24"/>
          <w:szCs w:val="24"/>
        </w:rPr>
        <w:t xml:space="preserve"> H0 dan H1</w:t>
      </w:r>
    </w:p>
    <w:p w:rsidR="00FC5491" w:rsidRPr="00FC5491" w:rsidRDefault="008A2837" w:rsidP="0014001D">
      <w:pPr>
        <w:pStyle w:val="ListParagraph"/>
        <w:numPr>
          <w:ilvl w:val="0"/>
          <w:numId w:val="5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Menjumlahkan</w:t>
      </w:r>
      <w:r w:rsidR="00CE4E92" w:rsidRPr="00FC5491">
        <w:rPr>
          <w:rFonts w:ascii="Times New Roman" w:hAnsi="Times New Roman" w:cs="Times New Roman"/>
          <w:sz w:val="24"/>
          <w:szCs w:val="24"/>
        </w:rPr>
        <w:t xml:space="preserve"> besarnya t pnel</w:t>
      </w:r>
      <w:r>
        <w:rPr>
          <w:rFonts w:ascii="Times New Roman" w:hAnsi="Times New Roman" w:cs="Times New Roman"/>
          <w:sz w:val="24"/>
          <w:szCs w:val="24"/>
        </w:rPr>
        <w:t xml:space="preserve">itian. Yang ada pda </w:t>
      </w:r>
      <w:r w:rsidR="00A06A23" w:rsidRPr="00FC5491">
        <w:rPr>
          <w:rFonts w:ascii="Times New Roman" w:hAnsi="Times New Roman" w:cs="Times New Roman"/>
          <w:sz w:val="24"/>
          <w:szCs w:val="24"/>
        </w:rPr>
        <w:t>spss (Tabel</w:t>
      </w:r>
      <w:r w:rsidR="00CE4E92" w:rsidRPr="00FC5491">
        <w:rPr>
          <w:rFonts w:ascii="Times New Roman" w:hAnsi="Times New Roman" w:cs="Times New Roman"/>
          <w:sz w:val="24"/>
          <w:szCs w:val="24"/>
        </w:rPr>
        <w:t>Coofisients)</w:t>
      </w:r>
    </w:p>
    <w:p w:rsidR="00A06A23" w:rsidRPr="00FC5491" w:rsidRDefault="00CE4E92" w:rsidP="0014001D">
      <w:pPr>
        <w:pStyle w:val="ListParagraph"/>
        <w:numPr>
          <w:ilvl w:val="0"/>
          <w:numId w:val="57"/>
        </w:numPr>
        <w:spacing w:line="480" w:lineRule="auto"/>
        <w:ind w:left="426" w:hanging="426"/>
        <w:jc w:val="both"/>
        <w:rPr>
          <w:rFonts w:ascii="Times New Roman" w:hAnsi="Times New Roman" w:cs="Times New Roman"/>
          <w:sz w:val="24"/>
          <w:szCs w:val="24"/>
          <w:lang w:val="en-US"/>
        </w:rPr>
      </w:pPr>
      <w:r w:rsidRPr="00FC5491">
        <w:rPr>
          <w:rFonts w:ascii="Times New Roman" w:hAnsi="Times New Roman" w:cs="Times New Roman"/>
          <w:sz w:val="24"/>
          <w:szCs w:val="24"/>
        </w:rPr>
        <w:t>Menghitung besarnya angka t table dengan ketentuan sebagai berikut: Tarif signifikan 0,05 dan derajat kebebasan</w:t>
      </w:r>
    </w:p>
    <w:p w:rsidR="00A06A23" w:rsidRPr="00CF357D" w:rsidRDefault="00CE4E92" w:rsidP="00FC5491">
      <w:pPr>
        <w:pStyle w:val="ListParagraph"/>
        <w:spacing w:line="480" w:lineRule="auto"/>
        <w:ind w:left="426"/>
        <w:rPr>
          <w:rFonts w:ascii="Times New Roman" w:hAnsi="Times New Roman" w:cs="Times New Roman"/>
          <w:sz w:val="24"/>
          <w:szCs w:val="24"/>
        </w:rPr>
      </w:pPr>
      <w:r w:rsidRPr="00CF357D">
        <w:rPr>
          <w:rFonts w:ascii="Times New Roman" w:hAnsi="Times New Roman" w:cs="Times New Roman"/>
          <w:sz w:val="24"/>
          <w:szCs w:val="24"/>
        </w:rPr>
        <w:t xml:space="preserve">Menentukan kriteria Kriteria uji hipotesisnya sbb: </w:t>
      </w:r>
    </w:p>
    <w:p w:rsidR="00A06A23" w:rsidRPr="00CF357D" w:rsidRDefault="00CE4E92" w:rsidP="00A06A23">
      <w:pPr>
        <w:pStyle w:val="ListParagraph"/>
        <w:spacing w:line="480" w:lineRule="auto"/>
        <w:ind w:left="426"/>
        <w:rPr>
          <w:rFonts w:ascii="Times New Roman" w:hAnsi="Times New Roman" w:cs="Times New Roman"/>
          <w:sz w:val="24"/>
          <w:szCs w:val="24"/>
          <w:lang w:val="en-US"/>
        </w:rPr>
      </w:pPr>
      <w:r w:rsidRPr="00CF357D">
        <w:rPr>
          <w:rFonts w:ascii="Times New Roman" w:hAnsi="Times New Roman" w:cs="Times New Roman"/>
          <w:sz w:val="24"/>
          <w:szCs w:val="24"/>
        </w:rPr>
        <w:t>Jika t penelitian .&gt; t tabl</w:t>
      </w:r>
      <w:r w:rsidR="008A2837">
        <w:rPr>
          <w:rFonts w:ascii="Times New Roman" w:hAnsi="Times New Roman" w:cs="Times New Roman"/>
          <w:sz w:val="24"/>
          <w:szCs w:val="24"/>
        </w:rPr>
        <w:t>e, jadi</w:t>
      </w:r>
      <w:r w:rsidRPr="00CF357D">
        <w:rPr>
          <w:rFonts w:ascii="Times New Roman" w:hAnsi="Times New Roman" w:cs="Times New Roman"/>
          <w:sz w:val="24"/>
          <w:szCs w:val="24"/>
        </w:rPr>
        <w:t xml:space="preserve"> Ho ditolak dan H1 diterima</w:t>
      </w:r>
    </w:p>
    <w:p w:rsidR="00447E40" w:rsidRPr="00CF357D" w:rsidRDefault="00CE4E92" w:rsidP="00447E40">
      <w:pPr>
        <w:pStyle w:val="ListParagraph"/>
        <w:spacing w:line="480" w:lineRule="auto"/>
        <w:ind w:left="426"/>
        <w:rPr>
          <w:rFonts w:ascii="Times New Roman" w:hAnsi="Times New Roman" w:cs="Times New Roman"/>
          <w:sz w:val="24"/>
          <w:szCs w:val="24"/>
          <w:lang w:val="en-US"/>
        </w:rPr>
      </w:pPr>
      <w:r w:rsidRPr="00CF357D">
        <w:rPr>
          <w:rFonts w:ascii="Times New Roman" w:hAnsi="Times New Roman" w:cs="Times New Roman"/>
          <w:sz w:val="24"/>
          <w:szCs w:val="24"/>
        </w:rPr>
        <w:t>Ji</w:t>
      </w:r>
      <w:r w:rsidR="008A2837">
        <w:rPr>
          <w:rFonts w:ascii="Times New Roman" w:hAnsi="Times New Roman" w:cs="Times New Roman"/>
          <w:sz w:val="24"/>
          <w:szCs w:val="24"/>
        </w:rPr>
        <w:t>ka t penelitian &lt;  t table, kesimpulan</w:t>
      </w:r>
      <w:r w:rsidRPr="00CF357D">
        <w:rPr>
          <w:rFonts w:ascii="Times New Roman" w:hAnsi="Times New Roman" w:cs="Times New Roman"/>
          <w:sz w:val="24"/>
          <w:szCs w:val="24"/>
        </w:rPr>
        <w:t xml:space="preserve"> Ho diterima dan H1 ditolak</w:t>
      </w:r>
    </w:p>
    <w:p w:rsidR="00CE4E92" w:rsidRPr="00CF357D" w:rsidRDefault="008A2837" w:rsidP="0014001D">
      <w:pPr>
        <w:pStyle w:val="ListParagraph"/>
        <w:numPr>
          <w:ilvl w:val="0"/>
          <w:numId w:val="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Pembuatan putskan apakah ada</w:t>
      </w:r>
      <w:r w:rsidR="00CE4E92" w:rsidRPr="00CF357D">
        <w:rPr>
          <w:rFonts w:ascii="Times New Roman" w:hAnsi="Times New Roman" w:cs="Times New Roman"/>
          <w:sz w:val="24"/>
          <w:szCs w:val="24"/>
        </w:rPr>
        <w:t xml:space="preserve"> pengaruh dari mas</w:t>
      </w:r>
      <w:r>
        <w:rPr>
          <w:rFonts w:ascii="Times New Roman" w:hAnsi="Times New Roman" w:cs="Times New Roman"/>
          <w:sz w:val="24"/>
          <w:szCs w:val="24"/>
        </w:rPr>
        <w:t>ing-masing variable X1, X2 dan X3 terhadap variable Y</w:t>
      </w:r>
      <w:r w:rsidR="00CE4E92" w:rsidRPr="00CF357D">
        <w:rPr>
          <w:rFonts w:ascii="Times New Roman" w:hAnsi="Times New Roman" w:cs="Times New Roman"/>
          <w:sz w:val="24"/>
          <w:szCs w:val="24"/>
        </w:rPr>
        <w:t>.</w:t>
      </w:r>
    </w:p>
    <w:p w:rsidR="005E0A87" w:rsidRPr="00CF357D" w:rsidRDefault="005E0A87" w:rsidP="0014001D">
      <w:pPr>
        <w:pStyle w:val="ListParagraph"/>
        <w:numPr>
          <w:ilvl w:val="0"/>
          <w:numId w:val="25"/>
        </w:numPr>
        <w:spacing w:line="480" w:lineRule="auto"/>
        <w:ind w:left="426" w:hanging="426"/>
        <w:rPr>
          <w:rFonts w:ascii="Times New Roman" w:hAnsi="Times New Roman" w:cs="Times New Roman"/>
          <w:sz w:val="24"/>
          <w:szCs w:val="24"/>
          <w:lang w:val="en-US"/>
        </w:rPr>
      </w:pPr>
      <w:r w:rsidRPr="00CF357D">
        <w:rPr>
          <w:rFonts w:ascii="Times New Roman" w:hAnsi="Times New Roman" w:cs="Times New Roman"/>
          <w:sz w:val="24"/>
          <w:szCs w:val="24"/>
          <w:lang w:val="en-US"/>
        </w:rPr>
        <w:t>Perhitungan Pengaruh</w:t>
      </w:r>
    </w:p>
    <w:p w:rsidR="00CE4E92" w:rsidRPr="00CF357D" w:rsidRDefault="00CE4E92" w:rsidP="0014001D">
      <w:pPr>
        <w:pStyle w:val="ListParagraph"/>
        <w:numPr>
          <w:ilvl w:val="0"/>
          <w:numId w:val="26"/>
        </w:numPr>
        <w:spacing w:line="480" w:lineRule="auto"/>
        <w:ind w:left="426" w:hanging="426"/>
        <w:rPr>
          <w:rFonts w:ascii="Times New Roman" w:hAnsi="Times New Roman" w:cs="Times New Roman"/>
          <w:sz w:val="24"/>
          <w:szCs w:val="24"/>
        </w:rPr>
      </w:pPr>
      <w:r w:rsidRPr="00CF357D">
        <w:rPr>
          <w:rFonts w:ascii="Times New Roman" w:hAnsi="Times New Roman" w:cs="Times New Roman"/>
          <w:sz w:val="24"/>
          <w:szCs w:val="24"/>
        </w:rPr>
        <w:t>Pengaruh Langsung (Direct effect Atau DE)</w:t>
      </w:r>
    </w:p>
    <w:p w:rsidR="00CE4E92" w:rsidRPr="00CF357D" w:rsidRDefault="00CF779A" w:rsidP="00CE4E92">
      <w:pPr>
        <w:pStyle w:val="ListParagraph"/>
        <w:spacing w:line="480" w:lineRule="auto"/>
        <w:ind w:left="0"/>
        <w:rPr>
          <w:rFonts w:ascii="Times New Roman" w:hAnsi="Times New Roman" w:cs="Times New Roman"/>
          <w:sz w:val="24"/>
          <w:szCs w:val="24"/>
        </w:rPr>
      </w:pPr>
      <w:r w:rsidRPr="00CF357D">
        <w:rPr>
          <w:rFonts w:ascii="Times New Roman" w:hAnsi="Times New Roman" w:cs="Times New Roman"/>
          <w:sz w:val="24"/>
          <w:szCs w:val="24"/>
          <w:lang w:val="en-US"/>
        </w:rPr>
        <w:t xml:space="preserve">Untuk </w:t>
      </w:r>
      <w:r w:rsidR="00CE4E92" w:rsidRPr="00CF357D">
        <w:rPr>
          <w:rFonts w:ascii="Times New Roman" w:hAnsi="Times New Roman" w:cs="Times New Roman"/>
          <w:sz w:val="24"/>
          <w:szCs w:val="24"/>
        </w:rPr>
        <w:t>menge</w:t>
      </w:r>
      <w:r w:rsidRPr="00CF357D">
        <w:rPr>
          <w:rFonts w:ascii="Times New Roman" w:hAnsi="Times New Roman" w:cs="Times New Roman"/>
          <w:sz w:val="24"/>
          <w:szCs w:val="24"/>
          <w:lang w:val="en-US"/>
        </w:rPr>
        <w:t>t</w:t>
      </w:r>
      <w:r w:rsidR="00CE4E92" w:rsidRPr="00CF357D">
        <w:rPr>
          <w:rFonts w:ascii="Times New Roman" w:hAnsi="Times New Roman" w:cs="Times New Roman"/>
          <w:sz w:val="24"/>
          <w:szCs w:val="24"/>
        </w:rPr>
        <w:t>ahui pengaruh langsung atau DE, digunakan formula sebagai berikut :</w:t>
      </w:r>
    </w:p>
    <w:p w:rsidR="00CE4E92" w:rsidRPr="00CF357D" w:rsidRDefault="008A2837" w:rsidP="00CE4E92">
      <w:pPr>
        <w:pStyle w:val="ListParagraph"/>
        <w:tabs>
          <w:tab w:val="right" w:pos="8271"/>
        </w:tabs>
        <w:spacing w:line="480" w:lineRule="auto"/>
        <w:ind w:left="0"/>
        <w:rPr>
          <w:rFonts w:ascii="Times New Roman" w:hAnsi="Times New Roman" w:cs="Times New Roman"/>
          <w:sz w:val="24"/>
          <w:szCs w:val="24"/>
        </w:rPr>
      </w:pPr>
      <w:r>
        <w:rPr>
          <w:rFonts w:ascii="Times New Roman" w:hAnsi="Times New Roman" w:cs="Times New Roman"/>
          <w:sz w:val="24"/>
          <w:szCs w:val="24"/>
        </w:rPr>
        <w:t>a. Pengaruh Variab</w:t>
      </w:r>
      <w:r w:rsidR="00CE4E92" w:rsidRPr="00CF357D">
        <w:rPr>
          <w:rFonts w:ascii="Times New Roman" w:hAnsi="Times New Roman" w:cs="Times New Roman"/>
          <w:sz w:val="24"/>
          <w:szCs w:val="24"/>
        </w:rPr>
        <w:t>l Pengendalian Internal terhadap Moralitas Aparat X</w:t>
      </w:r>
      <w:r w:rsidR="00CE4E92" w:rsidRPr="00CF357D">
        <w:rPr>
          <w:rFonts w:ascii="Times New Roman" w:hAnsi="Times New Roman" w:cs="Times New Roman"/>
          <w:sz w:val="24"/>
          <w:szCs w:val="24"/>
          <w:vertAlign w:val="subscript"/>
        </w:rPr>
        <w:t>1</w:t>
      </w:r>
      <w:r w:rsidR="00CE4E92" w:rsidRPr="00CF357D">
        <w:rPr>
          <w:rFonts w:ascii="Times New Roman" w:hAnsi="Times New Roman" w:cs="Times New Roman"/>
          <w:sz w:val="24"/>
          <w:szCs w:val="24"/>
        </w:rPr>
        <w:t>ke Y</w:t>
      </w:r>
    </w:p>
    <w:p w:rsidR="00CE4E92" w:rsidRPr="00CF357D" w:rsidRDefault="008A2837" w:rsidP="00CE4E92">
      <w:pPr>
        <w:pStyle w:val="ListParagraph"/>
        <w:tabs>
          <w:tab w:val="right" w:pos="8271"/>
        </w:tabs>
        <w:spacing w:line="480" w:lineRule="auto"/>
        <w:ind w:left="0"/>
        <w:rPr>
          <w:rFonts w:ascii="Times New Roman" w:hAnsi="Times New Roman" w:cs="Times New Roman"/>
          <w:sz w:val="24"/>
          <w:szCs w:val="24"/>
        </w:rPr>
      </w:pPr>
      <w:r>
        <w:rPr>
          <w:rFonts w:ascii="Times New Roman" w:hAnsi="Times New Roman" w:cs="Times New Roman"/>
          <w:sz w:val="24"/>
          <w:szCs w:val="24"/>
        </w:rPr>
        <w:t>b. Pengaruh variab</w:t>
      </w:r>
      <w:r w:rsidR="00CE4E92" w:rsidRPr="00CF357D">
        <w:rPr>
          <w:rFonts w:ascii="Times New Roman" w:hAnsi="Times New Roman" w:cs="Times New Roman"/>
          <w:sz w:val="24"/>
          <w:szCs w:val="24"/>
        </w:rPr>
        <w:t>l Whistleblowing system terhadap  Moralitas Aparat X</w:t>
      </w:r>
      <w:r w:rsidR="00CE4E92" w:rsidRPr="00CF357D">
        <w:rPr>
          <w:rFonts w:ascii="Times New Roman" w:hAnsi="Times New Roman" w:cs="Times New Roman"/>
          <w:sz w:val="24"/>
          <w:szCs w:val="24"/>
          <w:vertAlign w:val="subscript"/>
        </w:rPr>
        <w:t>2</w:t>
      </w:r>
      <w:r w:rsidR="00CE4E92" w:rsidRPr="00CF357D">
        <w:rPr>
          <w:rFonts w:ascii="Times New Roman" w:hAnsi="Times New Roman" w:cs="Times New Roman"/>
          <w:sz w:val="24"/>
          <w:szCs w:val="24"/>
        </w:rPr>
        <w:t xml:space="preserve"> ke Y</w:t>
      </w:r>
    </w:p>
    <w:p w:rsidR="00DD20D8" w:rsidRPr="00CF357D" w:rsidRDefault="00CE4E92" w:rsidP="005E0A87">
      <w:pPr>
        <w:pStyle w:val="ListParagraph"/>
        <w:tabs>
          <w:tab w:val="left" w:pos="426"/>
          <w:tab w:val="right" w:pos="8271"/>
        </w:tabs>
        <w:spacing w:line="480" w:lineRule="auto"/>
        <w:ind w:left="0"/>
        <w:rPr>
          <w:rFonts w:ascii="Times New Roman" w:hAnsi="Times New Roman" w:cs="Times New Roman"/>
          <w:sz w:val="24"/>
          <w:szCs w:val="24"/>
          <w:lang w:val="en-US"/>
        </w:rPr>
      </w:pPr>
      <w:r w:rsidRPr="00CF357D">
        <w:rPr>
          <w:rFonts w:ascii="Times New Roman" w:hAnsi="Times New Roman" w:cs="Times New Roman"/>
          <w:sz w:val="24"/>
          <w:szCs w:val="24"/>
        </w:rPr>
        <w:t>c. Pengaruh V</w:t>
      </w:r>
      <w:r w:rsidR="008A2837">
        <w:rPr>
          <w:rFonts w:ascii="Times New Roman" w:hAnsi="Times New Roman" w:cs="Times New Roman"/>
          <w:sz w:val="24"/>
          <w:szCs w:val="24"/>
        </w:rPr>
        <w:t>ariab</w:t>
      </w:r>
      <w:r w:rsidRPr="00CF357D">
        <w:rPr>
          <w:rFonts w:ascii="Times New Roman" w:hAnsi="Times New Roman" w:cs="Times New Roman"/>
          <w:sz w:val="24"/>
          <w:szCs w:val="24"/>
        </w:rPr>
        <w:t>l Whisteblowing System terhadap Pencegahan Fraud X</w:t>
      </w:r>
      <w:r w:rsidRPr="00CF357D">
        <w:rPr>
          <w:rFonts w:ascii="Times New Roman" w:hAnsi="Times New Roman" w:cs="Times New Roman"/>
          <w:sz w:val="24"/>
          <w:szCs w:val="24"/>
          <w:vertAlign w:val="subscript"/>
        </w:rPr>
        <w:t>2</w:t>
      </w:r>
      <w:r w:rsidRPr="00CF357D">
        <w:rPr>
          <w:rFonts w:ascii="Times New Roman" w:hAnsi="Times New Roman" w:cs="Times New Roman"/>
          <w:sz w:val="24"/>
          <w:szCs w:val="24"/>
        </w:rPr>
        <w:t xml:space="preserve"> ke Y </w:t>
      </w:r>
    </w:p>
    <w:p w:rsidR="00CE4E92" w:rsidRPr="00CF357D" w:rsidRDefault="00CE4E92" w:rsidP="0014001D">
      <w:pPr>
        <w:pStyle w:val="ListParagraph"/>
        <w:numPr>
          <w:ilvl w:val="0"/>
          <w:numId w:val="26"/>
        </w:numPr>
        <w:tabs>
          <w:tab w:val="left" w:pos="426"/>
          <w:tab w:val="right" w:pos="8271"/>
        </w:tabs>
        <w:spacing w:line="480" w:lineRule="auto"/>
        <w:ind w:left="426" w:hanging="426"/>
        <w:rPr>
          <w:rFonts w:ascii="Times New Roman" w:hAnsi="Times New Roman" w:cs="Times New Roman"/>
          <w:sz w:val="24"/>
          <w:szCs w:val="24"/>
        </w:rPr>
      </w:pPr>
      <w:r w:rsidRPr="00CF357D">
        <w:rPr>
          <w:rFonts w:ascii="Times New Roman" w:hAnsi="Times New Roman" w:cs="Times New Roman"/>
          <w:sz w:val="24"/>
          <w:szCs w:val="24"/>
        </w:rPr>
        <w:t>Pengaruh Tidak Langsung ( Indirect effect atau IE)</w:t>
      </w:r>
    </w:p>
    <w:p w:rsidR="00CE4E92" w:rsidRPr="00CF357D" w:rsidRDefault="00CF779A" w:rsidP="00CE4E92">
      <w:pPr>
        <w:pStyle w:val="ListParagraph"/>
        <w:tabs>
          <w:tab w:val="right" w:pos="8271"/>
        </w:tabs>
        <w:spacing w:line="480" w:lineRule="auto"/>
        <w:ind w:left="0"/>
        <w:rPr>
          <w:rFonts w:ascii="Times New Roman" w:hAnsi="Times New Roman" w:cs="Times New Roman"/>
          <w:sz w:val="24"/>
          <w:szCs w:val="24"/>
        </w:rPr>
      </w:pPr>
      <w:r w:rsidRPr="00CF357D">
        <w:rPr>
          <w:rFonts w:ascii="Times New Roman" w:hAnsi="Times New Roman" w:cs="Times New Roman"/>
          <w:sz w:val="24"/>
          <w:szCs w:val="24"/>
          <w:lang w:val="en-US"/>
        </w:rPr>
        <w:t xml:space="preserve">Untuk </w:t>
      </w:r>
      <w:r w:rsidR="00CE4E92" w:rsidRPr="00CF357D">
        <w:rPr>
          <w:rFonts w:ascii="Times New Roman" w:hAnsi="Times New Roman" w:cs="Times New Roman"/>
          <w:sz w:val="24"/>
          <w:szCs w:val="24"/>
        </w:rPr>
        <w:t xml:space="preserve">mengetahui pengaruh secara tidak langsung atau IE. Digunakan sebagai berikut : </w:t>
      </w:r>
    </w:p>
    <w:p w:rsidR="00CE4E92" w:rsidRPr="00CF357D" w:rsidRDefault="00CE4E92" w:rsidP="00CE4E92">
      <w:pPr>
        <w:pStyle w:val="ListParagraph"/>
        <w:tabs>
          <w:tab w:val="right" w:pos="8271"/>
        </w:tabs>
        <w:spacing w:line="480" w:lineRule="auto"/>
        <w:ind w:left="284" w:hanging="284"/>
        <w:rPr>
          <w:rFonts w:ascii="Times New Roman" w:hAnsi="Times New Roman" w:cs="Times New Roman"/>
          <w:sz w:val="24"/>
          <w:szCs w:val="24"/>
        </w:rPr>
      </w:pPr>
      <w:r w:rsidRPr="00CF357D">
        <w:rPr>
          <w:rFonts w:ascii="Times New Roman" w:hAnsi="Times New Roman" w:cs="Times New Roman"/>
          <w:sz w:val="24"/>
          <w:szCs w:val="24"/>
        </w:rPr>
        <w:t>a. Pengaruh Variabel Pengendalian Internal terhadap Pencegahan Fraud Melalui Moralitas Aparat X</w:t>
      </w:r>
      <w:r w:rsidRPr="00CF357D">
        <w:rPr>
          <w:rFonts w:ascii="Times New Roman" w:hAnsi="Times New Roman" w:cs="Times New Roman"/>
          <w:sz w:val="24"/>
          <w:szCs w:val="24"/>
          <w:vertAlign w:val="subscript"/>
        </w:rPr>
        <w:t>1</w:t>
      </w:r>
      <w:r w:rsidR="00C35BC4" w:rsidRPr="00CF357D">
        <w:rPr>
          <w:rFonts w:ascii="Times New Roman" w:hAnsi="Times New Roman" w:cs="Times New Roman"/>
          <w:sz w:val="24"/>
          <w:szCs w:val="24"/>
        </w:rPr>
        <w:t xml:space="preserve"> ke Y ke X</w:t>
      </w:r>
      <w:r w:rsidR="00C35BC4" w:rsidRPr="00CF357D">
        <w:rPr>
          <w:rFonts w:ascii="Times New Roman" w:hAnsi="Times New Roman" w:cs="Times New Roman"/>
          <w:sz w:val="24"/>
          <w:szCs w:val="24"/>
          <w:vertAlign w:val="subscript"/>
        </w:rPr>
        <w:t>3</w:t>
      </w:r>
    </w:p>
    <w:p w:rsidR="00CE4E92" w:rsidRPr="00CF357D" w:rsidRDefault="00CE4E92" w:rsidP="00CE4E92">
      <w:pPr>
        <w:pStyle w:val="ListParagraph"/>
        <w:tabs>
          <w:tab w:val="right" w:pos="8271"/>
        </w:tabs>
        <w:spacing w:line="480" w:lineRule="auto"/>
        <w:ind w:left="284" w:hanging="284"/>
        <w:rPr>
          <w:rFonts w:ascii="Times New Roman" w:hAnsi="Times New Roman" w:cs="Times New Roman"/>
          <w:sz w:val="24"/>
          <w:szCs w:val="24"/>
        </w:rPr>
      </w:pPr>
      <w:r w:rsidRPr="00CF357D">
        <w:rPr>
          <w:rFonts w:ascii="Times New Roman" w:hAnsi="Times New Roman" w:cs="Times New Roman"/>
          <w:sz w:val="24"/>
          <w:szCs w:val="24"/>
        </w:rPr>
        <w:t>b. Pengaruh Variabel Whistleblowing System Terhadap Penceghan Fraud Melalui Moralitas Aparat X</w:t>
      </w:r>
      <w:r w:rsidRPr="00CF357D">
        <w:rPr>
          <w:rFonts w:ascii="Times New Roman" w:hAnsi="Times New Roman" w:cs="Times New Roman"/>
          <w:sz w:val="24"/>
          <w:szCs w:val="24"/>
          <w:vertAlign w:val="subscript"/>
        </w:rPr>
        <w:t>2</w:t>
      </w:r>
      <w:r w:rsidR="00C35BC4" w:rsidRPr="00CF357D">
        <w:rPr>
          <w:rFonts w:ascii="Times New Roman" w:hAnsi="Times New Roman" w:cs="Times New Roman"/>
          <w:sz w:val="24"/>
          <w:szCs w:val="24"/>
        </w:rPr>
        <w:t xml:space="preserve"> ke Y ke X</w:t>
      </w:r>
      <w:r w:rsidR="00C35BC4" w:rsidRPr="00CF357D">
        <w:rPr>
          <w:rFonts w:ascii="Times New Roman" w:hAnsi="Times New Roman" w:cs="Times New Roman"/>
          <w:sz w:val="24"/>
          <w:szCs w:val="24"/>
          <w:vertAlign w:val="subscript"/>
        </w:rPr>
        <w:t>3</w:t>
      </w:r>
    </w:p>
    <w:p w:rsidR="00CE4E92" w:rsidRPr="00CF357D" w:rsidRDefault="00CE4E92" w:rsidP="0014001D">
      <w:pPr>
        <w:pStyle w:val="ListParagraph"/>
        <w:numPr>
          <w:ilvl w:val="0"/>
          <w:numId w:val="26"/>
        </w:numPr>
        <w:tabs>
          <w:tab w:val="right" w:pos="8271"/>
        </w:tabs>
        <w:spacing w:line="480" w:lineRule="auto"/>
        <w:ind w:left="284" w:hanging="284"/>
        <w:rPr>
          <w:rFonts w:ascii="Times New Roman" w:hAnsi="Times New Roman" w:cs="Times New Roman"/>
          <w:sz w:val="24"/>
          <w:szCs w:val="24"/>
        </w:rPr>
      </w:pPr>
      <w:r w:rsidRPr="00CF357D">
        <w:rPr>
          <w:rFonts w:ascii="Times New Roman" w:hAnsi="Times New Roman" w:cs="Times New Roman"/>
          <w:sz w:val="24"/>
          <w:szCs w:val="24"/>
        </w:rPr>
        <w:t>Pengaruh Total (total effect)</w:t>
      </w:r>
    </w:p>
    <w:p w:rsidR="00CE4E92" w:rsidRPr="00CF357D" w:rsidRDefault="00CE4E92" w:rsidP="00CE4E92">
      <w:pPr>
        <w:pStyle w:val="ListParagraph"/>
        <w:tabs>
          <w:tab w:val="right" w:pos="8271"/>
        </w:tabs>
        <w:spacing w:line="480" w:lineRule="auto"/>
        <w:ind w:left="284" w:hanging="284"/>
        <w:rPr>
          <w:rFonts w:ascii="Times New Roman" w:hAnsi="Times New Roman" w:cs="Times New Roman"/>
          <w:sz w:val="24"/>
          <w:szCs w:val="24"/>
        </w:rPr>
      </w:pPr>
      <w:r w:rsidRPr="00CF357D">
        <w:rPr>
          <w:rFonts w:ascii="Times New Roman" w:hAnsi="Times New Roman" w:cs="Times New Roman"/>
          <w:sz w:val="24"/>
          <w:szCs w:val="24"/>
        </w:rPr>
        <w:t>a. Pengaruh variabel Pengendalian Internal tehadap Moralitas Aparat melalui Pencegahan Fraud X</w:t>
      </w:r>
      <w:r w:rsidRPr="00CF357D">
        <w:rPr>
          <w:rFonts w:ascii="Times New Roman" w:hAnsi="Times New Roman" w:cs="Times New Roman"/>
          <w:sz w:val="24"/>
          <w:szCs w:val="24"/>
          <w:vertAlign w:val="subscript"/>
        </w:rPr>
        <w:t>1</w:t>
      </w:r>
      <w:r w:rsidR="00C35BC4" w:rsidRPr="00CF357D">
        <w:rPr>
          <w:rFonts w:ascii="Times New Roman" w:hAnsi="Times New Roman" w:cs="Times New Roman"/>
          <w:sz w:val="24"/>
          <w:szCs w:val="24"/>
        </w:rPr>
        <w:t xml:space="preserve"> ke X</w:t>
      </w:r>
      <w:r w:rsidR="00C35BC4" w:rsidRPr="00CF357D">
        <w:rPr>
          <w:rFonts w:ascii="Times New Roman" w:hAnsi="Times New Roman" w:cs="Times New Roman"/>
          <w:sz w:val="24"/>
          <w:szCs w:val="24"/>
          <w:vertAlign w:val="subscript"/>
        </w:rPr>
        <w:t>3</w:t>
      </w:r>
      <w:r w:rsidR="00C35BC4" w:rsidRPr="00CF357D">
        <w:rPr>
          <w:rFonts w:ascii="Times New Roman" w:hAnsi="Times New Roman" w:cs="Times New Roman"/>
          <w:sz w:val="24"/>
          <w:szCs w:val="24"/>
        </w:rPr>
        <w:t xml:space="preserve">  ke Y</w:t>
      </w:r>
    </w:p>
    <w:p w:rsidR="00CE4E92" w:rsidRPr="00CF357D" w:rsidRDefault="00CE4E92" w:rsidP="00CE4E92">
      <w:pPr>
        <w:pStyle w:val="ListParagraph"/>
        <w:tabs>
          <w:tab w:val="right" w:pos="8271"/>
        </w:tabs>
        <w:spacing w:line="480" w:lineRule="auto"/>
        <w:ind w:left="284" w:hanging="284"/>
        <w:rPr>
          <w:rFonts w:ascii="Times New Roman" w:hAnsi="Times New Roman" w:cs="Times New Roman"/>
          <w:sz w:val="24"/>
          <w:szCs w:val="24"/>
        </w:rPr>
      </w:pPr>
      <w:r w:rsidRPr="00CF357D">
        <w:rPr>
          <w:rFonts w:ascii="Times New Roman" w:hAnsi="Times New Roman" w:cs="Times New Roman"/>
          <w:sz w:val="24"/>
          <w:szCs w:val="24"/>
        </w:rPr>
        <w:t>b. Pengaruh Variabel Pengendalian Internal terhadap Pencegahan Fraud X</w:t>
      </w:r>
      <w:r w:rsidRPr="00CF357D">
        <w:rPr>
          <w:rFonts w:ascii="Times New Roman" w:hAnsi="Times New Roman" w:cs="Times New Roman"/>
          <w:sz w:val="24"/>
          <w:szCs w:val="24"/>
          <w:vertAlign w:val="subscript"/>
        </w:rPr>
        <w:t>1</w:t>
      </w:r>
      <w:r w:rsidR="00C35BC4" w:rsidRPr="00CF357D">
        <w:rPr>
          <w:rFonts w:ascii="Times New Roman" w:hAnsi="Times New Roman" w:cs="Times New Roman"/>
          <w:sz w:val="24"/>
          <w:szCs w:val="24"/>
        </w:rPr>
        <w:t xml:space="preserve"> ke Y</w:t>
      </w:r>
    </w:p>
    <w:p w:rsidR="00CE4E92" w:rsidRPr="00CF357D" w:rsidRDefault="00CE4E92" w:rsidP="00CE4E92">
      <w:pPr>
        <w:pStyle w:val="ListParagraph"/>
        <w:tabs>
          <w:tab w:val="right" w:pos="8271"/>
        </w:tabs>
        <w:spacing w:line="480" w:lineRule="auto"/>
        <w:ind w:left="284" w:hanging="284"/>
        <w:rPr>
          <w:rFonts w:ascii="Times New Roman" w:hAnsi="Times New Roman" w:cs="Times New Roman"/>
          <w:sz w:val="24"/>
          <w:szCs w:val="24"/>
        </w:rPr>
      </w:pPr>
      <w:r w:rsidRPr="00CF357D">
        <w:rPr>
          <w:rFonts w:ascii="Times New Roman" w:hAnsi="Times New Roman" w:cs="Times New Roman"/>
          <w:sz w:val="24"/>
          <w:szCs w:val="24"/>
        </w:rPr>
        <w:t>c. Pengaruh Variabel Whistleblowing System Terhadap Pencegahan Fraud X</w:t>
      </w:r>
      <w:r w:rsidRPr="00CF357D">
        <w:rPr>
          <w:rFonts w:ascii="Times New Roman" w:hAnsi="Times New Roman" w:cs="Times New Roman"/>
          <w:sz w:val="24"/>
          <w:szCs w:val="24"/>
          <w:vertAlign w:val="subscript"/>
        </w:rPr>
        <w:t>2</w:t>
      </w:r>
      <w:r w:rsidR="00C35BC4" w:rsidRPr="00CF357D">
        <w:rPr>
          <w:rFonts w:ascii="Times New Roman" w:hAnsi="Times New Roman" w:cs="Times New Roman"/>
          <w:sz w:val="24"/>
          <w:szCs w:val="24"/>
        </w:rPr>
        <w:t xml:space="preserve"> ke Y</w:t>
      </w:r>
    </w:p>
    <w:p w:rsidR="00CE4E92" w:rsidRPr="00CF357D" w:rsidRDefault="00CE4E92" w:rsidP="00CE4E92">
      <w:pPr>
        <w:pStyle w:val="ListParagraph"/>
        <w:tabs>
          <w:tab w:val="right" w:pos="8271"/>
        </w:tabs>
        <w:spacing w:line="480" w:lineRule="auto"/>
        <w:ind w:left="284" w:hanging="284"/>
        <w:rPr>
          <w:rFonts w:ascii="Times New Roman" w:hAnsi="Times New Roman" w:cs="Times New Roman"/>
          <w:sz w:val="24"/>
          <w:szCs w:val="24"/>
        </w:rPr>
      </w:pPr>
      <w:r w:rsidRPr="00CF357D">
        <w:rPr>
          <w:rFonts w:ascii="Times New Roman" w:hAnsi="Times New Roman" w:cs="Times New Roman"/>
          <w:sz w:val="24"/>
          <w:szCs w:val="24"/>
        </w:rPr>
        <w:t>d. Pengaruh Variabel Moralitas Ap</w:t>
      </w:r>
      <w:r w:rsidR="00C35BC4" w:rsidRPr="00CF357D">
        <w:rPr>
          <w:rFonts w:ascii="Times New Roman" w:hAnsi="Times New Roman" w:cs="Times New Roman"/>
          <w:sz w:val="24"/>
          <w:szCs w:val="24"/>
        </w:rPr>
        <w:t>arat terhadap Pencegahan Fraud X</w:t>
      </w:r>
      <w:r w:rsidR="00C35BC4" w:rsidRPr="00CF357D">
        <w:rPr>
          <w:rFonts w:ascii="Times New Roman" w:hAnsi="Times New Roman" w:cs="Times New Roman"/>
          <w:sz w:val="24"/>
          <w:szCs w:val="24"/>
          <w:vertAlign w:val="subscript"/>
        </w:rPr>
        <w:t>3</w:t>
      </w:r>
      <w:r w:rsidRPr="00CF357D">
        <w:rPr>
          <w:rFonts w:ascii="Times New Roman" w:hAnsi="Times New Roman" w:cs="Times New Roman"/>
          <w:sz w:val="24"/>
          <w:szCs w:val="24"/>
        </w:rPr>
        <w:t xml:space="preserve"> ke </w:t>
      </w:r>
      <w:r w:rsidR="00C35BC4" w:rsidRPr="00CF357D">
        <w:rPr>
          <w:rFonts w:ascii="Times New Roman" w:hAnsi="Times New Roman" w:cs="Times New Roman"/>
          <w:sz w:val="24"/>
          <w:szCs w:val="24"/>
        </w:rPr>
        <w:t>Y</w:t>
      </w:r>
    </w:p>
    <w:p w:rsidR="00CE4E92" w:rsidRPr="00CF357D" w:rsidRDefault="008A2837" w:rsidP="0014001D">
      <w:pPr>
        <w:pStyle w:val="ListParagraph"/>
        <w:numPr>
          <w:ilvl w:val="0"/>
          <w:numId w:val="25"/>
        </w:numPr>
        <w:tabs>
          <w:tab w:val="right" w:pos="8271"/>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menggambarkan</w:t>
      </w:r>
      <w:r w:rsidR="00CE4E92" w:rsidRPr="00CF357D">
        <w:rPr>
          <w:rFonts w:ascii="Times New Roman" w:hAnsi="Times New Roman" w:cs="Times New Roman"/>
          <w:sz w:val="24"/>
          <w:szCs w:val="24"/>
        </w:rPr>
        <w:t xml:space="preserve"> dia</w:t>
      </w:r>
      <w:r>
        <w:rPr>
          <w:rFonts w:ascii="Times New Roman" w:hAnsi="Times New Roman" w:cs="Times New Roman"/>
          <w:sz w:val="24"/>
          <w:szCs w:val="24"/>
        </w:rPr>
        <w:t>gram jalur untuk model II dan</w:t>
      </w:r>
      <w:r w:rsidR="00CE4E92" w:rsidRPr="00CF357D">
        <w:rPr>
          <w:rFonts w:ascii="Times New Roman" w:hAnsi="Times New Roman" w:cs="Times New Roman"/>
          <w:sz w:val="24"/>
          <w:szCs w:val="24"/>
        </w:rPr>
        <w:t xml:space="preserve"> memperhatikan pengaruh-pengaruh baik secara tidak langsung, langsung dan total.</w:t>
      </w:r>
    </w:p>
    <w:p w:rsidR="00CE4E92" w:rsidRPr="00CF357D" w:rsidRDefault="008A2837" w:rsidP="0014001D">
      <w:pPr>
        <w:pStyle w:val="ListParagraph"/>
        <w:numPr>
          <w:ilvl w:val="0"/>
          <w:numId w:val="25"/>
        </w:numPr>
        <w:tabs>
          <w:tab w:val="right" w:pos="8271"/>
        </w:tabs>
        <w:spacing w:line="480" w:lineRule="auto"/>
        <w:ind w:left="284" w:hanging="284"/>
        <w:rPr>
          <w:rFonts w:ascii="Times New Roman" w:hAnsi="Times New Roman" w:cs="Times New Roman"/>
          <w:sz w:val="24"/>
          <w:szCs w:val="24"/>
          <w:lang w:val="en-US"/>
        </w:rPr>
      </w:pPr>
      <w:bookmarkStart w:id="2" w:name="_GoBack"/>
      <w:bookmarkEnd w:id="2"/>
      <w:r>
        <w:rPr>
          <w:rFonts w:ascii="Times New Roman" w:hAnsi="Times New Roman" w:cs="Times New Roman"/>
          <w:sz w:val="24"/>
          <w:szCs w:val="24"/>
        </w:rPr>
        <w:t>Memberikan</w:t>
      </w:r>
      <w:r w:rsidR="00CE4E92" w:rsidRPr="00CF357D">
        <w:rPr>
          <w:rFonts w:ascii="Times New Roman" w:hAnsi="Times New Roman" w:cs="Times New Roman"/>
          <w:sz w:val="24"/>
          <w:szCs w:val="24"/>
        </w:rPr>
        <w:t xml:space="preserve"> kesimpula</w:t>
      </w:r>
      <w:r>
        <w:rPr>
          <w:rFonts w:ascii="Times New Roman" w:hAnsi="Times New Roman" w:cs="Times New Roman"/>
          <w:sz w:val="24"/>
          <w:szCs w:val="24"/>
        </w:rPr>
        <w:t>n-kesimpulan dari penelitian tersebut tentang</w:t>
      </w:r>
      <w:r w:rsidR="00CE4E92" w:rsidRPr="00CF357D">
        <w:rPr>
          <w:rFonts w:ascii="Times New Roman" w:hAnsi="Times New Roman" w:cs="Times New Roman"/>
          <w:sz w:val="24"/>
          <w:szCs w:val="24"/>
        </w:rPr>
        <w:t xml:space="preserve"> prngaruh Pengendalian Internal, Whistleblowing System dan Moralitas Aparat Terhadap Pencegahan Fraud baik</w:t>
      </w:r>
      <w:r w:rsidR="00443C05" w:rsidRPr="00CF357D">
        <w:rPr>
          <w:rFonts w:ascii="Times New Roman" w:hAnsi="Times New Roman" w:cs="Times New Roman"/>
          <w:sz w:val="24"/>
          <w:szCs w:val="24"/>
        </w:rPr>
        <w:t xml:space="preserve"> secara parsial maupun simultan</w:t>
      </w:r>
      <w:r w:rsidR="00443C05" w:rsidRPr="00CF357D">
        <w:rPr>
          <w:rFonts w:ascii="Times New Roman" w:hAnsi="Times New Roman" w:cs="Times New Roman"/>
          <w:sz w:val="24"/>
          <w:szCs w:val="24"/>
          <w:lang w:val="en-US"/>
        </w:rPr>
        <w:t>.</w:t>
      </w:r>
    </w:p>
    <w:p w:rsidR="00443C05" w:rsidRPr="00CF357D" w:rsidRDefault="00443C05" w:rsidP="00CE4E92">
      <w:pPr>
        <w:pStyle w:val="ListParagraph"/>
        <w:tabs>
          <w:tab w:val="right" w:pos="8271"/>
        </w:tabs>
        <w:spacing w:line="480" w:lineRule="auto"/>
        <w:ind w:left="284" w:hanging="284"/>
        <w:rPr>
          <w:rFonts w:ascii="Times New Roman" w:hAnsi="Times New Roman" w:cs="Times New Roman"/>
          <w:sz w:val="24"/>
          <w:szCs w:val="24"/>
        </w:rPr>
      </w:pPr>
    </w:p>
    <w:p w:rsidR="00B21B10" w:rsidRPr="00CF357D" w:rsidRDefault="00B21B10" w:rsidP="00E6568D">
      <w:pPr>
        <w:widowControl w:val="0"/>
        <w:overflowPunct w:val="0"/>
        <w:autoSpaceDE w:val="0"/>
        <w:autoSpaceDN w:val="0"/>
        <w:adjustRightInd w:val="0"/>
        <w:spacing w:line="480" w:lineRule="auto"/>
        <w:rPr>
          <w:rFonts w:ascii="Times New Roman" w:hAnsi="Times New Roman" w:cs="Times New Roman"/>
          <w:b/>
          <w:color w:val="222222"/>
          <w:sz w:val="28"/>
          <w:szCs w:val="28"/>
          <w:shd w:val="clear" w:color="auto" w:fill="FFFFFF"/>
        </w:rPr>
        <w:sectPr w:rsidR="00B21B10" w:rsidRPr="00CF357D" w:rsidSect="00CF357D">
          <w:headerReference w:type="default" r:id="rId23"/>
          <w:footerReference w:type="default" r:id="rId24"/>
          <w:pgSz w:w="11907" w:h="16839" w:code="9"/>
          <w:pgMar w:top="2268" w:right="1701" w:bottom="1701" w:left="2268" w:header="720" w:footer="720" w:gutter="0"/>
          <w:cols w:space="720"/>
          <w:titlePg/>
          <w:docGrid w:linePitch="360"/>
        </w:sectPr>
      </w:pPr>
    </w:p>
    <w:p w:rsidR="007A7667" w:rsidRPr="00CF357D" w:rsidRDefault="007A7667" w:rsidP="007A7667">
      <w:pPr>
        <w:spacing w:after="0"/>
        <w:jc w:val="center"/>
        <w:rPr>
          <w:rFonts w:ascii="Times New Roman" w:hAnsi="Times New Roman" w:cs="Times New Roman"/>
          <w:b/>
          <w:sz w:val="28"/>
          <w:szCs w:val="28"/>
        </w:rPr>
      </w:pPr>
      <w:r w:rsidRPr="00CF357D">
        <w:rPr>
          <w:rFonts w:ascii="Times New Roman" w:hAnsi="Times New Roman" w:cs="Times New Roman"/>
          <w:b/>
          <w:sz w:val="28"/>
          <w:szCs w:val="28"/>
        </w:rPr>
        <w:lastRenderedPageBreak/>
        <w:t>BAB IV</w:t>
      </w:r>
    </w:p>
    <w:p w:rsidR="007A7667" w:rsidRPr="00CF357D" w:rsidRDefault="007A7667" w:rsidP="007A7667">
      <w:pPr>
        <w:spacing w:after="0" w:line="480" w:lineRule="auto"/>
        <w:jc w:val="center"/>
        <w:rPr>
          <w:rFonts w:ascii="Times New Roman" w:hAnsi="Times New Roman" w:cs="Times New Roman"/>
          <w:b/>
          <w:sz w:val="28"/>
          <w:szCs w:val="28"/>
        </w:rPr>
      </w:pPr>
      <w:r w:rsidRPr="00CF357D">
        <w:rPr>
          <w:rFonts w:ascii="Times New Roman" w:hAnsi="Times New Roman" w:cs="Times New Roman"/>
          <w:b/>
          <w:sz w:val="28"/>
          <w:szCs w:val="28"/>
        </w:rPr>
        <w:t>HASIL PENELITIAN DAN PEMBAHASAN</w:t>
      </w:r>
    </w:p>
    <w:p w:rsidR="007A7667" w:rsidRPr="00CF357D" w:rsidRDefault="007A7667" w:rsidP="0014001D">
      <w:pPr>
        <w:pStyle w:val="ListParagraph"/>
        <w:numPr>
          <w:ilvl w:val="0"/>
          <w:numId w:val="44"/>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Gambaran Umum Lokasi Penelitian</w:t>
      </w:r>
    </w:p>
    <w:p w:rsidR="007A7667" w:rsidRPr="00CF357D" w:rsidRDefault="007A7667" w:rsidP="0014001D">
      <w:pPr>
        <w:pStyle w:val="ListParagraph"/>
        <w:numPr>
          <w:ilvl w:val="0"/>
          <w:numId w:val="43"/>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Sejarah Berdirinya Kecamatan Tilamuta</w:t>
      </w:r>
    </w:p>
    <w:p w:rsidR="007A7667" w:rsidRPr="00CF357D" w:rsidRDefault="008A2837" w:rsidP="00FC5491">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Kecamatan Tilamuta adalah salah satu bagian dar</w:t>
      </w:r>
      <w:r w:rsidR="007A7667" w:rsidRPr="00CF357D">
        <w:rPr>
          <w:rFonts w:ascii="Times New Roman" w:hAnsi="Times New Roman" w:cs="Times New Roman"/>
          <w:sz w:val="24"/>
          <w:szCs w:val="24"/>
        </w:rPr>
        <w:t xml:space="preserve"> 7 kecamatan di Kabupaten Boalemo yang secara administratif kedudukannya sebagai Ibukota Kabupaten Boalemo dimana kecamatan ini terletak di sebelah timur kecam</w:t>
      </w:r>
      <w:r>
        <w:rPr>
          <w:rFonts w:ascii="Times New Roman" w:hAnsi="Times New Roman" w:cs="Times New Roman"/>
          <w:sz w:val="24"/>
          <w:szCs w:val="24"/>
        </w:rPr>
        <w:t>atan Botumoito. Kecamatan yang</w:t>
      </w:r>
      <w:r w:rsidR="007A7667" w:rsidRPr="00CF357D">
        <w:rPr>
          <w:rFonts w:ascii="Times New Roman" w:hAnsi="Times New Roman" w:cs="Times New Roman"/>
          <w:sz w:val="24"/>
          <w:szCs w:val="24"/>
        </w:rPr>
        <w:t xml:space="preserve"> luas wilayah</w:t>
      </w:r>
      <w:r>
        <w:rPr>
          <w:rFonts w:ascii="Times New Roman" w:hAnsi="Times New Roman" w:cs="Times New Roman"/>
          <w:sz w:val="24"/>
          <w:szCs w:val="24"/>
        </w:rPr>
        <w:t>nya</w:t>
      </w:r>
      <w:r w:rsidR="007A7667" w:rsidRPr="00CF357D">
        <w:rPr>
          <w:rFonts w:ascii="Times New Roman" w:hAnsi="Times New Roman" w:cs="Times New Roman"/>
          <w:sz w:val="24"/>
          <w:szCs w:val="24"/>
        </w:rPr>
        <w:t xml:space="preserve"> 187,43 km</w:t>
      </w:r>
      <w:r w:rsidR="007A7667" w:rsidRPr="00CF357D">
        <w:rPr>
          <w:rFonts w:ascii="Times New Roman" w:hAnsi="Times New Roman" w:cs="Times New Roman"/>
          <w:sz w:val="24"/>
          <w:szCs w:val="24"/>
          <w:vertAlign w:val="superscript"/>
        </w:rPr>
        <w:t xml:space="preserve">2 </w:t>
      </w:r>
      <w:r>
        <w:rPr>
          <w:rFonts w:ascii="Times New Roman" w:hAnsi="Times New Roman" w:cs="Times New Roman"/>
          <w:sz w:val="24"/>
          <w:szCs w:val="24"/>
        </w:rPr>
        <w:t>ini di batasi adanya Kecamatan Dulupi di perbatasan</w:t>
      </w:r>
      <w:r w:rsidR="007A7667" w:rsidRPr="00CF357D">
        <w:rPr>
          <w:rFonts w:ascii="Times New Roman" w:hAnsi="Times New Roman" w:cs="Times New Roman"/>
          <w:sz w:val="24"/>
          <w:szCs w:val="24"/>
        </w:rPr>
        <w:t xml:space="preserve"> utara dan </w:t>
      </w:r>
      <w:r>
        <w:rPr>
          <w:rFonts w:ascii="Times New Roman" w:hAnsi="Times New Roman" w:cs="Times New Roman"/>
          <w:sz w:val="24"/>
          <w:szCs w:val="24"/>
        </w:rPr>
        <w:t>timur, Teluk Tomini di perbatasan</w:t>
      </w:r>
      <w:r w:rsidR="007A7667" w:rsidRPr="00CF357D">
        <w:rPr>
          <w:rFonts w:ascii="Times New Roman" w:hAnsi="Times New Roman" w:cs="Times New Roman"/>
          <w:sz w:val="24"/>
          <w:szCs w:val="24"/>
        </w:rPr>
        <w:t xml:space="preserve"> selatan, serta Kecamatan Botumoito di sebelah ba</w:t>
      </w:r>
      <w:r>
        <w:rPr>
          <w:rFonts w:ascii="Times New Roman" w:hAnsi="Times New Roman" w:cs="Times New Roman"/>
          <w:sz w:val="24"/>
          <w:szCs w:val="24"/>
        </w:rPr>
        <w:t xml:space="preserve">rat. Kecamatan Tilamuta  lebih spesifik </w:t>
      </w:r>
      <w:r w:rsidR="008D428A">
        <w:rPr>
          <w:rFonts w:ascii="Times New Roman" w:hAnsi="Times New Roman" w:cs="Times New Roman"/>
          <w:sz w:val="24"/>
          <w:szCs w:val="24"/>
        </w:rPr>
        <w:t>dalah daerah pesisir dan lembah. Ketika di teropong menggunakani luas wilayahnya, otomatis desa yang terdapati luas wilayah terkecil yakni</w:t>
      </w:r>
      <w:r w:rsidR="008D428A" w:rsidRPr="00CF357D">
        <w:rPr>
          <w:rFonts w:ascii="Times New Roman" w:hAnsi="Times New Roman" w:cs="Times New Roman"/>
          <w:sz w:val="24"/>
          <w:szCs w:val="24"/>
        </w:rPr>
        <w:t xml:space="preserve"> Bajo</w:t>
      </w:r>
      <w:r w:rsidR="008D428A">
        <w:rPr>
          <w:rFonts w:ascii="Times New Roman" w:hAnsi="Times New Roman" w:cs="Times New Roman"/>
          <w:sz w:val="24"/>
          <w:szCs w:val="24"/>
        </w:rPr>
        <w:t xml:space="preserve"> dan memilki luas  terbesar yakni</w:t>
      </w:r>
      <w:r w:rsidR="007A7667" w:rsidRPr="00CF357D">
        <w:rPr>
          <w:rFonts w:ascii="Times New Roman" w:hAnsi="Times New Roman" w:cs="Times New Roman"/>
          <w:sz w:val="24"/>
          <w:szCs w:val="24"/>
        </w:rPr>
        <w:t xml:space="preserve"> Ayuhulalo</w:t>
      </w:r>
      <w:r w:rsidR="008D428A">
        <w:rPr>
          <w:rFonts w:ascii="Times New Roman" w:hAnsi="Times New Roman" w:cs="Times New Roman"/>
          <w:sz w:val="24"/>
          <w:szCs w:val="24"/>
        </w:rPr>
        <w:t xml:space="preserve">. </w:t>
      </w:r>
    </w:p>
    <w:p w:rsidR="007A7667" w:rsidRPr="00CF357D" w:rsidRDefault="007A7667" w:rsidP="00FC5491">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rPr>
        <w:t>Kecamatan Tilamuta terdiri dari 12 desa dan 43 Dusu</w:t>
      </w:r>
      <w:r w:rsidR="001B3111">
        <w:rPr>
          <w:rFonts w:ascii="Times New Roman" w:hAnsi="Times New Roman" w:cs="Times New Roman"/>
          <w:sz w:val="24"/>
          <w:szCs w:val="24"/>
        </w:rPr>
        <w:t xml:space="preserve">n. Desa-desa tersebut yaitu </w:t>
      </w:r>
      <w:r w:rsidRPr="00CF357D">
        <w:rPr>
          <w:rFonts w:ascii="Times New Roman" w:hAnsi="Times New Roman" w:cs="Times New Roman"/>
          <w:sz w:val="24"/>
          <w:szCs w:val="24"/>
        </w:rPr>
        <w:t xml:space="preserve">Bajo, Pentadu Barat, </w:t>
      </w:r>
      <w:r w:rsidR="001B3111">
        <w:rPr>
          <w:rFonts w:ascii="Times New Roman" w:hAnsi="Times New Roman" w:cs="Times New Roman"/>
          <w:sz w:val="24"/>
          <w:szCs w:val="24"/>
        </w:rPr>
        <w:t xml:space="preserve">pentadu timur, </w:t>
      </w:r>
      <w:r w:rsidRPr="00CF357D">
        <w:rPr>
          <w:rFonts w:ascii="Times New Roman" w:hAnsi="Times New Roman" w:cs="Times New Roman"/>
          <w:sz w:val="24"/>
          <w:szCs w:val="24"/>
        </w:rPr>
        <w:t xml:space="preserve">Modelomo, </w:t>
      </w:r>
      <w:r w:rsidR="001B3111">
        <w:rPr>
          <w:rFonts w:ascii="Times New Roman" w:hAnsi="Times New Roman" w:cs="Times New Roman"/>
          <w:sz w:val="24"/>
          <w:szCs w:val="24"/>
        </w:rPr>
        <w:t xml:space="preserve">mohungo, lahuumbo , tenilo, ayhulalo, limbato, hungayonaa, lamu, </w:t>
      </w:r>
      <w:r w:rsidR="00906A04">
        <w:rPr>
          <w:rFonts w:ascii="Times New Roman" w:hAnsi="Times New Roman" w:cs="Times New Roman"/>
          <w:sz w:val="24"/>
          <w:szCs w:val="24"/>
        </w:rPr>
        <w:t>piloliyanga.</w:t>
      </w:r>
      <w:r w:rsidRPr="00CF357D">
        <w:rPr>
          <w:rFonts w:ascii="Times New Roman" w:hAnsi="Times New Roman" w:cs="Times New Roman"/>
          <w:sz w:val="24"/>
          <w:szCs w:val="24"/>
        </w:rPr>
        <w:t xml:space="preserve"> dengan ibukota kecamatan terletak di Modelomo. Jumlah penduduk Kecamatan Tilamuta pada tahun 2016 adalah 30.364 jiwa, terdiri dari penduduk laki-laki 15.347 jiwa dan penduduk perempuan 15.017 jiwa.</w:t>
      </w:r>
    </w:p>
    <w:p w:rsidR="007A7667" w:rsidRPr="00CF357D" w:rsidRDefault="00F92E57" w:rsidP="00FC549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padatnya</w:t>
      </w:r>
      <w:r w:rsidR="007A7667" w:rsidRPr="00CF357D">
        <w:rPr>
          <w:rFonts w:ascii="Times New Roman" w:hAnsi="Times New Roman" w:cs="Times New Roman"/>
          <w:sz w:val="24"/>
          <w:szCs w:val="24"/>
        </w:rPr>
        <w:t xml:space="preserve"> </w:t>
      </w:r>
      <w:r>
        <w:rPr>
          <w:rFonts w:ascii="Times New Roman" w:hAnsi="Times New Roman" w:cs="Times New Roman"/>
          <w:sz w:val="24"/>
          <w:szCs w:val="24"/>
        </w:rPr>
        <w:t>ke</w:t>
      </w:r>
      <w:r w:rsidR="007A7667" w:rsidRPr="00CF357D">
        <w:rPr>
          <w:rFonts w:ascii="Times New Roman" w:hAnsi="Times New Roman" w:cs="Times New Roman"/>
          <w:sz w:val="24"/>
          <w:szCs w:val="24"/>
        </w:rPr>
        <w:t>penduduk</w:t>
      </w:r>
      <w:r>
        <w:rPr>
          <w:rFonts w:ascii="Times New Roman" w:hAnsi="Times New Roman" w:cs="Times New Roman"/>
          <w:sz w:val="24"/>
          <w:szCs w:val="24"/>
        </w:rPr>
        <w:t>an yang ada di</w:t>
      </w:r>
      <w:r w:rsidR="007A7667" w:rsidRPr="00CF357D">
        <w:rPr>
          <w:rFonts w:ascii="Times New Roman" w:hAnsi="Times New Roman" w:cs="Times New Roman"/>
          <w:sz w:val="24"/>
          <w:szCs w:val="24"/>
        </w:rPr>
        <w:t xml:space="preserve"> Kecamatan Tilamuta pada tahun 2016 sebesar 162 jiwa per km</w:t>
      </w:r>
      <w:r w:rsidR="007A7667" w:rsidRPr="00CF357D">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Desa yang paling sempit penduduknya yakni suku </w:t>
      </w:r>
      <w:r w:rsidR="007A7667" w:rsidRPr="00CF357D">
        <w:rPr>
          <w:rFonts w:ascii="Times New Roman" w:hAnsi="Times New Roman" w:cs="Times New Roman"/>
          <w:sz w:val="24"/>
          <w:szCs w:val="24"/>
        </w:rPr>
        <w:t xml:space="preserve"> Bajo, yaitu</w:t>
      </w:r>
      <w:r>
        <w:rPr>
          <w:rFonts w:ascii="Times New Roman" w:hAnsi="Times New Roman" w:cs="Times New Roman"/>
          <w:sz w:val="24"/>
          <w:szCs w:val="24"/>
        </w:rPr>
        <w:t xml:space="preserve"> 3.940 jiwa. Rasio gender masyarakat</w:t>
      </w:r>
      <w:r w:rsidR="007A7667" w:rsidRPr="00CF357D">
        <w:rPr>
          <w:rFonts w:ascii="Times New Roman" w:hAnsi="Times New Roman" w:cs="Times New Roman"/>
          <w:sz w:val="24"/>
          <w:szCs w:val="24"/>
        </w:rPr>
        <w:t xml:space="preserve"> Kecamatan Tilamuta adalah 102. </w:t>
      </w:r>
      <w:r>
        <w:rPr>
          <w:rFonts w:ascii="Times New Roman" w:hAnsi="Times New Roman" w:cs="Times New Roman"/>
          <w:sz w:val="24"/>
          <w:szCs w:val="24"/>
        </w:rPr>
        <w:t>Hal tersebut menunjukan bahwa ketika setiap 100 gender</w:t>
      </w:r>
      <w:r w:rsidR="000F4A57">
        <w:rPr>
          <w:rFonts w:ascii="Times New Roman" w:hAnsi="Times New Roman" w:cs="Times New Roman"/>
          <w:sz w:val="24"/>
          <w:szCs w:val="24"/>
        </w:rPr>
        <w:t xml:space="preserve"> perempuan terdapat 102 gender laki-laki, dan bisa dikatakan total</w:t>
      </w:r>
      <w:r w:rsidR="007A7667" w:rsidRPr="00CF357D">
        <w:rPr>
          <w:rFonts w:ascii="Times New Roman" w:hAnsi="Times New Roman" w:cs="Times New Roman"/>
          <w:sz w:val="24"/>
          <w:szCs w:val="24"/>
        </w:rPr>
        <w:t xml:space="preserve"> penduduk laki-laki di Kecamatan </w:t>
      </w:r>
      <w:r w:rsidR="007A7667" w:rsidRPr="00CF357D">
        <w:rPr>
          <w:rFonts w:ascii="Times New Roman" w:hAnsi="Times New Roman" w:cs="Times New Roman"/>
          <w:sz w:val="24"/>
          <w:szCs w:val="24"/>
        </w:rPr>
        <w:lastRenderedPageBreak/>
        <w:t>Tilamuta lebih banyak daripada jumlah penduduk pere</w:t>
      </w:r>
      <w:r w:rsidR="000F4A57">
        <w:rPr>
          <w:rFonts w:ascii="Times New Roman" w:hAnsi="Times New Roman" w:cs="Times New Roman"/>
          <w:sz w:val="24"/>
          <w:szCs w:val="24"/>
        </w:rPr>
        <w:t>mpuan. Dari sisi pekerjaan</w:t>
      </w:r>
      <w:r w:rsidR="007A7667" w:rsidRPr="00CF357D">
        <w:rPr>
          <w:rFonts w:ascii="Times New Roman" w:hAnsi="Times New Roman" w:cs="Times New Roman"/>
          <w:sz w:val="24"/>
          <w:szCs w:val="24"/>
        </w:rPr>
        <w:t>, sebagian besar penduduk Kecamatan Tila</w:t>
      </w:r>
      <w:r w:rsidR="000F4A57">
        <w:rPr>
          <w:rFonts w:ascii="Times New Roman" w:hAnsi="Times New Roman" w:cs="Times New Roman"/>
          <w:sz w:val="24"/>
          <w:szCs w:val="24"/>
        </w:rPr>
        <w:t>muta bekerja sebagai petani dan nelayan</w:t>
      </w:r>
      <w:r w:rsidR="007A7667" w:rsidRPr="00CF357D">
        <w:rPr>
          <w:rFonts w:ascii="Times New Roman" w:hAnsi="Times New Roman" w:cs="Times New Roman"/>
          <w:sz w:val="24"/>
          <w:szCs w:val="24"/>
        </w:rPr>
        <w:t>.</w:t>
      </w:r>
    </w:p>
    <w:p w:rsidR="007A7667" w:rsidRPr="00CF357D" w:rsidRDefault="007A7667" w:rsidP="0014001D">
      <w:pPr>
        <w:pStyle w:val="ListParagraph"/>
        <w:numPr>
          <w:ilvl w:val="0"/>
          <w:numId w:val="43"/>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Visi dan Misi Kecamatan Tilamuta</w:t>
      </w:r>
    </w:p>
    <w:p w:rsidR="007A7667" w:rsidRPr="00CF357D" w:rsidRDefault="002D55A9" w:rsidP="007A766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Visi : Tercipta</w:t>
      </w:r>
      <w:r w:rsidR="007A7667" w:rsidRPr="00CF357D">
        <w:rPr>
          <w:rFonts w:ascii="Times New Roman" w:hAnsi="Times New Roman" w:cs="Times New Roman"/>
          <w:sz w:val="24"/>
          <w:szCs w:val="24"/>
        </w:rPr>
        <w:t xml:space="preserve">nya Tilamuta yang damai dan cerdas </w:t>
      </w:r>
      <w:r>
        <w:rPr>
          <w:rFonts w:ascii="Times New Roman" w:hAnsi="Times New Roman" w:cs="Times New Roman"/>
          <w:sz w:val="24"/>
          <w:szCs w:val="24"/>
        </w:rPr>
        <w:t>di</w:t>
      </w:r>
      <w:r w:rsidR="007A7667" w:rsidRPr="00CF357D">
        <w:rPr>
          <w:rFonts w:ascii="Times New Roman" w:hAnsi="Times New Roman" w:cs="Times New Roman"/>
          <w:sz w:val="24"/>
          <w:szCs w:val="24"/>
        </w:rPr>
        <w:t>dalam suasana religius.</w:t>
      </w:r>
    </w:p>
    <w:p w:rsidR="007A7667" w:rsidRPr="00CF357D" w:rsidRDefault="007A7667" w:rsidP="007A7667">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Misi :</w:t>
      </w:r>
    </w:p>
    <w:p w:rsidR="007A7667" w:rsidRPr="00CF357D" w:rsidRDefault="007A7667" w:rsidP="0014001D">
      <w:pPr>
        <w:pStyle w:val="ListParagraph"/>
        <w:numPr>
          <w:ilvl w:val="0"/>
          <w:numId w:val="36"/>
        </w:num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Meningkatkan kualitas pelayanan</w:t>
      </w:r>
    </w:p>
    <w:p w:rsidR="007A7667" w:rsidRPr="00CF357D" w:rsidRDefault="007A7667" w:rsidP="0014001D">
      <w:pPr>
        <w:pStyle w:val="ListParagraph"/>
        <w:numPr>
          <w:ilvl w:val="0"/>
          <w:numId w:val="36"/>
        </w:num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Meningkatkan Profesionalisme aparatur</w:t>
      </w:r>
    </w:p>
    <w:p w:rsidR="007A7667" w:rsidRPr="00CF357D" w:rsidRDefault="007A7667" w:rsidP="0014001D">
      <w:pPr>
        <w:pStyle w:val="ListParagraph"/>
        <w:numPr>
          <w:ilvl w:val="0"/>
          <w:numId w:val="36"/>
        </w:num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Meningkatkan Iman dan Taqwa</w:t>
      </w:r>
      <w:r w:rsidRPr="00CF357D">
        <w:rPr>
          <w:rFonts w:ascii="Times New Roman" w:hAnsi="Times New Roman" w:cs="Times New Roman"/>
          <w:sz w:val="24"/>
          <w:szCs w:val="24"/>
        </w:rPr>
        <w:tab/>
      </w:r>
    </w:p>
    <w:p w:rsidR="007A7667" w:rsidRPr="00CF357D" w:rsidRDefault="007A7667" w:rsidP="0014001D">
      <w:pPr>
        <w:pStyle w:val="ListParagraph"/>
        <w:numPr>
          <w:ilvl w:val="0"/>
          <w:numId w:val="43"/>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Struktur Organisasi Desa</w:t>
      </w:r>
    </w:p>
    <w:p w:rsidR="003A73DC" w:rsidRPr="00E15E07" w:rsidRDefault="002D55A9" w:rsidP="00FC549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Instansi</w:t>
      </w:r>
      <w:r w:rsidR="007A7667" w:rsidRPr="00CF357D">
        <w:rPr>
          <w:rFonts w:ascii="Times New Roman" w:hAnsi="Times New Roman" w:cs="Times New Roman"/>
          <w:sz w:val="24"/>
          <w:szCs w:val="24"/>
        </w:rPr>
        <w:t>pemerintah pusa</w:t>
      </w:r>
      <w:r>
        <w:rPr>
          <w:rFonts w:ascii="Times New Roman" w:hAnsi="Times New Roman" w:cs="Times New Roman"/>
          <w:sz w:val="24"/>
          <w:szCs w:val="24"/>
        </w:rPr>
        <w:t xml:space="preserve"> t yang mempunya</w:t>
      </w:r>
      <w:r w:rsidR="007A7667" w:rsidRPr="00CF357D">
        <w:rPr>
          <w:rFonts w:ascii="Times New Roman" w:hAnsi="Times New Roman" w:cs="Times New Roman"/>
          <w:sz w:val="24"/>
          <w:szCs w:val="24"/>
        </w:rPr>
        <w:t>i peran</w:t>
      </w:r>
      <w:r>
        <w:rPr>
          <w:rFonts w:ascii="Times New Roman" w:hAnsi="Times New Roman" w:cs="Times New Roman"/>
          <w:sz w:val="24"/>
          <w:szCs w:val="24"/>
        </w:rPr>
        <w:t>an strategis dalam mengatur penduduk</w:t>
      </w:r>
      <w:r w:rsidR="007A7667" w:rsidRPr="00CF357D">
        <w:rPr>
          <w:rFonts w:ascii="Times New Roman" w:hAnsi="Times New Roman" w:cs="Times New Roman"/>
          <w:sz w:val="24"/>
          <w:szCs w:val="24"/>
        </w:rPr>
        <w:t xml:space="preserve"> yang</w:t>
      </w:r>
      <w:r>
        <w:rPr>
          <w:rFonts w:ascii="Times New Roman" w:hAnsi="Times New Roman" w:cs="Times New Roman"/>
          <w:sz w:val="24"/>
          <w:szCs w:val="24"/>
        </w:rPr>
        <w:t xml:space="preserve"> ada di pedesaan agar terwujudnya </w:t>
      </w:r>
      <w:r w:rsidR="007A7667" w:rsidRPr="00CF357D">
        <w:rPr>
          <w:rFonts w:ascii="Times New Roman" w:hAnsi="Times New Roman" w:cs="Times New Roman"/>
          <w:sz w:val="24"/>
          <w:szCs w:val="24"/>
        </w:rPr>
        <w:t>bangunan pemerintah adalah pemerintahan desa. Kepala Desa dan Perangkat Desa, yang melip</w:t>
      </w:r>
      <w:r>
        <w:rPr>
          <w:rFonts w:ascii="Times New Roman" w:hAnsi="Times New Roman" w:cs="Times New Roman"/>
          <w:sz w:val="24"/>
          <w:szCs w:val="24"/>
        </w:rPr>
        <w:t>uti Sekretaris Desa dan apara</w:t>
      </w:r>
      <w:r w:rsidR="007A7667" w:rsidRPr="00CF357D">
        <w:rPr>
          <w:rFonts w:ascii="Times New Roman" w:hAnsi="Times New Roman" w:cs="Times New Roman"/>
          <w:sz w:val="24"/>
          <w:szCs w:val="24"/>
        </w:rPr>
        <w:t>t</w:t>
      </w:r>
      <w:r>
        <w:rPr>
          <w:rFonts w:ascii="Times New Roman" w:hAnsi="Times New Roman" w:cs="Times New Roman"/>
          <w:sz w:val="24"/>
          <w:szCs w:val="24"/>
        </w:rPr>
        <w:t>r desa</w:t>
      </w:r>
      <w:r w:rsidR="007A7667" w:rsidRPr="00CF357D">
        <w:rPr>
          <w:rFonts w:ascii="Times New Roman" w:hAnsi="Times New Roman" w:cs="Times New Roman"/>
          <w:sz w:val="24"/>
          <w:szCs w:val="24"/>
        </w:rPr>
        <w:t xml:space="preserve"> lainnya adalah bagian dari pemerintah desa. Struktur organisasinya adalah sebagai berikut</w:t>
      </w:r>
      <w:r w:rsidR="007F37C6" w:rsidRPr="00CF357D">
        <w:rPr>
          <w:rFonts w:ascii="Times New Roman" w:hAnsi="Times New Roman" w:cs="Times New Roman"/>
          <w:sz w:val="24"/>
          <w:szCs w:val="24"/>
        </w:rPr>
        <w:tab/>
      </w:r>
    </w:p>
    <w:p w:rsidR="00914F4D" w:rsidRPr="00CF357D" w:rsidRDefault="00411CAA" w:rsidP="00050CC4">
      <w:pPr>
        <w:spacing w:after="0" w:line="480" w:lineRule="auto"/>
        <w:jc w:val="both"/>
        <w:rPr>
          <w:rFonts w:ascii="Times New Roman" w:hAnsi="Times New Roman" w:cs="Times New Roman"/>
          <w:b/>
          <w:sz w:val="24"/>
          <w:szCs w:val="24"/>
        </w:rPr>
      </w:pPr>
      <w:r w:rsidRPr="00411CAA">
        <w:rPr>
          <w:rFonts w:ascii="Times New Roman" w:hAnsi="Times New Roman" w:cs="Times New Roman"/>
          <w:noProof/>
          <w:sz w:val="24"/>
          <w:szCs w:val="24"/>
          <w:lang w:eastAsia="id-ID"/>
        </w:rPr>
        <w:pict>
          <v:group id="_x0000_s1089" style="position:absolute;left:0;text-align:left;margin-left:-.05pt;margin-top:7.6pt;width:438.25pt;height:238.4pt;z-index:251703296" coordorigin="2267,5714" coordsize="8765,4291">
            <v:rect id="_x0000_s1090" style="position:absolute;left:3705;top:7515;width:1305;height:1170" fillcolor="#95b3d7 [1940]" strokecolor="#4f81bd [3204]" strokeweight="1.5pt">
              <v:fill color2="#4f81bd [3204]" focus="50%" type="gradient"/>
              <v:shadow on="t" type="perspective" color="#243f60 [1604]" offset="1pt" offset2="-3pt"/>
              <v:textbox style="mso-next-textbox:#_x0000_s1090">
                <w:txbxContent>
                  <w:p w:rsidR="00F712E9" w:rsidRDefault="00F712E9" w:rsidP="00050CC4">
                    <w:pPr>
                      <w:spacing w:after="0" w:line="240" w:lineRule="auto"/>
                      <w:jc w:val="center"/>
                    </w:pPr>
                    <w:r w:rsidRPr="00DD6A52">
                      <w:rPr>
                        <w:sz w:val="20"/>
                        <w:szCs w:val="20"/>
                      </w:rPr>
                      <w:t>Kepala Seksi</w:t>
                    </w:r>
                    <w:r>
                      <w:t xml:space="preserve"> </w:t>
                    </w:r>
                    <w:r>
                      <w:rPr>
                        <w:sz w:val="20"/>
                        <w:szCs w:val="20"/>
                      </w:rPr>
                      <w:t>Kesejahteraaan</w:t>
                    </w:r>
                  </w:p>
                </w:txbxContent>
              </v:textbox>
            </v:rect>
            <v:rect id="_x0000_s1091" style="position:absolute;left:5212;top:9285;width:1028;height:720" fillcolor="#c2d69b [1942]" strokecolor="#9bbb59 [3206]" strokeweight="1.5pt">
              <v:fill color2="#9bbb59 [3206]" focus="50%" type="gradient"/>
              <v:shadow on="t" type="perspective" color="#4e6128 [1606]" offset="1pt" offset2="-3pt"/>
              <v:textbox style="mso-next-textbox:#_x0000_s1091">
                <w:txbxContent>
                  <w:p w:rsidR="00F712E9" w:rsidRDefault="00F712E9" w:rsidP="00050CC4">
                    <w:r>
                      <w:t>Kepala Dusun</w:t>
                    </w:r>
                  </w:p>
                </w:txbxContent>
              </v:textbox>
            </v:rect>
            <v:shape id="_x0000_s1092" type="#_x0000_t32" style="position:absolute;left:5099;top:6000;width:1216;height:1" o:connectortype="straight" strokecolor="#243f60 [1604]" strokeweight="1.5pt">
              <v:stroke endarrow="block"/>
            </v:shape>
            <v:shape id="_x0000_s1093" type="#_x0000_t32" style="position:absolute;left:5745;top:9045;width:2191;height:0" o:connectortype="straight" strokeweight="1.5pt"/>
            <v:shape id="_x0000_s1094" type="#_x0000_t32" style="position:absolute;left:6737;top:6824;width:1289;height:0" o:connectortype="straight" strokeweight="1.5pt"/>
            <v:shape id="_x0000_s1095" type="#_x0000_t32" style="position:absolute;left:4335;top:7065;width:2385;height:0" o:connectortype="straight" strokeweight="1.5pt"/>
            <v:shape id="_x0000_s1096" type="#_x0000_t32" style="position:absolute;left:2910;top:7289;width:2820;height:0" o:connectortype="straight" strokeweight="1.5pt"/>
            <v:rect id="_x0000_s1097" style="position:absolute;left:5107;top:7515;width:1305;height:1170" fillcolor="#95b3d7 [1940]" strokecolor="#4f81bd [3204]" strokeweight="1.5pt">
              <v:fill color2="#4f81bd [3204]" focus="50%" type="gradient"/>
              <v:shadow on="t" type="perspective" color="#243f60 [1604]" offset="1pt" offset2="-3pt"/>
              <v:textbox style="mso-next-textbox:#_x0000_s1097">
                <w:txbxContent>
                  <w:p w:rsidR="00F712E9" w:rsidRDefault="00F712E9" w:rsidP="00050CC4">
                    <w:pPr>
                      <w:spacing w:after="0" w:line="240" w:lineRule="auto"/>
                      <w:jc w:val="center"/>
                    </w:pPr>
                    <w:r w:rsidRPr="00DD6A52">
                      <w:rPr>
                        <w:sz w:val="20"/>
                        <w:szCs w:val="20"/>
                      </w:rPr>
                      <w:t>Kepala Seksi</w:t>
                    </w:r>
                    <w:r>
                      <w:t xml:space="preserve"> </w:t>
                    </w:r>
                    <w:r>
                      <w:rPr>
                        <w:sz w:val="20"/>
                        <w:szCs w:val="20"/>
                      </w:rPr>
                      <w:t>Pemerintahan</w:t>
                    </w:r>
                  </w:p>
                </w:txbxContent>
              </v:textbox>
            </v:rect>
            <v:rect id="_x0000_s1098" style="position:absolute;left:2267;top:7529;width:1305;height:1170" fillcolor="#95b3d7 [1940]" strokecolor="#4f81bd [3204]" strokeweight="1.5pt">
              <v:fill color2="#4f81bd [3204]" focus="50%" type="gradient"/>
              <v:shadow on="t" type="perspective" color="#243f60 [1604]" offset="1pt" offset2="-3pt"/>
              <v:textbox style="mso-next-textbox:#_x0000_s1098">
                <w:txbxContent>
                  <w:p w:rsidR="00F712E9" w:rsidRDefault="00F712E9" w:rsidP="00050CC4">
                    <w:pPr>
                      <w:spacing w:after="0" w:line="240" w:lineRule="auto"/>
                      <w:jc w:val="center"/>
                    </w:pPr>
                    <w:r w:rsidRPr="00DD6A52">
                      <w:rPr>
                        <w:sz w:val="20"/>
                        <w:szCs w:val="20"/>
                      </w:rPr>
                      <w:t>Kepala Seksi</w:t>
                    </w:r>
                    <w:r>
                      <w:t xml:space="preserve"> </w:t>
                    </w:r>
                    <w:r>
                      <w:rPr>
                        <w:sz w:val="20"/>
                        <w:szCs w:val="20"/>
                      </w:rPr>
                      <w:t>Pelayanan</w:t>
                    </w:r>
                  </w:p>
                </w:txbxContent>
              </v:textbox>
            </v:rect>
            <v:shape id="_x0000_s1099" type="#_x0000_t32" style="position:absolute;left:2924;top:7289;width:1;height:240;flip:x" o:connectortype="straight" strokeweight="1.5pt"/>
            <v:shape id="_x0000_s1100" type="#_x0000_t32" style="position:absolute;left:7935;top:9045;width:1;height:240;flip:x" o:connectortype="straight" strokeweight="1.5pt"/>
            <v:shape id="_x0000_s1101" type="#_x0000_t32" style="position:absolute;left:5743;top:9045;width:1;height:240;flip:x" o:connectortype="straight" strokeweight="1.5pt"/>
            <v:shape id="_x0000_s1102" type="#_x0000_t32" style="position:absolute;left:8955;top:7140;width:0;height:480" o:connectortype="straight" strokeweight="1.5pt"/>
            <v:shape id="_x0000_s1103" type="#_x0000_t32" style="position:absolute;left:7591;top:7395;width:2714;height:1" o:connectortype="straight" strokeweight="1.5pt"/>
            <v:shape id="_x0000_s1104" type="#_x0000_t32" style="position:absolute;left:7590;top:7380;width:1;height:240;flip:x" o:connectortype="straight" strokeweight="1.5pt"/>
            <v:shape id="_x0000_s1105" type="#_x0000_t32" style="position:absolute;left:10305;top:7380;width:1;height:240;flip:x" o:connectortype="straight" strokeweight="1.5pt"/>
            <v:rect id="_x0000_s1106" style="position:absolute;left:6930;top:7620;width:1305;height:1170" fillcolor="#f79646 [3209]" strokecolor="#f2f2f2 [3041]" strokeweight="1.5pt">
              <v:shadow on="t" type="perspective" color="#974706 [1609]" opacity=".5" offset="1pt" offset2="-1pt"/>
              <v:textbox style="mso-next-textbox:#_x0000_s1106">
                <w:txbxContent>
                  <w:p w:rsidR="00F712E9" w:rsidRDefault="00F712E9" w:rsidP="00050CC4">
                    <w:pPr>
                      <w:spacing w:after="0" w:line="240" w:lineRule="auto"/>
                      <w:jc w:val="center"/>
                    </w:pPr>
                    <w:r>
                      <w:rPr>
                        <w:sz w:val="20"/>
                        <w:szCs w:val="20"/>
                      </w:rPr>
                      <w:t>Kepala Urusan Umum &amp; Tata Usaha</w:t>
                    </w:r>
                  </w:p>
                </w:txbxContent>
              </v:textbox>
            </v:rect>
            <v:rect id="_x0000_s1107" style="position:absolute;left:7424;top:9285;width:1028;height:720" fillcolor="#c2d69b [1942]" strokecolor="#9bbb59 [3206]" strokeweight="1.5pt">
              <v:fill color2="#9bbb59 [3206]" focus="50%" type="gradient"/>
              <v:shadow on="t" type="perspective" color="#4e6128 [1606]" offset="1pt" offset2="-3pt"/>
              <v:textbox style="mso-next-textbox:#_x0000_s1107">
                <w:txbxContent>
                  <w:p w:rsidR="00F712E9" w:rsidRDefault="00F712E9" w:rsidP="00050CC4">
                    <w:r>
                      <w:t>Kepala Dusun</w:t>
                    </w:r>
                  </w:p>
                </w:txbxContent>
              </v:textbox>
            </v:rect>
            <v:rect id="_x0000_s1108" style="position:absolute;left:6301;top:5714;width:1440;height:570" fillcolor="red" strokeweight="1.5pt">
              <v:textbox style="mso-next-textbox:#_x0000_s1108">
                <w:txbxContent>
                  <w:p w:rsidR="00F712E9" w:rsidRPr="0042245C" w:rsidRDefault="00F712E9" w:rsidP="00050CC4">
                    <w:pPr>
                      <w:rPr>
                        <w:b/>
                        <w:color w:val="FFFFFF" w:themeColor="background1"/>
                      </w:rPr>
                    </w:pPr>
                    <w:r w:rsidRPr="0042245C">
                      <w:rPr>
                        <w:b/>
                        <w:color w:val="FFFFFF" w:themeColor="background1"/>
                      </w:rPr>
                      <w:t>Kepala Desa</w:t>
                    </w:r>
                  </w:p>
                </w:txbxContent>
              </v:textbox>
            </v:rect>
            <v:rect id="_x0000_s1109" style="position:absolute;left:8026;top:6434;width:1701;height:720" fillcolor="#365f91 [2404]" strokeweight="1.5pt">
              <v:textbox style="mso-next-textbox:#_x0000_s1109">
                <w:txbxContent>
                  <w:p w:rsidR="00F712E9" w:rsidRPr="003D113D" w:rsidRDefault="00F712E9" w:rsidP="00050CC4">
                    <w:pPr>
                      <w:rPr>
                        <w:color w:val="FFFFFF" w:themeColor="background1"/>
                      </w:rPr>
                    </w:pPr>
                    <w:r w:rsidRPr="003D113D">
                      <w:rPr>
                        <w:color w:val="FFFFFF" w:themeColor="background1"/>
                      </w:rPr>
                      <w:t>Sekretaris Desa</w:t>
                    </w:r>
                  </w:p>
                </w:txbxContent>
              </v:textbox>
            </v:rect>
            <v:rect id="_x0000_s1110" style="position:absolute;left:3931;top:5714;width:1162;height:555" fillcolor="red" strokecolor="#c0504d [3205]" strokeweight="1.5pt">
              <v:fill color2="#c0504d [3205]"/>
              <v:shadow on="t" type="perspective" color="#622423 [1605]" offset="1pt" offset2="-3pt"/>
              <v:textbox style="mso-next-textbox:#_x0000_s1110">
                <w:txbxContent>
                  <w:p w:rsidR="00F712E9" w:rsidRPr="0042245C" w:rsidRDefault="00F712E9" w:rsidP="00050CC4">
                    <w:pPr>
                      <w:jc w:val="center"/>
                      <w:rPr>
                        <w:b/>
                        <w:color w:val="FFFFFF" w:themeColor="background1"/>
                      </w:rPr>
                    </w:pPr>
                    <w:r w:rsidRPr="0042245C">
                      <w:rPr>
                        <w:b/>
                        <w:color w:val="FFFFFF" w:themeColor="background1"/>
                      </w:rPr>
                      <w:t>BPD</w:t>
                    </w:r>
                  </w:p>
                </w:txbxContent>
              </v:textbox>
            </v:rect>
            <v:rect id="_x0000_s1111" style="position:absolute;left:8340;top:7605;width:1305;height:1170" fillcolor="#f79646 [3209]" strokecolor="#f2f2f2 [3041]" strokeweight="1.5pt">
              <v:shadow on="t" type="perspective" color="#974706 [1609]" opacity=".5" offset="1pt" offset2="-1pt"/>
              <v:textbox style="mso-next-textbox:#_x0000_s1111">
                <w:txbxContent>
                  <w:p w:rsidR="00F712E9" w:rsidRDefault="00F712E9" w:rsidP="00050CC4">
                    <w:pPr>
                      <w:spacing w:after="0" w:line="240" w:lineRule="auto"/>
                      <w:jc w:val="center"/>
                    </w:pPr>
                    <w:r>
                      <w:rPr>
                        <w:sz w:val="20"/>
                        <w:szCs w:val="20"/>
                      </w:rPr>
                      <w:t>Kepala Urusan Keuangan</w:t>
                    </w:r>
                  </w:p>
                </w:txbxContent>
              </v:textbox>
            </v:rect>
            <v:rect id="_x0000_s1112" style="position:absolute;left:9727;top:7620;width:1305;height:1170" fillcolor="#f79646 [3209]" strokecolor="#f2f2f2 [3041]" strokeweight="1.5pt">
              <v:shadow on="t" type="perspective" color="#974706 [1609]" opacity=".5" offset="1pt" offset2="-1pt"/>
              <v:textbox style="mso-next-textbox:#_x0000_s1112">
                <w:txbxContent>
                  <w:p w:rsidR="00F712E9" w:rsidRDefault="00F712E9" w:rsidP="00050CC4">
                    <w:pPr>
                      <w:spacing w:after="0" w:line="240" w:lineRule="auto"/>
                      <w:jc w:val="center"/>
                    </w:pPr>
                    <w:r>
                      <w:rPr>
                        <w:sz w:val="20"/>
                        <w:szCs w:val="20"/>
                      </w:rPr>
                      <w:t>Kepala Urusan Perencanaan</w:t>
                    </w:r>
                  </w:p>
                </w:txbxContent>
              </v:textbox>
            </v:rect>
          </v:group>
        </w:pict>
      </w:r>
    </w:p>
    <w:p w:rsidR="00914F4D" w:rsidRPr="00CF357D" w:rsidRDefault="00411CAA" w:rsidP="00050CC4">
      <w:pPr>
        <w:spacing w:after="0" w:line="480" w:lineRule="auto"/>
        <w:jc w:val="both"/>
        <w:rPr>
          <w:rFonts w:ascii="Times New Roman" w:hAnsi="Times New Roman" w:cs="Times New Roman"/>
          <w:b/>
          <w:sz w:val="24"/>
          <w:szCs w:val="24"/>
        </w:rPr>
      </w:pPr>
      <w:r w:rsidRPr="00411CAA">
        <w:rPr>
          <w:rFonts w:ascii="Times New Roman" w:hAnsi="Times New Roman" w:cs="Times New Roman"/>
          <w:noProof/>
          <w:sz w:val="24"/>
          <w:szCs w:val="24"/>
          <w:lang w:eastAsia="id-ID"/>
        </w:rPr>
        <w:pict>
          <v:shape id="_x0000_s1113" type="#_x0000_t32" style="position:absolute;left:0;text-align:left;margin-left:221.75pt;margin-top:10.85pt;width:.85pt;height:153.4pt;flip:x;z-index:251704320" o:connectortype="straight" strokeweight="1.5pt"/>
        </w:pict>
      </w:r>
    </w:p>
    <w:p w:rsidR="00914F4D" w:rsidRPr="00CF357D" w:rsidRDefault="00411CAA" w:rsidP="00050CC4">
      <w:pPr>
        <w:spacing w:after="0" w:line="480" w:lineRule="auto"/>
        <w:jc w:val="both"/>
        <w:rPr>
          <w:rFonts w:ascii="Times New Roman" w:hAnsi="Times New Roman" w:cs="Times New Roman"/>
          <w:b/>
          <w:sz w:val="24"/>
          <w:szCs w:val="24"/>
        </w:rPr>
      </w:pPr>
      <w:r w:rsidRPr="00411CAA">
        <w:rPr>
          <w:rFonts w:ascii="Times New Roman" w:hAnsi="Times New Roman" w:cs="Times New Roman"/>
          <w:b/>
          <w:noProof/>
          <w:color w:val="222222"/>
          <w:sz w:val="28"/>
          <w:szCs w:val="28"/>
          <w:lang w:eastAsia="id-ID"/>
        </w:rPr>
        <w:pict>
          <v:shape id="_x0000_s1114" type="#_x0000_t32" style="position:absolute;left:0;text-align:left;margin-left:103.35pt;margin-top:26.55pt;width:0;height:25pt;z-index:251705344" o:connectortype="straight" strokeweight="1.5pt"/>
        </w:pict>
      </w:r>
    </w:p>
    <w:p w:rsidR="00914F4D" w:rsidRPr="00CF357D" w:rsidRDefault="00411CAA" w:rsidP="00050CC4">
      <w:pPr>
        <w:spacing w:after="0" w:line="480" w:lineRule="auto"/>
        <w:jc w:val="both"/>
        <w:rPr>
          <w:rFonts w:ascii="Times New Roman" w:hAnsi="Times New Roman" w:cs="Times New Roman"/>
          <w:b/>
          <w:sz w:val="24"/>
          <w:szCs w:val="24"/>
        </w:rPr>
      </w:pPr>
      <w:r w:rsidRPr="00411CAA">
        <w:rPr>
          <w:rFonts w:ascii="Times New Roman" w:hAnsi="Times New Roman" w:cs="Times New Roman"/>
          <w:b/>
          <w:noProof/>
          <w:color w:val="222222"/>
          <w:sz w:val="28"/>
          <w:szCs w:val="28"/>
          <w:lang w:eastAsia="id-ID"/>
        </w:rPr>
        <w:pict>
          <v:shape id="_x0000_s1115" type="#_x0000_t32" style="position:absolute;left:0;text-align:left;margin-left:172.95pt;margin-top:11.45pt;width:.15pt;height:13.35pt;z-index:251706368" o:connectortype="straight" strokeweight="1.5pt"/>
        </w:pict>
      </w:r>
    </w:p>
    <w:p w:rsidR="00914F4D" w:rsidRPr="00CF357D" w:rsidRDefault="00914F4D" w:rsidP="00050CC4">
      <w:pPr>
        <w:spacing w:after="0" w:line="480" w:lineRule="auto"/>
        <w:jc w:val="both"/>
        <w:rPr>
          <w:rFonts w:ascii="Times New Roman" w:hAnsi="Times New Roman" w:cs="Times New Roman"/>
          <w:b/>
          <w:sz w:val="24"/>
          <w:szCs w:val="24"/>
        </w:rPr>
      </w:pPr>
    </w:p>
    <w:p w:rsidR="007A7667" w:rsidRPr="00CF357D" w:rsidRDefault="007A7667" w:rsidP="007A7667">
      <w:pPr>
        <w:spacing w:after="0" w:line="480" w:lineRule="auto"/>
        <w:jc w:val="both"/>
        <w:rPr>
          <w:rFonts w:ascii="Times New Roman" w:hAnsi="Times New Roman" w:cs="Times New Roman"/>
          <w:sz w:val="24"/>
          <w:szCs w:val="24"/>
        </w:rPr>
      </w:pPr>
    </w:p>
    <w:p w:rsidR="007A7667" w:rsidRPr="00CF357D" w:rsidRDefault="00050CC4" w:rsidP="00050CC4">
      <w:pPr>
        <w:tabs>
          <w:tab w:val="left" w:pos="1842"/>
        </w:tabs>
        <w:spacing w:after="0" w:line="480" w:lineRule="auto"/>
        <w:jc w:val="both"/>
        <w:rPr>
          <w:rFonts w:ascii="Times New Roman" w:hAnsi="Times New Roman" w:cs="Times New Roman"/>
          <w:b/>
          <w:color w:val="222222"/>
          <w:sz w:val="28"/>
          <w:szCs w:val="28"/>
          <w:shd w:val="clear" w:color="auto" w:fill="FFFFFF"/>
        </w:rPr>
      </w:pPr>
      <w:r w:rsidRPr="00CF357D">
        <w:rPr>
          <w:rFonts w:ascii="Times New Roman" w:hAnsi="Times New Roman" w:cs="Times New Roman"/>
          <w:b/>
          <w:color w:val="222222"/>
          <w:sz w:val="28"/>
          <w:szCs w:val="28"/>
          <w:shd w:val="clear" w:color="auto" w:fill="FFFFFF"/>
        </w:rPr>
        <w:tab/>
      </w:r>
    </w:p>
    <w:p w:rsidR="007A7667" w:rsidRPr="00CF357D" w:rsidRDefault="007A7667" w:rsidP="003A73DC">
      <w:pPr>
        <w:widowControl w:val="0"/>
        <w:overflowPunct w:val="0"/>
        <w:autoSpaceDE w:val="0"/>
        <w:autoSpaceDN w:val="0"/>
        <w:adjustRightInd w:val="0"/>
        <w:spacing w:before="120" w:line="240" w:lineRule="auto"/>
        <w:rPr>
          <w:rFonts w:ascii="Times New Roman" w:hAnsi="Times New Roman" w:cs="Times New Roman"/>
          <w:b/>
          <w:color w:val="222222"/>
          <w:sz w:val="28"/>
          <w:szCs w:val="28"/>
          <w:shd w:val="clear" w:color="auto" w:fill="FFFFFF"/>
        </w:rPr>
      </w:pPr>
    </w:p>
    <w:p w:rsidR="007A7667" w:rsidRPr="00CF357D" w:rsidRDefault="007A7667" w:rsidP="00FC5491">
      <w:pPr>
        <w:widowControl w:val="0"/>
        <w:overflowPunct w:val="0"/>
        <w:autoSpaceDE w:val="0"/>
        <w:autoSpaceDN w:val="0"/>
        <w:adjustRightInd w:val="0"/>
        <w:spacing w:after="0" w:line="240" w:lineRule="auto"/>
        <w:jc w:val="center"/>
        <w:rPr>
          <w:rFonts w:ascii="Times New Roman" w:hAnsi="Times New Roman" w:cs="Times New Roman"/>
          <w:b/>
          <w:color w:val="222222"/>
          <w:sz w:val="24"/>
          <w:szCs w:val="24"/>
          <w:shd w:val="clear" w:color="auto" w:fill="FFFFFF"/>
        </w:rPr>
      </w:pPr>
      <w:r w:rsidRPr="00CF357D">
        <w:rPr>
          <w:rFonts w:ascii="Times New Roman" w:hAnsi="Times New Roman" w:cs="Times New Roman"/>
          <w:b/>
          <w:color w:val="222222"/>
          <w:sz w:val="24"/>
          <w:szCs w:val="24"/>
          <w:shd w:val="clear" w:color="auto" w:fill="FFFFFF"/>
        </w:rPr>
        <w:lastRenderedPageBreak/>
        <w:t>Gambar 4.1</w:t>
      </w:r>
    </w:p>
    <w:p w:rsidR="00101673" w:rsidRPr="00CF357D" w:rsidRDefault="007A7667" w:rsidP="003A73DC">
      <w:pPr>
        <w:widowControl w:val="0"/>
        <w:overflowPunct w:val="0"/>
        <w:autoSpaceDE w:val="0"/>
        <w:autoSpaceDN w:val="0"/>
        <w:adjustRightInd w:val="0"/>
        <w:spacing w:after="0" w:line="240" w:lineRule="auto"/>
        <w:ind w:left="426" w:hanging="426"/>
        <w:jc w:val="center"/>
        <w:rPr>
          <w:rFonts w:ascii="Times New Roman" w:hAnsi="Times New Roman" w:cs="Times New Roman"/>
          <w:b/>
          <w:color w:val="222222"/>
          <w:sz w:val="24"/>
          <w:szCs w:val="24"/>
          <w:shd w:val="clear" w:color="auto" w:fill="FFFFFF"/>
        </w:rPr>
      </w:pPr>
      <w:r w:rsidRPr="00CF357D">
        <w:rPr>
          <w:rFonts w:ascii="Times New Roman" w:hAnsi="Times New Roman" w:cs="Times New Roman"/>
          <w:b/>
          <w:color w:val="222222"/>
          <w:sz w:val="24"/>
          <w:szCs w:val="24"/>
          <w:shd w:val="clear" w:color="auto" w:fill="FFFFFF"/>
        </w:rPr>
        <w:t>Struktur Organisasi Desa</w:t>
      </w:r>
    </w:p>
    <w:p w:rsidR="003A73DC" w:rsidRPr="00CF357D" w:rsidRDefault="003A73DC" w:rsidP="003A73DC">
      <w:pPr>
        <w:widowControl w:val="0"/>
        <w:overflowPunct w:val="0"/>
        <w:autoSpaceDE w:val="0"/>
        <w:autoSpaceDN w:val="0"/>
        <w:adjustRightInd w:val="0"/>
        <w:spacing w:after="0" w:line="240" w:lineRule="auto"/>
        <w:ind w:left="426" w:hanging="426"/>
        <w:jc w:val="center"/>
        <w:rPr>
          <w:rFonts w:ascii="Times New Roman" w:hAnsi="Times New Roman" w:cs="Times New Roman"/>
          <w:b/>
          <w:color w:val="222222"/>
          <w:sz w:val="24"/>
          <w:szCs w:val="24"/>
          <w:shd w:val="clear" w:color="auto" w:fill="FFFFFF"/>
        </w:rPr>
      </w:pPr>
    </w:p>
    <w:p w:rsidR="00101673" w:rsidRPr="00CF357D" w:rsidRDefault="00101673" w:rsidP="0014001D">
      <w:pPr>
        <w:pStyle w:val="ListParagraph"/>
        <w:numPr>
          <w:ilvl w:val="0"/>
          <w:numId w:val="43"/>
        </w:numPr>
        <w:spacing w:after="0" w:line="480" w:lineRule="auto"/>
        <w:ind w:left="567" w:hanging="567"/>
        <w:jc w:val="both"/>
        <w:rPr>
          <w:rFonts w:ascii="Times New Roman" w:hAnsi="Times New Roman" w:cs="Times New Roman"/>
          <w:b/>
          <w:sz w:val="24"/>
          <w:szCs w:val="24"/>
        </w:rPr>
      </w:pPr>
      <w:r w:rsidRPr="00CF357D">
        <w:rPr>
          <w:rFonts w:ascii="Times New Roman" w:hAnsi="Times New Roman" w:cs="Times New Roman"/>
          <w:b/>
          <w:sz w:val="24"/>
          <w:szCs w:val="24"/>
        </w:rPr>
        <w:t>Tugas Pokok Pemerintah Desa</w:t>
      </w:r>
    </w:p>
    <w:p w:rsidR="00101673" w:rsidRPr="00CF357D" w:rsidRDefault="00101673" w:rsidP="0014001D">
      <w:pPr>
        <w:pStyle w:val="ListParagraph"/>
        <w:numPr>
          <w:ilvl w:val="0"/>
          <w:numId w:val="37"/>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Kepala Desa</w:t>
      </w:r>
    </w:p>
    <w:p w:rsidR="00101673" w:rsidRPr="00CF357D" w:rsidRDefault="00B57DDB" w:rsidP="00101673">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Menurut </w:t>
      </w:r>
      <w:r w:rsidR="00101673" w:rsidRPr="00CF357D">
        <w:rPr>
          <w:rFonts w:ascii="Times New Roman" w:hAnsi="Times New Roman" w:cs="Times New Roman"/>
          <w:sz w:val="24"/>
          <w:szCs w:val="24"/>
        </w:rPr>
        <w:t>Pasal 1 Ayat 3</w:t>
      </w:r>
      <w:r>
        <w:rPr>
          <w:rFonts w:ascii="Times New Roman" w:hAnsi="Times New Roman" w:cs="Times New Roman"/>
          <w:sz w:val="24"/>
          <w:szCs w:val="24"/>
        </w:rPr>
        <w:t xml:space="preserve"> undang-undang nomor 6 tahun 2014,</w:t>
      </w:r>
      <w:r w:rsidR="00101673" w:rsidRPr="00CF357D">
        <w:rPr>
          <w:rFonts w:ascii="Times New Roman" w:hAnsi="Times New Roman" w:cs="Times New Roman"/>
          <w:sz w:val="24"/>
          <w:szCs w:val="24"/>
        </w:rPr>
        <w:t xml:space="preserve"> Kepala Desa adalah pemerintah desa yang </w:t>
      </w:r>
      <w:r>
        <w:rPr>
          <w:rFonts w:ascii="Times New Roman" w:hAnsi="Times New Roman" w:cs="Times New Roman"/>
          <w:sz w:val="24"/>
          <w:szCs w:val="24"/>
        </w:rPr>
        <w:t xml:space="preserve">bertanggung jawab </w:t>
      </w:r>
      <w:r w:rsidR="00F058D9">
        <w:rPr>
          <w:rFonts w:ascii="Times New Roman" w:hAnsi="Times New Roman" w:cs="Times New Roman"/>
          <w:sz w:val="24"/>
          <w:szCs w:val="24"/>
        </w:rPr>
        <w:t>melaksanakan</w:t>
      </w:r>
      <w:r w:rsidR="00101673" w:rsidRPr="00CF357D">
        <w:rPr>
          <w:rFonts w:ascii="Times New Roman" w:hAnsi="Times New Roman" w:cs="Times New Roman"/>
          <w:sz w:val="24"/>
          <w:szCs w:val="24"/>
        </w:rPr>
        <w:t xml:space="preserve"> </w:t>
      </w:r>
      <w:r w:rsidR="00F058D9">
        <w:rPr>
          <w:rFonts w:ascii="Times New Roman" w:hAnsi="Times New Roman" w:cs="Times New Roman"/>
          <w:sz w:val="24"/>
          <w:szCs w:val="24"/>
        </w:rPr>
        <w:t xml:space="preserve">prosedur pemerintahan desa, menjalankan </w:t>
      </w:r>
      <w:r w:rsidR="00101673" w:rsidRPr="00CF357D">
        <w:rPr>
          <w:rFonts w:ascii="Times New Roman" w:hAnsi="Times New Roman" w:cs="Times New Roman"/>
          <w:sz w:val="24"/>
          <w:szCs w:val="24"/>
        </w:rPr>
        <w:t>pembangunan desa</w:t>
      </w:r>
      <w:r w:rsidR="00F058D9">
        <w:rPr>
          <w:rFonts w:ascii="Times New Roman" w:hAnsi="Times New Roman" w:cs="Times New Roman"/>
          <w:sz w:val="24"/>
          <w:szCs w:val="24"/>
        </w:rPr>
        <w:t xml:space="preserve">, memberdayakan </w:t>
      </w:r>
      <w:r w:rsidR="00101673" w:rsidRPr="00CF357D">
        <w:rPr>
          <w:rFonts w:ascii="Times New Roman" w:hAnsi="Times New Roman" w:cs="Times New Roman"/>
          <w:sz w:val="24"/>
          <w:szCs w:val="24"/>
        </w:rPr>
        <w:t>masyarakat de</w:t>
      </w:r>
      <w:r w:rsidR="00F058D9">
        <w:rPr>
          <w:rFonts w:ascii="Times New Roman" w:hAnsi="Times New Roman" w:cs="Times New Roman"/>
          <w:sz w:val="24"/>
          <w:szCs w:val="24"/>
        </w:rPr>
        <w:t xml:space="preserve">sa dan membina masyarakat desa </w:t>
      </w:r>
      <w:r w:rsidR="00101673" w:rsidRPr="00CF357D">
        <w:rPr>
          <w:rFonts w:ascii="Times New Roman" w:hAnsi="Times New Roman" w:cs="Times New Roman"/>
          <w:sz w:val="24"/>
          <w:szCs w:val="24"/>
        </w:rPr>
        <w:t>desa.</w:t>
      </w:r>
    </w:p>
    <w:p w:rsidR="00101673" w:rsidRPr="00CF357D" w:rsidRDefault="00101673" w:rsidP="0014001D">
      <w:pPr>
        <w:pStyle w:val="ListParagraph"/>
        <w:numPr>
          <w:ilvl w:val="0"/>
          <w:numId w:val="37"/>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Badan Pemusyawaratan Desa (BPD)</w:t>
      </w:r>
    </w:p>
    <w:p w:rsidR="00101673" w:rsidRPr="00CF357D" w:rsidRDefault="009A5922" w:rsidP="00101673">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Menurut </w:t>
      </w:r>
      <w:r w:rsidR="00101673" w:rsidRPr="00CF357D">
        <w:rPr>
          <w:rFonts w:ascii="Times New Roman" w:hAnsi="Times New Roman" w:cs="Times New Roman"/>
          <w:sz w:val="24"/>
          <w:szCs w:val="24"/>
        </w:rPr>
        <w:t xml:space="preserve">Pasal 1Ayat 4 </w:t>
      </w:r>
      <w:r>
        <w:rPr>
          <w:rFonts w:ascii="Times New Roman" w:hAnsi="Times New Roman" w:cs="Times New Roman"/>
          <w:sz w:val="24"/>
          <w:szCs w:val="24"/>
        </w:rPr>
        <w:t>undang-undang nomor 6 tahun 2020 BPD merupakan organisasi yang menjalankan</w:t>
      </w:r>
      <w:r w:rsidR="00101673" w:rsidRPr="00CF357D">
        <w:rPr>
          <w:rFonts w:ascii="Times New Roman" w:hAnsi="Times New Roman" w:cs="Times New Roman"/>
          <w:sz w:val="24"/>
          <w:szCs w:val="24"/>
        </w:rPr>
        <w:t xml:space="preserve"> fungsi pemeri</w:t>
      </w:r>
      <w:r>
        <w:rPr>
          <w:rFonts w:ascii="Times New Roman" w:hAnsi="Times New Roman" w:cs="Times New Roman"/>
          <w:sz w:val="24"/>
          <w:szCs w:val="24"/>
        </w:rPr>
        <w:t xml:space="preserve">ntahan dan beranggotakan wakil </w:t>
      </w:r>
      <w:r w:rsidR="00101673" w:rsidRPr="00CF357D">
        <w:rPr>
          <w:rFonts w:ascii="Times New Roman" w:hAnsi="Times New Roman" w:cs="Times New Roman"/>
          <w:sz w:val="24"/>
          <w:szCs w:val="24"/>
        </w:rPr>
        <w:t xml:space="preserve">desa berdasarkan </w:t>
      </w:r>
      <w:r>
        <w:rPr>
          <w:rFonts w:ascii="Times New Roman" w:hAnsi="Times New Roman" w:cs="Times New Roman"/>
          <w:sz w:val="24"/>
          <w:szCs w:val="24"/>
        </w:rPr>
        <w:t>sistem keterwakilan wilayah daerah dan</w:t>
      </w:r>
      <w:r w:rsidR="00101673" w:rsidRPr="00CF357D">
        <w:rPr>
          <w:rFonts w:ascii="Times New Roman" w:hAnsi="Times New Roman" w:cs="Times New Roman"/>
          <w:sz w:val="24"/>
          <w:szCs w:val="24"/>
        </w:rPr>
        <w:t xml:space="preserve"> ditetapkan secara demokratis.</w:t>
      </w:r>
    </w:p>
    <w:p w:rsidR="00101673" w:rsidRPr="00CF357D" w:rsidRDefault="00101673" w:rsidP="0014001D">
      <w:pPr>
        <w:pStyle w:val="ListParagraph"/>
        <w:numPr>
          <w:ilvl w:val="0"/>
          <w:numId w:val="37"/>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Sekretaris Desa</w:t>
      </w:r>
    </w:p>
    <w:p w:rsidR="00101673" w:rsidRPr="00CF357D" w:rsidRDefault="002E6AD8" w:rsidP="00101673">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Merupakan fasilitas </w:t>
      </w:r>
      <w:r w:rsidR="00101673" w:rsidRPr="00CF357D">
        <w:rPr>
          <w:rFonts w:ascii="Times New Roman" w:hAnsi="Times New Roman" w:cs="Times New Roman"/>
          <w:sz w:val="24"/>
          <w:szCs w:val="24"/>
        </w:rPr>
        <w:t xml:space="preserve">desa yang </w:t>
      </w:r>
      <w:r>
        <w:rPr>
          <w:rFonts w:ascii="Times New Roman" w:hAnsi="Times New Roman" w:cs="Times New Roman"/>
          <w:sz w:val="24"/>
          <w:szCs w:val="24"/>
        </w:rPr>
        <w:t>dirancang untuk</w:t>
      </w:r>
      <w:r w:rsidR="00101673" w:rsidRPr="00CF357D">
        <w:rPr>
          <w:rFonts w:ascii="Times New Roman" w:hAnsi="Times New Roman" w:cs="Times New Roman"/>
          <w:sz w:val="24"/>
          <w:szCs w:val="24"/>
        </w:rPr>
        <w:t xml:space="preserve"> membantu kepala </w:t>
      </w:r>
      <w:r>
        <w:rPr>
          <w:rFonts w:ascii="Times New Roman" w:hAnsi="Times New Roman" w:cs="Times New Roman"/>
          <w:sz w:val="24"/>
          <w:szCs w:val="24"/>
        </w:rPr>
        <w:t>desa dalam menyusun juga</w:t>
      </w:r>
      <w:r w:rsidR="00101673" w:rsidRPr="00CF357D">
        <w:rPr>
          <w:rFonts w:ascii="Times New Roman" w:hAnsi="Times New Roman" w:cs="Times New Roman"/>
          <w:sz w:val="24"/>
          <w:szCs w:val="24"/>
        </w:rPr>
        <w:t xml:space="preserve"> melaksanakan pe</w:t>
      </w:r>
      <w:r>
        <w:rPr>
          <w:rFonts w:ascii="Times New Roman" w:hAnsi="Times New Roman" w:cs="Times New Roman"/>
          <w:sz w:val="24"/>
          <w:szCs w:val="24"/>
        </w:rPr>
        <w:t>merintahan desa serta menyi</w:t>
      </w:r>
      <w:r w:rsidR="00101673" w:rsidRPr="00CF357D">
        <w:rPr>
          <w:rFonts w:ascii="Times New Roman" w:hAnsi="Times New Roman" w:cs="Times New Roman"/>
          <w:sz w:val="24"/>
          <w:szCs w:val="24"/>
        </w:rPr>
        <w:t>apkan bahan penyusunan laporan penyelenggaraan pemerintahan desa.</w:t>
      </w:r>
    </w:p>
    <w:p w:rsidR="00101673" w:rsidRPr="00CF357D" w:rsidRDefault="00101673" w:rsidP="0014001D">
      <w:pPr>
        <w:pStyle w:val="ListParagraph"/>
        <w:numPr>
          <w:ilvl w:val="0"/>
          <w:numId w:val="37"/>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Pelaksana Teknis Desa</w:t>
      </w:r>
    </w:p>
    <w:p w:rsidR="00FC5491" w:rsidRDefault="00A52983" w:rsidP="0014001D">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Tanggung jawab kepala urusan p</w:t>
      </w:r>
      <w:r w:rsidR="00101673" w:rsidRPr="00CF357D">
        <w:rPr>
          <w:rFonts w:ascii="Times New Roman" w:hAnsi="Times New Roman" w:cs="Times New Roman"/>
          <w:sz w:val="24"/>
          <w:szCs w:val="24"/>
        </w:rPr>
        <w:t>emerintaha</w:t>
      </w:r>
      <w:r>
        <w:rPr>
          <w:rFonts w:ascii="Times New Roman" w:hAnsi="Times New Roman" w:cs="Times New Roman"/>
          <w:sz w:val="24"/>
          <w:szCs w:val="24"/>
        </w:rPr>
        <w:t>n (KAUR PEMERINTAHAN) adalah membantu kepala desa dalam pengelolaan kependudukan, pengelolaan pertanahan, mendorong ketentraman juga</w:t>
      </w:r>
      <w:r w:rsidR="00101673" w:rsidRPr="00CF357D">
        <w:rPr>
          <w:rFonts w:ascii="Times New Roman" w:hAnsi="Times New Roman" w:cs="Times New Roman"/>
          <w:sz w:val="24"/>
          <w:szCs w:val="24"/>
        </w:rPr>
        <w:t xml:space="preserve"> ketertiban </w:t>
      </w:r>
      <w:r>
        <w:rPr>
          <w:rFonts w:ascii="Times New Roman" w:hAnsi="Times New Roman" w:cs="Times New Roman"/>
          <w:sz w:val="24"/>
          <w:szCs w:val="24"/>
        </w:rPr>
        <w:t>dalam masyarakat desa, mempersiapkan perumusan kebijakan striktural</w:t>
      </w:r>
      <w:r w:rsidR="00101673" w:rsidRPr="00CF357D">
        <w:rPr>
          <w:rFonts w:ascii="Times New Roman" w:hAnsi="Times New Roman" w:cs="Times New Roman"/>
          <w:sz w:val="24"/>
          <w:szCs w:val="24"/>
        </w:rPr>
        <w:t>,</w:t>
      </w:r>
      <w:r>
        <w:rPr>
          <w:rFonts w:ascii="Times New Roman" w:hAnsi="Times New Roman" w:cs="Times New Roman"/>
          <w:sz w:val="24"/>
          <w:szCs w:val="24"/>
        </w:rPr>
        <w:t xml:space="preserve"> dan merumuskan kebijakan tentang </w:t>
      </w:r>
      <w:r w:rsidR="00101673" w:rsidRPr="00CF357D">
        <w:rPr>
          <w:rFonts w:ascii="Times New Roman" w:hAnsi="Times New Roman" w:cs="Times New Roman"/>
          <w:sz w:val="24"/>
          <w:szCs w:val="24"/>
        </w:rPr>
        <w:t>produk hukum desa.</w:t>
      </w:r>
    </w:p>
    <w:p w:rsidR="00FC5491" w:rsidRDefault="00817DB2" w:rsidP="0014001D">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Penanggung jawab kepengurusan pada bidang </w:t>
      </w:r>
      <w:r w:rsidR="00101673" w:rsidRPr="00FC5491">
        <w:rPr>
          <w:rFonts w:ascii="Times New Roman" w:hAnsi="Times New Roman" w:cs="Times New Roman"/>
          <w:sz w:val="24"/>
          <w:szCs w:val="24"/>
        </w:rPr>
        <w:t>embangunan (KAUR PEMBANGUN</w:t>
      </w:r>
      <w:r>
        <w:rPr>
          <w:rFonts w:ascii="Times New Roman" w:hAnsi="Times New Roman" w:cs="Times New Roman"/>
          <w:sz w:val="24"/>
          <w:szCs w:val="24"/>
        </w:rPr>
        <w:t xml:space="preserve">AN) melakukan tugas yakni </w:t>
      </w:r>
      <w:r w:rsidR="00101673" w:rsidRPr="00FC5491">
        <w:rPr>
          <w:rFonts w:ascii="Times New Roman" w:hAnsi="Times New Roman" w:cs="Times New Roman"/>
          <w:sz w:val="24"/>
          <w:szCs w:val="24"/>
        </w:rPr>
        <w:t>mem</w:t>
      </w:r>
      <w:r>
        <w:rPr>
          <w:rFonts w:ascii="Times New Roman" w:hAnsi="Times New Roman" w:cs="Times New Roman"/>
          <w:sz w:val="24"/>
          <w:szCs w:val="24"/>
        </w:rPr>
        <w:t xml:space="preserve">bantu kepala desa menyusun </w:t>
      </w:r>
      <w:r w:rsidR="00101673" w:rsidRPr="00FC5491">
        <w:rPr>
          <w:rFonts w:ascii="Times New Roman" w:hAnsi="Times New Roman" w:cs="Times New Roman"/>
          <w:sz w:val="24"/>
          <w:szCs w:val="24"/>
        </w:rPr>
        <w:t xml:space="preserve">perumusan kebijakan teknis </w:t>
      </w:r>
      <w:r>
        <w:rPr>
          <w:rFonts w:ascii="Times New Roman" w:hAnsi="Times New Roman" w:cs="Times New Roman"/>
          <w:sz w:val="24"/>
          <w:szCs w:val="24"/>
        </w:rPr>
        <w:t xml:space="preserve">terkait </w:t>
      </w:r>
      <w:r w:rsidR="00101673" w:rsidRPr="00FC5491">
        <w:rPr>
          <w:rFonts w:ascii="Times New Roman" w:hAnsi="Times New Roman" w:cs="Times New Roman"/>
          <w:sz w:val="24"/>
          <w:szCs w:val="24"/>
        </w:rPr>
        <w:t>potensi desa dan pengembangan ekonomi masy</w:t>
      </w:r>
      <w:r>
        <w:rPr>
          <w:rFonts w:ascii="Times New Roman" w:hAnsi="Times New Roman" w:cs="Times New Roman"/>
          <w:sz w:val="24"/>
          <w:szCs w:val="24"/>
        </w:rPr>
        <w:t xml:space="preserve">arakat, pengelolaan </w:t>
      </w:r>
      <w:r w:rsidR="00101673" w:rsidRPr="00FC5491">
        <w:rPr>
          <w:rFonts w:ascii="Times New Roman" w:hAnsi="Times New Roman" w:cs="Times New Roman"/>
          <w:sz w:val="24"/>
          <w:szCs w:val="24"/>
        </w:rPr>
        <w:t xml:space="preserve"> pembangunan,</w:t>
      </w:r>
      <w:r>
        <w:rPr>
          <w:rFonts w:ascii="Times New Roman" w:hAnsi="Times New Roman" w:cs="Times New Roman"/>
          <w:sz w:val="24"/>
          <w:szCs w:val="24"/>
        </w:rPr>
        <w:t xml:space="preserve"> dan menyusun rekomendasi </w:t>
      </w:r>
      <w:r w:rsidR="00101673" w:rsidRPr="00FC5491">
        <w:rPr>
          <w:rFonts w:ascii="Times New Roman" w:hAnsi="Times New Roman" w:cs="Times New Roman"/>
          <w:sz w:val="24"/>
          <w:szCs w:val="24"/>
        </w:rPr>
        <w:t>kegiatan.</w:t>
      </w:r>
    </w:p>
    <w:p w:rsidR="00FC5491" w:rsidRDefault="006D4EE4" w:rsidP="0014001D">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Penanggung jawab kepengu</w:t>
      </w:r>
      <w:r w:rsidR="00101673" w:rsidRPr="00FC5491">
        <w:rPr>
          <w:rFonts w:ascii="Times New Roman" w:hAnsi="Times New Roman" w:cs="Times New Roman"/>
          <w:sz w:val="24"/>
          <w:szCs w:val="24"/>
        </w:rPr>
        <w:t>rusan Kesejahteraa</w:t>
      </w:r>
      <w:r>
        <w:rPr>
          <w:rFonts w:ascii="Times New Roman" w:hAnsi="Times New Roman" w:cs="Times New Roman"/>
          <w:sz w:val="24"/>
          <w:szCs w:val="24"/>
        </w:rPr>
        <w:t xml:space="preserve">n Rakyat (KAUR KESRA) berugas </w:t>
      </w:r>
      <w:r w:rsidR="00101673" w:rsidRPr="00FC5491">
        <w:rPr>
          <w:rFonts w:ascii="Times New Roman" w:hAnsi="Times New Roman" w:cs="Times New Roman"/>
          <w:sz w:val="24"/>
          <w:szCs w:val="24"/>
        </w:rPr>
        <w:t>membantu kepa</w:t>
      </w:r>
      <w:r>
        <w:rPr>
          <w:rFonts w:ascii="Times New Roman" w:hAnsi="Times New Roman" w:cs="Times New Roman"/>
          <w:sz w:val="24"/>
          <w:szCs w:val="24"/>
        </w:rPr>
        <w:t>la desa menyusun</w:t>
      </w:r>
      <w:r w:rsidR="00247113">
        <w:rPr>
          <w:rFonts w:ascii="Times New Roman" w:hAnsi="Times New Roman" w:cs="Times New Roman"/>
          <w:sz w:val="24"/>
          <w:szCs w:val="24"/>
        </w:rPr>
        <w:t xml:space="preserve"> kebijakan penyusunan rencana keagamaan, dan pelaksanaan rencana </w:t>
      </w:r>
      <w:r w:rsidR="00101673" w:rsidRPr="00FC5491">
        <w:rPr>
          <w:rFonts w:ascii="Times New Roman" w:hAnsi="Times New Roman" w:cs="Times New Roman"/>
          <w:sz w:val="24"/>
          <w:szCs w:val="24"/>
        </w:rPr>
        <w:t>pemberdayaan masya</w:t>
      </w:r>
      <w:r w:rsidR="00247113">
        <w:rPr>
          <w:rFonts w:ascii="Times New Roman" w:hAnsi="Times New Roman" w:cs="Times New Roman"/>
          <w:sz w:val="24"/>
          <w:szCs w:val="24"/>
        </w:rPr>
        <w:t>rakat dan sosial.</w:t>
      </w:r>
    </w:p>
    <w:p w:rsidR="00FC5491" w:rsidRDefault="00247113" w:rsidP="0014001D">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Pengawas keuangan (KAUR KEUANGAN) bertanggung jawab </w:t>
      </w:r>
      <w:r w:rsidR="00101673" w:rsidRPr="00FC5491">
        <w:rPr>
          <w:rFonts w:ascii="Times New Roman" w:hAnsi="Times New Roman" w:cs="Times New Roman"/>
          <w:sz w:val="24"/>
          <w:szCs w:val="24"/>
        </w:rPr>
        <w:t>membantu sekretaris</w:t>
      </w:r>
      <w:r>
        <w:rPr>
          <w:rFonts w:ascii="Times New Roman" w:hAnsi="Times New Roman" w:cs="Times New Roman"/>
          <w:sz w:val="24"/>
          <w:szCs w:val="24"/>
        </w:rPr>
        <w:t xml:space="preserve"> partai</w:t>
      </w:r>
      <w:r w:rsidR="00101673" w:rsidRPr="00FC5491">
        <w:rPr>
          <w:rFonts w:ascii="Times New Roman" w:hAnsi="Times New Roman" w:cs="Times New Roman"/>
          <w:sz w:val="24"/>
          <w:szCs w:val="24"/>
        </w:rPr>
        <w:t xml:space="preserve"> desa </w:t>
      </w:r>
      <w:r>
        <w:rPr>
          <w:rFonts w:ascii="Times New Roman" w:hAnsi="Times New Roman" w:cs="Times New Roman"/>
          <w:sz w:val="24"/>
          <w:szCs w:val="24"/>
        </w:rPr>
        <w:t xml:space="preserve">agar mengelola </w:t>
      </w:r>
      <w:r w:rsidR="00101673" w:rsidRPr="00FC5491">
        <w:rPr>
          <w:rFonts w:ascii="Times New Roman" w:hAnsi="Times New Roman" w:cs="Times New Roman"/>
          <w:sz w:val="24"/>
          <w:szCs w:val="24"/>
        </w:rPr>
        <w:t xml:space="preserve">sumber pendapatan desa, </w:t>
      </w:r>
      <w:r>
        <w:rPr>
          <w:rFonts w:ascii="Times New Roman" w:hAnsi="Times New Roman" w:cs="Times New Roman"/>
          <w:sz w:val="24"/>
          <w:szCs w:val="24"/>
        </w:rPr>
        <w:t xml:space="preserve">mengatur pengelolaan keuangan desa, menyiapkan bahan  bahan penyiapan APDDesa, dan  juga </w:t>
      </w:r>
      <w:r w:rsidR="00101673" w:rsidRPr="00FC5491">
        <w:rPr>
          <w:rFonts w:ascii="Times New Roman" w:hAnsi="Times New Roman" w:cs="Times New Roman"/>
          <w:sz w:val="24"/>
          <w:szCs w:val="24"/>
        </w:rPr>
        <w:t>l</w:t>
      </w:r>
      <w:r>
        <w:rPr>
          <w:rFonts w:ascii="Times New Roman" w:hAnsi="Times New Roman" w:cs="Times New Roman"/>
          <w:sz w:val="24"/>
          <w:szCs w:val="24"/>
        </w:rPr>
        <w:t xml:space="preserve">aporan keuangan kebutuhan </w:t>
      </w:r>
      <w:r w:rsidR="00101673" w:rsidRPr="00FC5491">
        <w:rPr>
          <w:rFonts w:ascii="Times New Roman" w:hAnsi="Times New Roman" w:cs="Times New Roman"/>
          <w:sz w:val="24"/>
          <w:szCs w:val="24"/>
        </w:rPr>
        <w:t>desa.</w:t>
      </w:r>
    </w:p>
    <w:p w:rsidR="00101673" w:rsidRPr="00FC5491" w:rsidRDefault="00247113" w:rsidP="0014001D">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Pengawas urusan umum (KAUR UMUM) bertugas</w:t>
      </w:r>
      <w:r w:rsidR="00101673" w:rsidRPr="00FC5491">
        <w:rPr>
          <w:rFonts w:ascii="Times New Roman" w:hAnsi="Times New Roman" w:cs="Times New Roman"/>
          <w:sz w:val="24"/>
          <w:szCs w:val="24"/>
        </w:rPr>
        <w:t xml:space="preserve"> membantu sekretaris </w:t>
      </w:r>
      <w:r w:rsidR="00A20663">
        <w:rPr>
          <w:rFonts w:ascii="Times New Roman" w:hAnsi="Times New Roman" w:cs="Times New Roman"/>
          <w:sz w:val="24"/>
          <w:szCs w:val="24"/>
        </w:rPr>
        <w:t>partai desa untuk melakukan administrasi umum,  penata</w:t>
      </w:r>
      <w:r w:rsidR="00101673" w:rsidRPr="00FC5491">
        <w:rPr>
          <w:rFonts w:ascii="Times New Roman" w:hAnsi="Times New Roman" w:cs="Times New Roman"/>
          <w:sz w:val="24"/>
          <w:szCs w:val="24"/>
        </w:rPr>
        <w:t>usaha</w:t>
      </w:r>
      <w:r w:rsidR="00A20663">
        <w:rPr>
          <w:rFonts w:ascii="Times New Roman" w:hAnsi="Times New Roman" w:cs="Times New Roman"/>
          <w:sz w:val="24"/>
          <w:szCs w:val="24"/>
        </w:rPr>
        <w:t>an dan pengurus berkas</w:t>
      </w:r>
      <w:r w:rsidR="00101673" w:rsidRPr="00FC5491">
        <w:rPr>
          <w:rFonts w:ascii="Times New Roman" w:hAnsi="Times New Roman" w:cs="Times New Roman"/>
          <w:sz w:val="24"/>
          <w:szCs w:val="24"/>
        </w:rPr>
        <w:t>,</w:t>
      </w:r>
      <w:r w:rsidR="00A20663">
        <w:rPr>
          <w:rFonts w:ascii="Times New Roman" w:hAnsi="Times New Roman" w:cs="Times New Roman"/>
          <w:sz w:val="24"/>
          <w:szCs w:val="24"/>
        </w:rPr>
        <w:t xml:space="preserve"> mengurus daftar harta kekayaan tingkat desa,  menyiapkan bahan </w:t>
      </w:r>
      <w:r w:rsidR="00101673" w:rsidRPr="00FC5491">
        <w:rPr>
          <w:rFonts w:ascii="Times New Roman" w:hAnsi="Times New Roman" w:cs="Times New Roman"/>
          <w:sz w:val="24"/>
          <w:szCs w:val="24"/>
        </w:rPr>
        <w:t>dan laporan</w:t>
      </w:r>
      <w:r w:rsidR="00A20663">
        <w:rPr>
          <w:rFonts w:ascii="Times New Roman" w:hAnsi="Times New Roman" w:cs="Times New Roman"/>
          <w:sz w:val="24"/>
          <w:szCs w:val="24"/>
        </w:rPr>
        <w:t xml:space="preserve"> ketika ada rapat atau pertemuan</w:t>
      </w:r>
      <w:r w:rsidR="00101673" w:rsidRPr="00FC5491">
        <w:rPr>
          <w:rFonts w:ascii="Times New Roman" w:hAnsi="Times New Roman" w:cs="Times New Roman"/>
          <w:sz w:val="24"/>
          <w:szCs w:val="24"/>
        </w:rPr>
        <w:t>.</w:t>
      </w:r>
    </w:p>
    <w:p w:rsidR="00101673" w:rsidRPr="00CF357D" w:rsidRDefault="00101673" w:rsidP="0014001D">
      <w:pPr>
        <w:pStyle w:val="ListParagraph"/>
        <w:numPr>
          <w:ilvl w:val="0"/>
          <w:numId w:val="37"/>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Pelaksana Kewilayahan : Kepala Dusun (KADUS)</w:t>
      </w:r>
    </w:p>
    <w:p w:rsidR="00101673" w:rsidRPr="00CF357D" w:rsidRDefault="00A20663" w:rsidP="00FC5491">
      <w:pPr>
        <w:pStyle w:val="ListParagraph"/>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Mempersiapkan juga membantu kepala desa ketika persiapan tanggung jawab pada kewilayahan kerja dan sudah</w:t>
      </w:r>
      <w:r w:rsidR="00101673" w:rsidRPr="00CF357D">
        <w:rPr>
          <w:rFonts w:ascii="Times New Roman" w:hAnsi="Times New Roman" w:cs="Times New Roman"/>
          <w:sz w:val="24"/>
          <w:szCs w:val="24"/>
        </w:rPr>
        <w:t xml:space="preserve"> ditentukan sesuai deng</w:t>
      </w:r>
      <w:r>
        <w:rPr>
          <w:rFonts w:ascii="Times New Roman" w:hAnsi="Times New Roman" w:cs="Times New Roman"/>
          <w:sz w:val="24"/>
          <w:szCs w:val="24"/>
        </w:rPr>
        <w:t>an prosedur yang telah</w:t>
      </w:r>
      <w:r w:rsidR="00101673" w:rsidRPr="00CF357D">
        <w:rPr>
          <w:rFonts w:ascii="Times New Roman" w:hAnsi="Times New Roman" w:cs="Times New Roman"/>
          <w:sz w:val="24"/>
          <w:szCs w:val="24"/>
        </w:rPr>
        <w:t xml:space="preserve"> ditetapkan. </w:t>
      </w:r>
    </w:p>
    <w:p w:rsidR="00101673" w:rsidRPr="00CF357D" w:rsidRDefault="00FC5491" w:rsidP="00FC5491">
      <w:pPr>
        <w:widowControl w:val="0"/>
        <w:tabs>
          <w:tab w:val="left" w:pos="567"/>
        </w:tabs>
        <w:overflowPunct w:val="0"/>
        <w:autoSpaceDE w:val="0"/>
        <w:autoSpaceDN w:val="0"/>
        <w:adjustRightInd w:val="0"/>
        <w:spacing w:line="240" w:lineRule="auto"/>
        <w:ind w:left="709" w:hanging="709"/>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4.2     </w:t>
      </w:r>
      <w:r w:rsidR="0046209D" w:rsidRPr="00CF357D">
        <w:rPr>
          <w:rFonts w:ascii="Times New Roman" w:hAnsi="Times New Roman" w:cs="Times New Roman"/>
          <w:b/>
          <w:color w:val="222222"/>
          <w:sz w:val="24"/>
          <w:szCs w:val="24"/>
          <w:shd w:val="clear" w:color="auto" w:fill="FFFFFF"/>
        </w:rPr>
        <w:t>Hasil Penelitian</w:t>
      </w:r>
    </w:p>
    <w:p w:rsidR="0046209D" w:rsidRPr="00CF357D" w:rsidRDefault="00FC5491" w:rsidP="0046209D">
      <w:pPr>
        <w:widowControl w:val="0"/>
        <w:overflowPunct w:val="0"/>
        <w:autoSpaceDE w:val="0"/>
        <w:autoSpaceDN w:val="0"/>
        <w:adjustRightInd w:val="0"/>
        <w:spacing w:line="240" w:lineRule="auto"/>
        <w:ind w:left="426" w:hanging="426"/>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4.2.1  </w:t>
      </w:r>
      <w:r w:rsidR="0046209D" w:rsidRPr="00CF357D">
        <w:rPr>
          <w:rFonts w:ascii="Times New Roman" w:hAnsi="Times New Roman" w:cs="Times New Roman"/>
          <w:b/>
          <w:color w:val="222222"/>
          <w:sz w:val="24"/>
          <w:szCs w:val="24"/>
          <w:shd w:val="clear" w:color="auto" w:fill="FFFFFF"/>
        </w:rPr>
        <w:t>Deskripsi Objek Penelitian</w:t>
      </w:r>
    </w:p>
    <w:p w:rsidR="0046209D" w:rsidRPr="00CF357D" w:rsidRDefault="0046209D" w:rsidP="0046209D">
      <w:pPr>
        <w:widowControl w:val="0"/>
        <w:overflowPunct w:val="0"/>
        <w:autoSpaceDE w:val="0"/>
        <w:autoSpaceDN w:val="0"/>
        <w:adjustRightInd w:val="0"/>
        <w:spacing w:line="240" w:lineRule="auto"/>
        <w:ind w:left="426" w:hanging="426"/>
        <w:jc w:val="both"/>
        <w:rPr>
          <w:rFonts w:ascii="Times New Roman" w:hAnsi="Times New Roman" w:cs="Times New Roman"/>
          <w:b/>
          <w:color w:val="222222"/>
          <w:sz w:val="24"/>
          <w:szCs w:val="24"/>
          <w:shd w:val="clear" w:color="auto" w:fill="FFFFFF"/>
        </w:rPr>
      </w:pPr>
      <w:r w:rsidRPr="00CF357D">
        <w:rPr>
          <w:rFonts w:ascii="Times New Roman" w:hAnsi="Times New Roman" w:cs="Times New Roman"/>
          <w:b/>
          <w:color w:val="222222"/>
          <w:sz w:val="24"/>
          <w:szCs w:val="24"/>
          <w:shd w:val="clear" w:color="auto" w:fill="FFFFFF"/>
        </w:rPr>
        <w:t>4.2.1.1 Gambaran Umum Responden</w:t>
      </w:r>
    </w:p>
    <w:p w:rsidR="00E15E07" w:rsidRPr="00FC5491" w:rsidRDefault="0046209D" w:rsidP="00FC5491">
      <w:pPr>
        <w:spacing w:after="0" w:line="480" w:lineRule="auto"/>
        <w:ind w:firstLine="709"/>
        <w:jc w:val="both"/>
        <w:rPr>
          <w:rFonts w:ascii="Times New Roman" w:hAnsi="Times New Roman" w:cs="Times New Roman"/>
          <w:sz w:val="24"/>
          <w:szCs w:val="24"/>
        </w:rPr>
      </w:pPr>
      <w:r w:rsidRPr="00CF357D">
        <w:rPr>
          <w:rFonts w:ascii="Times New Roman" w:hAnsi="Times New Roman" w:cs="Times New Roman"/>
          <w:sz w:val="24"/>
          <w:szCs w:val="24"/>
        </w:rPr>
        <w:tab/>
        <w:t>populasi dan sam</w:t>
      </w:r>
      <w:r w:rsidR="000D4654">
        <w:rPr>
          <w:rFonts w:ascii="Times New Roman" w:hAnsi="Times New Roman" w:cs="Times New Roman"/>
          <w:sz w:val="24"/>
          <w:szCs w:val="24"/>
        </w:rPr>
        <w:t>pel dalam penelitian ini yakni semua</w:t>
      </w:r>
      <w:r w:rsidR="003D3839">
        <w:rPr>
          <w:rFonts w:ascii="Times New Roman" w:hAnsi="Times New Roman" w:cs="Times New Roman"/>
          <w:sz w:val="24"/>
          <w:szCs w:val="24"/>
        </w:rPr>
        <w:t xml:space="preserve"> aparat</w:t>
      </w:r>
      <w:r w:rsidR="004762E2">
        <w:rPr>
          <w:rFonts w:ascii="Times New Roman" w:hAnsi="Times New Roman" w:cs="Times New Roman"/>
          <w:sz w:val="24"/>
          <w:szCs w:val="24"/>
        </w:rPr>
        <w:t xml:space="preserve"> desa pada bagian pengelolaan keuangan desa sekecamatan t</w:t>
      </w:r>
      <w:r w:rsidRPr="00CF357D">
        <w:rPr>
          <w:rFonts w:ascii="Times New Roman" w:hAnsi="Times New Roman" w:cs="Times New Roman"/>
          <w:sz w:val="24"/>
          <w:szCs w:val="24"/>
        </w:rPr>
        <w:t xml:space="preserve">ilamuta. Berdasarkan data awal </w:t>
      </w:r>
      <w:r w:rsidRPr="00CF357D">
        <w:rPr>
          <w:rFonts w:ascii="Times New Roman" w:hAnsi="Times New Roman" w:cs="Times New Roman"/>
          <w:sz w:val="24"/>
          <w:szCs w:val="24"/>
        </w:rPr>
        <w:lastRenderedPageBreak/>
        <w:t>yang diperoleh d</w:t>
      </w:r>
      <w:r w:rsidR="004762E2">
        <w:rPr>
          <w:rFonts w:ascii="Times New Roman" w:hAnsi="Times New Roman" w:cs="Times New Roman"/>
          <w:sz w:val="24"/>
          <w:szCs w:val="24"/>
        </w:rPr>
        <w:t>alam penelitian ini terdapat 72</w:t>
      </w:r>
      <w:r w:rsidR="003D3839">
        <w:rPr>
          <w:rFonts w:ascii="Times New Roman" w:hAnsi="Times New Roman" w:cs="Times New Roman"/>
          <w:sz w:val="24"/>
          <w:szCs w:val="24"/>
        </w:rPr>
        <w:t xml:space="preserve"> pemerintah desa yang terlibat dalam pengelolaan keuangan desa pada S</w:t>
      </w:r>
      <w:r w:rsidRPr="00CF357D">
        <w:rPr>
          <w:rFonts w:ascii="Times New Roman" w:hAnsi="Times New Roman" w:cs="Times New Roman"/>
          <w:sz w:val="24"/>
          <w:szCs w:val="24"/>
        </w:rPr>
        <w:t>e</w:t>
      </w:r>
      <w:r w:rsidR="003D3839">
        <w:rPr>
          <w:rFonts w:ascii="Times New Roman" w:hAnsi="Times New Roman" w:cs="Times New Roman"/>
          <w:sz w:val="24"/>
          <w:szCs w:val="24"/>
        </w:rPr>
        <w:t>ke</w:t>
      </w:r>
      <w:r w:rsidRPr="00CF357D">
        <w:rPr>
          <w:rFonts w:ascii="Times New Roman" w:hAnsi="Times New Roman" w:cs="Times New Roman"/>
          <w:sz w:val="24"/>
          <w:szCs w:val="24"/>
        </w:rPr>
        <w:t xml:space="preserve">camatan Tilamuta. </w:t>
      </w:r>
      <w:r w:rsidR="00ED70C2">
        <w:rPr>
          <w:rFonts w:ascii="Times New Roman" w:hAnsi="Times New Roman" w:cs="Times New Roman"/>
          <w:sz w:val="24"/>
          <w:szCs w:val="24"/>
        </w:rPr>
        <w:t>Kemudian</w:t>
      </w:r>
      <w:r w:rsidR="003D3839">
        <w:rPr>
          <w:rFonts w:ascii="Times New Roman" w:hAnsi="Times New Roman" w:cs="Times New Roman"/>
          <w:sz w:val="24"/>
          <w:szCs w:val="24"/>
        </w:rPr>
        <w:t xml:space="preserve"> aparatur yang akan di gunakan sebagai sampel dan </w:t>
      </w:r>
      <w:r w:rsidR="00ED70C2">
        <w:rPr>
          <w:rFonts w:ascii="Times New Roman" w:hAnsi="Times New Roman" w:cs="Times New Roman"/>
          <w:sz w:val="24"/>
          <w:szCs w:val="24"/>
        </w:rPr>
        <w:t>juga</w:t>
      </w:r>
      <w:r w:rsidR="00E427C7">
        <w:rPr>
          <w:rFonts w:ascii="Times New Roman" w:hAnsi="Times New Roman" w:cs="Times New Roman"/>
          <w:sz w:val="24"/>
          <w:szCs w:val="24"/>
        </w:rPr>
        <w:t xml:space="preserve"> menjadi </w:t>
      </w:r>
      <w:r w:rsidR="00805B98">
        <w:rPr>
          <w:rFonts w:ascii="Times New Roman" w:hAnsi="Times New Roman" w:cs="Times New Roman"/>
          <w:sz w:val="24"/>
          <w:szCs w:val="24"/>
        </w:rPr>
        <w:t>referensi</w:t>
      </w:r>
      <w:r w:rsidRPr="00CF357D">
        <w:rPr>
          <w:rFonts w:ascii="Times New Roman" w:hAnsi="Times New Roman" w:cs="Times New Roman"/>
          <w:sz w:val="24"/>
          <w:szCs w:val="24"/>
        </w:rPr>
        <w:t xml:space="preserve"> data dalam penelitian ini</w:t>
      </w:r>
      <w:r w:rsidR="003D3839">
        <w:rPr>
          <w:rFonts w:ascii="Times New Roman" w:hAnsi="Times New Roman" w:cs="Times New Roman"/>
          <w:sz w:val="24"/>
          <w:szCs w:val="24"/>
        </w:rPr>
        <w:t xml:space="preserve"> adalah seluruh aparat desa yang terlibat dalam pengelolaan keuangan desa pada Sekecamatan Tilamuta</w:t>
      </w:r>
      <w:r w:rsidRPr="00CF357D">
        <w:rPr>
          <w:rFonts w:ascii="Times New Roman" w:hAnsi="Times New Roman" w:cs="Times New Roman"/>
          <w:sz w:val="24"/>
          <w:szCs w:val="24"/>
        </w:rPr>
        <w:t xml:space="preserve"> </w:t>
      </w:r>
      <w:r w:rsidR="003D3839">
        <w:rPr>
          <w:rFonts w:ascii="Times New Roman" w:hAnsi="Times New Roman" w:cs="Times New Roman"/>
          <w:sz w:val="24"/>
          <w:szCs w:val="24"/>
        </w:rPr>
        <w:t xml:space="preserve">yang meliputi </w:t>
      </w:r>
      <w:r w:rsidRPr="00CF357D">
        <w:rPr>
          <w:rFonts w:ascii="Times New Roman" w:hAnsi="Times New Roman" w:cs="Times New Roman"/>
          <w:sz w:val="24"/>
          <w:szCs w:val="24"/>
        </w:rPr>
        <w:t>Kepala desa,</w:t>
      </w:r>
      <w:r w:rsidR="00450BEB">
        <w:rPr>
          <w:rFonts w:ascii="Times New Roman" w:hAnsi="Times New Roman" w:cs="Times New Roman"/>
          <w:sz w:val="24"/>
          <w:szCs w:val="24"/>
        </w:rPr>
        <w:t xml:space="preserve"> Sekretaris desa, Kaur Umum, Kaur Perencanaan, Kaur Keuangan </w:t>
      </w:r>
      <w:r w:rsidRPr="00CF357D">
        <w:rPr>
          <w:rFonts w:ascii="Times New Roman" w:hAnsi="Times New Roman" w:cs="Times New Roman"/>
          <w:sz w:val="24"/>
          <w:szCs w:val="24"/>
        </w:rPr>
        <w:t>dan BPD. Data penelitian yang di</w:t>
      </w:r>
      <w:r w:rsidR="00805B98">
        <w:rPr>
          <w:rFonts w:ascii="Times New Roman" w:hAnsi="Times New Roman" w:cs="Times New Roman"/>
          <w:sz w:val="24"/>
          <w:szCs w:val="24"/>
        </w:rPr>
        <w:t>kumpulkan berupa angket yang berikan</w:t>
      </w:r>
      <w:r w:rsidRPr="00CF357D">
        <w:rPr>
          <w:rFonts w:ascii="Times New Roman" w:hAnsi="Times New Roman" w:cs="Times New Roman"/>
          <w:sz w:val="24"/>
          <w:szCs w:val="24"/>
        </w:rPr>
        <w:t xml:space="preserve"> langsung ke seluruh </w:t>
      </w:r>
      <w:r w:rsidR="00805B98">
        <w:rPr>
          <w:rFonts w:ascii="Times New Roman" w:hAnsi="Times New Roman" w:cs="Times New Roman"/>
          <w:sz w:val="24"/>
          <w:szCs w:val="24"/>
        </w:rPr>
        <w:t xml:space="preserve">objek atau responden </w:t>
      </w:r>
      <w:r w:rsidRPr="00CF357D">
        <w:rPr>
          <w:rFonts w:ascii="Times New Roman" w:hAnsi="Times New Roman" w:cs="Times New Roman"/>
          <w:sz w:val="24"/>
          <w:szCs w:val="24"/>
        </w:rPr>
        <w:t>pemerintah desa yang bersangkutan. Kuesioner terseb</w:t>
      </w:r>
      <w:r w:rsidR="00805B98">
        <w:rPr>
          <w:rFonts w:ascii="Times New Roman" w:hAnsi="Times New Roman" w:cs="Times New Roman"/>
          <w:sz w:val="24"/>
          <w:szCs w:val="24"/>
        </w:rPr>
        <w:t>ut ditinggal dan diambil lagi berkisar</w:t>
      </w:r>
      <w:r w:rsidRPr="00CF357D">
        <w:rPr>
          <w:rFonts w:ascii="Times New Roman" w:hAnsi="Times New Roman" w:cs="Times New Roman"/>
          <w:sz w:val="24"/>
          <w:szCs w:val="24"/>
        </w:rPr>
        <w:t xml:space="preserve"> 3 hari sampai 2 min</w:t>
      </w:r>
      <w:r w:rsidR="00805B98">
        <w:rPr>
          <w:rFonts w:ascii="Times New Roman" w:hAnsi="Times New Roman" w:cs="Times New Roman"/>
          <w:sz w:val="24"/>
          <w:szCs w:val="24"/>
        </w:rPr>
        <w:t>ggu setelah kuesioner disebarkan</w:t>
      </w:r>
      <w:r w:rsidRPr="00CF357D">
        <w:rPr>
          <w:rFonts w:ascii="Times New Roman" w:hAnsi="Times New Roman" w:cs="Times New Roman"/>
          <w:sz w:val="24"/>
          <w:szCs w:val="24"/>
        </w:rPr>
        <w:t>. Distribusi mengenai penyebaran kuesioner disa</w:t>
      </w:r>
      <w:r w:rsidR="00FC5491">
        <w:rPr>
          <w:rFonts w:ascii="Times New Roman" w:hAnsi="Times New Roman" w:cs="Times New Roman"/>
          <w:sz w:val="24"/>
          <w:szCs w:val="24"/>
        </w:rPr>
        <w:t>jikan dalam tabel 4 berikut ini</w:t>
      </w:r>
    </w:p>
    <w:p w:rsidR="0046209D" w:rsidRPr="00CF357D" w:rsidRDefault="0046209D" w:rsidP="0046209D">
      <w:pPr>
        <w:spacing w:after="0"/>
        <w:jc w:val="center"/>
        <w:rPr>
          <w:rFonts w:ascii="Times New Roman" w:hAnsi="Times New Roman" w:cs="Times New Roman"/>
          <w:b/>
          <w:sz w:val="24"/>
          <w:szCs w:val="24"/>
        </w:rPr>
      </w:pPr>
      <w:r w:rsidRPr="00CF357D">
        <w:rPr>
          <w:rFonts w:ascii="Times New Roman" w:hAnsi="Times New Roman" w:cs="Times New Roman"/>
          <w:b/>
          <w:sz w:val="24"/>
          <w:szCs w:val="24"/>
        </w:rPr>
        <w:t xml:space="preserve">Tabel 4.1 </w:t>
      </w:r>
    </w:p>
    <w:p w:rsidR="0046209D" w:rsidRPr="00CF357D" w:rsidRDefault="0046209D" w:rsidP="0046209D">
      <w:pPr>
        <w:spacing w:after="0"/>
        <w:jc w:val="center"/>
        <w:rPr>
          <w:rFonts w:ascii="Times New Roman" w:hAnsi="Times New Roman" w:cs="Times New Roman"/>
          <w:b/>
          <w:sz w:val="24"/>
          <w:szCs w:val="24"/>
        </w:rPr>
      </w:pPr>
      <w:r w:rsidRPr="00CF357D">
        <w:rPr>
          <w:rFonts w:ascii="Times New Roman" w:hAnsi="Times New Roman" w:cs="Times New Roman"/>
          <w:b/>
          <w:sz w:val="24"/>
          <w:szCs w:val="24"/>
        </w:rPr>
        <w:t>Rincian Pengiriman dan Pengembalian Kuesioner</w:t>
      </w:r>
    </w:p>
    <w:tbl>
      <w:tblPr>
        <w:tblStyle w:val="TableGrid"/>
        <w:tblW w:w="0" w:type="auto"/>
        <w:tblInd w:w="108" w:type="dxa"/>
        <w:tblLook w:val="04A0"/>
      </w:tblPr>
      <w:tblGrid>
        <w:gridCol w:w="3969"/>
        <w:gridCol w:w="1843"/>
        <w:gridCol w:w="2098"/>
      </w:tblGrid>
      <w:tr w:rsidR="0046209D" w:rsidRPr="00CF357D" w:rsidTr="0046209D">
        <w:trPr>
          <w:trHeight w:val="177"/>
        </w:trPr>
        <w:tc>
          <w:tcPr>
            <w:tcW w:w="3969" w:type="dxa"/>
            <w:vAlign w:val="center"/>
          </w:tcPr>
          <w:p w:rsidR="0046209D" w:rsidRPr="00CF357D" w:rsidRDefault="0046209D" w:rsidP="0046209D">
            <w:pPr>
              <w:spacing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Keterangan</w:t>
            </w:r>
          </w:p>
        </w:tc>
        <w:tc>
          <w:tcPr>
            <w:tcW w:w="1843" w:type="dxa"/>
            <w:vAlign w:val="center"/>
          </w:tcPr>
          <w:p w:rsidR="0046209D" w:rsidRPr="00CF357D" w:rsidRDefault="0046209D" w:rsidP="0046209D">
            <w:pPr>
              <w:spacing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Jumlah</w:t>
            </w:r>
          </w:p>
        </w:tc>
        <w:tc>
          <w:tcPr>
            <w:tcW w:w="2098" w:type="dxa"/>
            <w:vAlign w:val="center"/>
          </w:tcPr>
          <w:p w:rsidR="0046209D" w:rsidRPr="00CF357D" w:rsidRDefault="0046209D" w:rsidP="0046209D">
            <w:pPr>
              <w:spacing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Presentase</w:t>
            </w:r>
          </w:p>
        </w:tc>
      </w:tr>
      <w:tr w:rsidR="0046209D" w:rsidRPr="00CF357D" w:rsidTr="0046209D">
        <w:trPr>
          <w:trHeight w:val="168"/>
        </w:trPr>
        <w:tc>
          <w:tcPr>
            <w:tcW w:w="3969" w:type="dxa"/>
          </w:tcPr>
          <w:p w:rsidR="0046209D" w:rsidRPr="00CF357D" w:rsidRDefault="0046209D" w:rsidP="0046209D">
            <w:pPr>
              <w:spacing w:line="240" w:lineRule="auto"/>
              <w:jc w:val="both"/>
              <w:rPr>
                <w:rFonts w:ascii="Times New Roman" w:hAnsi="Times New Roman" w:cs="Times New Roman"/>
                <w:sz w:val="24"/>
                <w:szCs w:val="24"/>
              </w:rPr>
            </w:pPr>
            <w:r w:rsidRPr="00CF357D">
              <w:rPr>
                <w:rFonts w:ascii="Times New Roman" w:hAnsi="Times New Roman" w:cs="Times New Roman"/>
                <w:sz w:val="24"/>
                <w:szCs w:val="24"/>
              </w:rPr>
              <w:t>Total kuesioner yang disebar</w:t>
            </w:r>
          </w:p>
        </w:tc>
        <w:tc>
          <w:tcPr>
            <w:tcW w:w="1843"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72</w:t>
            </w:r>
          </w:p>
        </w:tc>
        <w:tc>
          <w:tcPr>
            <w:tcW w:w="2098"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100%</w:t>
            </w:r>
          </w:p>
        </w:tc>
      </w:tr>
      <w:tr w:rsidR="0046209D" w:rsidRPr="00CF357D" w:rsidTr="0046209D">
        <w:trPr>
          <w:trHeight w:val="313"/>
        </w:trPr>
        <w:tc>
          <w:tcPr>
            <w:tcW w:w="3969" w:type="dxa"/>
          </w:tcPr>
          <w:p w:rsidR="0046209D" w:rsidRPr="00CF357D" w:rsidRDefault="0046209D" w:rsidP="0046209D">
            <w:pPr>
              <w:spacing w:line="240" w:lineRule="auto"/>
              <w:jc w:val="both"/>
              <w:rPr>
                <w:rFonts w:ascii="Times New Roman" w:hAnsi="Times New Roman" w:cs="Times New Roman"/>
                <w:sz w:val="24"/>
                <w:szCs w:val="24"/>
              </w:rPr>
            </w:pPr>
            <w:r w:rsidRPr="00CF357D">
              <w:rPr>
                <w:rFonts w:ascii="Times New Roman" w:hAnsi="Times New Roman" w:cs="Times New Roman"/>
                <w:sz w:val="24"/>
                <w:szCs w:val="24"/>
              </w:rPr>
              <w:t>Jumlah kuesioner yang kembali</w:t>
            </w:r>
          </w:p>
        </w:tc>
        <w:tc>
          <w:tcPr>
            <w:tcW w:w="1843"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72</w:t>
            </w:r>
          </w:p>
        </w:tc>
        <w:tc>
          <w:tcPr>
            <w:tcW w:w="2098"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100%</w:t>
            </w:r>
          </w:p>
        </w:tc>
      </w:tr>
      <w:tr w:rsidR="0046209D" w:rsidRPr="00CF357D" w:rsidTr="0046209D">
        <w:trPr>
          <w:trHeight w:val="262"/>
        </w:trPr>
        <w:tc>
          <w:tcPr>
            <w:tcW w:w="3969" w:type="dxa"/>
          </w:tcPr>
          <w:p w:rsidR="0046209D" w:rsidRPr="00CF357D" w:rsidRDefault="0046209D" w:rsidP="0046209D">
            <w:pPr>
              <w:spacing w:line="240" w:lineRule="auto"/>
              <w:jc w:val="both"/>
              <w:rPr>
                <w:rFonts w:ascii="Times New Roman" w:hAnsi="Times New Roman" w:cs="Times New Roman"/>
                <w:sz w:val="24"/>
                <w:szCs w:val="24"/>
              </w:rPr>
            </w:pPr>
            <w:r w:rsidRPr="00CF357D">
              <w:rPr>
                <w:rFonts w:ascii="Times New Roman" w:hAnsi="Times New Roman" w:cs="Times New Roman"/>
                <w:sz w:val="24"/>
                <w:szCs w:val="24"/>
              </w:rPr>
              <w:t>Jumlah kuesioner yang tidak kembali</w:t>
            </w:r>
          </w:p>
        </w:tc>
        <w:tc>
          <w:tcPr>
            <w:tcW w:w="1843"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0</w:t>
            </w:r>
          </w:p>
        </w:tc>
        <w:tc>
          <w:tcPr>
            <w:tcW w:w="2098"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0%</w:t>
            </w:r>
          </w:p>
        </w:tc>
      </w:tr>
      <w:tr w:rsidR="0046209D" w:rsidRPr="00CF357D" w:rsidTr="0046209D">
        <w:trPr>
          <w:trHeight w:val="124"/>
        </w:trPr>
        <w:tc>
          <w:tcPr>
            <w:tcW w:w="3969" w:type="dxa"/>
          </w:tcPr>
          <w:p w:rsidR="0046209D" w:rsidRPr="00CF357D" w:rsidRDefault="0046209D" w:rsidP="0046209D">
            <w:pPr>
              <w:spacing w:line="240" w:lineRule="auto"/>
              <w:jc w:val="both"/>
              <w:rPr>
                <w:rFonts w:ascii="Times New Roman" w:hAnsi="Times New Roman" w:cs="Times New Roman"/>
                <w:sz w:val="24"/>
                <w:szCs w:val="24"/>
              </w:rPr>
            </w:pPr>
            <w:r w:rsidRPr="00CF357D">
              <w:rPr>
                <w:rFonts w:ascii="Times New Roman" w:hAnsi="Times New Roman" w:cs="Times New Roman"/>
                <w:sz w:val="24"/>
                <w:szCs w:val="24"/>
              </w:rPr>
              <w:t>Kuesioner yang tidak dapat digunakan</w:t>
            </w:r>
          </w:p>
        </w:tc>
        <w:tc>
          <w:tcPr>
            <w:tcW w:w="1843"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0</w:t>
            </w:r>
          </w:p>
        </w:tc>
        <w:tc>
          <w:tcPr>
            <w:tcW w:w="2098"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0%</w:t>
            </w:r>
          </w:p>
        </w:tc>
      </w:tr>
      <w:tr w:rsidR="0046209D" w:rsidRPr="00CF357D" w:rsidTr="0046209D">
        <w:trPr>
          <w:trHeight w:val="114"/>
        </w:trPr>
        <w:tc>
          <w:tcPr>
            <w:tcW w:w="3969" w:type="dxa"/>
          </w:tcPr>
          <w:p w:rsidR="0046209D" w:rsidRPr="00CF357D" w:rsidRDefault="0046209D" w:rsidP="0046209D">
            <w:pPr>
              <w:spacing w:line="240" w:lineRule="auto"/>
              <w:jc w:val="both"/>
              <w:rPr>
                <w:rFonts w:ascii="Times New Roman" w:hAnsi="Times New Roman" w:cs="Times New Roman"/>
                <w:sz w:val="24"/>
                <w:szCs w:val="24"/>
              </w:rPr>
            </w:pPr>
            <w:r w:rsidRPr="00CF357D">
              <w:rPr>
                <w:rFonts w:ascii="Times New Roman" w:hAnsi="Times New Roman" w:cs="Times New Roman"/>
                <w:sz w:val="24"/>
                <w:szCs w:val="24"/>
              </w:rPr>
              <w:t>Kuesioner yang dapat digunakan</w:t>
            </w:r>
          </w:p>
        </w:tc>
        <w:tc>
          <w:tcPr>
            <w:tcW w:w="1843"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72</w:t>
            </w:r>
          </w:p>
        </w:tc>
        <w:tc>
          <w:tcPr>
            <w:tcW w:w="2098" w:type="dxa"/>
            <w:vAlign w:val="center"/>
          </w:tcPr>
          <w:p w:rsidR="0046209D" w:rsidRPr="00CF357D" w:rsidRDefault="0046209D" w:rsidP="0046209D">
            <w:pPr>
              <w:spacing w:line="240" w:lineRule="auto"/>
              <w:jc w:val="center"/>
              <w:rPr>
                <w:rFonts w:ascii="Times New Roman" w:hAnsi="Times New Roman" w:cs="Times New Roman"/>
                <w:sz w:val="24"/>
                <w:szCs w:val="24"/>
              </w:rPr>
            </w:pPr>
            <w:r w:rsidRPr="00CF357D">
              <w:rPr>
                <w:rFonts w:ascii="Times New Roman" w:hAnsi="Times New Roman" w:cs="Times New Roman"/>
                <w:sz w:val="24"/>
                <w:szCs w:val="24"/>
              </w:rPr>
              <w:t>100%</w:t>
            </w:r>
          </w:p>
        </w:tc>
      </w:tr>
    </w:tbl>
    <w:p w:rsidR="009628DC" w:rsidRPr="00CF357D" w:rsidRDefault="009628DC" w:rsidP="009628DC">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12552A" w:rsidRPr="00E15E07" w:rsidRDefault="00A823B8" w:rsidP="00FC5491">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rPr>
        <w:t>Berdasarkan tabel 4.1 diatas dapat dilihat bahwa dari 72 eksemplar (100%) k</w:t>
      </w:r>
      <w:r w:rsidR="00F03A67" w:rsidRPr="00CF357D">
        <w:rPr>
          <w:rFonts w:ascii="Times New Roman" w:hAnsi="Times New Roman" w:cs="Times New Roman"/>
          <w:sz w:val="24"/>
          <w:szCs w:val="24"/>
        </w:rPr>
        <w:t>uesioner yang disebarkan pada 72</w:t>
      </w:r>
      <w:r w:rsidRPr="00CF357D">
        <w:rPr>
          <w:rFonts w:ascii="Times New Roman" w:hAnsi="Times New Roman" w:cs="Times New Roman"/>
          <w:sz w:val="24"/>
          <w:szCs w:val="24"/>
        </w:rPr>
        <w:t xml:space="preserve"> pemerintah desa di Kantor Desa Sekecamatan Tilamuta yang berjumlah 12 Desa diantaranya Desa Ayuhulalo, Desa Bajo, Desa Modelomo, Desa Mohungo, Desa Lamu, Desa Lahumbo, Desa Limbato, Desa Hungayonaa, Desa Piloliyanga, Desa Pentadu Timur, Desa Pentadu Barat dan Desa Tenilo terkumpul sebanyak 72 eksemplar atau 100% kuesioner yang </w:t>
      </w:r>
      <w:r w:rsidRPr="00CF357D">
        <w:rPr>
          <w:rFonts w:ascii="Times New Roman" w:hAnsi="Times New Roman" w:cs="Times New Roman"/>
          <w:sz w:val="24"/>
          <w:szCs w:val="24"/>
        </w:rPr>
        <w:lastRenderedPageBreak/>
        <w:t>kembali dari masing-masing desa tersebut sebanyak 6 eksemplar dari 6 responden. sebanyak 0 eksemplar atau 0% kuesioner tersebut tidak kembali dari responden. D</w:t>
      </w:r>
      <w:r w:rsidR="009628DC" w:rsidRPr="00CF357D">
        <w:rPr>
          <w:rFonts w:ascii="Times New Roman" w:hAnsi="Times New Roman" w:cs="Times New Roman"/>
          <w:sz w:val="24"/>
          <w:szCs w:val="24"/>
        </w:rPr>
        <w:t>ari 72</w:t>
      </w:r>
      <w:r w:rsidRPr="00CF357D">
        <w:rPr>
          <w:rFonts w:ascii="Times New Roman" w:hAnsi="Times New Roman" w:cs="Times New Roman"/>
          <w:sz w:val="24"/>
          <w:szCs w:val="24"/>
        </w:rPr>
        <w:t xml:space="preserve"> eksemplar yang kembali ada 0 eksemplar atau 0% kuesioner yang tidak dapat diolah karena responden tidak menyelesaikan pengisian kuesioner.</w:t>
      </w:r>
    </w:p>
    <w:p w:rsidR="00A823B8" w:rsidRPr="00CF357D" w:rsidRDefault="00A823B8" w:rsidP="00A823B8">
      <w:pPr>
        <w:spacing w:after="0" w:line="480" w:lineRule="auto"/>
        <w:jc w:val="both"/>
        <w:rPr>
          <w:rFonts w:ascii="Times New Roman" w:hAnsi="Times New Roman" w:cs="Times New Roman"/>
          <w:b/>
          <w:sz w:val="24"/>
          <w:szCs w:val="24"/>
        </w:rPr>
      </w:pPr>
      <w:r w:rsidRPr="00CF357D">
        <w:rPr>
          <w:rFonts w:ascii="Times New Roman" w:hAnsi="Times New Roman" w:cs="Times New Roman"/>
          <w:b/>
          <w:sz w:val="24"/>
          <w:szCs w:val="24"/>
        </w:rPr>
        <w:t>4.2.1.2</w:t>
      </w:r>
      <w:r w:rsidRPr="00CF357D">
        <w:rPr>
          <w:rFonts w:ascii="Times New Roman" w:hAnsi="Times New Roman" w:cs="Times New Roman"/>
          <w:b/>
          <w:sz w:val="24"/>
          <w:szCs w:val="24"/>
        </w:rPr>
        <w:tab/>
        <w:t>Karakteristik Responden</w:t>
      </w:r>
    </w:p>
    <w:p w:rsidR="00A823B8" w:rsidRPr="00CF357D" w:rsidRDefault="00A823B8" w:rsidP="00A823B8">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ab/>
        <w:t>Sumber data adalah Pemerintah Desa Sekecamatan Tilamuta yang terlibat dalam Pengelolaan Alokasi Dana Desa antara lain meliputi Kepala Desa, Sekretaris Desa, Kaur Keuangan, dan BPD. Gambaran umum responden dibagi berdasarkan jenis kelamin dan tingkat pendidikan.</w:t>
      </w:r>
    </w:p>
    <w:p w:rsidR="00C57483" w:rsidRPr="00CF357D" w:rsidRDefault="00C57483" w:rsidP="0014001D">
      <w:pPr>
        <w:pStyle w:val="ListParagraph"/>
        <w:numPr>
          <w:ilvl w:val="0"/>
          <w:numId w:val="39"/>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Karakteristik berdasarkan jenis kelamin</w:t>
      </w:r>
    </w:p>
    <w:p w:rsidR="00C57483" w:rsidRPr="00CF357D" w:rsidRDefault="00C57483" w:rsidP="00C57483">
      <w:pPr>
        <w:pStyle w:val="ListParagraph"/>
        <w:spacing w:after="0" w:line="240" w:lineRule="auto"/>
        <w:ind w:left="284"/>
        <w:jc w:val="center"/>
        <w:rPr>
          <w:rFonts w:ascii="Times New Roman" w:hAnsi="Times New Roman" w:cs="Times New Roman"/>
          <w:b/>
          <w:sz w:val="24"/>
          <w:szCs w:val="24"/>
        </w:rPr>
      </w:pPr>
      <w:r w:rsidRPr="00CF357D">
        <w:rPr>
          <w:rFonts w:ascii="Times New Roman" w:hAnsi="Times New Roman" w:cs="Times New Roman"/>
          <w:b/>
          <w:sz w:val="24"/>
          <w:szCs w:val="24"/>
        </w:rPr>
        <w:t>Tabel 4.2</w:t>
      </w:r>
    </w:p>
    <w:p w:rsidR="00C57483" w:rsidRPr="00CF357D" w:rsidRDefault="00C57483" w:rsidP="00C57483">
      <w:pPr>
        <w:pStyle w:val="ListParagraph"/>
        <w:spacing w:after="0" w:line="240" w:lineRule="auto"/>
        <w:ind w:left="284"/>
        <w:jc w:val="center"/>
        <w:rPr>
          <w:rFonts w:ascii="Times New Roman" w:hAnsi="Times New Roman" w:cs="Times New Roman"/>
          <w:b/>
          <w:sz w:val="24"/>
          <w:szCs w:val="24"/>
        </w:rPr>
      </w:pPr>
      <w:r w:rsidRPr="00CF357D">
        <w:rPr>
          <w:rFonts w:ascii="Times New Roman" w:hAnsi="Times New Roman" w:cs="Times New Roman"/>
          <w:b/>
          <w:sz w:val="24"/>
          <w:szCs w:val="24"/>
        </w:rPr>
        <w:t>Jenis</w:t>
      </w:r>
      <w:r w:rsidR="00A066DE" w:rsidRPr="00CF357D">
        <w:rPr>
          <w:rFonts w:ascii="Times New Roman" w:hAnsi="Times New Roman" w:cs="Times New Roman"/>
          <w:b/>
          <w:sz w:val="24"/>
          <w:szCs w:val="24"/>
        </w:rPr>
        <w:t xml:space="preserve"> Kelamin R</w:t>
      </w:r>
      <w:r w:rsidRPr="00CF357D">
        <w:rPr>
          <w:rFonts w:ascii="Times New Roman" w:hAnsi="Times New Roman" w:cs="Times New Roman"/>
          <w:b/>
          <w:sz w:val="24"/>
          <w:szCs w:val="24"/>
        </w:rPr>
        <w:t>esponden</w:t>
      </w:r>
    </w:p>
    <w:tbl>
      <w:tblPr>
        <w:tblStyle w:val="TableGrid"/>
        <w:tblW w:w="0" w:type="auto"/>
        <w:tblInd w:w="534" w:type="dxa"/>
        <w:tblLook w:val="04A0"/>
      </w:tblPr>
      <w:tblGrid>
        <w:gridCol w:w="567"/>
        <w:gridCol w:w="2126"/>
        <w:gridCol w:w="2126"/>
        <w:gridCol w:w="2268"/>
      </w:tblGrid>
      <w:tr w:rsidR="00D10FDE" w:rsidRPr="00CF357D" w:rsidTr="00FC5491">
        <w:tc>
          <w:tcPr>
            <w:tcW w:w="567" w:type="dxa"/>
          </w:tcPr>
          <w:p w:rsidR="00C57483" w:rsidRPr="00CF357D" w:rsidRDefault="00D10FDE" w:rsidP="00C57483">
            <w:pPr>
              <w:pStyle w:val="ListParagraph"/>
              <w:spacing w:after="0" w:line="276"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No</w:t>
            </w:r>
          </w:p>
        </w:tc>
        <w:tc>
          <w:tcPr>
            <w:tcW w:w="2126" w:type="dxa"/>
          </w:tcPr>
          <w:p w:rsidR="00C57483" w:rsidRPr="00CF357D" w:rsidRDefault="00D10FDE" w:rsidP="00C57483">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Jenis kelamin</w:t>
            </w:r>
          </w:p>
        </w:tc>
        <w:tc>
          <w:tcPr>
            <w:tcW w:w="2126" w:type="dxa"/>
          </w:tcPr>
          <w:p w:rsidR="00C57483" w:rsidRPr="00CF357D" w:rsidRDefault="00D10FDE" w:rsidP="00C57483">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Jumlah</w:t>
            </w:r>
          </w:p>
        </w:tc>
        <w:tc>
          <w:tcPr>
            <w:tcW w:w="2268" w:type="dxa"/>
          </w:tcPr>
          <w:p w:rsidR="00C57483" w:rsidRPr="00CF357D" w:rsidRDefault="00D10FDE" w:rsidP="00C57483">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Presentase</w:t>
            </w:r>
          </w:p>
        </w:tc>
      </w:tr>
      <w:tr w:rsidR="00D10FDE" w:rsidRPr="00CF357D" w:rsidTr="00FC5491">
        <w:tc>
          <w:tcPr>
            <w:tcW w:w="567"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w:t>
            </w:r>
          </w:p>
        </w:tc>
        <w:tc>
          <w:tcPr>
            <w:tcW w:w="2126" w:type="dxa"/>
          </w:tcPr>
          <w:p w:rsidR="00C57483" w:rsidRPr="00CF357D" w:rsidRDefault="00A066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Pria</w:t>
            </w:r>
          </w:p>
        </w:tc>
        <w:tc>
          <w:tcPr>
            <w:tcW w:w="2126"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34</w:t>
            </w:r>
          </w:p>
        </w:tc>
        <w:tc>
          <w:tcPr>
            <w:tcW w:w="2268"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24,48</w:t>
            </w:r>
          </w:p>
        </w:tc>
      </w:tr>
      <w:tr w:rsidR="00D10FDE" w:rsidRPr="00CF357D" w:rsidTr="00FC5491">
        <w:tc>
          <w:tcPr>
            <w:tcW w:w="567"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2</w:t>
            </w:r>
          </w:p>
        </w:tc>
        <w:tc>
          <w:tcPr>
            <w:tcW w:w="2126"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Perempuan</w:t>
            </w:r>
          </w:p>
        </w:tc>
        <w:tc>
          <w:tcPr>
            <w:tcW w:w="2126"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38</w:t>
            </w:r>
          </w:p>
        </w:tc>
        <w:tc>
          <w:tcPr>
            <w:tcW w:w="2268"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52,7</w:t>
            </w:r>
            <w:r w:rsidR="002E732B" w:rsidRPr="00CF357D">
              <w:rPr>
                <w:rFonts w:ascii="Times New Roman" w:hAnsi="Times New Roman" w:cs="Times New Roman"/>
                <w:sz w:val="24"/>
                <w:szCs w:val="24"/>
              </w:rPr>
              <w:t>8</w:t>
            </w:r>
          </w:p>
        </w:tc>
      </w:tr>
      <w:tr w:rsidR="00D10FDE" w:rsidRPr="00CF357D" w:rsidTr="00FC5491">
        <w:tc>
          <w:tcPr>
            <w:tcW w:w="567" w:type="dxa"/>
          </w:tcPr>
          <w:p w:rsidR="00C57483" w:rsidRPr="00CF357D" w:rsidRDefault="00C57483" w:rsidP="00D10FDE">
            <w:pPr>
              <w:pStyle w:val="ListParagraph"/>
              <w:spacing w:after="0" w:line="360" w:lineRule="auto"/>
              <w:ind w:left="0"/>
              <w:jc w:val="center"/>
              <w:rPr>
                <w:rFonts w:ascii="Times New Roman" w:hAnsi="Times New Roman" w:cs="Times New Roman"/>
                <w:sz w:val="24"/>
                <w:szCs w:val="24"/>
              </w:rPr>
            </w:pPr>
          </w:p>
        </w:tc>
        <w:tc>
          <w:tcPr>
            <w:tcW w:w="2126"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Jumlah</w:t>
            </w:r>
          </w:p>
        </w:tc>
        <w:tc>
          <w:tcPr>
            <w:tcW w:w="2126"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72</w:t>
            </w:r>
          </w:p>
        </w:tc>
        <w:tc>
          <w:tcPr>
            <w:tcW w:w="2268" w:type="dxa"/>
          </w:tcPr>
          <w:p w:rsidR="00C57483" w:rsidRPr="00CF357D" w:rsidRDefault="00D10FDE" w:rsidP="00D10FDE">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100%</w:t>
            </w:r>
          </w:p>
        </w:tc>
      </w:tr>
    </w:tbl>
    <w:p w:rsidR="00C57483"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46209D" w:rsidRPr="00CF357D" w:rsidRDefault="00D10FDE" w:rsidP="0046209D">
      <w:pPr>
        <w:spacing w:after="0" w:line="480" w:lineRule="auto"/>
        <w:ind w:firstLine="709"/>
        <w:jc w:val="both"/>
        <w:rPr>
          <w:rFonts w:ascii="Times New Roman" w:hAnsi="Times New Roman" w:cs="Times New Roman"/>
          <w:sz w:val="24"/>
          <w:szCs w:val="24"/>
        </w:rPr>
      </w:pPr>
      <w:r w:rsidRPr="00CF357D">
        <w:rPr>
          <w:rFonts w:ascii="Times New Roman" w:hAnsi="Times New Roman" w:cs="Times New Roman"/>
          <w:sz w:val="24"/>
          <w:szCs w:val="24"/>
        </w:rPr>
        <w:t xml:space="preserve">Berdasarkan tabel di atas sebanyak 72 responden yang merupakan pemerintah desa sekecamatan tilamuta terdiri dari 34 </w:t>
      </w:r>
      <w:r w:rsidR="00A066DE" w:rsidRPr="00CF357D">
        <w:rPr>
          <w:rFonts w:ascii="Times New Roman" w:hAnsi="Times New Roman" w:cs="Times New Roman"/>
          <w:sz w:val="24"/>
          <w:szCs w:val="24"/>
        </w:rPr>
        <w:t>pemerintah desa atau 24,48% berjenis kelamin pria sedangkan yang berjenis kelamin wanita sebanyak 38 pemerintah desa atau sebanyak 52,77%.</w:t>
      </w:r>
    </w:p>
    <w:p w:rsidR="00A066DE" w:rsidRPr="00CF357D" w:rsidRDefault="00A066DE" w:rsidP="0014001D">
      <w:pPr>
        <w:pStyle w:val="ListParagraph"/>
        <w:numPr>
          <w:ilvl w:val="0"/>
          <w:numId w:val="39"/>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Karakteristik responden berdasarkan tingkat pendidikan</w:t>
      </w:r>
    </w:p>
    <w:p w:rsidR="00A066DE" w:rsidRPr="00CF357D" w:rsidRDefault="00A066DE" w:rsidP="00A066DE">
      <w:pPr>
        <w:pStyle w:val="ListParagraph"/>
        <w:spacing w:after="0" w:line="240" w:lineRule="auto"/>
        <w:ind w:left="284"/>
        <w:jc w:val="center"/>
        <w:rPr>
          <w:rFonts w:ascii="Times New Roman" w:hAnsi="Times New Roman" w:cs="Times New Roman"/>
          <w:b/>
          <w:sz w:val="24"/>
          <w:szCs w:val="24"/>
        </w:rPr>
      </w:pPr>
      <w:r w:rsidRPr="00CF357D">
        <w:rPr>
          <w:rFonts w:ascii="Times New Roman" w:hAnsi="Times New Roman" w:cs="Times New Roman"/>
          <w:b/>
          <w:sz w:val="24"/>
          <w:szCs w:val="24"/>
        </w:rPr>
        <w:t>Tabel 4.3</w:t>
      </w:r>
    </w:p>
    <w:p w:rsidR="00A066DE" w:rsidRPr="00CF357D" w:rsidRDefault="00A066DE" w:rsidP="00A066DE">
      <w:pPr>
        <w:pStyle w:val="ListParagraph"/>
        <w:spacing w:after="0" w:line="240" w:lineRule="auto"/>
        <w:ind w:left="284"/>
        <w:jc w:val="center"/>
        <w:rPr>
          <w:rFonts w:ascii="Times New Roman" w:hAnsi="Times New Roman" w:cs="Times New Roman"/>
          <w:b/>
          <w:sz w:val="24"/>
          <w:szCs w:val="24"/>
        </w:rPr>
      </w:pPr>
      <w:r w:rsidRPr="00CF357D">
        <w:rPr>
          <w:rFonts w:ascii="Times New Roman" w:hAnsi="Times New Roman" w:cs="Times New Roman"/>
          <w:b/>
          <w:sz w:val="24"/>
          <w:szCs w:val="24"/>
        </w:rPr>
        <w:t>Tingkat Pendidikan Responden</w:t>
      </w:r>
    </w:p>
    <w:tbl>
      <w:tblPr>
        <w:tblStyle w:val="TableGrid"/>
        <w:tblW w:w="0" w:type="auto"/>
        <w:tblInd w:w="534" w:type="dxa"/>
        <w:tblLook w:val="04A0"/>
      </w:tblPr>
      <w:tblGrid>
        <w:gridCol w:w="567"/>
        <w:gridCol w:w="2268"/>
        <w:gridCol w:w="1984"/>
        <w:gridCol w:w="2126"/>
      </w:tblGrid>
      <w:tr w:rsidR="002E732B" w:rsidRPr="00CF357D" w:rsidTr="00FC5491">
        <w:tc>
          <w:tcPr>
            <w:tcW w:w="567" w:type="dxa"/>
          </w:tcPr>
          <w:p w:rsidR="00A066DE" w:rsidRPr="00CF357D" w:rsidRDefault="00A066DE" w:rsidP="002E732B">
            <w:pPr>
              <w:pStyle w:val="ListParagraph"/>
              <w:spacing w:after="0" w:line="276"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No</w:t>
            </w:r>
          </w:p>
        </w:tc>
        <w:tc>
          <w:tcPr>
            <w:tcW w:w="2268" w:type="dxa"/>
          </w:tcPr>
          <w:p w:rsidR="00A066DE" w:rsidRPr="00CF357D" w:rsidRDefault="00A066DE" w:rsidP="002E732B">
            <w:pPr>
              <w:pStyle w:val="ListParagraph"/>
              <w:spacing w:after="0" w:line="276"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Tingkat Pendidikan</w:t>
            </w:r>
          </w:p>
        </w:tc>
        <w:tc>
          <w:tcPr>
            <w:tcW w:w="1984" w:type="dxa"/>
          </w:tcPr>
          <w:p w:rsidR="00A066DE" w:rsidRPr="00CF357D" w:rsidRDefault="002E732B" w:rsidP="002E732B">
            <w:pPr>
              <w:pStyle w:val="ListParagraph"/>
              <w:spacing w:after="0" w:line="276"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Jumlah</w:t>
            </w:r>
          </w:p>
        </w:tc>
        <w:tc>
          <w:tcPr>
            <w:tcW w:w="2126" w:type="dxa"/>
          </w:tcPr>
          <w:p w:rsidR="00A066DE" w:rsidRPr="00CF357D" w:rsidRDefault="002E732B" w:rsidP="002E732B">
            <w:pPr>
              <w:pStyle w:val="ListParagraph"/>
              <w:spacing w:after="0" w:line="276"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Presentase</w:t>
            </w:r>
          </w:p>
        </w:tc>
      </w:tr>
      <w:tr w:rsidR="002E732B" w:rsidRPr="00CF357D" w:rsidTr="00FC5491">
        <w:tc>
          <w:tcPr>
            <w:tcW w:w="567"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w:t>
            </w:r>
          </w:p>
        </w:tc>
        <w:tc>
          <w:tcPr>
            <w:tcW w:w="2268"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SMA</w:t>
            </w:r>
          </w:p>
        </w:tc>
        <w:tc>
          <w:tcPr>
            <w:tcW w:w="1984"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45</w:t>
            </w:r>
          </w:p>
        </w:tc>
        <w:tc>
          <w:tcPr>
            <w:tcW w:w="2126"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62,5</w:t>
            </w:r>
          </w:p>
        </w:tc>
      </w:tr>
      <w:tr w:rsidR="002E732B" w:rsidRPr="00CF357D" w:rsidTr="00FC5491">
        <w:tc>
          <w:tcPr>
            <w:tcW w:w="567"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2</w:t>
            </w:r>
          </w:p>
        </w:tc>
        <w:tc>
          <w:tcPr>
            <w:tcW w:w="2268"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D3</w:t>
            </w:r>
          </w:p>
        </w:tc>
        <w:tc>
          <w:tcPr>
            <w:tcW w:w="1984"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w:t>
            </w:r>
          </w:p>
        </w:tc>
        <w:tc>
          <w:tcPr>
            <w:tcW w:w="2126"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1,39</w:t>
            </w:r>
          </w:p>
        </w:tc>
      </w:tr>
      <w:tr w:rsidR="002E732B" w:rsidRPr="00CF357D" w:rsidTr="00FC5491">
        <w:tc>
          <w:tcPr>
            <w:tcW w:w="567"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lastRenderedPageBreak/>
              <w:t>3</w:t>
            </w:r>
          </w:p>
        </w:tc>
        <w:tc>
          <w:tcPr>
            <w:tcW w:w="2268"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S1</w:t>
            </w:r>
          </w:p>
        </w:tc>
        <w:tc>
          <w:tcPr>
            <w:tcW w:w="1984"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25</w:t>
            </w:r>
          </w:p>
        </w:tc>
        <w:tc>
          <w:tcPr>
            <w:tcW w:w="2126"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34,73</w:t>
            </w:r>
          </w:p>
        </w:tc>
      </w:tr>
      <w:tr w:rsidR="002E732B" w:rsidRPr="00CF357D" w:rsidTr="00FC5491">
        <w:tc>
          <w:tcPr>
            <w:tcW w:w="567"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4</w:t>
            </w:r>
          </w:p>
        </w:tc>
        <w:tc>
          <w:tcPr>
            <w:tcW w:w="2268"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S2</w:t>
            </w:r>
          </w:p>
        </w:tc>
        <w:tc>
          <w:tcPr>
            <w:tcW w:w="1984"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w:t>
            </w:r>
          </w:p>
        </w:tc>
        <w:tc>
          <w:tcPr>
            <w:tcW w:w="2126"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1,39</w:t>
            </w:r>
          </w:p>
        </w:tc>
      </w:tr>
      <w:tr w:rsidR="002E732B" w:rsidRPr="00CF357D" w:rsidTr="00FC5491">
        <w:tc>
          <w:tcPr>
            <w:tcW w:w="567" w:type="dxa"/>
          </w:tcPr>
          <w:p w:rsidR="00A066DE" w:rsidRPr="00CF357D" w:rsidRDefault="00A066DE" w:rsidP="002E732B">
            <w:pPr>
              <w:pStyle w:val="ListParagraph"/>
              <w:spacing w:after="0" w:line="360" w:lineRule="auto"/>
              <w:ind w:left="0"/>
              <w:jc w:val="center"/>
              <w:rPr>
                <w:rFonts w:ascii="Times New Roman" w:hAnsi="Times New Roman" w:cs="Times New Roman"/>
                <w:sz w:val="24"/>
                <w:szCs w:val="24"/>
              </w:rPr>
            </w:pPr>
          </w:p>
        </w:tc>
        <w:tc>
          <w:tcPr>
            <w:tcW w:w="2268"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Jumlah</w:t>
            </w:r>
          </w:p>
        </w:tc>
        <w:tc>
          <w:tcPr>
            <w:tcW w:w="1984"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72</w:t>
            </w:r>
          </w:p>
        </w:tc>
        <w:tc>
          <w:tcPr>
            <w:tcW w:w="2126" w:type="dxa"/>
          </w:tcPr>
          <w:p w:rsidR="00A066DE" w:rsidRPr="00CF357D" w:rsidRDefault="002E732B" w:rsidP="002E732B">
            <w:pPr>
              <w:pStyle w:val="ListParagraph"/>
              <w:spacing w:after="0" w:line="36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100%</w:t>
            </w:r>
          </w:p>
        </w:tc>
      </w:tr>
    </w:tbl>
    <w:p w:rsidR="00CC1EDE"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CF2EBC" w:rsidRPr="00CF357D" w:rsidRDefault="00141DB6" w:rsidP="0061162F">
      <w:pPr>
        <w:widowControl w:val="0"/>
        <w:overflowPunct w:val="0"/>
        <w:autoSpaceDE w:val="0"/>
        <w:autoSpaceDN w:val="0"/>
        <w:adjustRightInd w:val="0"/>
        <w:spacing w:after="0" w:line="480" w:lineRule="auto"/>
        <w:ind w:firstLine="567"/>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 xml:space="preserve">Tabel 4.3 menunjukan bahwa sebagian besar pemerintah desa yang bekerja pada kantor desa sekecamatan tilamuta yang menjadi responden pada penelitian ini di dominasi tingkat pendidikan SMA sebanyak 45 pemerintah desa atau 62,5% dari jumlah responden. Tingkat D3 sebanyak 1 pemerintah desa atau 1,39%, sedangkan untuk S1 sebanyak 25 pemerintah desa atau 34,73%, dan pemerintah desa tingkat S2 sebanyak </w:t>
      </w:r>
      <w:r w:rsidR="00A16481" w:rsidRPr="00CF357D">
        <w:rPr>
          <w:rFonts w:ascii="Times New Roman" w:hAnsi="Times New Roman" w:cs="Times New Roman"/>
          <w:color w:val="222222"/>
          <w:sz w:val="24"/>
          <w:szCs w:val="24"/>
          <w:shd w:val="clear" w:color="auto" w:fill="FFFFFF"/>
        </w:rPr>
        <w:t>1 orang 1,39% dari seluruh jumlah responden</w:t>
      </w:r>
      <w:r w:rsidR="00CF2EBC" w:rsidRPr="00CF357D">
        <w:rPr>
          <w:rFonts w:ascii="Times New Roman" w:hAnsi="Times New Roman" w:cs="Times New Roman"/>
          <w:color w:val="222222"/>
          <w:sz w:val="24"/>
          <w:szCs w:val="24"/>
          <w:shd w:val="clear" w:color="auto" w:fill="FFFFFF"/>
        </w:rPr>
        <w:t>.</w:t>
      </w:r>
    </w:p>
    <w:p w:rsidR="00CF2EBC" w:rsidRPr="00CF357D" w:rsidRDefault="00CF2EBC" w:rsidP="0061162F">
      <w:pPr>
        <w:widowControl w:val="0"/>
        <w:overflowPunct w:val="0"/>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sidRPr="00CF357D">
        <w:rPr>
          <w:rFonts w:ascii="Times New Roman" w:hAnsi="Times New Roman" w:cs="Times New Roman"/>
          <w:b/>
          <w:sz w:val="24"/>
          <w:szCs w:val="24"/>
        </w:rPr>
        <w:t>4.3</w:t>
      </w:r>
      <w:r w:rsidRPr="00CF357D">
        <w:rPr>
          <w:rFonts w:ascii="Times New Roman" w:hAnsi="Times New Roman" w:cs="Times New Roman"/>
          <w:b/>
          <w:sz w:val="24"/>
          <w:szCs w:val="24"/>
        </w:rPr>
        <w:tab/>
        <w:t>Hasil Uji Instrumen Penelitian</w:t>
      </w:r>
    </w:p>
    <w:p w:rsidR="00CF2EBC" w:rsidRPr="00CF357D" w:rsidRDefault="00CF2EBC" w:rsidP="0061162F">
      <w:pPr>
        <w:pStyle w:val="ListParagraph"/>
        <w:spacing w:after="0" w:line="480" w:lineRule="auto"/>
        <w:ind w:left="0"/>
        <w:jc w:val="both"/>
        <w:rPr>
          <w:rFonts w:ascii="Times New Roman" w:hAnsi="Times New Roman" w:cs="Times New Roman"/>
          <w:b/>
          <w:sz w:val="24"/>
          <w:szCs w:val="24"/>
        </w:rPr>
      </w:pPr>
      <w:r w:rsidRPr="00CF357D">
        <w:rPr>
          <w:rFonts w:ascii="Times New Roman" w:hAnsi="Times New Roman" w:cs="Times New Roman"/>
          <w:b/>
          <w:sz w:val="24"/>
          <w:szCs w:val="24"/>
        </w:rPr>
        <w:t>4.3.1</w:t>
      </w:r>
      <w:r w:rsidRPr="00CF357D">
        <w:rPr>
          <w:rFonts w:ascii="Times New Roman" w:hAnsi="Times New Roman" w:cs="Times New Roman"/>
          <w:b/>
          <w:sz w:val="24"/>
          <w:szCs w:val="24"/>
        </w:rPr>
        <w:tab/>
        <w:t>Hasil Uji Statistik Deskriptif</w:t>
      </w:r>
    </w:p>
    <w:p w:rsidR="00CF2EBC" w:rsidRPr="00CF357D" w:rsidRDefault="00C4696D" w:rsidP="0012552A">
      <w:pPr>
        <w:pStyle w:val="ListParagraph"/>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Setelah </w:t>
      </w:r>
      <w:r w:rsidR="003B6993">
        <w:rPr>
          <w:rFonts w:ascii="Times New Roman" w:hAnsi="Times New Roman" w:cs="Times New Roman"/>
          <w:sz w:val="24"/>
          <w:szCs w:val="24"/>
        </w:rPr>
        <w:t>di lakukan Penelitian, maka di hasilkan</w:t>
      </w:r>
      <w:r>
        <w:rPr>
          <w:rFonts w:ascii="Times New Roman" w:hAnsi="Times New Roman" w:cs="Times New Roman"/>
          <w:sz w:val="24"/>
          <w:szCs w:val="24"/>
        </w:rPr>
        <w:t xml:space="preserve"> data yang dibutuhkan </w:t>
      </w:r>
      <w:r w:rsidR="003B6993">
        <w:rPr>
          <w:rFonts w:ascii="Times New Roman" w:hAnsi="Times New Roman" w:cs="Times New Roman"/>
          <w:sz w:val="24"/>
          <w:szCs w:val="24"/>
        </w:rPr>
        <w:t>untuk info-info yang jelas</w:t>
      </w:r>
      <w:r>
        <w:rPr>
          <w:rFonts w:ascii="Times New Roman" w:hAnsi="Times New Roman" w:cs="Times New Roman"/>
          <w:sz w:val="24"/>
          <w:szCs w:val="24"/>
        </w:rPr>
        <w:t>. kemudian</w:t>
      </w:r>
      <w:r w:rsidR="00CF2EBC" w:rsidRPr="00CF357D">
        <w:rPr>
          <w:rFonts w:ascii="Times New Roman" w:hAnsi="Times New Roman" w:cs="Times New Roman"/>
          <w:sz w:val="24"/>
          <w:szCs w:val="24"/>
        </w:rPr>
        <w:t xml:space="preserve">, </w:t>
      </w:r>
      <w:r w:rsidR="003B6993">
        <w:rPr>
          <w:rFonts w:ascii="Times New Roman" w:hAnsi="Times New Roman" w:cs="Times New Roman"/>
          <w:sz w:val="24"/>
          <w:szCs w:val="24"/>
        </w:rPr>
        <w:t>hasil penelitian bakalan di deskripsikan agar</w:t>
      </w:r>
      <w:r>
        <w:rPr>
          <w:rFonts w:ascii="Times New Roman" w:hAnsi="Times New Roman" w:cs="Times New Roman"/>
          <w:sz w:val="24"/>
          <w:szCs w:val="24"/>
        </w:rPr>
        <w:t xml:space="preserve"> menjelaskan hasil tanggapan masing-masing responden terhadap pernyataan yang di sampaikan selama melaksnakan  penelitian</w:t>
      </w:r>
    </w:p>
    <w:p w:rsidR="00CF2EBC" w:rsidRPr="00CF357D" w:rsidRDefault="00CF2EBC" w:rsidP="00321C81">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ab/>
        <w:t>Deskri</w:t>
      </w:r>
      <w:r w:rsidR="00C4696D">
        <w:rPr>
          <w:rFonts w:ascii="Times New Roman" w:hAnsi="Times New Roman" w:cs="Times New Roman"/>
          <w:sz w:val="24"/>
          <w:szCs w:val="24"/>
        </w:rPr>
        <w:t xml:space="preserve">psi data hasil penelitian </w:t>
      </w:r>
      <w:r w:rsidRPr="00CF357D">
        <w:rPr>
          <w:rFonts w:ascii="Times New Roman" w:hAnsi="Times New Roman" w:cs="Times New Roman"/>
          <w:sz w:val="24"/>
          <w:szCs w:val="24"/>
        </w:rPr>
        <w:t>m</w:t>
      </w:r>
      <w:r w:rsidR="00C4696D">
        <w:rPr>
          <w:rFonts w:ascii="Times New Roman" w:hAnsi="Times New Roman" w:cs="Times New Roman"/>
          <w:sz w:val="24"/>
          <w:szCs w:val="24"/>
        </w:rPr>
        <w:t xml:space="preserve">emberikan gambaran umum tentang penyebaran data </w:t>
      </w:r>
      <w:r w:rsidRPr="00CF357D">
        <w:rPr>
          <w:rFonts w:ascii="Times New Roman" w:hAnsi="Times New Roman" w:cs="Times New Roman"/>
          <w:sz w:val="24"/>
          <w:szCs w:val="24"/>
        </w:rPr>
        <w:t>berupa u</w:t>
      </w:r>
      <w:r w:rsidR="00C4696D">
        <w:rPr>
          <w:rFonts w:ascii="Times New Roman" w:hAnsi="Times New Roman" w:cs="Times New Roman"/>
          <w:sz w:val="24"/>
          <w:szCs w:val="24"/>
        </w:rPr>
        <w:t>kuran gejala pusat, ukuran lokasi dan distribusi frekuensi. nilai yang akan ditampilkan</w:t>
      </w:r>
      <w:r w:rsidRPr="00CF357D">
        <w:rPr>
          <w:rFonts w:ascii="Times New Roman" w:hAnsi="Times New Roman" w:cs="Times New Roman"/>
          <w:sz w:val="24"/>
          <w:szCs w:val="24"/>
        </w:rPr>
        <w:t xml:space="preserve"> setelah diolah</w:t>
      </w:r>
      <w:r w:rsidR="00C4696D">
        <w:rPr>
          <w:rFonts w:ascii="Times New Roman" w:hAnsi="Times New Roman" w:cs="Times New Roman"/>
          <w:sz w:val="24"/>
          <w:szCs w:val="24"/>
        </w:rPr>
        <w:t xml:space="preserve"> dari data mentah </w:t>
      </w:r>
      <w:r w:rsidRPr="00CF357D">
        <w:rPr>
          <w:rFonts w:ascii="Times New Roman" w:hAnsi="Times New Roman" w:cs="Times New Roman"/>
          <w:sz w:val="24"/>
          <w:szCs w:val="24"/>
        </w:rPr>
        <w:t>menggunakan metode statistik deskriptif.</w:t>
      </w:r>
    </w:p>
    <w:p w:rsidR="002E658A" w:rsidRPr="00CF357D" w:rsidRDefault="002E658A" w:rsidP="002E658A">
      <w:pPr>
        <w:pStyle w:val="ListParagraph"/>
        <w:spacing w:after="0" w:line="480" w:lineRule="auto"/>
        <w:ind w:left="0"/>
        <w:jc w:val="both"/>
        <w:rPr>
          <w:rFonts w:ascii="Times New Roman" w:hAnsi="Times New Roman" w:cs="Times New Roman"/>
          <w:b/>
          <w:sz w:val="24"/>
          <w:szCs w:val="24"/>
        </w:rPr>
      </w:pPr>
      <w:r w:rsidRPr="00CF357D">
        <w:rPr>
          <w:rFonts w:ascii="Times New Roman" w:hAnsi="Times New Roman" w:cs="Times New Roman"/>
          <w:b/>
          <w:sz w:val="24"/>
          <w:szCs w:val="24"/>
        </w:rPr>
        <w:t>4.3.1.1</w:t>
      </w:r>
      <w:r w:rsidRPr="00CF357D">
        <w:rPr>
          <w:rFonts w:ascii="Times New Roman" w:hAnsi="Times New Roman" w:cs="Times New Roman"/>
          <w:b/>
          <w:sz w:val="24"/>
          <w:szCs w:val="24"/>
        </w:rPr>
        <w:tab/>
        <w:t>Karakteristik Variabel Penelitian</w:t>
      </w:r>
    </w:p>
    <w:p w:rsidR="002E658A" w:rsidRPr="00CF357D" w:rsidRDefault="002E658A" w:rsidP="002E658A">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ab/>
        <w:t>Seluruh variabel bebas dalam penelitian ini diharapkan dapat menjelaskan variabe</w:t>
      </w:r>
      <w:r w:rsidR="00423677">
        <w:rPr>
          <w:rFonts w:ascii="Times New Roman" w:hAnsi="Times New Roman" w:cs="Times New Roman"/>
          <w:sz w:val="24"/>
          <w:szCs w:val="24"/>
        </w:rPr>
        <w:t xml:space="preserve">l Pengelolaan Keuangan Desa </w:t>
      </w:r>
      <w:r w:rsidRPr="00CF357D">
        <w:rPr>
          <w:rFonts w:ascii="Times New Roman" w:hAnsi="Times New Roman" w:cs="Times New Roman"/>
          <w:sz w:val="24"/>
          <w:szCs w:val="24"/>
        </w:rPr>
        <w:t xml:space="preserve">(Y). Bobot-bobot butir instrumen berdasarkan variabel terlebih dahulu di deskripsikan dengan melakukan </w:t>
      </w:r>
      <w:r w:rsidRPr="00CF357D">
        <w:rPr>
          <w:rFonts w:ascii="Times New Roman" w:hAnsi="Times New Roman" w:cs="Times New Roman"/>
          <w:sz w:val="24"/>
          <w:szCs w:val="24"/>
        </w:rPr>
        <w:lastRenderedPageBreak/>
        <w:t xml:space="preserve">perhitungan frekuensi dan skor berdasarkan bobot </w:t>
      </w:r>
      <w:r w:rsidRPr="00CF357D">
        <w:rPr>
          <w:rFonts w:ascii="Times New Roman" w:hAnsi="Times New Roman" w:cs="Times New Roman"/>
          <w:i/>
          <w:sz w:val="24"/>
          <w:szCs w:val="24"/>
        </w:rPr>
        <w:t xml:space="preserve">option </w:t>
      </w:r>
      <w:r w:rsidRPr="00CF357D">
        <w:rPr>
          <w:rFonts w:ascii="Times New Roman" w:hAnsi="Times New Roman" w:cs="Times New Roman"/>
          <w:sz w:val="24"/>
          <w:szCs w:val="24"/>
        </w:rPr>
        <w:t xml:space="preserve">(pilihan) jawaban. Perhitungan frekuensi dilakukan dengan cara menghitung jumlah bobot yang dipilih sedangkan perhitungan skor dilakukan melalui perkalian antara bobot </w:t>
      </w:r>
      <w:r w:rsidRPr="00CF357D">
        <w:rPr>
          <w:rFonts w:ascii="Times New Roman" w:hAnsi="Times New Roman" w:cs="Times New Roman"/>
          <w:i/>
          <w:sz w:val="24"/>
          <w:szCs w:val="24"/>
        </w:rPr>
        <w:t>option</w:t>
      </w:r>
      <w:r w:rsidRPr="00CF357D">
        <w:rPr>
          <w:rFonts w:ascii="Times New Roman" w:hAnsi="Times New Roman" w:cs="Times New Roman"/>
          <w:sz w:val="24"/>
          <w:szCs w:val="24"/>
        </w:rPr>
        <w:t xml:space="preserve"> dengan frekuensi. Berikut proses perhitungannya:</w:t>
      </w:r>
    </w:p>
    <w:p w:rsidR="002E658A" w:rsidRPr="00CF357D" w:rsidRDefault="002E658A" w:rsidP="002E658A">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ab/>
        <w:t>Bobot terendah x Item x Jumlah responden</w:t>
      </w:r>
      <w:r w:rsidRPr="00CF357D">
        <w:rPr>
          <w:rFonts w:ascii="Times New Roman" w:hAnsi="Times New Roman" w:cs="Times New Roman"/>
          <w:sz w:val="24"/>
          <w:szCs w:val="24"/>
        </w:rPr>
        <w:tab/>
        <w:t>: 1 x 1 x 72 = 72</w:t>
      </w:r>
    </w:p>
    <w:p w:rsidR="002E658A" w:rsidRPr="00CF357D" w:rsidRDefault="002E658A" w:rsidP="002E658A">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ab/>
        <w:t>Bobot tertinggi x Item x Jumlah responden</w:t>
      </w:r>
      <w:r w:rsidRPr="00CF357D">
        <w:rPr>
          <w:rFonts w:ascii="Times New Roman" w:hAnsi="Times New Roman" w:cs="Times New Roman"/>
          <w:sz w:val="24"/>
          <w:szCs w:val="24"/>
        </w:rPr>
        <w:tab/>
        <w:t>: 5 x 1 x 72 = 360</w:t>
      </w:r>
    </w:p>
    <w:p w:rsidR="002E658A" w:rsidRPr="00CF357D" w:rsidRDefault="002E658A" w:rsidP="002E658A">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Hasil perhitungan tersebut diintervalkan dalam bentuk rentan skala penelitian sebagai berikut :</w:t>
      </w:r>
    </w:p>
    <w:p w:rsidR="002E658A" w:rsidRPr="00CF357D" w:rsidRDefault="002E658A" w:rsidP="002E658A">
      <w:pPr>
        <w:spacing w:line="480" w:lineRule="auto"/>
        <w:ind w:left="1440" w:firstLine="720"/>
        <w:rPr>
          <w:rFonts w:ascii="Times New Roman" w:hAnsi="Times New Roman" w:cs="Times New Roman"/>
          <w:sz w:val="24"/>
          <w:szCs w:val="24"/>
        </w:rPr>
      </w:pPr>
      <w:r w:rsidRPr="00CF357D">
        <w:rPr>
          <w:rFonts w:ascii="Times New Roman" w:hAnsi="Times New Roman" w:cs="Times New Roman"/>
          <w:sz w:val="24"/>
          <w:szCs w:val="24"/>
        </w:rPr>
        <w:t>Rentang skalanya yaitu</w:t>
      </w:r>
      <w:r w:rsidRPr="00CF357D">
        <w:rPr>
          <w:rFonts w:ascii="Times New Roman" w:hAnsi="Times New Roman" w:cs="Times New Roman"/>
          <w:sz w:val="24"/>
          <w:szCs w:val="24"/>
        </w:rPr>
        <w:tab/>
      </w:r>
      <m:oMath>
        <m:f>
          <m:fPr>
            <m:ctrlPr>
              <w:rPr>
                <w:rFonts w:ascii="Cambria Math" w:hAnsi="Cambria Math" w:cs="Times New Roman"/>
                <w:i/>
                <w:sz w:val="32"/>
                <w:szCs w:val="32"/>
              </w:rPr>
            </m:ctrlPr>
          </m:fPr>
          <m:num>
            <m:r>
              <w:rPr>
                <w:rFonts w:ascii="Cambria Math" w:hAnsi="Cambria Math" w:cs="Times New Roman"/>
                <w:sz w:val="32"/>
                <w:szCs w:val="32"/>
              </w:rPr>
              <m:t>360-72</m:t>
            </m:r>
          </m:num>
          <m:den>
            <m:r>
              <w:rPr>
                <w:rFonts w:ascii="Cambria Math" w:hAnsi="Cambria Math" w:cs="Times New Roman"/>
                <w:sz w:val="32"/>
                <w:szCs w:val="32"/>
              </w:rPr>
              <m:t>5</m:t>
            </m:r>
          </m:den>
        </m:f>
      </m:oMath>
      <w:r w:rsidRPr="00CF357D">
        <w:rPr>
          <w:rFonts w:ascii="Times New Roman" w:hAnsi="Times New Roman" w:cs="Times New Roman"/>
          <w:i/>
          <w:sz w:val="24"/>
          <w:szCs w:val="24"/>
        </w:rPr>
        <w:t>=</w:t>
      </w:r>
      <w:r w:rsidRPr="00CF357D">
        <w:rPr>
          <w:rFonts w:ascii="Times New Roman" w:hAnsi="Times New Roman" w:cs="Times New Roman"/>
          <w:sz w:val="24"/>
          <w:szCs w:val="24"/>
        </w:rPr>
        <w:t xml:space="preserve"> </w:t>
      </w:r>
      <w:r w:rsidR="00861189" w:rsidRPr="00CF357D">
        <w:rPr>
          <w:rFonts w:ascii="Times New Roman" w:hAnsi="Times New Roman" w:cs="Times New Roman"/>
          <w:sz w:val="24"/>
          <w:szCs w:val="24"/>
        </w:rPr>
        <w:t>58</w:t>
      </w:r>
    </w:p>
    <w:p w:rsidR="00806C8C" w:rsidRPr="00CF357D" w:rsidRDefault="00806C8C" w:rsidP="00806C8C">
      <w:pPr>
        <w:pStyle w:val="ListParagraph"/>
        <w:spacing w:after="0"/>
        <w:ind w:left="0"/>
        <w:jc w:val="center"/>
        <w:rPr>
          <w:rFonts w:ascii="Times New Roman" w:hAnsi="Times New Roman" w:cs="Times New Roman"/>
          <w:b/>
          <w:sz w:val="24"/>
          <w:szCs w:val="24"/>
        </w:rPr>
      </w:pPr>
      <w:r w:rsidRPr="00CF357D">
        <w:rPr>
          <w:rFonts w:ascii="Times New Roman" w:hAnsi="Times New Roman" w:cs="Times New Roman"/>
          <w:b/>
          <w:sz w:val="24"/>
          <w:szCs w:val="24"/>
        </w:rPr>
        <w:t>Tabel 4.4</w:t>
      </w:r>
    </w:p>
    <w:p w:rsidR="00806C8C" w:rsidRPr="00CF357D" w:rsidRDefault="00806C8C" w:rsidP="00806C8C">
      <w:pPr>
        <w:pStyle w:val="ListParagraph"/>
        <w:spacing w:after="0"/>
        <w:ind w:left="0"/>
        <w:jc w:val="center"/>
        <w:rPr>
          <w:rFonts w:ascii="Times New Roman" w:hAnsi="Times New Roman" w:cs="Times New Roman"/>
          <w:b/>
          <w:sz w:val="24"/>
          <w:szCs w:val="24"/>
        </w:rPr>
      </w:pPr>
      <w:r w:rsidRPr="00CF357D">
        <w:rPr>
          <w:rFonts w:ascii="Times New Roman" w:hAnsi="Times New Roman" w:cs="Times New Roman"/>
          <w:b/>
          <w:sz w:val="24"/>
          <w:szCs w:val="24"/>
        </w:rPr>
        <w:t>Skala Penelitian Jawaban Responden</w:t>
      </w:r>
    </w:p>
    <w:tbl>
      <w:tblPr>
        <w:tblStyle w:val="TableGrid"/>
        <w:tblW w:w="0" w:type="auto"/>
        <w:jc w:val="center"/>
        <w:tblInd w:w="1085" w:type="dxa"/>
        <w:tblLook w:val="04A0"/>
      </w:tblPr>
      <w:tblGrid>
        <w:gridCol w:w="938"/>
        <w:gridCol w:w="2747"/>
        <w:gridCol w:w="2392"/>
      </w:tblGrid>
      <w:tr w:rsidR="00806C8C" w:rsidRPr="00CF357D" w:rsidTr="00AD38BC">
        <w:trPr>
          <w:trHeight w:val="275"/>
          <w:jc w:val="center"/>
        </w:trPr>
        <w:tc>
          <w:tcPr>
            <w:tcW w:w="938" w:type="dxa"/>
          </w:tcPr>
          <w:p w:rsidR="00806C8C" w:rsidRPr="00CF357D" w:rsidRDefault="00806C8C" w:rsidP="0082551D">
            <w:pPr>
              <w:pStyle w:val="ListParagraph"/>
              <w:spacing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No</w:t>
            </w:r>
          </w:p>
        </w:tc>
        <w:tc>
          <w:tcPr>
            <w:tcW w:w="2747" w:type="dxa"/>
          </w:tcPr>
          <w:p w:rsidR="00806C8C" w:rsidRPr="00CF357D" w:rsidRDefault="00806C8C" w:rsidP="0082551D">
            <w:pPr>
              <w:pStyle w:val="ListParagraph"/>
              <w:spacing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Rentang</w:t>
            </w:r>
          </w:p>
        </w:tc>
        <w:tc>
          <w:tcPr>
            <w:tcW w:w="2392" w:type="dxa"/>
          </w:tcPr>
          <w:p w:rsidR="00806C8C" w:rsidRPr="00CF357D" w:rsidRDefault="00806C8C" w:rsidP="0082551D">
            <w:pPr>
              <w:pStyle w:val="ListParagraph"/>
              <w:spacing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Kategori</w:t>
            </w:r>
          </w:p>
        </w:tc>
      </w:tr>
      <w:tr w:rsidR="00806C8C" w:rsidRPr="00CF357D" w:rsidTr="00AD38BC">
        <w:trPr>
          <w:trHeight w:val="275"/>
          <w:jc w:val="center"/>
        </w:trPr>
        <w:tc>
          <w:tcPr>
            <w:tcW w:w="938"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w:t>
            </w:r>
          </w:p>
        </w:tc>
        <w:tc>
          <w:tcPr>
            <w:tcW w:w="2747" w:type="dxa"/>
          </w:tcPr>
          <w:p w:rsidR="00806C8C" w:rsidRPr="00CF357D" w:rsidRDefault="00443D28"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72</w:t>
            </w:r>
            <w:r w:rsidR="00806C8C" w:rsidRPr="00CF357D">
              <w:rPr>
                <w:rFonts w:ascii="Times New Roman" w:hAnsi="Times New Roman" w:cs="Times New Roman"/>
                <w:sz w:val="24"/>
                <w:szCs w:val="24"/>
              </w:rPr>
              <w:t>-</w:t>
            </w:r>
            <w:r w:rsidR="00861189" w:rsidRPr="00CF357D">
              <w:rPr>
                <w:rFonts w:ascii="Times New Roman" w:hAnsi="Times New Roman" w:cs="Times New Roman"/>
                <w:sz w:val="24"/>
                <w:szCs w:val="24"/>
              </w:rPr>
              <w:t>130</w:t>
            </w:r>
          </w:p>
        </w:tc>
        <w:tc>
          <w:tcPr>
            <w:tcW w:w="2392"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Sangat rendah</w:t>
            </w:r>
          </w:p>
        </w:tc>
      </w:tr>
      <w:tr w:rsidR="00806C8C" w:rsidRPr="00CF357D" w:rsidTr="00AD38BC">
        <w:trPr>
          <w:trHeight w:val="275"/>
          <w:jc w:val="center"/>
        </w:trPr>
        <w:tc>
          <w:tcPr>
            <w:tcW w:w="938"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2</w:t>
            </w:r>
          </w:p>
        </w:tc>
        <w:tc>
          <w:tcPr>
            <w:tcW w:w="2747" w:type="dxa"/>
          </w:tcPr>
          <w:p w:rsidR="00806C8C" w:rsidRPr="00CF357D" w:rsidRDefault="00861189"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131-189</w:t>
            </w:r>
          </w:p>
        </w:tc>
        <w:tc>
          <w:tcPr>
            <w:tcW w:w="2392"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Rendah</w:t>
            </w:r>
          </w:p>
        </w:tc>
      </w:tr>
      <w:tr w:rsidR="00806C8C" w:rsidRPr="00CF357D" w:rsidTr="00AD38BC">
        <w:trPr>
          <w:trHeight w:val="170"/>
          <w:jc w:val="center"/>
        </w:trPr>
        <w:tc>
          <w:tcPr>
            <w:tcW w:w="938"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3</w:t>
            </w:r>
          </w:p>
        </w:tc>
        <w:tc>
          <w:tcPr>
            <w:tcW w:w="2747" w:type="dxa"/>
          </w:tcPr>
          <w:p w:rsidR="00806C8C" w:rsidRPr="00CF357D" w:rsidRDefault="00861189"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190-248</w:t>
            </w:r>
          </w:p>
        </w:tc>
        <w:tc>
          <w:tcPr>
            <w:tcW w:w="2392"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Sedang</w:t>
            </w:r>
          </w:p>
        </w:tc>
      </w:tr>
      <w:tr w:rsidR="00806C8C" w:rsidRPr="00CF357D" w:rsidTr="00AD38BC">
        <w:trPr>
          <w:trHeight w:val="275"/>
          <w:jc w:val="center"/>
        </w:trPr>
        <w:tc>
          <w:tcPr>
            <w:tcW w:w="938"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4</w:t>
            </w:r>
          </w:p>
        </w:tc>
        <w:tc>
          <w:tcPr>
            <w:tcW w:w="2747" w:type="dxa"/>
          </w:tcPr>
          <w:p w:rsidR="00806C8C" w:rsidRPr="00CF357D" w:rsidRDefault="00861189"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249-307</w:t>
            </w:r>
          </w:p>
        </w:tc>
        <w:tc>
          <w:tcPr>
            <w:tcW w:w="2392"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Tinggi</w:t>
            </w:r>
          </w:p>
        </w:tc>
      </w:tr>
      <w:tr w:rsidR="00806C8C" w:rsidRPr="00CF357D" w:rsidTr="00AD38BC">
        <w:trPr>
          <w:trHeight w:val="290"/>
          <w:jc w:val="center"/>
        </w:trPr>
        <w:tc>
          <w:tcPr>
            <w:tcW w:w="938"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5</w:t>
            </w:r>
          </w:p>
        </w:tc>
        <w:tc>
          <w:tcPr>
            <w:tcW w:w="2747" w:type="dxa"/>
          </w:tcPr>
          <w:p w:rsidR="00806C8C" w:rsidRPr="00CF357D" w:rsidRDefault="00861189"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308-366</w:t>
            </w:r>
          </w:p>
        </w:tc>
        <w:tc>
          <w:tcPr>
            <w:tcW w:w="2392" w:type="dxa"/>
          </w:tcPr>
          <w:p w:rsidR="00806C8C" w:rsidRPr="00CF357D" w:rsidRDefault="00806C8C" w:rsidP="0082551D">
            <w:pPr>
              <w:pStyle w:val="ListParagraph"/>
              <w:spacing w:line="240" w:lineRule="auto"/>
              <w:ind w:left="0"/>
              <w:jc w:val="center"/>
              <w:rPr>
                <w:rFonts w:ascii="Times New Roman" w:hAnsi="Times New Roman" w:cs="Times New Roman"/>
                <w:sz w:val="24"/>
                <w:szCs w:val="24"/>
              </w:rPr>
            </w:pPr>
            <w:r w:rsidRPr="00CF357D">
              <w:rPr>
                <w:rFonts w:ascii="Times New Roman" w:hAnsi="Times New Roman" w:cs="Times New Roman"/>
                <w:sz w:val="24"/>
                <w:szCs w:val="24"/>
              </w:rPr>
              <w:t>Sangat Tinggi</w:t>
            </w:r>
          </w:p>
        </w:tc>
      </w:tr>
    </w:tbl>
    <w:p w:rsidR="00CC1EDE"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806C8C" w:rsidRPr="00CF357D" w:rsidRDefault="00806C8C" w:rsidP="0014001D">
      <w:pPr>
        <w:pStyle w:val="ListParagraph"/>
        <w:numPr>
          <w:ilvl w:val="0"/>
          <w:numId w:val="40"/>
        </w:numPr>
        <w:spacing w:after="0" w:line="480" w:lineRule="auto"/>
        <w:ind w:left="284" w:hanging="284"/>
        <w:jc w:val="both"/>
        <w:rPr>
          <w:rFonts w:ascii="Times New Roman" w:hAnsi="Times New Roman" w:cs="Times New Roman"/>
          <w:b/>
          <w:sz w:val="24"/>
          <w:szCs w:val="24"/>
        </w:rPr>
      </w:pPr>
      <w:r w:rsidRPr="00CF357D">
        <w:rPr>
          <w:rFonts w:ascii="Times New Roman" w:hAnsi="Times New Roman" w:cs="Times New Roman"/>
          <w:b/>
          <w:sz w:val="24"/>
          <w:szCs w:val="24"/>
        </w:rPr>
        <w:t>Pengendalian Internal (X1)</w:t>
      </w:r>
    </w:p>
    <w:p w:rsidR="00EC3F4A" w:rsidRPr="00E15E07" w:rsidRDefault="000326BC" w:rsidP="00E15E0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formulir kuisioner yang di isi responden, tanggapan responden terhadap variabel </w:t>
      </w:r>
      <w:r w:rsidR="00806C8C" w:rsidRPr="00CF357D">
        <w:rPr>
          <w:rFonts w:ascii="Times New Roman" w:hAnsi="Times New Roman" w:cs="Times New Roman"/>
          <w:sz w:val="24"/>
          <w:szCs w:val="24"/>
        </w:rPr>
        <w:t xml:space="preserve">pengendalian internal (X1) </w:t>
      </w:r>
      <w:r>
        <w:rPr>
          <w:rFonts w:ascii="Times New Roman" w:hAnsi="Times New Roman" w:cs="Times New Roman"/>
          <w:sz w:val="24"/>
          <w:szCs w:val="24"/>
        </w:rPr>
        <w:t xml:space="preserve">di peroleh nilai masing-masing indeks pengendalian internal (X1) berdasarkan tanggapan dari responden yang </w:t>
      </w:r>
      <w:r w:rsidR="00806C8C" w:rsidRPr="00CF357D">
        <w:rPr>
          <w:rFonts w:ascii="Times New Roman" w:hAnsi="Times New Roman" w:cs="Times New Roman"/>
          <w:sz w:val="24"/>
          <w:szCs w:val="24"/>
        </w:rPr>
        <w:t xml:space="preserve"> dapat dilihat </w:t>
      </w:r>
      <w:r>
        <w:rPr>
          <w:rFonts w:ascii="Times New Roman" w:hAnsi="Times New Roman" w:cs="Times New Roman"/>
          <w:sz w:val="24"/>
          <w:szCs w:val="24"/>
        </w:rPr>
        <w:t xml:space="preserve">pada tabel </w:t>
      </w:r>
      <w:r w:rsidR="00806C8C" w:rsidRPr="00CF357D">
        <w:rPr>
          <w:rFonts w:ascii="Times New Roman" w:hAnsi="Times New Roman" w:cs="Times New Roman"/>
          <w:sz w:val="24"/>
          <w:szCs w:val="24"/>
        </w:rPr>
        <w:t>sebagai berikut :</w:t>
      </w:r>
    </w:p>
    <w:p w:rsidR="007107CF" w:rsidRDefault="007107CF" w:rsidP="00E15E07">
      <w:pPr>
        <w:pStyle w:val="ListParagraph"/>
        <w:spacing w:after="0" w:line="240" w:lineRule="auto"/>
        <w:ind w:left="0"/>
        <w:jc w:val="center"/>
        <w:rPr>
          <w:rFonts w:ascii="Times New Roman" w:hAnsi="Times New Roman" w:cs="Times New Roman"/>
          <w:b/>
          <w:sz w:val="24"/>
          <w:szCs w:val="24"/>
        </w:rPr>
      </w:pPr>
    </w:p>
    <w:p w:rsidR="007107CF" w:rsidRDefault="007107CF" w:rsidP="00CC1EDE">
      <w:pPr>
        <w:pStyle w:val="ListParagraph"/>
        <w:spacing w:after="0" w:line="240" w:lineRule="auto"/>
        <w:ind w:left="0"/>
        <w:rPr>
          <w:rFonts w:ascii="Times New Roman" w:hAnsi="Times New Roman" w:cs="Times New Roman"/>
          <w:b/>
          <w:sz w:val="24"/>
          <w:szCs w:val="24"/>
        </w:rPr>
      </w:pPr>
    </w:p>
    <w:p w:rsidR="00DE6716" w:rsidRPr="00CF357D" w:rsidRDefault="00DE6716" w:rsidP="00E15E07">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lastRenderedPageBreak/>
        <w:t>Tabel 4.5</w:t>
      </w:r>
    </w:p>
    <w:p w:rsidR="00DE6716" w:rsidRPr="00CF357D" w:rsidRDefault="00DE6716" w:rsidP="00E15E07">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Tanggapan</w:t>
      </w:r>
      <w:r w:rsidR="00B54C10" w:rsidRPr="00CF357D">
        <w:rPr>
          <w:rFonts w:ascii="Times New Roman" w:hAnsi="Times New Roman" w:cs="Times New Roman"/>
          <w:b/>
          <w:sz w:val="24"/>
          <w:szCs w:val="24"/>
        </w:rPr>
        <w:t xml:space="preserve"> responden mengenai Pengendalian Internal</w:t>
      </w:r>
      <w:r w:rsidRPr="00CF357D">
        <w:rPr>
          <w:rFonts w:ascii="Times New Roman" w:hAnsi="Times New Roman" w:cs="Times New Roman"/>
          <w:b/>
          <w:sz w:val="24"/>
          <w:szCs w:val="24"/>
        </w:rPr>
        <w:t xml:space="preserve"> (X1)</w:t>
      </w:r>
    </w:p>
    <w:tbl>
      <w:tblPr>
        <w:tblW w:w="8931" w:type="dxa"/>
        <w:tblInd w:w="108" w:type="dxa"/>
        <w:tblLook w:val="04A0"/>
      </w:tblPr>
      <w:tblGrid>
        <w:gridCol w:w="1931"/>
        <w:gridCol w:w="594"/>
        <w:gridCol w:w="914"/>
        <w:gridCol w:w="850"/>
        <w:gridCol w:w="557"/>
        <w:gridCol w:w="914"/>
        <w:gridCol w:w="850"/>
        <w:gridCol w:w="557"/>
        <w:gridCol w:w="914"/>
        <w:gridCol w:w="850"/>
      </w:tblGrid>
      <w:tr w:rsidR="00DE6716" w:rsidRPr="00CF357D" w:rsidTr="00DE671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3</w:t>
            </w:r>
          </w:p>
        </w:tc>
      </w:tr>
      <w:tr w:rsidR="00DE6716" w:rsidRPr="00CF357D" w:rsidTr="00DE671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DE6716" w:rsidRPr="00CF357D" w:rsidTr="00DE671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DE6716" w:rsidRPr="00CF357D" w:rsidRDefault="00DE6716" w:rsidP="00DE671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B665BF"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E401C8"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427C41">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B665BF">
              <w:rPr>
                <w:rFonts w:ascii="Times New Roman" w:eastAsia="Times New Roman" w:hAnsi="Times New Roman" w:cs="Times New Roman"/>
                <w:sz w:val="20"/>
                <w:szCs w:val="20"/>
              </w:rPr>
              <w:t>75</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48,6</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5B145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B665BF">
              <w:rPr>
                <w:rFonts w:ascii="Times New Roman" w:eastAsia="Times New Roman" w:hAnsi="Times New Roman" w:cs="Times New Roman"/>
                <w:sz w:val="20"/>
                <w:szCs w:val="20"/>
              </w:rPr>
              <w:t>80</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77,8</w:t>
            </w:r>
          </w:p>
        </w:tc>
      </w:tr>
      <w:tr w:rsidR="00DE6716" w:rsidRPr="00CF357D" w:rsidTr="00DE671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DE6716" w:rsidRPr="00CF357D" w:rsidRDefault="00DE6716" w:rsidP="00DE671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364DDB"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sidR="00B665BF">
              <w:rPr>
                <w:rFonts w:ascii="Times New Roman" w:eastAsia="Times New Roman" w:hAnsi="Times New Roman" w:cs="Times New Roman"/>
                <w:sz w:val="20"/>
                <w:szCs w:val="20"/>
              </w:rPr>
              <w:t>08</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427C41">
              <w:rPr>
                <w:rFonts w:ascii="Times New Roman" w:eastAsia="Times New Roman" w:hAnsi="Times New Roman" w:cs="Times New Roman"/>
                <w:sz w:val="20"/>
                <w:szCs w:val="20"/>
              </w:rPr>
              <w:t>7</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B665BF"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51,4</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B665BF"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427C41"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r>
      <w:tr w:rsidR="00DE6716" w:rsidRPr="00CF357D" w:rsidTr="00DE671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DE6716" w:rsidRPr="00CF357D" w:rsidRDefault="00DE6716" w:rsidP="00DE671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5B1453"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7911A7"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7911A7"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DE6716" w:rsidRPr="00CF357D" w:rsidTr="00DE671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DE6716" w:rsidRPr="00CF357D" w:rsidRDefault="00DE6716" w:rsidP="00DE671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E401C8"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E401C8"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DE6716" w:rsidRPr="00CF357D" w:rsidTr="00DE671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DE6716" w:rsidRPr="00CF357D" w:rsidRDefault="00DE6716" w:rsidP="00DE671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DE6716" w:rsidRPr="00CF357D" w:rsidTr="00DE671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DE6716" w:rsidRPr="00CF357D" w:rsidRDefault="00806C8C"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7911A7" w:rsidP="00364DDB">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B665BF">
              <w:rPr>
                <w:rFonts w:ascii="Times New Roman" w:eastAsia="Times New Roman" w:hAnsi="Times New Roman" w:cs="Times New Roman"/>
                <w:sz w:val="20"/>
                <w:szCs w:val="20"/>
              </w:rPr>
              <w:t>33</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B54C10"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7911A7"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32</w:t>
            </w:r>
            <w:r w:rsidR="00B665BF">
              <w:rPr>
                <w:rFonts w:ascii="Times New Roman" w:eastAsia="Times New Roman" w:hAnsi="Times New Roman" w:cs="Times New Roman"/>
                <w:sz w:val="20"/>
                <w:szCs w:val="20"/>
              </w:rPr>
              <w:t>3</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DE6716" w:rsidRPr="00CF357D" w:rsidRDefault="00B54C10"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DE6716" w:rsidRPr="00CF357D" w:rsidRDefault="007911A7"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B665BF">
              <w:rPr>
                <w:rFonts w:ascii="Times New Roman" w:eastAsia="Times New Roman" w:hAnsi="Times New Roman" w:cs="Times New Roman"/>
                <w:sz w:val="20"/>
                <w:szCs w:val="20"/>
              </w:rPr>
              <w:t>44</w:t>
            </w:r>
          </w:p>
        </w:tc>
        <w:tc>
          <w:tcPr>
            <w:tcW w:w="697" w:type="dxa"/>
            <w:tcBorders>
              <w:top w:val="nil"/>
              <w:left w:val="nil"/>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DE6716" w:rsidRPr="00CF357D" w:rsidTr="00DE671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6716" w:rsidRPr="00CF357D" w:rsidRDefault="00DE6716"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DE6716" w:rsidRPr="00CF357D" w:rsidRDefault="00C362D0"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DE6716" w:rsidRPr="00CF357D" w:rsidRDefault="00C362D0" w:rsidP="00DE671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DE6716" w:rsidRPr="00CF357D" w:rsidRDefault="003427BF" w:rsidP="00DE671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Sangat </w:t>
            </w:r>
            <w:r w:rsidR="00C362D0" w:rsidRPr="00CF357D">
              <w:rPr>
                <w:rFonts w:ascii="Times New Roman" w:eastAsia="Times New Roman" w:hAnsi="Times New Roman" w:cs="Times New Roman"/>
                <w:sz w:val="20"/>
                <w:szCs w:val="20"/>
              </w:rPr>
              <w:t>Tinggi</w:t>
            </w:r>
          </w:p>
        </w:tc>
      </w:tr>
    </w:tbl>
    <w:p w:rsidR="00CF2EBC" w:rsidRPr="00CF357D" w:rsidRDefault="00CF2EBC" w:rsidP="005F195E">
      <w:pPr>
        <w:pStyle w:val="ListParagraph"/>
        <w:spacing w:line="240" w:lineRule="auto"/>
        <w:ind w:left="0"/>
        <w:jc w:val="center"/>
        <w:rPr>
          <w:rFonts w:ascii="Times New Roman" w:hAnsi="Times New Roman" w:cs="Times New Roman"/>
          <w:sz w:val="24"/>
          <w:szCs w:val="24"/>
        </w:rPr>
      </w:pPr>
    </w:p>
    <w:tbl>
      <w:tblPr>
        <w:tblW w:w="8931" w:type="dxa"/>
        <w:tblInd w:w="108" w:type="dxa"/>
        <w:tblLook w:val="04A0"/>
      </w:tblPr>
      <w:tblGrid>
        <w:gridCol w:w="1931"/>
        <w:gridCol w:w="594"/>
        <w:gridCol w:w="914"/>
        <w:gridCol w:w="850"/>
        <w:gridCol w:w="557"/>
        <w:gridCol w:w="914"/>
        <w:gridCol w:w="850"/>
        <w:gridCol w:w="557"/>
        <w:gridCol w:w="914"/>
        <w:gridCol w:w="850"/>
      </w:tblGrid>
      <w:tr w:rsidR="00B54C10"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B54C10" w:rsidRPr="00CF357D" w:rsidRDefault="00B54C10" w:rsidP="005F195E">
            <w:pPr>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 xml:space="preserve">PERNYATAAN </w:t>
            </w:r>
            <w:r w:rsidR="00E401C8" w:rsidRPr="00CF357D">
              <w:rPr>
                <w:rFonts w:ascii="Times New Roman" w:eastAsia="Times New Roman" w:hAnsi="Times New Roman" w:cs="Times New Roman"/>
                <w:sz w:val="20"/>
                <w:szCs w:val="20"/>
              </w:rPr>
              <w:t>4</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 xml:space="preserve">PERNYATAAN </w:t>
            </w:r>
            <w:r w:rsidR="00E401C8" w:rsidRPr="00CF357D">
              <w:rPr>
                <w:rFonts w:ascii="Times New Roman" w:eastAsia="Times New Roman" w:hAnsi="Times New Roman" w:cs="Times New Roman"/>
                <w:sz w:val="20"/>
                <w:szCs w:val="20"/>
              </w:rPr>
              <w:t>5</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 xml:space="preserve">PERNYATAAN </w:t>
            </w:r>
            <w:r w:rsidR="00E401C8" w:rsidRPr="00CF357D">
              <w:rPr>
                <w:rFonts w:ascii="Times New Roman" w:eastAsia="Times New Roman" w:hAnsi="Times New Roman" w:cs="Times New Roman"/>
                <w:sz w:val="20"/>
                <w:szCs w:val="20"/>
              </w:rPr>
              <w:t>6</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5B1453"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3B4800">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C30EFE"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sidR="00B665BF">
              <w:rPr>
                <w:rFonts w:ascii="Times New Roman" w:eastAsia="Times New Roman" w:hAnsi="Times New Roman" w:cs="Times New Roman"/>
                <w:sz w:val="20"/>
                <w:szCs w:val="20"/>
              </w:rPr>
              <w:t>65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5B1453"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w:t>
            </w:r>
            <w:r w:rsidR="003B4800">
              <w:rPr>
                <w:rFonts w:ascii="Times New Roman" w:eastAsia="Times New Roman" w:hAnsi="Times New Roman" w:cs="Times New Roman"/>
                <w:sz w:val="20"/>
                <w:szCs w:val="20"/>
              </w:rPr>
              <w:t>5,8</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665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B665BF">
              <w:rPr>
                <w:rFonts w:ascii="Times New Roman" w:eastAsia="Times New Roman" w:hAnsi="Times New Roman" w:cs="Times New Roman"/>
                <w:sz w:val="20"/>
                <w:szCs w:val="20"/>
              </w:rPr>
              <w:t>65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73,6</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E401C8"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3B4800">
              <w:rPr>
                <w:rFonts w:ascii="Times New Roman" w:eastAsia="Times New Roman" w:hAnsi="Times New Roman" w:cs="Times New Roman"/>
                <w:sz w:val="20"/>
                <w:szCs w:val="20"/>
              </w:rPr>
              <w:t>9</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B665BF">
              <w:rPr>
                <w:rFonts w:ascii="Times New Roman" w:eastAsia="Times New Roman" w:hAnsi="Times New Roman" w:cs="Times New Roman"/>
                <w:sz w:val="20"/>
                <w:szCs w:val="20"/>
              </w:rPr>
              <w:t>56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5B1453"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39</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665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665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665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3B480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F701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C30EFE"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5B1453"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665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665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665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B54C10"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Sangat </w:t>
            </w:r>
            <w:r w:rsidR="00C362D0" w:rsidRPr="00CF357D">
              <w:rPr>
                <w:rFonts w:ascii="Times New Roman" w:eastAsia="Times New Roman" w:hAnsi="Times New Roman" w:cs="Times New Roman"/>
                <w:sz w:val="20"/>
                <w:szCs w:val="20"/>
              </w:rPr>
              <w:t>Tinggi</w:t>
            </w:r>
          </w:p>
        </w:tc>
      </w:tr>
    </w:tbl>
    <w:p w:rsidR="00CF2EBC" w:rsidRPr="00CF357D" w:rsidRDefault="00CF2EBC" w:rsidP="005F195E">
      <w:pPr>
        <w:widowControl w:val="0"/>
        <w:overflowPunct w:val="0"/>
        <w:autoSpaceDE w:val="0"/>
        <w:autoSpaceDN w:val="0"/>
        <w:adjustRightInd w:val="0"/>
        <w:spacing w:line="24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B54C10"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 xml:space="preserve">PERNYATAAN </w:t>
            </w:r>
            <w:r w:rsidR="00F20CDE" w:rsidRPr="00CF357D">
              <w:rPr>
                <w:rFonts w:ascii="Times New Roman" w:eastAsia="Times New Roman" w:hAnsi="Times New Roman" w:cs="Times New Roman"/>
                <w:sz w:val="20"/>
                <w:szCs w:val="20"/>
              </w:rPr>
              <w:t>7</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 xml:space="preserve">PERNYATAAN </w:t>
            </w:r>
            <w:r w:rsidR="00F20CDE" w:rsidRPr="00CF357D">
              <w:rPr>
                <w:rFonts w:ascii="Times New Roman" w:eastAsia="Times New Roman" w:hAnsi="Times New Roman" w:cs="Times New Roman"/>
                <w:sz w:val="20"/>
                <w:szCs w:val="20"/>
              </w:rPr>
              <w:t>8</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 xml:space="preserve">PERNYATAAN </w:t>
            </w:r>
            <w:r w:rsidR="00F20CDE" w:rsidRPr="00CF357D">
              <w:rPr>
                <w:rFonts w:ascii="Times New Roman" w:eastAsia="Times New Roman" w:hAnsi="Times New Roman" w:cs="Times New Roman"/>
                <w:sz w:val="20"/>
                <w:szCs w:val="20"/>
              </w:rPr>
              <w:t>9</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1D71BC"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r w:rsidR="00F20CDE" w:rsidRPr="00CF357D">
              <w:rPr>
                <w:rFonts w:ascii="Times New Roman" w:eastAsia="Times New Roman" w:hAnsi="Times New Roman" w:cs="Times New Roman"/>
                <w:sz w:val="20"/>
                <w:szCs w:val="20"/>
              </w:rPr>
              <w:t>,5</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4837F9"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1D71BC"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0A42AB">
              <w:rPr>
                <w:rFonts w:ascii="Times New Roman" w:eastAsia="Times New Roman" w:hAnsi="Times New Roman" w:cs="Times New Roman"/>
                <w:sz w:val="20"/>
                <w:szCs w:val="20"/>
              </w:rPr>
              <w:t>08</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1D71BC"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r w:rsidR="00EF31DA" w:rsidRPr="00CF357D">
              <w:rPr>
                <w:rFonts w:ascii="Times New Roman" w:eastAsia="Times New Roman" w:hAnsi="Times New Roman" w:cs="Times New Roman"/>
                <w:sz w:val="20"/>
                <w:szCs w:val="20"/>
              </w:rPr>
              <w:t>,5</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F20CDE"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F20CDE"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F20CDE"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EF31DA"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EF31DA"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EF31DA"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EF31DA"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0A42AB">
              <w:rPr>
                <w:rFonts w:ascii="Times New Roman" w:eastAsia="Times New Roman" w:hAnsi="Times New Roman" w:cs="Times New Roman"/>
                <w:sz w:val="20"/>
                <w:szCs w:val="20"/>
              </w:rPr>
              <w:t>33</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B54C10"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B54C10" w:rsidRPr="00CF357D" w:rsidRDefault="00B54C10" w:rsidP="005F195E">
      <w:pPr>
        <w:widowControl w:val="0"/>
        <w:overflowPunct w:val="0"/>
        <w:autoSpaceDE w:val="0"/>
        <w:autoSpaceDN w:val="0"/>
        <w:adjustRightInd w:val="0"/>
        <w:spacing w:line="24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B54C10"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B54C10" w:rsidRPr="00CF357D" w:rsidRDefault="00B54C10" w:rsidP="005F195E">
            <w:pPr>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 xml:space="preserve">PERNYATAAN </w:t>
            </w:r>
            <w:r w:rsidR="00EF31DA" w:rsidRPr="00CF357D">
              <w:rPr>
                <w:rFonts w:ascii="Times New Roman" w:eastAsia="Times New Roman" w:hAnsi="Times New Roman" w:cs="Times New Roman"/>
                <w:sz w:val="20"/>
                <w:szCs w:val="20"/>
              </w:rPr>
              <w:t>10</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r w:rsidR="00EF31DA" w:rsidRPr="00CF357D">
              <w:rPr>
                <w:rFonts w:ascii="Times New Roman" w:eastAsia="Times New Roman" w:hAnsi="Times New Roman" w:cs="Times New Roman"/>
                <w:sz w:val="20"/>
                <w:szCs w:val="20"/>
              </w:rPr>
              <w:t>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r w:rsidR="00EF31DA" w:rsidRPr="00CF357D">
              <w:rPr>
                <w:rFonts w:ascii="Times New Roman" w:eastAsia="Times New Roman" w:hAnsi="Times New Roman" w:cs="Times New Roman"/>
                <w:sz w:val="20"/>
                <w:szCs w:val="20"/>
              </w:rPr>
              <w:t>2</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EF31DA"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1D71BC"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1D71BC"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1D71BC"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C30B01"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lastRenderedPageBreak/>
              <w:t>4</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1D71BC"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EF31DA"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75,0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EF31DA"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w:t>
            </w:r>
            <w:r w:rsidR="00EF31DA" w:rsidRPr="00CF357D">
              <w:rPr>
                <w:rFonts w:ascii="Times New Roman" w:eastAsia="Times New Roman" w:hAnsi="Times New Roman" w:cs="Times New Roman"/>
                <w:sz w:val="20"/>
                <w:szCs w:val="20"/>
              </w:rPr>
              <w:t>0,8</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EF31DA"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sidR="001D71BC">
              <w:rPr>
                <w:rFonts w:ascii="Times New Roman" w:eastAsia="Times New Roman" w:hAnsi="Times New Roman" w:cs="Times New Roman"/>
                <w:sz w:val="20"/>
                <w:szCs w:val="20"/>
              </w:rPr>
              <w:t>7</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1D71BC"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1D71BC"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C30B01"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D06A25"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D06A25"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D06A25"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D06A25"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0A42AB">
              <w:rPr>
                <w:rFonts w:ascii="Times New Roman" w:eastAsia="Times New Roman" w:hAnsi="Times New Roman" w:cs="Times New Roman"/>
                <w:sz w:val="20"/>
                <w:szCs w:val="20"/>
              </w:rPr>
              <w:t>30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B54C10"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B54C10" w:rsidRPr="00CF357D" w:rsidRDefault="00B54C10" w:rsidP="00E54E5D">
      <w:pPr>
        <w:widowControl w:val="0"/>
        <w:overflowPunct w:val="0"/>
        <w:autoSpaceDE w:val="0"/>
        <w:autoSpaceDN w:val="0"/>
        <w:adjustRightInd w:val="0"/>
        <w:spacing w:after="0" w:line="36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B54C10"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B54C10" w:rsidRPr="00CF357D" w:rsidRDefault="00B54C10" w:rsidP="00D06A25">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r w:rsidR="00D06A25" w:rsidRPr="00CF357D">
              <w:rPr>
                <w:rFonts w:ascii="Times New Roman" w:eastAsia="Times New Roman" w:hAnsi="Times New Roman" w:cs="Times New Roman"/>
                <w:sz w:val="20"/>
                <w:szCs w:val="20"/>
              </w:rPr>
              <w:t>3</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r w:rsidR="00D06A25" w:rsidRPr="00CF357D">
              <w:rPr>
                <w:rFonts w:ascii="Times New Roman" w:eastAsia="Times New Roman" w:hAnsi="Times New Roman" w:cs="Times New Roman"/>
                <w:sz w:val="20"/>
                <w:szCs w:val="20"/>
              </w:rPr>
              <w:t>4</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r w:rsidR="002A3C60" w:rsidRPr="00CF357D">
              <w:rPr>
                <w:rFonts w:ascii="Times New Roman" w:eastAsia="Times New Roman" w:hAnsi="Times New Roman" w:cs="Times New Roman"/>
                <w:sz w:val="20"/>
                <w:szCs w:val="20"/>
              </w:rPr>
              <w:t>5</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7E368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w:t>
            </w:r>
            <w:r w:rsidR="002A3C60" w:rsidRPr="00CF357D">
              <w:rPr>
                <w:rFonts w:ascii="Times New Roman" w:eastAsia="Times New Roman" w:hAnsi="Times New Roman" w:cs="Times New Roman"/>
                <w:sz w:val="20"/>
                <w:szCs w:val="20"/>
              </w:rPr>
              <w:t>4</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D06A25"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44</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2A3C6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156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7E368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2A3C6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2A3C6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2A3C6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B54C10"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B54C10" w:rsidRPr="00CF357D" w:rsidRDefault="00B54C10" w:rsidP="00E54E5D">
      <w:pPr>
        <w:widowControl w:val="0"/>
        <w:overflowPunct w:val="0"/>
        <w:autoSpaceDE w:val="0"/>
        <w:autoSpaceDN w:val="0"/>
        <w:adjustRightInd w:val="0"/>
        <w:spacing w:after="0" w:line="36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B54C10"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B54C10" w:rsidRPr="00CF357D" w:rsidRDefault="00B54C10" w:rsidP="005F195E">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5F195E">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r w:rsidR="002A3C60" w:rsidRPr="00CF357D">
              <w:rPr>
                <w:rFonts w:ascii="Times New Roman" w:eastAsia="Times New Roman" w:hAnsi="Times New Roman" w:cs="Times New Roman"/>
                <w:sz w:val="20"/>
                <w:szCs w:val="20"/>
              </w:rPr>
              <w:t>6</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5F195E">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r w:rsidR="002A3C60" w:rsidRPr="00CF357D">
              <w:rPr>
                <w:rFonts w:ascii="Times New Roman" w:eastAsia="Times New Roman" w:hAnsi="Times New Roman" w:cs="Times New Roman"/>
                <w:sz w:val="20"/>
                <w:szCs w:val="20"/>
              </w:rPr>
              <w:t>7</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5F195E">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r w:rsidR="00E667EF" w:rsidRPr="00CF357D">
              <w:rPr>
                <w:rFonts w:ascii="Times New Roman" w:eastAsia="Times New Roman" w:hAnsi="Times New Roman" w:cs="Times New Roman"/>
                <w:sz w:val="20"/>
                <w:szCs w:val="20"/>
              </w:rPr>
              <w:t>8</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5F195E">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2A3C6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2A3C6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2A3C6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0A42AB"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B54C10"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5F195E">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5F195E">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5F195E">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5F195E">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B54C10" w:rsidRPr="00CF357D" w:rsidRDefault="00B54C10" w:rsidP="005F195E">
      <w:pPr>
        <w:widowControl w:val="0"/>
        <w:overflowPunct w:val="0"/>
        <w:autoSpaceDE w:val="0"/>
        <w:autoSpaceDN w:val="0"/>
        <w:adjustRightInd w:val="0"/>
        <w:spacing w:line="24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B54C10"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B54C10" w:rsidRPr="00CF357D" w:rsidRDefault="00B54C10" w:rsidP="00AD38BC">
            <w:pPr>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r w:rsidR="00E667EF" w:rsidRPr="00CF357D">
              <w:rPr>
                <w:rFonts w:ascii="Times New Roman" w:eastAsia="Times New Roman" w:hAnsi="Times New Roman" w:cs="Times New Roman"/>
                <w:sz w:val="20"/>
                <w:szCs w:val="20"/>
              </w:rPr>
              <w:t>9</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 xml:space="preserve">PERNYATAAN </w:t>
            </w:r>
            <w:r w:rsidR="00E667EF" w:rsidRPr="00CF357D">
              <w:rPr>
                <w:rFonts w:ascii="Times New Roman" w:eastAsia="Times New Roman" w:hAnsi="Times New Roman" w:cs="Times New Roman"/>
                <w:sz w:val="20"/>
                <w:szCs w:val="20"/>
              </w:rPr>
              <w:t>20</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r w:rsidR="00E667EF" w:rsidRPr="00CF357D">
              <w:rPr>
                <w:rFonts w:ascii="Times New Roman" w:eastAsia="Times New Roman" w:hAnsi="Times New Roman" w:cs="Times New Roman"/>
                <w:sz w:val="20"/>
                <w:szCs w:val="20"/>
              </w:rPr>
              <w:t>1</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966006">
              <w:rPr>
                <w:rFonts w:ascii="Times New Roman" w:eastAsia="Times New Roman" w:hAnsi="Times New Roman" w:cs="Times New Roman"/>
                <w:sz w:val="20"/>
                <w:szCs w:val="20"/>
              </w:rPr>
              <w:t>9</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43,1</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E667E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258</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3427BF">
              <w:rPr>
                <w:rFonts w:ascii="Times New Roman" w:eastAsia="Times New Roman" w:hAnsi="Times New Roman" w:cs="Times New Roman"/>
                <w:sz w:val="20"/>
                <w:szCs w:val="20"/>
              </w:rPr>
              <w:t>32</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B54C10"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lastRenderedPageBreak/>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7A7667" w:rsidRPr="00CF357D" w:rsidRDefault="007A7667" w:rsidP="00E54E5D">
      <w:pPr>
        <w:widowControl w:val="0"/>
        <w:overflowPunct w:val="0"/>
        <w:autoSpaceDE w:val="0"/>
        <w:autoSpaceDN w:val="0"/>
        <w:adjustRightInd w:val="0"/>
        <w:spacing w:after="0" w:line="360" w:lineRule="auto"/>
        <w:ind w:left="426" w:hanging="426"/>
        <w:jc w:val="center"/>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B54C10"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r w:rsidR="008F6FE1" w:rsidRPr="00CF357D">
              <w:rPr>
                <w:rFonts w:ascii="Times New Roman" w:eastAsia="Times New Roman" w:hAnsi="Times New Roman" w:cs="Times New Roman"/>
                <w:sz w:val="20"/>
                <w:szCs w:val="20"/>
              </w:rPr>
              <w:t>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r w:rsidR="008F6FE1" w:rsidRPr="00CF357D">
              <w:rPr>
                <w:rFonts w:ascii="Times New Roman" w:eastAsia="Times New Roman" w:hAnsi="Times New Roman" w:cs="Times New Roman"/>
                <w:sz w:val="20"/>
                <w:szCs w:val="20"/>
              </w:rPr>
              <w:t>3</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r w:rsidR="008F6FE1" w:rsidRPr="00CF357D">
              <w:rPr>
                <w:rFonts w:ascii="Times New Roman" w:eastAsia="Times New Roman" w:hAnsi="Times New Roman" w:cs="Times New Roman"/>
                <w:sz w:val="20"/>
                <w:szCs w:val="20"/>
              </w:rPr>
              <w:t>4</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70,8</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B665BF">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665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48,6</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8F6FE1" w:rsidRPr="00CF357D">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51</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204</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70,8</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B665BF">
              <w:rPr>
                <w:rFonts w:ascii="Times New Roman" w:eastAsia="Times New Roman" w:hAnsi="Times New Roman" w:cs="Times New Roman"/>
                <w:sz w:val="20"/>
                <w:szCs w:val="20"/>
              </w:rPr>
              <w:t>7</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665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51,4</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96600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B54C10" w:rsidRPr="00CF357D" w:rsidRDefault="00B54C10"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B54C10"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8F6FE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3427BF">
              <w:rPr>
                <w:rFonts w:ascii="Times New Roman" w:eastAsia="Times New Roman" w:hAnsi="Times New Roman" w:cs="Times New Roman"/>
                <w:sz w:val="20"/>
                <w:szCs w:val="20"/>
              </w:rPr>
              <w:t>09</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B54C10" w:rsidRPr="00CF357D" w:rsidRDefault="003427BF"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c>
          <w:tcPr>
            <w:tcW w:w="697" w:type="dxa"/>
            <w:tcBorders>
              <w:top w:val="nil"/>
              <w:left w:val="nil"/>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B54C10"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C10" w:rsidRPr="00CF357D" w:rsidRDefault="00B54C1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B54C10"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7A7667" w:rsidRPr="00CF357D" w:rsidRDefault="007A7667" w:rsidP="00E54E5D">
      <w:pPr>
        <w:widowControl w:val="0"/>
        <w:overflowPunct w:val="0"/>
        <w:autoSpaceDE w:val="0"/>
        <w:autoSpaceDN w:val="0"/>
        <w:adjustRightInd w:val="0"/>
        <w:spacing w:after="0" w:line="360" w:lineRule="auto"/>
        <w:ind w:left="426" w:hanging="426"/>
        <w:jc w:val="center"/>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8F6FE1" w:rsidRPr="00CF357D" w:rsidTr="00CC1EDE">
        <w:trPr>
          <w:trHeight w:val="313"/>
        </w:trPr>
        <w:tc>
          <w:tcPr>
            <w:tcW w:w="1931" w:type="dxa"/>
            <w:tcBorders>
              <w:top w:val="single" w:sz="4" w:space="0" w:color="auto"/>
              <w:left w:val="single" w:sz="4" w:space="0" w:color="auto"/>
              <w:bottom w:val="nil"/>
              <w:right w:val="single" w:sz="4" w:space="0" w:color="auto"/>
            </w:tcBorders>
            <w:shd w:val="clear" w:color="auto" w:fill="auto"/>
            <w:noWrap/>
            <w:vAlign w:val="bottom"/>
            <w:hideMark/>
          </w:tcPr>
          <w:p w:rsidR="008F6FE1" w:rsidRPr="00CF357D" w:rsidRDefault="008F6FE1" w:rsidP="005F195E">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2358" w:type="dxa"/>
            <w:gridSpan w:val="3"/>
            <w:tcBorders>
              <w:top w:val="single" w:sz="4" w:space="0" w:color="auto"/>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25</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r w:rsidR="00153927" w:rsidRPr="00CF357D">
              <w:rPr>
                <w:rFonts w:ascii="Times New Roman" w:eastAsia="Times New Roman" w:hAnsi="Times New Roman" w:cs="Times New Roman"/>
                <w:sz w:val="20"/>
                <w:szCs w:val="20"/>
              </w:rPr>
              <w:t>6</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r w:rsidR="00153927" w:rsidRPr="00CF357D">
              <w:rPr>
                <w:rFonts w:ascii="Times New Roman" w:eastAsia="Times New Roman" w:hAnsi="Times New Roman" w:cs="Times New Roman"/>
                <w:sz w:val="20"/>
                <w:szCs w:val="20"/>
              </w:rPr>
              <w:t>7</w:t>
            </w:r>
          </w:p>
        </w:tc>
      </w:tr>
      <w:tr w:rsidR="008F6FE1" w:rsidRPr="00CF357D" w:rsidTr="00CC1EDE">
        <w:trPr>
          <w:trHeight w:val="313"/>
        </w:trPr>
        <w:tc>
          <w:tcPr>
            <w:tcW w:w="1931" w:type="dxa"/>
            <w:tcBorders>
              <w:top w:val="nil"/>
              <w:left w:val="single" w:sz="4" w:space="0" w:color="auto"/>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59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8F6FE1"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F6FE1" w:rsidRPr="00CF357D" w:rsidRDefault="008F6FE1" w:rsidP="00576CF1">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59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3427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153927"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47,2</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3427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245</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68,1</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3427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r>
      <w:tr w:rsidR="008F6FE1"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F6FE1" w:rsidRPr="00CF357D" w:rsidRDefault="008F6FE1" w:rsidP="00576CF1">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594"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3427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153927"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48,6</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3427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3427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r>
      <w:tr w:rsidR="008F6FE1"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F6FE1" w:rsidRPr="00CF357D" w:rsidRDefault="008F6FE1" w:rsidP="00576CF1">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594"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3427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153927"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4,2</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B665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153927"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153927"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F6FE1"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F6FE1" w:rsidRPr="00CF357D" w:rsidRDefault="008F6FE1" w:rsidP="00576CF1">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59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F6FE1"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F6FE1" w:rsidRPr="00CF357D" w:rsidRDefault="008F6FE1" w:rsidP="00576CF1">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59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F6FE1" w:rsidRPr="00CF357D" w:rsidTr="00CC1EDE">
        <w:trPr>
          <w:trHeight w:val="313"/>
        </w:trPr>
        <w:tc>
          <w:tcPr>
            <w:tcW w:w="1931" w:type="dxa"/>
            <w:tcBorders>
              <w:top w:val="nil"/>
              <w:left w:val="single" w:sz="4" w:space="0" w:color="auto"/>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594"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3427BF" w:rsidP="00576CF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153927"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3427BF">
              <w:rPr>
                <w:rFonts w:ascii="Times New Roman" w:eastAsia="Times New Roman" w:hAnsi="Times New Roman" w:cs="Times New Roman"/>
                <w:sz w:val="20"/>
                <w:szCs w:val="20"/>
              </w:rPr>
              <w:t>37</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557"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8F6FE1" w:rsidRPr="00CF357D" w:rsidRDefault="00153927"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sidR="003427BF">
              <w:rPr>
                <w:rFonts w:ascii="Times New Roman" w:eastAsia="Times New Roman" w:hAnsi="Times New Roman" w:cs="Times New Roman"/>
                <w:sz w:val="20"/>
                <w:szCs w:val="20"/>
              </w:rPr>
              <w:t>33</w:t>
            </w:r>
          </w:p>
        </w:tc>
        <w:tc>
          <w:tcPr>
            <w:tcW w:w="850" w:type="dxa"/>
            <w:tcBorders>
              <w:top w:val="nil"/>
              <w:left w:val="nil"/>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8F6FE1" w:rsidRPr="00CF357D" w:rsidTr="00CC1EDE">
        <w:trPr>
          <w:trHeight w:val="313"/>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FE1" w:rsidRPr="00CF357D" w:rsidRDefault="008F6FE1"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2358" w:type="dxa"/>
            <w:gridSpan w:val="3"/>
            <w:tcBorders>
              <w:top w:val="single" w:sz="4" w:space="0" w:color="auto"/>
              <w:left w:val="nil"/>
              <w:bottom w:val="single" w:sz="4" w:space="0" w:color="auto"/>
              <w:right w:val="single" w:sz="4" w:space="0" w:color="auto"/>
            </w:tcBorders>
            <w:shd w:val="clear" w:color="auto" w:fill="auto"/>
            <w:noWrap/>
            <w:vAlign w:val="bottom"/>
            <w:hideMark/>
          </w:tcPr>
          <w:p w:rsidR="008F6FE1" w:rsidRPr="00CF357D" w:rsidRDefault="00CF22CF"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w:t>
            </w:r>
            <w:r w:rsidR="00C362D0" w:rsidRPr="00CF357D">
              <w:rPr>
                <w:rFonts w:ascii="Times New Roman" w:eastAsia="Times New Roman" w:hAnsi="Times New Roman" w:cs="Times New Roman"/>
                <w:sz w:val="20"/>
                <w:szCs w:val="20"/>
              </w:rPr>
              <w:t>inggi</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F6FE1" w:rsidRPr="00CF357D" w:rsidRDefault="00C362D0"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F6FE1" w:rsidRPr="00CF357D" w:rsidRDefault="00C362D0" w:rsidP="00576CF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7A7667"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7107CF" w:rsidRPr="00F83A73" w:rsidRDefault="00F83A73" w:rsidP="00CC1EDE">
      <w:pPr>
        <w:widowControl w:val="0"/>
        <w:overflowPunct w:val="0"/>
        <w:autoSpaceDE w:val="0"/>
        <w:autoSpaceDN w:val="0"/>
        <w:adjustRightInd w:val="0"/>
        <w:spacing w:after="0" w:line="480" w:lineRule="auto"/>
        <w:ind w:firstLine="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Berdasarkan tabel </w:t>
      </w:r>
      <w:r w:rsidR="000326BC">
        <w:rPr>
          <w:rFonts w:ascii="Times New Roman" w:hAnsi="Times New Roman" w:cs="Times New Roman"/>
          <w:color w:val="222222"/>
          <w:sz w:val="24"/>
          <w:szCs w:val="24"/>
          <w:shd w:val="clear" w:color="auto" w:fill="FFFFFF"/>
        </w:rPr>
        <w:t xml:space="preserve">di atas, dapat di ketahui </w:t>
      </w:r>
      <w:r>
        <w:rPr>
          <w:rFonts w:ascii="Times New Roman" w:hAnsi="Times New Roman" w:cs="Times New Roman"/>
          <w:color w:val="222222"/>
          <w:sz w:val="24"/>
          <w:szCs w:val="24"/>
          <w:shd w:val="clear" w:color="auto" w:fill="FFFFFF"/>
        </w:rPr>
        <w:t>dari 72 resp</w:t>
      </w:r>
      <w:r w:rsidR="000326BC">
        <w:rPr>
          <w:rFonts w:ascii="Times New Roman" w:hAnsi="Times New Roman" w:cs="Times New Roman"/>
          <w:color w:val="222222"/>
          <w:sz w:val="24"/>
          <w:szCs w:val="24"/>
          <w:shd w:val="clear" w:color="auto" w:fill="FFFFFF"/>
        </w:rPr>
        <w:t>onden yang di teliti secara umum</w:t>
      </w:r>
      <w:r>
        <w:rPr>
          <w:rFonts w:ascii="Times New Roman" w:hAnsi="Times New Roman" w:cs="Times New Roman"/>
          <w:color w:val="222222"/>
          <w:sz w:val="24"/>
          <w:szCs w:val="24"/>
          <w:shd w:val="clear" w:color="auto" w:fill="FFFFFF"/>
        </w:rPr>
        <w:t xml:space="preserve"> persepsi responden terhadap item-item pernyataan pada variabel pengendalian internal (X1) </w:t>
      </w:r>
      <w:r w:rsidR="00AC5A91">
        <w:rPr>
          <w:rFonts w:ascii="Times New Roman" w:hAnsi="Times New Roman" w:cs="Times New Roman"/>
          <w:color w:val="222222"/>
          <w:sz w:val="24"/>
          <w:szCs w:val="24"/>
          <w:shd w:val="clear" w:color="auto" w:fill="FFFFFF"/>
        </w:rPr>
        <w:t>dengan kategori sangat ti</w:t>
      </w:r>
      <w:r w:rsidR="00951594">
        <w:rPr>
          <w:rFonts w:ascii="Times New Roman" w:hAnsi="Times New Roman" w:cs="Times New Roman"/>
          <w:color w:val="222222"/>
          <w:sz w:val="24"/>
          <w:szCs w:val="24"/>
          <w:shd w:val="clear" w:color="auto" w:fill="FFFFFF"/>
        </w:rPr>
        <w:t>nggi terdapat pada pernyataan  3 s</w:t>
      </w:r>
      <w:r w:rsidR="00AC5A91">
        <w:rPr>
          <w:rFonts w:ascii="Times New Roman" w:hAnsi="Times New Roman" w:cs="Times New Roman"/>
          <w:color w:val="222222"/>
          <w:sz w:val="24"/>
          <w:szCs w:val="24"/>
          <w:shd w:val="clear" w:color="auto" w:fill="FFFFFF"/>
        </w:rPr>
        <w:t>ebanyak</w:t>
      </w:r>
      <w:r w:rsidR="00951594">
        <w:rPr>
          <w:rFonts w:ascii="Times New Roman" w:hAnsi="Times New Roman" w:cs="Times New Roman"/>
          <w:color w:val="222222"/>
          <w:sz w:val="24"/>
          <w:szCs w:val="24"/>
          <w:shd w:val="clear" w:color="auto" w:fill="FFFFFF"/>
        </w:rPr>
        <w:t xml:space="preserve"> 56</w:t>
      </w:r>
      <w:r w:rsidR="00AC5A91">
        <w:rPr>
          <w:rFonts w:ascii="Times New Roman" w:hAnsi="Times New Roman" w:cs="Times New Roman"/>
          <w:color w:val="222222"/>
          <w:sz w:val="24"/>
          <w:szCs w:val="24"/>
          <w:shd w:val="clear" w:color="auto" w:fill="FFFFFF"/>
        </w:rPr>
        <w:t xml:space="preserve"> </w:t>
      </w:r>
      <w:r w:rsidR="003C5DE0">
        <w:rPr>
          <w:rFonts w:ascii="Times New Roman" w:hAnsi="Times New Roman" w:cs="Times New Roman"/>
          <w:color w:val="222222"/>
          <w:sz w:val="24"/>
          <w:szCs w:val="24"/>
          <w:shd w:val="clear" w:color="auto" w:fill="FFFFFF"/>
        </w:rPr>
        <w:t>responden</w:t>
      </w:r>
      <w:r w:rsidR="00AC5A91">
        <w:rPr>
          <w:rFonts w:ascii="Times New Roman" w:hAnsi="Times New Roman" w:cs="Times New Roman"/>
          <w:color w:val="222222"/>
          <w:sz w:val="24"/>
          <w:szCs w:val="24"/>
          <w:shd w:val="clear" w:color="auto" w:fill="FFFFFF"/>
        </w:rPr>
        <w:t xml:space="preserve"> atau </w:t>
      </w:r>
      <w:r w:rsidR="00951594">
        <w:rPr>
          <w:rFonts w:ascii="Times New Roman" w:hAnsi="Times New Roman" w:cs="Times New Roman"/>
          <w:color w:val="222222"/>
          <w:sz w:val="24"/>
          <w:szCs w:val="24"/>
          <w:shd w:val="clear" w:color="auto" w:fill="FFFFFF"/>
        </w:rPr>
        <w:t>77,8</w:t>
      </w:r>
      <w:r w:rsidR="00AC5A91">
        <w:rPr>
          <w:rFonts w:ascii="Times New Roman" w:hAnsi="Times New Roman" w:cs="Times New Roman"/>
          <w:color w:val="222222"/>
          <w:sz w:val="24"/>
          <w:szCs w:val="24"/>
          <w:shd w:val="clear" w:color="auto" w:fill="FFFFFF"/>
        </w:rPr>
        <w:t xml:space="preserve">% </w:t>
      </w:r>
      <w:r w:rsidR="003C5DE0">
        <w:rPr>
          <w:rFonts w:ascii="Times New Roman" w:hAnsi="Times New Roman" w:cs="Times New Roman"/>
          <w:color w:val="222222"/>
          <w:sz w:val="24"/>
          <w:szCs w:val="24"/>
          <w:shd w:val="clear" w:color="auto" w:fill="FFFFFF"/>
        </w:rPr>
        <w:t xml:space="preserve"> yang artinya pemerintah desa </w:t>
      </w:r>
      <w:r w:rsidR="00640710">
        <w:rPr>
          <w:rFonts w:ascii="Times New Roman" w:hAnsi="Times New Roman" w:cs="Times New Roman"/>
          <w:color w:val="222222"/>
          <w:sz w:val="24"/>
          <w:szCs w:val="24"/>
          <w:shd w:val="clear" w:color="auto" w:fill="FFFFFF"/>
        </w:rPr>
        <w:t xml:space="preserve">sangat </w:t>
      </w:r>
      <w:r w:rsidR="003C5DE0">
        <w:rPr>
          <w:rFonts w:ascii="Times New Roman" w:hAnsi="Times New Roman" w:cs="Times New Roman"/>
          <w:color w:val="222222"/>
          <w:sz w:val="24"/>
          <w:szCs w:val="24"/>
          <w:shd w:val="clear" w:color="auto" w:fill="FFFFFF"/>
        </w:rPr>
        <w:t>setuju</w:t>
      </w:r>
      <w:r w:rsidR="00951594">
        <w:rPr>
          <w:rFonts w:ascii="Times New Roman" w:hAnsi="Times New Roman" w:cs="Times New Roman"/>
          <w:color w:val="222222"/>
          <w:sz w:val="24"/>
          <w:szCs w:val="24"/>
          <w:shd w:val="clear" w:color="auto" w:fill="FFFFFF"/>
        </w:rPr>
        <w:t xml:space="preserve"> dengan adanya aparatur yang berkompeten cukup baik di setiap bidangnya.</w:t>
      </w:r>
      <w:r w:rsidR="003C5DE0">
        <w:rPr>
          <w:rFonts w:ascii="Times New Roman" w:hAnsi="Times New Roman" w:cs="Times New Roman"/>
          <w:color w:val="222222"/>
          <w:sz w:val="24"/>
          <w:szCs w:val="24"/>
          <w:shd w:val="clear" w:color="auto" w:fill="FFFFFF"/>
        </w:rPr>
        <w:t xml:space="preserve"> Serta penilaian paling sedikit berada</w:t>
      </w:r>
      <w:r w:rsidR="00A51F92">
        <w:rPr>
          <w:rFonts w:ascii="Times New Roman" w:hAnsi="Times New Roman" w:cs="Times New Roman"/>
          <w:color w:val="222222"/>
          <w:sz w:val="24"/>
          <w:szCs w:val="24"/>
          <w:shd w:val="clear" w:color="auto" w:fill="FFFFFF"/>
        </w:rPr>
        <w:t xml:space="preserve"> pada kategori tinggi sebanyak 3</w:t>
      </w:r>
      <w:r w:rsidR="003A4078">
        <w:rPr>
          <w:rFonts w:ascii="Times New Roman" w:hAnsi="Times New Roman" w:cs="Times New Roman"/>
          <w:color w:val="222222"/>
          <w:sz w:val="24"/>
          <w:szCs w:val="24"/>
          <w:shd w:val="clear" w:color="auto" w:fill="FFFFFF"/>
        </w:rPr>
        <w:t xml:space="preserve"> responden</w:t>
      </w:r>
      <w:r w:rsidR="003C5DE0">
        <w:rPr>
          <w:rFonts w:ascii="Times New Roman" w:hAnsi="Times New Roman" w:cs="Times New Roman"/>
          <w:color w:val="222222"/>
          <w:sz w:val="24"/>
          <w:szCs w:val="24"/>
          <w:shd w:val="clear" w:color="auto" w:fill="FFFFFF"/>
        </w:rPr>
        <w:t xml:space="preserve"> atau </w:t>
      </w:r>
      <w:r w:rsidR="00A51F92">
        <w:rPr>
          <w:rFonts w:ascii="Times New Roman" w:hAnsi="Times New Roman" w:cs="Times New Roman"/>
          <w:color w:val="222222"/>
          <w:sz w:val="24"/>
          <w:szCs w:val="24"/>
          <w:shd w:val="clear" w:color="auto" w:fill="FFFFFF"/>
        </w:rPr>
        <w:t>47,2</w:t>
      </w:r>
      <w:r w:rsidR="00A42B14">
        <w:rPr>
          <w:rFonts w:ascii="Times New Roman" w:hAnsi="Times New Roman" w:cs="Times New Roman"/>
          <w:color w:val="222222"/>
          <w:sz w:val="24"/>
          <w:szCs w:val="24"/>
          <w:shd w:val="clear" w:color="auto" w:fill="FFFFFF"/>
        </w:rPr>
        <w:t>%. Yang artinya pemerintah setuju dengan adanya pemisahan fungsi untuk setiap tugas yang di lakukan oleh pemerintah desa.</w:t>
      </w:r>
    </w:p>
    <w:p w:rsidR="00661722" w:rsidRPr="00CF357D" w:rsidRDefault="00661722" w:rsidP="0014001D">
      <w:pPr>
        <w:pStyle w:val="ListParagraph"/>
        <w:numPr>
          <w:ilvl w:val="0"/>
          <w:numId w:val="40"/>
        </w:numPr>
        <w:spacing w:after="0" w:line="480" w:lineRule="auto"/>
        <w:ind w:left="284" w:hanging="284"/>
        <w:jc w:val="both"/>
        <w:rPr>
          <w:rFonts w:ascii="Times New Roman" w:hAnsi="Times New Roman" w:cs="Times New Roman"/>
          <w:b/>
          <w:sz w:val="24"/>
          <w:szCs w:val="24"/>
        </w:rPr>
      </w:pPr>
      <w:r w:rsidRPr="00423677">
        <w:rPr>
          <w:rFonts w:ascii="Times New Roman" w:hAnsi="Times New Roman" w:cs="Times New Roman"/>
          <w:b/>
          <w:i/>
          <w:sz w:val="24"/>
          <w:szCs w:val="24"/>
        </w:rPr>
        <w:lastRenderedPageBreak/>
        <w:t>Whistleblowing System</w:t>
      </w:r>
      <w:r w:rsidRPr="00CF357D">
        <w:rPr>
          <w:rFonts w:ascii="Times New Roman" w:hAnsi="Times New Roman" w:cs="Times New Roman"/>
          <w:b/>
          <w:sz w:val="24"/>
          <w:szCs w:val="24"/>
        </w:rPr>
        <w:t xml:space="preserve"> (X2)</w:t>
      </w:r>
    </w:p>
    <w:p w:rsidR="00AE07D2" w:rsidRPr="0061162F" w:rsidRDefault="00661722" w:rsidP="004F643D">
      <w:pPr>
        <w:pStyle w:val="ListParagraph"/>
        <w:spacing w:after="0" w:line="480" w:lineRule="auto"/>
        <w:ind w:left="0" w:firstLine="426"/>
        <w:jc w:val="both"/>
        <w:rPr>
          <w:rFonts w:ascii="Times New Roman" w:hAnsi="Times New Roman" w:cs="Times New Roman"/>
          <w:sz w:val="24"/>
          <w:szCs w:val="24"/>
        </w:rPr>
      </w:pPr>
      <w:r w:rsidRPr="00423677">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(X2) te</w:t>
      </w:r>
      <w:r w:rsidR="00FE1E69">
        <w:rPr>
          <w:rFonts w:ascii="Times New Roman" w:hAnsi="Times New Roman" w:cs="Times New Roman"/>
          <w:sz w:val="24"/>
          <w:szCs w:val="24"/>
        </w:rPr>
        <w:t>rdiri atas 6 item pernyataan yang di</w:t>
      </w:r>
      <w:r w:rsidRPr="00CF357D">
        <w:rPr>
          <w:rFonts w:ascii="Times New Roman" w:hAnsi="Times New Roman" w:cs="Times New Roman"/>
          <w:sz w:val="24"/>
          <w:szCs w:val="24"/>
        </w:rPr>
        <w:t xml:space="preserve">dasarkan </w:t>
      </w:r>
      <w:r w:rsidR="00FE1E69">
        <w:rPr>
          <w:rFonts w:ascii="Times New Roman" w:hAnsi="Times New Roman" w:cs="Times New Roman"/>
          <w:sz w:val="24"/>
          <w:szCs w:val="24"/>
        </w:rPr>
        <w:t xml:space="preserve">pada daftar data jawaban kuisioner yang di isi oleh responden, nilai masing-masing dari indikator di peroleh dari </w:t>
      </w:r>
      <w:r w:rsidRPr="00423677">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(X2). Menurut tanggapan responden dapat dilihat pada tabel berikut ini :</w:t>
      </w:r>
    </w:p>
    <w:p w:rsidR="00661722" w:rsidRPr="00CF357D" w:rsidRDefault="00661722" w:rsidP="00661722">
      <w:pPr>
        <w:pStyle w:val="ListParagraph"/>
        <w:spacing w:after="0"/>
        <w:ind w:left="0"/>
        <w:jc w:val="center"/>
        <w:rPr>
          <w:rFonts w:ascii="Times New Roman" w:hAnsi="Times New Roman" w:cs="Times New Roman"/>
          <w:b/>
          <w:sz w:val="24"/>
          <w:szCs w:val="24"/>
        </w:rPr>
      </w:pPr>
      <w:r w:rsidRPr="00CF357D">
        <w:rPr>
          <w:rFonts w:ascii="Times New Roman" w:hAnsi="Times New Roman" w:cs="Times New Roman"/>
          <w:b/>
          <w:sz w:val="24"/>
          <w:szCs w:val="24"/>
        </w:rPr>
        <w:t>Tabel 4.6</w:t>
      </w:r>
    </w:p>
    <w:p w:rsidR="00661722" w:rsidRPr="00CF357D" w:rsidRDefault="00661722" w:rsidP="00661722">
      <w:pPr>
        <w:pStyle w:val="ListParagraph"/>
        <w:spacing w:after="0"/>
        <w:ind w:left="0"/>
        <w:jc w:val="center"/>
        <w:rPr>
          <w:rFonts w:ascii="Times New Roman" w:hAnsi="Times New Roman" w:cs="Times New Roman"/>
          <w:b/>
          <w:sz w:val="24"/>
          <w:szCs w:val="24"/>
        </w:rPr>
      </w:pPr>
      <w:r w:rsidRPr="00CF357D">
        <w:rPr>
          <w:rFonts w:ascii="Times New Roman" w:hAnsi="Times New Roman" w:cs="Times New Roman"/>
          <w:b/>
          <w:sz w:val="24"/>
          <w:szCs w:val="24"/>
        </w:rPr>
        <w:t xml:space="preserve">Tanggapan responden mengenai </w:t>
      </w:r>
      <w:r w:rsidRPr="00423677">
        <w:rPr>
          <w:rFonts w:ascii="Times New Roman" w:hAnsi="Times New Roman" w:cs="Times New Roman"/>
          <w:b/>
          <w:i/>
          <w:sz w:val="24"/>
          <w:szCs w:val="24"/>
        </w:rPr>
        <w:t>Whistleblowing System</w:t>
      </w:r>
      <w:r w:rsidRPr="00CF357D">
        <w:rPr>
          <w:rFonts w:ascii="Times New Roman" w:hAnsi="Times New Roman" w:cs="Times New Roman"/>
          <w:b/>
          <w:sz w:val="24"/>
          <w:szCs w:val="24"/>
        </w:rPr>
        <w:t xml:space="preserve"> (X2)</w:t>
      </w:r>
    </w:p>
    <w:tbl>
      <w:tblPr>
        <w:tblW w:w="8931" w:type="dxa"/>
        <w:tblInd w:w="108" w:type="dxa"/>
        <w:tblLook w:val="04A0"/>
      </w:tblPr>
      <w:tblGrid>
        <w:gridCol w:w="1931"/>
        <w:gridCol w:w="594"/>
        <w:gridCol w:w="914"/>
        <w:gridCol w:w="850"/>
        <w:gridCol w:w="557"/>
        <w:gridCol w:w="914"/>
        <w:gridCol w:w="850"/>
        <w:gridCol w:w="557"/>
        <w:gridCol w:w="914"/>
        <w:gridCol w:w="850"/>
      </w:tblGrid>
      <w:tr w:rsidR="00661722"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3</w:t>
            </w:r>
          </w:p>
        </w:tc>
      </w:tr>
      <w:tr w:rsidR="00661722"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661722"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661722" w:rsidRPr="00CF357D" w:rsidRDefault="00443D28"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661722"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661722" w:rsidRPr="00CF357D" w:rsidRDefault="00045B41"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443D28"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51</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w:t>
            </w:r>
            <w:r w:rsidR="00443D28" w:rsidRPr="00CF357D">
              <w:rPr>
                <w:rFonts w:ascii="Times New Roman" w:eastAsia="Times New Roman" w:hAnsi="Times New Roman" w:cs="Times New Roman"/>
                <w:sz w:val="20"/>
                <w:szCs w:val="20"/>
              </w:rPr>
              <w:t>0,8</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4268E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54</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4268E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75,0</w:t>
            </w:r>
          </w:p>
        </w:tc>
      </w:tr>
      <w:tr w:rsidR="00661722"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661722" w:rsidRPr="00CF357D" w:rsidRDefault="00045B41"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w:t>
            </w:r>
          </w:p>
        </w:tc>
      </w:tr>
      <w:tr w:rsidR="00661722"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661722" w:rsidRPr="00CF357D" w:rsidRDefault="00443D28"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sidR="00045B41">
              <w:rPr>
                <w:rFonts w:ascii="Times New Roman" w:eastAsia="Times New Roman" w:hAnsi="Times New Roman" w:cs="Times New Roman"/>
                <w:sz w:val="20"/>
                <w:szCs w:val="20"/>
              </w:rPr>
              <w:t>8</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4268E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4268E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4268E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661722"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661722"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443D28"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w:t>
            </w:r>
            <w:r w:rsidR="00B02865">
              <w:rPr>
                <w:rFonts w:ascii="Times New Roman" w:eastAsia="Times New Roman" w:hAnsi="Times New Roman" w:cs="Times New Roman"/>
                <w:sz w:val="20"/>
                <w:szCs w:val="20"/>
              </w:rPr>
              <w:t>05</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275</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c>
          <w:tcPr>
            <w:tcW w:w="69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661722"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Sedang</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D45589" w:rsidRPr="00CF357D" w:rsidRDefault="00D45589" w:rsidP="00E15E07">
      <w:pPr>
        <w:widowControl w:val="0"/>
        <w:overflowPunct w:val="0"/>
        <w:autoSpaceDE w:val="0"/>
        <w:autoSpaceDN w:val="0"/>
        <w:adjustRightInd w:val="0"/>
        <w:spacing w:after="0" w:line="360" w:lineRule="auto"/>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661722" w:rsidRPr="00CF357D" w:rsidTr="00CC1EDE">
        <w:trPr>
          <w:trHeight w:val="313"/>
        </w:trPr>
        <w:tc>
          <w:tcPr>
            <w:tcW w:w="1931" w:type="dxa"/>
            <w:tcBorders>
              <w:top w:val="single" w:sz="4" w:space="0" w:color="auto"/>
              <w:left w:val="single" w:sz="4" w:space="0" w:color="auto"/>
              <w:bottom w:val="nil"/>
              <w:right w:val="single" w:sz="4" w:space="0" w:color="auto"/>
            </w:tcBorders>
            <w:shd w:val="clear" w:color="auto" w:fill="auto"/>
            <w:noWrap/>
            <w:vAlign w:val="bottom"/>
            <w:hideMark/>
          </w:tcPr>
          <w:p w:rsidR="00661722" w:rsidRPr="00CF357D" w:rsidRDefault="00661722" w:rsidP="002229F8">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2358"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4</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5</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6</w:t>
            </w:r>
          </w:p>
        </w:tc>
      </w:tr>
      <w:tr w:rsidR="00661722" w:rsidRPr="00CF357D" w:rsidTr="00CC1EDE">
        <w:trPr>
          <w:trHeight w:val="313"/>
        </w:trPr>
        <w:tc>
          <w:tcPr>
            <w:tcW w:w="1931" w:type="dxa"/>
            <w:tcBorders>
              <w:top w:val="nil"/>
              <w:left w:val="single" w:sz="4" w:space="0" w:color="auto"/>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59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661722"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594"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661722"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594"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4268E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69</w:t>
            </w:r>
            <w:r w:rsidR="00B02865">
              <w:rPr>
                <w:rFonts w:ascii="Times New Roman" w:eastAsia="Times New Roman" w:hAnsi="Times New Roman" w:cs="Times New Roman"/>
                <w:sz w:val="20"/>
                <w:szCs w:val="20"/>
              </w:rPr>
              <w:t>,4</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4268E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661722"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594"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4268E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w:t>
            </w:r>
            <w:r w:rsidR="00B02865">
              <w:rPr>
                <w:rFonts w:ascii="Times New Roman" w:eastAsia="Times New Roman" w:hAnsi="Times New Roman" w:cs="Times New Roman"/>
                <w:sz w:val="20"/>
                <w:szCs w:val="20"/>
              </w:rPr>
              <w:t>1</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70,8</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r>
      <w:tr w:rsidR="00661722"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59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4268E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sidR="00B02865">
              <w:rPr>
                <w:rFonts w:ascii="Times New Roman" w:eastAsia="Times New Roman" w:hAnsi="Times New Roman" w:cs="Times New Roman"/>
                <w:sz w:val="20"/>
                <w:szCs w:val="20"/>
              </w:rPr>
              <w:t>5</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w:t>
            </w:r>
          </w:p>
        </w:tc>
      </w:tr>
      <w:tr w:rsidR="00661722"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661722" w:rsidRPr="00CF357D" w:rsidRDefault="00661722"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59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661722" w:rsidRPr="00CF357D" w:rsidTr="00CC1EDE">
        <w:trPr>
          <w:trHeight w:val="313"/>
        </w:trPr>
        <w:tc>
          <w:tcPr>
            <w:tcW w:w="1931" w:type="dxa"/>
            <w:tcBorders>
              <w:top w:val="nil"/>
              <w:left w:val="single" w:sz="4" w:space="0" w:color="auto"/>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594"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B02865"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557"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w:t>
            </w:r>
          </w:p>
        </w:tc>
        <w:tc>
          <w:tcPr>
            <w:tcW w:w="850" w:type="dxa"/>
            <w:tcBorders>
              <w:top w:val="nil"/>
              <w:left w:val="nil"/>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661722" w:rsidRPr="00CF357D" w:rsidTr="00CC1EDE">
        <w:trPr>
          <w:trHeight w:val="313"/>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722" w:rsidRPr="00CF357D" w:rsidRDefault="00661722"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2358"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Sedang</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661722"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Sedang</w:t>
            </w:r>
          </w:p>
        </w:tc>
      </w:tr>
    </w:tbl>
    <w:p w:rsidR="00661722"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ED6B91" w:rsidRPr="0011517F" w:rsidRDefault="00A42B14" w:rsidP="0011517F">
      <w:pPr>
        <w:widowControl w:val="0"/>
        <w:overflowPunct w:val="0"/>
        <w:autoSpaceDE w:val="0"/>
        <w:autoSpaceDN w:val="0"/>
        <w:adjustRightInd w:val="0"/>
        <w:spacing w:after="0" w:line="480" w:lineRule="auto"/>
        <w:ind w:firstLine="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Berdasarkan tab</w:t>
      </w:r>
      <w:r w:rsidR="00FE1E69">
        <w:rPr>
          <w:rFonts w:ascii="Times New Roman" w:hAnsi="Times New Roman" w:cs="Times New Roman"/>
          <w:color w:val="222222"/>
          <w:sz w:val="24"/>
          <w:szCs w:val="24"/>
          <w:shd w:val="clear" w:color="auto" w:fill="FFFFFF"/>
        </w:rPr>
        <w:t>el di atas, perlu</w:t>
      </w:r>
      <w:r>
        <w:rPr>
          <w:rFonts w:ascii="Times New Roman" w:hAnsi="Times New Roman" w:cs="Times New Roman"/>
          <w:color w:val="222222"/>
          <w:sz w:val="24"/>
          <w:szCs w:val="24"/>
          <w:shd w:val="clear" w:color="auto" w:fill="FFFFFF"/>
        </w:rPr>
        <w:t xml:space="preserve"> di ketahui bahwa dari 72 responden yang di teliti secara umum persepsi responden terhadap item-item pernyataan pada va</w:t>
      </w:r>
      <w:r w:rsidR="003A4078">
        <w:rPr>
          <w:rFonts w:ascii="Times New Roman" w:hAnsi="Times New Roman" w:cs="Times New Roman"/>
          <w:color w:val="222222"/>
          <w:sz w:val="24"/>
          <w:szCs w:val="24"/>
          <w:shd w:val="clear" w:color="auto" w:fill="FFFFFF"/>
        </w:rPr>
        <w:t xml:space="preserve">riabel </w:t>
      </w:r>
      <w:r w:rsidR="003A4078" w:rsidRPr="00423677">
        <w:rPr>
          <w:rFonts w:ascii="Times New Roman" w:hAnsi="Times New Roman" w:cs="Times New Roman"/>
          <w:i/>
          <w:color w:val="222222"/>
          <w:sz w:val="24"/>
          <w:szCs w:val="24"/>
          <w:shd w:val="clear" w:color="auto" w:fill="FFFFFF"/>
        </w:rPr>
        <w:t>whistleblowing system</w:t>
      </w:r>
      <w:r w:rsidR="003A4078">
        <w:rPr>
          <w:rFonts w:ascii="Times New Roman" w:hAnsi="Times New Roman" w:cs="Times New Roman"/>
          <w:color w:val="222222"/>
          <w:sz w:val="24"/>
          <w:szCs w:val="24"/>
          <w:shd w:val="clear" w:color="auto" w:fill="FFFFFF"/>
        </w:rPr>
        <w:t xml:space="preserve"> (X2</w:t>
      </w:r>
      <w:r w:rsidR="00526AB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dengan </w:t>
      </w:r>
      <w:r w:rsidR="003A4078">
        <w:rPr>
          <w:rFonts w:ascii="Times New Roman" w:hAnsi="Times New Roman" w:cs="Times New Roman"/>
          <w:color w:val="222222"/>
          <w:sz w:val="24"/>
          <w:szCs w:val="24"/>
          <w:shd w:val="clear" w:color="auto" w:fill="FFFFFF"/>
        </w:rPr>
        <w:t>didominasi nilai</w:t>
      </w:r>
      <w:r>
        <w:rPr>
          <w:rFonts w:ascii="Times New Roman" w:hAnsi="Times New Roman" w:cs="Times New Roman"/>
          <w:color w:val="222222"/>
          <w:sz w:val="24"/>
          <w:szCs w:val="24"/>
          <w:shd w:val="clear" w:color="auto" w:fill="FFFFFF"/>
        </w:rPr>
        <w:t xml:space="preserve"> tertinggi pada p</w:t>
      </w:r>
      <w:r w:rsidR="00526AB3">
        <w:rPr>
          <w:rFonts w:ascii="Times New Roman" w:hAnsi="Times New Roman" w:cs="Times New Roman"/>
          <w:color w:val="222222"/>
          <w:sz w:val="24"/>
          <w:szCs w:val="24"/>
          <w:shd w:val="clear" w:color="auto" w:fill="FFFFFF"/>
        </w:rPr>
        <w:t>ernyataan 3</w:t>
      </w:r>
      <w:r>
        <w:rPr>
          <w:rFonts w:ascii="Times New Roman" w:hAnsi="Times New Roman" w:cs="Times New Roman"/>
          <w:color w:val="222222"/>
          <w:sz w:val="24"/>
          <w:szCs w:val="24"/>
          <w:shd w:val="clear" w:color="auto" w:fill="FFFFFF"/>
        </w:rPr>
        <w:t xml:space="preserve"> sebanyak </w:t>
      </w:r>
      <w:r w:rsidR="00526AB3">
        <w:rPr>
          <w:rFonts w:ascii="Times New Roman" w:hAnsi="Times New Roman" w:cs="Times New Roman"/>
          <w:color w:val="222222"/>
          <w:sz w:val="24"/>
          <w:szCs w:val="24"/>
          <w:shd w:val="clear" w:color="auto" w:fill="FFFFFF"/>
        </w:rPr>
        <w:t>5 atau 6,9</w:t>
      </w:r>
      <w:r w:rsidR="003A4078">
        <w:rPr>
          <w:rFonts w:ascii="Times New Roman" w:hAnsi="Times New Roman" w:cs="Times New Roman"/>
          <w:color w:val="222222"/>
          <w:sz w:val="24"/>
          <w:szCs w:val="24"/>
          <w:shd w:val="clear" w:color="auto" w:fill="FFFFFF"/>
        </w:rPr>
        <w:t>%. Dari pernyataan tersebut merek</w:t>
      </w:r>
      <w:r w:rsidR="0011517F">
        <w:rPr>
          <w:rFonts w:ascii="Times New Roman" w:hAnsi="Times New Roman" w:cs="Times New Roman"/>
          <w:color w:val="222222"/>
          <w:sz w:val="24"/>
          <w:szCs w:val="24"/>
          <w:shd w:val="clear" w:color="auto" w:fill="FFFFFF"/>
        </w:rPr>
        <w:t xml:space="preserve">a setuju </w:t>
      </w:r>
      <w:r w:rsidR="0011517F">
        <w:rPr>
          <w:rFonts w:ascii="Times New Roman" w:hAnsi="Times New Roman" w:cs="Times New Roman"/>
          <w:color w:val="222222"/>
          <w:sz w:val="24"/>
          <w:szCs w:val="24"/>
          <w:shd w:val="clear" w:color="auto" w:fill="FFFFFF"/>
        </w:rPr>
        <w:lastRenderedPageBreak/>
        <w:t>dengan adanya adanya penyampaian laporan pelanggaran harus di buat mekanisme yang dapat memudahkan karyawan menyampaikan pelanggaran. Dan penilaian paling sedikit terdapat pada pernyataan 6 sebanyak 1 atau 1,4%.</w:t>
      </w:r>
    </w:p>
    <w:p w:rsidR="0082551D" w:rsidRPr="00CF357D" w:rsidRDefault="0082551D" w:rsidP="0014001D">
      <w:pPr>
        <w:pStyle w:val="ListParagraph"/>
        <w:numPr>
          <w:ilvl w:val="0"/>
          <w:numId w:val="40"/>
        </w:numPr>
        <w:spacing w:after="0" w:line="480" w:lineRule="auto"/>
        <w:ind w:left="284" w:hanging="284"/>
        <w:jc w:val="both"/>
        <w:rPr>
          <w:rFonts w:ascii="Times New Roman" w:hAnsi="Times New Roman" w:cs="Times New Roman"/>
          <w:b/>
          <w:sz w:val="24"/>
          <w:szCs w:val="24"/>
        </w:rPr>
      </w:pPr>
      <w:r w:rsidRPr="00CF357D">
        <w:rPr>
          <w:rFonts w:ascii="Times New Roman" w:hAnsi="Times New Roman" w:cs="Times New Roman"/>
          <w:b/>
          <w:sz w:val="24"/>
          <w:szCs w:val="24"/>
        </w:rPr>
        <w:t>Moralitas Aparat (X3)</w:t>
      </w:r>
    </w:p>
    <w:p w:rsidR="00914F4D" w:rsidRPr="00CF357D" w:rsidRDefault="0082551D" w:rsidP="004F643D">
      <w:pPr>
        <w:pStyle w:val="ListParagraph"/>
        <w:spacing w:after="0" w:line="480" w:lineRule="auto"/>
        <w:ind w:left="0" w:firstLine="426"/>
        <w:jc w:val="both"/>
        <w:rPr>
          <w:rFonts w:ascii="Times New Roman" w:hAnsi="Times New Roman" w:cs="Times New Roman"/>
          <w:sz w:val="24"/>
          <w:szCs w:val="24"/>
        </w:rPr>
      </w:pPr>
      <w:r w:rsidRPr="00CF357D">
        <w:rPr>
          <w:rFonts w:ascii="Times New Roman" w:hAnsi="Times New Roman" w:cs="Times New Roman"/>
          <w:sz w:val="24"/>
          <w:szCs w:val="24"/>
        </w:rPr>
        <w:t>Moralitas Aparat (X3) terdiri atas 6 item pernyataan berdasarkan tabulasi data dari jawaban kuesioner yang telah diisi oleh responden diperoleh nilai masing-masing indikator dar</w:t>
      </w:r>
      <w:r w:rsidR="00E5408C">
        <w:rPr>
          <w:rFonts w:ascii="Times New Roman" w:hAnsi="Times New Roman" w:cs="Times New Roman"/>
          <w:sz w:val="24"/>
          <w:szCs w:val="24"/>
        </w:rPr>
        <w:t>i Moralitas Aparat (X3). berdasarkan</w:t>
      </w:r>
      <w:r w:rsidRPr="00CF357D">
        <w:rPr>
          <w:rFonts w:ascii="Times New Roman" w:hAnsi="Times New Roman" w:cs="Times New Roman"/>
          <w:sz w:val="24"/>
          <w:szCs w:val="24"/>
        </w:rPr>
        <w:t xml:space="preserve"> tanggapan responden dapat dilihat pada tabel berikut ini :</w:t>
      </w:r>
    </w:p>
    <w:p w:rsidR="0082551D" w:rsidRPr="00CF357D" w:rsidRDefault="0082551D" w:rsidP="002229F8">
      <w:pPr>
        <w:pStyle w:val="ListParagraph"/>
        <w:spacing w:after="0" w:line="240" w:lineRule="auto"/>
        <w:ind w:left="0"/>
        <w:jc w:val="center"/>
        <w:rPr>
          <w:rFonts w:ascii="Times New Roman" w:hAnsi="Times New Roman" w:cs="Times New Roman"/>
          <w:sz w:val="24"/>
          <w:szCs w:val="24"/>
        </w:rPr>
      </w:pPr>
      <w:r w:rsidRPr="00CF357D">
        <w:rPr>
          <w:rFonts w:ascii="Times New Roman" w:hAnsi="Times New Roman" w:cs="Times New Roman"/>
          <w:b/>
          <w:sz w:val="24"/>
          <w:szCs w:val="24"/>
        </w:rPr>
        <w:t>Tabel 4.7</w:t>
      </w:r>
    </w:p>
    <w:p w:rsidR="0082551D" w:rsidRPr="00CF357D" w:rsidRDefault="0082551D" w:rsidP="002229F8">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Tanggapan responden mengenai Moralitas Aparat (X3)</w:t>
      </w:r>
    </w:p>
    <w:tbl>
      <w:tblPr>
        <w:tblW w:w="8931" w:type="dxa"/>
        <w:tblInd w:w="108" w:type="dxa"/>
        <w:tblLook w:val="04A0"/>
      </w:tblPr>
      <w:tblGrid>
        <w:gridCol w:w="1931"/>
        <w:gridCol w:w="594"/>
        <w:gridCol w:w="914"/>
        <w:gridCol w:w="850"/>
        <w:gridCol w:w="557"/>
        <w:gridCol w:w="914"/>
        <w:gridCol w:w="850"/>
        <w:gridCol w:w="557"/>
        <w:gridCol w:w="914"/>
        <w:gridCol w:w="850"/>
      </w:tblGrid>
      <w:tr w:rsidR="0082551D"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3</w:t>
            </w:r>
          </w:p>
        </w:tc>
      </w:tr>
      <w:tr w:rsidR="0082551D"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38</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152</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52,8</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6C789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56,9</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EA68E6"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2551D"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256</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82551D"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Rendah</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Sedang</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82551D" w:rsidRPr="00CF357D" w:rsidRDefault="0082551D" w:rsidP="0082551D">
      <w:pPr>
        <w:widowControl w:val="0"/>
        <w:overflowPunct w:val="0"/>
        <w:autoSpaceDE w:val="0"/>
        <w:autoSpaceDN w:val="0"/>
        <w:adjustRightInd w:val="0"/>
        <w:spacing w:line="240" w:lineRule="auto"/>
        <w:ind w:left="426" w:hanging="426"/>
        <w:jc w:val="center"/>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82551D" w:rsidRPr="00CF357D" w:rsidTr="00CC1EDE">
        <w:trPr>
          <w:trHeight w:val="313"/>
        </w:trPr>
        <w:tc>
          <w:tcPr>
            <w:tcW w:w="1931" w:type="dxa"/>
            <w:tcBorders>
              <w:top w:val="single" w:sz="4" w:space="0" w:color="auto"/>
              <w:left w:val="single" w:sz="4" w:space="0" w:color="auto"/>
              <w:bottom w:val="nil"/>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2358"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4</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5</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6</w:t>
            </w:r>
          </w:p>
        </w:tc>
      </w:tr>
      <w:tr w:rsidR="0082551D" w:rsidRPr="00CF357D" w:rsidTr="00CC1EDE">
        <w:trPr>
          <w:trHeight w:val="313"/>
        </w:trPr>
        <w:tc>
          <w:tcPr>
            <w:tcW w:w="1931" w:type="dxa"/>
            <w:tcBorders>
              <w:top w:val="nil"/>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48</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192</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66,7</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43</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172</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59,7</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41</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9C5ACF"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164</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56,9</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w:t>
            </w:r>
            <w:r w:rsidR="00F61E24">
              <w:rPr>
                <w:rFonts w:ascii="Times New Roman" w:eastAsia="Times New Roman" w:hAnsi="Times New Roman" w:cs="Times New Roman"/>
                <w:sz w:val="20"/>
                <w:szCs w:val="20"/>
              </w:rPr>
              <w:t>7</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F61E2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903A8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2551D" w:rsidRPr="00CF357D" w:rsidTr="00CC1EDE">
        <w:trPr>
          <w:trHeight w:val="313"/>
        </w:trPr>
        <w:tc>
          <w:tcPr>
            <w:tcW w:w="1931" w:type="dxa"/>
            <w:tcBorders>
              <w:top w:val="nil"/>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FC4FB4"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82551D" w:rsidRPr="00CF357D" w:rsidTr="00CC1EDE">
        <w:trPr>
          <w:trHeight w:val="313"/>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2358"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C362D0" w:rsidP="00321C81">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C362D0"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CC1EDE" w:rsidRPr="00CF357D"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7A7667" w:rsidRDefault="007A7667" w:rsidP="002229F8">
      <w:pPr>
        <w:widowControl w:val="0"/>
        <w:overflowPunct w:val="0"/>
        <w:autoSpaceDE w:val="0"/>
        <w:autoSpaceDN w:val="0"/>
        <w:adjustRightInd w:val="0"/>
        <w:spacing w:after="0" w:line="240" w:lineRule="auto"/>
        <w:ind w:left="426" w:hanging="426"/>
        <w:jc w:val="center"/>
        <w:rPr>
          <w:rFonts w:ascii="Times New Roman" w:hAnsi="Times New Roman" w:cs="Times New Roman"/>
          <w:b/>
          <w:color w:val="222222"/>
          <w:sz w:val="28"/>
          <w:szCs w:val="28"/>
          <w:shd w:val="clear" w:color="auto" w:fill="FFFFFF"/>
        </w:rPr>
      </w:pPr>
    </w:p>
    <w:p w:rsidR="003A4078" w:rsidRPr="003A4078" w:rsidRDefault="003A4078" w:rsidP="00640710">
      <w:pPr>
        <w:widowControl w:val="0"/>
        <w:overflowPunct w:val="0"/>
        <w:autoSpaceDE w:val="0"/>
        <w:autoSpaceDN w:val="0"/>
        <w:adjustRightInd w:val="0"/>
        <w:spacing w:after="0" w:line="480" w:lineRule="auto"/>
        <w:ind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4"/>
          <w:szCs w:val="24"/>
          <w:shd w:val="clear" w:color="auto" w:fill="FFFFFF"/>
        </w:rPr>
        <w:lastRenderedPageBreak/>
        <w:t>Berdasarkan tabel di atas, dapat di ketahui bahwa dari 72 responden yang di teliti secara umum persepsi responden terhadap item-item pernyataan pada variabel moralitas apa</w:t>
      </w:r>
      <w:r w:rsidR="0011517F">
        <w:rPr>
          <w:rFonts w:ascii="Times New Roman" w:hAnsi="Times New Roman" w:cs="Times New Roman"/>
          <w:color w:val="222222"/>
          <w:sz w:val="24"/>
          <w:szCs w:val="24"/>
          <w:shd w:val="clear" w:color="auto" w:fill="FFFFFF"/>
        </w:rPr>
        <w:t xml:space="preserve">rat (X3) dengan kategori </w:t>
      </w:r>
      <w:r>
        <w:rPr>
          <w:rFonts w:ascii="Times New Roman" w:hAnsi="Times New Roman" w:cs="Times New Roman"/>
          <w:color w:val="222222"/>
          <w:sz w:val="24"/>
          <w:szCs w:val="24"/>
          <w:shd w:val="clear" w:color="auto" w:fill="FFFFFF"/>
        </w:rPr>
        <w:t>ti</w:t>
      </w:r>
      <w:r w:rsidR="0011517F">
        <w:rPr>
          <w:rFonts w:ascii="Times New Roman" w:hAnsi="Times New Roman" w:cs="Times New Roman"/>
          <w:color w:val="222222"/>
          <w:sz w:val="24"/>
          <w:szCs w:val="24"/>
          <w:shd w:val="clear" w:color="auto" w:fill="FFFFFF"/>
        </w:rPr>
        <w:t xml:space="preserve">nggi terdapat pada pernyataan  sebanyak 6 responden atau </w:t>
      </w:r>
      <w:r>
        <w:rPr>
          <w:rFonts w:ascii="Times New Roman" w:hAnsi="Times New Roman" w:cs="Times New Roman"/>
          <w:color w:val="222222"/>
          <w:sz w:val="24"/>
          <w:szCs w:val="24"/>
          <w:shd w:val="clear" w:color="auto" w:fill="FFFFFF"/>
        </w:rPr>
        <w:t>8</w:t>
      </w:r>
      <w:r w:rsidR="0011517F">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w:t>
      </w:r>
      <w:r w:rsidR="00640710">
        <w:rPr>
          <w:rFonts w:ascii="Times New Roman" w:hAnsi="Times New Roman" w:cs="Times New Roman"/>
          <w:color w:val="222222"/>
          <w:sz w:val="24"/>
          <w:szCs w:val="24"/>
          <w:shd w:val="clear" w:color="auto" w:fill="FFFFFF"/>
        </w:rPr>
        <w:t>artinya pemerintah desa setuju jika kepala desa menyusun laporan realisasi anggaran agar kinerjanya baik. Serta penilaian paling sedikit berada</w:t>
      </w:r>
      <w:r w:rsidR="0011517F">
        <w:rPr>
          <w:rFonts w:ascii="Times New Roman" w:hAnsi="Times New Roman" w:cs="Times New Roman"/>
          <w:color w:val="222222"/>
          <w:sz w:val="24"/>
          <w:szCs w:val="24"/>
          <w:shd w:val="clear" w:color="auto" w:fill="FFFFFF"/>
        </w:rPr>
        <w:t xml:space="preserve"> pada kategori tinggi sebanyak 3 responden atau 4,2</w:t>
      </w:r>
      <w:r w:rsidR="00640710">
        <w:rPr>
          <w:rFonts w:ascii="Times New Roman" w:hAnsi="Times New Roman" w:cs="Times New Roman"/>
          <w:color w:val="222222"/>
          <w:sz w:val="24"/>
          <w:szCs w:val="24"/>
          <w:shd w:val="clear" w:color="auto" w:fill="FFFFFF"/>
        </w:rPr>
        <w:t>% .</w:t>
      </w:r>
    </w:p>
    <w:p w:rsidR="0082551D" w:rsidRPr="00CF357D" w:rsidRDefault="0082551D" w:rsidP="0014001D">
      <w:pPr>
        <w:pStyle w:val="ListParagraph"/>
        <w:numPr>
          <w:ilvl w:val="0"/>
          <w:numId w:val="40"/>
        </w:numPr>
        <w:spacing w:after="0" w:line="480" w:lineRule="auto"/>
        <w:ind w:left="284" w:hanging="284"/>
        <w:jc w:val="both"/>
        <w:rPr>
          <w:rFonts w:ascii="Times New Roman" w:hAnsi="Times New Roman" w:cs="Times New Roman"/>
          <w:b/>
          <w:sz w:val="24"/>
          <w:szCs w:val="24"/>
        </w:rPr>
      </w:pPr>
      <w:r w:rsidRPr="00CF357D">
        <w:rPr>
          <w:rFonts w:ascii="Times New Roman" w:hAnsi="Times New Roman" w:cs="Times New Roman"/>
          <w:b/>
          <w:sz w:val="24"/>
          <w:szCs w:val="24"/>
        </w:rPr>
        <w:t xml:space="preserve">Pencegahan </w:t>
      </w:r>
      <w:r w:rsidRPr="00423677">
        <w:rPr>
          <w:rFonts w:ascii="Times New Roman" w:hAnsi="Times New Roman" w:cs="Times New Roman"/>
          <w:b/>
          <w:i/>
          <w:sz w:val="24"/>
          <w:szCs w:val="24"/>
        </w:rPr>
        <w:t>Fraud</w:t>
      </w:r>
      <w:r w:rsidRPr="00CF357D">
        <w:rPr>
          <w:rFonts w:ascii="Times New Roman" w:hAnsi="Times New Roman" w:cs="Times New Roman"/>
          <w:b/>
          <w:sz w:val="24"/>
          <w:szCs w:val="24"/>
        </w:rPr>
        <w:t xml:space="preserve"> Pengelolaan Keuangan Desa (Y)</w:t>
      </w:r>
    </w:p>
    <w:p w:rsidR="00AE07D2" w:rsidRPr="00CF357D" w:rsidRDefault="0082551D" w:rsidP="0061162F">
      <w:pPr>
        <w:pStyle w:val="ListParagraph"/>
        <w:spacing w:after="0" w:line="480" w:lineRule="auto"/>
        <w:ind w:left="0" w:firstLine="567"/>
        <w:jc w:val="both"/>
        <w:rPr>
          <w:rFonts w:ascii="Times New Roman" w:hAnsi="Times New Roman" w:cs="Times New Roman"/>
          <w:sz w:val="24"/>
          <w:szCs w:val="24"/>
        </w:rPr>
      </w:pPr>
      <w:r w:rsidRPr="00CF357D">
        <w:rPr>
          <w:rFonts w:ascii="Times New Roman" w:hAnsi="Times New Roman" w:cs="Times New Roman"/>
          <w:sz w:val="24"/>
          <w:szCs w:val="24"/>
        </w:rPr>
        <w:t xml:space="preserve">Pencegahan </w:t>
      </w:r>
      <w:r w:rsidRPr="00423677">
        <w:rPr>
          <w:rFonts w:ascii="Times New Roman" w:hAnsi="Times New Roman" w:cs="Times New Roman"/>
          <w:i/>
          <w:sz w:val="24"/>
          <w:szCs w:val="24"/>
        </w:rPr>
        <w:t>Fraud</w:t>
      </w:r>
      <w:r w:rsidRPr="00CF357D">
        <w:rPr>
          <w:rFonts w:ascii="Times New Roman" w:hAnsi="Times New Roman" w:cs="Times New Roman"/>
          <w:sz w:val="24"/>
          <w:szCs w:val="24"/>
        </w:rPr>
        <w:t xml:space="preserve"> Pengelolaan Keuangan Desa Pada Kantor Desa Sekecamtan Tilamuta terdiri dari 6 item pernyataan. Berdasarkan tabulasi data dari jawaban kuesioner yang telah diisi oleh responden diperoleh nilai untuk masing-masing indikator dari Pencegahan </w:t>
      </w:r>
      <w:r w:rsidRPr="00423677">
        <w:rPr>
          <w:rFonts w:ascii="Times New Roman" w:hAnsi="Times New Roman" w:cs="Times New Roman"/>
          <w:i/>
          <w:sz w:val="24"/>
          <w:szCs w:val="24"/>
        </w:rPr>
        <w:t>Fraud</w:t>
      </w:r>
      <w:r w:rsidRPr="00CF357D">
        <w:rPr>
          <w:rFonts w:ascii="Times New Roman" w:hAnsi="Times New Roman" w:cs="Times New Roman"/>
          <w:sz w:val="24"/>
          <w:szCs w:val="24"/>
        </w:rPr>
        <w:t xml:space="preserve"> Pengelolaan Keuangan Desa (Y). Menurut tanggapan responden dapat dilihat pada tabel berikut ini:</w:t>
      </w:r>
    </w:p>
    <w:p w:rsidR="0082551D" w:rsidRPr="00CF357D" w:rsidRDefault="0082551D" w:rsidP="0082551D">
      <w:pPr>
        <w:pStyle w:val="ListParagraph"/>
        <w:spacing w:after="0"/>
        <w:ind w:left="0"/>
        <w:jc w:val="center"/>
        <w:rPr>
          <w:rFonts w:ascii="Times New Roman" w:hAnsi="Times New Roman" w:cs="Times New Roman"/>
          <w:b/>
          <w:sz w:val="24"/>
          <w:szCs w:val="24"/>
        </w:rPr>
      </w:pPr>
      <w:r w:rsidRPr="00CF357D">
        <w:rPr>
          <w:rFonts w:ascii="Times New Roman" w:hAnsi="Times New Roman" w:cs="Times New Roman"/>
          <w:b/>
          <w:sz w:val="24"/>
          <w:szCs w:val="24"/>
        </w:rPr>
        <w:t>Tabel 4.8</w:t>
      </w:r>
    </w:p>
    <w:p w:rsidR="0082551D" w:rsidRPr="00CF357D" w:rsidRDefault="0082551D" w:rsidP="0082551D">
      <w:pPr>
        <w:pStyle w:val="ListParagraph"/>
        <w:spacing w:after="0"/>
        <w:ind w:left="0"/>
        <w:jc w:val="center"/>
        <w:rPr>
          <w:rFonts w:ascii="Times New Roman" w:hAnsi="Times New Roman" w:cs="Times New Roman"/>
          <w:b/>
          <w:sz w:val="24"/>
          <w:szCs w:val="24"/>
        </w:rPr>
      </w:pPr>
      <w:r w:rsidRPr="00CF357D">
        <w:rPr>
          <w:rFonts w:ascii="Times New Roman" w:hAnsi="Times New Roman" w:cs="Times New Roman"/>
          <w:b/>
          <w:sz w:val="24"/>
          <w:szCs w:val="24"/>
        </w:rPr>
        <w:t xml:space="preserve">Tanggapan responden mengenai Pencegahan </w:t>
      </w:r>
      <w:r w:rsidRPr="00423677">
        <w:rPr>
          <w:rFonts w:ascii="Times New Roman" w:hAnsi="Times New Roman" w:cs="Times New Roman"/>
          <w:b/>
          <w:i/>
          <w:sz w:val="24"/>
          <w:szCs w:val="24"/>
        </w:rPr>
        <w:t>Fraud</w:t>
      </w:r>
      <w:r w:rsidRPr="00CF357D">
        <w:rPr>
          <w:rFonts w:ascii="Times New Roman" w:hAnsi="Times New Roman" w:cs="Times New Roman"/>
          <w:b/>
          <w:sz w:val="24"/>
          <w:szCs w:val="24"/>
        </w:rPr>
        <w:t xml:space="preserve"> Pengelolaan Keuangan Desa (Y)</w:t>
      </w:r>
    </w:p>
    <w:tbl>
      <w:tblPr>
        <w:tblW w:w="8931" w:type="dxa"/>
        <w:tblInd w:w="108" w:type="dxa"/>
        <w:tblLook w:val="04A0"/>
      </w:tblPr>
      <w:tblGrid>
        <w:gridCol w:w="1931"/>
        <w:gridCol w:w="594"/>
        <w:gridCol w:w="914"/>
        <w:gridCol w:w="850"/>
        <w:gridCol w:w="557"/>
        <w:gridCol w:w="914"/>
        <w:gridCol w:w="850"/>
        <w:gridCol w:w="557"/>
        <w:gridCol w:w="914"/>
        <w:gridCol w:w="850"/>
      </w:tblGrid>
      <w:tr w:rsidR="0082551D" w:rsidRPr="00CF357D" w:rsidTr="00AD38B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3</w:t>
            </w:r>
          </w:p>
        </w:tc>
      </w:tr>
      <w:tr w:rsidR="0082551D"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28</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E8459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112</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38,9</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41</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E8459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164</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56,9</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w:t>
            </w:r>
          </w:p>
        </w:tc>
      </w:tr>
      <w:tr w:rsidR="0082551D" w:rsidRPr="00CF357D" w:rsidTr="00AD38B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2551D" w:rsidRPr="00CF357D" w:rsidTr="00AD38B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E8459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297</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w:t>
            </w:r>
          </w:p>
        </w:tc>
        <w:tc>
          <w:tcPr>
            <w:tcW w:w="69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82551D" w:rsidRPr="00CF357D" w:rsidTr="00AD38B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01596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01596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01596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w:t>
            </w:r>
            <w:r w:rsidR="0041278B">
              <w:rPr>
                <w:rFonts w:ascii="Times New Roman" w:eastAsia="Times New Roman" w:hAnsi="Times New Roman" w:cs="Times New Roman"/>
                <w:sz w:val="20"/>
                <w:szCs w:val="20"/>
              </w:rPr>
              <w:t>edang</w:t>
            </w:r>
          </w:p>
        </w:tc>
      </w:tr>
    </w:tbl>
    <w:p w:rsidR="0082551D" w:rsidRPr="00CF357D" w:rsidRDefault="0082551D" w:rsidP="0082551D">
      <w:pPr>
        <w:widowControl w:val="0"/>
        <w:overflowPunct w:val="0"/>
        <w:autoSpaceDE w:val="0"/>
        <w:autoSpaceDN w:val="0"/>
        <w:adjustRightInd w:val="0"/>
        <w:spacing w:line="240" w:lineRule="auto"/>
        <w:ind w:left="426" w:hanging="426"/>
        <w:jc w:val="center"/>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82551D" w:rsidRPr="00CF357D" w:rsidTr="00CC1EDE">
        <w:trPr>
          <w:trHeight w:val="313"/>
        </w:trPr>
        <w:tc>
          <w:tcPr>
            <w:tcW w:w="1931" w:type="dxa"/>
            <w:tcBorders>
              <w:top w:val="single" w:sz="4" w:space="0" w:color="auto"/>
              <w:left w:val="single" w:sz="4" w:space="0" w:color="auto"/>
              <w:bottom w:val="nil"/>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2358"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4</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5</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6</w:t>
            </w:r>
          </w:p>
        </w:tc>
      </w:tr>
      <w:tr w:rsidR="0082551D" w:rsidRPr="00CF357D" w:rsidTr="00CC1EDE">
        <w:trPr>
          <w:trHeight w:val="313"/>
        </w:trPr>
        <w:tc>
          <w:tcPr>
            <w:tcW w:w="1931" w:type="dxa"/>
            <w:tcBorders>
              <w:top w:val="nil"/>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43</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E8459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172</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59,7</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45</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E8459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180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62,5</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46</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E8459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184</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63,9</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lastRenderedPageBreak/>
              <w:t>3</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38,9</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A40BA7"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2551D" w:rsidRPr="00CF357D" w:rsidTr="00CC1EDE">
        <w:trPr>
          <w:trHeight w:val="366"/>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82551D" w:rsidRPr="00CF357D" w:rsidRDefault="0082551D" w:rsidP="00AD38BC">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82551D" w:rsidRPr="00CF357D" w:rsidTr="00CC1EDE">
        <w:trPr>
          <w:trHeight w:val="313"/>
        </w:trPr>
        <w:tc>
          <w:tcPr>
            <w:tcW w:w="1931" w:type="dxa"/>
            <w:tcBorders>
              <w:top w:val="nil"/>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594"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557"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914" w:type="dxa"/>
            <w:tcBorders>
              <w:top w:val="nil"/>
              <w:left w:val="nil"/>
              <w:bottom w:val="single" w:sz="4" w:space="0" w:color="auto"/>
              <w:right w:val="single" w:sz="4" w:space="0" w:color="auto"/>
            </w:tcBorders>
            <w:shd w:val="clear" w:color="auto" w:fill="auto"/>
            <w:noWrap/>
            <w:vAlign w:val="bottom"/>
            <w:hideMark/>
          </w:tcPr>
          <w:p w:rsidR="0082551D" w:rsidRPr="00CF357D" w:rsidRDefault="006A1E40" w:rsidP="00AD38B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266</w:t>
            </w:r>
          </w:p>
        </w:tc>
        <w:tc>
          <w:tcPr>
            <w:tcW w:w="850" w:type="dxa"/>
            <w:tcBorders>
              <w:top w:val="nil"/>
              <w:left w:val="nil"/>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82551D" w:rsidRPr="00CF357D" w:rsidTr="00CC1EDE">
        <w:trPr>
          <w:trHeight w:val="313"/>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1D" w:rsidRPr="00CF357D" w:rsidRDefault="0082551D"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2358"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01596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01596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2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2551D" w:rsidRPr="00CF357D" w:rsidRDefault="00015961" w:rsidP="00AD38BC">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9D5EC9"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9D5EC9" w:rsidRPr="00CF357D" w:rsidRDefault="009D5EC9" w:rsidP="009D5EC9">
      <w:pPr>
        <w:widowControl w:val="0"/>
        <w:overflowPunct w:val="0"/>
        <w:autoSpaceDE w:val="0"/>
        <w:autoSpaceDN w:val="0"/>
        <w:adjustRightInd w:val="0"/>
        <w:spacing w:after="0" w:line="480" w:lineRule="auto"/>
        <w:ind w:firstLine="567"/>
        <w:jc w:val="both"/>
        <w:rPr>
          <w:rFonts w:ascii="Times New Roman" w:hAnsi="Times New Roman" w:cs="Times New Roman"/>
          <w:b/>
          <w:color w:val="222222"/>
          <w:sz w:val="28"/>
          <w:szCs w:val="28"/>
          <w:shd w:val="clear" w:color="auto" w:fill="FFFFFF"/>
        </w:rPr>
      </w:pPr>
      <w:r>
        <w:rPr>
          <w:rFonts w:ascii="Times New Roman" w:hAnsi="Times New Roman" w:cs="Times New Roman"/>
          <w:color w:val="222222"/>
          <w:sz w:val="24"/>
          <w:szCs w:val="24"/>
          <w:shd w:val="clear" w:color="auto" w:fill="FFFFFF"/>
        </w:rPr>
        <w:t xml:space="preserve">Berdasarkan tabel di atas, dapat di ketahui bahwa dari 72 responden yang di teliti secara umum persepsi responden terhadap item-item pernyataan pada variabel pencegahan </w:t>
      </w:r>
      <w:r w:rsidRPr="00423677">
        <w:rPr>
          <w:rFonts w:ascii="Times New Roman" w:hAnsi="Times New Roman" w:cs="Times New Roman"/>
          <w:i/>
          <w:color w:val="222222"/>
          <w:sz w:val="24"/>
          <w:szCs w:val="24"/>
          <w:shd w:val="clear" w:color="auto" w:fill="FFFFFF"/>
        </w:rPr>
        <w:t>fraud</w:t>
      </w:r>
      <w:r>
        <w:rPr>
          <w:rFonts w:ascii="Times New Roman" w:hAnsi="Times New Roman" w:cs="Times New Roman"/>
          <w:color w:val="222222"/>
          <w:sz w:val="24"/>
          <w:szCs w:val="24"/>
          <w:shd w:val="clear" w:color="auto" w:fill="FFFFFF"/>
        </w:rPr>
        <w:t xml:space="preserve"> (Y) dengan kategori sangat tinggi didominasi  pad</w:t>
      </w:r>
      <w:r w:rsidR="005268C5">
        <w:rPr>
          <w:rFonts w:ascii="Times New Roman" w:hAnsi="Times New Roman" w:cs="Times New Roman"/>
          <w:color w:val="222222"/>
          <w:sz w:val="24"/>
          <w:szCs w:val="24"/>
          <w:shd w:val="clear" w:color="auto" w:fill="FFFFFF"/>
        </w:rPr>
        <w:t>a pernyataan pertama sebanyak 6</w:t>
      </w:r>
      <w:r>
        <w:rPr>
          <w:rFonts w:ascii="Times New Roman" w:hAnsi="Times New Roman" w:cs="Times New Roman"/>
          <w:color w:val="222222"/>
          <w:sz w:val="24"/>
          <w:szCs w:val="24"/>
          <w:shd w:val="clear" w:color="auto" w:fill="FFFFFF"/>
        </w:rPr>
        <w:t xml:space="preserve"> responden atau</w:t>
      </w:r>
      <w:r w:rsidR="005268C5">
        <w:rPr>
          <w:rFonts w:ascii="Times New Roman" w:hAnsi="Times New Roman" w:cs="Times New Roman"/>
          <w:color w:val="222222"/>
          <w:sz w:val="24"/>
          <w:szCs w:val="24"/>
          <w:shd w:val="clear" w:color="auto" w:fill="FFFFFF"/>
        </w:rPr>
        <w:t xml:space="preserve"> 2,8</w:t>
      </w:r>
      <w:r>
        <w:rPr>
          <w:rFonts w:ascii="Times New Roman" w:hAnsi="Times New Roman" w:cs="Times New Roman"/>
          <w:color w:val="222222"/>
          <w:sz w:val="24"/>
          <w:szCs w:val="24"/>
          <w:shd w:val="clear" w:color="auto" w:fill="FFFFFF"/>
        </w:rPr>
        <w:t xml:space="preserve">%  artinya aparat desa setuju dengan diciptakannya lingkungan kerja yang positif hal tersebut dilakukan agar dapat terhindar dari hal-hal yang dapat memicu terjadinya kecurangan. </w:t>
      </w:r>
      <w:r w:rsidR="0041278B">
        <w:rPr>
          <w:rFonts w:ascii="Times New Roman" w:hAnsi="Times New Roman" w:cs="Times New Roman"/>
          <w:color w:val="222222"/>
          <w:sz w:val="24"/>
          <w:szCs w:val="24"/>
          <w:shd w:val="clear" w:color="auto" w:fill="FFFFFF"/>
        </w:rPr>
        <w:t>Serta peneliitian sedikit berada pada kategori sedang sebesar 1 sebesar 1,4%.</w:t>
      </w:r>
    </w:p>
    <w:p w:rsidR="001F32BD" w:rsidRPr="00CF357D" w:rsidRDefault="001F32BD" w:rsidP="0014001D">
      <w:pPr>
        <w:pStyle w:val="ListParagraph"/>
        <w:numPr>
          <w:ilvl w:val="2"/>
          <w:numId w:val="40"/>
        </w:numPr>
        <w:spacing w:line="480" w:lineRule="auto"/>
        <w:ind w:left="709" w:hanging="709"/>
        <w:jc w:val="both"/>
        <w:rPr>
          <w:rFonts w:ascii="Times New Roman" w:hAnsi="Times New Roman" w:cs="Times New Roman"/>
          <w:b/>
          <w:sz w:val="24"/>
          <w:szCs w:val="24"/>
        </w:rPr>
      </w:pPr>
      <w:r w:rsidRPr="00CF357D">
        <w:rPr>
          <w:rFonts w:ascii="Times New Roman" w:hAnsi="Times New Roman" w:cs="Times New Roman"/>
          <w:b/>
          <w:sz w:val="24"/>
          <w:szCs w:val="24"/>
        </w:rPr>
        <w:t>Hasil Uji Kualitas Data</w:t>
      </w:r>
    </w:p>
    <w:p w:rsidR="001F32BD" w:rsidRPr="00CF357D" w:rsidRDefault="001F32BD" w:rsidP="0014001D">
      <w:pPr>
        <w:pStyle w:val="ListParagraph"/>
        <w:numPr>
          <w:ilvl w:val="0"/>
          <w:numId w:val="42"/>
        </w:numPr>
        <w:spacing w:line="480" w:lineRule="auto"/>
        <w:ind w:left="709" w:hanging="709"/>
        <w:jc w:val="both"/>
        <w:rPr>
          <w:rFonts w:ascii="Times New Roman" w:hAnsi="Times New Roman" w:cs="Times New Roman"/>
          <w:sz w:val="24"/>
          <w:szCs w:val="24"/>
        </w:rPr>
      </w:pPr>
      <w:r w:rsidRPr="00CF357D">
        <w:rPr>
          <w:rFonts w:ascii="Times New Roman" w:hAnsi="Times New Roman" w:cs="Times New Roman"/>
          <w:sz w:val="24"/>
          <w:szCs w:val="24"/>
        </w:rPr>
        <w:t>Hasil Uji Validitas</w:t>
      </w:r>
    </w:p>
    <w:p w:rsidR="001F32BD" w:rsidRPr="00CF357D" w:rsidRDefault="001F32BD" w:rsidP="001F32BD">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ab/>
        <w:t>Uji validi</w:t>
      </w:r>
      <w:r w:rsidR="00E5408C">
        <w:rPr>
          <w:rFonts w:ascii="Times New Roman" w:hAnsi="Times New Roman" w:cs="Times New Roman"/>
          <w:sz w:val="24"/>
          <w:szCs w:val="24"/>
        </w:rPr>
        <w:t>tas (uji kesahihan) merupakan</w:t>
      </w:r>
      <w:r w:rsidRPr="00CF357D">
        <w:rPr>
          <w:rFonts w:ascii="Times New Roman" w:hAnsi="Times New Roman" w:cs="Times New Roman"/>
          <w:sz w:val="24"/>
          <w:szCs w:val="24"/>
        </w:rPr>
        <w:t xml:space="preserve"> alat ya</w:t>
      </w:r>
      <w:r w:rsidR="00E5408C">
        <w:rPr>
          <w:rFonts w:ascii="Times New Roman" w:hAnsi="Times New Roman" w:cs="Times New Roman"/>
          <w:sz w:val="24"/>
          <w:szCs w:val="24"/>
        </w:rPr>
        <w:t xml:space="preserve">ng digunakan untuk mengukur </w:t>
      </w:r>
      <w:r w:rsidRPr="00CF357D">
        <w:rPr>
          <w:rFonts w:ascii="Times New Roman" w:hAnsi="Times New Roman" w:cs="Times New Roman"/>
          <w:sz w:val="24"/>
          <w:szCs w:val="24"/>
        </w:rPr>
        <w:t>valid</w:t>
      </w:r>
      <w:r w:rsidR="00E5408C">
        <w:rPr>
          <w:rFonts w:ascii="Times New Roman" w:hAnsi="Times New Roman" w:cs="Times New Roman"/>
          <w:sz w:val="24"/>
          <w:szCs w:val="24"/>
        </w:rPr>
        <w:t xml:space="preserve"> atau</w:t>
      </w:r>
      <w:r w:rsidRPr="00CF357D">
        <w:rPr>
          <w:rFonts w:ascii="Times New Roman" w:hAnsi="Times New Roman" w:cs="Times New Roman"/>
          <w:sz w:val="24"/>
          <w:szCs w:val="24"/>
        </w:rPr>
        <w:t xml:space="preserve"> tidaknya kuesioner. Uji validitas dilakukan dengan cara menguji korelasi antara skor item dengan skor total masing-masing variabel, menggunakan </w:t>
      </w:r>
      <w:r w:rsidRPr="00CF357D">
        <w:rPr>
          <w:rFonts w:ascii="Times New Roman" w:hAnsi="Times New Roman" w:cs="Times New Roman"/>
          <w:i/>
          <w:sz w:val="24"/>
          <w:szCs w:val="24"/>
        </w:rPr>
        <w:t xml:space="preserve">pearson correlation. </w:t>
      </w:r>
      <w:r w:rsidRPr="00CF357D">
        <w:rPr>
          <w:rFonts w:ascii="Times New Roman" w:hAnsi="Times New Roman" w:cs="Times New Roman"/>
          <w:sz w:val="24"/>
          <w:szCs w:val="24"/>
        </w:rPr>
        <w:t>Butir pertanyaan dikatakan valid apabila tingkat signifikannya dibawah 0,05.</w:t>
      </w:r>
    </w:p>
    <w:p w:rsidR="001F32BD" w:rsidRDefault="001F32BD" w:rsidP="001F32BD">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ab/>
        <w:t xml:space="preserve">Hasil pengujian validitas untuk masing-masing variabel penelitian yang terdiri dari Pengendalian Internal (PI), </w:t>
      </w:r>
      <w:r w:rsidRPr="00423677">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(WS) dan Moralitas Aparat (MA), Terhadap Pencegahan </w:t>
      </w:r>
      <w:r w:rsidRPr="00423677">
        <w:rPr>
          <w:rFonts w:ascii="Times New Roman" w:hAnsi="Times New Roman" w:cs="Times New Roman"/>
          <w:i/>
          <w:sz w:val="24"/>
          <w:szCs w:val="24"/>
        </w:rPr>
        <w:t>Fraud</w:t>
      </w:r>
      <w:r w:rsidRPr="00CF357D">
        <w:rPr>
          <w:rFonts w:ascii="Times New Roman" w:hAnsi="Times New Roman" w:cs="Times New Roman"/>
          <w:sz w:val="24"/>
          <w:szCs w:val="24"/>
        </w:rPr>
        <w:t xml:space="preserve"> Pengelolaan Keuangan Desa (PFPKD) dapat dilihat pada tabel berikut ini:</w:t>
      </w:r>
    </w:p>
    <w:p w:rsidR="007107CF" w:rsidRPr="00CF357D" w:rsidRDefault="007107CF" w:rsidP="001F32BD">
      <w:pPr>
        <w:pStyle w:val="ListParagraph"/>
        <w:spacing w:after="0" w:line="480" w:lineRule="auto"/>
        <w:ind w:left="0"/>
        <w:jc w:val="both"/>
        <w:rPr>
          <w:rFonts w:ascii="Times New Roman" w:hAnsi="Times New Roman" w:cs="Times New Roman"/>
          <w:sz w:val="24"/>
          <w:szCs w:val="24"/>
        </w:rPr>
      </w:pPr>
    </w:p>
    <w:p w:rsidR="00AD38BC" w:rsidRPr="00CF357D" w:rsidRDefault="00AD38BC" w:rsidP="0014001D">
      <w:pPr>
        <w:pStyle w:val="ListParagraph"/>
        <w:numPr>
          <w:ilvl w:val="0"/>
          <w:numId w:val="41"/>
        </w:numPr>
        <w:spacing w:after="0" w:line="360" w:lineRule="auto"/>
        <w:ind w:left="426" w:hanging="426"/>
        <w:jc w:val="both"/>
        <w:rPr>
          <w:rFonts w:ascii="Times New Roman" w:hAnsi="Times New Roman" w:cs="Times New Roman"/>
          <w:b/>
          <w:sz w:val="24"/>
          <w:szCs w:val="24"/>
        </w:rPr>
      </w:pPr>
      <w:r w:rsidRPr="00CF357D">
        <w:rPr>
          <w:rFonts w:ascii="Times New Roman" w:hAnsi="Times New Roman" w:cs="Times New Roman"/>
          <w:b/>
          <w:sz w:val="24"/>
          <w:szCs w:val="24"/>
        </w:rPr>
        <w:lastRenderedPageBreak/>
        <w:t>Variabel Pengendalian Internal (X1)</w:t>
      </w:r>
    </w:p>
    <w:p w:rsidR="00AD38BC" w:rsidRPr="00CF357D" w:rsidRDefault="00AD38BC" w:rsidP="00AD38BC">
      <w:pPr>
        <w:pStyle w:val="ListParagraph"/>
        <w:tabs>
          <w:tab w:val="center" w:pos="3969"/>
          <w:tab w:val="left" w:pos="5040"/>
        </w:tabs>
        <w:spacing w:after="0" w:line="240" w:lineRule="auto"/>
        <w:ind w:left="0"/>
        <w:rPr>
          <w:rFonts w:ascii="Times New Roman" w:hAnsi="Times New Roman" w:cs="Times New Roman"/>
          <w:b/>
          <w:sz w:val="24"/>
          <w:szCs w:val="24"/>
        </w:rPr>
      </w:pPr>
      <w:r w:rsidRPr="00CF357D">
        <w:rPr>
          <w:rFonts w:ascii="Times New Roman" w:hAnsi="Times New Roman" w:cs="Times New Roman"/>
          <w:b/>
          <w:sz w:val="24"/>
          <w:szCs w:val="24"/>
        </w:rPr>
        <w:tab/>
        <w:t>Tabel 4.9</w:t>
      </w:r>
      <w:r w:rsidRPr="00CF357D">
        <w:rPr>
          <w:rFonts w:ascii="Times New Roman" w:hAnsi="Times New Roman" w:cs="Times New Roman"/>
          <w:b/>
          <w:sz w:val="24"/>
          <w:szCs w:val="24"/>
        </w:rPr>
        <w:tab/>
      </w:r>
    </w:p>
    <w:p w:rsidR="00AD38BC" w:rsidRPr="00CF357D" w:rsidRDefault="00CB2B2B" w:rsidP="00AD38BC">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Hasil Uji Validitas Pengendalian Internal</w:t>
      </w:r>
      <w:r w:rsidR="00AD38BC" w:rsidRPr="00CF357D">
        <w:rPr>
          <w:rFonts w:ascii="Times New Roman" w:hAnsi="Times New Roman" w:cs="Times New Roman"/>
          <w:b/>
          <w:sz w:val="24"/>
          <w:szCs w:val="24"/>
        </w:rPr>
        <w:t xml:space="preserve"> (X1)</w:t>
      </w:r>
    </w:p>
    <w:tbl>
      <w:tblPr>
        <w:tblStyle w:val="TableGrid"/>
        <w:tblW w:w="0" w:type="auto"/>
        <w:tblInd w:w="108" w:type="dxa"/>
        <w:tblLook w:val="04A0"/>
      </w:tblPr>
      <w:tblGrid>
        <w:gridCol w:w="1546"/>
        <w:gridCol w:w="1488"/>
        <w:gridCol w:w="1502"/>
        <w:gridCol w:w="1418"/>
        <w:gridCol w:w="1843"/>
      </w:tblGrid>
      <w:tr w:rsidR="00DF3C3E" w:rsidRPr="00CF357D" w:rsidTr="00252FEE">
        <w:trPr>
          <w:trHeight w:val="529"/>
        </w:trPr>
        <w:tc>
          <w:tcPr>
            <w:tcW w:w="1546" w:type="dxa"/>
          </w:tcPr>
          <w:p w:rsidR="00DF3C3E" w:rsidRPr="00AE139C" w:rsidRDefault="00DF3C3E" w:rsidP="00AE139C">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ITEM KUESIONER</w:t>
            </w:r>
          </w:p>
        </w:tc>
        <w:tc>
          <w:tcPr>
            <w:tcW w:w="1488" w:type="dxa"/>
          </w:tcPr>
          <w:p w:rsidR="00DF3C3E" w:rsidRPr="00AE139C" w:rsidRDefault="00DF3C3E" w:rsidP="00AE139C">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KOEFISIEN KORELASI</w:t>
            </w:r>
          </w:p>
        </w:tc>
        <w:tc>
          <w:tcPr>
            <w:tcW w:w="1502" w:type="dxa"/>
          </w:tcPr>
          <w:p w:rsidR="00DF3C3E" w:rsidRPr="00AE139C" w:rsidRDefault="00DF3C3E" w:rsidP="00AE139C">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Sig (2-Tailed)</w:t>
            </w:r>
          </w:p>
        </w:tc>
        <w:tc>
          <w:tcPr>
            <w:tcW w:w="1418" w:type="dxa"/>
          </w:tcPr>
          <w:p w:rsidR="00DF3C3E" w:rsidRPr="00AE139C" w:rsidRDefault="00DF3C3E" w:rsidP="00AE139C">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 xml:space="preserve">Alpha </w:t>
            </w:r>
          </w:p>
        </w:tc>
        <w:tc>
          <w:tcPr>
            <w:tcW w:w="1843" w:type="dxa"/>
          </w:tcPr>
          <w:p w:rsidR="00DF3C3E" w:rsidRPr="00AE139C" w:rsidRDefault="00DF3C3E" w:rsidP="00AE139C">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KETERANGAN</w:t>
            </w:r>
          </w:p>
        </w:tc>
      </w:tr>
      <w:tr w:rsidR="00DF3C3E" w:rsidRPr="00CF357D" w:rsidTr="00252FEE">
        <w:tc>
          <w:tcPr>
            <w:tcW w:w="1546" w:type="dxa"/>
            <w:vAlign w:val="center"/>
          </w:tcPr>
          <w:p w:rsidR="00DF3C3E" w:rsidRPr="00AE139C" w:rsidRDefault="00DF3C3E" w:rsidP="00AE139C">
            <w:pPr>
              <w:spacing w:after="0"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w:t>
            </w:r>
          </w:p>
        </w:tc>
        <w:tc>
          <w:tcPr>
            <w:tcW w:w="1488"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F560B7" w:rsidRPr="00AE139C">
              <w:rPr>
                <w:rFonts w:ascii="Times New Roman" w:hAnsi="Times New Roman" w:cs="Times New Roman"/>
                <w:sz w:val="20"/>
                <w:szCs w:val="20"/>
              </w:rPr>
              <w:t>5</w:t>
            </w:r>
            <w:r w:rsidR="00EB5D8C">
              <w:rPr>
                <w:rFonts w:ascii="Times New Roman" w:hAnsi="Times New Roman" w:cs="Times New Roman"/>
                <w:sz w:val="20"/>
                <w:szCs w:val="20"/>
              </w:rPr>
              <w:t>63</w:t>
            </w:r>
          </w:p>
        </w:tc>
        <w:tc>
          <w:tcPr>
            <w:tcW w:w="1502"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w:t>
            </w:r>
          </w:p>
        </w:tc>
        <w:tc>
          <w:tcPr>
            <w:tcW w:w="1488"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F560B7" w:rsidRPr="00AE139C">
              <w:rPr>
                <w:rFonts w:ascii="Times New Roman" w:hAnsi="Times New Roman" w:cs="Times New Roman"/>
                <w:sz w:val="20"/>
                <w:szCs w:val="20"/>
              </w:rPr>
              <w:t>3</w:t>
            </w:r>
            <w:r w:rsidR="00EB5D8C">
              <w:rPr>
                <w:rFonts w:ascii="Times New Roman" w:hAnsi="Times New Roman" w:cs="Times New Roman"/>
                <w:sz w:val="20"/>
                <w:szCs w:val="20"/>
              </w:rPr>
              <w:t>96</w:t>
            </w:r>
          </w:p>
        </w:tc>
        <w:tc>
          <w:tcPr>
            <w:tcW w:w="1502"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1</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K-X1.3</w:t>
            </w:r>
          </w:p>
        </w:tc>
        <w:tc>
          <w:tcPr>
            <w:tcW w:w="1488"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6F47DC" w:rsidRPr="00AE139C">
              <w:rPr>
                <w:rFonts w:ascii="Times New Roman" w:hAnsi="Times New Roman" w:cs="Times New Roman"/>
                <w:sz w:val="20"/>
                <w:szCs w:val="20"/>
              </w:rPr>
              <w:t>3</w:t>
            </w:r>
            <w:r w:rsidR="00EB5D8C">
              <w:rPr>
                <w:rFonts w:ascii="Times New Roman" w:hAnsi="Times New Roman" w:cs="Times New Roman"/>
                <w:sz w:val="20"/>
                <w:szCs w:val="20"/>
              </w:rPr>
              <w:t>32</w:t>
            </w:r>
          </w:p>
        </w:tc>
        <w:tc>
          <w:tcPr>
            <w:tcW w:w="1502" w:type="dxa"/>
            <w:vAlign w:val="center"/>
          </w:tcPr>
          <w:p w:rsidR="00DF3C3E" w:rsidRPr="00AE139C" w:rsidRDefault="006F47DC"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4</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K-X1.4</w:t>
            </w:r>
          </w:p>
        </w:tc>
        <w:tc>
          <w:tcPr>
            <w:tcW w:w="1488"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518</w:t>
            </w:r>
          </w:p>
        </w:tc>
        <w:tc>
          <w:tcPr>
            <w:tcW w:w="1502"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K-X1.5</w:t>
            </w:r>
          </w:p>
        </w:tc>
        <w:tc>
          <w:tcPr>
            <w:tcW w:w="1488"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6F47DC" w:rsidRPr="00AE139C">
              <w:rPr>
                <w:rFonts w:ascii="Times New Roman" w:hAnsi="Times New Roman" w:cs="Times New Roman"/>
                <w:sz w:val="20"/>
                <w:szCs w:val="20"/>
              </w:rPr>
              <w:t>3</w:t>
            </w:r>
            <w:r w:rsidR="00EB5D8C">
              <w:rPr>
                <w:rFonts w:ascii="Times New Roman" w:hAnsi="Times New Roman" w:cs="Times New Roman"/>
                <w:sz w:val="20"/>
                <w:szCs w:val="20"/>
              </w:rPr>
              <w:t>75</w:t>
            </w:r>
          </w:p>
        </w:tc>
        <w:tc>
          <w:tcPr>
            <w:tcW w:w="1502"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1</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K-X1.6</w:t>
            </w:r>
          </w:p>
        </w:tc>
        <w:tc>
          <w:tcPr>
            <w:tcW w:w="1488"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526</w:t>
            </w:r>
          </w:p>
        </w:tc>
        <w:tc>
          <w:tcPr>
            <w:tcW w:w="1502"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after="0" w:line="240" w:lineRule="auto"/>
              <w:jc w:val="center"/>
              <w:rPr>
                <w:rFonts w:ascii="Times New Roman" w:hAnsi="Times New Roman" w:cs="Times New Roman"/>
                <w:sz w:val="20"/>
                <w:szCs w:val="20"/>
              </w:rPr>
            </w:pPr>
            <w:r w:rsidRPr="00AE139C">
              <w:rPr>
                <w:rFonts w:ascii="Times New Roman" w:hAnsi="Times New Roman" w:cs="Times New Roman"/>
                <w:sz w:val="20"/>
                <w:szCs w:val="20"/>
              </w:rPr>
              <w:t>K-X1.7</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5</w:t>
            </w:r>
            <w:r w:rsidR="00EB5D8C">
              <w:rPr>
                <w:rFonts w:ascii="Times New Roman" w:hAnsi="Times New Roman" w:cs="Times New Roman"/>
                <w:sz w:val="20"/>
                <w:szCs w:val="20"/>
              </w:rPr>
              <w:t>63</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K-X1.8</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4</w:t>
            </w:r>
            <w:r w:rsidR="00EB5D8C">
              <w:rPr>
                <w:rFonts w:ascii="Times New Roman" w:hAnsi="Times New Roman" w:cs="Times New Roman"/>
                <w:sz w:val="20"/>
                <w:szCs w:val="20"/>
              </w:rPr>
              <w:t>68</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K-X1.9</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5</w:t>
            </w:r>
            <w:r w:rsidR="00EB5D8C">
              <w:rPr>
                <w:rFonts w:ascii="Times New Roman" w:hAnsi="Times New Roman" w:cs="Times New Roman"/>
                <w:sz w:val="20"/>
                <w:szCs w:val="20"/>
              </w:rPr>
              <w:t>63</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K-X1.10</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4</w:t>
            </w:r>
            <w:r w:rsidR="00EB5D8C">
              <w:rPr>
                <w:rFonts w:ascii="Times New Roman" w:hAnsi="Times New Roman" w:cs="Times New Roman"/>
                <w:sz w:val="20"/>
                <w:szCs w:val="20"/>
              </w:rPr>
              <w:t>44</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K-X1.11</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5</w:t>
            </w:r>
            <w:r w:rsidR="00EB5D8C">
              <w:rPr>
                <w:rFonts w:ascii="Times New Roman" w:hAnsi="Times New Roman" w:cs="Times New Roman"/>
                <w:sz w:val="20"/>
                <w:szCs w:val="20"/>
              </w:rPr>
              <w:t>80</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K-X1.12</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508</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after="0"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K-X1.13</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2</w:t>
            </w:r>
            <w:r w:rsidR="00EB5D8C">
              <w:rPr>
                <w:rFonts w:ascii="Times New Roman" w:hAnsi="Times New Roman" w:cs="Times New Roman"/>
                <w:sz w:val="20"/>
                <w:szCs w:val="20"/>
              </w:rPr>
              <w:t>98</w:t>
            </w:r>
          </w:p>
        </w:tc>
        <w:tc>
          <w:tcPr>
            <w:tcW w:w="1502" w:type="dxa"/>
          </w:tcPr>
          <w:p w:rsidR="00DF3C3E" w:rsidRPr="00AE139C" w:rsidRDefault="00EB5D8C" w:rsidP="00AE139C">
            <w:pPr>
              <w:spacing w:line="240" w:lineRule="auto"/>
              <w:jc w:val="center"/>
              <w:rPr>
                <w:rFonts w:ascii="Times New Roman" w:hAnsi="Times New Roman" w:cs="Times New Roman"/>
                <w:sz w:val="20"/>
                <w:szCs w:val="20"/>
              </w:rPr>
            </w:pPr>
            <w:r>
              <w:rPr>
                <w:rFonts w:ascii="Times New Roman" w:hAnsi="Times New Roman" w:cs="Times New Roman"/>
                <w:sz w:val="20"/>
                <w:szCs w:val="20"/>
              </w:rPr>
              <w:t>0.01</w:t>
            </w:r>
            <w:r w:rsidR="009F6A2C" w:rsidRPr="00AE139C">
              <w:rPr>
                <w:rFonts w:ascii="Times New Roman" w:hAnsi="Times New Roman" w:cs="Times New Roman"/>
                <w:sz w:val="20"/>
                <w:szCs w:val="20"/>
              </w:rPr>
              <w:t>1</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K-X1.14</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354</w:t>
            </w:r>
          </w:p>
        </w:tc>
        <w:tc>
          <w:tcPr>
            <w:tcW w:w="1502" w:type="dxa"/>
          </w:tcPr>
          <w:p w:rsidR="00DF3C3E" w:rsidRPr="00AE139C" w:rsidRDefault="009F6A2C"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2</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K-X1.15</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3</w:t>
            </w:r>
            <w:r w:rsidR="00EB5D8C">
              <w:rPr>
                <w:rFonts w:ascii="Times New Roman" w:hAnsi="Times New Roman" w:cs="Times New Roman"/>
                <w:sz w:val="20"/>
                <w:szCs w:val="20"/>
              </w:rPr>
              <w:t>75</w:t>
            </w:r>
          </w:p>
        </w:tc>
        <w:tc>
          <w:tcPr>
            <w:tcW w:w="1502" w:type="dxa"/>
          </w:tcPr>
          <w:p w:rsidR="00DF3C3E" w:rsidRPr="00AE139C" w:rsidRDefault="009F6A2C"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1</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K-X1.16</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416</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K-X1.17</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593</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9F6A2C" w:rsidRPr="00AE139C">
              <w:rPr>
                <w:rFonts w:ascii="Times New Roman" w:hAnsi="Times New Roman" w:cs="Times New Roman"/>
                <w:sz w:val="20"/>
                <w:szCs w:val="20"/>
              </w:rPr>
              <w:t>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K-X1.18</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542</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after="0"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K-X1.19</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658</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K-X1.20</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5</w:t>
            </w:r>
            <w:r w:rsidR="00C916DB">
              <w:rPr>
                <w:rFonts w:ascii="Times New Roman" w:hAnsi="Times New Roman" w:cs="Times New Roman"/>
                <w:sz w:val="20"/>
                <w:szCs w:val="20"/>
              </w:rPr>
              <w:t>18</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K-X1.21</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587</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K-X1.22</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394</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1</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K-X1.23</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580</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K-X1.24</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EB5D8C">
              <w:rPr>
                <w:rFonts w:ascii="Times New Roman" w:hAnsi="Times New Roman" w:cs="Times New Roman"/>
                <w:sz w:val="20"/>
                <w:szCs w:val="20"/>
              </w:rPr>
              <w:t>396</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EB5D8C">
              <w:rPr>
                <w:rFonts w:ascii="Times New Roman" w:hAnsi="Times New Roman" w:cs="Times New Roman"/>
                <w:sz w:val="20"/>
                <w:szCs w:val="20"/>
              </w:rPr>
              <w:t>1</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K-X1.25</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4</w:t>
            </w:r>
            <w:r w:rsidR="00EB5D8C">
              <w:rPr>
                <w:rFonts w:ascii="Times New Roman" w:hAnsi="Times New Roman" w:cs="Times New Roman"/>
                <w:sz w:val="20"/>
                <w:szCs w:val="20"/>
              </w:rPr>
              <w:t>68</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K-X1.26</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437</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sidR="009F6A2C" w:rsidRPr="00AE139C">
              <w:rPr>
                <w:rFonts w:ascii="Times New Roman" w:hAnsi="Times New Roman" w:cs="Times New Roman"/>
                <w:sz w:val="20"/>
                <w:szCs w:val="20"/>
              </w:rPr>
              <w:t>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DF3C3E" w:rsidRPr="00CF357D" w:rsidTr="00252FEE">
        <w:tc>
          <w:tcPr>
            <w:tcW w:w="1546"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K-X1.27</w:t>
            </w:r>
          </w:p>
        </w:tc>
        <w:tc>
          <w:tcPr>
            <w:tcW w:w="148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sidR="009F6A2C" w:rsidRPr="00AE139C">
              <w:rPr>
                <w:rFonts w:ascii="Times New Roman" w:hAnsi="Times New Roman" w:cs="Times New Roman"/>
                <w:sz w:val="20"/>
                <w:szCs w:val="20"/>
              </w:rPr>
              <w:t>4</w:t>
            </w:r>
            <w:r w:rsidR="00EB5D8C">
              <w:rPr>
                <w:rFonts w:ascii="Times New Roman" w:hAnsi="Times New Roman" w:cs="Times New Roman"/>
                <w:sz w:val="20"/>
                <w:szCs w:val="20"/>
              </w:rPr>
              <w:t>68</w:t>
            </w:r>
          </w:p>
        </w:tc>
        <w:tc>
          <w:tcPr>
            <w:tcW w:w="1502"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DF3C3E" w:rsidRPr="00AE139C" w:rsidRDefault="00DF3C3E" w:rsidP="00AE139C">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bl>
    <w:p w:rsidR="00CC1EDE"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423677" w:rsidRPr="007107CF" w:rsidRDefault="004F46AB" w:rsidP="007107CF">
      <w:pPr>
        <w:widowControl w:val="0"/>
        <w:overflowPunct w:val="0"/>
        <w:autoSpaceDE w:val="0"/>
        <w:autoSpaceDN w:val="0"/>
        <w:adjustRightInd w:val="0"/>
        <w:spacing w:after="0" w:line="480" w:lineRule="auto"/>
        <w:ind w:firstLine="426"/>
        <w:jc w:val="both"/>
        <w:rPr>
          <w:rFonts w:ascii="Times New Roman" w:hAnsi="Times New Roman" w:cs="Times New Roman"/>
          <w:sz w:val="24"/>
          <w:szCs w:val="20"/>
        </w:rPr>
      </w:pPr>
      <w:r w:rsidRPr="00CF357D">
        <w:rPr>
          <w:rFonts w:ascii="Times New Roman" w:hAnsi="Times New Roman" w:cs="Times New Roman"/>
          <w:sz w:val="24"/>
          <w:szCs w:val="20"/>
        </w:rPr>
        <w:lastRenderedPageBreak/>
        <w:t>Berdasarkan tabel 4.9 diketahui bahwa variabel kompetensi memiliki nilai signifikansi lebih kecil dari 0,05 sehingga dapat disimpulkan bahwa item pernyataan dalam penelitian tersebut valid, sesuai dengan teori yang di kemukakan Ghozali (2009) bahwa jika masing-masing indikator pernyataan mempunyai tingkat signifikansi dibawah 0,05 berarti dikatakan valid</w:t>
      </w:r>
      <w:r w:rsidR="00423677">
        <w:rPr>
          <w:rFonts w:ascii="Times New Roman" w:hAnsi="Times New Roman" w:cs="Times New Roman"/>
          <w:sz w:val="24"/>
          <w:szCs w:val="20"/>
        </w:rPr>
        <w:t>.</w:t>
      </w:r>
    </w:p>
    <w:p w:rsidR="00CB2B2B" w:rsidRPr="00CF357D" w:rsidRDefault="00CB2B2B" w:rsidP="0014001D">
      <w:pPr>
        <w:pStyle w:val="ListParagraph"/>
        <w:numPr>
          <w:ilvl w:val="0"/>
          <w:numId w:val="41"/>
        </w:numPr>
        <w:spacing w:after="0" w:line="480" w:lineRule="auto"/>
        <w:ind w:left="426" w:hanging="426"/>
        <w:jc w:val="both"/>
        <w:rPr>
          <w:rFonts w:ascii="Times New Roman" w:hAnsi="Times New Roman" w:cs="Times New Roman"/>
          <w:b/>
          <w:sz w:val="24"/>
          <w:szCs w:val="24"/>
        </w:rPr>
      </w:pPr>
      <w:r w:rsidRPr="00CF357D">
        <w:rPr>
          <w:rFonts w:ascii="Times New Roman" w:hAnsi="Times New Roman" w:cs="Times New Roman"/>
          <w:b/>
          <w:sz w:val="24"/>
          <w:szCs w:val="24"/>
        </w:rPr>
        <w:t xml:space="preserve">Variabel </w:t>
      </w:r>
      <w:r w:rsidRPr="00423677">
        <w:rPr>
          <w:rFonts w:ascii="Times New Roman" w:hAnsi="Times New Roman" w:cs="Times New Roman"/>
          <w:b/>
          <w:i/>
          <w:sz w:val="24"/>
          <w:szCs w:val="24"/>
        </w:rPr>
        <w:t>Whistleblowing System</w:t>
      </w:r>
      <w:r w:rsidRPr="00CF357D">
        <w:rPr>
          <w:rFonts w:ascii="Times New Roman" w:hAnsi="Times New Roman" w:cs="Times New Roman"/>
          <w:b/>
          <w:sz w:val="24"/>
          <w:szCs w:val="24"/>
        </w:rPr>
        <w:t xml:space="preserve"> (X2)</w:t>
      </w:r>
    </w:p>
    <w:p w:rsidR="003E6BD8" w:rsidRPr="00CF357D" w:rsidRDefault="00CB2B2B" w:rsidP="003E6BD8">
      <w:pPr>
        <w:pStyle w:val="ListParagraph"/>
        <w:spacing w:after="0" w:line="480" w:lineRule="auto"/>
        <w:ind w:left="0" w:firstLine="426"/>
        <w:jc w:val="both"/>
        <w:rPr>
          <w:rFonts w:ascii="Times New Roman" w:hAnsi="Times New Roman" w:cs="Times New Roman"/>
          <w:b/>
          <w:sz w:val="24"/>
          <w:szCs w:val="24"/>
        </w:rPr>
      </w:pPr>
      <w:r w:rsidRPr="00CF357D">
        <w:rPr>
          <w:rFonts w:ascii="Times New Roman" w:hAnsi="Times New Roman" w:cs="Times New Roman"/>
          <w:sz w:val="24"/>
          <w:szCs w:val="24"/>
        </w:rPr>
        <w:t xml:space="preserve">Hasil tanggapan responden variabel </w:t>
      </w:r>
      <w:r w:rsidRPr="00423677">
        <w:rPr>
          <w:rFonts w:ascii="Times New Roman" w:hAnsi="Times New Roman" w:cs="Times New Roman"/>
          <w:i/>
          <w:sz w:val="24"/>
          <w:szCs w:val="24"/>
        </w:rPr>
        <w:t>whistleblowing system</w:t>
      </w:r>
      <w:r w:rsidR="00423677">
        <w:rPr>
          <w:rFonts w:ascii="Times New Roman" w:hAnsi="Times New Roman" w:cs="Times New Roman"/>
          <w:sz w:val="24"/>
          <w:szCs w:val="24"/>
        </w:rPr>
        <w:t xml:space="preserve"> </w:t>
      </w:r>
      <w:r w:rsidRPr="00CF357D">
        <w:rPr>
          <w:rFonts w:ascii="Times New Roman" w:hAnsi="Times New Roman" w:cs="Times New Roman"/>
          <w:sz w:val="24"/>
          <w:szCs w:val="24"/>
        </w:rPr>
        <w:t xml:space="preserve">(X2) berdasarkan tabulasi dari jawaban kuisioner yang telah diisi oleh responden diperoleh nilai untuk </w:t>
      </w:r>
      <w:r w:rsidR="00423677">
        <w:rPr>
          <w:rFonts w:ascii="Times New Roman" w:hAnsi="Times New Roman" w:cs="Times New Roman"/>
          <w:sz w:val="24"/>
          <w:szCs w:val="24"/>
        </w:rPr>
        <w:t xml:space="preserve">masing-masing indikator dari </w:t>
      </w:r>
      <w:r w:rsidR="00423677" w:rsidRPr="00423677">
        <w:rPr>
          <w:rFonts w:ascii="Times New Roman" w:hAnsi="Times New Roman" w:cs="Times New Roman"/>
          <w:i/>
          <w:sz w:val="24"/>
          <w:szCs w:val="24"/>
        </w:rPr>
        <w:t>whi</w:t>
      </w:r>
      <w:r w:rsidRPr="00423677">
        <w:rPr>
          <w:rFonts w:ascii="Times New Roman" w:hAnsi="Times New Roman" w:cs="Times New Roman"/>
          <w:i/>
          <w:sz w:val="24"/>
          <w:szCs w:val="24"/>
        </w:rPr>
        <w:t>stleblowing system</w:t>
      </w:r>
      <w:r w:rsidRPr="00CF357D">
        <w:rPr>
          <w:rFonts w:ascii="Times New Roman" w:hAnsi="Times New Roman" w:cs="Times New Roman"/>
          <w:sz w:val="24"/>
          <w:szCs w:val="24"/>
        </w:rPr>
        <w:t xml:space="preserve"> (X2) menurut tanggapan responden dapat dilihat sebagai berikut</w:t>
      </w:r>
      <w:r w:rsidR="003E6BD8" w:rsidRPr="00CF357D">
        <w:rPr>
          <w:rFonts w:ascii="Times New Roman" w:hAnsi="Times New Roman" w:cs="Times New Roman"/>
          <w:sz w:val="24"/>
          <w:szCs w:val="24"/>
        </w:rPr>
        <w:t xml:space="preserve"> :</w:t>
      </w:r>
      <w:r w:rsidRPr="00CF357D">
        <w:rPr>
          <w:rFonts w:ascii="Times New Roman" w:hAnsi="Times New Roman" w:cs="Times New Roman"/>
          <w:b/>
          <w:sz w:val="24"/>
          <w:szCs w:val="24"/>
        </w:rPr>
        <w:tab/>
      </w:r>
    </w:p>
    <w:p w:rsidR="00CB2B2B" w:rsidRPr="00CF357D" w:rsidRDefault="003E6BD8" w:rsidP="003E6BD8">
      <w:pPr>
        <w:pStyle w:val="ListParagraph"/>
        <w:tabs>
          <w:tab w:val="center" w:pos="3969"/>
          <w:tab w:val="left" w:pos="5040"/>
        </w:tabs>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Tabel 4.10</w:t>
      </w:r>
    </w:p>
    <w:p w:rsidR="00CB2B2B" w:rsidRPr="00CF357D" w:rsidRDefault="00CB2B2B" w:rsidP="00CB2B2B">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Hasil Uji</w:t>
      </w:r>
      <w:r w:rsidR="003E6BD8" w:rsidRPr="00CF357D">
        <w:rPr>
          <w:rFonts w:ascii="Times New Roman" w:hAnsi="Times New Roman" w:cs="Times New Roman"/>
          <w:b/>
          <w:sz w:val="24"/>
          <w:szCs w:val="24"/>
        </w:rPr>
        <w:t xml:space="preserve"> Validitas </w:t>
      </w:r>
      <w:r w:rsidR="003E6BD8" w:rsidRPr="00423677">
        <w:rPr>
          <w:rFonts w:ascii="Times New Roman" w:hAnsi="Times New Roman" w:cs="Times New Roman"/>
          <w:b/>
          <w:i/>
          <w:sz w:val="24"/>
          <w:szCs w:val="24"/>
        </w:rPr>
        <w:t>Whistleblowing System</w:t>
      </w:r>
      <w:r w:rsidR="003E6BD8" w:rsidRPr="00CF357D">
        <w:rPr>
          <w:rFonts w:ascii="Times New Roman" w:hAnsi="Times New Roman" w:cs="Times New Roman"/>
          <w:b/>
          <w:sz w:val="24"/>
          <w:szCs w:val="24"/>
        </w:rPr>
        <w:t xml:space="preserve"> (X2</w:t>
      </w:r>
      <w:r w:rsidRPr="00CF357D">
        <w:rPr>
          <w:rFonts w:ascii="Times New Roman" w:hAnsi="Times New Roman" w:cs="Times New Roman"/>
          <w:b/>
          <w:sz w:val="24"/>
          <w:szCs w:val="24"/>
        </w:rPr>
        <w:t>)</w:t>
      </w:r>
    </w:p>
    <w:tbl>
      <w:tblPr>
        <w:tblStyle w:val="TableGrid"/>
        <w:tblW w:w="0" w:type="auto"/>
        <w:tblInd w:w="108" w:type="dxa"/>
        <w:tblLook w:val="04A0"/>
      </w:tblPr>
      <w:tblGrid>
        <w:gridCol w:w="1546"/>
        <w:gridCol w:w="1488"/>
        <w:gridCol w:w="1502"/>
        <w:gridCol w:w="1418"/>
        <w:gridCol w:w="1843"/>
      </w:tblGrid>
      <w:tr w:rsidR="003E6BD8" w:rsidRPr="00CF357D" w:rsidTr="00AE139C">
        <w:trPr>
          <w:trHeight w:val="351"/>
        </w:trPr>
        <w:tc>
          <w:tcPr>
            <w:tcW w:w="1546" w:type="dxa"/>
          </w:tcPr>
          <w:p w:rsidR="003E6BD8" w:rsidRPr="00654C1D" w:rsidRDefault="003E6BD8"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ITEM KUESIONER</w:t>
            </w:r>
          </w:p>
        </w:tc>
        <w:tc>
          <w:tcPr>
            <w:tcW w:w="1488" w:type="dxa"/>
          </w:tcPr>
          <w:p w:rsidR="003E6BD8" w:rsidRPr="00654C1D" w:rsidRDefault="003E6BD8"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KOEFISIEN KORELASI</w:t>
            </w:r>
          </w:p>
        </w:tc>
        <w:tc>
          <w:tcPr>
            <w:tcW w:w="1502" w:type="dxa"/>
          </w:tcPr>
          <w:p w:rsidR="003E6BD8" w:rsidRPr="00654C1D" w:rsidRDefault="003E6BD8"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Sig (2-Tailed)</w:t>
            </w:r>
          </w:p>
        </w:tc>
        <w:tc>
          <w:tcPr>
            <w:tcW w:w="1418" w:type="dxa"/>
          </w:tcPr>
          <w:p w:rsidR="003E6BD8" w:rsidRPr="00654C1D" w:rsidRDefault="003E6BD8"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 xml:space="preserve">Alpha </w:t>
            </w:r>
          </w:p>
        </w:tc>
        <w:tc>
          <w:tcPr>
            <w:tcW w:w="1843" w:type="dxa"/>
          </w:tcPr>
          <w:p w:rsidR="003E6BD8" w:rsidRPr="00654C1D" w:rsidRDefault="003E6BD8"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KETERANGAN</w:t>
            </w:r>
          </w:p>
        </w:tc>
      </w:tr>
      <w:tr w:rsidR="003E6BD8" w:rsidRPr="00CF357D" w:rsidTr="00AE139C">
        <w:trPr>
          <w:trHeight w:val="301"/>
        </w:trPr>
        <w:tc>
          <w:tcPr>
            <w:tcW w:w="1546" w:type="dxa"/>
            <w:vAlign w:val="center"/>
          </w:tcPr>
          <w:p w:rsidR="003E6BD8" w:rsidRPr="00654C1D" w:rsidRDefault="003E6BD8" w:rsidP="00AE139C">
            <w:pPr>
              <w:spacing w:after="0" w:line="240" w:lineRule="auto"/>
              <w:jc w:val="center"/>
              <w:rPr>
                <w:rFonts w:ascii="Times New Roman" w:hAnsi="Times New Roman" w:cs="Times New Roman"/>
                <w:sz w:val="20"/>
                <w:szCs w:val="20"/>
              </w:rPr>
            </w:pPr>
            <w:r w:rsidRPr="00654C1D">
              <w:rPr>
                <w:rFonts w:ascii="Times New Roman" w:hAnsi="Times New Roman" w:cs="Times New Roman"/>
                <w:sz w:val="20"/>
                <w:szCs w:val="20"/>
              </w:rPr>
              <w:t>K-X1.1</w:t>
            </w:r>
          </w:p>
        </w:tc>
        <w:tc>
          <w:tcPr>
            <w:tcW w:w="1488"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0.78</w:t>
            </w:r>
            <w:r w:rsidR="00B12046">
              <w:rPr>
                <w:rFonts w:ascii="Times New Roman" w:hAnsi="Times New Roman" w:cs="Times New Roman"/>
                <w:sz w:val="20"/>
                <w:szCs w:val="20"/>
              </w:rPr>
              <w:t>6</w:t>
            </w:r>
          </w:p>
        </w:tc>
        <w:tc>
          <w:tcPr>
            <w:tcW w:w="1502"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3E6BD8" w:rsidRPr="00CF357D" w:rsidTr="004E6DC6">
        <w:tc>
          <w:tcPr>
            <w:tcW w:w="1546"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K-X1.2</w:t>
            </w:r>
          </w:p>
        </w:tc>
        <w:tc>
          <w:tcPr>
            <w:tcW w:w="1488"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w:t>
            </w:r>
            <w:r w:rsidR="00B12046">
              <w:rPr>
                <w:rFonts w:ascii="Times New Roman" w:hAnsi="Times New Roman" w:cs="Times New Roman"/>
                <w:sz w:val="20"/>
                <w:szCs w:val="20"/>
              </w:rPr>
              <w:t>70</w:t>
            </w:r>
          </w:p>
        </w:tc>
        <w:tc>
          <w:tcPr>
            <w:tcW w:w="1502"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3E6BD8" w:rsidRPr="00CF357D" w:rsidTr="004E6DC6">
        <w:tc>
          <w:tcPr>
            <w:tcW w:w="1546"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K-X1.3</w:t>
            </w:r>
          </w:p>
        </w:tc>
        <w:tc>
          <w:tcPr>
            <w:tcW w:w="1488"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0.87</w:t>
            </w:r>
            <w:r w:rsidR="00B12046">
              <w:rPr>
                <w:rFonts w:ascii="Times New Roman" w:hAnsi="Times New Roman" w:cs="Times New Roman"/>
                <w:sz w:val="20"/>
                <w:szCs w:val="20"/>
              </w:rPr>
              <w:t>5</w:t>
            </w:r>
          </w:p>
        </w:tc>
        <w:tc>
          <w:tcPr>
            <w:tcW w:w="1502"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3E6BD8" w:rsidRPr="00CF357D" w:rsidTr="004E6DC6">
        <w:tc>
          <w:tcPr>
            <w:tcW w:w="1546"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K-X1.4</w:t>
            </w:r>
          </w:p>
        </w:tc>
        <w:tc>
          <w:tcPr>
            <w:tcW w:w="1488"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0.85</w:t>
            </w:r>
            <w:r w:rsidR="00B12046">
              <w:rPr>
                <w:rFonts w:ascii="Times New Roman" w:hAnsi="Times New Roman" w:cs="Times New Roman"/>
                <w:sz w:val="20"/>
                <w:szCs w:val="20"/>
              </w:rPr>
              <w:t>8</w:t>
            </w:r>
          </w:p>
        </w:tc>
        <w:tc>
          <w:tcPr>
            <w:tcW w:w="1502"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3E6BD8" w:rsidRPr="00CF357D" w:rsidTr="004E6DC6">
        <w:tc>
          <w:tcPr>
            <w:tcW w:w="1546"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K-X1.5</w:t>
            </w:r>
          </w:p>
        </w:tc>
        <w:tc>
          <w:tcPr>
            <w:tcW w:w="1488"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0.8</w:t>
            </w:r>
            <w:r w:rsidR="00B12046">
              <w:rPr>
                <w:rFonts w:ascii="Times New Roman" w:hAnsi="Times New Roman" w:cs="Times New Roman"/>
                <w:sz w:val="20"/>
                <w:szCs w:val="20"/>
              </w:rPr>
              <w:t>21</w:t>
            </w:r>
          </w:p>
        </w:tc>
        <w:tc>
          <w:tcPr>
            <w:tcW w:w="1502"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3E6BD8" w:rsidRPr="00CF357D" w:rsidTr="004E6DC6">
        <w:tc>
          <w:tcPr>
            <w:tcW w:w="1546"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K-X1.6</w:t>
            </w:r>
          </w:p>
        </w:tc>
        <w:tc>
          <w:tcPr>
            <w:tcW w:w="1488"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w:t>
            </w:r>
            <w:r w:rsidR="00B12046">
              <w:rPr>
                <w:rFonts w:ascii="Times New Roman" w:hAnsi="Times New Roman" w:cs="Times New Roman"/>
                <w:sz w:val="20"/>
                <w:szCs w:val="20"/>
              </w:rPr>
              <w:t>01</w:t>
            </w:r>
          </w:p>
        </w:tc>
        <w:tc>
          <w:tcPr>
            <w:tcW w:w="1502"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3E6BD8" w:rsidRPr="00654C1D" w:rsidRDefault="003E6BD8" w:rsidP="00AE139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bl>
    <w:p w:rsidR="00CC1EDE"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4F46AB" w:rsidRPr="00CF357D" w:rsidRDefault="004F46AB" w:rsidP="00FA485A">
      <w:pPr>
        <w:spacing w:after="0" w:line="480" w:lineRule="auto"/>
        <w:ind w:firstLine="426"/>
        <w:jc w:val="both"/>
        <w:rPr>
          <w:rFonts w:ascii="Times New Roman" w:hAnsi="Times New Roman" w:cs="Times New Roman"/>
          <w:b/>
          <w:sz w:val="24"/>
          <w:szCs w:val="20"/>
        </w:rPr>
      </w:pPr>
      <w:r w:rsidRPr="00CF357D">
        <w:rPr>
          <w:rFonts w:ascii="Times New Roman" w:hAnsi="Times New Roman" w:cs="Times New Roman"/>
          <w:sz w:val="24"/>
          <w:szCs w:val="20"/>
        </w:rPr>
        <w:t>Berdasarkan tabel 4.10 d</w:t>
      </w:r>
      <w:r w:rsidR="00423677">
        <w:rPr>
          <w:rFonts w:ascii="Times New Roman" w:hAnsi="Times New Roman" w:cs="Times New Roman"/>
          <w:sz w:val="24"/>
          <w:szCs w:val="20"/>
        </w:rPr>
        <w:t xml:space="preserve">iketahui bahwa variabel </w:t>
      </w:r>
      <w:r w:rsidR="00423677" w:rsidRPr="00423677">
        <w:rPr>
          <w:rFonts w:ascii="Times New Roman" w:hAnsi="Times New Roman" w:cs="Times New Roman"/>
          <w:i/>
          <w:sz w:val="24"/>
          <w:szCs w:val="20"/>
        </w:rPr>
        <w:t>whistleblowing system</w:t>
      </w:r>
      <w:r w:rsidRPr="00CF357D">
        <w:rPr>
          <w:rFonts w:ascii="Times New Roman" w:hAnsi="Times New Roman" w:cs="Times New Roman"/>
          <w:sz w:val="24"/>
          <w:szCs w:val="20"/>
        </w:rPr>
        <w:t xml:space="preserve">  memiliki nilai signifikansi lebih kecil dari 0,05 sehingga dapat disimpulkan bahwa item pernyataan dalam penelitian tersebut valid.</w:t>
      </w:r>
    </w:p>
    <w:p w:rsidR="0017591C" w:rsidRPr="00CF357D" w:rsidRDefault="0017591C" w:rsidP="0014001D">
      <w:pPr>
        <w:pStyle w:val="ListParagraph"/>
        <w:numPr>
          <w:ilvl w:val="0"/>
          <w:numId w:val="39"/>
        </w:numPr>
        <w:spacing w:after="0" w:line="480" w:lineRule="auto"/>
        <w:ind w:left="426" w:hanging="426"/>
        <w:jc w:val="both"/>
        <w:rPr>
          <w:rFonts w:ascii="Times New Roman" w:hAnsi="Times New Roman" w:cs="Times New Roman"/>
          <w:b/>
          <w:sz w:val="24"/>
          <w:szCs w:val="24"/>
        </w:rPr>
      </w:pPr>
      <w:r w:rsidRPr="00CF357D">
        <w:rPr>
          <w:rFonts w:ascii="Times New Roman" w:hAnsi="Times New Roman" w:cs="Times New Roman"/>
          <w:b/>
          <w:sz w:val="24"/>
          <w:szCs w:val="24"/>
        </w:rPr>
        <w:t>Variabel Moralitas Aparat (X3)</w:t>
      </w:r>
    </w:p>
    <w:p w:rsidR="0017591C" w:rsidRPr="00CF357D" w:rsidRDefault="004F46AB" w:rsidP="00FA485A">
      <w:pPr>
        <w:pStyle w:val="ListParagraph"/>
        <w:tabs>
          <w:tab w:val="left" w:pos="567"/>
        </w:tabs>
        <w:spacing w:after="0" w:line="480" w:lineRule="auto"/>
        <w:ind w:left="0" w:firstLine="142"/>
        <w:jc w:val="both"/>
        <w:rPr>
          <w:rFonts w:ascii="Times New Roman" w:hAnsi="Times New Roman" w:cs="Times New Roman"/>
          <w:b/>
          <w:sz w:val="24"/>
          <w:szCs w:val="24"/>
        </w:rPr>
      </w:pPr>
      <w:r w:rsidRPr="00CF357D">
        <w:rPr>
          <w:rFonts w:ascii="Times New Roman" w:hAnsi="Times New Roman" w:cs="Times New Roman"/>
          <w:sz w:val="24"/>
          <w:szCs w:val="24"/>
        </w:rPr>
        <w:tab/>
      </w:r>
      <w:r w:rsidR="0017591C" w:rsidRPr="00CF357D">
        <w:rPr>
          <w:rFonts w:ascii="Times New Roman" w:hAnsi="Times New Roman" w:cs="Times New Roman"/>
          <w:sz w:val="24"/>
          <w:szCs w:val="24"/>
        </w:rPr>
        <w:t xml:space="preserve">Hasil tanggapan responden variabel moralitas aparat (X3) berdasarkan tabulasi dari jawaban kuisioner yang telah diisi oleh responden diperoleh nilai </w:t>
      </w:r>
      <w:r w:rsidR="0017591C" w:rsidRPr="00CF357D">
        <w:rPr>
          <w:rFonts w:ascii="Times New Roman" w:hAnsi="Times New Roman" w:cs="Times New Roman"/>
          <w:sz w:val="24"/>
          <w:szCs w:val="24"/>
        </w:rPr>
        <w:lastRenderedPageBreak/>
        <w:t>untuk masing-masing indikator dari moralitas aparat (X3) menurut tanggapan responden dapat dilihat sebagai berikut :</w:t>
      </w:r>
      <w:r w:rsidR="0017591C" w:rsidRPr="00CF357D">
        <w:rPr>
          <w:rFonts w:ascii="Times New Roman" w:hAnsi="Times New Roman" w:cs="Times New Roman"/>
          <w:b/>
          <w:sz w:val="24"/>
          <w:szCs w:val="24"/>
        </w:rPr>
        <w:tab/>
      </w:r>
    </w:p>
    <w:p w:rsidR="0017591C" w:rsidRPr="00CF357D" w:rsidRDefault="0017591C" w:rsidP="0017591C">
      <w:pPr>
        <w:pStyle w:val="ListParagraph"/>
        <w:tabs>
          <w:tab w:val="center" w:pos="3969"/>
          <w:tab w:val="left" w:pos="5040"/>
        </w:tabs>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Tabel 4.11</w:t>
      </w:r>
    </w:p>
    <w:p w:rsidR="0017591C" w:rsidRPr="00CF357D" w:rsidRDefault="0017591C" w:rsidP="0017591C">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Hasil Uji Validitas Moralitas Aparat (X3)</w:t>
      </w:r>
    </w:p>
    <w:tbl>
      <w:tblPr>
        <w:tblStyle w:val="TableGrid"/>
        <w:tblW w:w="0" w:type="auto"/>
        <w:tblInd w:w="108" w:type="dxa"/>
        <w:tblLook w:val="04A0"/>
      </w:tblPr>
      <w:tblGrid>
        <w:gridCol w:w="1546"/>
        <w:gridCol w:w="1488"/>
        <w:gridCol w:w="1502"/>
        <w:gridCol w:w="1418"/>
        <w:gridCol w:w="1843"/>
      </w:tblGrid>
      <w:tr w:rsidR="0017591C" w:rsidRPr="00CF357D" w:rsidTr="004E6DC6">
        <w:trPr>
          <w:trHeight w:val="529"/>
        </w:trPr>
        <w:tc>
          <w:tcPr>
            <w:tcW w:w="1546" w:type="dxa"/>
          </w:tcPr>
          <w:p w:rsidR="0017591C" w:rsidRPr="00654C1D" w:rsidRDefault="0017591C"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ITEM KUESIONER</w:t>
            </w:r>
          </w:p>
        </w:tc>
        <w:tc>
          <w:tcPr>
            <w:tcW w:w="1488" w:type="dxa"/>
          </w:tcPr>
          <w:p w:rsidR="0017591C" w:rsidRPr="00654C1D" w:rsidRDefault="0017591C"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KOEFISIEN KORELASI</w:t>
            </w:r>
          </w:p>
        </w:tc>
        <w:tc>
          <w:tcPr>
            <w:tcW w:w="1502" w:type="dxa"/>
          </w:tcPr>
          <w:p w:rsidR="0017591C" w:rsidRPr="00654C1D" w:rsidRDefault="0017591C"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Sig (2-Tailed)</w:t>
            </w:r>
          </w:p>
        </w:tc>
        <w:tc>
          <w:tcPr>
            <w:tcW w:w="1418" w:type="dxa"/>
          </w:tcPr>
          <w:p w:rsidR="0017591C" w:rsidRPr="00654C1D" w:rsidRDefault="0017591C"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 xml:space="preserve">Alpha </w:t>
            </w:r>
          </w:p>
        </w:tc>
        <w:tc>
          <w:tcPr>
            <w:tcW w:w="1843" w:type="dxa"/>
          </w:tcPr>
          <w:p w:rsidR="0017591C" w:rsidRPr="00654C1D" w:rsidRDefault="0017591C" w:rsidP="00654C1D">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KETERANGAN</w:t>
            </w:r>
          </w:p>
        </w:tc>
      </w:tr>
      <w:tr w:rsidR="0017591C" w:rsidRPr="00CF357D" w:rsidTr="004E6DC6">
        <w:tc>
          <w:tcPr>
            <w:tcW w:w="1546" w:type="dxa"/>
            <w:vAlign w:val="center"/>
          </w:tcPr>
          <w:p w:rsidR="0017591C" w:rsidRPr="00654C1D" w:rsidRDefault="0017591C" w:rsidP="00654C1D">
            <w:pPr>
              <w:spacing w:after="0" w:line="240" w:lineRule="auto"/>
              <w:jc w:val="center"/>
              <w:rPr>
                <w:rFonts w:ascii="Times New Roman" w:hAnsi="Times New Roman" w:cs="Times New Roman"/>
                <w:sz w:val="20"/>
                <w:szCs w:val="20"/>
              </w:rPr>
            </w:pPr>
            <w:r w:rsidRPr="00654C1D">
              <w:rPr>
                <w:rFonts w:ascii="Times New Roman" w:hAnsi="Times New Roman" w:cs="Times New Roman"/>
                <w:sz w:val="20"/>
                <w:szCs w:val="20"/>
              </w:rPr>
              <w:t>K-X1.1</w:t>
            </w:r>
          </w:p>
        </w:tc>
        <w:tc>
          <w:tcPr>
            <w:tcW w:w="1488"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sidR="00B12046">
              <w:rPr>
                <w:rFonts w:ascii="Times New Roman" w:hAnsi="Times New Roman" w:cs="Times New Roman"/>
                <w:sz w:val="20"/>
                <w:szCs w:val="20"/>
              </w:rPr>
              <w:t>604</w:t>
            </w:r>
          </w:p>
        </w:tc>
        <w:tc>
          <w:tcPr>
            <w:tcW w:w="1502"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7591C" w:rsidRPr="00CF357D" w:rsidTr="004E6DC6">
        <w:tc>
          <w:tcPr>
            <w:tcW w:w="1546"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K-X1.2</w:t>
            </w:r>
          </w:p>
        </w:tc>
        <w:tc>
          <w:tcPr>
            <w:tcW w:w="1488"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sidR="00B12046">
              <w:rPr>
                <w:rFonts w:ascii="Times New Roman" w:hAnsi="Times New Roman" w:cs="Times New Roman"/>
                <w:sz w:val="20"/>
                <w:szCs w:val="20"/>
              </w:rPr>
              <w:t>11</w:t>
            </w:r>
          </w:p>
        </w:tc>
        <w:tc>
          <w:tcPr>
            <w:tcW w:w="1502"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7591C" w:rsidRPr="00CF357D" w:rsidTr="004E6DC6">
        <w:tc>
          <w:tcPr>
            <w:tcW w:w="1546"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K-X1.3</w:t>
            </w:r>
          </w:p>
        </w:tc>
        <w:tc>
          <w:tcPr>
            <w:tcW w:w="1488"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sidR="00B12046">
              <w:rPr>
                <w:rFonts w:ascii="Times New Roman" w:hAnsi="Times New Roman" w:cs="Times New Roman"/>
                <w:sz w:val="20"/>
                <w:szCs w:val="20"/>
              </w:rPr>
              <w:t>92</w:t>
            </w:r>
          </w:p>
        </w:tc>
        <w:tc>
          <w:tcPr>
            <w:tcW w:w="1502"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7591C" w:rsidRPr="00CF357D" w:rsidTr="004E6DC6">
        <w:tc>
          <w:tcPr>
            <w:tcW w:w="1546"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K-X1.4</w:t>
            </w:r>
          </w:p>
        </w:tc>
        <w:tc>
          <w:tcPr>
            <w:tcW w:w="1488"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sidR="00B12046">
              <w:rPr>
                <w:rFonts w:ascii="Times New Roman" w:hAnsi="Times New Roman" w:cs="Times New Roman"/>
                <w:sz w:val="20"/>
                <w:szCs w:val="20"/>
              </w:rPr>
              <w:t>660</w:t>
            </w:r>
          </w:p>
        </w:tc>
        <w:tc>
          <w:tcPr>
            <w:tcW w:w="1502"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7591C" w:rsidRPr="00CF357D" w:rsidTr="004E6DC6">
        <w:tc>
          <w:tcPr>
            <w:tcW w:w="1546"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K-X1.5</w:t>
            </w:r>
          </w:p>
        </w:tc>
        <w:tc>
          <w:tcPr>
            <w:tcW w:w="1488"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sidR="00B12046">
              <w:rPr>
                <w:rFonts w:ascii="Times New Roman" w:hAnsi="Times New Roman" w:cs="Times New Roman"/>
                <w:sz w:val="20"/>
                <w:szCs w:val="20"/>
              </w:rPr>
              <w:t>728</w:t>
            </w:r>
          </w:p>
        </w:tc>
        <w:tc>
          <w:tcPr>
            <w:tcW w:w="1502"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7591C" w:rsidRPr="00CF357D" w:rsidTr="004E6DC6">
        <w:tc>
          <w:tcPr>
            <w:tcW w:w="1546"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K-X1.6</w:t>
            </w:r>
          </w:p>
        </w:tc>
        <w:tc>
          <w:tcPr>
            <w:tcW w:w="1488"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sidR="00B12046">
              <w:rPr>
                <w:rFonts w:ascii="Times New Roman" w:hAnsi="Times New Roman" w:cs="Times New Roman"/>
                <w:sz w:val="20"/>
                <w:szCs w:val="20"/>
              </w:rPr>
              <w:t>754</w:t>
            </w:r>
          </w:p>
        </w:tc>
        <w:tc>
          <w:tcPr>
            <w:tcW w:w="1502"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7591C" w:rsidRPr="00654C1D" w:rsidRDefault="0017591C" w:rsidP="00654C1D">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bl>
    <w:p w:rsidR="00CC1EDE"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9B063B" w:rsidRPr="00CF357D" w:rsidRDefault="004F46AB" w:rsidP="0061162F">
      <w:pPr>
        <w:spacing w:after="0" w:line="480" w:lineRule="auto"/>
        <w:ind w:firstLine="426"/>
        <w:jc w:val="both"/>
        <w:rPr>
          <w:rFonts w:ascii="Times New Roman" w:hAnsi="Times New Roman" w:cs="Times New Roman"/>
          <w:sz w:val="24"/>
          <w:szCs w:val="20"/>
        </w:rPr>
      </w:pPr>
      <w:r w:rsidRPr="00CF357D">
        <w:rPr>
          <w:rFonts w:ascii="Times New Roman" w:hAnsi="Times New Roman" w:cs="Times New Roman"/>
          <w:sz w:val="24"/>
          <w:szCs w:val="20"/>
        </w:rPr>
        <w:t>Berdasarkan tabel 4.11 di</w:t>
      </w:r>
      <w:r w:rsidR="00423677">
        <w:rPr>
          <w:rFonts w:ascii="Times New Roman" w:hAnsi="Times New Roman" w:cs="Times New Roman"/>
          <w:sz w:val="24"/>
          <w:szCs w:val="20"/>
        </w:rPr>
        <w:t>ketahui bahwa variabel moralitas aparat</w:t>
      </w:r>
      <w:r w:rsidRPr="00CF357D">
        <w:rPr>
          <w:rFonts w:ascii="Times New Roman" w:hAnsi="Times New Roman" w:cs="Times New Roman"/>
          <w:sz w:val="24"/>
          <w:szCs w:val="20"/>
        </w:rPr>
        <w:t xml:space="preserve"> memiliki nilai signifikansi lebih kecil dari 0,05 sehingga dapat disimpulkan bahwa item pernyataan dalam penelitian tersebut valid.</w:t>
      </w:r>
    </w:p>
    <w:p w:rsidR="00111680" w:rsidRPr="00CF357D" w:rsidRDefault="00111680" w:rsidP="0014001D">
      <w:pPr>
        <w:pStyle w:val="ListParagraph"/>
        <w:numPr>
          <w:ilvl w:val="0"/>
          <w:numId w:val="39"/>
        </w:numPr>
        <w:spacing w:after="0" w:line="360" w:lineRule="auto"/>
        <w:ind w:left="426" w:hanging="426"/>
        <w:jc w:val="both"/>
        <w:rPr>
          <w:rFonts w:ascii="Times New Roman" w:hAnsi="Times New Roman" w:cs="Times New Roman"/>
          <w:b/>
          <w:sz w:val="24"/>
          <w:szCs w:val="24"/>
        </w:rPr>
      </w:pPr>
      <w:r w:rsidRPr="00CF357D">
        <w:rPr>
          <w:rFonts w:ascii="Times New Roman" w:hAnsi="Times New Roman" w:cs="Times New Roman"/>
          <w:b/>
          <w:sz w:val="24"/>
          <w:szCs w:val="24"/>
        </w:rPr>
        <w:t xml:space="preserve">Variabel Pencegahan </w:t>
      </w:r>
      <w:r w:rsidRPr="00423677">
        <w:rPr>
          <w:rFonts w:ascii="Times New Roman" w:hAnsi="Times New Roman" w:cs="Times New Roman"/>
          <w:b/>
          <w:i/>
          <w:sz w:val="24"/>
          <w:szCs w:val="24"/>
        </w:rPr>
        <w:t xml:space="preserve">Fraud </w:t>
      </w:r>
      <w:r w:rsidRPr="00CF357D">
        <w:rPr>
          <w:rFonts w:ascii="Times New Roman" w:hAnsi="Times New Roman" w:cs="Times New Roman"/>
          <w:b/>
          <w:sz w:val="24"/>
          <w:szCs w:val="24"/>
        </w:rPr>
        <w:t>Pengelolaan Keuangan Desa (Y)</w:t>
      </w:r>
    </w:p>
    <w:p w:rsidR="00111680" w:rsidRPr="00CF357D" w:rsidRDefault="00111680" w:rsidP="00111680">
      <w:pPr>
        <w:pStyle w:val="ListParagraph"/>
        <w:spacing w:after="0" w:line="480" w:lineRule="auto"/>
        <w:ind w:left="0" w:firstLine="426"/>
        <w:jc w:val="both"/>
        <w:rPr>
          <w:rFonts w:ascii="Times New Roman" w:hAnsi="Times New Roman" w:cs="Times New Roman"/>
          <w:b/>
          <w:sz w:val="24"/>
          <w:szCs w:val="24"/>
        </w:rPr>
      </w:pPr>
      <w:r w:rsidRPr="00CF357D">
        <w:rPr>
          <w:rFonts w:ascii="Times New Roman" w:hAnsi="Times New Roman" w:cs="Times New Roman"/>
          <w:sz w:val="24"/>
          <w:szCs w:val="24"/>
        </w:rPr>
        <w:t xml:space="preserve">Hasil tanggapan responden variabel Pencegahan </w:t>
      </w:r>
      <w:r w:rsidRPr="00423677">
        <w:rPr>
          <w:rFonts w:ascii="Times New Roman" w:hAnsi="Times New Roman" w:cs="Times New Roman"/>
          <w:i/>
          <w:sz w:val="24"/>
          <w:szCs w:val="24"/>
        </w:rPr>
        <w:t>Fraud</w:t>
      </w:r>
      <w:r w:rsidRPr="00CF357D">
        <w:rPr>
          <w:rFonts w:ascii="Times New Roman" w:hAnsi="Times New Roman" w:cs="Times New Roman"/>
          <w:sz w:val="24"/>
          <w:szCs w:val="24"/>
        </w:rPr>
        <w:t xml:space="preserve"> Pengelolaan Keuangan Desa (Y) berdasarkan tabulasi dari jawaban kuisioner yang telah diisi oleh responden diperoleh nilai untuk masing-masing indikator dari Pencegahan </w:t>
      </w:r>
      <w:r w:rsidRPr="00777335">
        <w:rPr>
          <w:rFonts w:ascii="Times New Roman" w:hAnsi="Times New Roman" w:cs="Times New Roman"/>
          <w:i/>
          <w:sz w:val="24"/>
          <w:szCs w:val="24"/>
        </w:rPr>
        <w:t>Fraud</w:t>
      </w:r>
      <w:r w:rsidRPr="00CF357D">
        <w:rPr>
          <w:rFonts w:ascii="Times New Roman" w:hAnsi="Times New Roman" w:cs="Times New Roman"/>
          <w:sz w:val="24"/>
          <w:szCs w:val="24"/>
        </w:rPr>
        <w:t xml:space="preserve"> Pengelolaan Keuangan Desa (Y) menurut tanggapan responden dapat dilihat sebagai berikut :</w:t>
      </w:r>
      <w:r w:rsidRPr="00CF357D">
        <w:rPr>
          <w:rFonts w:ascii="Times New Roman" w:hAnsi="Times New Roman" w:cs="Times New Roman"/>
          <w:b/>
          <w:sz w:val="24"/>
          <w:szCs w:val="24"/>
        </w:rPr>
        <w:tab/>
      </w:r>
    </w:p>
    <w:p w:rsidR="00111680" w:rsidRPr="00CF357D" w:rsidRDefault="00111680" w:rsidP="00111680">
      <w:pPr>
        <w:pStyle w:val="ListParagraph"/>
        <w:tabs>
          <w:tab w:val="center" w:pos="3969"/>
          <w:tab w:val="left" w:pos="5040"/>
        </w:tabs>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Tabel 4.12</w:t>
      </w:r>
    </w:p>
    <w:p w:rsidR="00111680" w:rsidRPr="00CF357D" w:rsidRDefault="00111680" w:rsidP="00111680">
      <w:pPr>
        <w:pStyle w:val="ListParagraph"/>
        <w:spacing w:after="0" w:line="240" w:lineRule="auto"/>
        <w:ind w:left="0"/>
        <w:jc w:val="center"/>
        <w:rPr>
          <w:rFonts w:ascii="Times New Roman" w:hAnsi="Times New Roman" w:cs="Times New Roman"/>
          <w:b/>
          <w:sz w:val="24"/>
          <w:szCs w:val="24"/>
        </w:rPr>
      </w:pPr>
      <w:r w:rsidRPr="00CF357D">
        <w:rPr>
          <w:rFonts w:ascii="Times New Roman" w:hAnsi="Times New Roman" w:cs="Times New Roman"/>
          <w:b/>
          <w:sz w:val="24"/>
          <w:szCs w:val="24"/>
        </w:rPr>
        <w:t xml:space="preserve">Hasil Uji Validitas Pencegahan </w:t>
      </w:r>
      <w:r w:rsidRPr="00777335">
        <w:rPr>
          <w:rFonts w:ascii="Times New Roman" w:hAnsi="Times New Roman" w:cs="Times New Roman"/>
          <w:b/>
          <w:i/>
          <w:sz w:val="24"/>
          <w:szCs w:val="24"/>
        </w:rPr>
        <w:t xml:space="preserve">Fraud </w:t>
      </w:r>
      <w:r w:rsidRPr="00CF357D">
        <w:rPr>
          <w:rFonts w:ascii="Times New Roman" w:hAnsi="Times New Roman" w:cs="Times New Roman"/>
          <w:b/>
          <w:sz w:val="24"/>
          <w:szCs w:val="24"/>
        </w:rPr>
        <w:t>Pengelolaan Keuangan Desa (Y)</w:t>
      </w:r>
    </w:p>
    <w:tbl>
      <w:tblPr>
        <w:tblStyle w:val="TableGrid"/>
        <w:tblW w:w="0" w:type="auto"/>
        <w:tblInd w:w="108" w:type="dxa"/>
        <w:tblLook w:val="04A0"/>
      </w:tblPr>
      <w:tblGrid>
        <w:gridCol w:w="1546"/>
        <w:gridCol w:w="1488"/>
        <w:gridCol w:w="1502"/>
        <w:gridCol w:w="1418"/>
        <w:gridCol w:w="1843"/>
      </w:tblGrid>
      <w:tr w:rsidR="00111680" w:rsidRPr="00CF357D" w:rsidTr="004E6DC6">
        <w:trPr>
          <w:trHeight w:val="529"/>
        </w:trPr>
        <w:tc>
          <w:tcPr>
            <w:tcW w:w="1546" w:type="dxa"/>
          </w:tcPr>
          <w:p w:rsidR="00111680" w:rsidRPr="00654C1D" w:rsidRDefault="00111680" w:rsidP="000724A6">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ITEM KUESIONER</w:t>
            </w:r>
          </w:p>
        </w:tc>
        <w:tc>
          <w:tcPr>
            <w:tcW w:w="1488" w:type="dxa"/>
          </w:tcPr>
          <w:p w:rsidR="00111680" w:rsidRPr="00654C1D" w:rsidRDefault="00111680" w:rsidP="000724A6">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KOEFISIEN KORELASI</w:t>
            </w:r>
          </w:p>
        </w:tc>
        <w:tc>
          <w:tcPr>
            <w:tcW w:w="1502" w:type="dxa"/>
          </w:tcPr>
          <w:p w:rsidR="00111680" w:rsidRPr="00654C1D" w:rsidRDefault="00111680" w:rsidP="000724A6">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Sig (2-Tailed)</w:t>
            </w:r>
          </w:p>
        </w:tc>
        <w:tc>
          <w:tcPr>
            <w:tcW w:w="1418" w:type="dxa"/>
          </w:tcPr>
          <w:p w:rsidR="00111680" w:rsidRPr="00654C1D" w:rsidRDefault="00111680" w:rsidP="000724A6">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 xml:space="preserve">Alpha </w:t>
            </w:r>
          </w:p>
        </w:tc>
        <w:tc>
          <w:tcPr>
            <w:tcW w:w="1843" w:type="dxa"/>
          </w:tcPr>
          <w:p w:rsidR="00111680" w:rsidRPr="00654C1D" w:rsidRDefault="00111680" w:rsidP="000724A6">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KETERANGAN</w:t>
            </w:r>
          </w:p>
        </w:tc>
      </w:tr>
      <w:tr w:rsidR="00111680" w:rsidRPr="00CF357D" w:rsidTr="004E6DC6">
        <w:tc>
          <w:tcPr>
            <w:tcW w:w="1546" w:type="dxa"/>
            <w:vAlign w:val="center"/>
          </w:tcPr>
          <w:p w:rsidR="00111680" w:rsidRPr="00654C1D" w:rsidRDefault="00111680" w:rsidP="000724A6">
            <w:pPr>
              <w:spacing w:after="0" w:line="240" w:lineRule="auto"/>
              <w:jc w:val="center"/>
              <w:rPr>
                <w:rFonts w:ascii="Times New Roman" w:hAnsi="Times New Roman" w:cs="Times New Roman"/>
                <w:sz w:val="20"/>
                <w:szCs w:val="20"/>
              </w:rPr>
            </w:pPr>
            <w:r w:rsidRPr="00654C1D">
              <w:rPr>
                <w:rFonts w:ascii="Times New Roman" w:hAnsi="Times New Roman" w:cs="Times New Roman"/>
                <w:sz w:val="20"/>
                <w:szCs w:val="20"/>
              </w:rPr>
              <w:t>K-X1.1</w:t>
            </w:r>
          </w:p>
        </w:tc>
        <w:tc>
          <w:tcPr>
            <w:tcW w:w="1488"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0.60</w:t>
            </w:r>
            <w:r w:rsidR="00B12046">
              <w:rPr>
                <w:rFonts w:ascii="Times New Roman" w:hAnsi="Times New Roman" w:cs="Times New Roman"/>
                <w:sz w:val="20"/>
                <w:szCs w:val="20"/>
              </w:rPr>
              <w:t>7</w:t>
            </w:r>
          </w:p>
        </w:tc>
        <w:tc>
          <w:tcPr>
            <w:tcW w:w="1502"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11680" w:rsidRPr="00CF357D" w:rsidTr="004E6DC6">
        <w:tc>
          <w:tcPr>
            <w:tcW w:w="1546"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K-X1.2</w:t>
            </w:r>
          </w:p>
        </w:tc>
        <w:tc>
          <w:tcPr>
            <w:tcW w:w="1488"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w:t>
            </w:r>
            <w:r w:rsidR="00B12046">
              <w:rPr>
                <w:rFonts w:ascii="Times New Roman" w:hAnsi="Times New Roman" w:cs="Times New Roman"/>
                <w:sz w:val="20"/>
                <w:szCs w:val="20"/>
              </w:rPr>
              <w:t>31</w:t>
            </w:r>
          </w:p>
        </w:tc>
        <w:tc>
          <w:tcPr>
            <w:tcW w:w="1502"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11680" w:rsidRPr="00CF357D" w:rsidTr="004E6DC6">
        <w:tc>
          <w:tcPr>
            <w:tcW w:w="1546"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K-X1.3</w:t>
            </w:r>
          </w:p>
        </w:tc>
        <w:tc>
          <w:tcPr>
            <w:tcW w:w="1488"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sidR="00B12046">
              <w:rPr>
                <w:rFonts w:ascii="Times New Roman" w:hAnsi="Times New Roman" w:cs="Times New Roman"/>
                <w:sz w:val="20"/>
                <w:szCs w:val="20"/>
              </w:rPr>
              <w:t>758</w:t>
            </w:r>
          </w:p>
        </w:tc>
        <w:tc>
          <w:tcPr>
            <w:tcW w:w="1502"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11680" w:rsidRPr="00CF357D" w:rsidTr="004E6DC6">
        <w:tc>
          <w:tcPr>
            <w:tcW w:w="1546"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K-X1.4</w:t>
            </w:r>
          </w:p>
        </w:tc>
        <w:tc>
          <w:tcPr>
            <w:tcW w:w="1488"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sidR="00B12046">
              <w:rPr>
                <w:rFonts w:ascii="Times New Roman" w:hAnsi="Times New Roman" w:cs="Times New Roman"/>
                <w:sz w:val="20"/>
                <w:szCs w:val="20"/>
              </w:rPr>
              <w:t>71</w:t>
            </w:r>
          </w:p>
        </w:tc>
        <w:tc>
          <w:tcPr>
            <w:tcW w:w="1502"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11680" w:rsidRPr="00CF357D" w:rsidTr="004E6DC6">
        <w:tc>
          <w:tcPr>
            <w:tcW w:w="1546"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lastRenderedPageBreak/>
              <w:t>K-X1.5</w:t>
            </w:r>
          </w:p>
        </w:tc>
        <w:tc>
          <w:tcPr>
            <w:tcW w:w="1488"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sidR="00B12046">
              <w:rPr>
                <w:rFonts w:ascii="Times New Roman" w:hAnsi="Times New Roman" w:cs="Times New Roman"/>
                <w:sz w:val="20"/>
                <w:szCs w:val="20"/>
              </w:rPr>
              <w:t>95</w:t>
            </w:r>
          </w:p>
        </w:tc>
        <w:tc>
          <w:tcPr>
            <w:tcW w:w="1502"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111680" w:rsidRPr="00CF357D" w:rsidTr="004E6DC6">
        <w:tc>
          <w:tcPr>
            <w:tcW w:w="1546"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K-X1.6</w:t>
            </w:r>
          </w:p>
        </w:tc>
        <w:tc>
          <w:tcPr>
            <w:tcW w:w="1488"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sidR="00B12046">
              <w:rPr>
                <w:rFonts w:ascii="Times New Roman" w:hAnsi="Times New Roman" w:cs="Times New Roman"/>
                <w:sz w:val="20"/>
                <w:szCs w:val="20"/>
              </w:rPr>
              <w:t>49</w:t>
            </w:r>
          </w:p>
        </w:tc>
        <w:tc>
          <w:tcPr>
            <w:tcW w:w="1502"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111680" w:rsidRPr="00654C1D" w:rsidRDefault="00111680" w:rsidP="000724A6">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bl>
    <w:p w:rsidR="00CC1EDE"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777335" w:rsidRPr="007107CF" w:rsidRDefault="004F46AB" w:rsidP="007107CF">
      <w:pPr>
        <w:spacing w:after="0" w:line="480" w:lineRule="auto"/>
        <w:ind w:firstLine="426"/>
        <w:jc w:val="both"/>
        <w:rPr>
          <w:rFonts w:ascii="Times New Roman" w:hAnsi="Times New Roman" w:cs="Times New Roman"/>
          <w:sz w:val="24"/>
          <w:szCs w:val="20"/>
        </w:rPr>
      </w:pPr>
      <w:r w:rsidRPr="00CF357D">
        <w:rPr>
          <w:rFonts w:ascii="Times New Roman" w:hAnsi="Times New Roman" w:cs="Times New Roman"/>
          <w:sz w:val="24"/>
          <w:szCs w:val="20"/>
        </w:rPr>
        <w:t>Berdasarkan tabel 4.12 dik</w:t>
      </w:r>
      <w:r w:rsidR="00777335">
        <w:rPr>
          <w:rFonts w:ascii="Times New Roman" w:hAnsi="Times New Roman" w:cs="Times New Roman"/>
          <w:sz w:val="24"/>
          <w:szCs w:val="20"/>
        </w:rPr>
        <w:t xml:space="preserve">etahui bahwa variabel pencegahan </w:t>
      </w:r>
      <w:r w:rsidR="00777335" w:rsidRPr="00777335">
        <w:rPr>
          <w:rFonts w:ascii="Times New Roman" w:hAnsi="Times New Roman" w:cs="Times New Roman"/>
          <w:i/>
          <w:sz w:val="24"/>
          <w:szCs w:val="20"/>
        </w:rPr>
        <w:t xml:space="preserve">fraud </w:t>
      </w:r>
      <w:r w:rsidR="00777335">
        <w:rPr>
          <w:rFonts w:ascii="Times New Roman" w:hAnsi="Times New Roman" w:cs="Times New Roman"/>
          <w:sz w:val="24"/>
          <w:szCs w:val="20"/>
        </w:rPr>
        <w:t xml:space="preserve">pengelolaan keuangan desa </w:t>
      </w:r>
      <w:r w:rsidRPr="00CF357D">
        <w:rPr>
          <w:rFonts w:ascii="Times New Roman" w:hAnsi="Times New Roman" w:cs="Times New Roman"/>
          <w:sz w:val="24"/>
          <w:szCs w:val="20"/>
        </w:rPr>
        <w:t>memiliki nilai signifikansi lebih kecil dari 0,05 sehingga dapat disimpulkan bahwa item pernyataan dalam penelitian tersebut valid.</w:t>
      </w:r>
    </w:p>
    <w:p w:rsidR="00111680" w:rsidRPr="00CF357D" w:rsidRDefault="00A95D19" w:rsidP="0014001D">
      <w:pPr>
        <w:pStyle w:val="ListParagraph"/>
        <w:widowControl w:val="0"/>
        <w:numPr>
          <w:ilvl w:val="0"/>
          <w:numId w:val="42"/>
        </w:numPr>
        <w:overflowPunct w:val="0"/>
        <w:autoSpaceDE w:val="0"/>
        <w:autoSpaceDN w:val="0"/>
        <w:adjustRightInd w:val="0"/>
        <w:spacing w:before="120" w:after="0" w:line="480" w:lineRule="auto"/>
        <w:ind w:left="426" w:hanging="426"/>
        <w:jc w:val="both"/>
        <w:rPr>
          <w:rFonts w:ascii="Times New Roman" w:hAnsi="Times New Roman" w:cs="Times New Roman"/>
          <w:b/>
          <w:color w:val="222222"/>
          <w:sz w:val="24"/>
          <w:szCs w:val="24"/>
          <w:shd w:val="clear" w:color="auto" w:fill="FFFFFF"/>
        </w:rPr>
      </w:pPr>
      <w:r w:rsidRPr="00CF357D">
        <w:rPr>
          <w:rFonts w:ascii="Times New Roman" w:hAnsi="Times New Roman" w:cs="Times New Roman"/>
          <w:b/>
          <w:color w:val="222222"/>
          <w:sz w:val="24"/>
          <w:szCs w:val="24"/>
          <w:shd w:val="clear" w:color="auto" w:fill="FFFFFF"/>
        </w:rPr>
        <w:t>Hasil Uji Reliabilitas</w:t>
      </w:r>
    </w:p>
    <w:p w:rsidR="0055393C" w:rsidRPr="0061162F" w:rsidRDefault="001C1402" w:rsidP="0061162F">
      <w:pPr>
        <w:spacing w:after="0" w:line="480" w:lineRule="auto"/>
        <w:ind w:firstLine="426"/>
        <w:jc w:val="both"/>
        <w:rPr>
          <w:rFonts w:ascii="Times New Roman" w:hAnsi="Times New Roman" w:cs="Times New Roman"/>
          <w:sz w:val="24"/>
          <w:szCs w:val="20"/>
        </w:rPr>
      </w:pPr>
      <w:r>
        <w:rPr>
          <w:rFonts w:ascii="Times New Roman" w:hAnsi="Times New Roman" w:cs="Times New Roman"/>
          <w:sz w:val="24"/>
          <w:szCs w:val="20"/>
        </w:rPr>
        <w:t xml:space="preserve">Uji reliabilitas merupakan </w:t>
      </w:r>
      <w:r w:rsidR="00A95D19" w:rsidRPr="00CF357D">
        <w:rPr>
          <w:rFonts w:ascii="Times New Roman" w:hAnsi="Times New Roman" w:cs="Times New Roman"/>
          <w:sz w:val="24"/>
          <w:szCs w:val="20"/>
        </w:rPr>
        <w:t xml:space="preserve">alat </w:t>
      </w:r>
      <w:r>
        <w:rPr>
          <w:rFonts w:ascii="Times New Roman" w:hAnsi="Times New Roman" w:cs="Times New Roman"/>
          <w:sz w:val="24"/>
          <w:szCs w:val="20"/>
        </w:rPr>
        <w:t xml:space="preserve">ukur </w:t>
      </w:r>
      <w:r w:rsidR="00A95D19" w:rsidRPr="00CF357D">
        <w:rPr>
          <w:rFonts w:ascii="Times New Roman" w:hAnsi="Times New Roman" w:cs="Times New Roman"/>
          <w:sz w:val="24"/>
          <w:szCs w:val="20"/>
        </w:rPr>
        <w:t xml:space="preserve">untuk mengukur suatu kuesioner yang merupakan indikator dari variabel atau konstruk. Uji reliabilitas </w:t>
      </w:r>
      <w:r>
        <w:rPr>
          <w:rFonts w:ascii="Times New Roman" w:hAnsi="Times New Roman" w:cs="Times New Roman"/>
          <w:sz w:val="24"/>
          <w:szCs w:val="20"/>
        </w:rPr>
        <w:t xml:space="preserve">ini dilakukan </w:t>
      </w:r>
      <w:r w:rsidR="00A95D19" w:rsidRPr="00CF357D">
        <w:rPr>
          <w:rFonts w:ascii="Times New Roman" w:hAnsi="Times New Roman" w:cs="Times New Roman"/>
          <w:sz w:val="24"/>
          <w:szCs w:val="20"/>
        </w:rPr>
        <w:t xml:space="preserve">menggunakan metode statistik </w:t>
      </w:r>
      <w:r w:rsidR="00A95D19" w:rsidRPr="00CF357D">
        <w:rPr>
          <w:rFonts w:ascii="Times New Roman" w:hAnsi="Times New Roman" w:cs="Times New Roman"/>
          <w:i/>
          <w:sz w:val="24"/>
          <w:szCs w:val="20"/>
        </w:rPr>
        <w:t xml:space="preserve">Cronbach Alpha </w:t>
      </w:r>
      <w:r w:rsidR="00A95D19" w:rsidRPr="00CF357D">
        <w:rPr>
          <w:rFonts w:ascii="Times New Roman" w:hAnsi="Times New Roman" w:cs="Times New Roman"/>
          <w:sz w:val="24"/>
          <w:szCs w:val="20"/>
        </w:rPr>
        <w:t>dengan signifikan ya</w:t>
      </w:r>
      <w:r>
        <w:rPr>
          <w:rFonts w:ascii="Times New Roman" w:hAnsi="Times New Roman" w:cs="Times New Roman"/>
          <w:sz w:val="24"/>
          <w:szCs w:val="20"/>
        </w:rPr>
        <w:t xml:space="preserve">ng digunakan lebih dari (&gt;) 0,6 untuk menguji konsistensi jawaban responden melalui pernyataan yang di berikan. </w:t>
      </w:r>
      <w:r w:rsidR="00A95D19" w:rsidRPr="00CF357D">
        <w:rPr>
          <w:rFonts w:ascii="Times New Roman" w:hAnsi="Times New Roman" w:cs="Times New Roman"/>
          <w:sz w:val="24"/>
          <w:szCs w:val="20"/>
        </w:rPr>
        <w:t>Adapun hasil dari pengujian reliab</w:t>
      </w:r>
      <w:r w:rsidR="004E6DC6">
        <w:rPr>
          <w:rFonts w:ascii="Times New Roman" w:hAnsi="Times New Roman" w:cs="Times New Roman"/>
          <w:sz w:val="24"/>
          <w:szCs w:val="20"/>
        </w:rPr>
        <w:t>ilitas adalah sebagai berikut :</w:t>
      </w:r>
    </w:p>
    <w:p w:rsidR="00A95D19" w:rsidRPr="00CF357D" w:rsidRDefault="0031566E" w:rsidP="002229F8">
      <w:pPr>
        <w:spacing w:after="0" w:line="240" w:lineRule="auto"/>
        <w:ind w:firstLine="709"/>
        <w:jc w:val="center"/>
        <w:rPr>
          <w:rFonts w:ascii="Times New Roman" w:hAnsi="Times New Roman" w:cs="Times New Roman"/>
          <w:b/>
          <w:sz w:val="24"/>
          <w:szCs w:val="24"/>
        </w:rPr>
      </w:pPr>
      <w:r w:rsidRPr="00CF357D">
        <w:rPr>
          <w:rFonts w:ascii="Times New Roman" w:hAnsi="Times New Roman" w:cs="Times New Roman"/>
          <w:b/>
          <w:sz w:val="24"/>
          <w:szCs w:val="24"/>
        </w:rPr>
        <w:t>Tabel  4.13</w:t>
      </w:r>
    </w:p>
    <w:p w:rsidR="00A95D19" w:rsidRPr="00CF357D" w:rsidRDefault="00A95D19" w:rsidP="002229F8">
      <w:pPr>
        <w:spacing w:after="0" w:line="240" w:lineRule="auto"/>
        <w:ind w:firstLine="709"/>
        <w:jc w:val="center"/>
        <w:rPr>
          <w:rFonts w:ascii="Times New Roman" w:hAnsi="Times New Roman" w:cs="Times New Roman"/>
          <w:b/>
          <w:sz w:val="24"/>
          <w:szCs w:val="24"/>
        </w:rPr>
      </w:pPr>
      <w:r w:rsidRPr="00CF357D">
        <w:rPr>
          <w:rFonts w:ascii="Times New Roman" w:hAnsi="Times New Roman" w:cs="Times New Roman"/>
          <w:b/>
          <w:sz w:val="24"/>
          <w:szCs w:val="24"/>
        </w:rPr>
        <w:t>Uji Reliabilitas Variabel Bebas dan Variabel Terikat</w:t>
      </w:r>
    </w:p>
    <w:tbl>
      <w:tblPr>
        <w:tblStyle w:val="TableGrid"/>
        <w:tblW w:w="0" w:type="auto"/>
        <w:tblInd w:w="108" w:type="dxa"/>
        <w:tblLook w:val="04A0"/>
      </w:tblPr>
      <w:tblGrid>
        <w:gridCol w:w="709"/>
        <w:gridCol w:w="2835"/>
        <w:gridCol w:w="1276"/>
        <w:gridCol w:w="1276"/>
        <w:gridCol w:w="1701"/>
      </w:tblGrid>
      <w:tr w:rsidR="00A95D19" w:rsidRPr="00CF357D" w:rsidTr="00E2141C">
        <w:trPr>
          <w:trHeight w:val="615"/>
        </w:trPr>
        <w:tc>
          <w:tcPr>
            <w:tcW w:w="709" w:type="dxa"/>
            <w:vAlign w:val="center"/>
          </w:tcPr>
          <w:p w:rsidR="00A95D19" w:rsidRPr="00CF357D" w:rsidRDefault="00A95D19" w:rsidP="002229F8">
            <w:pPr>
              <w:spacing w:after="0" w:line="276" w:lineRule="auto"/>
              <w:jc w:val="center"/>
              <w:rPr>
                <w:rFonts w:ascii="Times New Roman" w:hAnsi="Times New Roman" w:cs="Times New Roman"/>
                <w:b/>
                <w:sz w:val="24"/>
                <w:szCs w:val="24"/>
              </w:rPr>
            </w:pPr>
            <w:r w:rsidRPr="00CF357D">
              <w:rPr>
                <w:rFonts w:ascii="Times New Roman" w:hAnsi="Times New Roman" w:cs="Times New Roman"/>
                <w:b/>
                <w:sz w:val="24"/>
                <w:szCs w:val="24"/>
              </w:rPr>
              <w:t>No</w:t>
            </w:r>
          </w:p>
        </w:tc>
        <w:tc>
          <w:tcPr>
            <w:tcW w:w="2835" w:type="dxa"/>
            <w:vAlign w:val="center"/>
          </w:tcPr>
          <w:p w:rsidR="00A95D19" w:rsidRPr="00654C1D" w:rsidRDefault="00A95D19" w:rsidP="00E2141C">
            <w:pPr>
              <w:spacing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Variabel</w:t>
            </w:r>
          </w:p>
        </w:tc>
        <w:tc>
          <w:tcPr>
            <w:tcW w:w="1276" w:type="dxa"/>
          </w:tcPr>
          <w:p w:rsidR="00A95D19" w:rsidRPr="00654C1D" w:rsidRDefault="00A95D19" w:rsidP="00E2141C">
            <w:pPr>
              <w:spacing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Koefisien Alpha</w:t>
            </w:r>
          </w:p>
        </w:tc>
        <w:tc>
          <w:tcPr>
            <w:tcW w:w="1276" w:type="dxa"/>
          </w:tcPr>
          <w:p w:rsidR="00A95D19" w:rsidRPr="00654C1D" w:rsidRDefault="00A95D19" w:rsidP="00E2141C">
            <w:pPr>
              <w:spacing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Nilai Alpha</w:t>
            </w:r>
          </w:p>
        </w:tc>
        <w:tc>
          <w:tcPr>
            <w:tcW w:w="1701" w:type="dxa"/>
            <w:vAlign w:val="center"/>
          </w:tcPr>
          <w:p w:rsidR="00A95D19" w:rsidRPr="00654C1D" w:rsidRDefault="00A95D19" w:rsidP="00E2141C">
            <w:pPr>
              <w:spacing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Keterangan</w:t>
            </w:r>
          </w:p>
        </w:tc>
      </w:tr>
      <w:tr w:rsidR="00A95D19" w:rsidRPr="00CF357D" w:rsidTr="00E2141C">
        <w:tc>
          <w:tcPr>
            <w:tcW w:w="709" w:type="dxa"/>
            <w:vAlign w:val="center"/>
          </w:tcPr>
          <w:p w:rsidR="00A95D19" w:rsidRPr="00CF357D" w:rsidRDefault="00A95D19" w:rsidP="000724A6">
            <w:pPr>
              <w:spacing w:line="276" w:lineRule="auto"/>
              <w:jc w:val="center"/>
              <w:rPr>
                <w:rFonts w:ascii="Times New Roman" w:hAnsi="Times New Roman" w:cs="Times New Roman"/>
                <w:sz w:val="24"/>
                <w:szCs w:val="24"/>
              </w:rPr>
            </w:pPr>
            <w:r w:rsidRPr="00CF357D">
              <w:rPr>
                <w:rFonts w:ascii="Times New Roman" w:hAnsi="Times New Roman" w:cs="Times New Roman"/>
                <w:sz w:val="24"/>
                <w:szCs w:val="24"/>
              </w:rPr>
              <w:t>1</w:t>
            </w:r>
          </w:p>
        </w:tc>
        <w:tc>
          <w:tcPr>
            <w:tcW w:w="2835" w:type="dxa"/>
            <w:vAlign w:val="center"/>
          </w:tcPr>
          <w:p w:rsidR="00A95D19" w:rsidRPr="00654C1D" w:rsidRDefault="00A95D19" w:rsidP="00E2141C">
            <w:pPr>
              <w:spacing w:line="240" w:lineRule="auto"/>
              <w:rPr>
                <w:rFonts w:ascii="Times New Roman" w:hAnsi="Times New Roman" w:cs="Times New Roman"/>
                <w:sz w:val="20"/>
                <w:szCs w:val="20"/>
              </w:rPr>
            </w:pPr>
            <w:r w:rsidRPr="00654C1D">
              <w:rPr>
                <w:rFonts w:ascii="Times New Roman" w:hAnsi="Times New Roman" w:cs="Times New Roman"/>
                <w:sz w:val="20"/>
                <w:szCs w:val="20"/>
              </w:rPr>
              <w:t>Pengendalian Internal(X1)</w:t>
            </w:r>
          </w:p>
        </w:tc>
        <w:tc>
          <w:tcPr>
            <w:tcW w:w="1276" w:type="dxa"/>
            <w:vAlign w:val="center"/>
          </w:tcPr>
          <w:p w:rsidR="00A95D19" w:rsidRPr="00654C1D" w:rsidRDefault="00A95D19"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sidR="00B12046">
              <w:rPr>
                <w:rFonts w:ascii="Times New Roman" w:hAnsi="Times New Roman" w:cs="Times New Roman"/>
                <w:sz w:val="20"/>
                <w:szCs w:val="20"/>
              </w:rPr>
              <w:t>736</w:t>
            </w:r>
          </w:p>
        </w:tc>
        <w:tc>
          <w:tcPr>
            <w:tcW w:w="1276" w:type="dxa"/>
            <w:vAlign w:val="center"/>
          </w:tcPr>
          <w:p w:rsidR="00A95D19" w:rsidRPr="00654C1D" w:rsidRDefault="00A95D19"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0.60</w:t>
            </w:r>
          </w:p>
        </w:tc>
        <w:tc>
          <w:tcPr>
            <w:tcW w:w="1701" w:type="dxa"/>
            <w:vAlign w:val="center"/>
          </w:tcPr>
          <w:p w:rsidR="00A95D19" w:rsidRPr="00654C1D" w:rsidRDefault="00A95D19"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Reliabel</w:t>
            </w:r>
          </w:p>
        </w:tc>
      </w:tr>
      <w:tr w:rsidR="00A95D19" w:rsidRPr="00CF357D" w:rsidTr="00E2141C">
        <w:trPr>
          <w:trHeight w:val="603"/>
        </w:trPr>
        <w:tc>
          <w:tcPr>
            <w:tcW w:w="709" w:type="dxa"/>
            <w:vAlign w:val="center"/>
          </w:tcPr>
          <w:p w:rsidR="00A95D19" w:rsidRPr="00CF357D" w:rsidRDefault="00A95D19" w:rsidP="000724A6">
            <w:pPr>
              <w:spacing w:line="276" w:lineRule="auto"/>
              <w:jc w:val="center"/>
              <w:rPr>
                <w:rFonts w:ascii="Times New Roman" w:hAnsi="Times New Roman" w:cs="Times New Roman"/>
                <w:sz w:val="24"/>
                <w:szCs w:val="24"/>
              </w:rPr>
            </w:pPr>
            <w:r w:rsidRPr="00CF357D">
              <w:rPr>
                <w:rFonts w:ascii="Times New Roman" w:hAnsi="Times New Roman" w:cs="Times New Roman"/>
                <w:sz w:val="24"/>
                <w:szCs w:val="24"/>
              </w:rPr>
              <w:t>2</w:t>
            </w:r>
          </w:p>
        </w:tc>
        <w:tc>
          <w:tcPr>
            <w:tcW w:w="2835" w:type="dxa"/>
            <w:vAlign w:val="center"/>
          </w:tcPr>
          <w:p w:rsidR="00A95D19" w:rsidRPr="00654C1D" w:rsidRDefault="00A95D19" w:rsidP="00E2141C">
            <w:pPr>
              <w:spacing w:line="240" w:lineRule="auto"/>
              <w:rPr>
                <w:rFonts w:ascii="Times New Roman" w:hAnsi="Times New Roman" w:cs="Times New Roman"/>
                <w:sz w:val="20"/>
                <w:szCs w:val="20"/>
              </w:rPr>
            </w:pPr>
            <w:r w:rsidRPr="00777335">
              <w:rPr>
                <w:rFonts w:ascii="Times New Roman" w:hAnsi="Times New Roman" w:cs="Times New Roman"/>
                <w:i/>
                <w:sz w:val="20"/>
                <w:szCs w:val="20"/>
              </w:rPr>
              <w:t>Whisteblowing System</w:t>
            </w:r>
            <w:r w:rsidRPr="00654C1D">
              <w:rPr>
                <w:rFonts w:ascii="Times New Roman" w:hAnsi="Times New Roman" w:cs="Times New Roman"/>
                <w:sz w:val="20"/>
                <w:szCs w:val="20"/>
              </w:rPr>
              <w:t xml:space="preserve"> (X2)</w:t>
            </w:r>
          </w:p>
        </w:tc>
        <w:tc>
          <w:tcPr>
            <w:tcW w:w="1276" w:type="dxa"/>
            <w:vAlign w:val="center"/>
          </w:tcPr>
          <w:p w:rsidR="00A95D19" w:rsidRPr="00654C1D" w:rsidRDefault="00A95D19"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sidR="00B12046">
              <w:rPr>
                <w:rFonts w:ascii="Times New Roman" w:hAnsi="Times New Roman" w:cs="Times New Roman"/>
                <w:sz w:val="20"/>
                <w:szCs w:val="20"/>
              </w:rPr>
              <w:t>792</w:t>
            </w:r>
          </w:p>
        </w:tc>
        <w:tc>
          <w:tcPr>
            <w:tcW w:w="1276" w:type="dxa"/>
            <w:vAlign w:val="center"/>
          </w:tcPr>
          <w:p w:rsidR="00A95D19" w:rsidRPr="00654C1D" w:rsidRDefault="00A95D19"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0.60</w:t>
            </w:r>
          </w:p>
        </w:tc>
        <w:tc>
          <w:tcPr>
            <w:tcW w:w="1701" w:type="dxa"/>
            <w:vAlign w:val="center"/>
          </w:tcPr>
          <w:p w:rsidR="00A95D19" w:rsidRPr="00654C1D" w:rsidRDefault="00A95D19"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Reliabel</w:t>
            </w:r>
          </w:p>
        </w:tc>
      </w:tr>
      <w:tr w:rsidR="00A95D19" w:rsidRPr="00CF357D" w:rsidTr="00E2141C">
        <w:tc>
          <w:tcPr>
            <w:tcW w:w="709" w:type="dxa"/>
            <w:vAlign w:val="center"/>
          </w:tcPr>
          <w:p w:rsidR="00A95D19" w:rsidRPr="00CF357D" w:rsidRDefault="00A95D19" w:rsidP="000724A6">
            <w:pPr>
              <w:spacing w:line="276" w:lineRule="auto"/>
              <w:jc w:val="center"/>
              <w:rPr>
                <w:rFonts w:ascii="Times New Roman" w:hAnsi="Times New Roman" w:cs="Times New Roman"/>
                <w:sz w:val="24"/>
                <w:szCs w:val="24"/>
              </w:rPr>
            </w:pPr>
            <w:r w:rsidRPr="00CF357D">
              <w:rPr>
                <w:rFonts w:ascii="Times New Roman" w:hAnsi="Times New Roman" w:cs="Times New Roman"/>
                <w:sz w:val="24"/>
                <w:szCs w:val="24"/>
              </w:rPr>
              <w:t>3</w:t>
            </w:r>
          </w:p>
        </w:tc>
        <w:tc>
          <w:tcPr>
            <w:tcW w:w="2835" w:type="dxa"/>
            <w:vAlign w:val="center"/>
          </w:tcPr>
          <w:p w:rsidR="00A95D19" w:rsidRPr="00654C1D" w:rsidRDefault="00A95D19" w:rsidP="00E2141C">
            <w:pPr>
              <w:spacing w:line="240" w:lineRule="auto"/>
              <w:rPr>
                <w:rFonts w:ascii="Times New Roman" w:hAnsi="Times New Roman" w:cs="Times New Roman"/>
                <w:sz w:val="20"/>
                <w:szCs w:val="20"/>
              </w:rPr>
            </w:pPr>
            <w:r w:rsidRPr="00654C1D">
              <w:rPr>
                <w:rFonts w:ascii="Times New Roman" w:hAnsi="Times New Roman" w:cs="Times New Roman"/>
                <w:sz w:val="20"/>
                <w:szCs w:val="20"/>
              </w:rPr>
              <w:t>Moralitas Aparat(X3)</w:t>
            </w:r>
          </w:p>
        </w:tc>
        <w:tc>
          <w:tcPr>
            <w:tcW w:w="1276" w:type="dxa"/>
            <w:vAlign w:val="center"/>
          </w:tcPr>
          <w:p w:rsidR="00A95D19" w:rsidRPr="00654C1D" w:rsidRDefault="00A95D19"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sidR="00B12046">
              <w:rPr>
                <w:rFonts w:ascii="Times New Roman" w:hAnsi="Times New Roman" w:cs="Times New Roman"/>
                <w:sz w:val="20"/>
                <w:szCs w:val="20"/>
              </w:rPr>
              <w:t>778</w:t>
            </w:r>
          </w:p>
        </w:tc>
        <w:tc>
          <w:tcPr>
            <w:tcW w:w="1276" w:type="dxa"/>
            <w:vAlign w:val="center"/>
          </w:tcPr>
          <w:p w:rsidR="00A95D19" w:rsidRPr="00654C1D" w:rsidRDefault="00A95D19"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0.60</w:t>
            </w:r>
          </w:p>
        </w:tc>
        <w:tc>
          <w:tcPr>
            <w:tcW w:w="1701" w:type="dxa"/>
            <w:vAlign w:val="center"/>
          </w:tcPr>
          <w:p w:rsidR="00A95D19" w:rsidRPr="00654C1D" w:rsidRDefault="00A95D19"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Reliabel</w:t>
            </w:r>
          </w:p>
        </w:tc>
      </w:tr>
      <w:tr w:rsidR="0031566E" w:rsidRPr="00CF357D" w:rsidTr="00E2141C">
        <w:tc>
          <w:tcPr>
            <w:tcW w:w="709" w:type="dxa"/>
            <w:vAlign w:val="center"/>
          </w:tcPr>
          <w:p w:rsidR="0031566E" w:rsidRPr="00CF357D" w:rsidRDefault="0031566E" w:rsidP="000724A6">
            <w:pPr>
              <w:spacing w:line="276" w:lineRule="auto"/>
              <w:jc w:val="center"/>
              <w:rPr>
                <w:rFonts w:ascii="Times New Roman" w:hAnsi="Times New Roman" w:cs="Times New Roman"/>
                <w:sz w:val="24"/>
                <w:szCs w:val="24"/>
              </w:rPr>
            </w:pPr>
            <w:r w:rsidRPr="00CF357D">
              <w:rPr>
                <w:rFonts w:ascii="Times New Roman" w:hAnsi="Times New Roman" w:cs="Times New Roman"/>
                <w:sz w:val="24"/>
                <w:szCs w:val="24"/>
              </w:rPr>
              <w:t>4</w:t>
            </w:r>
          </w:p>
        </w:tc>
        <w:tc>
          <w:tcPr>
            <w:tcW w:w="2835" w:type="dxa"/>
            <w:vAlign w:val="center"/>
          </w:tcPr>
          <w:p w:rsidR="0031566E" w:rsidRPr="00654C1D" w:rsidRDefault="0031566E" w:rsidP="00E2141C">
            <w:pPr>
              <w:spacing w:line="240" w:lineRule="auto"/>
              <w:rPr>
                <w:rFonts w:ascii="Times New Roman" w:hAnsi="Times New Roman" w:cs="Times New Roman"/>
                <w:sz w:val="20"/>
                <w:szCs w:val="20"/>
              </w:rPr>
            </w:pPr>
            <w:r w:rsidRPr="00654C1D">
              <w:rPr>
                <w:rFonts w:ascii="Times New Roman" w:hAnsi="Times New Roman" w:cs="Times New Roman"/>
                <w:sz w:val="20"/>
                <w:szCs w:val="20"/>
              </w:rPr>
              <w:t xml:space="preserve">Pencegahan </w:t>
            </w:r>
            <w:r w:rsidRPr="00777335">
              <w:rPr>
                <w:rFonts w:ascii="Times New Roman" w:hAnsi="Times New Roman" w:cs="Times New Roman"/>
                <w:i/>
                <w:sz w:val="20"/>
                <w:szCs w:val="20"/>
              </w:rPr>
              <w:t>Fraud</w:t>
            </w:r>
            <w:r w:rsidRPr="00654C1D">
              <w:rPr>
                <w:rFonts w:ascii="Times New Roman" w:hAnsi="Times New Roman" w:cs="Times New Roman"/>
                <w:sz w:val="20"/>
                <w:szCs w:val="20"/>
              </w:rPr>
              <w:t xml:space="preserve"> Pengelolaan Keuangan Desa(Y)</w:t>
            </w:r>
          </w:p>
        </w:tc>
        <w:tc>
          <w:tcPr>
            <w:tcW w:w="1276" w:type="dxa"/>
            <w:vAlign w:val="center"/>
          </w:tcPr>
          <w:p w:rsidR="0031566E" w:rsidRPr="00654C1D" w:rsidRDefault="0031566E"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sidR="00B12046">
              <w:rPr>
                <w:rFonts w:ascii="Times New Roman" w:hAnsi="Times New Roman" w:cs="Times New Roman"/>
                <w:sz w:val="20"/>
                <w:szCs w:val="20"/>
              </w:rPr>
              <w:t>781</w:t>
            </w:r>
          </w:p>
        </w:tc>
        <w:tc>
          <w:tcPr>
            <w:tcW w:w="1276" w:type="dxa"/>
            <w:vAlign w:val="center"/>
          </w:tcPr>
          <w:p w:rsidR="0031566E" w:rsidRPr="00654C1D" w:rsidRDefault="0031566E"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0.60</w:t>
            </w:r>
          </w:p>
        </w:tc>
        <w:tc>
          <w:tcPr>
            <w:tcW w:w="1701" w:type="dxa"/>
            <w:vAlign w:val="center"/>
          </w:tcPr>
          <w:p w:rsidR="0031566E" w:rsidRPr="00654C1D" w:rsidRDefault="0031566E" w:rsidP="00E2141C">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Reliabel</w:t>
            </w:r>
          </w:p>
        </w:tc>
      </w:tr>
    </w:tbl>
    <w:p w:rsidR="00CC1EDE" w:rsidRPr="00CC1EDE" w:rsidRDefault="00CC1EDE" w:rsidP="00CC1EDE">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Sumber: Data Pimer yang di olah 2021</w:t>
      </w:r>
    </w:p>
    <w:p w:rsidR="007107CF" w:rsidRPr="00CF357D" w:rsidRDefault="0031566E" w:rsidP="00CC1EDE">
      <w:pPr>
        <w:spacing w:after="0" w:line="480" w:lineRule="auto"/>
        <w:ind w:firstLine="567"/>
        <w:jc w:val="both"/>
        <w:rPr>
          <w:rFonts w:ascii="Times New Roman" w:hAnsi="Times New Roman" w:cs="Times New Roman"/>
          <w:sz w:val="24"/>
          <w:szCs w:val="20"/>
        </w:rPr>
      </w:pPr>
      <w:r w:rsidRPr="00CF357D">
        <w:rPr>
          <w:rFonts w:ascii="Times New Roman" w:hAnsi="Times New Roman" w:cs="Times New Roman"/>
          <w:sz w:val="24"/>
          <w:szCs w:val="20"/>
        </w:rPr>
        <w:t>Tabel 4.13 menun</w:t>
      </w:r>
      <w:r w:rsidR="00777335">
        <w:rPr>
          <w:rFonts w:ascii="Times New Roman" w:hAnsi="Times New Roman" w:cs="Times New Roman"/>
          <w:sz w:val="24"/>
          <w:szCs w:val="20"/>
        </w:rPr>
        <w:t xml:space="preserve">jukkan bahwa variabel pengendalian internal, </w:t>
      </w:r>
      <w:r w:rsidR="00777335" w:rsidRPr="00777335">
        <w:rPr>
          <w:rFonts w:ascii="Times New Roman" w:hAnsi="Times New Roman" w:cs="Times New Roman"/>
          <w:i/>
          <w:sz w:val="24"/>
          <w:szCs w:val="20"/>
        </w:rPr>
        <w:t>whistleblowing system</w:t>
      </w:r>
      <w:r w:rsidRPr="00CF357D">
        <w:rPr>
          <w:rFonts w:ascii="Times New Roman" w:hAnsi="Times New Roman" w:cs="Times New Roman"/>
          <w:sz w:val="24"/>
          <w:szCs w:val="20"/>
        </w:rPr>
        <w:t>,</w:t>
      </w:r>
      <w:r w:rsidR="00777335">
        <w:rPr>
          <w:rFonts w:ascii="Times New Roman" w:hAnsi="Times New Roman" w:cs="Times New Roman"/>
          <w:sz w:val="24"/>
          <w:szCs w:val="20"/>
        </w:rPr>
        <w:t xml:space="preserve"> moralitas aparat dan pencegahan </w:t>
      </w:r>
      <w:r w:rsidR="00777335" w:rsidRPr="00777335">
        <w:rPr>
          <w:rFonts w:ascii="Times New Roman" w:hAnsi="Times New Roman" w:cs="Times New Roman"/>
          <w:i/>
          <w:sz w:val="24"/>
          <w:szCs w:val="20"/>
        </w:rPr>
        <w:t xml:space="preserve">fraud </w:t>
      </w:r>
      <w:r w:rsidR="00777335">
        <w:rPr>
          <w:rFonts w:ascii="Times New Roman" w:hAnsi="Times New Roman" w:cs="Times New Roman"/>
          <w:sz w:val="24"/>
          <w:szCs w:val="20"/>
        </w:rPr>
        <w:t xml:space="preserve">pengelolaan </w:t>
      </w:r>
      <w:r w:rsidR="00777335">
        <w:rPr>
          <w:rFonts w:ascii="Times New Roman" w:hAnsi="Times New Roman" w:cs="Times New Roman"/>
          <w:sz w:val="24"/>
          <w:szCs w:val="20"/>
        </w:rPr>
        <w:lastRenderedPageBreak/>
        <w:t xml:space="preserve">keuangan desa </w:t>
      </w:r>
      <w:r w:rsidRPr="00CF357D">
        <w:rPr>
          <w:rFonts w:ascii="Times New Roman" w:hAnsi="Times New Roman" w:cs="Times New Roman"/>
          <w:sz w:val="24"/>
          <w:szCs w:val="20"/>
        </w:rPr>
        <w:t>mempunyai nilai koefisien alpha lebih besar dari 0,60. Hal ini menunjukkan bahwa item pernyataan dalam penelitian ini bersifat reliabel. Sehingga setiap item pernyataan yang digunakan akan mampu memperoleh data yang konsisten dan apabila pernyataan yang diajukan kembali maka akan diperoleh jawaban yang relatif sama dengan jawaban yang sebelumnya.</w:t>
      </w:r>
    </w:p>
    <w:p w:rsidR="0031566E" w:rsidRPr="00E2141C" w:rsidRDefault="005B04F3" w:rsidP="0014001D">
      <w:pPr>
        <w:pStyle w:val="ListParagraph"/>
        <w:widowControl w:val="0"/>
        <w:numPr>
          <w:ilvl w:val="2"/>
          <w:numId w:val="40"/>
        </w:numPr>
        <w:overflowPunct w:val="0"/>
        <w:autoSpaceDE w:val="0"/>
        <w:autoSpaceDN w:val="0"/>
        <w:adjustRightInd w:val="0"/>
        <w:spacing w:after="0" w:line="360" w:lineRule="auto"/>
        <w:ind w:left="709" w:hanging="709"/>
        <w:jc w:val="both"/>
        <w:rPr>
          <w:rFonts w:ascii="Times New Roman" w:hAnsi="Times New Roman" w:cs="Times New Roman"/>
          <w:b/>
          <w:color w:val="222222"/>
          <w:sz w:val="24"/>
          <w:szCs w:val="24"/>
          <w:shd w:val="clear" w:color="auto" w:fill="FFFFFF"/>
        </w:rPr>
      </w:pPr>
      <w:r w:rsidRPr="00E2141C">
        <w:rPr>
          <w:rFonts w:ascii="Times New Roman" w:hAnsi="Times New Roman" w:cs="Times New Roman"/>
          <w:b/>
          <w:color w:val="222222"/>
          <w:sz w:val="24"/>
          <w:szCs w:val="24"/>
          <w:shd w:val="clear" w:color="auto" w:fill="FFFFFF"/>
        </w:rPr>
        <w:t>Hasil Uji Hipotesis</w:t>
      </w:r>
    </w:p>
    <w:p w:rsidR="005B04F3" w:rsidRPr="00E2141C" w:rsidRDefault="00885877" w:rsidP="00885877">
      <w:pPr>
        <w:widowControl w:val="0"/>
        <w:overflowPunct w:val="0"/>
        <w:autoSpaceDE w:val="0"/>
        <w:autoSpaceDN w:val="0"/>
        <w:adjustRightInd w:val="0"/>
        <w:spacing w:after="0" w:line="360" w:lineRule="auto"/>
        <w:jc w:val="both"/>
        <w:rPr>
          <w:rFonts w:ascii="Times New Roman" w:hAnsi="Times New Roman" w:cs="Times New Roman"/>
          <w:b/>
          <w:color w:val="222222"/>
          <w:sz w:val="24"/>
          <w:szCs w:val="24"/>
          <w:shd w:val="clear" w:color="auto" w:fill="FFFFFF"/>
        </w:rPr>
      </w:pPr>
      <w:r w:rsidRPr="00E2141C">
        <w:rPr>
          <w:rFonts w:ascii="Times New Roman" w:hAnsi="Times New Roman" w:cs="Times New Roman"/>
          <w:b/>
          <w:color w:val="222222"/>
          <w:sz w:val="24"/>
          <w:szCs w:val="24"/>
          <w:shd w:val="clear" w:color="auto" w:fill="FFFFFF"/>
        </w:rPr>
        <w:t xml:space="preserve">4.3.3.1 </w:t>
      </w:r>
      <w:r w:rsidR="005B04F3" w:rsidRPr="00E2141C">
        <w:rPr>
          <w:rFonts w:ascii="Times New Roman" w:hAnsi="Times New Roman" w:cs="Times New Roman"/>
          <w:b/>
          <w:color w:val="222222"/>
          <w:sz w:val="24"/>
          <w:szCs w:val="24"/>
          <w:shd w:val="clear" w:color="auto" w:fill="FFFFFF"/>
        </w:rPr>
        <w:t>Uji Analisis Substruktur 1</w:t>
      </w:r>
    </w:p>
    <w:p w:rsidR="00385677" w:rsidRPr="00CF357D" w:rsidRDefault="00385677" w:rsidP="00385677">
      <w:pPr>
        <w:spacing w:after="0" w:line="480" w:lineRule="auto"/>
        <w:ind w:firstLine="720"/>
        <w:jc w:val="both"/>
        <w:rPr>
          <w:rFonts w:ascii="Times New Roman" w:hAnsi="Times New Roman" w:cs="Times New Roman"/>
          <w:sz w:val="24"/>
          <w:szCs w:val="24"/>
        </w:rPr>
      </w:pPr>
      <w:r w:rsidRPr="00CF357D">
        <w:rPr>
          <w:rFonts w:ascii="Times New Roman" w:hAnsi="Times New Roman" w:cs="Times New Roman"/>
          <w:sz w:val="24"/>
          <w:szCs w:val="24"/>
        </w:rPr>
        <w:t>Persamaan Struktural analisis jalur sub – str</w:t>
      </w:r>
      <w:r w:rsidR="0061162F">
        <w:rPr>
          <w:rFonts w:ascii="Times New Roman" w:hAnsi="Times New Roman" w:cs="Times New Roman"/>
          <w:sz w:val="24"/>
          <w:szCs w:val="24"/>
        </w:rPr>
        <w:t xml:space="preserve">uktur 1 adalah sebagai berikut </w:t>
      </w:r>
    </w:p>
    <w:p w:rsidR="00385677" w:rsidRPr="00CF357D" w:rsidRDefault="00385677" w:rsidP="00857154">
      <w:pPr>
        <w:spacing w:after="0" w:line="480" w:lineRule="auto"/>
        <w:ind w:firstLine="720"/>
        <w:jc w:val="center"/>
        <w:rPr>
          <w:rFonts w:ascii="Times New Roman" w:hAnsi="Times New Roman" w:cs="Times New Roman"/>
          <w:sz w:val="24"/>
          <w:szCs w:val="24"/>
        </w:rPr>
      </w:pPr>
      <w:r w:rsidRPr="00CF357D">
        <w:rPr>
          <w:rFonts w:ascii="Times New Roman" w:hAnsi="Times New Roman" w:cs="Times New Roman"/>
          <w:b/>
          <w:sz w:val="24"/>
          <w:szCs w:val="24"/>
        </w:rPr>
        <w:t xml:space="preserve">X3 = </w:t>
      </w:r>
      <w:r w:rsidR="006151E0" w:rsidRPr="00CF357D">
        <w:rPr>
          <w:rFonts w:ascii="Times New Roman" w:hAnsi="Times New Roman" w:cs="Times New Roman"/>
          <w:b/>
          <w:sz w:val="24"/>
          <w:szCs w:val="24"/>
        </w:rPr>
        <w:t>P</w:t>
      </w:r>
      <w:r w:rsidR="006151E0" w:rsidRPr="00F3509B">
        <w:rPr>
          <w:rFonts w:ascii="Times New Roman" w:hAnsi="Times New Roman" w:cs="Times New Roman"/>
          <w:b/>
          <w:sz w:val="24"/>
          <w:szCs w:val="24"/>
          <w:vertAlign w:val="subscript"/>
        </w:rPr>
        <w:t>X</w:t>
      </w:r>
      <w:r w:rsidR="006151E0" w:rsidRPr="00CF357D">
        <w:rPr>
          <w:rFonts w:ascii="Times New Roman" w:hAnsi="Times New Roman" w:cs="Times New Roman"/>
          <w:b/>
          <w:sz w:val="24"/>
          <w:szCs w:val="24"/>
          <w:vertAlign w:val="subscript"/>
        </w:rPr>
        <w:t>1</w:t>
      </w:r>
      <w:r w:rsidR="00F3509B">
        <w:rPr>
          <w:rFonts w:ascii="Times New Roman" w:hAnsi="Times New Roman" w:cs="Times New Roman"/>
          <w:b/>
          <w:sz w:val="24"/>
          <w:szCs w:val="24"/>
        </w:rPr>
        <w:t>X</w:t>
      </w:r>
      <w:r w:rsidR="00F3509B" w:rsidRPr="00F3509B">
        <w:rPr>
          <w:rFonts w:ascii="Times New Roman" w:hAnsi="Times New Roman" w:cs="Times New Roman"/>
          <w:b/>
          <w:sz w:val="24"/>
          <w:szCs w:val="24"/>
          <w:vertAlign w:val="subscript"/>
        </w:rPr>
        <w:t>1</w:t>
      </w:r>
      <w:r w:rsidR="006151E0" w:rsidRPr="00CF357D">
        <w:rPr>
          <w:rFonts w:ascii="Times New Roman" w:hAnsi="Times New Roman" w:cs="Times New Roman"/>
          <w:b/>
          <w:sz w:val="24"/>
          <w:szCs w:val="24"/>
        </w:rPr>
        <w:t xml:space="preserve"> + P</w:t>
      </w:r>
      <w:r w:rsidR="006151E0" w:rsidRPr="00F3509B">
        <w:rPr>
          <w:rFonts w:ascii="Times New Roman" w:hAnsi="Times New Roman" w:cs="Times New Roman"/>
          <w:b/>
          <w:sz w:val="24"/>
          <w:szCs w:val="24"/>
          <w:vertAlign w:val="subscript"/>
        </w:rPr>
        <w:t>X</w:t>
      </w:r>
      <w:r w:rsidR="006151E0" w:rsidRPr="00CF357D">
        <w:rPr>
          <w:rFonts w:ascii="Times New Roman" w:hAnsi="Times New Roman" w:cs="Times New Roman"/>
          <w:b/>
          <w:sz w:val="24"/>
          <w:szCs w:val="24"/>
          <w:vertAlign w:val="subscript"/>
        </w:rPr>
        <w:t>2</w:t>
      </w:r>
      <w:r w:rsidR="00F3509B">
        <w:rPr>
          <w:rFonts w:ascii="Times New Roman" w:hAnsi="Times New Roman" w:cs="Times New Roman"/>
          <w:b/>
          <w:sz w:val="24"/>
          <w:szCs w:val="24"/>
        </w:rPr>
        <w:t>X</w:t>
      </w:r>
      <w:r w:rsidR="00F3509B" w:rsidRPr="00F3509B">
        <w:rPr>
          <w:rFonts w:ascii="Times New Roman" w:hAnsi="Times New Roman" w:cs="Times New Roman"/>
          <w:b/>
          <w:sz w:val="24"/>
          <w:szCs w:val="24"/>
          <w:vertAlign w:val="subscript"/>
        </w:rPr>
        <w:t>2</w:t>
      </w:r>
      <w:r w:rsidR="006151E0" w:rsidRPr="00CF357D">
        <w:rPr>
          <w:rFonts w:ascii="Times New Roman" w:hAnsi="Times New Roman" w:cs="Times New Roman"/>
          <w:b/>
          <w:sz w:val="24"/>
          <w:szCs w:val="24"/>
        </w:rPr>
        <w:t xml:space="preserve"> + P€</w:t>
      </w:r>
      <w:r w:rsidR="006151E0" w:rsidRPr="00CF357D">
        <w:rPr>
          <w:rFonts w:ascii="Times New Roman" w:hAnsi="Times New Roman" w:cs="Times New Roman"/>
          <w:b/>
          <w:sz w:val="24"/>
          <w:szCs w:val="24"/>
          <w:vertAlign w:val="subscript"/>
        </w:rPr>
        <w:t>1</w:t>
      </w:r>
    </w:p>
    <w:p w:rsidR="00857154" w:rsidRPr="00CF357D" w:rsidRDefault="00857154" w:rsidP="0014001D">
      <w:pPr>
        <w:pStyle w:val="ListParagraph"/>
        <w:numPr>
          <w:ilvl w:val="0"/>
          <w:numId w:val="45"/>
        </w:numPr>
        <w:spacing w:after="0" w:line="480" w:lineRule="auto"/>
        <w:ind w:left="426" w:hanging="426"/>
        <w:jc w:val="both"/>
        <w:rPr>
          <w:rFonts w:ascii="Times New Roman" w:hAnsi="Times New Roman" w:cs="Times New Roman"/>
          <w:sz w:val="24"/>
          <w:szCs w:val="24"/>
        </w:rPr>
      </w:pPr>
      <w:r w:rsidRPr="00CF357D">
        <w:rPr>
          <w:rFonts w:ascii="Times New Roman" w:hAnsi="Times New Roman" w:cs="Times New Roman"/>
          <w:sz w:val="24"/>
          <w:szCs w:val="24"/>
        </w:rPr>
        <w:t>Pengujian Hipotesis Secara Simultan (Keseluruhan) Sub-Struktur 1</w:t>
      </w:r>
    </w:p>
    <w:p w:rsidR="00857154" w:rsidRPr="00CF357D" w:rsidRDefault="00857154" w:rsidP="0061162F">
      <w:pPr>
        <w:spacing w:after="0" w:line="480" w:lineRule="auto"/>
        <w:ind w:firstLine="426"/>
        <w:rPr>
          <w:rFonts w:ascii="Times New Roman" w:hAnsi="Times New Roman" w:cs="Times New Roman"/>
          <w:sz w:val="24"/>
          <w:szCs w:val="24"/>
        </w:rPr>
      </w:pPr>
      <w:r w:rsidRPr="00CF357D">
        <w:rPr>
          <w:rFonts w:ascii="Times New Roman" w:hAnsi="Times New Roman" w:cs="Times New Roman"/>
          <w:sz w:val="24"/>
          <w:szCs w:val="24"/>
        </w:rPr>
        <w:t>Uji Secara keseluruhan ditunjukan oleh tabel sebagai berikut :</w:t>
      </w:r>
    </w:p>
    <w:tbl>
      <w:tblPr>
        <w:tblW w:w="7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84"/>
        <w:gridCol w:w="1469"/>
        <w:gridCol w:w="1025"/>
        <w:gridCol w:w="1408"/>
        <w:gridCol w:w="1025"/>
        <w:gridCol w:w="1027"/>
      </w:tblGrid>
      <w:tr w:rsidR="00857154" w:rsidRPr="00CF357D" w:rsidTr="009870B5">
        <w:trPr>
          <w:cantSplit/>
          <w:trHeight w:val="510"/>
        </w:trPr>
        <w:tc>
          <w:tcPr>
            <w:tcW w:w="7971" w:type="dxa"/>
            <w:gridSpan w:val="7"/>
            <w:tcBorders>
              <w:top w:val="nil"/>
              <w:left w:val="nil"/>
              <w:bottom w:val="single" w:sz="4" w:space="0" w:color="auto"/>
              <w:right w:val="nil"/>
            </w:tcBorders>
            <w:shd w:val="clear" w:color="auto" w:fill="FFFFFF"/>
            <w:vAlign w:val="center"/>
          </w:tcPr>
          <w:p w:rsidR="001B2FA1" w:rsidRPr="00CF357D" w:rsidRDefault="001B2FA1" w:rsidP="001B2FA1">
            <w:pPr>
              <w:pStyle w:val="ListParagraph"/>
              <w:spacing w:after="0" w:line="240" w:lineRule="auto"/>
              <w:ind w:left="284"/>
              <w:jc w:val="center"/>
              <w:rPr>
                <w:rFonts w:ascii="Times New Roman" w:hAnsi="Times New Roman" w:cs="Times New Roman"/>
                <w:b/>
                <w:sz w:val="24"/>
                <w:szCs w:val="24"/>
              </w:rPr>
            </w:pPr>
            <w:r w:rsidRPr="00CF357D">
              <w:rPr>
                <w:rFonts w:ascii="Times New Roman" w:hAnsi="Times New Roman" w:cs="Times New Roman"/>
                <w:b/>
                <w:sz w:val="24"/>
                <w:szCs w:val="24"/>
              </w:rPr>
              <w:t>Tabel 4.14</w:t>
            </w:r>
          </w:p>
          <w:p w:rsidR="00857154" w:rsidRPr="00CF357D" w:rsidRDefault="001B2FA1" w:rsidP="001B2FA1">
            <w:pPr>
              <w:pStyle w:val="ListParagraph"/>
              <w:spacing w:after="0" w:line="240" w:lineRule="auto"/>
              <w:ind w:left="284"/>
              <w:jc w:val="center"/>
              <w:rPr>
                <w:rFonts w:ascii="Times New Roman" w:hAnsi="Times New Roman" w:cs="Times New Roman"/>
                <w:b/>
                <w:sz w:val="24"/>
                <w:szCs w:val="24"/>
              </w:rPr>
            </w:pPr>
            <w:r w:rsidRPr="00CF357D">
              <w:rPr>
                <w:rFonts w:ascii="Times New Roman" w:hAnsi="Times New Roman" w:cs="Times New Roman"/>
                <w:b/>
                <w:sz w:val="24"/>
                <w:szCs w:val="24"/>
              </w:rPr>
              <w:t>Anova Sub-Struktur 1</w:t>
            </w:r>
          </w:p>
        </w:tc>
      </w:tr>
      <w:tr w:rsidR="00857154" w:rsidRPr="00CF357D" w:rsidTr="009870B5">
        <w:trPr>
          <w:cantSplit/>
          <w:trHeight w:val="525"/>
        </w:trPr>
        <w:tc>
          <w:tcPr>
            <w:tcW w:w="20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154" w:rsidRPr="00CF357D" w:rsidRDefault="00857154"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Model</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857154" w:rsidRPr="00CF357D" w:rsidRDefault="00857154"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Sum of Squares</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857154" w:rsidRPr="00CF357D" w:rsidRDefault="00857154"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Df</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857154" w:rsidRPr="00CF357D" w:rsidRDefault="00857154"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Mean Square</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857154" w:rsidRPr="00CF357D" w:rsidRDefault="00857154"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F</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857154" w:rsidRPr="00CF357D" w:rsidRDefault="00857154"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Sig.</w:t>
            </w:r>
          </w:p>
        </w:tc>
      </w:tr>
      <w:tr w:rsidR="00857154" w:rsidRPr="00CF357D" w:rsidTr="00CC3951">
        <w:trPr>
          <w:cantSplit/>
          <w:trHeight w:val="525"/>
        </w:trPr>
        <w:tc>
          <w:tcPr>
            <w:tcW w:w="733" w:type="dxa"/>
            <w:vMerge w:val="restart"/>
            <w:tcBorders>
              <w:top w:val="single" w:sz="4" w:space="0" w:color="auto"/>
              <w:left w:val="single" w:sz="4" w:space="0" w:color="auto"/>
              <w:bottom w:val="single" w:sz="8" w:space="0" w:color="152935"/>
              <w:right w:val="single" w:sz="4" w:space="0" w:color="auto"/>
            </w:tcBorders>
            <w:shd w:val="clear" w:color="auto" w:fill="FFFFFF" w:themeFill="background1"/>
          </w:tcPr>
          <w:p w:rsidR="00857154" w:rsidRPr="00CC3951" w:rsidRDefault="00857154" w:rsidP="001B2FA1">
            <w:pPr>
              <w:spacing w:after="0" w:line="240" w:lineRule="auto"/>
              <w:ind w:left="60" w:right="60"/>
              <w:rPr>
                <w:rFonts w:ascii="Times New Roman" w:hAnsi="Times New Roman" w:cs="Times New Roman"/>
              </w:rPr>
            </w:pPr>
            <w:r w:rsidRPr="00CC3951">
              <w:rPr>
                <w:rFonts w:ascii="Times New Roman" w:hAnsi="Times New Roman" w:cs="Times New Roman"/>
              </w:rPr>
              <w:t>1</w:t>
            </w:r>
          </w:p>
        </w:tc>
        <w:tc>
          <w:tcPr>
            <w:tcW w:w="1284" w:type="dxa"/>
            <w:tcBorders>
              <w:top w:val="single" w:sz="4" w:space="0" w:color="auto"/>
              <w:left w:val="single" w:sz="4" w:space="0" w:color="auto"/>
              <w:bottom w:val="single" w:sz="8" w:space="0" w:color="AEAEAE"/>
              <w:right w:val="single" w:sz="4" w:space="0" w:color="auto"/>
            </w:tcBorders>
            <w:shd w:val="clear" w:color="auto" w:fill="FFFFFF" w:themeFill="background1"/>
            <w:vAlign w:val="center"/>
          </w:tcPr>
          <w:p w:rsidR="00857154" w:rsidRPr="00CC3951" w:rsidRDefault="00857154" w:rsidP="001B2FA1">
            <w:pPr>
              <w:spacing w:after="0" w:line="240" w:lineRule="auto"/>
              <w:ind w:left="60" w:right="60"/>
              <w:rPr>
                <w:rFonts w:ascii="Times New Roman" w:hAnsi="Times New Roman" w:cs="Times New Roman"/>
              </w:rPr>
            </w:pPr>
            <w:r w:rsidRPr="00CC3951">
              <w:rPr>
                <w:rFonts w:ascii="Times New Roman" w:hAnsi="Times New Roman" w:cs="Times New Roman"/>
              </w:rPr>
              <w:t>Regression</w:t>
            </w:r>
          </w:p>
        </w:tc>
        <w:tc>
          <w:tcPr>
            <w:tcW w:w="1469" w:type="dxa"/>
            <w:tcBorders>
              <w:top w:val="single" w:sz="4" w:space="0" w:color="auto"/>
              <w:left w:val="single" w:sz="4" w:space="0" w:color="auto"/>
              <w:bottom w:val="single" w:sz="8" w:space="0" w:color="AEAEAE"/>
              <w:right w:val="single" w:sz="4" w:space="0" w:color="auto"/>
            </w:tcBorders>
            <w:shd w:val="clear" w:color="auto" w:fill="FFFFFF"/>
            <w:vAlign w:val="center"/>
          </w:tcPr>
          <w:p w:rsidR="00857154" w:rsidRPr="00CF357D" w:rsidRDefault="00E85F29" w:rsidP="001B2FA1">
            <w:pPr>
              <w:spacing w:after="0" w:line="240" w:lineRule="auto"/>
              <w:ind w:left="60" w:right="60"/>
              <w:jc w:val="center"/>
              <w:rPr>
                <w:rFonts w:ascii="Times New Roman" w:hAnsi="Times New Roman" w:cs="Times New Roman"/>
                <w:color w:val="010205"/>
              </w:rPr>
            </w:pPr>
            <w:r>
              <w:rPr>
                <w:rFonts w:ascii="Times New Roman" w:hAnsi="Times New Roman" w:cs="Times New Roman"/>
                <w:color w:val="010205"/>
              </w:rPr>
              <w:t>449.575</w:t>
            </w:r>
          </w:p>
        </w:tc>
        <w:tc>
          <w:tcPr>
            <w:tcW w:w="1025" w:type="dxa"/>
            <w:tcBorders>
              <w:top w:val="single" w:sz="4" w:space="0" w:color="auto"/>
              <w:left w:val="single" w:sz="4" w:space="0" w:color="auto"/>
              <w:bottom w:val="single" w:sz="8" w:space="0" w:color="AEAEAE"/>
              <w:right w:val="single" w:sz="4" w:space="0" w:color="auto"/>
            </w:tcBorders>
            <w:shd w:val="clear" w:color="auto" w:fill="FFFFFF"/>
            <w:vAlign w:val="center"/>
          </w:tcPr>
          <w:p w:rsidR="00857154" w:rsidRPr="00CF357D" w:rsidRDefault="00922B29" w:rsidP="001B2FA1">
            <w:pPr>
              <w:spacing w:after="0" w:line="240" w:lineRule="auto"/>
              <w:ind w:left="60" w:right="60"/>
              <w:jc w:val="center"/>
              <w:rPr>
                <w:rFonts w:ascii="Times New Roman" w:hAnsi="Times New Roman" w:cs="Times New Roman"/>
                <w:color w:val="010205"/>
              </w:rPr>
            </w:pPr>
            <w:r w:rsidRPr="00CF357D">
              <w:rPr>
                <w:rFonts w:ascii="Times New Roman" w:hAnsi="Times New Roman" w:cs="Times New Roman"/>
                <w:color w:val="010205"/>
              </w:rPr>
              <w:t>2</w:t>
            </w:r>
          </w:p>
        </w:tc>
        <w:tc>
          <w:tcPr>
            <w:tcW w:w="1408" w:type="dxa"/>
            <w:tcBorders>
              <w:top w:val="single" w:sz="4" w:space="0" w:color="auto"/>
              <w:left w:val="single" w:sz="4" w:space="0" w:color="auto"/>
              <w:bottom w:val="single" w:sz="8" w:space="0" w:color="AEAEAE"/>
              <w:right w:val="single" w:sz="4" w:space="0" w:color="auto"/>
            </w:tcBorders>
            <w:shd w:val="clear" w:color="auto" w:fill="FFFFFF"/>
            <w:vAlign w:val="center"/>
          </w:tcPr>
          <w:p w:rsidR="00857154" w:rsidRPr="00CF357D" w:rsidRDefault="00E85F29" w:rsidP="001B2FA1">
            <w:pPr>
              <w:spacing w:after="0" w:line="240" w:lineRule="auto"/>
              <w:ind w:left="60" w:right="60"/>
              <w:jc w:val="center"/>
              <w:rPr>
                <w:rFonts w:ascii="Times New Roman" w:hAnsi="Times New Roman" w:cs="Times New Roman"/>
                <w:color w:val="010205"/>
              </w:rPr>
            </w:pPr>
            <w:r>
              <w:rPr>
                <w:rFonts w:ascii="Times New Roman" w:hAnsi="Times New Roman" w:cs="Times New Roman"/>
                <w:color w:val="010205"/>
              </w:rPr>
              <w:t>224.788</w:t>
            </w:r>
          </w:p>
        </w:tc>
        <w:tc>
          <w:tcPr>
            <w:tcW w:w="1025" w:type="dxa"/>
            <w:tcBorders>
              <w:top w:val="single" w:sz="4" w:space="0" w:color="auto"/>
              <w:left w:val="single" w:sz="4" w:space="0" w:color="auto"/>
              <w:bottom w:val="single" w:sz="8" w:space="0" w:color="AEAEAE"/>
              <w:right w:val="single" w:sz="4" w:space="0" w:color="auto"/>
            </w:tcBorders>
            <w:shd w:val="clear" w:color="auto" w:fill="FFFFFF"/>
            <w:vAlign w:val="center"/>
          </w:tcPr>
          <w:p w:rsidR="00857154" w:rsidRPr="00CF357D" w:rsidRDefault="00922B29" w:rsidP="001B2FA1">
            <w:pPr>
              <w:spacing w:after="0" w:line="240" w:lineRule="auto"/>
              <w:ind w:left="60" w:right="60"/>
              <w:jc w:val="center"/>
              <w:rPr>
                <w:rFonts w:ascii="Times New Roman" w:hAnsi="Times New Roman" w:cs="Times New Roman"/>
                <w:color w:val="010205"/>
              </w:rPr>
            </w:pPr>
            <w:r w:rsidRPr="00CF357D">
              <w:rPr>
                <w:rFonts w:ascii="Times New Roman" w:hAnsi="Times New Roman" w:cs="Times New Roman"/>
                <w:color w:val="010205"/>
              </w:rPr>
              <w:t>3</w:t>
            </w:r>
            <w:r w:rsidR="002C1FE6">
              <w:rPr>
                <w:rFonts w:ascii="Times New Roman" w:hAnsi="Times New Roman" w:cs="Times New Roman"/>
                <w:color w:val="010205"/>
              </w:rPr>
              <w:t>0.323</w:t>
            </w:r>
          </w:p>
        </w:tc>
        <w:tc>
          <w:tcPr>
            <w:tcW w:w="1027" w:type="dxa"/>
            <w:tcBorders>
              <w:top w:val="single" w:sz="4" w:space="0" w:color="auto"/>
              <w:left w:val="single" w:sz="4" w:space="0" w:color="auto"/>
              <w:bottom w:val="single" w:sz="8" w:space="0" w:color="AEAEAE"/>
              <w:right w:val="single" w:sz="4" w:space="0" w:color="auto"/>
            </w:tcBorders>
            <w:shd w:val="clear" w:color="auto" w:fill="FFFFFF"/>
            <w:vAlign w:val="center"/>
          </w:tcPr>
          <w:p w:rsidR="00857154" w:rsidRPr="00CF357D" w:rsidRDefault="00857154" w:rsidP="001B2FA1">
            <w:pPr>
              <w:spacing w:after="0" w:line="240" w:lineRule="auto"/>
              <w:ind w:left="60" w:right="60"/>
              <w:jc w:val="center"/>
              <w:rPr>
                <w:rFonts w:ascii="Times New Roman" w:hAnsi="Times New Roman" w:cs="Times New Roman"/>
                <w:color w:val="010205"/>
              </w:rPr>
            </w:pPr>
            <w:r w:rsidRPr="00CF357D">
              <w:rPr>
                <w:rFonts w:ascii="Times New Roman" w:hAnsi="Times New Roman" w:cs="Times New Roman"/>
                <w:color w:val="010205"/>
              </w:rPr>
              <w:t>.000</w:t>
            </w:r>
            <w:r w:rsidRPr="00CF357D">
              <w:rPr>
                <w:rFonts w:ascii="Times New Roman" w:hAnsi="Times New Roman" w:cs="Times New Roman"/>
                <w:color w:val="010205"/>
                <w:vertAlign w:val="superscript"/>
              </w:rPr>
              <w:t>b</w:t>
            </w:r>
          </w:p>
        </w:tc>
      </w:tr>
      <w:tr w:rsidR="00857154" w:rsidRPr="00CF357D" w:rsidTr="00CC3951">
        <w:trPr>
          <w:cantSplit/>
          <w:trHeight w:val="144"/>
        </w:trPr>
        <w:tc>
          <w:tcPr>
            <w:tcW w:w="733"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857154" w:rsidRPr="00CC3951" w:rsidRDefault="00857154" w:rsidP="001B2FA1">
            <w:pPr>
              <w:spacing w:after="0" w:line="240" w:lineRule="auto"/>
              <w:rPr>
                <w:rFonts w:ascii="Times New Roman" w:hAnsi="Times New Roman" w:cs="Times New Roman"/>
              </w:rPr>
            </w:pPr>
          </w:p>
        </w:tc>
        <w:tc>
          <w:tcPr>
            <w:tcW w:w="1284" w:type="dxa"/>
            <w:tcBorders>
              <w:top w:val="single" w:sz="8" w:space="0" w:color="AEAEAE"/>
              <w:left w:val="single" w:sz="4" w:space="0" w:color="auto"/>
              <w:bottom w:val="single" w:sz="8" w:space="0" w:color="AEAEAE"/>
              <w:right w:val="single" w:sz="4" w:space="0" w:color="auto"/>
            </w:tcBorders>
            <w:shd w:val="clear" w:color="auto" w:fill="FFFFFF" w:themeFill="background1"/>
            <w:vAlign w:val="center"/>
          </w:tcPr>
          <w:p w:rsidR="00857154" w:rsidRPr="00CC3951" w:rsidRDefault="00857154" w:rsidP="001B2FA1">
            <w:pPr>
              <w:spacing w:after="0" w:line="240" w:lineRule="auto"/>
              <w:ind w:left="60" w:right="60"/>
              <w:rPr>
                <w:rFonts w:ascii="Times New Roman" w:hAnsi="Times New Roman" w:cs="Times New Roman"/>
              </w:rPr>
            </w:pPr>
            <w:r w:rsidRPr="00CC3951">
              <w:rPr>
                <w:rFonts w:ascii="Times New Roman" w:hAnsi="Times New Roman" w:cs="Times New Roman"/>
              </w:rPr>
              <w:t>Residual</w:t>
            </w:r>
          </w:p>
        </w:tc>
        <w:tc>
          <w:tcPr>
            <w:tcW w:w="1469" w:type="dxa"/>
            <w:tcBorders>
              <w:top w:val="single" w:sz="8" w:space="0" w:color="AEAEAE"/>
              <w:left w:val="single" w:sz="4" w:space="0" w:color="auto"/>
              <w:bottom w:val="single" w:sz="8" w:space="0" w:color="AEAEAE"/>
              <w:right w:val="single" w:sz="4" w:space="0" w:color="auto"/>
            </w:tcBorders>
            <w:shd w:val="clear" w:color="auto" w:fill="FFFFFF"/>
            <w:vAlign w:val="center"/>
          </w:tcPr>
          <w:p w:rsidR="00857154" w:rsidRPr="00CF357D" w:rsidRDefault="00E85F29" w:rsidP="001B2FA1">
            <w:pPr>
              <w:spacing w:after="0" w:line="240" w:lineRule="auto"/>
              <w:ind w:left="60" w:right="60"/>
              <w:jc w:val="center"/>
              <w:rPr>
                <w:rFonts w:ascii="Times New Roman" w:hAnsi="Times New Roman" w:cs="Times New Roman"/>
                <w:color w:val="010205"/>
              </w:rPr>
            </w:pPr>
            <w:r>
              <w:rPr>
                <w:rFonts w:ascii="Times New Roman" w:hAnsi="Times New Roman" w:cs="Times New Roman"/>
                <w:color w:val="010205"/>
              </w:rPr>
              <w:t>511.503</w:t>
            </w:r>
          </w:p>
        </w:tc>
        <w:tc>
          <w:tcPr>
            <w:tcW w:w="1025" w:type="dxa"/>
            <w:tcBorders>
              <w:top w:val="single" w:sz="8" w:space="0" w:color="AEAEAE"/>
              <w:left w:val="single" w:sz="4" w:space="0" w:color="auto"/>
              <w:bottom w:val="single" w:sz="8" w:space="0" w:color="AEAEAE"/>
              <w:right w:val="single" w:sz="4" w:space="0" w:color="auto"/>
            </w:tcBorders>
            <w:shd w:val="clear" w:color="auto" w:fill="FFFFFF"/>
            <w:vAlign w:val="center"/>
          </w:tcPr>
          <w:p w:rsidR="00857154" w:rsidRPr="00CF357D" w:rsidRDefault="00922B29" w:rsidP="001B2FA1">
            <w:pPr>
              <w:spacing w:after="0" w:line="240" w:lineRule="auto"/>
              <w:ind w:left="60" w:right="60"/>
              <w:jc w:val="center"/>
              <w:rPr>
                <w:rFonts w:ascii="Times New Roman" w:hAnsi="Times New Roman" w:cs="Times New Roman"/>
                <w:color w:val="010205"/>
              </w:rPr>
            </w:pPr>
            <w:r w:rsidRPr="00CF357D">
              <w:rPr>
                <w:rFonts w:ascii="Times New Roman" w:hAnsi="Times New Roman" w:cs="Times New Roman"/>
                <w:color w:val="010205"/>
              </w:rPr>
              <w:t>69</w:t>
            </w:r>
          </w:p>
        </w:tc>
        <w:tc>
          <w:tcPr>
            <w:tcW w:w="1408" w:type="dxa"/>
            <w:tcBorders>
              <w:top w:val="single" w:sz="8" w:space="0" w:color="AEAEAE"/>
              <w:left w:val="single" w:sz="4" w:space="0" w:color="auto"/>
              <w:bottom w:val="single" w:sz="8" w:space="0" w:color="AEAEAE"/>
              <w:right w:val="single" w:sz="4" w:space="0" w:color="auto"/>
            </w:tcBorders>
            <w:shd w:val="clear" w:color="auto" w:fill="FFFFFF"/>
            <w:vAlign w:val="center"/>
          </w:tcPr>
          <w:p w:rsidR="00857154" w:rsidRPr="00CF357D" w:rsidRDefault="00E85F29" w:rsidP="001B2FA1">
            <w:pPr>
              <w:spacing w:after="0" w:line="240" w:lineRule="auto"/>
              <w:ind w:left="60" w:right="60"/>
              <w:jc w:val="center"/>
              <w:rPr>
                <w:rFonts w:ascii="Times New Roman" w:hAnsi="Times New Roman" w:cs="Times New Roman"/>
                <w:color w:val="010205"/>
              </w:rPr>
            </w:pPr>
            <w:r>
              <w:rPr>
                <w:rFonts w:ascii="Times New Roman" w:hAnsi="Times New Roman" w:cs="Times New Roman"/>
                <w:color w:val="010205"/>
              </w:rPr>
              <w:t>7.413</w:t>
            </w:r>
          </w:p>
        </w:tc>
        <w:tc>
          <w:tcPr>
            <w:tcW w:w="1025" w:type="dxa"/>
            <w:tcBorders>
              <w:top w:val="single" w:sz="8" w:space="0" w:color="AEAEAE"/>
              <w:left w:val="single" w:sz="4" w:space="0" w:color="auto"/>
              <w:bottom w:val="single" w:sz="8" w:space="0" w:color="AEAEAE"/>
              <w:right w:val="single" w:sz="4" w:space="0" w:color="auto"/>
            </w:tcBorders>
            <w:shd w:val="clear" w:color="auto" w:fill="FFFFFF"/>
            <w:vAlign w:val="center"/>
          </w:tcPr>
          <w:p w:rsidR="00857154" w:rsidRPr="00CF357D" w:rsidRDefault="00857154" w:rsidP="001B2FA1">
            <w:pPr>
              <w:spacing w:after="0" w:line="240" w:lineRule="auto"/>
              <w:jc w:val="center"/>
              <w:rPr>
                <w:rFonts w:ascii="Times New Roman" w:hAnsi="Times New Roman" w:cs="Times New Roman"/>
              </w:rPr>
            </w:pPr>
          </w:p>
        </w:tc>
        <w:tc>
          <w:tcPr>
            <w:tcW w:w="1027" w:type="dxa"/>
            <w:tcBorders>
              <w:top w:val="single" w:sz="8" w:space="0" w:color="AEAEAE"/>
              <w:left w:val="single" w:sz="4" w:space="0" w:color="auto"/>
              <w:bottom w:val="single" w:sz="8" w:space="0" w:color="AEAEAE"/>
              <w:right w:val="single" w:sz="4" w:space="0" w:color="auto"/>
            </w:tcBorders>
            <w:shd w:val="clear" w:color="auto" w:fill="FFFFFF"/>
            <w:vAlign w:val="center"/>
          </w:tcPr>
          <w:p w:rsidR="00857154" w:rsidRPr="00CF357D" w:rsidRDefault="00857154" w:rsidP="001B2FA1">
            <w:pPr>
              <w:spacing w:after="0" w:line="240" w:lineRule="auto"/>
              <w:jc w:val="center"/>
              <w:rPr>
                <w:rFonts w:ascii="Times New Roman" w:hAnsi="Times New Roman" w:cs="Times New Roman"/>
              </w:rPr>
            </w:pPr>
          </w:p>
        </w:tc>
      </w:tr>
      <w:tr w:rsidR="00857154" w:rsidRPr="00CF357D" w:rsidTr="00CC3951">
        <w:trPr>
          <w:cantSplit/>
          <w:trHeight w:val="144"/>
        </w:trPr>
        <w:tc>
          <w:tcPr>
            <w:tcW w:w="733"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857154" w:rsidRPr="00CC3951" w:rsidRDefault="00857154" w:rsidP="001B2FA1">
            <w:pPr>
              <w:spacing w:after="0" w:line="240" w:lineRule="auto"/>
              <w:rPr>
                <w:rFonts w:ascii="Times New Roman" w:hAnsi="Times New Roman" w:cs="Times New Roman"/>
              </w:rPr>
            </w:pPr>
          </w:p>
        </w:tc>
        <w:tc>
          <w:tcPr>
            <w:tcW w:w="1284" w:type="dxa"/>
            <w:tcBorders>
              <w:top w:val="single" w:sz="8" w:space="0" w:color="AEAEAE"/>
              <w:left w:val="single" w:sz="4" w:space="0" w:color="auto"/>
              <w:bottom w:val="single" w:sz="8" w:space="0" w:color="152935"/>
              <w:right w:val="single" w:sz="4" w:space="0" w:color="auto"/>
            </w:tcBorders>
            <w:shd w:val="clear" w:color="auto" w:fill="FFFFFF" w:themeFill="background1"/>
            <w:vAlign w:val="center"/>
          </w:tcPr>
          <w:p w:rsidR="00857154" w:rsidRPr="00CC3951" w:rsidRDefault="00857154" w:rsidP="001B2FA1">
            <w:pPr>
              <w:spacing w:after="0" w:line="240" w:lineRule="auto"/>
              <w:ind w:left="60" w:right="60"/>
              <w:rPr>
                <w:rFonts w:ascii="Times New Roman" w:hAnsi="Times New Roman" w:cs="Times New Roman"/>
              </w:rPr>
            </w:pPr>
            <w:r w:rsidRPr="00CC3951">
              <w:rPr>
                <w:rFonts w:ascii="Times New Roman" w:hAnsi="Times New Roman" w:cs="Times New Roman"/>
              </w:rPr>
              <w:t>Total</w:t>
            </w:r>
          </w:p>
        </w:tc>
        <w:tc>
          <w:tcPr>
            <w:tcW w:w="1469" w:type="dxa"/>
            <w:tcBorders>
              <w:top w:val="single" w:sz="8" w:space="0" w:color="AEAEAE"/>
              <w:left w:val="single" w:sz="4" w:space="0" w:color="auto"/>
              <w:bottom w:val="single" w:sz="8" w:space="0" w:color="152935"/>
              <w:right w:val="single" w:sz="4" w:space="0" w:color="auto"/>
            </w:tcBorders>
            <w:shd w:val="clear" w:color="auto" w:fill="FFFFFF"/>
            <w:vAlign w:val="center"/>
          </w:tcPr>
          <w:p w:rsidR="00857154" w:rsidRPr="00CF357D" w:rsidRDefault="00E85F29" w:rsidP="001B2FA1">
            <w:pPr>
              <w:spacing w:after="0" w:line="240" w:lineRule="auto"/>
              <w:ind w:left="60" w:right="60"/>
              <w:jc w:val="center"/>
              <w:rPr>
                <w:rFonts w:ascii="Times New Roman" w:hAnsi="Times New Roman" w:cs="Times New Roman"/>
                <w:color w:val="010205"/>
              </w:rPr>
            </w:pPr>
            <w:r>
              <w:rPr>
                <w:rFonts w:ascii="Times New Roman" w:hAnsi="Times New Roman" w:cs="Times New Roman"/>
                <w:color w:val="010205"/>
              </w:rPr>
              <w:t>961.079</w:t>
            </w:r>
          </w:p>
        </w:tc>
        <w:tc>
          <w:tcPr>
            <w:tcW w:w="1025" w:type="dxa"/>
            <w:tcBorders>
              <w:top w:val="single" w:sz="8" w:space="0" w:color="AEAEAE"/>
              <w:left w:val="single" w:sz="4" w:space="0" w:color="auto"/>
              <w:bottom w:val="single" w:sz="8" w:space="0" w:color="152935"/>
              <w:right w:val="single" w:sz="4" w:space="0" w:color="auto"/>
            </w:tcBorders>
            <w:shd w:val="clear" w:color="auto" w:fill="FFFFFF"/>
            <w:vAlign w:val="center"/>
          </w:tcPr>
          <w:p w:rsidR="00857154" w:rsidRPr="00CF357D" w:rsidRDefault="00922B29" w:rsidP="001B2FA1">
            <w:pPr>
              <w:spacing w:after="0" w:line="240" w:lineRule="auto"/>
              <w:ind w:left="60" w:right="60"/>
              <w:jc w:val="center"/>
              <w:rPr>
                <w:rFonts w:ascii="Times New Roman" w:hAnsi="Times New Roman" w:cs="Times New Roman"/>
                <w:color w:val="010205"/>
              </w:rPr>
            </w:pPr>
            <w:r w:rsidRPr="00CF357D">
              <w:rPr>
                <w:rFonts w:ascii="Times New Roman" w:hAnsi="Times New Roman" w:cs="Times New Roman"/>
                <w:color w:val="010205"/>
              </w:rPr>
              <w:t>71</w:t>
            </w:r>
          </w:p>
        </w:tc>
        <w:tc>
          <w:tcPr>
            <w:tcW w:w="1408" w:type="dxa"/>
            <w:tcBorders>
              <w:top w:val="single" w:sz="8" w:space="0" w:color="AEAEAE"/>
              <w:left w:val="single" w:sz="4" w:space="0" w:color="auto"/>
              <w:bottom w:val="single" w:sz="8" w:space="0" w:color="152935"/>
              <w:right w:val="single" w:sz="4" w:space="0" w:color="auto"/>
            </w:tcBorders>
            <w:shd w:val="clear" w:color="auto" w:fill="FFFFFF"/>
            <w:vAlign w:val="center"/>
          </w:tcPr>
          <w:p w:rsidR="00857154" w:rsidRPr="00CF357D" w:rsidRDefault="00857154" w:rsidP="001B2FA1">
            <w:pPr>
              <w:spacing w:after="0" w:line="240" w:lineRule="auto"/>
              <w:jc w:val="center"/>
              <w:rPr>
                <w:rFonts w:ascii="Times New Roman" w:hAnsi="Times New Roman" w:cs="Times New Roman"/>
              </w:rPr>
            </w:pPr>
          </w:p>
        </w:tc>
        <w:tc>
          <w:tcPr>
            <w:tcW w:w="1025" w:type="dxa"/>
            <w:tcBorders>
              <w:top w:val="single" w:sz="8" w:space="0" w:color="AEAEAE"/>
              <w:left w:val="single" w:sz="4" w:space="0" w:color="auto"/>
              <w:bottom w:val="single" w:sz="8" w:space="0" w:color="152935"/>
              <w:right w:val="single" w:sz="4" w:space="0" w:color="auto"/>
            </w:tcBorders>
            <w:shd w:val="clear" w:color="auto" w:fill="FFFFFF"/>
            <w:vAlign w:val="center"/>
          </w:tcPr>
          <w:p w:rsidR="00857154" w:rsidRPr="00CF357D" w:rsidRDefault="00857154" w:rsidP="001B2FA1">
            <w:pPr>
              <w:spacing w:after="0" w:line="240" w:lineRule="auto"/>
              <w:jc w:val="center"/>
              <w:rPr>
                <w:rFonts w:ascii="Times New Roman" w:hAnsi="Times New Roman" w:cs="Times New Roman"/>
              </w:rPr>
            </w:pPr>
          </w:p>
        </w:tc>
        <w:tc>
          <w:tcPr>
            <w:tcW w:w="1027" w:type="dxa"/>
            <w:tcBorders>
              <w:top w:val="single" w:sz="8" w:space="0" w:color="AEAEAE"/>
              <w:left w:val="single" w:sz="4" w:space="0" w:color="auto"/>
              <w:bottom w:val="single" w:sz="8" w:space="0" w:color="152935"/>
              <w:right w:val="single" w:sz="4" w:space="0" w:color="auto"/>
            </w:tcBorders>
            <w:shd w:val="clear" w:color="auto" w:fill="FFFFFF"/>
            <w:vAlign w:val="center"/>
          </w:tcPr>
          <w:p w:rsidR="00857154" w:rsidRPr="00CF357D" w:rsidRDefault="00857154" w:rsidP="001B2FA1">
            <w:pPr>
              <w:spacing w:after="0" w:line="240" w:lineRule="auto"/>
              <w:jc w:val="center"/>
              <w:rPr>
                <w:rFonts w:ascii="Times New Roman" w:hAnsi="Times New Roman" w:cs="Times New Roman"/>
              </w:rPr>
            </w:pPr>
          </w:p>
        </w:tc>
      </w:tr>
    </w:tbl>
    <w:p w:rsidR="00922B29" w:rsidRPr="00CF357D" w:rsidRDefault="00922B29" w:rsidP="001B2FA1">
      <w:pPr>
        <w:pStyle w:val="ListParagraph"/>
        <w:widowControl w:val="0"/>
        <w:overflowPunct w:val="0"/>
        <w:autoSpaceDE w:val="0"/>
        <w:autoSpaceDN w:val="0"/>
        <w:adjustRightInd w:val="0"/>
        <w:spacing w:before="120" w:after="0" w:line="240" w:lineRule="auto"/>
        <w:ind w:left="0"/>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 xml:space="preserve">a. </w:t>
      </w:r>
      <w:r w:rsidR="00CC1EDE" w:rsidRPr="00CF357D">
        <w:rPr>
          <w:rFonts w:ascii="Times New Roman" w:hAnsi="Times New Roman" w:cs="Times New Roman"/>
          <w:color w:val="222222"/>
          <w:sz w:val="24"/>
          <w:szCs w:val="24"/>
          <w:shd w:val="clear" w:color="auto" w:fill="FFFFFF"/>
        </w:rPr>
        <w:t>Dependent Variable : Moralitas Aparat</w:t>
      </w:r>
    </w:p>
    <w:p w:rsidR="00922B29" w:rsidRPr="00CF357D" w:rsidRDefault="00CC1EDE" w:rsidP="00922B29">
      <w:pPr>
        <w:pStyle w:val="ListParagraph"/>
        <w:widowControl w:val="0"/>
        <w:overflowPunct w:val="0"/>
        <w:autoSpaceDE w:val="0"/>
        <w:autoSpaceDN w:val="0"/>
        <w:adjustRightInd w:val="0"/>
        <w:spacing w:before="120"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b. </w:t>
      </w:r>
      <w:r w:rsidRPr="00CF357D">
        <w:rPr>
          <w:rFonts w:ascii="Times New Roman" w:hAnsi="Times New Roman" w:cs="Times New Roman"/>
          <w:color w:val="222222"/>
          <w:sz w:val="24"/>
          <w:szCs w:val="24"/>
          <w:shd w:val="clear" w:color="auto" w:fill="FFFFFF"/>
        </w:rPr>
        <w:t xml:space="preserve">Predictors : (Contastant). </w:t>
      </w:r>
      <w:r w:rsidRPr="00777335">
        <w:rPr>
          <w:rFonts w:ascii="Times New Roman" w:hAnsi="Times New Roman" w:cs="Times New Roman"/>
          <w:i/>
          <w:color w:val="222222"/>
          <w:sz w:val="24"/>
          <w:szCs w:val="24"/>
          <w:shd w:val="clear" w:color="auto" w:fill="FFFFFF"/>
        </w:rPr>
        <w:t>Whistleblowing System</w:t>
      </w:r>
      <w:r w:rsidRPr="00CF357D">
        <w:rPr>
          <w:rFonts w:ascii="Times New Roman" w:hAnsi="Times New Roman" w:cs="Times New Roman"/>
          <w:color w:val="222222"/>
          <w:sz w:val="24"/>
          <w:szCs w:val="24"/>
          <w:shd w:val="clear" w:color="auto" w:fill="FFFFFF"/>
        </w:rPr>
        <w:t>, Pengendalian Internal</w:t>
      </w:r>
    </w:p>
    <w:p w:rsidR="00922B29" w:rsidRPr="00CF357D" w:rsidRDefault="00922B29" w:rsidP="00922B29">
      <w:pPr>
        <w:pStyle w:val="ListParagraph"/>
        <w:widowControl w:val="0"/>
        <w:overflowPunct w:val="0"/>
        <w:autoSpaceDE w:val="0"/>
        <w:autoSpaceDN w:val="0"/>
        <w:adjustRightInd w:val="0"/>
        <w:spacing w:before="120" w:line="240" w:lineRule="auto"/>
        <w:ind w:left="0"/>
        <w:jc w:val="both"/>
        <w:rPr>
          <w:rFonts w:ascii="Times New Roman" w:hAnsi="Times New Roman" w:cs="Times New Roman"/>
          <w:color w:val="222222"/>
          <w:sz w:val="24"/>
          <w:szCs w:val="24"/>
          <w:shd w:val="clear" w:color="auto" w:fill="FFFFFF"/>
        </w:rPr>
      </w:pPr>
    </w:p>
    <w:p w:rsidR="00922B29" w:rsidRPr="00CF357D" w:rsidRDefault="00922B29" w:rsidP="00922B29">
      <w:pPr>
        <w:pStyle w:val="ListParagraph"/>
        <w:widowControl w:val="0"/>
        <w:overflowPunct w:val="0"/>
        <w:autoSpaceDE w:val="0"/>
        <w:autoSpaceDN w:val="0"/>
        <w:adjustRightInd w:val="0"/>
        <w:spacing w:before="240" w:after="0" w:line="480" w:lineRule="auto"/>
        <w:ind w:left="0"/>
        <w:jc w:val="both"/>
        <w:rPr>
          <w:rFonts w:ascii="Times New Roman" w:hAnsi="Times New Roman" w:cs="Times New Roman"/>
          <w:color w:val="222222"/>
          <w:sz w:val="24"/>
          <w:szCs w:val="24"/>
          <w:shd w:val="clear" w:color="auto" w:fill="FFFFFF"/>
        </w:rPr>
      </w:pPr>
      <w:r w:rsidRPr="00CF357D">
        <w:rPr>
          <w:rFonts w:ascii="Times New Roman" w:hAnsi="Times New Roman" w:cs="Times New Roman"/>
          <w:sz w:val="24"/>
          <w:szCs w:val="24"/>
        </w:rPr>
        <w:t>Hipoteisis penelitian yang diuji dirumu</w:t>
      </w:r>
      <w:r w:rsidR="00D76514" w:rsidRPr="00CF357D">
        <w:rPr>
          <w:rFonts w:ascii="Times New Roman" w:hAnsi="Times New Roman" w:cs="Times New Roman"/>
          <w:sz w:val="24"/>
          <w:szCs w:val="24"/>
        </w:rPr>
        <w:t>skan menjadi hipotesis statistik</w:t>
      </w:r>
      <w:r w:rsidRPr="00CF357D">
        <w:rPr>
          <w:rFonts w:ascii="Times New Roman" w:hAnsi="Times New Roman" w:cs="Times New Roman"/>
          <w:sz w:val="24"/>
          <w:szCs w:val="24"/>
        </w:rPr>
        <w:t xml:space="preserve"> sebagai berikut</w:t>
      </w:r>
      <w:r w:rsidR="00D76514" w:rsidRPr="00CF357D">
        <w:rPr>
          <w:rFonts w:ascii="Times New Roman" w:hAnsi="Times New Roman" w:cs="Times New Roman"/>
          <w:sz w:val="24"/>
          <w:szCs w:val="24"/>
        </w:rPr>
        <w:t xml:space="preserve"> :</w:t>
      </w:r>
    </w:p>
    <w:p w:rsidR="00922B29" w:rsidRPr="00CF357D" w:rsidRDefault="00922B29" w:rsidP="00922B29">
      <w:pPr>
        <w:pStyle w:val="ListParagraph"/>
        <w:widowControl w:val="0"/>
        <w:overflowPunct w:val="0"/>
        <w:autoSpaceDE w:val="0"/>
        <w:autoSpaceDN w:val="0"/>
        <w:adjustRightInd w:val="0"/>
        <w:spacing w:before="240" w:after="0" w:line="480" w:lineRule="auto"/>
        <w:ind w:left="0"/>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Ha : px</w:t>
      </w:r>
      <w:r w:rsidRPr="00CF357D">
        <w:rPr>
          <w:rFonts w:ascii="Times New Roman" w:hAnsi="Times New Roman" w:cs="Times New Roman"/>
          <w:color w:val="222222"/>
          <w:sz w:val="24"/>
          <w:szCs w:val="24"/>
          <w:shd w:val="clear" w:color="auto" w:fill="FFFFFF"/>
          <w:vertAlign w:val="subscript"/>
        </w:rPr>
        <w:t>1</w:t>
      </w:r>
      <w:r w:rsidRPr="00CF357D">
        <w:rPr>
          <w:rFonts w:ascii="Times New Roman" w:hAnsi="Times New Roman" w:cs="Times New Roman"/>
          <w:color w:val="222222"/>
          <w:sz w:val="24"/>
          <w:szCs w:val="24"/>
          <w:shd w:val="clear" w:color="auto" w:fill="FFFFFF"/>
        </w:rPr>
        <w:t>X3 = px</w:t>
      </w:r>
      <w:r w:rsidRPr="00CF357D">
        <w:rPr>
          <w:rFonts w:ascii="Times New Roman" w:hAnsi="Times New Roman" w:cs="Times New Roman"/>
          <w:color w:val="222222"/>
          <w:sz w:val="24"/>
          <w:szCs w:val="24"/>
          <w:shd w:val="clear" w:color="auto" w:fill="FFFFFF"/>
          <w:vertAlign w:val="subscript"/>
        </w:rPr>
        <w:t>2</w:t>
      </w:r>
      <w:r w:rsidRPr="00CF357D">
        <w:rPr>
          <w:rFonts w:ascii="Times New Roman" w:hAnsi="Times New Roman" w:cs="Times New Roman"/>
          <w:color w:val="222222"/>
          <w:sz w:val="24"/>
          <w:szCs w:val="24"/>
          <w:shd w:val="clear" w:color="auto" w:fill="FFFFFF"/>
        </w:rPr>
        <w:t>X3 =  ≠ 0</w:t>
      </w:r>
    </w:p>
    <w:p w:rsidR="00922B29" w:rsidRPr="00CF357D" w:rsidRDefault="00CC3951" w:rsidP="00922B29">
      <w:pPr>
        <w:pStyle w:val="ListParagraph"/>
        <w:widowControl w:val="0"/>
        <w:overflowPunct w:val="0"/>
        <w:autoSpaceDE w:val="0"/>
        <w:autoSpaceDN w:val="0"/>
        <w:adjustRightInd w:val="0"/>
        <w:spacing w:before="240" w:after="0" w:line="48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w:t>
      </w:r>
      <w:r w:rsidRPr="00CC3951">
        <w:rPr>
          <w:rFonts w:ascii="Times New Roman" w:hAnsi="Times New Roman" w:cs="Times New Roman"/>
          <w:color w:val="222222"/>
          <w:sz w:val="24"/>
          <w:szCs w:val="24"/>
          <w:shd w:val="clear" w:color="auto" w:fill="FFFFFF"/>
          <w:vertAlign w:val="subscript"/>
        </w:rPr>
        <w:t>0</w:t>
      </w:r>
      <w:r w:rsidR="00922B29" w:rsidRPr="00CF357D">
        <w:rPr>
          <w:rFonts w:ascii="Times New Roman" w:hAnsi="Times New Roman" w:cs="Times New Roman"/>
          <w:color w:val="222222"/>
          <w:sz w:val="24"/>
          <w:szCs w:val="24"/>
          <w:shd w:val="clear" w:color="auto" w:fill="FFFFFF"/>
        </w:rPr>
        <w:t xml:space="preserve"> : px</w:t>
      </w:r>
      <w:r w:rsidR="00922B29" w:rsidRPr="00CF357D">
        <w:rPr>
          <w:rFonts w:ascii="Times New Roman" w:hAnsi="Times New Roman" w:cs="Times New Roman"/>
          <w:color w:val="222222"/>
          <w:sz w:val="24"/>
          <w:szCs w:val="24"/>
          <w:shd w:val="clear" w:color="auto" w:fill="FFFFFF"/>
          <w:vertAlign w:val="subscript"/>
        </w:rPr>
        <w:t>1</w:t>
      </w:r>
      <w:r w:rsidR="00922B29" w:rsidRPr="00CF357D">
        <w:rPr>
          <w:rFonts w:ascii="Times New Roman" w:hAnsi="Times New Roman" w:cs="Times New Roman"/>
          <w:color w:val="222222"/>
          <w:sz w:val="24"/>
          <w:szCs w:val="24"/>
          <w:shd w:val="clear" w:color="auto" w:fill="FFFFFF"/>
        </w:rPr>
        <w:t>X3 = px</w:t>
      </w:r>
      <w:r w:rsidR="00922B29" w:rsidRPr="00CF357D">
        <w:rPr>
          <w:rFonts w:ascii="Times New Roman" w:hAnsi="Times New Roman" w:cs="Times New Roman"/>
          <w:color w:val="222222"/>
          <w:sz w:val="24"/>
          <w:szCs w:val="24"/>
          <w:shd w:val="clear" w:color="auto" w:fill="FFFFFF"/>
          <w:vertAlign w:val="subscript"/>
        </w:rPr>
        <w:t>2</w:t>
      </w:r>
      <w:r w:rsidR="00922B29" w:rsidRPr="00CF357D">
        <w:rPr>
          <w:rFonts w:ascii="Times New Roman" w:hAnsi="Times New Roman" w:cs="Times New Roman"/>
          <w:color w:val="222222"/>
          <w:sz w:val="24"/>
          <w:szCs w:val="24"/>
          <w:shd w:val="clear" w:color="auto" w:fill="FFFFFF"/>
        </w:rPr>
        <w:t>X3 =  ≠ 0</w:t>
      </w:r>
    </w:p>
    <w:p w:rsidR="00922B29" w:rsidRPr="00CF357D" w:rsidRDefault="00922B29" w:rsidP="00922B29">
      <w:pPr>
        <w:pStyle w:val="ListParagraph"/>
        <w:widowControl w:val="0"/>
        <w:overflowPunct w:val="0"/>
        <w:autoSpaceDE w:val="0"/>
        <w:autoSpaceDN w:val="0"/>
        <w:adjustRightInd w:val="0"/>
        <w:spacing w:before="240" w:after="0" w:line="480" w:lineRule="auto"/>
        <w:ind w:left="0"/>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Hipotesis bentuk kalimat :</w:t>
      </w:r>
    </w:p>
    <w:p w:rsidR="00922B29" w:rsidRPr="00CF357D" w:rsidRDefault="00D76514" w:rsidP="00D76514">
      <w:pPr>
        <w:pStyle w:val="ListParagraph"/>
        <w:widowControl w:val="0"/>
        <w:tabs>
          <w:tab w:val="left" w:pos="426"/>
        </w:tabs>
        <w:overflowPunct w:val="0"/>
        <w:autoSpaceDE w:val="0"/>
        <w:autoSpaceDN w:val="0"/>
        <w:adjustRightInd w:val="0"/>
        <w:spacing w:before="240" w:after="0" w:line="480" w:lineRule="auto"/>
        <w:ind w:left="567" w:hanging="567"/>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Ha :</w:t>
      </w:r>
      <w:r w:rsidR="00922B29" w:rsidRPr="00CF357D">
        <w:rPr>
          <w:rFonts w:ascii="Times New Roman" w:hAnsi="Times New Roman" w:cs="Times New Roman"/>
          <w:color w:val="222222"/>
          <w:sz w:val="24"/>
          <w:szCs w:val="24"/>
          <w:shd w:val="clear" w:color="auto" w:fill="FFFFFF"/>
        </w:rPr>
        <w:t xml:space="preserve">Pengendalian Internal </w:t>
      </w:r>
      <w:r w:rsidRPr="00CF357D">
        <w:rPr>
          <w:rFonts w:ascii="Times New Roman" w:hAnsi="Times New Roman" w:cs="Times New Roman"/>
          <w:color w:val="222222"/>
          <w:sz w:val="24"/>
          <w:szCs w:val="24"/>
          <w:shd w:val="clear" w:color="auto" w:fill="FFFFFF"/>
        </w:rPr>
        <w:t xml:space="preserve">dan </w:t>
      </w:r>
      <w:r w:rsidRPr="00777335">
        <w:rPr>
          <w:rFonts w:ascii="Times New Roman" w:hAnsi="Times New Roman" w:cs="Times New Roman"/>
          <w:i/>
          <w:color w:val="222222"/>
          <w:sz w:val="24"/>
          <w:szCs w:val="24"/>
          <w:shd w:val="clear" w:color="auto" w:fill="FFFFFF"/>
        </w:rPr>
        <w:t>Whistleblowing System</w:t>
      </w:r>
      <w:r w:rsidRPr="00CF357D">
        <w:rPr>
          <w:rFonts w:ascii="Times New Roman" w:hAnsi="Times New Roman" w:cs="Times New Roman"/>
          <w:color w:val="222222"/>
          <w:sz w:val="24"/>
          <w:szCs w:val="24"/>
          <w:shd w:val="clear" w:color="auto" w:fill="FFFFFF"/>
        </w:rPr>
        <w:t xml:space="preserve"> berpengaruh secara simultan</w:t>
      </w:r>
      <w:r w:rsidR="00777335">
        <w:rPr>
          <w:rFonts w:ascii="Times New Roman" w:hAnsi="Times New Roman" w:cs="Times New Roman"/>
          <w:color w:val="222222"/>
          <w:sz w:val="24"/>
          <w:szCs w:val="24"/>
          <w:shd w:val="clear" w:color="auto" w:fill="FFFFFF"/>
        </w:rPr>
        <w:t xml:space="preserve"> </w:t>
      </w:r>
      <w:r w:rsidRPr="00CF357D">
        <w:rPr>
          <w:rFonts w:ascii="Times New Roman" w:hAnsi="Times New Roman" w:cs="Times New Roman"/>
          <w:color w:val="222222"/>
          <w:sz w:val="24"/>
          <w:szCs w:val="24"/>
          <w:shd w:val="clear" w:color="auto" w:fill="FFFFFF"/>
        </w:rPr>
        <w:t>dan signifikan terhadap Moralitas Aparat</w:t>
      </w:r>
    </w:p>
    <w:p w:rsidR="003524BA" w:rsidRPr="00CF357D" w:rsidRDefault="00CC3951" w:rsidP="003524BA">
      <w:pPr>
        <w:pStyle w:val="ListParagraph"/>
        <w:widowControl w:val="0"/>
        <w:overflowPunct w:val="0"/>
        <w:autoSpaceDE w:val="0"/>
        <w:autoSpaceDN w:val="0"/>
        <w:adjustRightInd w:val="0"/>
        <w:spacing w:before="240" w:after="0" w:line="48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Ho</w:t>
      </w:r>
      <w:r w:rsidR="00D76514" w:rsidRPr="00CF357D">
        <w:rPr>
          <w:rFonts w:ascii="Times New Roman" w:hAnsi="Times New Roman" w:cs="Times New Roman"/>
          <w:color w:val="222222"/>
          <w:sz w:val="24"/>
          <w:szCs w:val="24"/>
          <w:shd w:val="clear" w:color="auto" w:fill="FFFFFF"/>
        </w:rPr>
        <w:t xml:space="preserve">  :Pengendalian Internal dan </w:t>
      </w:r>
      <w:r w:rsidR="00D76514" w:rsidRPr="00777335">
        <w:rPr>
          <w:rFonts w:ascii="Times New Roman" w:hAnsi="Times New Roman" w:cs="Times New Roman"/>
          <w:i/>
          <w:color w:val="222222"/>
          <w:sz w:val="24"/>
          <w:szCs w:val="24"/>
          <w:shd w:val="clear" w:color="auto" w:fill="FFFFFF"/>
        </w:rPr>
        <w:t>Whistleblowing System</w:t>
      </w:r>
      <w:r w:rsidR="00D76514" w:rsidRPr="00CF357D">
        <w:rPr>
          <w:rFonts w:ascii="Times New Roman" w:hAnsi="Times New Roman" w:cs="Times New Roman"/>
          <w:color w:val="222222"/>
          <w:sz w:val="24"/>
          <w:szCs w:val="24"/>
          <w:shd w:val="clear" w:color="auto" w:fill="FFFFFF"/>
        </w:rPr>
        <w:t xml:space="preserve"> tidak berpengaruh secara simultan dan signifikan terhadap Moralitas Aparat</w:t>
      </w:r>
    </w:p>
    <w:p w:rsidR="00884836" w:rsidRPr="00B36085" w:rsidRDefault="00D76514" w:rsidP="007107CF">
      <w:pPr>
        <w:pStyle w:val="ListParagraph"/>
        <w:widowControl w:val="0"/>
        <w:overflowPunct w:val="0"/>
        <w:autoSpaceDE w:val="0"/>
        <w:autoSpaceDN w:val="0"/>
        <w:adjustRightInd w:val="0"/>
        <w:spacing w:after="0" w:line="480" w:lineRule="auto"/>
        <w:ind w:left="0" w:firstLine="567"/>
        <w:jc w:val="both"/>
        <w:rPr>
          <w:rFonts w:ascii="Times New Roman" w:hAnsi="Times New Roman" w:cs="Times New Roman"/>
          <w:color w:val="010205"/>
          <w:sz w:val="24"/>
          <w:szCs w:val="18"/>
        </w:rPr>
      </w:pPr>
      <w:r w:rsidRPr="00CF357D">
        <w:rPr>
          <w:rFonts w:ascii="Times New Roman" w:hAnsi="Times New Roman" w:cs="Times New Roman"/>
          <w:color w:val="222222"/>
          <w:sz w:val="24"/>
          <w:szCs w:val="24"/>
          <w:shd w:val="clear" w:color="auto" w:fill="FFFFFF"/>
        </w:rPr>
        <w:t>Jika dilihat dari tabel Anova d</w:t>
      </w:r>
      <w:r w:rsidR="002C1FE6">
        <w:rPr>
          <w:rFonts w:ascii="Times New Roman" w:hAnsi="Times New Roman" w:cs="Times New Roman"/>
          <w:color w:val="222222"/>
          <w:sz w:val="24"/>
          <w:szCs w:val="24"/>
          <w:shd w:val="clear" w:color="auto" w:fill="FFFFFF"/>
        </w:rPr>
        <w:t>i peroleh nilai F sebesar 30.323</w:t>
      </w:r>
      <w:r w:rsidRPr="00CF357D">
        <w:rPr>
          <w:rFonts w:ascii="Times New Roman" w:hAnsi="Times New Roman" w:cs="Times New Roman"/>
          <w:color w:val="222222"/>
          <w:sz w:val="24"/>
          <w:szCs w:val="24"/>
          <w:shd w:val="clear" w:color="auto" w:fill="FFFFFF"/>
        </w:rPr>
        <w:t xml:space="preserve"> dan kolom sig (signifikan) nilai probabilitas sig = 000 lebih kecil dari probabilitas 0,05 atau nilai 0,05</w:t>
      </w:r>
      <w:r w:rsidR="00BD4DEB" w:rsidRPr="00CF357D">
        <w:rPr>
          <w:rFonts w:ascii="Times New Roman" w:hAnsi="Times New Roman" w:cs="Times New Roman"/>
          <w:color w:val="222222"/>
          <w:sz w:val="24"/>
          <w:szCs w:val="24"/>
          <w:shd w:val="clear" w:color="auto" w:fill="FFFFFF"/>
        </w:rPr>
        <w:t xml:space="preserve"> &gt;</w:t>
      </w:r>
      <w:r w:rsidR="003524BA" w:rsidRPr="00CF357D">
        <w:rPr>
          <w:rFonts w:ascii="Times New Roman" w:hAnsi="Times New Roman" w:cs="Times New Roman"/>
          <w:color w:val="222222"/>
          <w:sz w:val="24"/>
          <w:szCs w:val="24"/>
          <w:shd w:val="clear" w:color="auto" w:fill="FFFFFF"/>
        </w:rPr>
        <w:t xml:space="preserve"> 0,000, maka dapat </w:t>
      </w:r>
      <w:r w:rsidR="003524BA" w:rsidRPr="00CF357D">
        <w:rPr>
          <w:rFonts w:ascii="Times New Roman" w:hAnsi="Times New Roman" w:cs="Times New Roman"/>
          <w:color w:val="010205"/>
          <w:sz w:val="24"/>
          <w:szCs w:val="18"/>
        </w:rPr>
        <w:t xml:space="preserve">disimpulkan bahwa Ho ditolak dan Ha diterima, artinya </w:t>
      </w:r>
      <w:r w:rsidR="003524BA" w:rsidRPr="00CF357D">
        <w:rPr>
          <w:rFonts w:ascii="Times New Roman" w:hAnsi="Times New Roman" w:cs="Times New Roman"/>
          <w:i/>
          <w:color w:val="010205"/>
          <w:sz w:val="24"/>
          <w:szCs w:val="18"/>
        </w:rPr>
        <w:t>Signifikan</w:t>
      </w:r>
      <w:r w:rsidR="00B36085">
        <w:rPr>
          <w:rFonts w:ascii="Times New Roman" w:hAnsi="Times New Roman" w:cs="Times New Roman"/>
          <w:i/>
          <w:color w:val="010205"/>
          <w:sz w:val="24"/>
          <w:szCs w:val="18"/>
        </w:rPr>
        <w:t xml:space="preserve"> </w:t>
      </w:r>
      <w:r w:rsidR="00B36085">
        <w:rPr>
          <w:rFonts w:ascii="Times New Roman" w:hAnsi="Times New Roman" w:cs="Times New Roman"/>
          <w:color w:val="010205"/>
          <w:sz w:val="24"/>
          <w:szCs w:val="18"/>
        </w:rPr>
        <w:t>dan oleh sebab itu pengujian secara individual dapat di lakukan atau di lanjutkan.</w:t>
      </w:r>
    </w:p>
    <w:p w:rsidR="003524BA" w:rsidRPr="00CF357D" w:rsidRDefault="003524BA" w:rsidP="003524BA">
      <w:pPr>
        <w:autoSpaceDE w:val="0"/>
        <w:autoSpaceDN w:val="0"/>
        <w:adjustRightInd w:val="0"/>
        <w:spacing w:after="0"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 xml:space="preserve">Tabel </w:t>
      </w:r>
      <w:r w:rsidR="00DA3B7E" w:rsidRPr="00CF357D">
        <w:rPr>
          <w:rFonts w:ascii="Times New Roman" w:hAnsi="Times New Roman" w:cs="Times New Roman"/>
          <w:b/>
          <w:sz w:val="24"/>
          <w:szCs w:val="24"/>
        </w:rPr>
        <w:t>4.</w:t>
      </w:r>
      <w:r w:rsidR="001B2FA1" w:rsidRPr="00CF357D">
        <w:rPr>
          <w:rFonts w:ascii="Times New Roman" w:hAnsi="Times New Roman" w:cs="Times New Roman"/>
          <w:b/>
          <w:sz w:val="24"/>
          <w:szCs w:val="24"/>
        </w:rPr>
        <w:t>15</w:t>
      </w:r>
    </w:p>
    <w:p w:rsidR="00524760" w:rsidRPr="00CF357D" w:rsidRDefault="003524BA" w:rsidP="003524BA">
      <w:pPr>
        <w:autoSpaceDE w:val="0"/>
        <w:autoSpaceDN w:val="0"/>
        <w:adjustRightInd w:val="0"/>
        <w:spacing w:after="0"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Model Summary Sub-Struktur 1</w:t>
      </w:r>
    </w:p>
    <w:tbl>
      <w:tblPr>
        <w:tblW w:w="798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27"/>
        <w:gridCol w:w="685"/>
        <w:gridCol w:w="728"/>
        <w:gridCol w:w="982"/>
        <w:gridCol w:w="982"/>
        <w:gridCol w:w="982"/>
        <w:gridCol w:w="747"/>
        <w:gridCol w:w="685"/>
        <w:gridCol w:w="685"/>
        <w:gridCol w:w="986"/>
      </w:tblGrid>
      <w:tr w:rsidR="00524760" w:rsidRPr="00CF357D" w:rsidTr="00884836">
        <w:trPr>
          <w:cantSplit/>
          <w:trHeight w:val="254"/>
        </w:trPr>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524760" w:rsidRPr="00CF357D" w:rsidRDefault="00524760" w:rsidP="009870B5">
            <w:pPr>
              <w:spacing w:line="320" w:lineRule="atLeast"/>
              <w:ind w:left="60" w:right="60"/>
              <w:jc w:val="center"/>
              <w:rPr>
                <w:rFonts w:ascii="Times New Roman" w:hAnsi="Times New Roman" w:cs="Times New Roman"/>
                <w:b/>
                <w:sz w:val="24"/>
                <w:szCs w:val="24"/>
              </w:rPr>
            </w:pPr>
            <w:r w:rsidRPr="00CF357D">
              <w:rPr>
                <w:rFonts w:ascii="Times New Roman" w:hAnsi="Times New Roman" w:cs="Times New Roman"/>
                <w:b/>
                <w:sz w:val="24"/>
                <w:szCs w:val="24"/>
              </w:rPr>
              <w:t>Model</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R</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R Square</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Adjusted R Square</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Std. Error of the Estimate</w:t>
            </w:r>
          </w:p>
        </w:tc>
        <w:tc>
          <w:tcPr>
            <w:tcW w:w="408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Change Statistics</w:t>
            </w:r>
          </w:p>
        </w:tc>
      </w:tr>
      <w:tr w:rsidR="00524760" w:rsidRPr="00CF357D" w:rsidTr="00AC35FF">
        <w:trPr>
          <w:cantSplit/>
          <w:trHeight w:val="116"/>
        </w:trPr>
        <w:tc>
          <w:tcPr>
            <w:tcW w:w="527" w:type="dxa"/>
            <w:tcBorders>
              <w:top w:val="single" w:sz="4" w:space="0" w:color="auto"/>
              <w:left w:val="single" w:sz="4" w:space="0" w:color="auto"/>
              <w:bottom w:val="nil"/>
              <w:right w:val="single" w:sz="4" w:space="0" w:color="auto"/>
            </w:tcBorders>
            <w:shd w:val="clear" w:color="auto" w:fill="FFFFFF"/>
            <w:vAlign w:val="center"/>
          </w:tcPr>
          <w:p w:rsidR="00524760" w:rsidRPr="00CF357D" w:rsidRDefault="00524760" w:rsidP="009870B5">
            <w:pPr>
              <w:spacing w:line="320" w:lineRule="atLeast"/>
              <w:ind w:left="60" w:right="60"/>
              <w:jc w:val="center"/>
              <w:rPr>
                <w:rFonts w:ascii="Times New Roman" w:hAnsi="Times New Roman" w:cs="Times New Roman"/>
                <w:b/>
                <w:sz w:val="24"/>
                <w:szCs w:val="24"/>
              </w:rPr>
            </w:pPr>
          </w:p>
        </w:tc>
        <w:tc>
          <w:tcPr>
            <w:tcW w:w="685" w:type="dxa"/>
            <w:tcBorders>
              <w:top w:val="single" w:sz="4" w:space="0" w:color="auto"/>
              <w:left w:val="single" w:sz="4" w:space="0" w:color="auto"/>
              <w:bottom w:val="nil"/>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p>
        </w:tc>
        <w:tc>
          <w:tcPr>
            <w:tcW w:w="728" w:type="dxa"/>
            <w:tcBorders>
              <w:top w:val="single" w:sz="4" w:space="0" w:color="auto"/>
              <w:left w:val="single" w:sz="4" w:space="0" w:color="auto"/>
              <w:bottom w:val="nil"/>
              <w:right w:val="single" w:sz="4" w:space="0" w:color="auto"/>
            </w:tcBorders>
            <w:shd w:val="clear" w:color="auto" w:fill="FFFFFF"/>
            <w:vAlign w:val="center"/>
          </w:tcPr>
          <w:p w:rsidR="00524760" w:rsidRPr="00CF357D" w:rsidRDefault="00524760" w:rsidP="001B2FA1">
            <w:pPr>
              <w:spacing w:line="240" w:lineRule="auto"/>
              <w:jc w:val="center"/>
              <w:rPr>
                <w:rFonts w:ascii="Times New Roman" w:hAnsi="Times New Roman" w:cs="Times New Roman"/>
                <w:b/>
              </w:rPr>
            </w:pPr>
          </w:p>
        </w:tc>
        <w:tc>
          <w:tcPr>
            <w:tcW w:w="982" w:type="dxa"/>
            <w:tcBorders>
              <w:top w:val="single" w:sz="4" w:space="0" w:color="auto"/>
              <w:left w:val="single" w:sz="4" w:space="0" w:color="auto"/>
              <w:bottom w:val="nil"/>
              <w:right w:val="single" w:sz="4" w:space="0" w:color="auto"/>
            </w:tcBorders>
            <w:shd w:val="clear" w:color="auto" w:fill="FFFFFF"/>
            <w:vAlign w:val="center"/>
          </w:tcPr>
          <w:p w:rsidR="00524760" w:rsidRPr="00CF357D" w:rsidRDefault="00524760" w:rsidP="001B2FA1">
            <w:pPr>
              <w:spacing w:line="240" w:lineRule="auto"/>
              <w:jc w:val="center"/>
              <w:rPr>
                <w:rFonts w:ascii="Times New Roman" w:hAnsi="Times New Roman" w:cs="Times New Roman"/>
                <w:b/>
              </w:rPr>
            </w:pPr>
          </w:p>
        </w:tc>
        <w:tc>
          <w:tcPr>
            <w:tcW w:w="982" w:type="dxa"/>
            <w:tcBorders>
              <w:top w:val="single" w:sz="4" w:space="0" w:color="auto"/>
              <w:left w:val="single" w:sz="4" w:space="0" w:color="auto"/>
              <w:bottom w:val="nil"/>
              <w:right w:val="single" w:sz="4" w:space="0" w:color="auto"/>
            </w:tcBorders>
            <w:shd w:val="clear" w:color="auto" w:fill="FFFFFF"/>
            <w:vAlign w:val="center"/>
          </w:tcPr>
          <w:p w:rsidR="00524760" w:rsidRPr="00CF357D" w:rsidRDefault="00524760" w:rsidP="001B2FA1">
            <w:pPr>
              <w:spacing w:line="240" w:lineRule="auto"/>
              <w:jc w:val="center"/>
              <w:rPr>
                <w:rFonts w:ascii="Times New Roman" w:hAnsi="Times New Roman" w:cs="Times New Roman"/>
                <w:b/>
              </w:rPr>
            </w:pPr>
          </w:p>
        </w:tc>
        <w:tc>
          <w:tcPr>
            <w:tcW w:w="982" w:type="dxa"/>
            <w:tcBorders>
              <w:top w:val="single" w:sz="4" w:space="0" w:color="auto"/>
              <w:left w:val="single" w:sz="4" w:space="0" w:color="auto"/>
              <w:bottom w:val="single" w:sz="8" w:space="0" w:color="152935"/>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R Square Change</w:t>
            </w:r>
          </w:p>
        </w:tc>
        <w:tc>
          <w:tcPr>
            <w:tcW w:w="747" w:type="dxa"/>
            <w:tcBorders>
              <w:top w:val="single" w:sz="4" w:space="0" w:color="auto"/>
              <w:left w:val="single" w:sz="4" w:space="0" w:color="auto"/>
              <w:bottom w:val="single" w:sz="8" w:space="0" w:color="152935"/>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F Change</w:t>
            </w:r>
          </w:p>
        </w:tc>
        <w:tc>
          <w:tcPr>
            <w:tcW w:w="685" w:type="dxa"/>
            <w:tcBorders>
              <w:top w:val="single" w:sz="4" w:space="0" w:color="auto"/>
              <w:left w:val="single" w:sz="4" w:space="0" w:color="auto"/>
              <w:bottom w:val="single" w:sz="8" w:space="0" w:color="152935"/>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df1</w:t>
            </w:r>
          </w:p>
        </w:tc>
        <w:tc>
          <w:tcPr>
            <w:tcW w:w="685" w:type="dxa"/>
            <w:tcBorders>
              <w:top w:val="single" w:sz="4" w:space="0" w:color="auto"/>
              <w:left w:val="single" w:sz="4" w:space="0" w:color="auto"/>
              <w:bottom w:val="single" w:sz="8" w:space="0" w:color="152935"/>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df2</w:t>
            </w:r>
          </w:p>
        </w:tc>
        <w:tc>
          <w:tcPr>
            <w:tcW w:w="986" w:type="dxa"/>
            <w:tcBorders>
              <w:top w:val="single" w:sz="4" w:space="0" w:color="auto"/>
              <w:left w:val="single" w:sz="4" w:space="0" w:color="auto"/>
              <w:bottom w:val="single" w:sz="8" w:space="0" w:color="152935"/>
              <w:right w:val="single" w:sz="4" w:space="0" w:color="auto"/>
            </w:tcBorders>
            <w:shd w:val="clear" w:color="auto" w:fill="FFFFFF"/>
            <w:vAlign w:val="center"/>
          </w:tcPr>
          <w:p w:rsidR="00524760" w:rsidRPr="00CF357D" w:rsidRDefault="00524760" w:rsidP="001B2FA1">
            <w:pPr>
              <w:spacing w:line="240" w:lineRule="auto"/>
              <w:ind w:left="60" w:right="60"/>
              <w:jc w:val="center"/>
              <w:rPr>
                <w:rFonts w:ascii="Times New Roman" w:hAnsi="Times New Roman" w:cs="Times New Roman"/>
                <w:b/>
              </w:rPr>
            </w:pPr>
            <w:r w:rsidRPr="00CF357D">
              <w:rPr>
                <w:rFonts w:ascii="Times New Roman" w:hAnsi="Times New Roman" w:cs="Times New Roman"/>
                <w:b/>
              </w:rPr>
              <w:t>Sig. F Change</w:t>
            </w:r>
          </w:p>
        </w:tc>
      </w:tr>
      <w:tr w:rsidR="00524760" w:rsidRPr="00CF357D" w:rsidTr="00CC3951">
        <w:trPr>
          <w:cantSplit/>
          <w:trHeight w:val="265"/>
        </w:trPr>
        <w:tc>
          <w:tcPr>
            <w:tcW w:w="527" w:type="dxa"/>
            <w:tcBorders>
              <w:top w:val="single" w:sz="8" w:space="0" w:color="152935"/>
              <w:left w:val="single" w:sz="4" w:space="0" w:color="auto"/>
              <w:bottom w:val="single" w:sz="8" w:space="0" w:color="152935"/>
              <w:right w:val="single" w:sz="4" w:space="0" w:color="auto"/>
            </w:tcBorders>
            <w:shd w:val="clear" w:color="auto" w:fill="FFFFFF" w:themeFill="background1"/>
          </w:tcPr>
          <w:p w:rsidR="00524760" w:rsidRPr="00CC3951" w:rsidRDefault="00524760" w:rsidP="009870B5">
            <w:pPr>
              <w:spacing w:line="320" w:lineRule="atLeast"/>
              <w:ind w:left="60" w:right="60"/>
              <w:rPr>
                <w:rFonts w:ascii="Times New Roman" w:hAnsi="Times New Roman" w:cs="Times New Roman"/>
                <w:color w:val="000000" w:themeColor="text1"/>
                <w:sz w:val="24"/>
                <w:szCs w:val="24"/>
              </w:rPr>
            </w:pPr>
          </w:p>
        </w:tc>
        <w:tc>
          <w:tcPr>
            <w:tcW w:w="685" w:type="dxa"/>
            <w:tcBorders>
              <w:top w:val="single" w:sz="8" w:space="0" w:color="152935"/>
              <w:left w:val="single" w:sz="4" w:space="0" w:color="auto"/>
              <w:bottom w:val="single" w:sz="8" w:space="0" w:color="152935"/>
              <w:right w:val="single" w:sz="4" w:space="0" w:color="auto"/>
            </w:tcBorders>
            <w:shd w:val="clear" w:color="auto" w:fill="FFFFFF"/>
          </w:tcPr>
          <w:p w:rsidR="00524760" w:rsidRPr="00CC3951" w:rsidRDefault="00524760" w:rsidP="001B2FA1">
            <w:pPr>
              <w:spacing w:line="240" w:lineRule="auto"/>
              <w:ind w:left="60" w:right="60"/>
              <w:jc w:val="right"/>
              <w:rPr>
                <w:rFonts w:ascii="Times New Roman" w:hAnsi="Times New Roman" w:cs="Times New Roman"/>
                <w:color w:val="000000" w:themeColor="text1"/>
              </w:rPr>
            </w:pPr>
            <w:r w:rsidRPr="00CC3951">
              <w:rPr>
                <w:rFonts w:ascii="Times New Roman" w:hAnsi="Times New Roman" w:cs="Times New Roman"/>
                <w:color w:val="000000" w:themeColor="text1"/>
              </w:rPr>
              <w:t>.</w:t>
            </w:r>
            <w:r w:rsidR="002C1FE6">
              <w:rPr>
                <w:rFonts w:ascii="Times New Roman" w:hAnsi="Times New Roman" w:cs="Times New Roman"/>
                <w:color w:val="000000" w:themeColor="text1"/>
              </w:rPr>
              <w:t>684</w:t>
            </w:r>
            <w:r w:rsidRPr="00CC3951">
              <w:rPr>
                <w:rFonts w:ascii="Times New Roman" w:hAnsi="Times New Roman" w:cs="Times New Roman"/>
                <w:color w:val="000000" w:themeColor="text1"/>
                <w:vertAlign w:val="superscript"/>
              </w:rPr>
              <w:t>a</w:t>
            </w:r>
          </w:p>
        </w:tc>
        <w:tc>
          <w:tcPr>
            <w:tcW w:w="728" w:type="dxa"/>
            <w:tcBorders>
              <w:top w:val="single" w:sz="8" w:space="0" w:color="152935"/>
              <w:left w:val="single" w:sz="4" w:space="0" w:color="auto"/>
              <w:bottom w:val="single" w:sz="8" w:space="0" w:color="152935"/>
              <w:right w:val="single" w:sz="4" w:space="0" w:color="auto"/>
            </w:tcBorders>
            <w:shd w:val="clear" w:color="auto" w:fill="FFFFFF"/>
          </w:tcPr>
          <w:p w:rsidR="00524760" w:rsidRPr="00CF357D" w:rsidRDefault="00524760" w:rsidP="001B2FA1">
            <w:pPr>
              <w:spacing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sidR="002C1FE6">
              <w:rPr>
                <w:rFonts w:ascii="Times New Roman" w:hAnsi="Times New Roman" w:cs="Times New Roman"/>
                <w:color w:val="010205"/>
              </w:rPr>
              <w:t>468</w:t>
            </w:r>
          </w:p>
        </w:tc>
        <w:tc>
          <w:tcPr>
            <w:tcW w:w="982" w:type="dxa"/>
            <w:tcBorders>
              <w:top w:val="single" w:sz="8" w:space="0" w:color="152935"/>
              <w:left w:val="single" w:sz="4" w:space="0" w:color="auto"/>
              <w:bottom w:val="single" w:sz="8" w:space="0" w:color="152935"/>
              <w:right w:val="single" w:sz="4" w:space="0" w:color="auto"/>
            </w:tcBorders>
            <w:shd w:val="clear" w:color="auto" w:fill="FFFFFF"/>
          </w:tcPr>
          <w:p w:rsidR="00524760" w:rsidRPr="00CF357D" w:rsidRDefault="00524760" w:rsidP="001B2FA1">
            <w:pPr>
              <w:spacing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.4</w:t>
            </w:r>
            <w:r w:rsidR="002C1FE6">
              <w:rPr>
                <w:rFonts w:ascii="Times New Roman" w:hAnsi="Times New Roman" w:cs="Times New Roman"/>
                <w:color w:val="010205"/>
              </w:rPr>
              <w:t>52</w:t>
            </w:r>
          </w:p>
        </w:tc>
        <w:tc>
          <w:tcPr>
            <w:tcW w:w="982" w:type="dxa"/>
            <w:tcBorders>
              <w:top w:val="single" w:sz="8" w:space="0" w:color="152935"/>
              <w:left w:val="single" w:sz="4" w:space="0" w:color="auto"/>
              <w:bottom w:val="single" w:sz="8" w:space="0" w:color="152935"/>
              <w:right w:val="single" w:sz="4" w:space="0" w:color="auto"/>
            </w:tcBorders>
            <w:shd w:val="clear" w:color="auto" w:fill="FFFFFF"/>
          </w:tcPr>
          <w:p w:rsidR="00524760" w:rsidRPr="00CF357D" w:rsidRDefault="002C1FE6" w:rsidP="001B2FA1">
            <w:pPr>
              <w:spacing w:line="240" w:lineRule="auto"/>
              <w:ind w:left="60" w:right="60"/>
              <w:jc w:val="right"/>
              <w:rPr>
                <w:rFonts w:ascii="Times New Roman" w:hAnsi="Times New Roman" w:cs="Times New Roman"/>
                <w:color w:val="010205"/>
              </w:rPr>
            </w:pPr>
            <w:r>
              <w:rPr>
                <w:rFonts w:ascii="Times New Roman" w:hAnsi="Times New Roman" w:cs="Times New Roman"/>
                <w:color w:val="010205"/>
              </w:rPr>
              <w:t>2.723</w:t>
            </w:r>
          </w:p>
        </w:tc>
        <w:tc>
          <w:tcPr>
            <w:tcW w:w="982" w:type="dxa"/>
            <w:tcBorders>
              <w:top w:val="single" w:sz="8" w:space="0" w:color="152935"/>
              <w:left w:val="single" w:sz="4" w:space="0" w:color="auto"/>
              <w:bottom w:val="single" w:sz="8" w:space="0" w:color="152935"/>
              <w:right w:val="single" w:sz="4" w:space="0" w:color="auto"/>
            </w:tcBorders>
            <w:shd w:val="clear" w:color="auto" w:fill="FFFFFF"/>
          </w:tcPr>
          <w:p w:rsidR="00524760" w:rsidRPr="00CF357D" w:rsidRDefault="00524760" w:rsidP="001B2FA1">
            <w:pPr>
              <w:spacing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sidR="002C1FE6">
              <w:rPr>
                <w:rFonts w:ascii="Times New Roman" w:hAnsi="Times New Roman" w:cs="Times New Roman"/>
                <w:color w:val="010205"/>
              </w:rPr>
              <w:t>468</w:t>
            </w:r>
          </w:p>
        </w:tc>
        <w:tc>
          <w:tcPr>
            <w:tcW w:w="747" w:type="dxa"/>
            <w:tcBorders>
              <w:top w:val="single" w:sz="8" w:space="0" w:color="152935"/>
              <w:left w:val="single" w:sz="4" w:space="0" w:color="auto"/>
              <w:bottom w:val="single" w:sz="8" w:space="0" w:color="152935"/>
              <w:right w:val="single" w:sz="4" w:space="0" w:color="auto"/>
            </w:tcBorders>
            <w:shd w:val="clear" w:color="auto" w:fill="FFFFFF"/>
          </w:tcPr>
          <w:p w:rsidR="00524760" w:rsidRPr="00CF357D" w:rsidRDefault="002C1FE6" w:rsidP="001B2FA1">
            <w:pPr>
              <w:spacing w:line="240" w:lineRule="auto"/>
              <w:ind w:left="60" w:right="60"/>
              <w:jc w:val="right"/>
              <w:rPr>
                <w:rFonts w:ascii="Times New Roman" w:hAnsi="Times New Roman" w:cs="Times New Roman"/>
                <w:color w:val="010205"/>
              </w:rPr>
            </w:pPr>
            <w:r>
              <w:rPr>
                <w:rFonts w:ascii="Times New Roman" w:hAnsi="Times New Roman" w:cs="Times New Roman"/>
                <w:color w:val="010205"/>
              </w:rPr>
              <w:t>30.323</w:t>
            </w:r>
          </w:p>
        </w:tc>
        <w:tc>
          <w:tcPr>
            <w:tcW w:w="685" w:type="dxa"/>
            <w:tcBorders>
              <w:top w:val="single" w:sz="8" w:space="0" w:color="152935"/>
              <w:left w:val="single" w:sz="4" w:space="0" w:color="auto"/>
              <w:bottom w:val="single" w:sz="8" w:space="0" w:color="152935"/>
              <w:right w:val="single" w:sz="4" w:space="0" w:color="auto"/>
            </w:tcBorders>
            <w:shd w:val="clear" w:color="auto" w:fill="FFFFFF"/>
          </w:tcPr>
          <w:p w:rsidR="00524760" w:rsidRPr="00CF357D" w:rsidRDefault="00524760" w:rsidP="001B2FA1">
            <w:pPr>
              <w:spacing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2</w:t>
            </w:r>
          </w:p>
        </w:tc>
        <w:tc>
          <w:tcPr>
            <w:tcW w:w="685" w:type="dxa"/>
            <w:tcBorders>
              <w:top w:val="single" w:sz="8" w:space="0" w:color="152935"/>
              <w:left w:val="single" w:sz="4" w:space="0" w:color="auto"/>
              <w:bottom w:val="single" w:sz="8" w:space="0" w:color="152935"/>
              <w:right w:val="single" w:sz="4" w:space="0" w:color="auto"/>
            </w:tcBorders>
            <w:shd w:val="clear" w:color="auto" w:fill="FFFFFF"/>
          </w:tcPr>
          <w:p w:rsidR="00524760" w:rsidRPr="00CF357D" w:rsidRDefault="00524760" w:rsidP="001B2FA1">
            <w:pPr>
              <w:spacing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69</w:t>
            </w:r>
          </w:p>
        </w:tc>
        <w:tc>
          <w:tcPr>
            <w:tcW w:w="986" w:type="dxa"/>
            <w:tcBorders>
              <w:top w:val="single" w:sz="8" w:space="0" w:color="152935"/>
              <w:left w:val="single" w:sz="4" w:space="0" w:color="auto"/>
              <w:bottom w:val="single" w:sz="8" w:space="0" w:color="152935"/>
              <w:right w:val="single" w:sz="4" w:space="0" w:color="auto"/>
            </w:tcBorders>
            <w:shd w:val="clear" w:color="auto" w:fill="FFFFFF"/>
          </w:tcPr>
          <w:p w:rsidR="00524760" w:rsidRPr="00CF357D" w:rsidRDefault="00524760" w:rsidP="001B2FA1">
            <w:pPr>
              <w:spacing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.000</w:t>
            </w:r>
          </w:p>
        </w:tc>
      </w:tr>
    </w:tbl>
    <w:p w:rsidR="00524760" w:rsidRPr="00CF357D" w:rsidRDefault="00524760" w:rsidP="00524760">
      <w:pPr>
        <w:pStyle w:val="ListParagraph"/>
        <w:widowControl w:val="0"/>
        <w:overflowPunct w:val="0"/>
        <w:autoSpaceDE w:val="0"/>
        <w:autoSpaceDN w:val="0"/>
        <w:adjustRightInd w:val="0"/>
        <w:spacing w:before="120" w:line="240" w:lineRule="auto"/>
        <w:ind w:left="0"/>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 xml:space="preserve">a. Predictors : (Contastant). </w:t>
      </w:r>
      <w:r w:rsidRPr="00777335">
        <w:rPr>
          <w:rFonts w:ascii="Times New Roman" w:hAnsi="Times New Roman" w:cs="Times New Roman"/>
          <w:i/>
          <w:color w:val="222222"/>
          <w:sz w:val="24"/>
          <w:szCs w:val="24"/>
          <w:shd w:val="clear" w:color="auto" w:fill="FFFFFF"/>
        </w:rPr>
        <w:t>Whistleblowing System</w:t>
      </w:r>
      <w:r w:rsidRPr="00CF357D">
        <w:rPr>
          <w:rFonts w:ascii="Times New Roman" w:hAnsi="Times New Roman" w:cs="Times New Roman"/>
          <w:color w:val="222222"/>
          <w:sz w:val="24"/>
          <w:szCs w:val="24"/>
          <w:shd w:val="clear" w:color="auto" w:fill="FFFFFF"/>
        </w:rPr>
        <w:t>, Pengendalian Internal</w:t>
      </w:r>
    </w:p>
    <w:p w:rsidR="00524760" w:rsidRPr="00CF357D" w:rsidRDefault="00524760" w:rsidP="00A44D48">
      <w:pPr>
        <w:pStyle w:val="ListParagraph"/>
        <w:widowControl w:val="0"/>
        <w:overflowPunct w:val="0"/>
        <w:autoSpaceDE w:val="0"/>
        <w:autoSpaceDN w:val="0"/>
        <w:adjustRightInd w:val="0"/>
        <w:spacing w:before="120" w:line="240" w:lineRule="auto"/>
        <w:ind w:left="0"/>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b. Dependent Variable : Moralitas Aparat</w:t>
      </w:r>
    </w:p>
    <w:p w:rsidR="00A44D48" w:rsidRPr="00CF357D" w:rsidRDefault="00A44D48" w:rsidP="00A44D48">
      <w:pPr>
        <w:pStyle w:val="ListParagraph"/>
        <w:widowControl w:val="0"/>
        <w:overflowPunct w:val="0"/>
        <w:autoSpaceDE w:val="0"/>
        <w:autoSpaceDN w:val="0"/>
        <w:adjustRightInd w:val="0"/>
        <w:spacing w:before="120" w:line="240" w:lineRule="auto"/>
        <w:ind w:left="0"/>
        <w:jc w:val="both"/>
        <w:rPr>
          <w:rFonts w:ascii="Times New Roman" w:hAnsi="Times New Roman" w:cs="Times New Roman"/>
          <w:color w:val="222222"/>
          <w:sz w:val="24"/>
          <w:szCs w:val="24"/>
          <w:shd w:val="clear" w:color="auto" w:fill="FFFFFF"/>
        </w:rPr>
      </w:pPr>
    </w:p>
    <w:p w:rsidR="00DA7F26" w:rsidRPr="00CF357D" w:rsidRDefault="00A44D48" w:rsidP="0061162F">
      <w:pPr>
        <w:pStyle w:val="ListParagraph"/>
        <w:spacing w:after="0" w:line="480" w:lineRule="auto"/>
        <w:ind w:left="0" w:firstLine="567"/>
        <w:jc w:val="both"/>
        <w:rPr>
          <w:rFonts w:ascii="Times New Roman" w:hAnsi="Times New Roman" w:cs="Times New Roman"/>
          <w:sz w:val="24"/>
          <w:szCs w:val="24"/>
        </w:rPr>
      </w:pPr>
      <w:r w:rsidRPr="00CF357D">
        <w:rPr>
          <w:rFonts w:ascii="Times New Roman" w:hAnsi="Times New Roman" w:cs="Times New Roman"/>
          <w:sz w:val="24"/>
          <w:szCs w:val="24"/>
        </w:rPr>
        <w:t xml:space="preserve">Untuk Melihat pengaruh Pengendalian Internal, dan </w:t>
      </w:r>
      <w:r w:rsidRPr="00777335">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terhadap Moralitas Aparat </w:t>
      </w:r>
      <w:r w:rsidR="00DA7F26" w:rsidRPr="00CF357D">
        <w:rPr>
          <w:rFonts w:ascii="Times New Roman" w:hAnsi="Times New Roman" w:cs="Times New Roman"/>
          <w:sz w:val="24"/>
          <w:szCs w:val="24"/>
        </w:rPr>
        <w:t>yaitu dengan cara menghitung koefisien Determinasi (KD) dengan menggunakan rumus sebagai beriku</w:t>
      </w:r>
      <w:r w:rsidRPr="00CF357D">
        <w:rPr>
          <w:rFonts w:ascii="Times New Roman" w:hAnsi="Times New Roman" w:cs="Times New Roman"/>
          <w:sz w:val="24"/>
          <w:szCs w:val="24"/>
        </w:rPr>
        <w:t>t</w:t>
      </w:r>
      <w:r w:rsidR="00DA7F26" w:rsidRPr="00CF357D">
        <w:rPr>
          <w:rFonts w:ascii="Times New Roman" w:hAnsi="Times New Roman" w:cs="Times New Roman"/>
          <w:sz w:val="24"/>
          <w:szCs w:val="24"/>
        </w:rPr>
        <w:t xml:space="preserve"> :</w:t>
      </w:r>
    </w:p>
    <w:p w:rsidR="00A44D48" w:rsidRPr="00CF357D" w:rsidRDefault="00A44D48" w:rsidP="00A44D48">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KD = r</w:t>
      </w:r>
      <w:r w:rsidRPr="00CF357D">
        <w:rPr>
          <w:rFonts w:ascii="Times New Roman" w:hAnsi="Times New Roman" w:cs="Times New Roman"/>
          <w:sz w:val="24"/>
          <w:szCs w:val="24"/>
          <w:vertAlign w:val="superscript"/>
        </w:rPr>
        <w:t xml:space="preserve">2+ </w:t>
      </w:r>
      <w:r w:rsidRPr="00CF357D">
        <w:rPr>
          <w:rFonts w:ascii="Times New Roman" w:hAnsi="Times New Roman" w:cs="Times New Roman"/>
          <w:sz w:val="24"/>
          <w:szCs w:val="24"/>
        </w:rPr>
        <w:t>x 100%</w:t>
      </w:r>
    </w:p>
    <w:p w:rsidR="00A44D48" w:rsidRPr="00CF357D" w:rsidRDefault="002C1FE6" w:rsidP="00A44D4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KD = 0,468 x 100% = 46,8</w:t>
      </w:r>
      <w:r w:rsidR="00A44D48" w:rsidRPr="00CF357D">
        <w:rPr>
          <w:rFonts w:ascii="Times New Roman" w:hAnsi="Times New Roman" w:cs="Times New Roman"/>
          <w:sz w:val="24"/>
          <w:szCs w:val="24"/>
        </w:rPr>
        <w:t>%</w:t>
      </w:r>
    </w:p>
    <w:p w:rsidR="00A44D48" w:rsidRPr="00CF357D" w:rsidRDefault="00A44D48" w:rsidP="00A44D48">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Keterangan :</w:t>
      </w:r>
    </w:p>
    <w:p w:rsidR="00A44D48" w:rsidRPr="00CF357D" w:rsidRDefault="00A44D48" w:rsidP="00A44D48">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KD</w:t>
      </w:r>
      <w:r w:rsidRPr="00CF357D">
        <w:rPr>
          <w:rFonts w:ascii="Times New Roman" w:hAnsi="Times New Roman" w:cs="Times New Roman"/>
          <w:sz w:val="24"/>
          <w:szCs w:val="24"/>
        </w:rPr>
        <w:tab/>
        <w:t>: Koefisien Determinasi</w:t>
      </w:r>
    </w:p>
    <w:p w:rsidR="00A44D48" w:rsidRPr="00CF357D" w:rsidRDefault="00A44D48" w:rsidP="00A44D48">
      <w:pPr>
        <w:pStyle w:val="ListParagraph"/>
        <w:spacing w:after="0" w:line="480" w:lineRule="auto"/>
        <w:ind w:left="0"/>
        <w:jc w:val="both"/>
        <w:rPr>
          <w:rFonts w:ascii="Times New Roman" w:hAnsi="Times New Roman" w:cs="Times New Roman"/>
          <w:sz w:val="24"/>
          <w:szCs w:val="24"/>
          <w:vertAlign w:val="subscript"/>
        </w:rPr>
      </w:pPr>
      <w:r w:rsidRPr="00CF357D">
        <w:rPr>
          <w:rFonts w:ascii="Times New Roman" w:hAnsi="Times New Roman" w:cs="Times New Roman"/>
          <w:sz w:val="24"/>
          <w:szCs w:val="24"/>
        </w:rPr>
        <w:t>r</w:t>
      </w:r>
      <w:r w:rsidRPr="00CF357D">
        <w:rPr>
          <w:rFonts w:ascii="Times New Roman" w:hAnsi="Times New Roman" w:cs="Times New Roman"/>
          <w:sz w:val="24"/>
          <w:szCs w:val="24"/>
          <w:vertAlign w:val="superscript"/>
        </w:rPr>
        <w:t>2</w:t>
      </w:r>
      <w:r w:rsidRPr="00CF357D">
        <w:rPr>
          <w:rFonts w:ascii="Times New Roman" w:hAnsi="Times New Roman" w:cs="Times New Roman"/>
          <w:sz w:val="24"/>
          <w:szCs w:val="24"/>
          <w:vertAlign w:val="superscript"/>
        </w:rPr>
        <w:tab/>
      </w:r>
      <w:r w:rsidRPr="00CF357D">
        <w:rPr>
          <w:rFonts w:ascii="Times New Roman" w:hAnsi="Times New Roman" w:cs="Times New Roman"/>
          <w:sz w:val="24"/>
          <w:szCs w:val="24"/>
        </w:rPr>
        <w:t>= R</w:t>
      </w:r>
      <w:r w:rsidRPr="00CF357D">
        <w:rPr>
          <w:rFonts w:ascii="Times New Roman" w:hAnsi="Times New Roman" w:cs="Times New Roman"/>
          <w:sz w:val="24"/>
          <w:szCs w:val="24"/>
          <w:vertAlign w:val="subscript"/>
        </w:rPr>
        <w:t>square</w:t>
      </w:r>
    </w:p>
    <w:p w:rsidR="007107CF" w:rsidRPr="00BD5B51" w:rsidRDefault="005D79D0" w:rsidP="00BD5B51">
      <w:pPr>
        <w:pStyle w:val="ListParagraph"/>
        <w:spacing w:line="480" w:lineRule="auto"/>
        <w:ind w:left="0" w:firstLine="567"/>
        <w:jc w:val="both"/>
        <w:rPr>
          <w:rFonts w:ascii="Times New Roman" w:hAnsi="Times New Roman" w:cs="Times New Roman"/>
          <w:sz w:val="24"/>
          <w:szCs w:val="24"/>
        </w:rPr>
      </w:pPr>
      <w:r w:rsidRPr="00CF357D">
        <w:rPr>
          <w:rFonts w:ascii="Times New Roman" w:hAnsi="Times New Roman" w:cs="Times New Roman"/>
          <w:sz w:val="24"/>
          <w:szCs w:val="24"/>
        </w:rPr>
        <w:lastRenderedPageBreak/>
        <w:t>Koefisien determinasi adala</w:t>
      </w:r>
      <w:r w:rsidR="002C1FE6">
        <w:rPr>
          <w:rFonts w:ascii="Times New Roman" w:hAnsi="Times New Roman" w:cs="Times New Roman"/>
          <w:sz w:val="24"/>
          <w:szCs w:val="24"/>
        </w:rPr>
        <w:t>h 46,8</w:t>
      </w:r>
      <w:r w:rsidRPr="00CF357D">
        <w:rPr>
          <w:rFonts w:ascii="Times New Roman" w:hAnsi="Times New Roman" w:cs="Times New Roman"/>
          <w:sz w:val="24"/>
          <w:szCs w:val="24"/>
        </w:rPr>
        <w:t xml:space="preserve">% yang artinya adalah pengaruh Pengendalian Internal dan </w:t>
      </w:r>
      <w:r w:rsidRPr="00777335">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terhadap Moralitas Ap</w:t>
      </w:r>
      <w:r w:rsidR="002C1FE6">
        <w:rPr>
          <w:rFonts w:ascii="Times New Roman" w:hAnsi="Times New Roman" w:cs="Times New Roman"/>
          <w:sz w:val="24"/>
          <w:szCs w:val="24"/>
        </w:rPr>
        <w:t>arat secara simultan adalah 46,8</w:t>
      </w:r>
      <w:r w:rsidRPr="00CF357D">
        <w:rPr>
          <w:rFonts w:ascii="Times New Roman" w:hAnsi="Times New Roman" w:cs="Times New Roman"/>
          <w:sz w:val="24"/>
          <w:szCs w:val="24"/>
        </w:rPr>
        <w:t xml:space="preserve">% sedangkan </w:t>
      </w:r>
      <w:r w:rsidR="006E093A" w:rsidRPr="006E093A">
        <w:rPr>
          <w:rFonts w:ascii="Times New Roman" w:hAnsi="Times New Roman" w:cs="Times New Roman"/>
          <w:color w:val="000000" w:themeColor="text1"/>
          <w:sz w:val="24"/>
          <w:szCs w:val="24"/>
        </w:rPr>
        <w:t>53,2</w:t>
      </w:r>
      <w:r w:rsidRPr="006E093A">
        <w:rPr>
          <w:rFonts w:ascii="Times New Roman" w:hAnsi="Times New Roman" w:cs="Times New Roman"/>
          <w:color w:val="000000" w:themeColor="text1"/>
          <w:sz w:val="24"/>
          <w:szCs w:val="24"/>
        </w:rPr>
        <w:t>%</w:t>
      </w:r>
      <w:r w:rsidRPr="00CF357D">
        <w:rPr>
          <w:rFonts w:ascii="Times New Roman" w:hAnsi="Times New Roman" w:cs="Times New Roman"/>
          <w:sz w:val="24"/>
          <w:szCs w:val="24"/>
        </w:rPr>
        <w:t xml:space="preserve"> dipengaruhi oleh oleh </w:t>
      </w:r>
      <w:r w:rsidR="001B2FA1" w:rsidRPr="00CF357D">
        <w:rPr>
          <w:rFonts w:ascii="Times New Roman" w:hAnsi="Times New Roman" w:cs="Times New Roman"/>
          <w:sz w:val="24"/>
          <w:szCs w:val="24"/>
        </w:rPr>
        <w:t>faktor lainnya diluar model ini.</w:t>
      </w:r>
    </w:p>
    <w:p w:rsidR="001B2FA1" w:rsidRPr="00CF357D" w:rsidRDefault="00E342C5" w:rsidP="0014001D">
      <w:pPr>
        <w:pStyle w:val="ListParagraph"/>
        <w:numPr>
          <w:ilvl w:val="0"/>
          <w:numId w:val="45"/>
        </w:numPr>
        <w:spacing w:after="0" w:line="480" w:lineRule="auto"/>
        <w:ind w:left="426" w:hanging="426"/>
        <w:contextualSpacing w:val="0"/>
        <w:jc w:val="both"/>
        <w:rPr>
          <w:rFonts w:ascii="Times New Roman" w:hAnsi="Times New Roman" w:cs="Times New Roman"/>
          <w:sz w:val="24"/>
          <w:szCs w:val="24"/>
        </w:rPr>
      </w:pPr>
      <w:r w:rsidRPr="00CF357D">
        <w:rPr>
          <w:rFonts w:ascii="Times New Roman" w:hAnsi="Times New Roman" w:cs="Times New Roman"/>
          <w:sz w:val="24"/>
          <w:szCs w:val="24"/>
        </w:rPr>
        <w:t>Pengujian Hipotesis secara parsial Sub-struktur 1</w:t>
      </w:r>
    </w:p>
    <w:p w:rsidR="00E342C5" w:rsidRPr="00CF357D" w:rsidRDefault="00E342C5" w:rsidP="001B2FA1">
      <w:pPr>
        <w:pStyle w:val="ListParagraph"/>
        <w:spacing w:after="0" w:line="240" w:lineRule="auto"/>
        <w:ind w:left="426"/>
        <w:contextualSpacing w:val="0"/>
        <w:jc w:val="center"/>
        <w:rPr>
          <w:rFonts w:ascii="Times New Roman" w:hAnsi="Times New Roman" w:cs="Times New Roman"/>
          <w:sz w:val="24"/>
          <w:szCs w:val="24"/>
        </w:rPr>
      </w:pPr>
      <w:r w:rsidRPr="00CF357D">
        <w:rPr>
          <w:rFonts w:ascii="Times New Roman" w:hAnsi="Times New Roman" w:cs="Times New Roman"/>
          <w:b/>
          <w:sz w:val="24"/>
          <w:szCs w:val="24"/>
        </w:rPr>
        <w:t xml:space="preserve">Tabel </w:t>
      </w:r>
      <w:r w:rsidR="00DA3B7E" w:rsidRPr="00CF357D">
        <w:rPr>
          <w:rFonts w:ascii="Times New Roman" w:hAnsi="Times New Roman" w:cs="Times New Roman"/>
          <w:b/>
          <w:sz w:val="24"/>
          <w:szCs w:val="24"/>
        </w:rPr>
        <w:t>4.</w:t>
      </w:r>
      <w:r w:rsidRPr="00CF357D">
        <w:rPr>
          <w:rFonts w:ascii="Times New Roman" w:hAnsi="Times New Roman" w:cs="Times New Roman"/>
          <w:b/>
          <w:sz w:val="24"/>
          <w:szCs w:val="24"/>
        </w:rPr>
        <w:t>1</w:t>
      </w:r>
      <w:r w:rsidR="002D27FC">
        <w:rPr>
          <w:rFonts w:ascii="Times New Roman" w:hAnsi="Times New Roman" w:cs="Times New Roman"/>
          <w:b/>
          <w:sz w:val="24"/>
          <w:szCs w:val="24"/>
        </w:rPr>
        <w:t>6</w:t>
      </w:r>
    </w:p>
    <w:p w:rsidR="00E342C5" w:rsidRPr="00CF357D" w:rsidRDefault="00E342C5" w:rsidP="001B2FA1">
      <w:pPr>
        <w:tabs>
          <w:tab w:val="left" w:pos="3402"/>
        </w:tabs>
        <w:autoSpaceDE w:val="0"/>
        <w:autoSpaceDN w:val="0"/>
        <w:adjustRightInd w:val="0"/>
        <w:spacing w:after="0" w:line="240" w:lineRule="auto"/>
        <w:jc w:val="center"/>
        <w:rPr>
          <w:rFonts w:ascii="Times New Roman" w:hAnsi="Times New Roman" w:cs="Times New Roman"/>
          <w:b/>
          <w:sz w:val="24"/>
          <w:szCs w:val="24"/>
        </w:rPr>
      </w:pPr>
      <w:r w:rsidRPr="00CF357D">
        <w:rPr>
          <w:rFonts w:ascii="Times New Roman" w:hAnsi="Times New Roman" w:cs="Times New Roman"/>
          <w:b/>
          <w:sz w:val="24"/>
          <w:szCs w:val="24"/>
        </w:rPr>
        <w:t>Koefisien Sub-Struktur 1</w:t>
      </w:r>
    </w:p>
    <w:tbl>
      <w:tblPr>
        <w:tblW w:w="7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32"/>
        <w:gridCol w:w="1913"/>
        <w:gridCol w:w="1146"/>
        <w:gridCol w:w="1149"/>
        <w:gridCol w:w="1266"/>
        <w:gridCol w:w="883"/>
        <w:gridCol w:w="883"/>
      </w:tblGrid>
      <w:tr w:rsidR="00E342C5" w:rsidRPr="00CF357D" w:rsidTr="00884836">
        <w:trPr>
          <w:cantSplit/>
          <w:trHeight w:val="812"/>
        </w:trPr>
        <w:tc>
          <w:tcPr>
            <w:tcW w:w="2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42C5" w:rsidRPr="00CF357D" w:rsidRDefault="00E342C5"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Model</w:t>
            </w:r>
          </w:p>
        </w:tc>
        <w:tc>
          <w:tcPr>
            <w:tcW w:w="22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42C5" w:rsidRPr="00CF357D" w:rsidRDefault="00E342C5"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Unstandardized Coefficients</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rsidR="00E342C5" w:rsidRPr="00CF357D" w:rsidRDefault="00E342C5"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Standardized Coefficients</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E342C5" w:rsidRPr="00CF357D" w:rsidRDefault="00E342C5"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T</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E342C5" w:rsidRPr="00CF357D" w:rsidRDefault="00E342C5"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Sig.</w:t>
            </w:r>
          </w:p>
        </w:tc>
      </w:tr>
      <w:tr w:rsidR="00E342C5" w:rsidRPr="00CF357D" w:rsidTr="00884836">
        <w:trPr>
          <w:cantSplit/>
          <w:trHeight w:val="140"/>
        </w:trPr>
        <w:tc>
          <w:tcPr>
            <w:tcW w:w="2545" w:type="dxa"/>
            <w:gridSpan w:val="2"/>
            <w:tcBorders>
              <w:top w:val="single" w:sz="4" w:space="0" w:color="auto"/>
              <w:left w:val="single" w:sz="4" w:space="0" w:color="auto"/>
              <w:bottom w:val="nil"/>
              <w:right w:val="single" w:sz="4" w:space="0" w:color="auto"/>
            </w:tcBorders>
            <w:shd w:val="clear" w:color="auto" w:fill="FFFFFF"/>
            <w:vAlign w:val="bottom"/>
          </w:tcPr>
          <w:p w:rsidR="00E342C5" w:rsidRPr="00CF357D" w:rsidRDefault="00E342C5" w:rsidP="001B2FA1">
            <w:pPr>
              <w:spacing w:after="0" w:line="240" w:lineRule="auto"/>
              <w:ind w:left="60" w:right="60"/>
              <w:jc w:val="center"/>
              <w:rPr>
                <w:rFonts w:ascii="Times New Roman" w:hAnsi="Times New Roman" w:cs="Times New Roman"/>
                <w:color w:val="264A60"/>
              </w:rPr>
            </w:pPr>
          </w:p>
        </w:tc>
        <w:tc>
          <w:tcPr>
            <w:tcW w:w="1146" w:type="dxa"/>
            <w:tcBorders>
              <w:top w:val="single" w:sz="4" w:space="0" w:color="auto"/>
              <w:left w:val="single" w:sz="4" w:space="0" w:color="auto"/>
              <w:bottom w:val="single" w:sz="8" w:space="0" w:color="152935"/>
              <w:right w:val="single" w:sz="4" w:space="0" w:color="auto"/>
            </w:tcBorders>
            <w:shd w:val="clear" w:color="auto" w:fill="FFFFFF"/>
            <w:vAlign w:val="center"/>
          </w:tcPr>
          <w:p w:rsidR="00E342C5" w:rsidRPr="00CF357D" w:rsidRDefault="00E342C5"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B</w:t>
            </w:r>
          </w:p>
        </w:tc>
        <w:tc>
          <w:tcPr>
            <w:tcW w:w="1149" w:type="dxa"/>
            <w:tcBorders>
              <w:top w:val="single" w:sz="4" w:space="0" w:color="auto"/>
              <w:left w:val="single" w:sz="4" w:space="0" w:color="auto"/>
              <w:bottom w:val="single" w:sz="8" w:space="0" w:color="152935"/>
              <w:right w:val="single" w:sz="4" w:space="0" w:color="auto"/>
            </w:tcBorders>
            <w:shd w:val="clear" w:color="auto" w:fill="FFFFFF"/>
            <w:vAlign w:val="center"/>
          </w:tcPr>
          <w:p w:rsidR="00E342C5" w:rsidRPr="00CF357D" w:rsidRDefault="00E342C5"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Std. Error</w:t>
            </w:r>
          </w:p>
        </w:tc>
        <w:tc>
          <w:tcPr>
            <w:tcW w:w="1266" w:type="dxa"/>
            <w:tcBorders>
              <w:top w:val="single" w:sz="4" w:space="0" w:color="auto"/>
              <w:left w:val="single" w:sz="4" w:space="0" w:color="auto"/>
              <w:bottom w:val="single" w:sz="8" w:space="0" w:color="152935"/>
              <w:right w:val="single" w:sz="4" w:space="0" w:color="auto"/>
            </w:tcBorders>
            <w:shd w:val="clear" w:color="auto" w:fill="FFFFFF"/>
            <w:vAlign w:val="center"/>
          </w:tcPr>
          <w:p w:rsidR="00E342C5" w:rsidRPr="00CF357D" w:rsidRDefault="00E342C5" w:rsidP="001B2FA1">
            <w:pPr>
              <w:spacing w:after="0" w:line="240" w:lineRule="auto"/>
              <w:ind w:left="60" w:right="60"/>
              <w:jc w:val="center"/>
              <w:rPr>
                <w:rFonts w:ascii="Times New Roman" w:hAnsi="Times New Roman" w:cs="Times New Roman"/>
                <w:b/>
              </w:rPr>
            </w:pPr>
            <w:r w:rsidRPr="00CF357D">
              <w:rPr>
                <w:rFonts w:ascii="Times New Roman" w:hAnsi="Times New Roman" w:cs="Times New Roman"/>
                <w:b/>
              </w:rPr>
              <w:t>Beta</w:t>
            </w:r>
          </w:p>
        </w:tc>
        <w:tc>
          <w:tcPr>
            <w:tcW w:w="883" w:type="dxa"/>
            <w:tcBorders>
              <w:top w:val="single" w:sz="4" w:space="0" w:color="auto"/>
              <w:left w:val="single" w:sz="4" w:space="0" w:color="auto"/>
              <w:bottom w:val="nil"/>
              <w:right w:val="single" w:sz="4" w:space="0" w:color="auto"/>
            </w:tcBorders>
            <w:shd w:val="clear" w:color="auto" w:fill="FFFFFF"/>
            <w:vAlign w:val="bottom"/>
          </w:tcPr>
          <w:p w:rsidR="00E342C5" w:rsidRPr="00CF357D" w:rsidRDefault="00E342C5" w:rsidP="001B2FA1">
            <w:pPr>
              <w:spacing w:after="0" w:line="240" w:lineRule="auto"/>
              <w:ind w:left="60" w:right="60"/>
              <w:jc w:val="center"/>
              <w:rPr>
                <w:rFonts w:ascii="Times New Roman" w:hAnsi="Times New Roman" w:cs="Times New Roman"/>
                <w:color w:val="264A60"/>
              </w:rPr>
            </w:pPr>
          </w:p>
        </w:tc>
        <w:tc>
          <w:tcPr>
            <w:tcW w:w="883" w:type="dxa"/>
            <w:tcBorders>
              <w:top w:val="single" w:sz="4" w:space="0" w:color="auto"/>
              <w:left w:val="single" w:sz="4" w:space="0" w:color="auto"/>
              <w:bottom w:val="nil"/>
              <w:right w:val="single" w:sz="4" w:space="0" w:color="auto"/>
            </w:tcBorders>
            <w:shd w:val="clear" w:color="auto" w:fill="FFFFFF"/>
            <w:vAlign w:val="bottom"/>
          </w:tcPr>
          <w:p w:rsidR="00E342C5" w:rsidRPr="00CF357D" w:rsidRDefault="00E342C5" w:rsidP="001B2FA1">
            <w:pPr>
              <w:spacing w:after="0" w:line="240" w:lineRule="auto"/>
              <w:ind w:left="60" w:right="60"/>
              <w:jc w:val="center"/>
              <w:rPr>
                <w:rFonts w:ascii="Times New Roman" w:hAnsi="Times New Roman" w:cs="Times New Roman"/>
                <w:color w:val="264A60"/>
              </w:rPr>
            </w:pPr>
          </w:p>
        </w:tc>
      </w:tr>
      <w:tr w:rsidR="00E342C5" w:rsidRPr="00CF357D" w:rsidTr="00AE139C">
        <w:trPr>
          <w:cantSplit/>
          <w:trHeight w:val="508"/>
        </w:trPr>
        <w:tc>
          <w:tcPr>
            <w:tcW w:w="632" w:type="dxa"/>
            <w:vMerge w:val="restart"/>
            <w:tcBorders>
              <w:top w:val="single" w:sz="8" w:space="0" w:color="152935"/>
              <w:left w:val="single" w:sz="4" w:space="0" w:color="auto"/>
              <w:bottom w:val="single" w:sz="8" w:space="0" w:color="152935"/>
              <w:right w:val="single" w:sz="4" w:space="0" w:color="auto"/>
            </w:tcBorders>
            <w:shd w:val="clear" w:color="auto" w:fill="FFFFFF" w:themeFill="background1"/>
          </w:tcPr>
          <w:p w:rsidR="00E342C5" w:rsidRPr="00CF357D" w:rsidRDefault="00E342C5" w:rsidP="001B2FA1">
            <w:pPr>
              <w:spacing w:after="0" w:line="240" w:lineRule="auto"/>
              <w:ind w:left="60" w:right="60"/>
              <w:rPr>
                <w:rFonts w:ascii="Times New Roman" w:hAnsi="Times New Roman" w:cs="Times New Roman"/>
                <w:color w:val="264A60"/>
              </w:rPr>
            </w:pPr>
            <w:r w:rsidRPr="00CF357D">
              <w:rPr>
                <w:rFonts w:ascii="Times New Roman" w:hAnsi="Times New Roman" w:cs="Times New Roman"/>
                <w:color w:val="264A60"/>
              </w:rPr>
              <w:t>1</w:t>
            </w:r>
          </w:p>
        </w:tc>
        <w:tc>
          <w:tcPr>
            <w:tcW w:w="1913" w:type="dxa"/>
            <w:tcBorders>
              <w:top w:val="single" w:sz="8" w:space="0" w:color="152935"/>
              <w:left w:val="single" w:sz="4" w:space="0" w:color="auto"/>
              <w:bottom w:val="single" w:sz="4" w:space="0" w:color="auto"/>
              <w:right w:val="single" w:sz="4" w:space="0" w:color="auto"/>
            </w:tcBorders>
            <w:shd w:val="clear" w:color="auto" w:fill="FFFFFF" w:themeFill="background1"/>
          </w:tcPr>
          <w:p w:rsidR="00E342C5" w:rsidRPr="00CF357D" w:rsidRDefault="00E342C5" w:rsidP="001B2FA1">
            <w:pPr>
              <w:spacing w:after="0" w:line="240" w:lineRule="auto"/>
              <w:ind w:left="60" w:right="60"/>
              <w:rPr>
                <w:rFonts w:ascii="Times New Roman" w:hAnsi="Times New Roman" w:cs="Times New Roman"/>
              </w:rPr>
            </w:pPr>
            <w:r w:rsidRPr="00CF357D">
              <w:rPr>
                <w:rFonts w:ascii="Times New Roman" w:hAnsi="Times New Roman" w:cs="Times New Roman"/>
              </w:rPr>
              <w:t>(Constant)</w:t>
            </w:r>
          </w:p>
        </w:tc>
        <w:tc>
          <w:tcPr>
            <w:tcW w:w="1146" w:type="dxa"/>
            <w:tcBorders>
              <w:top w:val="single" w:sz="8" w:space="0" w:color="152935"/>
              <w:left w:val="single" w:sz="4" w:space="0" w:color="auto"/>
              <w:bottom w:val="single" w:sz="4" w:space="0" w:color="auto"/>
              <w:right w:val="single" w:sz="4" w:space="0" w:color="auto"/>
            </w:tcBorders>
            <w:shd w:val="clear" w:color="auto" w:fill="FFFFFF"/>
          </w:tcPr>
          <w:p w:rsidR="00E342C5" w:rsidRPr="00CF357D" w:rsidRDefault="002C1FE6" w:rsidP="001B2FA1">
            <w:pPr>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9.863</w:t>
            </w:r>
          </w:p>
        </w:tc>
        <w:tc>
          <w:tcPr>
            <w:tcW w:w="1149" w:type="dxa"/>
            <w:tcBorders>
              <w:top w:val="single" w:sz="8" w:space="0" w:color="152935"/>
              <w:left w:val="single" w:sz="4" w:space="0" w:color="auto"/>
              <w:bottom w:val="single" w:sz="4" w:space="0" w:color="auto"/>
              <w:right w:val="single" w:sz="4" w:space="0" w:color="auto"/>
            </w:tcBorders>
            <w:shd w:val="clear" w:color="auto" w:fill="FFFFFF"/>
          </w:tcPr>
          <w:p w:rsidR="00E342C5" w:rsidRPr="00CF357D" w:rsidRDefault="002C1FE6" w:rsidP="001B2FA1">
            <w:pPr>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2.840</w:t>
            </w:r>
          </w:p>
        </w:tc>
        <w:tc>
          <w:tcPr>
            <w:tcW w:w="1266" w:type="dxa"/>
            <w:tcBorders>
              <w:top w:val="single" w:sz="8" w:space="0" w:color="152935"/>
              <w:left w:val="single" w:sz="4" w:space="0" w:color="auto"/>
              <w:bottom w:val="single" w:sz="4" w:space="0" w:color="auto"/>
              <w:right w:val="single" w:sz="4" w:space="0" w:color="auto"/>
            </w:tcBorders>
            <w:shd w:val="clear" w:color="auto" w:fill="FFFFFF"/>
            <w:vAlign w:val="center"/>
          </w:tcPr>
          <w:p w:rsidR="00E342C5" w:rsidRPr="00CF357D" w:rsidRDefault="00E342C5" w:rsidP="001B2FA1">
            <w:pPr>
              <w:spacing w:after="0" w:line="240" w:lineRule="auto"/>
              <w:rPr>
                <w:rFonts w:ascii="Times New Roman" w:hAnsi="Times New Roman" w:cs="Times New Roman"/>
              </w:rPr>
            </w:pPr>
          </w:p>
        </w:tc>
        <w:tc>
          <w:tcPr>
            <w:tcW w:w="883" w:type="dxa"/>
            <w:tcBorders>
              <w:top w:val="single" w:sz="8" w:space="0" w:color="152935"/>
              <w:left w:val="single" w:sz="4" w:space="0" w:color="auto"/>
              <w:bottom w:val="single" w:sz="4" w:space="0" w:color="auto"/>
              <w:right w:val="single" w:sz="4" w:space="0" w:color="auto"/>
            </w:tcBorders>
            <w:shd w:val="clear" w:color="auto" w:fill="FFFFFF"/>
          </w:tcPr>
          <w:p w:rsidR="00E342C5" w:rsidRPr="00CF357D" w:rsidRDefault="003B0BFF" w:rsidP="001B2FA1">
            <w:pPr>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3.473</w:t>
            </w:r>
          </w:p>
        </w:tc>
        <w:tc>
          <w:tcPr>
            <w:tcW w:w="883" w:type="dxa"/>
            <w:tcBorders>
              <w:top w:val="single" w:sz="8" w:space="0" w:color="152935"/>
              <w:left w:val="single" w:sz="4" w:space="0" w:color="auto"/>
              <w:bottom w:val="single" w:sz="4" w:space="0" w:color="auto"/>
              <w:right w:val="single" w:sz="4" w:space="0" w:color="auto"/>
            </w:tcBorders>
            <w:shd w:val="clear" w:color="auto" w:fill="FFFFFF"/>
          </w:tcPr>
          <w:p w:rsidR="00E342C5" w:rsidRPr="00CF357D" w:rsidRDefault="00E342C5" w:rsidP="001B2FA1">
            <w:pPr>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.0</w:t>
            </w:r>
            <w:r w:rsidR="003B0BFF">
              <w:rPr>
                <w:rFonts w:ascii="Times New Roman" w:hAnsi="Times New Roman" w:cs="Times New Roman"/>
                <w:color w:val="010205"/>
              </w:rPr>
              <w:t>01</w:t>
            </w:r>
          </w:p>
        </w:tc>
      </w:tr>
      <w:tr w:rsidR="00E342C5" w:rsidRPr="00CF357D" w:rsidTr="00AE139C">
        <w:trPr>
          <w:cantSplit/>
          <w:trHeight w:val="140"/>
        </w:trPr>
        <w:tc>
          <w:tcPr>
            <w:tcW w:w="632"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E342C5" w:rsidRPr="00CF357D" w:rsidRDefault="00E342C5" w:rsidP="001B2FA1">
            <w:pPr>
              <w:spacing w:after="0" w:line="240" w:lineRule="auto"/>
              <w:rPr>
                <w:rFonts w:ascii="Times New Roman" w:hAnsi="Times New Roman" w:cs="Times New Roman"/>
                <w:color w:val="010205"/>
              </w:rPr>
            </w:pPr>
          </w:p>
        </w:tc>
        <w:tc>
          <w:tcPr>
            <w:tcW w:w="1913" w:type="dxa"/>
            <w:tcBorders>
              <w:top w:val="single" w:sz="4" w:space="0" w:color="auto"/>
              <w:left w:val="single" w:sz="4" w:space="0" w:color="auto"/>
              <w:bottom w:val="single" w:sz="4" w:space="0" w:color="auto"/>
              <w:right w:val="single" w:sz="4" w:space="0" w:color="auto"/>
            </w:tcBorders>
            <w:shd w:val="clear" w:color="auto" w:fill="FFFFFF" w:themeFill="background1"/>
          </w:tcPr>
          <w:p w:rsidR="00E342C5" w:rsidRPr="00CF357D" w:rsidRDefault="00DA3B7E" w:rsidP="001B2FA1">
            <w:pPr>
              <w:spacing w:after="0" w:line="240" w:lineRule="auto"/>
              <w:ind w:left="60" w:right="60"/>
              <w:rPr>
                <w:rFonts w:ascii="Times New Roman" w:hAnsi="Times New Roman" w:cs="Times New Roman"/>
              </w:rPr>
            </w:pPr>
            <w:r w:rsidRPr="00CF357D">
              <w:rPr>
                <w:rFonts w:ascii="Times New Roman" w:hAnsi="Times New Roman" w:cs="Times New Roman"/>
              </w:rPr>
              <w:t>Pengendalian Internal</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2C1FE6" w:rsidP="001B2FA1">
            <w:pPr>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-046</w:t>
            </w: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E342C5" w:rsidP="001B2FA1">
            <w:pPr>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sidR="00DA3B7E" w:rsidRPr="00CF357D">
              <w:rPr>
                <w:rFonts w:ascii="Times New Roman" w:hAnsi="Times New Roman" w:cs="Times New Roman"/>
                <w:color w:val="010205"/>
              </w:rPr>
              <w:t>0</w:t>
            </w:r>
            <w:r w:rsidR="002C1FE6">
              <w:rPr>
                <w:rFonts w:ascii="Times New Roman" w:hAnsi="Times New Roman" w:cs="Times New Roman"/>
                <w:color w:val="010205"/>
              </w:rPr>
              <w:t>32</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2C1FE6" w:rsidP="001B2FA1">
            <w:pPr>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-.128</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3B0BFF" w:rsidP="001B2FA1">
            <w:pPr>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-1.437</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E342C5" w:rsidP="001B2FA1">
            <w:pPr>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sidR="003B0BFF">
              <w:rPr>
                <w:rFonts w:ascii="Times New Roman" w:hAnsi="Times New Roman" w:cs="Times New Roman"/>
                <w:color w:val="010205"/>
              </w:rPr>
              <w:t>155</w:t>
            </w:r>
          </w:p>
        </w:tc>
      </w:tr>
      <w:tr w:rsidR="00E342C5" w:rsidRPr="00CF357D" w:rsidTr="00AE139C">
        <w:trPr>
          <w:cantSplit/>
          <w:trHeight w:val="140"/>
        </w:trPr>
        <w:tc>
          <w:tcPr>
            <w:tcW w:w="632"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E342C5" w:rsidRPr="00CF357D" w:rsidRDefault="00E342C5" w:rsidP="001B2FA1">
            <w:pPr>
              <w:spacing w:after="0" w:line="240" w:lineRule="auto"/>
              <w:rPr>
                <w:rFonts w:ascii="Times New Roman" w:hAnsi="Times New Roman" w:cs="Times New Roman"/>
                <w:color w:val="010205"/>
              </w:rPr>
            </w:pPr>
          </w:p>
        </w:tc>
        <w:tc>
          <w:tcPr>
            <w:tcW w:w="1913" w:type="dxa"/>
            <w:tcBorders>
              <w:top w:val="single" w:sz="4" w:space="0" w:color="auto"/>
              <w:left w:val="single" w:sz="4" w:space="0" w:color="auto"/>
              <w:bottom w:val="single" w:sz="4" w:space="0" w:color="auto"/>
              <w:right w:val="single" w:sz="4" w:space="0" w:color="auto"/>
            </w:tcBorders>
            <w:shd w:val="clear" w:color="auto" w:fill="FFFFFF" w:themeFill="background1"/>
          </w:tcPr>
          <w:p w:rsidR="00E342C5" w:rsidRPr="00CF357D" w:rsidRDefault="00DA3B7E" w:rsidP="001B2FA1">
            <w:pPr>
              <w:spacing w:after="0" w:line="240" w:lineRule="auto"/>
              <w:ind w:left="60" w:right="60"/>
              <w:rPr>
                <w:rFonts w:ascii="Times New Roman" w:hAnsi="Times New Roman" w:cs="Times New Roman"/>
              </w:rPr>
            </w:pPr>
            <w:r w:rsidRPr="00CF357D">
              <w:rPr>
                <w:rFonts w:ascii="Times New Roman" w:hAnsi="Times New Roman" w:cs="Times New Roman"/>
              </w:rPr>
              <w:t>Whistleblowing System</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DA3B7E" w:rsidP="001B2FA1">
            <w:pPr>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.6</w:t>
            </w:r>
            <w:r w:rsidR="002C1FE6">
              <w:rPr>
                <w:rFonts w:ascii="Times New Roman" w:hAnsi="Times New Roman" w:cs="Times New Roman"/>
                <w:color w:val="010205"/>
              </w:rPr>
              <w:t>11</w:t>
            </w: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E342C5" w:rsidP="001B2FA1">
            <w:pPr>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sidR="00DA3B7E" w:rsidRPr="00CF357D">
              <w:rPr>
                <w:rFonts w:ascii="Times New Roman" w:hAnsi="Times New Roman" w:cs="Times New Roman"/>
                <w:color w:val="010205"/>
              </w:rPr>
              <w:t>08</w:t>
            </w:r>
            <w:r w:rsidR="002C1FE6">
              <w:rPr>
                <w:rFonts w:ascii="Times New Roman" w:hAnsi="Times New Roman" w:cs="Times New Roman"/>
                <w:color w:val="010205"/>
              </w:rPr>
              <w:t>4</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E342C5" w:rsidP="001B2FA1">
            <w:pPr>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sidR="00DA3B7E" w:rsidRPr="00CF357D">
              <w:rPr>
                <w:rFonts w:ascii="Times New Roman" w:hAnsi="Times New Roman" w:cs="Times New Roman"/>
                <w:color w:val="010205"/>
              </w:rPr>
              <w:t>64</w:t>
            </w:r>
            <w:r w:rsidR="003B0BFF">
              <w:rPr>
                <w:rFonts w:ascii="Times New Roman" w:hAnsi="Times New Roman" w:cs="Times New Roman"/>
                <w:color w:val="010205"/>
              </w:rPr>
              <w:t>8</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B562FE" w:rsidP="001B2FA1">
            <w:pPr>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7.</w:t>
            </w:r>
            <w:r w:rsidR="003B0BFF">
              <w:rPr>
                <w:rFonts w:ascii="Times New Roman" w:hAnsi="Times New Roman" w:cs="Times New Roman"/>
                <w:color w:val="010205"/>
              </w:rPr>
              <w:t>251</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E342C5" w:rsidRPr="00CF357D" w:rsidRDefault="00E342C5" w:rsidP="001B2FA1">
            <w:pPr>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.000</w:t>
            </w:r>
          </w:p>
        </w:tc>
      </w:tr>
    </w:tbl>
    <w:p w:rsidR="00D41C7E" w:rsidRPr="00C61124" w:rsidRDefault="00BD5B51" w:rsidP="00C6112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a.Dependent Variable: Total Moralitas Aparat</w:t>
      </w:r>
    </w:p>
    <w:p w:rsidR="00B51BDD" w:rsidRPr="00CF357D" w:rsidRDefault="00B51BDD" w:rsidP="00B51BDD">
      <w:pPr>
        <w:pStyle w:val="ListParagraph"/>
        <w:spacing w:after="0" w:line="480" w:lineRule="auto"/>
        <w:ind w:left="567" w:hanging="567"/>
        <w:jc w:val="both"/>
        <w:rPr>
          <w:rFonts w:ascii="Times New Roman" w:hAnsi="Times New Roman" w:cs="Times New Roman"/>
          <w:sz w:val="24"/>
          <w:szCs w:val="24"/>
        </w:rPr>
      </w:pPr>
      <w:r w:rsidRPr="00CF357D">
        <w:rPr>
          <w:rFonts w:ascii="Times New Roman" w:hAnsi="Times New Roman" w:cs="Times New Roman"/>
          <w:sz w:val="24"/>
          <w:szCs w:val="24"/>
        </w:rPr>
        <w:t>Model diatas dapat diinterpretasikan sebagai berikut :</w:t>
      </w:r>
    </w:p>
    <w:p w:rsidR="00B51BDD" w:rsidRPr="00CF357D" w:rsidRDefault="00B51BDD" w:rsidP="0014001D">
      <w:pPr>
        <w:pStyle w:val="ListParagraph"/>
        <w:numPr>
          <w:ilvl w:val="0"/>
          <w:numId w:val="46"/>
        </w:numPr>
        <w:spacing w:after="0" w:line="480" w:lineRule="auto"/>
        <w:ind w:left="426" w:hanging="426"/>
        <w:jc w:val="both"/>
        <w:rPr>
          <w:rFonts w:ascii="Times New Roman" w:hAnsi="Times New Roman" w:cs="Times New Roman"/>
          <w:sz w:val="24"/>
          <w:szCs w:val="24"/>
        </w:rPr>
      </w:pPr>
      <w:r w:rsidRPr="00CF357D">
        <w:rPr>
          <w:rFonts w:ascii="Times New Roman" w:hAnsi="Times New Roman" w:cs="Times New Roman"/>
          <w:sz w:val="24"/>
          <w:szCs w:val="24"/>
        </w:rPr>
        <w:t>Koofisien jalur Pengendali</w:t>
      </w:r>
      <w:r w:rsidR="003B0BFF">
        <w:rPr>
          <w:rFonts w:ascii="Times New Roman" w:hAnsi="Times New Roman" w:cs="Times New Roman"/>
          <w:sz w:val="24"/>
          <w:szCs w:val="24"/>
        </w:rPr>
        <w:t>an Internal adalah senilai -0.046 dan bertanda negatif</w:t>
      </w:r>
      <w:r w:rsidRPr="00CF357D">
        <w:rPr>
          <w:rFonts w:ascii="Times New Roman" w:hAnsi="Times New Roman" w:cs="Times New Roman"/>
          <w:sz w:val="24"/>
          <w:szCs w:val="24"/>
        </w:rPr>
        <w:t>, hal ini berarti nilai X3 akan mengalami</w:t>
      </w:r>
      <w:r w:rsidR="003B0BFF">
        <w:rPr>
          <w:rFonts w:ascii="Times New Roman" w:hAnsi="Times New Roman" w:cs="Times New Roman"/>
          <w:sz w:val="24"/>
          <w:szCs w:val="24"/>
        </w:rPr>
        <w:t xml:space="preserve"> penurunan sebesar 0,046</w:t>
      </w:r>
      <w:r w:rsidRPr="00CF357D">
        <w:rPr>
          <w:rFonts w:ascii="Times New Roman" w:hAnsi="Times New Roman" w:cs="Times New Roman"/>
          <w:sz w:val="24"/>
          <w:szCs w:val="24"/>
        </w:rPr>
        <w:t xml:space="preserve">, jika </w:t>
      </w:r>
      <w:r w:rsidR="003B0BFF">
        <w:rPr>
          <w:rFonts w:ascii="Times New Roman" w:hAnsi="Times New Roman" w:cs="Times New Roman"/>
          <w:sz w:val="24"/>
          <w:szCs w:val="24"/>
        </w:rPr>
        <w:t xml:space="preserve">nilai </w:t>
      </w:r>
      <w:r w:rsidRPr="00CF357D">
        <w:rPr>
          <w:rFonts w:ascii="Times New Roman" w:hAnsi="Times New Roman" w:cs="Times New Roman"/>
          <w:sz w:val="24"/>
          <w:szCs w:val="24"/>
        </w:rPr>
        <w:t xml:space="preserve">variabel X1 </w:t>
      </w:r>
      <w:r w:rsidR="003B0BFF">
        <w:rPr>
          <w:rFonts w:ascii="Times New Roman" w:hAnsi="Times New Roman" w:cs="Times New Roman"/>
          <w:sz w:val="24"/>
          <w:szCs w:val="24"/>
        </w:rPr>
        <w:t>mengalami penurunan</w:t>
      </w:r>
      <w:r w:rsidR="00AF02BD" w:rsidRPr="00CF357D">
        <w:rPr>
          <w:rFonts w:ascii="Times New Roman" w:hAnsi="Times New Roman" w:cs="Times New Roman"/>
          <w:sz w:val="24"/>
          <w:szCs w:val="24"/>
        </w:rPr>
        <w:t xml:space="preserve"> satu satuan dan variabel X3 bernilai t</w:t>
      </w:r>
      <w:r w:rsidR="003B0BFF">
        <w:rPr>
          <w:rFonts w:ascii="Times New Roman" w:hAnsi="Times New Roman" w:cs="Times New Roman"/>
          <w:sz w:val="24"/>
          <w:szCs w:val="24"/>
        </w:rPr>
        <w:t>etap. Koefisien bertanda negatif</w:t>
      </w:r>
      <w:r w:rsidR="00AF02BD" w:rsidRPr="00CF357D">
        <w:rPr>
          <w:rFonts w:ascii="Times New Roman" w:hAnsi="Times New Roman" w:cs="Times New Roman"/>
          <w:sz w:val="24"/>
          <w:szCs w:val="24"/>
        </w:rPr>
        <w:t xml:space="preserve"> menunj</w:t>
      </w:r>
      <w:r w:rsidR="003B0BFF">
        <w:rPr>
          <w:rFonts w:ascii="Times New Roman" w:hAnsi="Times New Roman" w:cs="Times New Roman"/>
          <w:sz w:val="24"/>
          <w:szCs w:val="24"/>
        </w:rPr>
        <w:t>ukan bahwa kedua variabel berlawanan arah</w:t>
      </w:r>
      <w:r w:rsidR="00AF02BD" w:rsidRPr="00CF357D">
        <w:rPr>
          <w:rFonts w:ascii="Times New Roman" w:hAnsi="Times New Roman" w:cs="Times New Roman"/>
          <w:sz w:val="24"/>
          <w:szCs w:val="24"/>
        </w:rPr>
        <w:t xml:space="preserve"> antara pengendalian internal dan </w:t>
      </w:r>
      <w:r w:rsidR="000B2E87">
        <w:rPr>
          <w:rFonts w:ascii="Times New Roman" w:hAnsi="Times New Roman" w:cs="Times New Roman"/>
          <w:sz w:val="24"/>
          <w:szCs w:val="24"/>
        </w:rPr>
        <w:t>moralitas aparat</w:t>
      </w:r>
      <w:r w:rsidR="00AF02BD" w:rsidRPr="00CF357D">
        <w:rPr>
          <w:rFonts w:ascii="Times New Roman" w:hAnsi="Times New Roman" w:cs="Times New Roman"/>
          <w:sz w:val="24"/>
          <w:szCs w:val="24"/>
        </w:rPr>
        <w:t xml:space="preserve">. </w:t>
      </w:r>
      <w:r w:rsidR="003B0BFF">
        <w:rPr>
          <w:rFonts w:ascii="Times New Roman" w:hAnsi="Times New Roman" w:cs="Times New Roman"/>
          <w:sz w:val="24"/>
          <w:szCs w:val="24"/>
        </w:rPr>
        <w:t xml:space="preserve">Semakin tinggi pengendalian internal </w:t>
      </w:r>
      <w:r w:rsidR="003803D7">
        <w:rPr>
          <w:rFonts w:ascii="Times New Roman" w:hAnsi="Times New Roman" w:cs="Times New Roman"/>
          <w:sz w:val="24"/>
          <w:szCs w:val="24"/>
        </w:rPr>
        <w:t xml:space="preserve">atau semakin besar pengaruh untuk melakukan hal-hal </w:t>
      </w:r>
      <w:r w:rsidR="008911F7">
        <w:rPr>
          <w:rFonts w:ascii="Times New Roman" w:hAnsi="Times New Roman" w:cs="Times New Roman"/>
          <w:sz w:val="24"/>
          <w:szCs w:val="24"/>
        </w:rPr>
        <w:t xml:space="preserve">yang dapat mempengaruhi </w:t>
      </w:r>
      <w:r w:rsidR="003803D7">
        <w:rPr>
          <w:rFonts w:ascii="Times New Roman" w:hAnsi="Times New Roman" w:cs="Times New Roman"/>
          <w:sz w:val="24"/>
          <w:szCs w:val="24"/>
        </w:rPr>
        <w:t>kesadaran</w:t>
      </w:r>
      <w:r w:rsidR="00E67D8F">
        <w:rPr>
          <w:rFonts w:ascii="Times New Roman" w:hAnsi="Times New Roman" w:cs="Times New Roman"/>
          <w:sz w:val="24"/>
          <w:szCs w:val="24"/>
        </w:rPr>
        <w:t xml:space="preserve"> setiap individu dalam lingkup organisasi </w:t>
      </w:r>
      <w:r w:rsidR="008911F7">
        <w:rPr>
          <w:rFonts w:ascii="Times New Roman" w:hAnsi="Times New Roman" w:cs="Times New Roman"/>
          <w:sz w:val="24"/>
          <w:szCs w:val="24"/>
        </w:rPr>
        <w:t>maka semakin rendah</w:t>
      </w:r>
      <w:r w:rsidR="003B0BFF">
        <w:rPr>
          <w:rFonts w:ascii="Times New Roman" w:hAnsi="Times New Roman" w:cs="Times New Roman"/>
          <w:sz w:val="24"/>
          <w:szCs w:val="24"/>
        </w:rPr>
        <w:t xml:space="preserve"> moral yang ada pada setiap aparat. </w:t>
      </w:r>
      <w:r w:rsidR="008911F7">
        <w:rPr>
          <w:rFonts w:ascii="Times New Roman" w:hAnsi="Times New Roman" w:cs="Times New Roman"/>
          <w:sz w:val="24"/>
          <w:szCs w:val="24"/>
        </w:rPr>
        <w:t xml:space="preserve">Hal tersebut di karenakan masih kurangnya kesadaran seseorang atau aparatur dalam menyikapi persoalan yang sering terjadi. </w:t>
      </w:r>
      <w:r w:rsidR="00BD4DEB" w:rsidRPr="00CF357D">
        <w:rPr>
          <w:rFonts w:ascii="Times New Roman" w:hAnsi="Times New Roman" w:cs="Times New Roman"/>
          <w:sz w:val="24"/>
          <w:szCs w:val="24"/>
        </w:rPr>
        <w:t xml:space="preserve">Dan terlihat pada kolom sig </w:t>
      </w:r>
      <w:r w:rsidR="00BD4DEB" w:rsidRPr="00CF357D">
        <w:rPr>
          <w:rFonts w:ascii="Times New Roman" w:hAnsi="Times New Roman" w:cs="Times New Roman"/>
          <w:sz w:val="24"/>
          <w:szCs w:val="24"/>
        </w:rPr>
        <w:lastRenderedPageBreak/>
        <w:t xml:space="preserve">(signifikan) pada tabel koofisien </w:t>
      </w:r>
      <w:r w:rsidR="008911F7">
        <w:rPr>
          <w:rFonts w:ascii="Times New Roman" w:hAnsi="Times New Roman" w:cs="Times New Roman"/>
          <w:sz w:val="24"/>
          <w:szCs w:val="24"/>
        </w:rPr>
        <w:t>Sub-Struktur 1 nilai sig = 0,155 lebih besar</w:t>
      </w:r>
      <w:r w:rsidR="00BD4DEB" w:rsidRPr="00CF357D">
        <w:rPr>
          <w:rFonts w:ascii="Times New Roman" w:hAnsi="Times New Roman" w:cs="Times New Roman"/>
          <w:sz w:val="24"/>
          <w:szCs w:val="24"/>
        </w:rPr>
        <w:t xml:space="preserve"> dari prob</w:t>
      </w:r>
      <w:r w:rsidR="00562498">
        <w:rPr>
          <w:rFonts w:ascii="Times New Roman" w:hAnsi="Times New Roman" w:cs="Times New Roman"/>
          <w:sz w:val="24"/>
          <w:szCs w:val="24"/>
        </w:rPr>
        <w:t xml:space="preserve">abilitas 0,05 atau nilai 0,05 &lt; </w:t>
      </w:r>
      <w:r w:rsidR="008911F7">
        <w:rPr>
          <w:rFonts w:ascii="Times New Roman" w:hAnsi="Times New Roman" w:cs="Times New Roman"/>
          <w:sz w:val="24"/>
          <w:szCs w:val="24"/>
        </w:rPr>
        <w:t>0,155</w:t>
      </w:r>
      <w:r w:rsidR="00CE3F75" w:rsidRPr="00CF357D">
        <w:rPr>
          <w:rFonts w:ascii="Times New Roman" w:hAnsi="Times New Roman" w:cs="Times New Roman"/>
          <w:sz w:val="24"/>
          <w:szCs w:val="24"/>
        </w:rPr>
        <w:t xml:space="preserve">, </w:t>
      </w:r>
      <w:r w:rsidR="004506FA">
        <w:rPr>
          <w:rFonts w:ascii="Times New Roman" w:hAnsi="Times New Roman" w:cs="Times New Roman"/>
          <w:sz w:val="24"/>
          <w:szCs w:val="24"/>
        </w:rPr>
        <w:t>maka dapat di simpulkan bahwa H0 diterima dan Ha</w:t>
      </w:r>
      <w:r w:rsidR="00CE3F75" w:rsidRPr="00CF357D">
        <w:rPr>
          <w:rFonts w:ascii="Times New Roman" w:hAnsi="Times New Roman" w:cs="Times New Roman"/>
          <w:sz w:val="24"/>
          <w:szCs w:val="24"/>
        </w:rPr>
        <w:t xml:space="preserve"> di tolak, artinya koefisien jalur adalah </w:t>
      </w:r>
      <w:r w:rsidR="004506FA">
        <w:rPr>
          <w:rFonts w:ascii="Times New Roman" w:hAnsi="Times New Roman" w:cs="Times New Roman"/>
          <w:sz w:val="24"/>
          <w:szCs w:val="24"/>
        </w:rPr>
        <w:t xml:space="preserve">tidak </w:t>
      </w:r>
      <w:r w:rsidR="00CE3F75" w:rsidRPr="00CF357D">
        <w:rPr>
          <w:rFonts w:ascii="Times New Roman" w:hAnsi="Times New Roman" w:cs="Times New Roman"/>
          <w:i/>
          <w:sz w:val="24"/>
          <w:szCs w:val="24"/>
        </w:rPr>
        <w:t>signifikan.</w:t>
      </w:r>
      <w:r w:rsidR="00CE3F75" w:rsidRPr="00CF357D">
        <w:rPr>
          <w:rFonts w:ascii="Times New Roman" w:hAnsi="Times New Roman" w:cs="Times New Roman"/>
          <w:sz w:val="24"/>
          <w:szCs w:val="24"/>
        </w:rPr>
        <w:t xml:space="preserve"> Simpulan pengendalian internal </w:t>
      </w:r>
      <w:r w:rsidR="004506FA">
        <w:rPr>
          <w:rFonts w:ascii="Times New Roman" w:hAnsi="Times New Roman" w:cs="Times New Roman"/>
          <w:sz w:val="24"/>
          <w:szCs w:val="24"/>
        </w:rPr>
        <w:t xml:space="preserve">tidak </w:t>
      </w:r>
      <w:r w:rsidR="00562498">
        <w:rPr>
          <w:rFonts w:ascii="Times New Roman" w:hAnsi="Times New Roman" w:cs="Times New Roman"/>
          <w:sz w:val="24"/>
          <w:szCs w:val="24"/>
        </w:rPr>
        <w:t xml:space="preserve">berpengaruh </w:t>
      </w:r>
      <w:r w:rsidR="00CE3F75" w:rsidRPr="00CF357D">
        <w:rPr>
          <w:rFonts w:ascii="Times New Roman" w:hAnsi="Times New Roman" w:cs="Times New Roman"/>
          <w:sz w:val="24"/>
          <w:szCs w:val="24"/>
        </w:rPr>
        <w:t>signifikan terhadap moralitas aparat.</w:t>
      </w:r>
    </w:p>
    <w:p w:rsidR="00CE3F75" w:rsidRPr="00CF357D" w:rsidRDefault="00CE3F75" w:rsidP="0014001D">
      <w:pPr>
        <w:pStyle w:val="ListParagraph"/>
        <w:numPr>
          <w:ilvl w:val="0"/>
          <w:numId w:val="46"/>
        </w:numPr>
        <w:spacing w:after="0" w:line="480" w:lineRule="auto"/>
        <w:ind w:left="426" w:hanging="426"/>
        <w:jc w:val="both"/>
        <w:rPr>
          <w:rFonts w:ascii="Times New Roman" w:hAnsi="Times New Roman" w:cs="Times New Roman"/>
          <w:i/>
          <w:sz w:val="24"/>
          <w:szCs w:val="24"/>
        </w:rPr>
      </w:pPr>
      <w:r w:rsidRPr="00CF357D">
        <w:rPr>
          <w:rFonts w:ascii="Times New Roman" w:hAnsi="Times New Roman" w:cs="Times New Roman"/>
          <w:sz w:val="24"/>
          <w:szCs w:val="24"/>
        </w:rPr>
        <w:t xml:space="preserve">Koefisien jalur </w:t>
      </w:r>
      <w:r w:rsidRPr="00777335">
        <w:rPr>
          <w:rFonts w:ascii="Times New Roman" w:hAnsi="Times New Roman" w:cs="Times New Roman"/>
          <w:i/>
          <w:sz w:val="24"/>
          <w:szCs w:val="24"/>
        </w:rPr>
        <w:t>Whistleblowing System</w:t>
      </w:r>
      <w:r w:rsidR="004506FA">
        <w:rPr>
          <w:rFonts w:ascii="Times New Roman" w:hAnsi="Times New Roman" w:cs="Times New Roman"/>
          <w:sz w:val="24"/>
          <w:szCs w:val="24"/>
        </w:rPr>
        <w:t xml:space="preserve"> adalah senilai 0,611</w:t>
      </w:r>
      <w:r w:rsidRPr="00CF357D">
        <w:rPr>
          <w:rFonts w:ascii="Times New Roman" w:hAnsi="Times New Roman" w:cs="Times New Roman"/>
          <w:sz w:val="24"/>
          <w:szCs w:val="24"/>
        </w:rPr>
        <w:t xml:space="preserve"> dan bertanda positif, hal ini berarti nilai X3 akan mengalami </w:t>
      </w:r>
      <w:r w:rsidR="00F0649A" w:rsidRPr="00CF357D">
        <w:rPr>
          <w:rFonts w:ascii="Times New Roman" w:hAnsi="Times New Roman" w:cs="Times New Roman"/>
          <w:sz w:val="24"/>
          <w:szCs w:val="24"/>
        </w:rPr>
        <w:t>kenaikan satu satuan dan variabel X3 tetap. Koefisien bertanda positif menunj</w:t>
      </w:r>
      <w:r w:rsidR="004847D4">
        <w:rPr>
          <w:rFonts w:ascii="Times New Roman" w:hAnsi="Times New Roman" w:cs="Times New Roman"/>
          <w:sz w:val="24"/>
          <w:szCs w:val="24"/>
        </w:rPr>
        <w:t>ukan bahw</w:t>
      </w:r>
      <w:r w:rsidR="00E67D8F">
        <w:rPr>
          <w:rFonts w:ascii="Times New Roman" w:hAnsi="Times New Roman" w:cs="Times New Roman"/>
          <w:sz w:val="24"/>
          <w:szCs w:val="24"/>
        </w:rPr>
        <w:t>a kedua variabel searah</w:t>
      </w:r>
      <w:r w:rsidR="00F0649A" w:rsidRPr="00CF357D">
        <w:rPr>
          <w:rFonts w:ascii="Times New Roman" w:hAnsi="Times New Roman" w:cs="Times New Roman"/>
          <w:sz w:val="24"/>
          <w:szCs w:val="24"/>
        </w:rPr>
        <w:t xml:space="preserve"> antara </w:t>
      </w:r>
      <w:r w:rsidR="00F0649A" w:rsidRPr="00777335">
        <w:rPr>
          <w:rFonts w:ascii="Times New Roman" w:hAnsi="Times New Roman" w:cs="Times New Roman"/>
          <w:i/>
          <w:sz w:val="24"/>
          <w:szCs w:val="24"/>
        </w:rPr>
        <w:t>whistlwblowing system</w:t>
      </w:r>
      <w:r w:rsidR="00F0649A" w:rsidRPr="00CF357D">
        <w:rPr>
          <w:rFonts w:ascii="Times New Roman" w:hAnsi="Times New Roman" w:cs="Times New Roman"/>
          <w:sz w:val="24"/>
          <w:szCs w:val="24"/>
        </w:rPr>
        <w:t xml:space="preserve"> dan moralitas aparat. </w:t>
      </w:r>
      <w:r w:rsidR="00E67D8F">
        <w:rPr>
          <w:rFonts w:ascii="Times New Roman" w:hAnsi="Times New Roman" w:cs="Times New Roman"/>
          <w:sz w:val="24"/>
          <w:szCs w:val="24"/>
        </w:rPr>
        <w:t xml:space="preserve">Artinya </w:t>
      </w:r>
      <w:r w:rsidR="00F0649A" w:rsidRPr="00CF357D">
        <w:rPr>
          <w:rFonts w:ascii="Times New Roman" w:hAnsi="Times New Roman" w:cs="Times New Roman"/>
          <w:sz w:val="24"/>
          <w:szCs w:val="24"/>
        </w:rPr>
        <w:t xml:space="preserve">Semakin tinggi </w:t>
      </w:r>
      <w:r w:rsidR="00F0649A" w:rsidRPr="00777335">
        <w:rPr>
          <w:rFonts w:ascii="Times New Roman" w:hAnsi="Times New Roman" w:cs="Times New Roman"/>
          <w:i/>
          <w:sz w:val="24"/>
          <w:szCs w:val="24"/>
        </w:rPr>
        <w:t>whistleblowing system</w:t>
      </w:r>
      <w:r w:rsidR="00F0649A" w:rsidRPr="00CF357D">
        <w:rPr>
          <w:rFonts w:ascii="Times New Roman" w:hAnsi="Times New Roman" w:cs="Times New Roman"/>
          <w:sz w:val="24"/>
          <w:szCs w:val="24"/>
        </w:rPr>
        <w:t xml:space="preserve"> maka semakin tinggi moralitas aparat. Dan terlihat pada kolom sig (signifikan) pada tabel koefisien Sub-Struktur 1 nilai sig = 0,000 lebih kecil dari probabilitas 0,05 &gt; 0,000, maka dapat di simpulkan bahwa Ha diterima dan Ho ditolak, artinya koefisien analisis jalur adalah </w:t>
      </w:r>
      <w:r w:rsidR="00F0649A" w:rsidRPr="00CF357D">
        <w:rPr>
          <w:rFonts w:ascii="Times New Roman" w:hAnsi="Times New Roman" w:cs="Times New Roman"/>
          <w:i/>
          <w:sz w:val="24"/>
          <w:szCs w:val="24"/>
        </w:rPr>
        <w:t>signifikan</w:t>
      </w:r>
      <w:r w:rsidR="00F0649A" w:rsidRPr="00CF357D">
        <w:rPr>
          <w:rFonts w:ascii="Times New Roman" w:hAnsi="Times New Roman" w:cs="Times New Roman"/>
          <w:sz w:val="24"/>
          <w:szCs w:val="24"/>
        </w:rPr>
        <w:t xml:space="preserve">. Kesimpulannya </w:t>
      </w:r>
      <w:r w:rsidR="00F0649A" w:rsidRPr="00777335">
        <w:rPr>
          <w:rFonts w:ascii="Times New Roman" w:hAnsi="Times New Roman" w:cs="Times New Roman"/>
          <w:i/>
          <w:sz w:val="24"/>
          <w:szCs w:val="24"/>
        </w:rPr>
        <w:t>whistleblowing system</w:t>
      </w:r>
      <w:r w:rsidR="00F0649A" w:rsidRPr="00CF357D">
        <w:rPr>
          <w:rFonts w:ascii="Times New Roman" w:hAnsi="Times New Roman" w:cs="Times New Roman"/>
          <w:sz w:val="24"/>
          <w:szCs w:val="24"/>
        </w:rPr>
        <w:t xml:space="preserve"> berpengaruh secara signifikan terhadap moralitas aparat.</w:t>
      </w:r>
    </w:p>
    <w:p w:rsidR="004653D5" w:rsidRPr="00CF357D" w:rsidRDefault="004653D5" w:rsidP="004653D5">
      <w:pPr>
        <w:tabs>
          <w:tab w:val="left" w:pos="567"/>
        </w:tabs>
        <w:spacing w:after="0" w:line="480" w:lineRule="auto"/>
        <w:jc w:val="both"/>
        <w:rPr>
          <w:rFonts w:ascii="Times New Roman" w:hAnsi="Times New Roman" w:cs="Times New Roman"/>
          <w:color w:val="010205"/>
          <w:sz w:val="24"/>
          <w:szCs w:val="18"/>
        </w:rPr>
      </w:pPr>
      <w:r w:rsidRPr="00CF357D">
        <w:rPr>
          <w:rFonts w:ascii="Times New Roman" w:hAnsi="Times New Roman" w:cs="Times New Roman"/>
          <w:color w:val="010205"/>
          <w:sz w:val="24"/>
          <w:szCs w:val="18"/>
        </w:rPr>
        <w:tab/>
        <w:t>Berdasarkan hasil analisis jalur sub-struktur 1 pada tabel Coefisien sub struktur 1 masing masing diperoleh nilai :</w:t>
      </w:r>
    </w:p>
    <w:p w:rsidR="004653D5" w:rsidRPr="00CF357D" w:rsidRDefault="004653D5" w:rsidP="0014001D">
      <w:pPr>
        <w:pStyle w:val="ListParagraph"/>
        <w:numPr>
          <w:ilvl w:val="0"/>
          <w:numId w:val="47"/>
        </w:numPr>
        <w:tabs>
          <w:tab w:val="left" w:pos="567"/>
        </w:tabs>
        <w:spacing w:after="0" w:line="480" w:lineRule="auto"/>
        <w:jc w:val="both"/>
        <w:rPr>
          <w:rFonts w:ascii="Times New Roman" w:hAnsi="Times New Roman" w:cs="Times New Roman"/>
          <w:color w:val="010205"/>
          <w:sz w:val="24"/>
          <w:szCs w:val="18"/>
        </w:rPr>
      </w:pPr>
      <w:r w:rsidRPr="00CF357D">
        <w:rPr>
          <w:rFonts w:ascii="Times New Roman" w:hAnsi="Times New Roman" w:cs="Times New Roman"/>
          <w:color w:val="010205"/>
          <w:sz w:val="24"/>
          <w:szCs w:val="18"/>
        </w:rPr>
        <w:t xml:space="preserve"> px</w:t>
      </w:r>
      <w:r w:rsidRPr="00CF357D">
        <w:rPr>
          <w:rFonts w:ascii="Times New Roman" w:hAnsi="Times New Roman" w:cs="Times New Roman"/>
          <w:color w:val="010205"/>
          <w:sz w:val="24"/>
          <w:szCs w:val="18"/>
          <w:vertAlign w:val="subscript"/>
        </w:rPr>
        <w:t>1</w:t>
      </w:r>
      <w:r w:rsidR="004506FA">
        <w:rPr>
          <w:rFonts w:ascii="Times New Roman" w:hAnsi="Times New Roman" w:cs="Times New Roman"/>
          <w:color w:val="010205"/>
          <w:sz w:val="24"/>
          <w:szCs w:val="18"/>
        </w:rPr>
        <w:t>X3 = Beta = -</w:t>
      </w:r>
      <w:r w:rsidR="00FA68F6">
        <w:rPr>
          <w:rFonts w:ascii="Times New Roman" w:hAnsi="Times New Roman" w:cs="Times New Roman"/>
          <w:color w:val="010205"/>
          <w:sz w:val="24"/>
          <w:szCs w:val="18"/>
        </w:rPr>
        <w:t>0,046</w:t>
      </w:r>
      <w:r w:rsidR="004506FA">
        <w:rPr>
          <w:rFonts w:ascii="Times New Roman" w:hAnsi="Times New Roman" w:cs="Times New Roman"/>
          <w:color w:val="010205"/>
          <w:sz w:val="24"/>
          <w:szCs w:val="18"/>
        </w:rPr>
        <w:t xml:space="preserve"> (t = -1.437 dan probabilitas sig = 0,155</w:t>
      </w:r>
      <w:r w:rsidRPr="00CF357D">
        <w:rPr>
          <w:rFonts w:ascii="Times New Roman" w:hAnsi="Times New Roman" w:cs="Times New Roman"/>
          <w:color w:val="010205"/>
          <w:sz w:val="24"/>
          <w:szCs w:val="18"/>
        </w:rPr>
        <w:t>)</w:t>
      </w:r>
    </w:p>
    <w:p w:rsidR="004653D5" w:rsidRPr="00CF357D" w:rsidRDefault="004653D5" w:rsidP="0014001D">
      <w:pPr>
        <w:pStyle w:val="ListParagraph"/>
        <w:numPr>
          <w:ilvl w:val="0"/>
          <w:numId w:val="47"/>
        </w:numPr>
        <w:tabs>
          <w:tab w:val="left" w:pos="567"/>
        </w:tabs>
        <w:spacing w:before="200" w:after="0" w:line="480" w:lineRule="auto"/>
        <w:jc w:val="both"/>
        <w:rPr>
          <w:rFonts w:ascii="Times New Roman" w:hAnsi="Times New Roman" w:cs="Times New Roman"/>
          <w:color w:val="010205"/>
          <w:sz w:val="24"/>
          <w:szCs w:val="18"/>
        </w:rPr>
      </w:pPr>
      <w:r w:rsidRPr="00CF357D">
        <w:rPr>
          <w:rFonts w:ascii="Times New Roman" w:hAnsi="Times New Roman" w:cs="Times New Roman"/>
          <w:color w:val="010205"/>
          <w:sz w:val="24"/>
          <w:szCs w:val="18"/>
        </w:rPr>
        <w:t xml:space="preserve"> </w:t>
      </w:r>
      <w:r w:rsidR="007C24D3" w:rsidRPr="00CF357D">
        <w:rPr>
          <w:rFonts w:ascii="Times New Roman" w:hAnsi="Times New Roman" w:cs="Times New Roman"/>
          <w:color w:val="010205"/>
          <w:sz w:val="24"/>
          <w:szCs w:val="18"/>
        </w:rPr>
        <w:t>p</w:t>
      </w:r>
      <w:r w:rsidRPr="00CF357D">
        <w:rPr>
          <w:rFonts w:ascii="Times New Roman" w:hAnsi="Times New Roman" w:cs="Times New Roman"/>
          <w:color w:val="010205"/>
          <w:sz w:val="24"/>
          <w:szCs w:val="18"/>
        </w:rPr>
        <w:t>x</w:t>
      </w:r>
      <w:r w:rsidR="007C24D3" w:rsidRPr="00CF357D">
        <w:rPr>
          <w:rFonts w:ascii="Times New Roman" w:hAnsi="Times New Roman" w:cs="Times New Roman"/>
          <w:color w:val="010205"/>
          <w:sz w:val="24"/>
          <w:szCs w:val="18"/>
          <w:vertAlign w:val="subscript"/>
        </w:rPr>
        <w:t>2</w:t>
      </w:r>
      <w:r w:rsidRPr="00CF357D">
        <w:rPr>
          <w:rFonts w:ascii="Times New Roman" w:hAnsi="Times New Roman" w:cs="Times New Roman"/>
          <w:color w:val="010205"/>
          <w:sz w:val="24"/>
          <w:szCs w:val="18"/>
        </w:rPr>
        <w:t>X3 = Beta</w:t>
      </w:r>
      <w:r w:rsidR="004506FA">
        <w:rPr>
          <w:rFonts w:ascii="Times New Roman" w:hAnsi="Times New Roman" w:cs="Times New Roman"/>
          <w:color w:val="010205"/>
          <w:sz w:val="24"/>
          <w:szCs w:val="18"/>
        </w:rPr>
        <w:t xml:space="preserve"> = 0,648</w:t>
      </w:r>
      <w:r w:rsidR="007C24D3" w:rsidRPr="00CF357D">
        <w:rPr>
          <w:rFonts w:ascii="Times New Roman" w:hAnsi="Times New Roman" w:cs="Times New Roman"/>
          <w:color w:val="010205"/>
          <w:sz w:val="24"/>
          <w:szCs w:val="18"/>
        </w:rPr>
        <w:t xml:space="preserve"> </w:t>
      </w:r>
      <w:r w:rsidR="004506FA">
        <w:rPr>
          <w:rFonts w:ascii="Times New Roman" w:hAnsi="Times New Roman" w:cs="Times New Roman"/>
          <w:color w:val="010205"/>
          <w:sz w:val="24"/>
          <w:szCs w:val="18"/>
        </w:rPr>
        <w:t xml:space="preserve"> (t = 7.251  </w:t>
      </w:r>
      <w:r w:rsidR="009870B5" w:rsidRPr="00CF357D">
        <w:rPr>
          <w:rFonts w:ascii="Times New Roman" w:hAnsi="Times New Roman" w:cs="Times New Roman"/>
          <w:color w:val="010205"/>
          <w:sz w:val="24"/>
          <w:szCs w:val="18"/>
        </w:rPr>
        <w:t>dan probabilitas sig =  0,000)</w:t>
      </w:r>
    </w:p>
    <w:p w:rsidR="00E62DCC" w:rsidRDefault="00697804" w:rsidP="001B2FA1">
      <w:pPr>
        <w:pStyle w:val="ListParagraph"/>
        <w:tabs>
          <w:tab w:val="left" w:pos="567"/>
        </w:tabs>
        <w:spacing w:before="200" w:after="0" w:line="480" w:lineRule="auto"/>
        <w:ind w:left="0"/>
        <w:contextualSpacing w:val="0"/>
        <w:jc w:val="both"/>
        <w:rPr>
          <w:rFonts w:ascii="Times New Roman" w:hAnsi="Times New Roman" w:cs="Times New Roman"/>
          <w:color w:val="000000" w:themeColor="text1"/>
          <w:sz w:val="24"/>
          <w:szCs w:val="18"/>
        </w:rPr>
      </w:pPr>
      <w:r w:rsidRPr="00CF357D">
        <w:rPr>
          <w:rFonts w:ascii="Times New Roman" w:hAnsi="Times New Roman" w:cs="Times New Roman"/>
          <w:color w:val="010205"/>
          <w:sz w:val="24"/>
          <w:szCs w:val="18"/>
        </w:rPr>
        <w:tab/>
      </w:r>
      <w:r w:rsidR="009870B5" w:rsidRPr="00CF357D">
        <w:rPr>
          <w:rFonts w:ascii="Times New Roman" w:hAnsi="Times New Roman" w:cs="Times New Roman"/>
          <w:color w:val="010205"/>
          <w:sz w:val="24"/>
          <w:szCs w:val="18"/>
        </w:rPr>
        <w:t xml:space="preserve">Berdasarkan hasil analisis pada tabel koefisien model Sub-Struktur 1 di poreloh nilai koefisien jalur XI terhadap X3 </w:t>
      </w:r>
      <w:r w:rsidR="006254A3" w:rsidRPr="00CF357D">
        <w:rPr>
          <w:rFonts w:ascii="Times New Roman" w:hAnsi="Times New Roman" w:cs="Times New Roman"/>
          <w:color w:val="010205"/>
          <w:sz w:val="24"/>
          <w:szCs w:val="18"/>
        </w:rPr>
        <w:t>sebesar PX3 X</w:t>
      </w:r>
      <w:r w:rsidR="006254A3" w:rsidRPr="00CF357D">
        <w:rPr>
          <w:rFonts w:ascii="Times New Roman" w:hAnsi="Times New Roman" w:cs="Times New Roman"/>
          <w:color w:val="010205"/>
          <w:sz w:val="24"/>
          <w:szCs w:val="18"/>
          <w:vertAlign w:val="subscript"/>
        </w:rPr>
        <w:t xml:space="preserve">1 </w:t>
      </w:r>
      <w:r w:rsidR="00651A3B">
        <w:rPr>
          <w:rFonts w:ascii="Times New Roman" w:hAnsi="Times New Roman" w:cs="Times New Roman"/>
          <w:color w:val="010205"/>
          <w:sz w:val="24"/>
          <w:szCs w:val="18"/>
        </w:rPr>
        <w:t>= -0,128</w:t>
      </w:r>
      <w:r w:rsidR="006254A3" w:rsidRPr="00CF357D">
        <w:rPr>
          <w:rFonts w:ascii="Times New Roman" w:hAnsi="Times New Roman" w:cs="Times New Roman"/>
          <w:color w:val="010205"/>
          <w:sz w:val="24"/>
          <w:szCs w:val="18"/>
        </w:rPr>
        <w:t xml:space="preserve">, X2 terhadap </w:t>
      </w:r>
      <w:r w:rsidR="00B16024" w:rsidRPr="00CF357D">
        <w:rPr>
          <w:rFonts w:ascii="Times New Roman" w:hAnsi="Times New Roman" w:cs="Times New Roman"/>
          <w:color w:val="010205"/>
          <w:sz w:val="24"/>
          <w:szCs w:val="18"/>
        </w:rPr>
        <w:t>X3 sebesar pYX</w:t>
      </w:r>
      <w:r w:rsidR="00B16024" w:rsidRPr="00CF357D">
        <w:rPr>
          <w:rFonts w:ascii="Times New Roman" w:hAnsi="Times New Roman" w:cs="Times New Roman"/>
          <w:color w:val="010205"/>
          <w:sz w:val="24"/>
          <w:szCs w:val="18"/>
          <w:vertAlign w:val="subscript"/>
        </w:rPr>
        <w:t xml:space="preserve">2 </w:t>
      </w:r>
      <w:r w:rsidR="00651A3B">
        <w:rPr>
          <w:rFonts w:ascii="Times New Roman" w:hAnsi="Times New Roman" w:cs="Times New Roman"/>
          <w:color w:val="010205"/>
          <w:sz w:val="24"/>
          <w:szCs w:val="18"/>
        </w:rPr>
        <w:t xml:space="preserve">= 0,648 </w:t>
      </w:r>
      <w:r w:rsidR="00B16024" w:rsidRPr="00CF357D">
        <w:rPr>
          <w:rFonts w:ascii="Times New Roman" w:hAnsi="Times New Roman" w:cs="Times New Roman"/>
          <w:color w:val="010205"/>
          <w:sz w:val="24"/>
          <w:szCs w:val="18"/>
        </w:rPr>
        <w:t>dengan determinasi kontribusi (R</w:t>
      </w:r>
      <w:r w:rsidR="00B16024" w:rsidRPr="00CF357D">
        <w:rPr>
          <w:rFonts w:ascii="Times New Roman" w:hAnsi="Times New Roman" w:cs="Times New Roman"/>
          <w:color w:val="010205"/>
          <w:sz w:val="24"/>
          <w:szCs w:val="18"/>
          <w:vertAlign w:val="subscript"/>
        </w:rPr>
        <w:t xml:space="preserve">square </w:t>
      </w:r>
      <w:r w:rsidR="00B16024" w:rsidRPr="00CF357D">
        <w:rPr>
          <w:rFonts w:ascii="Times New Roman" w:hAnsi="Times New Roman" w:cs="Times New Roman"/>
          <w:color w:val="010205"/>
          <w:sz w:val="24"/>
          <w:szCs w:val="18"/>
        </w:rPr>
        <w:t>= R</w:t>
      </w:r>
      <w:r w:rsidR="00B16024" w:rsidRPr="00CF357D">
        <w:rPr>
          <w:rFonts w:ascii="Times New Roman" w:hAnsi="Times New Roman" w:cs="Times New Roman"/>
          <w:color w:val="010205"/>
          <w:sz w:val="24"/>
          <w:szCs w:val="18"/>
          <w:vertAlign w:val="superscript"/>
        </w:rPr>
        <w:t>2</w:t>
      </w:r>
      <w:r w:rsidR="00B16024" w:rsidRPr="00CF357D">
        <w:rPr>
          <w:rFonts w:ascii="Times New Roman" w:hAnsi="Times New Roman" w:cs="Times New Roman"/>
          <w:color w:val="010205"/>
          <w:sz w:val="24"/>
          <w:szCs w:val="18"/>
        </w:rPr>
        <w:t>X3X</w:t>
      </w:r>
      <w:r w:rsidR="00B16024" w:rsidRPr="00CF357D">
        <w:rPr>
          <w:rFonts w:ascii="Times New Roman" w:hAnsi="Times New Roman" w:cs="Times New Roman"/>
          <w:color w:val="010205"/>
          <w:sz w:val="24"/>
          <w:szCs w:val="18"/>
          <w:vertAlign w:val="subscript"/>
        </w:rPr>
        <w:t>1</w:t>
      </w:r>
      <w:r w:rsidR="00B16024" w:rsidRPr="00CF357D">
        <w:rPr>
          <w:rFonts w:ascii="Times New Roman" w:hAnsi="Times New Roman" w:cs="Times New Roman"/>
          <w:color w:val="010205"/>
          <w:sz w:val="24"/>
          <w:szCs w:val="18"/>
        </w:rPr>
        <w:t>X</w:t>
      </w:r>
      <w:r w:rsidR="00B16024" w:rsidRPr="00CF357D">
        <w:rPr>
          <w:rFonts w:ascii="Times New Roman" w:hAnsi="Times New Roman" w:cs="Times New Roman"/>
          <w:color w:val="010205"/>
          <w:sz w:val="24"/>
          <w:szCs w:val="18"/>
          <w:vertAlign w:val="subscript"/>
        </w:rPr>
        <w:t xml:space="preserve">2 </w:t>
      </w:r>
      <w:r w:rsidR="00651A3B">
        <w:rPr>
          <w:rFonts w:ascii="Times New Roman" w:hAnsi="Times New Roman" w:cs="Times New Roman"/>
          <w:color w:val="010205"/>
          <w:sz w:val="24"/>
          <w:szCs w:val="18"/>
        </w:rPr>
        <w:t xml:space="preserve">= </w:t>
      </w:r>
      <w:r w:rsidR="00651A3B">
        <w:rPr>
          <w:rFonts w:ascii="Times New Roman" w:hAnsi="Times New Roman" w:cs="Times New Roman"/>
          <w:color w:val="010205"/>
          <w:sz w:val="24"/>
          <w:szCs w:val="18"/>
        </w:rPr>
        <w:lastRenderedPageBreak/>
        <w:t>0,</w:t>
      </w:r>
      <w:r w:rsidR="00905C07">
        <w:rPr>
          <w:rFonts w:ascii="Times New Roman" w:hAnsi="Times New Roman" w:cs="Times New Roman"/>
          <w:color w:val="010205"/>
          <w:sz w:val="24"/>
          <w:szCs w:val="18"/>
        </w:rPr>
        <w:t xml:space="preserve">468 </w:t>
      </w:r>
      <w:r w:rsidR="00B16024" w:rsidRPr="00CF357D">
        <w:rPr>
          <w:rFonts w:ascii="Times New Roman" w:hAnsi="Times New Roman" w:cs="Times New Roman"/>
          <w:color w:val="010205"/>
          <w:sz w:val="24"/>
          <w:szCs w:val="18"/>
        </w:rPr>
        <w:t xml:space="preserve">dan besar koefisien residu </w:t>
      </w:r>
      <w:r w:rsidR="007B7995" w:rsidRPr="00CF357D">
        <w:rPr>
          <w:rFonts w:ascii="Times New Roman" w:hAnsi="Times New Roman" w:cs="Times New Roman"/>
          <w:color w:val="010205"/>
          <w:sz w:val="24"/>
          <w:szCs w:val="18"/>
        </w:rPr>
        <w:t>pX3 €</w:t>
      </w:r>
      <w:r w:rsidR="007B7995" w:rsidRPr="00CF357D">
        <w:rPr>
          <w:rFonts w:ascii="Times New Roman" w:hAnsi="Times New Roman" w:cs="Times New Roman"/>
          <w:color w:val="010205"/>
          <w:sz w:val="24"/>
          <w:szCs w:val="18"/>
          <w:vertAlign w:val="subscript"/>
        </w:rPr>
        <w:t xml:space="preserve">1 </w:t>
      </w:r>
      <w:r w:rsidR="007B7995" w:rsidRPr="008D2743">
        <w:rPr>
          <w:rFonts w:ascii="Times New Roman" w:hAnsi="Times New Roman" w:cs="Times New Roman"/>
          <w:color w:val="000000" w:themeColor="text1"/>
          <w:sz w:val="24"/>
          <w:szCs w:val="18"/>
        </w:rPr>
        <w:t xml:space="preserve">=  </w:t>
      </w:r>
      <m:oMath>
        <m:rad>
          <m:radPr>
            <m:degHide m:val="on"/>
            <m:ctrlPr>
              <w:rPr>
                <w:rFonts w:ascii="Cambria Math" w:hAnsi="Cambria Math" w:cs="Times New Roman"/>
                <w:i/>
                <w:color w:val="000000" w:themeColor="text1"/>
                <w:sz w:val="24"/>
                <w:szCs w:val="18"/>
              </w:rPr>
            </m:ctrlPr>
          </m:radPr>
          <m:deg/>
          <m:e>
            <m:r>
              <w:rPr>
                <w:rFonts w:ascii="Cambria Math" w:hAnsi="Cambria Math" w:cs="Times New Roman"/>
                <w:color w:val="000000" w:themeColor="text1"/>
                <w:sz w:val="24"/>
                <w:szCs w:val="18"/>
              </w:rPr>
              <m:t>1-0,468</m:t>
            </m:r>
          </m:e>
        </m:rad>
      </m:oMath>
      <w:r w:rsidR="00905C07">
        <w:rPr>
          <w:rFonts w:ascii="Times New Roman" w:hAnsi="Times New Roman" w:cs="Times New Roman"/>
          <w:color w:val="000000" w:themeColor="text1"/>
          <w:sz w:val="24"/>
          <w:szCs w:val="18"/>
        </w:rPr>
        <w:t xml:space="preserve"> = 0.729</w:t>
      </w:r>
      <w:r w:rsidR="007B7995" w:rsidRPr="008D2743">
        <w:rPr>
          <w:rFonts w:ascii="Times New Roman" w:hAnsi="Times New Roman" w:cs="Times New Roman"/>
          <w:color w:val="000000" w:themeColor="text1"/>
          <w:sz w:val="24"/>
          <w:szCs w:val="18"/>
        </w:rPr>
        <w:t>. Dengan demikian didapat diagram jalur sebagai berikut</w:t>
      </w:r>
      <w:r w:rsidR="00E62DCC">
        <w:rPr>
          <w:rFonts w:ascii="Times New Roman" w:hAnsi="Times New Roman" w:cs="Times New Roman"/>
          <w:color w:val="000000" w:themeColor="text1"/>
          <w:sz w:val="24"/>
          <w:szCs w:val="18"/>
        </w:rPr>
        <w:t xml:space="preserve"> :</w:t>
      </w:r>
    </w:p>
    <w:p w:rsidR="00905C07" w:rsidRDefault="00905C07" w:rsidP="001B2FA1">
      <w:pPr>
        <w:pStyle w:val="ListParagraph"/>
        <w:tabs>
          <w:tab w:val="left" w:pos="567"/>
        </w:tabs>
        <w:spacing w:before="200" w:after="0" w:line="480" w:lineRule="auto"/>
        <w:ind w:left="0"/>
        <w:contextualSpacing w:val="0"/>
        <w:jc w:val="both"/>
        <w:rPr>
          <w:rFonts w:ascii="Times New Roman" w:hAnsi="Times New Roman" w:cs="Times New Roman"/>
          <w:color w:val="000000" w:themeColor="text1"/>
          <w:sz w:val="24"/>
          <w:szCs w:val="18"/>
        </w:rPr>
      </w:pPr>
    </w:p>
    <w:p w:rsidR="00E62DCC" w:rsidRDefault="00411CAA" w:rsidP="00075379">
      <w:pPr>
        <w:pStyle w:val="ListParagraph"/>
        <w:tabs>
          <w:tab w:val="center" w:pos="3969"/>
          <w:tab w:val="left" w:pos="6270"/>
        </w:tabs>
        <w:spacing w:before="200" w:after="0" w:line="480" w:lineRule="auto"/>
        <w:ind w:left="0"/>
        <w:contextualSpacing w:val="0"/>
        <w:jc w:val="both"/>
        <w:rPr>
          <w:rFonts w:ascii="Times New Roman" w:hAnsi="Times New Roman" w:cs="Times New Roman"/>
          <w:color w:val="000000" w:themeColor="text1"/>
          <w:sz w:val="24"/>
          <w:szCs w:val="18"/>
        </w:rPr>
      </w:pPr>
      <w:r>
        <w:rPr>
          <w:rFonts w:ascii="Times New Roman" w:hAnsi="Times New Roman" w:cs="Times New Roman"/>
          <w:noProof/>
          <w:color w:val="000000" w:themeColor="text1"/>
          <w:sz w:val="24"/>
          <w:szCs w:val="18"/>
          <w:lang w:eastAsia="id-ID"/>
        </w:rPr>
        <w:pict>
          <v:shape id="_x0000_s1150" type="#_x0000_t32" style="position:absolute;left:0;text-align:left;margin-left:323.65pt;margin-top:23.1pt;width:0;height:17.5pt;z-index:251729920" o:connectortype="straight">
            <v:stroke endarrow="block"/>
          </v:shape>
        </w:pict>
      </w:r>
      <w:r>
        <w:rPr>
          <w:rFonts w:ascii="Times New Roman" w:hAnsi="Times New Roman" w:cs="Times New Roman"/>
          <w:noProof/>
          <w:color w:val="000000" w:themeColor="text1"/>
          <w:sz w:val="24"/>
          <w:szCs w:val="18"/>
          <w:lang w:eastAsia="id-ID"/>
        </w:rPr>
        <w:pict>
          <v:shape id="_x0000_s1152" type="#_x0000_t202" style="position:absolute;left:0;text-align:left;margin-left:134.1pt;margin-top:3.15pt;width:94.5pt;height:23.25pt;z-index:-251585536" stroked="f">
            <v:textbox style="mso-next-textbox:#_x0000_s1152">
              <w:txbxContent>
                <w:p w:rsidR="00F712E9" w:rsidRPr="00075379" w:rsidRDefault="00F712E9">
                  <w:pPr>
                    <w:rPr>
                      <w:rFonts w:ascii="Times New Roman" w:hAnsi="Times New Roman" w:cs="Times New Roman"/>
                      <w:sz w:val="24"/>
                      <w:szCs w:val="24"/>
                    </w:rPr>
                  </w:pPr>
                  <w:r>
                    <w:rPr>
                      <w:rFonts w:ascii="Times New Roman" w:hAnsi="Times New Roman" w:cs="Times New Roman"/>
                      <w:sz w:val="24"/>
                      <w:szCs w:val="24"/>
                    </w:rPr>
                    <w:t>px3x1 = -0,128</w:t>
                  </w:r>
                </w:p>
              </w:txbxContent>
            </v:textbox>
          </v:shape>
        </w:pict>
      </w:r>
      <w:r>
        <w:rPr>
          <w:rFonts w:ascii="Times New Roman" w:hAnsi="Times New Roman" w:cs="Times New Roman"/>
          <w:noProof/>
          <w:color w:val="000000" w:themeColor="text1"/>
          <w:sz w:val="24"/>
          <w:szCs w:val="18"/>
          <w:lang w:eastAsia="id-ID"/>
        </w:rPr>
        <w:pict>
          <v:shape id="_x0000_s1146" type="#_x0000_t32" style="position:absolute;left:0;text-align:left;margin-left:122.1pt;margin-top:17.1pt;width:165.75pt;height:36pt;z-index:251725824" o:connectortype="straight">
            <v:stroke endarrow="block"/>
          </v:shape>
        </w:pict>
      </w:r>
      <w:r>
        <w:rPr>
          <w:rFonts w:ascii="Times New Roman" w:hAnsi="Times New Roman" w:cs="Times New Roman"/>
          <w:noProof/>
          <w:color w:val="000000" w:themeColor="text1"/>
          <w:sz w:val="24"/>
          <w:szCs w:val="18"/>
          <w:lang w:eastAsia="id-ID"/>
        </w:rPr>
        <w:pict>
          <v:oval id="_x0000_s1133" style="position:absolute;left:0;text-align:left;margin-left:56.1pt;margin-top:-.9pt;width:66pt;height:37.4pt;z-index:251720704">
            <v:textbox style="mso-next-textbox:#_x0000_s1133">
              <w:txbxContent>
                <w:p w:rsidR="00F712E9" w:rsidRPr="00E62DCC" w:rsidRDefault="00F712E9" w:rsidP="00E62DCC">
                  <w:pPr>
                    <w:jc w:val="center"/>
                    <w:rPr>
                      <w:rFonts w:ascii="Times New Roman" w:hAnsi="Times New Roman" w:cs="Times New Roman"/>
                      <w:sz w:val="24"/>
                      <w:szCs w:val="24"/>
                    </w:rPr>
                  </w:pPr>
                  <w:r w:rsidRPr="00E62DCC">
                    <w:rPr>
                      <w:rFonts w:ascii="Times New Roman" w:hAnsi="Times New Roman" w:cs="Times New Roman"/>
                      <w:sz w:val="24"/>
                      <w:szCs w:val="24"/>
                    </w:rPr>
                    <w:t>x1</w:t>
                  </w:r>
                </w:p>
              </w:txbxContent>
            </v:textbox>
          </v:oval>
        </w:pict>
      </w:r>
      <w:r>
        <w:rPr>
          <w:rFonts w:ascii="Times New Roman" w:hAnsi="Times New Roman" w:cs="Times New Roman"/>
          <w:noProof/>
          <w:color w:val="000000" w:themeColor="text1"/>
          <w:sz w:val="24"/>
          <w:szCs w:val="18"/>
          <w:lang w:eastAsia="id-ID"/>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42" type="#_x0000_t85" style="position:absolute;left:0;text-align:left;margin-left:38.1pt;margin-top:24.6pt;width:18pt;height:71.25pt;z-index:251721728"/>
        </w:pict>
      </w:r>
      <w:r>
        <w:rPr>
          <w:rFonts w:ascii="Times New Roman" w:hAnsi="Times New Roman" w:cs="Times New Roman"/>
          <w:noProof/>
          <w:color w:val="000000" w:themeColor="text1"/>
          <w:sz w:val="24"/>
          <w:szCs w:val="18"/>
          <w:lang w:eastAsia="id-ID"/>
        </w:rPr>
        <w:pict>
          <v:shape id="_x0000_s1144" type="#_x0000_t32" style="position:absolute;left:0;text-align:left;margin-left:50.85pt;margin-top:24.65pt;width:5.25pt;height:0;z-index:251723776" o:connectortype="straight">
            <v:stroke endarrow="block"/>
          </v:shape>
        </w:pict>
      </w:r>
      <w:r w:rsidR="00BF6D91">
        <w:rPr>
          <w:rFonts w:ascii="Times New Roman" w:hAnsi="Times New Roman" w:cs="Times New Roman"/>
          <w:color w:val="000000" w:themeColor="text1"/>
          <w:sz w:val="24"/>
          <w:szCs w:val="18"/>
        </w:rPr>
        <w:tab/>
      </w:r>
      <w:r w:rsidR="00075379" w:rsidRPr="00075379">
        <w:rPr>
          <w:rFonts w:ascii="Times New Roman" w:hAnsi="Times New Roman" w:cs="Times New Roman"/>
          <w:color w:val="000000" w:themeColor="text1"/>
          <w:sz w:val="24"/>
          <w:szCs w:val="18"/>
        </w:rPr>
        <w:t xml:space="preserve">                                                                                  </w:t>
      </w:r>
      <w:r w:rsidR="00FA68F6">
        <w:rPr>
          <w:rFonts w:ascii="Times New Roman" w:hAnsi="Times New Roman" w:cs="Times New Roman"/>
          <w:color w:val="000000" w:themeColor="text1"/>
          <w:sz w:val="24"/>
          <w:szCs w:val="18"/>
        </w:rPr>
        <w:t>€</w:t>
      </w:r>
      <w:r w:rsidR="00FA68F6" w:rsidRPr="00FA68F6">
        <w:rPr>
          <w:rFonts w:ascii="Times New Roman" w:hAnsi="Times New Roman" w:cs="Times New Roman"/>
          <w:color w:val="000000" w:themeColor="text1"/>
          <w:sz w:val="24"/>
          <w:szCs w:val="18"/>
          <w:vertAlign w:val="subscript"/>
        </w:rPr>
        <w:t>1</w:t>
      </w:r>
      <w:r w:rsidR="00FA68F6">
        <w:rPr>
          <w:rFonts w:ascii="Times New Roman" w:hAnsi="Times New Roman" w:cs="Times New Roman"/>
          <w:color w:val="000000" w:themeColor="text1"/>
          <w:sz w:val="24"/>
          <w:szCs w:val="18"/>
        </w:rPr>
        <w:t xml:space="preserve"> = 0,729</w:t>
      </w:r>
    </w:p>
    <w:p w:rsidR="00E62DCC" w:rsidRDefault="00411CAA" w:rsidP="00BF6D91">
      <w:pPr>
        <w:pStyle w:val="ListParagraph"/>
        <w:tabs>
          <w:tab w:val="left" w:pos="1230"/>
        </w:tabs>
        <w:spacing w:before="200" w:after="0" w:line="480" w:lineRule="auto"/>
        <w:ind w:left="0"/>
        <w:contextualSpacing w:val="0"/>
        <w:jc w:val="both"/>
        <w:rPr>
          <w:rFonts w:ascii="Times New Roman" w:hAnsi="Times New Roman" w:cs="Times New Roman"/>
          <w:color w:val="000000" w:themeColor="text1"/>
          <w:sz w:val="24"/>
          <w:szCs w:val="18"/>
        </w:rPr>
      </w:pPr>
      <w:r>
        <w:rPr>
          <w:rFonts w:ascii="Times New Roman" w:hAnsi="Times New Roman" w:cs="Times New Roman"/>
          <w:noProof/>
          <w:color w:val="000000" w:themeColor="text1"/>
          <w:sz w:val="24"/>
          <w:szCs w:val="18"/>
          <w:lang w:eastAsia="id-ID"/>
        </w:rPr>
        <w:pict>
          <v:shape id="_x0000_s1149" type="#_x0000_t32" style="position:absolute;left:0;text-align:left;margin-left:122.1pt;margin-top:29pt;width:165.75pt;height:35.25pt;flip:y;z-index:251728896" o:connectortype="straight">
            <v:stroke endarrow="block"/>
          </v:shape>
        </w:pict>
      </w:r>
      <w:r>
        <w:rPr>
          <w:rFonts w:ascii="Times New Roman" w:hAnsi="Times New Roman" w:cs="Times New Roman"/>
          <w:noProof/>
          <w:color w:val="000000" w:themeColor="text1"/>
          <w:sz w:val="24"/>
          <w:szCs w:val="18"/>
          <w:lang w:eastAsia="id-ID"/>
        </w:rPr>
        <w:pict>
          <v:oval id="_x0000_s1147" style="position:absolute;left:0;text-align:left;margin-left:287.85pt;margin-top:4.4pt;width:66pt;height:37.4pt;z-index:251726848">
            <v:textbox style="mso-next-textbox:#_x0000_s1147">
              <w:txbxContent>
                <w:p w:rsidR="00F712E9" w:rsidRPr="00E62DCC" w:rsidRDefault="00F712E9" w:rsidP="00E62DCC">
                  <w:pPr>
                    <w:jc w:val="center"/>
                    <w:rPr>
                      <w:rFonts w:ascii="Times New Roman" w:hAnsi="Times New Roman" w:cs="Times New Roman"/>
                      <w:sz w:val="24"/>
                      <w:szCs w:val="24"/>
                    </w:rPr>
                  </w:pPr>
                  <w:r>
                    <w:rPr>
                      <w:rFonts w:ascii="Times New Roman" w:hAnsi="Times New Roman" w:cs="Times New Roman"/>
                      <w:sz w:val="24"/>
                      <w:szCs w:val="24"/>
                    </w:rPr>
                    <w:t>x3</w:t>
                  </w:r>
                </w:p>
              </w:txbxContent>
            </v:textbox>
          </v:oval>
        </w:pict>
      </w:r>
      <w:r w:rsidR="003C2140">
        <w:rPr>
          <w:rFonts w:ascii="Times New Roman" w:hAnsi="Times New Roman" w:cs="Times New Roman"/>
          <w:color w:val="000000" w:themeColor="text1"/>
          <w:sz w:val="24"/>
          <w:szCs w:val="18"/>
        </w:rPr>
        <w:tab/>
        <w:t xml:space="preserve">  r = 0,601</w:t>
      </w:r>
      <w:r w:rsidR="00BF6D91">
        <w:rPr>
          <w:rFonts w:ascii="Times New Roman" w:hAnsi="Times New Roman" w:cs="Times New Roman"/>
          <w:color w:val="000000" w:themeColor="text1"/>
          <w:sz w:val="24"/>
          <w:szCs w:val="18"/>
        </w:rPr>
        <w:tab/>
        <w:t xml:space="preserve">        </w:t>
      </w:r>
    </w:p>
    <w:p w:rsidR="00E62DCC" w:rsidRDefault="00411CAA" w:rsidP="00075379">
      <w:pPr>
        <w:pStyle w:val="ListParagraph"/>
        <w:tabs>
          <w:tab w:val="left" w:pos="2805"/>
        </w:tabs>
        <w:spacing w:before="200" w:after="0" w:line="480" w:lineRule="auto"/>
        <w:ind w:left="0"/>
        <w:contextualSpacing w:val="0"/>
        <w:jc w:val="both"/>
        <w:rPr>
          <w:rFonts w:ascii="Times New Roman" w:hAnsi="Times New Roman" w:cs="Times New Roman"/>
          <w:color w:val="000000" w:themeColor="text1"/>
          <w:sz w:val="24"/>
          <w:szCs w:val="18"/>
        </w:rPr>
      </w:pPr>
      <w:r>
        <w:rPr>
          <w:rFonts w:ascii="Times New Roman" w:hAnsi="Times New Roman" w:cs="Times New Roman"/>
          <w:noProof/>
          <w:color w:val="000000" w:themeColor="text1"/>
          <w:sz w:val="24"/>
          <w:szCs w:val="18"/>
          <w:lang w:eastAsia="id-ID"/>
        </w:rPr>
        <w:pict>
          <v:shape id="_x0000_s1145" type="#_x0000_t32" style="position:absolute;left:0;text-align:left;margin-left:50.85pt;margin-top:29.5pt;width:5.25pt;height:0;z-index:251724800" o:connectortype="straight">
            <v:stroke endarrow="block"/>
          </v:shape>
        </w:pict>
      </w:r>
      <w:r>
        <w:rPr>
          <w:rFonts w:ascii="Times New Roman" w:hAnsi="Times New Roman" w:cs="Times New Roman"/>
          <w:noProof/>
          <w:color w:val="000000" w:themeColor="text1"/>
          <w:sz w:val="24"/>
          <w:szCs w:val="18"/>
          <w:lang w:eastAsia="id-ID"/>
        </w:rPr>
        <w:pict>
          <v:oval id="_x0000_s1143" style="position:absolute;left:0;text-align:left;margin-left:56.1pt;margin-top:7.35pt;width:66pt;height:37.4pt;z-index:251722752">
            <v:textbox style="mso-next-textbox:#_x0000_s1143">
              <w:txbxContent>
                <w:p w:rsidR="00F712E9" w:rsidRPr="00E62DCC" w:rsidRDefault="00F712E9" w:rsidP="00E62DCC">
                  <w:pPr>
                    <w:jc w:val="center"/>
                    <w:rPr>
                      <w:rFonts w:ascii="Times New Roman" w:hAnsi="Times New Roman" w:cs="Times New Roman"/>
                      <w:sz w:val="24"/>
                      <w:szCs w:val="24"/>
                    </w:rPr>
                  </w:pPr>
                  <w:r>
                    <w:rPr>
                      <w:rFonts w:ascii="Times New Roman" w:hAnsi="Times New Roman" w:cs="Times New Roman"/>
                      <w:sz w:val="24"/>
                      <w:szCs w:val="24"/>
                    </w:rPr>
                    <w:t>x2</w:t>
                  </w:r>
                </w:p>
              </w:txbxContent>
            </v:textbox>
          </v:oval>
        </w:pict>
      </w:r>
      <w:r w:rsidR="0071248B">
        <w:rPr>
          <w:rFonts w:ascii="Times New Roman" w:hAnsi="Times New Roman" w:cs="Times New Roman"/>
          <w:color w:val="000000" w:themeColor="text1"/>
          <w:sz w:val="24"/>
          <w:szCs w:val="18"/>
        </w:rPr>
        <w:tab/>
        <w:t xml:space="preserve">         px3x2</w:t>
      </w:r>
      <w:r w:rsidR="00BF6D91">
        <w:rPr>
          <w:rFonts w:ascii="Times New Roman" w:hAnsi="Times New Roman" w:cs="Times New Roman"/>
          <w:color w:val="000000" w:themeColor="text1"/>
          <w:sz w:val="24"/>
          <w:szCs w:val="18"/>
        </w:rPr>
        <w:t xml:space="preserve"> = 0,</w:t>
      </w:r>
      <w:r w:rsidR="00BA5467">
        <w:rPr>
          <w:rFonts w:ascii="Times New Roman" w:hAnsi="Times New Roman" w:cs="Times New Roman"/>
          <w:color w:val="000000" w:themeColor="text1"/>
          <w:sz w:val="24"/>
          <w:szCs w:val="18"/>
        </w:rPr>
        <w:t>648</w:t>
      </w:r>
    </w:p>
    <w:p w:rsidR="00075379" w:rsidRPr="00617C8E" w:rsidRDefault="00617C8E" w:rsidP="00617C8E">
      <w:pPr>
        <w:pStyle w:val="ListParagraph"/>
        <w:tabs>
          <w:tab w:val="left" w:pos="2805"/>
        </w:tabs>
        <w:spacing w:after="0" w:line="240" w:lineRule="auto"/>
        <w:ind w:left="0"/>
        <w:contextualSpacing w:val="0"/>
        <w:jc w:val="center"/>
        <w:rPr>
          <w:rFonts w:ascii="Times New Roman" w:hAnsi="Times New Roman" w:cs="Times New Roman"/>
          <w:b/>
          <w:color w:val="000000" w:themeColor="text1"/>
          <w:sz w:val="24"/>
          <w:szCs w:val="18"/>
        </w:rPr>
      </w:pPr>
      <w:r w:rsidRPr="00617C8E">
        <w:rPr>
          <w:rFonts w:ascii="Times New Roman" w:hAnsi="Times New Roman" w:cs="Times New Roman"/>
          <w:b/>
          <w:color w:val="000000" w:themeColor="text1"/>
          <w:sz w:val="24"/>
          <w:szCs w:val="18"/>
        </w:rPr>
        <w:t>Gambar 4</w:t>
      </w:r>
      <w:r w:rsidR="00C155CF">
        <w:rPr>
          <w:rFonts w:ascii="Times New Roman" w:hAnsi="Times New Roman" w:cs="Times New Roman"/>
          <w:b/>
          <w:color w:val="000000" w:themeColor="text1"/>
          <w:sz w:val="24"/>
          <w:szCs w:val="18"/>
        </w:rPr>
        <w:t>.1</w:t>
      </w:r>
    </w:p>
    <w:p w:rsidR="00617C8E" w:rsidRPr="00617C8E" w:rsidRDefault="00617C8E" w:rsidP="00617C8E">
      <w:pPr>
        <w:pStyle w:val="ListParagraph"/>
        <w:tabs>
          <w:tab w:val="left" w:pos="2805"/>
        </w:tabs>
        <w:spacing w:after="0" w:line="240" w:lineRule="auto"/>
        <w:ind w:left="0"/>
        <w:contextualSpacing w:val="0"/>
        <w:jc w:val="center"/>
        <w:rPr>
          <w:rFonts w:ascii="Times New Roman" w:hAnsi="Times New Roman" w:cs="Times New Roman"/>
          <w:b/>
          <w:color w:val="000000" w:themeColor="text1"/>
          <w:sz w:val="24"/>
          <w:szCs w:val="18"/>
        </w:rPr>
      </w:pPr>
      <w:r w:rsidRPr="00617C8E">
        <w:rPr>
          <w:rFonts w:ascii="Times New Roman" w:hAnsi="Times New Roman" w:cs="Times New Roman"/>
          <w:b/>
          <w:color w:val="000000" w:themeColor="text1"/>
          <w:sz w:val="24"/>
          <w:szCs w:val="18"/>
        </w:rPr>
        <w:t>Hubungan Sub-Struktur X1,X2 terhadap X3</w:t>
      </w:r>
    </w:p>
    <w:p w:rsidR="00617C8E" w:rsidRPr="00617C8E" w:rsidRDefault="00617C8E" w:rsidP="00617C8E">
      <w:pPr>
        <w:pStyle w:val="ListParagraph"/>
        <w:tabs>
          <w:tab w:val="left" w:pos="2805"/>
        </w:tabs>
        <w:spacing w:after="0" w:line="240" w:lineRule="auto"/>
        <w:ind w:left="0"/>
        <w:contextualSpacing w:val="0"/>
        <w:jc w:val="center"/>
        <w:rPr>
          <w:rFonts w:ascii="Times New Roman" w:hAnsi="Times New Roman" w:cs="Times New Roman"/>
          <w:b/>
          <w:color w:val="000000" w:themeColor="text1"/>
          <w:sz w:val="24"/>
          <w:szCs w:val="18"/>
        </w:rPr>
      </w:pPr>
    </w:p>
    <w:p w:rsidR="004917B8" w:rsidRPr="0061162F" w:rsidRDefault="00161B8B" w:rsidP="0014001D">
      <w:pPr>
        <w:pStyle w:val="ListParagraph"/>
        <w:numPr>
          <w:ilvl w:val="3"/>
          <w:numId w:val="55"/>
        </w:numPr>
        <w:tabs>
          <w:tab w:val="left" w:pos="851"/>
          <w:tab w:val="left" w:pos="1134"/>
        </w:tabs>
        <w:spacing w:after="0" w:line="480" w:lineRule="auto"/>
        <w:ind w:hanging="1788"/>
        <w:rPr>
          <w:rFonts w:ascii="Times New Roman" w:hAnsi="Times New Roman" w:cs="Times New Roman"/>
          <w:b/>
          <w:sz w:val="24"/>
          <w:szCs w:val="24"/>
        </w:rPr>
      </w:pPr>
      <w:r w:rsidRPr="0061162F">
        <w:rPr>
          <w:rFonts w:ascii="Times New Roman" w:hAnsi="Times New Roman" w:cs="Times New Roman"/>
          <w:b/>
          <w:sz w:val="24"/>
          <w:szCs w:val="24"/>
        </w:rPr>
        <w:t>Uji analisi jalur Sub Struktur 2</w:t>
      </w:r>
    </w:p>
    <w:p w:rsidR="00161B8B" w:rsidRPr="00CF357D" w:rsidRDefault="00161B8B" w:rsidP="0061162F">
      <w:pPr>
        <w:spacing w:after="0" w:line="480" w:lineRule="auto"/>
        <w:ind w:firstLine="567"/>
        <w:rPr>
          <w:rFonts w:ascii="Times New Roman" w:hAnsi="Times New Roman" w:cs="Times New Roman"/>
          <w:sz w:val="24"/>
          <w:szCs w:val="20"/>
        </w:rPr>
      </w:pPr>
      <w:r w:rsidRPr="00CF357D">
        <w:rPr>
          <w:rFonts w:ascii="Times New Roman" w:hAnsi="Times New Roman" w:cs="Times New Roman"/>
          <w:sz w:val="24"/>
          <w:szCs w:val="20"/>
        </w:rPr>
        <w:t>Persamaan Struktural analisis jalur sub-struktur adalah sebagai berikut :</w:t>
      </w:r>
    </w:p>
    <w:p w:rsidR="00036FBB" w:rsidRPr="00CF357D" w:rsidRDefault="00F3509B" w:rsidP="0061162F">
      <w:pPr>
        <w:pStyle w:val="ListParagraph"/>
        <w:spacing w:after="0" w:line="480" w:lineRule="auto"/>
        <w:ind w:left="851"/>
        <w:rPr>
          <w:rFonts w:ascii="Times New Roman" w:hAnsi="Times New Roman" w:cs="Times New Roman"/>
          <w:b/>
          <w:sz w:val="24"/>
          <w:szCs w:val="24"/>
          <w:vertAlign w:val="subscript"/>
        </w:rPr>
      </w:pPr>
      <w:r>
        <w:rPr>
          <w:rFonts w:ascii="Times New Roman" w:hAnsi="Times New Roman" w:cs="Times New Roman"/>
          <w:b/>
          <w:sz w:val="24"/>
          <w:szCs w:val="20"/>
        </w:rPr>
        <w:t>Y = P</w:t>
      </w:r>
      <w:r w:rsidRPr="00F3509B">
        <w:rPr>
          <w:rFonts w:ascii="Times New Roman" w:hAnsi="Times New Roman" w:cs="Times New Roman"/>
          <w:b/>
          <w:sz w:val="24"/>
          <w:szCs w:val="20"/>
          <w:vertAlign w:val="subscript"/>
        </w:rPr>
        <w:t>X1</w:t>
      </w:r>
      <w:r>
        <w:rPr>
          <w:rFonts w:ascii="Times New Roman" w:hAnsi="Times New Roman" w:cs="Times New Roman"/>
          <w:b/>
          <w:sz w:val="24"/>
          <w:szCs w:val="20"/>
        </w:rPr>
        <w:t>X</w:t>
      </w:r>
      <w:r w:rsidRPr="00F3509B">
        <w:rPr>
          <w:rFonts w:ascii="Times New Roman" w:hAnsi="Times New Roman" w:cs="Times New Roman"/>
          <w:b/>
          <w:sz w:val="24"/>
          <w:szCs w:val="20"/>
          <w:vertAlign w:val="subscript"/>
        </w:rPr>
        <w:t xml:space="preserve">1 </w:t>
      </w:r>
      <w:r>
        <w:rPr>
          <w:rFonts w:ascii="Times New Roman" w:hAnsi="Times New Roman" w:cs="Times New Roman"/>
          <w:b/>
          <w:sz w:val="24"/>
          <w:szCs w:val="20"/>
        </w:rPr>
        <w:t>+ P</w:t>
      </w:r>
      <w:r w:rsidRPr="00F3509B">
        <w:rPr>
          <w:rFonts w:ascii="Times New Roman" w:hAnsi="Times New Roman" w:cs="Times New Roman"/>
          <w:b/>
          <w:sz w:val="24"/>
          <w:szCs w:val="20"/>
          <w:vertAlign w:val="subscript"/>
        </w:rPr>
        <w:t>X2</w:t>
      </w:r>
      <w:r>
        <w:rPr>
          <w:rFonts w:ascii="Times New Roman" w:hAnsi="Times New Roman" w:cs="Times New Roman"/>
          <w:b/>
          <w:sz w:val="24"/>
          <w:szCs w:val="20"/>
        </w:rPr>
        <w:t>X</w:t>
      </w:r>
      <w:r w:rsidRPr="00F3509B">
        <w:rPr>
          <w:rFonts w:ascii="Times New Roman" w:hAnsi="Times New Roman" w:cs="Times New Roman"/>
          <w:b/>
          <w:sz w:val="24"/>
          <w:szCs w:val="20"/>
          <w:vertAlign w:val="subscript"/>
        </w:rPr>
        <w:t>2</w:t>
      </w:r>
      <w:r>
        <w:rPr>
          <w:rFonts w:ascii="Times New Roman" w:hAnsi="Times New Roman" w:cs="Times New Roman"/>
          <w:b/>
          <w:sz w:val="24"/>
          <w:szCs w:val="20"/>
        </w:rPr>
        <w:t xml:space="preserve"> P+ P</w:t>
      </w:r>
      <w:r w:rsidRPr="00F3509B">
        <w:rPr>
          <w:rFonts w:ascii="Times New Roman" w:hAnsi="Times New Roman" w:cs="Times New Roman"/>
          <w:b/>
          <w:sz w:val="24"/>
          <w:szCs w:val="20"/>
          <w:vertAlign w:val="subscript"/>
        </w:rPr>
        <w:t>X3</w:t>
      </w:r>
      <w:r>
        <w:rPr>
          <w:rFonts w:ascii="Times New Roman" w:hAnsi="Times New Roman" w:cs="Times New Roman"/>
          <w:b/>
          <w:sz w:val="24"/>
          <w:szCs w:val="20"/>
        </w:rPr>
        <w:t>X</w:t>
      </w:r>
      <w:r w:rsidRPr="00F3509B">
        <w:rPr>
          <w:rFonts w:ascii="Times New Roman" w:hAnsi="Times New Roman" w:cs="Times New Roman"/>
          <w:b/>
          <w:sz w:val="24"/>
          <w:szCs w:val="20"/>
          <w:vertAlign w:val="subscript"/>
        </w:rPr>
        <w:t>3</w:t>
      </w:r>
      <w:r w:rsidR="006F4F60" w:rsidRPr="00CF357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F357D">
        <w:rPr>
          <w:rFonts w:ascii="Times New Roman" w:hAnsi="Times New Roman" w:cs="Times New Roman"/>
          <w:b/>
          <w:sz w:val="24"/>
          <w:szCs w:val="24"/>
        </w:rPr>
        <w:t>P€</w:t>
      </w:r>
      <w:r>
        <w:rPr>
          <w:rFonts w:ascii="Times New Roman" w:hAnsi="Times New Roman" w:cs="Times New Roman"/>
          <w:b/>
          <w:sz w:val="24"/>
          <w:szCs w:val="24"/>
          <w:vertAlign w:val="subscript"/>
        </w:rPr>
        <w:t>2</w:t>
      </w:r>
    </w:p>
    <w:p w:rsidR="006F4F60" w:rsidRPr="00783FC7" w:rsidRDefault="00783FC7" w:rsidP="00783FC7">
      <w:pPr>
        <w:pStyle w:val="ListParagraph"/>
        <w:numPr>
          <w:ilvl w:val="0"/>
          <w:numId w:val="71"/>
        </w:numPr>
        <w:spacing w:after="0" w:line="480" w:lineRule="auto"/>
        <w:ind w:left="426" w:hanging="426"/>
        <w:rPr>
          <w:rFonts w:ascii="Times New Roman" w:hAnsi="Times New Roman" w:cs="Times New Roman"/>
          <w:sz w:val="24"/>
          <w:szCs w:val="24"/>
        </w:rPr>
      </w:pPr>
      <w:r>
        <w:rPr>
          <w:rFonts w:ascii="Times New Roman" w:hAnsi="Times New Roman" w:cs="Times New Roman"/>
          <w:b/>
          <w:sz w:val="24"/>
          <w:szCs w:val="18"/>
        </w:rPr>
        <w:t>Pengujian Hi</w:t>
      </w:r>
      <w:r w:rsidR="006F4F60" w:rsidRPr="00783FC7">
        <w:rPr>
          <w:rFonts w:ascii="Times New Roman" w:hAnsi="Times New Roman" w:cs="Times New Roman"/>
          <w:b/>
          <w:sz w:val="24"/>
          <w:szCs w:val="18"/>
        </w:rPr>
        <w:t>potesis secara simultan sub struktur 2</w:t>
      </w:r>
    </w:p>
    <w:p w:rsidR="00E2141C" w:rsidRPr="0061162F" w:rsidRDefault="006F4F60" w:rsidP="0061162F">
      <w:pPr>
        <w:pStyle w:val="ListParagraph"/>
        <w:tabs>
          <w:tab w:val="left" w:pos="567"/>
        </w:tabs>
        <w:spacing w:after="0" w:line="480" w:lineRule="auto"/>
        <w:contextualSpacing w:val="0"/>
        <w:jc w:val="both"/>
        <w:rPr>
          <w:rFonts w:ascii="Times New Roman" w:hAnsi="Times New Roman" w:cs="Times New Roman"/>
          <w:sz w:val="24"/>
          <w:szCs w:val="18"/>
        </w:rPr>
      </w:pPr>
      <w:r w:rsidRPr="00CF357D">
        <w:rPr>
          <w:rFonts w:ascii="Times New Roman" w:hAnsi="Times New Roman" w:cs="Times New Roman"/>
          <w:sz w:val="24"/>
          <w:szCs w:val="18"/>
        </w:rPr>
        <w:t>Uji secara keseluruhan ditunjukan tabel berikut :</w:t>
      </w:r>
    </w:p>
    <w:p w:rsidR="006F4F60" w:rsidRPr="00CF357D" w:rsidRDefault="002D27FC" w:rsidP="001B2FA1">
      <w:pPr>
        <w:autoSpaceDE w:val="0"/>
        <w:autoSpaceDN w:val="0"/>
        <w:adjustRightInd w:val="0"/>
        <w:spacing w:after="0" w:line="240" w:lineRule="auto"/>
        <w:ind w:left="60" w:right="60"/>
        <w:jc w:val="center"/>
        <w:rPr>
          <w:rFonts w:ascii="Times New Roman" w:hAnsi="Times New Roman" w:cs="Times New Roman"/>
          <w:b/>
          <w:bCs/>
          <w:color w:val="010205"/>
          <w:sz w:val="24"/>
          <w:szCs w:val="24"/>
        </w:rPr>
      </w:pPr>
      <w:r>
        <w:rPr>
          <w:rFonts w:ascii="Times New Roman" w:hAnsi="Times New Roman" w:cs="Times New Roman"/>
          <w:b/>
          <w:bCs/>
          <w:color w:val="010205"/>
          <w:sz w:val="24"/>
          <w:szCs w:val="24"/>
        </w:rPr>
        <w:t>Tabel 17</w:t>
      </w:r>
    </w:p>
    <w:p w:rsidR="006F4F60" w:rsidRPr="00CF357D" w:rsidRDefault="006F4F60" w:rsidP="001B2FA1">
      <w:pPr>
        <w:autoSpaceDE w:val="0"/>
        <w:autoSpaceDN w:val="0"/>
        <w:adjustRightInd w:val="0"/>
        <w:spacing w:after="0" w:line="240" w:lineRule="auto"/>
        <w:ind w:left="60" w:right="60"/>
        <w:jc w:val="center"/>
        <w:rPr>
          <w:rFonts w:ascii="Times New Roman" w:hAnsi="Times New Roman" w:cs="Times New Roman"/>
          <w:b/>
          <w:bCs/>
          <w:color w:val="010205"/>
          <w:sz w:val="24"/>
          <w:szCs w:val="24"/>
        </w:rPr>
      </w:pPr>
      <w:r w:rsidRPr="00CF357D">
        <w:rPr>
          <w:rFonts w:ascii="Times New Roman" w:hAnsi="Times New Roman" w:cs="Times New Roman"/>
          <w:b/>
          <w:bCs/>
          <w:color w:val="010205"/>
          <w:sz w:val="24"/>
          <w:szCs w:val="24"/>
        </w:rPr>
        <w:t>Anova sub struktur 2</w:t>
      </w:r>
    </w:p>
    <w:tbl>
      <w:tblPr>
        <w:tblW w:w="7513"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6"/>
        <w:gridCol w:w="1284"/>
        <w:gridCol w:w="1469"/>
        <w:gridCol w:w="1025"/>
        <w:gridCol w:w="1408"/>
        <w:gridCol w:w="1025"/>
        <w:gridCol w:w="716"/>
      </w:tblGrid>
      <w:tr w:rsidR="006F4F60" w:rsidRPr="00CF357D" w:rsidTr="00884836">
        <w:trPr>
          <w:cantSplit/>
        </w:trPr>
        <w:tc>
          <w:tcPr>
            <w:tcW w:w="1870"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6F4F60" w:rsidRPr="00CF357D" w:rsidRDefault="006F4F60" w:rsidP="001B2FA1">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Model</w:t>
            </w:r>
          </w:p>
        </w:tc>
        <w:tc>
          <w:tcPr>
            <w:tcW w:w="1469" w:type="dxa"/>
            <w:tcBorders>
              <w:top w:val="single" w:sz="4" w:space="0" w:color="auto"/>
              <w:left w:val="single" w:sz="4" w:space="0" w:color="auto"/>
              <w:bottom w:val="single" w:sz="8" w:space="0" w:color="152935"/>
              <w:right w:val="single" w:sz="4" w:space="0" w:color="auto"/>
            </w:tcBorders>
            <w:shd w:val="clear" w:color="auto" w:fill="FFFFFF"/>
            <w:vAlign w:val="bottom"/>
          </w:tcPr>
          <w:p w:rsidR="006F4F60" w:rsidRPr="00CF357D" w:rsidRDefault="006F4F60" w:rsidP="0064194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Sum of Squares</w:t>
            </w:r>
          </w:p>
        </w:tc>
        <w:tc>
          <w:tcPr>
            <w:tcW w:w="1025" w:type="dxa"/>
            <w:tcBorders>
              <w:top w:val="single" w:sz="4" w:space="0" w:color="auto"/>
              <w:left w:val="single" w:sz="4" w:space="0" w:color="auto"/>
              <w:bottom w:val="single" w:sz="8" w:space="0" w:color="152935"/>
              <w:right w:val="single" w:sz="4" w:space="0" w:color="auto"/>
            </w:tcBorders>
            <w:shd w:val="clear" w:color="auto" w:fill="FFFFFF"/>
            <w:vAlign w:val="bottom"/>
          </w:tcPr>
          <w:p w:rsidR="006F4F60" w:rsidRPr="00CF357D" w:rsidRDefault="003A74D5" w:rsidP="0064194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D</w:t>
            </w:r>
            <w:r w:rsidR="006F4F60" w:rsidRPr="00CF357D">
              <w:rPr>
                <w:rFonts w:ascii="Times New Roman" w:hAnsi="Times New Roman" w:cs="Times New Roman"/>
                <w:color w:val="000000" w:themeColor="text1"/>
                <w:sz w:val="24"/>
                <w:szCs w:val="24"/>
              </w:rPr>
              <w:t>f</w:t>
            </w:r>
          </w:p>
        </w:tc>
        <w:tc>
          <w:tcPr>
            <w:tcW w:w="1408" w:type="dxa"/>
            <w:tcBorders>
              <w:top w:val="single" w:sz="4" w:space="0" w:color="auto"/>
              <w:left w:val="single" w:sz="4" w:space="0" w:color="auto"/>
              <w:bottom w:val="single" w:sz="8" w:space="0" w:color="152935"/>
              <w:right w:val="single" w:sz="4" w:space="0" w:color="auto"/>
            </w:tcBorders>
            <w:shd w:val="clear" w:color="auto" w:fill="FFFFFF"/>
            <w:vAlign w:val="bottom"/>
          </w:tcPr>
          <w:p w:rsidR="006F4F60" w:rsidRPr="00CF357D" w:rsidRDefault="006F4F60" w:rsidP="0064194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Mean Square</w:t>
            </w:r>
          </w:p>
        </w:tc>
        <w:tc>
          <w:tcPr>
            <w:tcW w:w="1025" w:type="dxa"/>
            <w:tcBorders>
              <w:top w:val="single" w:sz="4" w:space="0" w:color="auto"/>
              <w:left w:val="single" w:sz="4" w:space="0" w:color="auto"/>
              <w:bottom w:val="single" w:sz="8" w:space="0" w:color="152935"/>
              <w:right w:val="single" w:sz="4" w:space="0" w:color="auto"/>
            </w:tcBorders>
            <w:shd w:val="clear" w:color="auto" w:fill="FFFFFF"/>
            <w:vAlign w:val="bottom"/>
          </w:tcPr>
          <w:p w:rsidR="006F4F60" w:rsidRPr="00CF357D" w:rsidRDefault="006F4F60" w:rsidP="0064194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F</w:t>
            </w:r>
          </w:p>
        </w:tc>
        <w:tc>
          <w:tcPr>
            <w:tcW w:w="716" w:type="dxa"/>
            <w:tcBorders>
              <w:top w:val="single" w:sz="4" w:space="0" w:color="auto"/>
              <w:left w:val="single" w:sz="4" w:space="0" w:color="auto"/>
              <w:bottom w:val="single" w:sz="8" w:space="0" w:color="152935"/>
              <w:right w:val="single" w:sz="4" w:space="0" w:color="auto"/>
            </w:tcBorders>
            <w:shd w:val="clear" w:color="auto" w:fill="FFFFFF"/>
            <w:vAlign w:val="bottom"/>
          </w:tcPr>
          <w:p w:rsidR="006F4F60" w:rsidRPr="00CF357D" w:rsidRDefault="006F4F60" w:rsidP="0064194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CF357D">
              <w:rPr>
                <w:rFonts w:ascii="Times New Roman" w:hAnsi="Times New Roman" w:cs="Times New Roman"/>
                <w:color w:val="000000" w:themeColor="text1"/>
                <w:sz w:val="24"/>
                <w:szCs w:val="24"/>
              </w:rPr>
              <w:t>Sig.</w:t>
            </w:r>
          </w:p>
        </w:tc>
      </w:tr>
      <w:tr w:rsidR="006F4F60" w:rsidRPr="00CF357D" w:rsidTr="00884836">
        <w:trPr>
          <w:cantSplit/>
        </w:trPr>
        <w:tc>
          <w:tcPr>
            <w:tcW w:w="586" w:type="dxa"/>
            <w:vMerge w:val="restart"/>
            <w:tcBorders>
              <w:top w:val="single" w:sz="8" w:space="0" w:color="152935"/>
              <w:left w:val="single" w:sz="4" w:space="0" w:color="auto"/>
              <w:bottom w:val="single" w:sz="8" w:space="0" w:color="152935"/>
              <w:right w:val="single" w:sz="4" w:space="0" w:color="auto"/>
            </w:tcBorders>
            <w:shd w:val="clear" w:color="auto" w:fill="FFFFFF" w:themeFill="background1"/>
          </w:tcPr>
          <w:p w:rsidR="006F4F60" w:rsidRPr="00CF357D" w:rsidRDefault="006F4F60" w:rsidP="00641944">
            <w:pPr>
              <w:autoSpaceDE w:val="0"/>
              <w:autoSpaceDN w:val="0"/>
              <w:adjustRightInd w:val="0"/>
              <w:spacing w:after="0" w:line="320" w:lineRule="atLeast"/>
              <w:ind w:left="60" w:right="60"/>
              <w:rPr>
                <w:rFonts w:ascii="Times New Roman" w:hAnsi="Times New Roman" w:cs="Times New Roman"/>
                <w:color w:val="264A60"/>
                <w:sz w:val="24"/>
                <w:szCs w:val="24"/>
              </w:rPr>
            </w:pPr>
            <w:r w:rsidRPr="00CF357D">
              <w:rPr>
                <w:rFonts w:ascii="Times New Roman" w:hAnsi="Times New Roman" w:cs="Times New Roman"/>
                <w:color w:val="264A60"/>
                <w:sz w:val="24"/>
                <w:szCs w:val="24"/>
              </w:rPr>
              <w:t>1</w:t>
            </w:r>
          </w:p>
        </w:tc>
        <w:tc>
          <w:tcPr>
            <w:tcW w:w="1284" w:type="dxa"/>
            <w:tcBorders>
              <w:top w:val="single" w:sz="8" w:space="0" w:color="152935"/>
              <w:left w:val="single" w:sz="4" w:space="0" w:color="auto"/>
              <w:bottom w:val="single" w:sz="4" w:space="0" w:color="auto"/>
              <w:right w:val="single" w:sz="4" w:space="0" w:color="auto"/>
            </w:tcBorders>
            <w:shd w:val="clear" w:color="auto" w:fill="FFFFFF" w:themeFill="background1"/>
          </w:tcPr>
          <w:p w:rsidR="006F4F60" w:rsidRPr="00C61124" w:rsidRDefault="006F4F60" w:rsidP="00641944">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C61124">
              <w:rPr>
                <w:rFonts w:ascii="Times New Roman" w:hAnsi="Times New Roman" w:cs="Times New Roman"/>
                <w:color w:val="000000" w:themeColor="text1"/>
                <w:sz w:val="24"/>
                <w:szCs w:val="24"/>
              </w:rPr>
              <w:t>Regression</w:t>
            </w:r>
          </w:p>
        </w:tc>
        <w:tc>
          <w:tcPr>
            <w:tcW w:w="1469" w:type="dxa"/>
            <w:tcBorders>
              <w:top w:val="single" w:sz="8" w:space="0" w:color="152935"/>
              <w:left w:val="single" w:sz="4" w:space="0" w:color="auto"/>
              <w:bottom w:val="single" w:sz="4" w:space="0" w:color="auto"/>
              <w:right w:val="single" w:sz="4" w:space="0" w:color="auto"/>
            </w:tcBorders>
            <w:shd w:val="clear" w:color="auto" w:fill="FFFFFF"/>
          </w:tcPr>
          <w:p w:rsidR="006F4F60" w:rsidRPr="00CF357D" w:rsidRDefault="00BA5467"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506.516</w:t>
            </w:r>
          </w:p>
        </w:tc>
        <w:tc>
          <w:tcPr>
            <w:tcW w:w="1025" w:type="dxa"/>
            <w:tcBorders>
              <w:top w:val="single" w:sz="8" w:space="0" w:color="152935"/>
              <w:left w:val="single" w:sz="4" w:space="0" w:color="auto"/>
              <w:bottom w:val="single" w:sz="4" w:space="0" w:color="auto"/>
              <w:right w:val="single" w:sz="4" w:space="0" w:color="auto"/>
            </w:tcBorders>
            <w:shd w:val="clear" w:color="auto" w:fill="FFFFFF"/>
          </w:tcPr>
          <w:p w:rsidR="006F4F60" w:rsidRPr="00CF357D" w:rsidRDefault="00BA5467"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3</w:t>
            </w:r>
          </w:p>
        </w:tc>
        <w:tc>
          <w:tcPr>
            <w:tcW w:w="1408" w:type="dxa"/>
            <w:tcBorders>
              <w:top w:val="single" w:sz="8" w:space="0" w:color="152935"/>
              <w:left w:val="single" w:sz="4" w:space="0" w:color="auto"/>
              <w:bottom w:val="single" w:sz="4" w:space="0" w:color="auto"/>
              <w:right w:val="single" w:sz="4" w:space="0" w:color="auto"/>
            </w:tcBorders>
            <w:shd w:val="clear" w:color="auto" w:fill="FFFFFF"/>
          </w:tcPr>
          <w:p w:rsidR="006F4F60" w:rsidRPr="00CF357D" w:rsidRDefault="00BA5467"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168.839</w:t>
            </w:r>
          </w:p>
        </w:tc>
        <w:tc>
          <w:tcPr>
            <w:tcW w:w="1025" w:type="dxa"/>
            <w:tcBorders>
              <w:top w:val="single" w:sz="8" w:space="0" w:color="152935"/>
              <w:left w:val="single" w:sz="4" w:space="0" w:color="auto"/>
              <w:bottom w:val="single" w:sz="4" w:space="0" w:color="auto"/>
              <w:right w:val="single" w:sz="4" w:space="0" w:color="auto"/>
            </w:tcBorders>
            <w:shd w:val="clear" w:color="auto" w:fill="FFFFFF"/>
          </w:tcPr>
          <w:p w:rsidR="006F4F60" w:rsidRPr="00CF357D" w:rsidRDefault="00BA5467"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27</w:t>
            </w:r>
            <w:r w:rsidR="001207D5" w:rsidRPr="00CF357D">
              <w:rPr>
                <w:rFonts w:ascii="Times New Roman" w:hAnsi="Times New Roman" w:cs="Times New Roman"/>
                <w:color w:val="010205"/>
                <w:sz w:val="24"/>
                <w:szCs w:val="24"/>
              </w:rPr>
              <w:t>.</w:t>
            </w:r>
            <w:r>
              <w:rPr>
                <w:rFonts w:ascii="Times New Roman" w:hAnsi="Times New Roman" w:cs="Times New Roman"/>
                <w:color w:val="010205"/>
                <w:sz w:val="24"/>
                <w:szCs w:val="24"/>
              </w:rPr>
              <w:t>058</w:t>
            </w:r>
          </w:p>
        </w:tc>
        <w:tc>
          <w:tcPr>
            <w:tcW w:w="716" w:type="dxa"/>
            <w:tcBorders>
              <w:top w:val="single" w:sz="8" w:space="0" w:color="152935"/>
              <w:left w:val="single" w:sz="4" w:space="0" w:color="auto"/>
              <w:bottom w:val="single" w:sz="4" w:space="0" w:color="auto"/>
              <w:right w:val="single" w:sz="4" w:space="0" w:color="auto"/>
            </w:tcBorders>
            <w:shd w:val="clear" w:color="auto" w:fill="FFFFFF"/>
          </w:tcPr>
          <w:p w:rsidR="006F4F60" w:rsidRPr="00CF357D" w:rsidRDefault="006F4F60"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F357D">
              <w:rPr>
                <w:rFonts w:ascii="Times New Roman" w:hAnsi="Times New Roman" w:cs="Times New Roman"/>
                <w:color w:val="010205"/>
                <w:sz w:val="24"/>
                <w:szCs w:val="24"/>
              </w:rPr>
              <w:t>.000</w:t>
            </w:r>
            <w:r w:rsidRPr="00CF357D">
              <w:rPr>
                <w:rFonts w:ascii="Times New Roman" w:hAnsi="Times New Roman" w:cs="Times New Roman"/>
                <w:color w:val="010205"/>
                <w:sz w:val="24"/>
                <w:szCs w:val="24"/>
                <w:vertAlign w:val="superscript"/>
              </w:rPr>
              <w:t>b</w:t>
            </w:r>
          </w:p>
        </w:tc>
      </w:tr>
      <w:tr w:rsidR="006F4F60" w:rsidRPr="00CF357D" w:rsidTr="00884836">
        <w:trPr>
          <w:cantSplit/>
        </w:trPr>
        <w:tc>
          <w:tcPr>
            <w:tcW w:w="586"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6F4F60" w:rsidRPr="00CF357D" w:rsidRDefault="006F4F60" w:rsidP="00641944">
            <w:pPr>
              <w:autoSpaceDE w:val="0"/>
              <w:autoSpaceDN w:val="0"/>
              <w:adjustRightInd w:val="0"/>
              <w:spacing w:after="0" w:line="240" w:lineRule="auto"/>
              <w:rPr>
                <w:rFonts w:ascii="Times New Roman" w:hAnsi="Times New Roman" w:cs="Times New Roman"/>
                <w:color w:val="010205"/>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FFFFFF" w:themeFill="background1"/>
          </w:tcPr>
          <w:p w:rsidR="006F4F60" w:rsidRPr="00C61124" w:rsidRDefault="006F4F60" w:rsidP="00641944">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C61124">
              <w:rPr>
                <w:rFonts w:ascii="Times New Roman" w:hAnsi="Times New Roman" w:cs="Times New Roman"/>
                <w:color w:val="000000" w:themeColor="text1"/>
                <w:sz w:val="24"/>
                <w:szCs w:val="24"/>
              </w:rPr>
              <w:t>Residual</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6F4F60" w:rsidRPr="00CF357D" w:rsidRDefault="00BA5467"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424.307</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6F4F60" w:rsidRPr="00CF357D" w:rsidRDefault="001207D5"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F357D">
              <w:rPr>
                <w:rFonts w:ascii="Times New Roman" w:hAnsi="Times New Roman" w:cs="Times New Roman"/>
                <w:color w:val="010205"/>
                <w:sz w:val="24"/>
                <w:szCs w:val="24"/>
              </w:rPr>
              <w:t>6</w:t>
            </w:r>
            <w:r w:rsidR="00BA5467">
              <w:rPr>
                <w:rFonts w:ascii="Times New Roman" w:hAnsi="Times New Roman" w:cs="Times New Roman"/>
                <w:color w:val="010205"/>
                <w:sz w:val="24"/>
                <w:szCs w:val="24"/>
              </w:rPr>
              <w:t>8</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6F4F60" w:rsidRPr="00CF357D" w:rsidRDefault="00BA5467"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6.240</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6F4F60" w:rsidRPr="00CF357D" w:rsidRDefault="006F4F60" w:rsidP="00641944">
            <w:pPr>
              <w:autoSpaceDE w:val="0"/>
              <w:autoSpaceDN w:val="0"/>
              <w:adjustRightInd w:val="0"/>
              <w:spacing w:after="0" w:line="240" w:lineRule="auto"/>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6F4F60" w:rsidRPr="00CF357D" w:rsidRDefault="006F4F60" w:rsidP="00641944">
            <w:pPr>
              <w:autoSpaceDE w:val="0"/>
              <w:autoSpaceDN w:val="0"/>
              <w:adjustRightInd w:val="0"/>
              <w:spacing w:after="0" w:line="240" w:lineRule="auto"/>
              <w:rPr>
                <w:rFonts w:ascii="Times New Roman" w:hAnsi="Times New Roman" w:cs="Times New Roman"/>
                <w:sz w:val="24"/>
                <w:szCs w:val="24"/>
              </w:rPr>
            </w:pPr>
          </w:p>
        </w:tc>
      </w:tr>
      <w:tr w:rsidR="006F4F60" w:rsidRPr="00CF357D" w:rsidTr="00884836">
        <w:trPr>
          <w:cantSplit/>
        </w:trPr>
        <w:tc>
          <w:tcPr>
            <w:tcW w:w="586"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6F4F60" w:rsidRPr="00CF357D" w:rsidRDefault="006F4F60" w:rsidP="00641944">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4" w:space="0" w:color="auto"/>
              <w:left w:val="single" w:sz="4" w:space="0" w:color="auto"/>
              <w:bottom w:val="single" w:sz="8" w:space="0" w:color="152935"/>
              <w:right w:val="single" w:sz="4" w:space="0" w:color="auto"/>
            </w:tcBorders>
            <w:shd w:val="clear" w:color="auto" w:fill="FFFFFF" w:themeFill="background1"/>
          </w:tcPr>
          <w:p w:rsidR="006F4F60" w:rsidRPr="00C61124" w:rsidRDefault="006F4F60" w:rsidP="00641944">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C61124">
              <w:rPr>
                <w:rFonts w:ascii="Times New Roman" w:hAnsi="Times New Roman" w:cs="Times New Roman"/>
                <w:color w:val="000000" w:themeColor="text1"/>
                <w:sz w:val="24"/>
                <w:szCs w:val="24"/>
              </w:rPr>
              <w:t>Total</w:t>
            </w:r>
          </w:p>
        </w:tc>
        <w:tc>
          <w:tcPr>
            <w:tcW w:w="1469" w:type="dxa"/>
            <w:tcBorders>
              <w:top w:val="single" w:sz="4" w:space="0" w:color="auto"/>
              <w:left w:val="single" w:sz="4" w:space="0" w:color="auto"/>
              <w:bottom w:val="single" w:sz="8" w:space="0" w:color="152935"/>
              <w:right w:val="single" w:sz="4" w:space="0" w:color="auto"/>
            </w:tcBorders>
            <w:shd w:val="clear" w:color="auto" w:fill="FFFFFF"/>
          </w:tcPr>
          <w:p w:rsidR="006F4F60" w:rsidRPr="00CF357D" w:rsidRDefault="00BA5467"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930.823</w:t>
            </w:r>
          </w:p>
        </w:tc>
        <w:tc>
          <w:tcPr>
            <w:tcW w:w="1025" w:type="dxa"/>
            <w:tcBorders>
              <w:top w:val="single" w:sz="4" w:space="0" w:color="auto"/>
              <w:left w:val="single" w:sz="4" w:space="0" w:color="auto"/>
              <w:bottom w:val="single" w:sz="8" w:space="0" w:color="152935"/>
              <w:right w:val="single" w:sz="4" w:space="0" w:color="auto"/>
            </w:tcBorders>
            <w:shd w:val="clear" w:color="auto" w:fill="FFFFFF"/>
          </w:tcPr>
          <w:p w:rsidR="006F4F60" w:rsidRPr="00CF357D" w:rsidRDefault="001207D5" w:rsidP="0064194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F357D">
              <w:rPr>
                <w:rFonts w:ascii="Times New Roman" w:hAnsi="Times New Roman" w:cs="Times New Roman"/>
                <w:color w:val="010205"/>
                <w:sz w:val="24"/>
                <w:szCs w:val="24"/>
              </w:rPr>
              <w:t>71</w:t>
            </w:r>
          </w:p>
        </w:tc>
        <w:tc>
          <w:tcPr>
            <w:tcW w:w="1408" w:type="dxa"/>
            <w:tcBorders>
              <w:top w:val="single" w:sz="4" w:space="0" w:color="auto"/>
              <w:left w:val="single" w:sz="4" w:space="0" w:color="auto"/>
              <w:bottom w:val="single" w:sz="8" w:space="0" w:color="152935"/>
              <w:right w:val="single" w:sz="4" w:space="0" w:color="auto"/>
            </w:tcBorders>
            <w:shd w:val="clear" w:color="auto" w:fill="FFFFFF"/>
            <w:vAlign w:val="center"/>
          </w:tcPr>
          <w:p w:rsidR="006F4F60" w:rsidRPr="00CF357D" w:rsidRDefault="006F4F60" w:rsidP="00641944">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4" w:space="0" w:color="auto"/>
              <w:left w:val="single" w:sz="4" w:space="0" w:color="auto"/>
              <w:bottom w:val="single" w:sz="8" w:space="0" w:color="152935"/>
              <w:right w:val="single" w:sz="4" w:space="0" w:color="auto"/>
            </w:tcBorders>
            <w:shd w:val="clear" w:color="auto" w:fill="FFFFFF"/>
            <w:vAlign w:val="center"/>
          </w:tcPr>
          <w:p w:rsidR="006F4F60" w:rsidRPr="00CF357D" w:rsidRDefault="006F4F60" w:rsidP="00641944">
            <w:pPr>
              <w:autoSpaceDE w:val="0"/>
              <w:autoSpaceDN w:val="0"/>
              <w:adjustRightInd w:val="0"/>
              <w:spacing w:after="0" w:line="240" w:lineRule="auto"/>
              <w:rPr>
                <w:rFonts w:ascii="Times New Roman" w:hAnsi="Times New Roman" w:cs="Times New Roman"/>
                <w:sz w:val="24"/>
                <w:szCs w:val="24"/>
              </w:rPr>
            </w:pPr>
          </w:p>
        </w:tc>
        <w:tc>
          <w:tcPr>
            <w:tcW w:w="716" w:type="dxa"/>
            <w:tcBorders>
              <w:top w:val="single" w:sz="4" w:space="0" w:color="auto"/>
              <w:left w:val="single" w:sz="4" w:space="0" w:color="auto"/>
              <w:bottom w:val="single" w:sz="8" w:space="0" w:color="152935"/>
              <w:right w:val="single" w:sz="4" w:space="0" w:color="auto"/>
            </w:tcBorders>
            <w:shd w:val="clear" w:color="auto" w:fill="FFFFFF"/>
            <w:vAlign w:val="center"/>
          </w:tcPr>
          <w:p w:rsidR="006F4F60" w:rsidRPr="00CF357D" w:rsidRDefault="006F4F60" w:rsidP="00641944">
            <w:pPr>
              <w:autoSpaceDE w:val="0"/>
              <w:autoSpaceDN w:val="0"/>
              <w:adjustRightInd w:val="0"/>
              <w:spacing w:after="0" w:line="240" w:lineRule="auto"/>
              <w:rPr>
                <w:rFonts w:ascii="Times New Roman" w:hAnsi="Times New Roman" w:cs="Times New Roman"/>
                <w:sz w:val="24"/>
                <w:szCs w:val="24"/>
              </w:rPr>
            </w:pPr>
          </w:p>
        </w:tc>
      </w:tr>
    </w:tbl>
    <w:p w:rsidR="006F4F60" w:rsidRPr="00777335" w:rsidRDefault="001207D5" w:rsidP="0014001D">
      <w:pPr>
        <w:pStyle w:val="ListParagraph"/>
        <w:numPr>
          <w:ilvl w:val="0"/>
          <w:numId w:val="48"/>
        </w:numPr>
        <w:autoSpaceDE w:val="0"/>
        <w:autoSpaceDN w:val="0"/>
        <w:adjustRightInd w:val="0"/>
        <w:spacing w:after="0" w:line="240" w:lineRule="auto"/>
        <w:ind w:left="284" w:hanging="284"/>
        <w:rPr>
          <w:rFonts w:ascii="Times New Roman" w:hAnsi="Times New Roman" w:cs="Times New Roman"/>
          <w:i/>
          <w:sz w:val="24"/>
          <w:szCs w:val="24"/>
        </w:rPr>
      </w:pPr>
      <w:r w:rsidRPr="00CF357D">
        <w:rPr>
          <w:rFonts w:ascii="Times New Roman" w:hAnsi="Times New Roman" w:cs="Times New Roman"/>
          <w:sz w:val="24"/>
          <w:szCs w:val="24"/>
        </w:rPr>
        <w:t xml:space="preserve">Dependent variabel : pencegahan </w:t>
      </w:r>
      <w:r w:rsidRPr="00777335">
        <w:rPr>
          <w:rFonts w:ascii="Times New Roman" w:hAnsi="Times New Roman" w:cs="Times New Roman"/>
          <w:i/>
          <w:sz w:val="24"/>
          <w:szCs w:val="24"/>
        </w:rPr>
        <w:t>fraud</w:t>
      </w:r>
    </w:p>
    <w:p w:rsidR="00D41C7E" w:rsidRDefault="001207D5" w:rsidP="0014001D">
      <w:pPr>
        <w:pStyle w:val="ListParagraph"/>
        <w:numPr>
          <w:ilvl w:val="0"/>
          <w:numId w:val="48"/>
        </w:numPr>
        <w:autoSpaceDE w:val="0"/>
        <w:autoSpaceDN w:val="0"/>
        <w:adjustRightInd w:val="0"/>
        <w:spacing w:after="0" w:line="240" w:lineRule="auto"/>
        <w:ind w:left="284" w:hanging="284"/>
        <w:rPr>
          <w:rFonts w:ascii="Times New Roman" w:hAnsi="Times New Roman" w:cs="Times New Roman"/>
          <w:sz w:val="24"/>
          <w:szCs w:val="24"/>
        </w:rPr>
      </w:pPr>
      <w:r w:rsidRPr="00CF357D">
        <w:rPr>
          <w:rFonts w:ascii="Times New Roman" w:hAnsi="Times New Roman" w:cs="Times New Roman"/>
          <w:sz w:val="24"/>
          <w:szCs w:val="24"/>
        </w:rPr>
        <w:t xml:space="preserve">Predictors : (constant) : </w:t>
      </w:r>
      <w:r w:rsidR="00BD5B51">
        <w:rPr>
          <w:rFonts w:ascii="Times New Roman" w:hAnsi="Times New Roman" w:cs="Times New Roman"/>
          <w:sz w:val="24"/>
          <w:szCs w:val="24"/>
        </w:rPr>
        <w:t>moralitas aparat,</w:t>
      </w:r>
      <w:r w:rsidRPr="00CF357D">
        <w:rPr>
          <w:rFonts w:ascii="Times New Roman" w:hAnsi="Times New Roman" w:cs="Times New Roman"/>
          <w:sz w:val="24"/>
          <w:szCs w:val="24"/>
        </w:rPr>
        <w:t xml:space="preserve"> pengendalian internal</w:t>
      </w:r>
      <w:r w:rsidR="00BD5B51">
        <w:rPr>
          <w:rFonts w:ascii="Times New Roman" w:hAnsi="Times New Roman" w:cs="Times New Roman"/>
          <w:sz w:val="24"/>
          <w:szCs w:val="24"/>
        </w:rPr>
        <w:t>,</w:t>
      </w:r>
      <w:r w:rsidR="00BD5B51" w:rsidRPr="00BD5B51">
        <w:rPr>
          <w:rFonts w:ascii="Times New Roman" w:hAnsi="Times New Roman" w:cs="Times New Roman"/>
          <w:i/>
          <w:sz w:val="24"/>
          <w:szCs w:val="24"/>
        </w:rPr>
        <w:t xml:space="preserve"> </w:t>
      </w:r>
      <w:r w:rsidR="00BD5B51" w:rsidRPr="00777335">
        <w:rPr>
          <w:rFonts w:ascii="Times New Roman" w:hAnsi="Times New Roman" w:cs="Times New Roman"/>
          <w:i/>
          <w:sz w:val="24"/>
          <w:szCs w:val="24"/>
        </w:rPr>
        <w:t>whistleblowing system</w:t>
      </w:r>
      <w:r w:rsidR="00BD5B51" w:rsidRPr="00CF357D">
        <w:rPr>
          <w:rFonts w:ascii="Times New Roman" w:hAnsi="Times New Roman" w:cs="Times New Roman"/>
          <w:sz w:val="24"/>
          <w:szCs w:val="24"/>
        </w:rPr>
        <w:t>,</w:t>
      </w:r>
    </w:p>
    <w:p w:rsidR="00B36085" w:rsidRPr="00B36085" w:rsidRDefault="00B36085" w:rsidP="00B36085">
      <w:pPr>
        <w:spacing w:after="0" w:line="480" w:lineRule="auto"/>
        <w:ind w:firstLine="284"/>
        <w:jc w:val="both"/>
        <w:rPr>
          <w:rFonts w:ascii="Times New Roman" w:hAnsi="Times New Roman" w:cs="Times New Roman"/>
          <w:sz w:val="24"/>
          <w:szCs w:val="24"/>
        </w:rPr>
      </w:pPr>
      <w:r w:rsidRPr="00B36085">
        <w:rPr>
          <w:rFonts w:ascii="Times New Roman" w:hAnsi="Times New Roman" w:cs="Times New Roman"/>
          <w:sz w:val="24"/>
          <w:szCs w:val="24"/>
        </w:rPr>
        <w:t>Uji secara keseluruhan ditunjukan oleh tabel anova sub struktur 2, hipotesis statistik dirumuskan sebagai berikut</w:t>
      </w:r>
    </w:p>
    <w:p w:rsidR="00B36085" w:rsidRPr="00B36085" w:rsidRDefault="00B36085" w:rsidP="00B36085">
      <w:pPr>
        <w:spacing w:after="0" w:line="480" w:lineRule="auto"/>
        <w:rPr>
          <w:rFonts w:ascii="Times New Roman" w:hAnsi="Times New Roman" w:cs="Times New Roman"/>
          <w:sz w:val="24"/>
          <w:szCs w:val="24"/>
        </w:rPr>
      </w:pPr>
      <w:r w:rsidRPr="00B36085">
        <w:rPr>
          <w:rFonts w:ascii="Times New Roman" w:hAnsi="Times New Roman" w:cs="Times New Roman"/>
          <w:sz w:val="24"/>
          <w:szCs w:val="24"/>
        </w:rPr>
        <w:t>Ha:</w:t>
      </w:r>
      <w:r w:rsidRPr="00B36085">
        <w:rPr>
          <w:rFonts w:ascii="Times New Roman" w:hAnsi="Times New Roman" w:cs="Times New Roman"/>
          <w:sz w:val="24"/>
          <w:szCs w:val="24"/>
        </w:rPr>
        <w:tab/>
      </w:r>
      <w:r w:rsidRPr="00B36085">
        <w:rPr>
          <w:rFonts w:ascii="Times New Roman" w:hAnsi="Times New Roman" w:cs="Times New Roman"/>
          <w:i/>
          <w:sz w:val="24"/>
          <w:szCs w:val="24"/>
        </w:rPr>
        <w:t>p</w:t>
      </w:r>
      <w:r w:rsidRPr="00B36085">
        <w:rPr>
          <w:rFonts w:ascii="Times New Roman" w:hAnsi="Times New Roman" w:cs="Times New Roman"/>
          <w:sz w:val="24"/>
          <w:szCs w:val="24"/>
        </w:rPr>
        <w:t>y = pyx</w:t>
      </w:r>
      <w:r w:rsidRPr="00B36085">
        <w:rPr>
          <w:rFonts w:ascii="Times New Roman" w:hAnsi="Times New Roman" w:cs="Times New Roman"/>
          <w:sz w:val="24"/>
          <w:szCs w:val="24"/>
          <w:vertAlign w:val="subscript"/>
        </w:rPr>
        <w:t xml:space="preserve">1 </w:t>
      </w:r>
      <w:r w:rsidRPr="00B36085">
        <w:rPr>
          <w:rFonts w:ascii="Times New Roman" w:hAnsi="Times New Roman" w:cs="Times New Roman"/>
          <w:sz w:val="24"/>
          <w:szCs w:val="24"/>
        </w:rPr>
        <w:t>= pyx</w:t>
      </w:r>
      <w:r w:rsidRPr="00B36085">
        <w:rPr>
          <w:rFonts w:ascii="Times New Roman" w:hAnsi="Times New Roman" w:cs="Times New Roman"/>
          <w:sz w:val="24"/>
          <w:szCs w:val="24"/>
          <w:vertAlign w:val="subscript"/>
        </w:rPr>
        <w:t>2</w:t>
      </w:r>
      <w:r w:rsidRPr="00B36085">
        <w:rPr>
          <w:rFonts w:ascii="Times New Roman" w:hAnsi="Times New Roman" w:cs="Times New Roman"/>
          <w:sz w:val="24"/>
          <w:szCs w:val="24"/>
        </w:rPr>
        <w:t xml:space="preserve"> = ≠ 0</w:t>
      </w:r>
    </w:p>
    <w:p w:rsidR="00B36085" w:rsidRPr="00B36085" w:rsidRDefault="00B36085" w:rsidP="00B36085">
      <w:pPr>
        <w:spacing w:after="0" w:line="480" w:lineRule="auto"/>
        <w:rPr>
          <w:rFonts w:ascii="Times New Roman" w:hAnsi="Times New Roman" w:cs="Times New Roman"/>
          <w:sz w:val="24"/>
          <w:szCs w:val="24"/>
        </w:rPr>
      </w:pPr>
      <w:r w:rsidRPr="00B36085">
        <w:rPr>
          <w:rFonts w:ascii="Times New Roman" w:hAnsi="Times New Roman" w:cs="Times New Roman"/>
          <w:sz w:val="24"/>
          <w:szCs w:val="24"/>
        </w:rPr>
        <w:t>Ho:</w:t>
      </w:r>
      <w:r w:rsidRPr="00B36085">
        <w:rPr>
          <w:rFonts w:ascii="Times New Roman" w:hAnsi="Times New Roman" w:cs="Times New Roman"/>
          <w:sz w:val="24"/>
          <w:szCs w:val="24"/>
        </w:rPr>
        <w:tab/>
      </w:r>
      <w:r w:rsidRPr="00B36085">
        <w:rPr>
          <w:rFonts w:ascii="Times New Roman" w:hAnsi="Times New Roman" w:cs="Times New Roman"/>
          <w:i/>
          <w:sz w:val="24"/>
          <w:szCs w:val="24"/>
        </w:rPr>
        <w:t>p</w:t>
      </w:r>
      <w:r w:rsidRPr="00B36085">
        <w:rPr>
          <w:rFonts w:ascii="Times New Roman" w:hAnsi="Times New Roman" w:cs="Times New Roman"/>
          <w:sz w:val="24"/>
          <w:szCs w:val="24"/>
        </w:rPr>
        <w:t>z = pyx</w:t>
      </w:r>
      <w:r w:rsidRPr="00B36085">
        <w:rPr>
          <w:rFonts w:ascii="Times New Roman" w:hAnsi="Times New Roman" w:cs="Times New Roman"/>
          <w:sz w:val="24"/>
          <w:szCs w:val="24"/>
          <w:vertAlign w:val="subscript"/>
        </w:rPr>
        <w:t xml:space="preserve">1 </w:t>
      </w:r>
      <w:r w:rsidRPr="00B36085">
        <w:rPr>
          <w:rFonts w:ascii="Times New Roman" w:hAnsi="Times New Roman" w:cs="Times New Roman"/>
          <w:sz w:val="24"/>
          <w:szCs w:val="24"/>
        </w:rPr>
        <w:t>=</w:t>
      </w:r>
      <w:r w:rsidRPr="00B36085">
        <w:rPr>
          <w:rFonts w:ascii="Times New Roman" w:hAnsi="Times New Roman" w:cs="Times New Roman"/>
          <w:sz w:val="24"/>
          <w:szCs w:val="24"/>
          <w:vertAlign w:val="subscript"/>
        </w:rPr>
        <w:t xml:space="preserve"> </w:t>
      </w:r>
      <w:r w:rsidRPr="00B36085">
        <w:rPr>
          <w:rFonts w:ascii="Times New Roman" w:hAnsi="Times New Roman" w:cs="Times New Roman"/>
          <w:sz w:val="24"/>
          <w:szCs w:val="24"/>
        </w:rPr>
        <w:t>pyx</w:t>
      </w:r>
      <w:r w:rsidRPr="00B36085">
        <w:rPr>
          <w:rFonts w:ascii="Times New Roman" w:hAnsi="Times New Roman" w:cs="Times New Roman"/>
          <w:sz w:val="24"/>
          <w:szCs w:val="24"/>
          <w:vertAlign w:val="subscript"/>
        </w:rPr>
        <w:t>2</w:t>
      </w:r>
      <w:r w:rsidRPr="00B36085">
        <w:rPr>
          <w:rFonts w:ascii="Times New Roman" w:hAnsi="Times New Roman" w:cs="Times New Roman"/>
          <w:sz w:val="24"/>
          <w:szCs w:val="24"/>
        </w:rPr>
        <w:t xml:space="preserve"> = ≠ 0</w:t>
      </w:r>
    </w:p>
    <w:p w:rsidR="00B36085" w:rsidRPr="00B36085" w:rsidRDefault="00B36085" w:rsidP="00B36085">
      <w:pPr>
        <w:spacing w:after="0" w:line="480" w:lineRule="auto"/>
        <w:jc w:val="both"/>
        <w:rPr>
          <w:rFonts w:ascii="Times New Roman" w:hAnsi="Times New Roman" w:cs="Times New Roman"/>
          <w:sz w:val="24"/>
          <w:szCs w:val="24"/>
        </w:rPr>
      </w:pPr>
      <w:r w:rsidRPr="00B36085">
        <w:rPr>
          <w:rFonts w:ascii="Times New Roman" w:hAnsi="Times New Roman" w:cs="Times New Roman"/>
          <w:sz w:val="24"/>
          <w:szCs w:val="24"/>
        </w:rPr>
        <w:lastRenderedPageBreak/>
        <w:t>Hipotesisi kalimat dapat dirumuskan sebagai berikut</w:t>
      </w:r>
    </w:p>
    <w:p w:rsidR="00B36085" w:rsidRPr="00B36085" w:rsidRDefault="00B36085" w:rsidP="00B36085">
      <w:pPr>
        <w:spacing w:after="0" w:line="480" w:lineRule="auto"/>
        <w:jc w:val="both"/>
        <w:rPr>
          <w:rFonts w:ascii="Times New Roman" w:hAnsi="Times New Roman" w:cs="Times New Roman"/>
          <w:sz w:val="24"/>
          <w:szCs w:val="24"/>
        </w:rPr>
      </w:pPr>
      <w:r w:rsidRPr="00B36085">
        <w:rPr>
          <w:rFonts w:ascii="Times New Roman" w:hAnsi="Times New Roman" w:cs="Times New Roman"/>
          <w:sz w:val="24"/>
          <w:szCs w:val="24"/>
        </w:rPr>
        <w:t xml:space="preserve">Ha: Pengendalian Internal, </w:t>
      </w:r>
      <w:r w:rsidRPr="00B36085">
        <w:rPr>
          <w:rFonts w:ascii="Times New Roman" w:hAnsi="Times New Roman" w:cs="Times New Roman"/>
          <w:i/>
          <w:sz w:val="24"/>
          <w:szCs w:val="24"/>
        </w:rPr>
        <w:t>Whistleblowing System</w:t>
      </w:r>
      <w:r w:rsidRPr="00B36085">
        <w:rPr>
          <w:rFonts w:ascii="Times New Roman" w:hAnsi="Times New Roman" w:cs="Times New Roman"/>
          <w:sz w:val="24"/>
          <w:szCs w:val="24"/>
        </w:rPr>
        <w:t xml:space="preserve"> dan moralitas aparat berpengaruh secara simultan dan signifikan terhadap Pencegahan </w:t>
      </w:r>
      <w:r w:rsidRPr="00B36085">
        <w:rPr>
          <w:rFonts w:ascii="Times New Roman" w:hAnsi="Times New Roman" w:cs="Times New Roman"/>
          <w:i/>
          <w:sz w:val="24"/>
          <w:szCs w:val="24"/>
        </w:rPr>
        <w:t>Fraud</w:t>
      </w:r>
    </w:p>
    <w:p w:rsidR="00B36085" w:rsidRPr="00B36085" w:rsidRDefault="00B36085" w:rsidP="00B36085">
      <w:pPr>
        <w:spacing w:after="0" w:line="480" w:lineRule="auto"/>
        <w:jc w:val="both"/>
        <w:rPr>
          <w:rFonts w:ascii="Times New Roman" w:hAnsi="Times New Roman" w:cs="Times New Roman"/>
          <w:sz w:val="24"/>
          <w:szCs w:val="24"/>
        </w:rPr>
      </w:pPr>
      <w:r w:rsidRPr="00B36085">
        <w:rPr>
          <w:rFonts w:ascii="Times New Roman" w:hAnsi="Times New Roman" w:cs="Times New Roman"/>
          <w:sz w:val="24"/>
          <w:szCs w:val="24"/>
        </w:rPr>
        <w:t xml:space="preserve">Ho:Pengendalian Internal, dan </w:t>
      </w:r>
      <w:r w:rsidRPr="00B36085">
        <w:rPr>
          <w:rFonts w:ascii="Times New Roman" w:hAnsi="Times New Roman" w:cs="Times New Roman"/>
          <w:i/>
          <w:sz w:val="24"/>
          <w:szCs w:val="24"/>
        </w:rPr>
        <w:t>Whistleblowing System</w:t>
      </w:r>
      <w:r w:rsidRPr="00B36085">
        <w:rPr>
          <w:rFonts w:ascii="Times New Roman" w:hAnsi="Times New Roman" w:cs="Times New Roman"/>
          <w:sz w:val="24"/>
          <w:szCs w:val="24"/>
        </w:rPr>
        <w:t xml:space="preserve"> dan moralitas aparat tidak berpengaruh secara simultan dan signifikan terhadap Pencegahan </w:t>
      </w:r>
      <w:r w:rsidRPr="00B36085">
        <w:rPr>
          <w:rFonts w:ascii="Times New Roman" w:hAnsi="Times New Roman" w:cs="Times New Roman"/>
          <w:i/>
          <w:sz w:val="24"/>
          <w:szCs w:val="24"/>
        </w:rPr>
        <w:t>Fraud</w:t>
      </w:r>
    </w:p>
    <w:p w:rsidR="00B36085" w:rsidRPr="00783FC7" w:rsidRDefault="00B36085" w:rsidP="00783FC7">
      <w:pPr>
        <w:spacing w:after="0" w:line="480" w:lineRule="auto"/>
        <w:ind w:firstLine="720"/>
        <w:jc w:val="both"/>
        <w:rPr>
          <w:rFonts w:ascii="Times New Roman" w:hAnsi="Times New Roman" w:cs="Times New Roman"/>
          <w:sz w:val="24"/>
          <w:szCs w:val="24"/>
        </w:rPr>
      </w:pPr>
      <w:r w:rsidRPr="00B36085">
        <w:rPr>
          <w:rFonts w:ascii="Times New Roman" w:hAnsi="Times New Roman" w:cs="Times New Roman"/>
          <w:sz w:val="24"/>
          <w:szCs w:val="24"/>
        </w:rPr>
        <w:t xml:space="preserve">Dari tabel anova diperoleh nilai F untuk model 1 sebesar </w:t>
      </w:r>
      <w:r w:rsidRPr="00B36085">
        <w:rPr>
          <w:rFonts w:ascii="Times New Roman" w:hAnsi="Times New Roman" w:cs="Times New Roman"/>
          <w:color w:val="010205"/>
          <w:sz w:val="24"/>
          <w:szCs w:val="24"/>
        </w:rPr>
        <w:t xml:space="preserve">27.058 </w:t>
      </w:r>
      <w:r w:rsidRPr="00B36085">
        <w:rPr>
          <w:rFonts w:ascii="Times New Roman" w:hAnsi="Times New Roman" w:cs="Times New Roman"/>
          <w:sz w:val="24"/>
          <w:szCs w:val="24"/>
        </w:rPr>
        <w:t>dan nilai probabilitas sig = 0.000. karena nilai sig &lt; 0.05, maka keputusannya adalah Ho ditolak dan Ha diterima dan oleh sebab itu pengujian secara individual dapat dilakukan atau dilanjutkan.</w:t>
      </w:r>
    </w:p>
    <w:p w:rsidR="00E83ED6" w:rsidRPr="00CF357D" w:rsidRDefault="002D27FC" w:rsidP="008541CD">
      <w:pPr>
        <w:autoSpaceDE w:val="0"/>
        <w:autoSpaceDN w:val="0"/>
        <w:adjustRightInd w:val="0"/>
        <w:spacing w:after="0" w:line="320" w:lineRule="atLeast"/>
        <w:ind w:right="60"/>
        <w:jc w:val="center"/>
        <w:rPr>
          <w:rFonts w:ascii="Times New Roman" w:hAnsi="Times New Roman" w:cs="Times New Roman"/>
          <w:b/>
          <w:bCs/>
          <w:color w:val="010205"/>
        </w:rPr>
      </w:pPr>
      <w:r>
        <w:rPr>
          <w:rFonts w:ascii="Times New Roman" w:hAnsi="Times New Roman" w:cs="Times New Roman"/>
          <w:b/>
          <w:bCs/>
          <w:color w:val="010205"/>
        </w:rPr>
        <w:t>Tabel 18</w:t>
      </w:r>
    </w:p>
    <w:p w:rsidR="00E83ED6" w:rsidRDefault="00E83ED6" w:rsidP="00E83ED6">
      <w:pPr>
        <w:autoSpaceDE w:val="0"/>
        <w:autoSpaceDN w:val="0"/>
        <w:adjustRightInd w:val="0"/>
        <w:spacing w:after="0" w:line="320" w:lineRule="atLeast"/>
        <w:ind w:left="60" w:right="60"/>
        <w:jc w:val="center"/>
        <w:rPr>
          <w:rFonts w:ascii="Times New Roman" w:hAnsi="Times New Roman" w:cs="Times New Roman"/>
          <w:b/>
          <w:bCs/>
          <w:color w:val="010205"/>
        </w:rPr>
      </w:pPr>
      <w:r w:rsidRPr="00CF357D">
        <w:rPr>
          <w:rFonts w:ascii="Times New Roman" w:hAnsi="Times New Roman" w:cs="Times New Roman"/>
          <w:b/>
          <w:bCs/>
          <w:color w:val="010205"/>
        </w:rPr>
        <w:t>Model Summary sub struktur 2</w:t>
      </w:r>
    </w:p>
    <w:tbl>
      <w:tblPr>
        <w:tblW w:w="798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27"/>
        <w:gridCol w:w="685"/>
        <w:gridCol w:w="728"/>
        <w:gridCol w:w="982"/>
        <w:gridCol w:w="982"/>
        <w:gridCol w:w="982"/>
        <w:gridCol w:w="747"/>
        <w:gridCol w:w="685"/>
        <w:gridCol w:w="685"/>
        <w:gridCol w:w="986"/>
      </w:tblGrid>
      <w:tr w:rsidR="00BA5467" w:rsidRPr="00CF357D" w:rsidTr="00F8044A">
        <w:trPr>
          <w:cantSplit/>
          <w:trHeight w:val="254"/>
        </w:trPr>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rsidR="00BA5467" w:rsidRPr="00CF357D" w:rsidRDefault="00BA5467" w:rsidP="00F8044A">
            <w:pPr>
              <w:spacing w:line="320" w:lineRule="atLeast"/>
              <w:ind w:left="60" w:right="60"/>
              <w:jc w:val="center"/>
              <w:rPr>
                <w:rFonts w:ascii="Times New Roman" w:hAnsi="Times New Roman" w:cs="Times New Roman"/>
                <w:b/>
                <w:sz w:val="24"/>
                <w:szCs w:val="24"/>
              </w:rPr>
            </w:pPr>
            <w:r w:rsidRPr="00CF357D">
              <w:rPr>
                <w:rFonts w:ascii="Times New Roman" w:hAnsi="Times New Roman" w:cs="Times New Roman"/>
                <w:b/>
                <w:sz w:val="24"/>
                <w:szCs w:val="24"/>
              </w:rPr>
              <w:t>Model</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R</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R Square</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Adjusted R Square</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Std. Error of the Estimate</w:t>
            </w:r>
          </w:p>
        </w:tc>
        <w:tc>
          <w:tcPr>
            <w:tcW w:w="408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Change Statistics</w:t>
            </w:r>
          </w:p>
        </w:tc>
      </w:tr>
      <w:tr w:rsidR="00BA5467" w:rsidRPr="00CF357D" w:rsidTr="00F8044A">
        <w:trPr>
          <w:cantSplit/>
          <w:trHeight w:val="116"/>
        </w:trPr>
        <w:tc>
          <w:tcPr>
            <w:tcW w:w="527" w:type="dxa"/>
            <w:tcBorders>
              <w:top w:val="single" w:sz="4" w:space="0" w:color="auto"/>
              <w:left w:val="single" w:sz="4" w:space="0" w:color="auto"/>
              <w:bottom w:val="nil"/>
              <w:right w:val="single" w:sz="4" w:space="0" w:color="auto"/>
            </w:tcBorders>
            <w:shd w:val="clear" w:color="auto" w:fill="FFFFFF"/>
            <w:vAlign w:val="center"/>
          </w:tcPr>
          <w:p w:rsidR="00BA5467" w:rsidRPr="00CF357D" w:rsidRDefault="00BA5467" w:rsidP="00F8044A">
            <w:pPr>
              <w:spacing w:line="320" w:lineRule="atLeast"/>
              <w:ind w:left="60" w:right="60"/>
              <w:jc w:val="center"/>
              <w:rPr>
                <w:rFonts w:ascii="Times New Roman" w:hAnsi="Times New Roman" w:cs="Times New Roman"/>
                <w:b/>
                <w:sz w:val="24"/>
                <w:szCs w:val="24"/>
              </w:rPr>
            </w:pPr>
          </w:p>
        </w:tc>
        <w:tc>
          <w:tcPr>
            <w:tcW w:w="685" w:type="dxa"/>
            <w:tcBorders>
              <w:top w:val="single" w:sz="4" w:space="0" w:color="auto"/>
              <w:left w:val="single" w:sz="4" w:space="0" w:color="auto"/>
              <w:bottom w:val="nil"/>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p>
        </w:tc>
        <w:tc>
          <w:tcPr>
            <w:tcW w:w="728" w:type="dxa"/>
            <w:tcBorders>
              <w:top w:val="single" w:sz="4" w:space="0" w:color="auto"/>
              <w:left w:val="single" w:sz="4" w:space="0" w:color="auto"/>
              <w:bottom w:val="nil"/>
              <w:right w:val="single" w:sz="4" w:space="0" w:color="auto"/>
            </w:tcBorders>
            <w:shd w:val="clear" w:color="auto" w:fill="FFFFFF"/>
            <w:vAlign w:val="center"/>
          </w:tcPr>
          <w:p w:rsidR="00BA5467" w:rsidRPr="00CF357D" w:rsidRDefault="00BA5467" w:rsidP="00F8044A">
            <w:pPr>
              <w:spacing w:line="240" w:lineRule="auto"/>
              <w:jc w:val="center"/>
              <w:rPr>
                <w:rFonts w:ascii="Times New Roman" w:hAnsi="Times New Roman" w:cs="Times New Roman"/>
                <w:b/>
              </w:rPr>
            </w:pPr>
          </w:p>
        </w:tc>
        <w:tc>
          <w:tcPr>
            <w:tcW w:w="982" w:type="dxa"/>
            <w:tcBorders>
              <w:top w:val="single" w:sz="4" w:space="0" w:color="auto"/>
              <w:left w:val="single" w:sz="4" w:space="0" w:color="auto"/>
              <w:bottom w:val="nil"/>
              <w:right w:val="single" w:sz="4" w:space="0" w:color="auto"/>
            </w:tcBorders>
            <w:shd w:val="clear" w:color="auto" w:fill="FFFFFF"/>
            <w:vAlign w:val="center"/>
          </w:tcPr>
          <w:p w:rsidR="00BA5467" w:rsidRPr="00CF357D" w:rsidRDefault="00BA5467" w:rsidP="00F8044A">
            <w:pPr>
              <w:spacing w:line="240" w:lineRule="auto"/>
              <w:jc w:val="center"/>
              <w:rPr>
                <w:rFonts w:ascii="Times New Roman" w:hAnsi="Times New Roman" w:cs="Times New Roman"/>
                <w:b/>
              </w:rPr>
            </w:pPr>
          </w:p>
        </w:tc>
        <w:tc>
          <w:tcPr>
            <w:tcW w:w="982" w:type="dxa"/>
            <w:tcBorders>
              <w:top w:val="single" w:sz="4" w:space="0" w:color="auto"/>
              <w:left w:val="single" w:sz="4" w:space="0" w:color="auto"/>
              <w:bottom w:val="nil"/>
              <w:right w:val="single" w:sz="4" w:space="0" w:color="auto"/>
            </w:tcBorders>
            <w:shd w:val="clear" w:color="auto" w:fill="FFFFFF"/>
            <w:vAlign w:val="center"/>
          </w:tcPr>
          <w:p w:rsidR="00BA5467" w:rsidRPr="00CF357D" w:rsidRDefault="00BA5467" w:rsidP="00F8044A">
            <w:pPr>
              <w:spacing w:line="240" w:lineRule="auto"/>
              <w:jc w:val="center"/>
              <w:rPr>
                <w:rFonts w:ascii="Times New Roman" w:hAnsi="Times New Roman" w:cs="Times New Roman"/>
                <w:b/>
              </w:rPr>
            </w:pPr>
          </w:p>
        </w:tc>
        <w:tc>
          <w:tcPr>
            <w:tcW w:w="982" w:type="dxa"/>
            <w:tcBorders>
              <w:top w:val="single" w:sz="4" w:space="0" w:color="auto"/>
              <w:left w:val="single" w:sz="4" w:space="0" w:color="auto"/>
              <w:bottom w:val="single" w:sz="8" w:space="0" w:color="152935"/>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R Square Change</w:t>
            </w:r>
          </w:p>
        </w:tc>
        <w:tc>
          <w:tcPr>
            <w:tcW w:w="747" w:type="dxa"/>
            <w:tcBorders>
              <w:top w:val="single" w:sz="4" w:space="0" w:color="auto"/>
              <w:left w:val="single" w:sz="4" w:space="0" w:color="auto"/>
              <w:bottom w:val="single" w:sz="8" w:space="0" w:color="152935"/>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F Change</w:t>
            </w:r>
          </w:p>
        </w:tc>
        <w:tc>
          <w:tcPr>
            <w:tcW w:w="685" w:type="dxa"/>
            <w:tcBorders>
              <w:top w:val="single" w:sz="4" w:space="0" w:color="auto"/>
              <w:left w:val="single" w:sz="4" w:space="0" w:color="auto"/>
              <w:bottom w:val="single" w:sz="8" w:space="0" w:color="152935"/>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df1</w:t>
            </w:r>
          </w:p>
        </w:tc>
        <w:tc>
          <w:tcPr>
            <w:tcW w:w="685" w:type="dxa"/>
            <w:tcBorders>
              <w:top w:val="single" w:sz="4" w:space="0" w:color="auto"/>
              <w:left w:val="single" w:sz="4" w:space="0" w:color="auto"/>
              <w:bottom w:val="single" w:sz="8" w:space="0" w:color="152935"/>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df2</w:t>
            </w:r>
          </w:p>
        </w:tc>
        <w:tc>
          <w:tcPr>
            <w:tcW w:w="986" w:type="dxa"/>
            <w:tcBorders>
              <w:top w:val="single" w:sz="4" w:space="0" w:color="auto"/>
              <w:left w:val="single" w:sz="4" w:space="0" w:color="auto"/>
              <w:bottom w:val="single" w:sz="8" w:space="0" w:color="152935"/>
              <w:right w:val="single" w:sz="4" w:space="0" w:color="auto"/>
            </w:tcBorders>
            <w:shd w:val="clear" w:color="auto" w:fill="FFFFFF"/>
            <w:vAlign w:val="center"/>
          </w:tcPr>
          <w:p w:rsidR="00BA5467" w:rsidRPr="00CF357D" w:rsidRDefault="00BA5467" w:rsidP="00F8044A">
            <w:pPr>
              <w:spacing w:line="240" w:lineRule="auto"/>
              <w:ind w:left="60" w:right="60"/>
              <w:jc w:val="center"/>
              <w:rPr>
                <w:rFonts w:ascii="Times New Roman" w:hAnsi="Times New Roman" w:cs="Times New Roman"/>
                <w:b/>
              </w:rPr>
            </w:pPr>
            <w:r w:rsidRPr="00CF357D">
              <w:rPr>
                <w:rFonts w:ascii="Times New Roman" w:hAnsi="Times New Roman" w:cs="Times New Roman"/>
                <w:b/>
              </w:rPr>
              <w:t>Sig. F Change</w:t>
            </w:r>
          </w:p>
        </w:tc>
      </w:tr>
      <w:tr w:rsidR="00BA5467" w:rsidRPr="00CF357D" w:rsidTr="00F8044A">
        <w:trPr>
          <w:cantSplit/>
          <w:trHeight w:val="265"/>
        </w:trPr>
        <w:tc>
          <w:tcPr>
            <w:tcW w:w="527" w:type="dxa"/>
            <w:tcBorders>
              <w:top w:val="single" w:sz="8" w:space="0" w:color="152935"/>
              <w:left w:val="single" w:sz="4" w:space="0" w:color="auto"/>
              <w:bottom w:val="single" w:sz="8" w:space="0" w:color="152935"/>
              <w:right w:val="single" w:sz="4" w:space="0" w:color="auto"/>
            </w:tcBorders>
            <w:shd w:val="clear" w:color="auto" w:fill="FFFFFF" w:themeFill="background1"/>
          </w:tcPr>
          <w:p w:rsidR="00BA5467" w:rsidRPr="00CC3951" w:rsidRDefault="00BA5467" w:rsidP="00F8044A">
            <w:pPr>
              <w:spacing w:line="320" w:lineRule="atLeast"/>
              <w:ind w:left="60" w:right="60"/>
              <w:rPr>
                <w:rFonts w:ascii="Times New Roman" w:hAnsi="Times New Roman" w:cs="Times New Roman"/>
                <w:color w:val="000000" w:themeColor="text1"/>
                <w:sz w:val="24"/>
                <w:szCs w:val="24"/>
              </w:rPr>
            </w:pPr>
          </w:p>
        </w:tc>
        <w:tc>
          <w:tcPr>
            <w:tcW w:w="685" w:type="dxa"/>
            <w:tcBorders>
              <w:top w:val="single" w:sz="8" w:space="0" w:color="152935"/>
              <w:left w:val="single" w:sz="4" w:space="0" w:color="auto"/>
              <w:bottom w:val="single" w:sz="8" w:space="0" w:color="152935"/>
              <w:right w:val="single" w:sz="4" w:space="0" w:color="auto"/>
            </w:tcBorders>
            <w:shd w:val="clear" w:color="auto" w:fill="FFFFFF"/>
          </w:tcPr>
          <w:p w:rsidR="00BA5467" w:rsidRPr="00CC3951" w:rsidRDefault="00BA5467" w:rsidP="00F8044A">
            <w:pPr>
              <w:spacing w:line="240" w:lineRule="auto"/>
              <w:ind w:left="60" w:right="60"/>
              <w:jc w:val="right"/>
              <w:rPr>
                <w:rFonts w:ascii="Times New Roman" w:hAnsi="Times New Roman" w:cs="Times New Roman"/>
                <w:color w:val="000000" w:themeColor="text1"/>
              </w:rPr>
            </w:pPr>
            <w:r w:rsidRPr="00CC3951">
              <w:rPr>
                <w:rFonts w:ascii="Times New Roman" w:hAnsi="Times New Roman" w:cs="Times New Roman"/>
                <w:color w:val="000000" w:themeColor="text1"/>
              </w:rPr>
              <w:t>.</w:t>
            </w:r>
            <w:r>
              <w:rPr>
                <w:rFonts w:ascii="Times New Roman" w:hAnsi="Times New Roman" w:cs="Times New Roman"/>
                <w:color w:val="000000" w:themeColor="text1"/>
              </w:rPr>
              <w:t>738</w:t>
            </w:r>
            <w:r w:rsidRPr="00CC3951">
              <w:rPr>
                <w:rFonts w:ascii="Times New Roman" w:hAnsi="Times New Roman" w:cs="Times New Roman"/>
                <w:color w:val="000000" w:themeColor="text1"/>
                <w:vertAlign w:val="superscript"/>
              </w:rPr>
              <w:t>a</w:t>
            </w:r>
          </w:p>
        </w:tc>
        <w:tc>
          <w:tcPr>
            <w:tcW w:w="728" w:type="dxa"/>
            <w:tcBorders>
              <w:top w:val="single" w:sz="8" w:space="0" w:color="152935"/>
              <w:left w:val="single" w:sz="4" w:space="0" w:color="auto"/>
              <w:bottom w:val="single" w:sz="8" w:space="0" w:color="152935"/>
              <w:right w:val="single" w:sz="4" w:space="0" w:color="auto"/>
            </w:tcBorders>
            <w:shd w:val="clear" w:color="auto" w:fill="FFFFFF"/>
          </w:tcPr>
          <w:p w:rsidR="00BA5467" w:rsidRPr="00CF357D" w:rsidRDefault="00BA5467" w:rsidP="00F8044A">
            <w:pPr>
              <w:spacing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Pr>
                <w:rFonts w:ascii="Times New Roman" w:hAnsi="Times New Roman" w:cs="Times New Roman"/>
                <w:color w:val="010205"/>
              </w:rPr>
              <w:t>544</w:t>
            </w:r>
          </w:p>
        </w:tc>
        <w:tc>
          <w:tcPr>
            <w:tcW w:w="982" w:type="dxa"/>
            <w:tcBorders>
              <w:top w:val="single" w:sz="8" w:space="0" w:color="152935"/>
              <w:left w:val="single" w:sz="4" w:space="0" w:color="auto"/>
              <w:bottom w:val="single" w:sz="8" w:space="0" w:color="152935"/>
              <w:right w:val="single" w:sz="4" w:space="0" w:color="auto"/>
            </w:tcBorders>
            <w:shd w:val="clear" w:color="auto" w:fill="FFFFFF"/>
          </w:tcPr>
          <w:p w:rsidR="00BA5467" w:rsidRPr="00CF357D" w:rsidRDefault="00BA5467" w:rsidP="00F8044A">
            <w:pPr>
              <w:spacing w:line="240" w:lineRule="auto"/>
              <w:ind w:left="60" w:right="60"/>
              <w:jc w:val="right"/>
              <w:rPr>
                <w:rFonts w:ascii="Times New Roman" w:hAnsi="Times New Roman" w:cs="Times New Roman"/>
                <w:color w:val="010205"/>
              </w:rPr>
            </w:pPr>
            <w:r>
              <w:rPr>
                <w:rFonts w:ascii="Times New Roman" w:hAnsi="Times New Roman" w:cs="Times New Roman"/>
                <w:color w:val="010205"/>
              </w:rPr>
              <w:t>.524</w:t>
            </w:r>
          </w:p>
        </w:tc>
        <w:tc>
          <w:tcPr>
            <w:tcW w:w="982" w:type="dxa"/>
            <w:tcBorders>
              <w:top w:val="single" w:sz="8" w:space="0" w:color="152935"/>
              <w:left w:val="single" w:sz="4" w:space="0" w:color="auto"/>
              <w:bottom w:val="single" w:sz="8" w:space="0" w:color="152935"/>
              <w:right w:val="single" w:sz="4" w:space="0" w:color="auto"/>
            </w:tcBorders>
            <w:shd w:val="clear" w:color="auto" w:fill="FFFFFF"/>
          </w:tcPr>
          <w:p w:rsidR="00BA5467" w:rsidRPr="00CF357D" w:rsidRDefault="00D02F10" w:rsidP="00F8044A">
            <w:pPr>
              <w:spacing w:line="240" w:lineRule="auto"/>
              <w:ind w:left="60" w:right="60"/>
              <w:jc w:val="right"/>
              <w:rPr>
                <w:rFonts w:ascii="Times New Roman" w:hAnsi="Times New Roman" w:cs="Times New Roman"/>
                <w:color w:val="010205"/>
              </w:rPr>
            </w:pPr>
            <w:r>
              <w:rPr>
                <w:rFonts w:ascii="Times New Roman" w:hAnsi="Times New Roman" w:cs="Times New Roman"/>
                <w:color w:val="010205"/>
              </w:rPr>
              <w:t>2.498</w:t>
            </w:r>
          </w:p>
        </w:tc>
        <w:tc>
          <w:tcPr>
            <w:tcW w:w="982" w:type="dxa"/>
            <w:tcBorders>
              <w:top w:val="single" w:sz="8" w:space="0" w:color="152935"/>
              <w:left w:val="single" w:sz="4" w:space="0" w:color="auto"/>
              <w:bottom w:val="single" w:sz="8" w:space="0" w:color="152935"/>
              <w:right w:val="single" w:sz="4" w:space="0" w:color="auto"/>
            </w:tcBorders>
            <w:shd w:val="clear" w:color="auto" w:fill="FFFFFF"/>
          </w:tcPr>
          <w:p w:rsidR="00BA5467" w:rsidRPr="00CF357D" w:rsidRDefault="00BA5467" w:rsidP="00F8044A">
            <w:pPr>
              <w:spacing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sidR="00D02F10">
              <w:rPr>
                <w:rFonts w:ascii="Times New Roman" w:hAnsi="Times New Roman" w:cs="Times New Roman"/>
                <w:color w:val="010205"/>
              </w:rPr>
              <w:t>544</w:t>
            </w:r>
          </w:p>
        </w:tc>
        <w:tc>
          <w:tcPr>
            <w:tcW w:w="747" w:type="dxa"/>
            <w:tcBorders>
              <w:top w:val="single" w:sz="8" w:space="0" w:color="152935"/>
              <w:left w:val="single" w:sz="4" w:space="0" w:color="auto"/>
              <w:bottom w:val="single" w:sz="8" w:space="0" w:color="152935"/>
              <w:right w:val="single" w:sz="4" w:space="0" w:color="auto"/>
            </w:tcBorders>
            <w:shd w:val="clear" w:color="auto" w:fill="FFFFFF"/>
          </w:tcPr>
          <w:p w:rsidR="00BA5467" w:rsidRPr="00CF357D" w:rsidRDefault="00D02F10" w:rsidP="00F8044A">
            <w:pPr>
              <w:spacing w:line="240" w:lineRule="auto"/>
              <w:ind w:left="60" w:right="60"/>
              <w:jc w:val="right"/>
              <w:rPr>
                <w:rFonts w:ascii="Times New Roman" w:hAnsi="Times New Roman" w:cs="Times New Roman"/>
                <w:color w:val="010205"/>
              </w:rPr>
            </w:pPr>
            <w:r>
              <w:rPr>
                <w:rFonts w:ascii="Times New Roman" w:hAnsi="Times New Roman" w:cs="Times New Roman"/>
                <w:color w:val="010205"/>
              </w:rPr>
              <w:t>27.058</w:t>
            </w:r>
          </w:p>
        </w:tc>
        <w:tc>
          <w:tcPr>
            <w:tcW w:w="685" w:type="dxa"/>
            <w:tcBorders>
              <w:top w:val="single" w:sz="8" w:space="0" w:color="152935"/>
              <w:left w:val="single" w:sz="4" w:space="0" w:color="auto"/>
              <w:bottom w:val="single" w:sz="8" w:space="0" w:color="152935"/>
              <w:right w:val="single" w:sz="4" w:space="0" w:color="auto"/>
            </w:tcBorders>
            <w:shd w:val="clear" w:color="auto" w:fill="FFFFFF"/>
          </w:tcPr>
          <w:p w:rsidR="00BA5467" w:rsidRPr="00CF357D" w:rsidRDefault="00D02F10" w:rsidP="00F8044A">
            <w:pPr>
              <w:spacing w:line="240" w:lineRule="auto"/>
              <w:ind w:left="60" w:right="60"/>
              <w:jc w:val="right"/>
              <w:rPr>
                <w:rFonts w:ascii="Times New Roman" w:hAnsi="Times New Roman" w:cs="Times New Roman"/>
                <w:color w:val="010205"/>
              </w:rPr>
            </w:pPr>
            <w:r>
              <w:rPr>
                <w:rFonts w:ascii="Times New Roman" w:hAnsi="Times New Roman" w:cs="Times New Roman"/>
                <w:color w:val="010205"/>
              </w:rPr>
              <w:t>3</w:t>
            </w:r>
          </w:p>
        </w:tc>
        <w:tc>
          <w:tcPr>
            <w:tcW w:w="685" w:type="dxa"/>
            <w:tcBorders>
              <w:top w:val="single" w:sz="8" w:space="0" w:color="152935"/>
              <w:left w:val="single" w:sz="4" w:space="0" w:color="auto"/>
              <w:bottom w:val="single" w:sz="8" w:space="0" w:color="152935"/>
              <w:right w:val="single" w:sz="4" w:space="0" w:color="auto"/>
            </w:tcBorders>
            <w:shd w:val="clear" w:color="auto" w:fill="FFFFFF"/>
          </w:tcPr>
          <w:p w:rsidR="00BA5467" w:rsidRPr="00CF357D" w:rsidRDefault="00D02F10" w:rsidP="00F8044A">
            <w:pPr>
              <w:spacing w:line="240" w:lineRule="auto"/>
              <w:ind w:left="60" w:right="60"/>
              <w:jc w:val="right"/>
              <w:rPr>
                <w:rFonts w:ascii="Times New Roman" w:hAnsi="Times New Roman" w:cs="Times New Roman"/>
                <w:color w:val="010205"/>
              </w:rPr>
            </w:pPr>
            <w:r>
              <w:rPr>
                <w:rFonts w:ascii="Times New Roman" w:hAnsi="Times New Roman" w:cs="Times New Roman"/>
                <w:color w:val="010205"/>
              </w:rPr>
              <w:t>68</w:t>
            </w:r>
          </w:p>
        </w:tc>
        <w:tc>
          <w:tcPr>
            <w:tcW w:w="986" w:type="dxa"/>
            <w:tcBorders>
              <w:top w:val="single" w:sz="8" w:space="0" w:color="152935"/>
              <w:left w:val="single" w:sz="4" w:space="0" w:color="auto"/>
              <w:bottom w:val="single" w:sz="8" w:space="0" w:color="152935"/>
              <w:right w:val="single" w:sz="4" w:space="0" w:color="auto"/>
            </w:tcBorders>
            <w:shd w:val="clear" w:color="auto" w:fill="FFFFFF"/>
          </w:tcPr>
          <w:p w:rsidR="00BA5467" w:rsidRPr="00CF357D" w:rsidRDefault="00BA5467" w:rsidP="00F8044A">
            <w:pPr>
              <w:spacing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.000</w:t>
            </w:r>
          </w:p>
        </w:tc>
      </w:tr>
    </w:tbl>
    <w:p w:rsidR="00BD5B51" w:rsidRPr="00BD5B51" w:rsidRDefault="00BD5B51" w:rsidP="00BD5B51">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a.</w:t>
      </w:r>
      <w:r w:rsidRPr="00BD5B51">
        <w:rPr>
          <w:rFonts w:ascii="Times New Roman" w:hAnsi="Times New Roman" w:cs="Times New Roman"/>
          <w:sz w:val="24"/>
          <w:szCs w:val="24"/>
        </w:rPr>
        <w:t xml:space="preserve">Dependent variabel : pencegahan </w:t>
      </w:r>
      <w:r w:rsidRPr="00BD5B51">
        <w:rPr>
          <w:rFonts w:ascii="Times New Roman" w:hAnsi="Times New Roman" w:cs="Times New Roman"/>
          <w:i/>
          <w:sz w:val="24"/>
          <w:szCs w:val="24"/>
        </w:rPr>
        <w:t>fraud</w:t>
      </w:r>
    </w:p>
    <w:p w:rsidR="00BA5467" w:rsidRPr="00BD5B51" w:rsidRDefault="00BD5B51" w:rsidP="00BD5B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BD5B51">
        <w:rPr>
          <w:rFonts w:ascii="Times New Roman" w:hAnsi="Times New Roman" w:cs="Times New Roman"/>
          <w:sz w:val="24"/>
          <w:szCs w:val="24"/>
        </w:rPr>
        <w:t>Predictors : (constant) : moralitas aparat, pengendalian internal,</w:t>
      </w:r>
      <w:r w:rsidRPr="00BD5B51">
        <w:rPr>
          <w:rFonts w:ascii="Times New Roman" w:hAnsi="Times New Roman" w:cs="Times New Roman"/>
          <w:i/>
          <w:sz w:val="24"/>
          <w:szCs w:val="24"/>
        </w:rPr>
        <w:t xml:space="preserve"> whistleblowing system</w:t>
      </w:r>
      <w:r w:rsidRPr="00BD5B51">
        <w:rPr>
          <w:rFonts w:ascii="Times New Roman" w:hAnsi="Times New Roman" w:cs="Times New Roman"/>
          <w:sz w:val="24"/>
          <w:szCs w:val="24"/>
        </w:rPr>
        <w:t>,</w:t>
      </w:r>
    </w:p>
    <w:p w:rsidR="004D5D3E" w:rsidRDefault="004D5D3E" w:rsidP="0061162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melihat pengaruh pengendalian internal, Whistleblowing System dan Moralitas Aparat Terhadap Pencegahan Fraud yaitu dengan cara menghitung koefisien determinasi (KD) dengan menggunakan rumus sebagai berikut :</w:t>
      </w:r>
    </w:p>
    <w:p w:rsidR="004D5D3E" w:rsidRPr="004D5D3E" w:rsidRDefault="004D5D3E" w:rsidP="004D5D3E">
      <w:pPr>
        <w:spacing w:after="0" w:line="480" w:lineRule="auto"/>
        <w:jc w:val="both"/>
        <w:rPr>
          <w:rFonts w:ascii="Times New Roman" w:hAnsi="Times New Roman" w:cs="Times New Roman"/>
          <w:sz w:val="24"/>
          <w:szCs w:val="24"/>
        </w:rPr>
      </w:pPr>
      <w:r w:rsidRPr="004D5D3E">
        <w:rPr>
          <w:rFonts w:ascii="Times New Roman" w:hAnsi="Times New Roman" w:cs="Times New Roman"/>
          <w:sz w:val="24"/>
          <w:szCs w:val="24"/>
        </w:rPr>
        <w:t>(KD) dengan menggunakan rumus sebagai berikut :</w:t>
      </w:r>
    </w:p>
    <w:p w:rsidR="004D5D3E" w:rsidRPr="00CF357D" w:rsidRDefault="004D5D3E" w:rsidP="004D5D3E">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KD = r</w:t>
      </w:r>
      <w:r w:rsidRPr="00CF357D">
        <w:rPr>
          <w:rFonts w:ascii="Times New Roman" w:hAnsi="Times New Roman" w:cs="Times New Roman"/>
          <w:sz w:val="24"/>
          <w:szCs w:val="24"/>
          <w:vertAlign w:val="superscript"/>
        </w:rPr>
        <w:t xml:space="preserve">2+ </w:t>
      </w:r>
      <w:r w:rsidRPr="00CF357D">
        <w:rPr>
          <w:rFonts w:ascii="Times New Roman" w:hAnsi="Times New Roman" w:cs="Times New Roman"/>
          <w:sz w:val="24"/>
          <w:szCs w:val="24"/>
        </w:rPr>
        <w:t>x 100%</w:t>
      </w:r>
    </w:p>
    <w:p w:rsidR="004D5D3E" w:rsidRPr="00CF357D" w:rsidRDefault="004D5D3E" w:rsidP="004D5D3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KD = 0,544 x 100% = 54,4</w:t>
      </w:r>
      <w:r w:rsidRPr="00CF357D">
        <w:rPr>
          <w:rFonts w:ascii="Times New Roman" w:hAnsi="Times New Roman" w:cs="Times New Roman"/>
          <w:sz w:val="24"/>
          <w:szCs w:val="24"/>
        </w:rPr>
        <w:t>%</w:t>
      </w:r>
    </w:p>
    <w:p w:rsidR="004D5D3E" w:rsidRPr="00CF357D" w:rsidRDefault="004D5D3E" w:rsidP="004D5D3E">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t>Keterangan :</w:t>
      </w:r>
    </w:p>
    <w:p w:rsidR="004D5D3E" w:rsidRPr="00CF357D" w:rsidRDefault="004D5D3E" w:rsidP="004D5D3E">
      <w:pPr>
        <w:pStyle w:val="ListParagraph"/>
        <w:spacing w:after="0" w:line="480" w:lineRule="auto"/>
        <w:ind w:left="0"/>
        <w:jc w:val="both"/>
        <w:rPr>
          <w:rFonts w:ascii="Times New Roman" w:hAnsi="Times New Roman" w:cs="Times New Roman"/>
          <w:sz w:val="24"/>
          <w:szCs w:val="24"/>
        </w:rPr>
      </w:pPr>
      <w:r w:rsidRPr="00CF357D">
        <w:rPr>
          <w:rFonts w:ascii="Times New Roman" w:hAnsi="Times New Roman" w:cs="Times New Roman"/>
          <w:sz w:val="24"/>
          <w:szCs w:val="24"/>
        </w:rPr>
        <w:lastRenderedPageBreak/>
        <w:t>KD</w:t>
      </w:r>
      <w:r w:rsidRPr="00CF357D">
        <w:rPr>
          <w:rFonts w:ascii="Times New Roman" w:hAnsi="Times New Roman" w:cs="Times New Roman"/>
          <w:sz w:val="24"/>
          <w:szCs w:val="24"/>
        </w:rPr>
        <w:tab/>
        <w:t>: Koefisien Determinasi</w:t>
      </w:r>
    </w:p>
    <w:p w:rsidR="004D5D3E" w:rsidRPr="00CF357D" w:rsidRDefault="004D5D3E" w:rsidP="004D5D3E">
      <w:pPr>
        <w:pStyle w:val="ListParagraph"/>
        <w:spacing w:after="0" w:line="480" w:lineRule="auto"/>
        <w:ind w:left="0"/>
        <w:jc w:val="both"/>
        <w:rPr>
          <w:rFonts w:ascii="Times New Roman" w:hAnsi="Times New Roman" w:cs="Times New Roman"/>
          <w:sz w:val="24"/>
          <w:szCs w:val="24"/>
          <w:vertAlign w:val="subscript"/>
        </w:rPr>
      </w:pPr>
      <w:r w:rsidRPr="00CF357D">
        <w:rPr>
          <w:rFonts w:ascii="Times New Roman" w:hAnsi="Times New Roman" w:cs="Times New Roman"/>
          <w:sz w:val="24"/>
          <w:szCs w:val="24"/>
        </w:rPr>
        <w:t>r</w:t>
      </w:r>
      <w:r w:rsidRPr="00CF357D">
        <w:rPr>
          <w:rFonts w:ascii="Times New Roman" w:hAnsi="Times New Roman" w:cs="Times New Roman"/>
          <w:sz w:val="24"/>
          <w:szCs w:val="24"/>
          <w:vertAlign w:val="superscript"/>
        </w:rPr>
        <w:t>2</w:t>
      </w:r>
      <w:r w:rsidRPr="00CF357D">
        <w:rPr>
          <w:rFonts w:ascii="Times New Roman" w:hAnsi="Times New Roman" w:cs="Times New Roman"/>
          <w:sz w:val="24"/>
          <w:szCs w:val="24"/>
          <w:vertAlign w:val="superscript"/>
        </w:rPr>
        <w:tab/>
      </w:r>
      <w:r w:rsidRPr="00CF357D">
        <w:rPr>
          <w:rFonts w:ascii="Times New Roman" w:hAnsi="Times New Roman" w:cs="Times New Roman"/>
          <w:sz w:val="24"/>
          <w:szCs w:val="24"/>
        </w:rPr>
        <w:t>= R</w:t>
      </w:r>
      <w:r w:rsidRPr="00CF357D">
        <w:rPr>
          <w:rFonts w:ascii="Times New Roman" w:hAnsi="Times New Roman" w:cs="Times New Roman"/>
          <w:sz w:val="24"/>
          <w:szCs w:val="24"/>
          <w:vertAlign w:val="subscript"/>
        </w:rPr>
        <w:t>square</w:t>
      </w:r>
    </w:p>
    <w:p w:rsidR="00783FC7" w:rsidRDefault="004D5D3E" w:rsidP="00783FC7">
      <w:pPr>
        <w:pStyle w:val="ListParagraph"/>
        <w:spacing w:line="480" w:lineRule="auto"/>
        <w:ind w:left="0" w:firstLine="567"/>
        <w:jc w:val="both"/>
        <w:rPr>
          <w:rFonts w:ascii="Times New Roman" w:hAnsi="Times New Roman" w:cs="Times New Roman"/>
          <w:sz w:val="24"/>
          <w:szCs w:val="24"/>
        </w:rPr>
      </w:pPr>
      <w:r w:rsidRPr="00CF357D">
        <w:rPr>
          <w:rFonts w:ascii="Times New Roman" w:hAnsi="Times New Roman" w:cs="Times New Roman"/>
          <w:sz w:val="24"/>
          <w:szCs w:val="24"/>
        </w:rPr>
        <w:t>Koefisien determinasi adala</w:t>
      </w:r>
      <w:r>
        <w:rPr>
          <w:rFonts w:ascii="Times New Roman" w:hAnsi="Times New Roman" w:cs="Times New Roman"/>
          <w:sz w:val="24"/>
          <w:szCs w:val="24"/>
        </w:rPr>
        <w:t>h 54,4</w:t>
      </w:r>
      <w:r w:rsidRPr="00CF357D">
        <w:rPr>
          <w:rFonts w:ascii="Times New Roman" w:hAnsi="Times New Roman" w:cs="Times New Roman"/>
          <w:sz w:val="24"/>
          <w:szCs w:val="24"/>
        </w:rPr>
        <w:t xml:space="preserve">% yang artinya adalah pengaruh Pengendalian Internal dan </w:t>
      </w:r>
      <w:r w:rsidRPr="00777335">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terhadap Moralitas Ap</w:t>
      </w:r>
      <w:r>
        <w:rPr>
          <w:rFonts w:ascii="Times New Roman" w:hAnsi="Times New Roman" w:cs="Times New Roman"/>
          <w:sz w:val="24"/>
          <w:szCs w:val="24"/>
        </w:rPr>
        <w:t>arat secara simultan adalah 54,4</w:t>
      </w:r>
      <w:r w:rsidRPr="00CF357D">
        <w:rPr>
          <w:rFonts w:ascii="Times New Roman" w:hAnsi="Times New Roman" w:cs="Times New Roman"/>
          <w:sz w:val="24"/>
          <w:szCs w:val="24"/>
        </w:rPr>
        <w:t xml:space="preserve">% sedangkan </w:t>
      </w:r>
      <w:r>
        <w:rPr>
          <w:rFonts w:ascii="Times New Roman" w:hAnsi="Times New Roman" w:cs="Times New Roman"/>
          <w:color w:val="000000" w:themeColor="text1"/>
          <w:sz w:val="24"/>
          <w:szCs w:val="24"/>
        </w:rPr>
        <w:t>45,6</w:t>
      </w:r>
      <w:r w:rsidRPr="006E093A">
        <w:rPr>
          <w:rFonts w:ascii="Times New Roman" w:hAnsi="Times New Roman" w:cs="Times New Roman"/>
          <w:color w:val="000000" w:themeColor="text1"/>
          <w:sz w:val="24"/>
          <w:szCs w:val="24"/>
        </w:rPr>
        <w:t>%</w:t>
      </w:r>
      <w:r w:rsidRPr="00CF357D">
        <w:rPr>
          <w:rFonts w:ascii="Times New Roman" w:hAnsi="Times New Roman" w:cs="Times New Roman"/>
          <w:sz w:val="24"/>
          <w:szCs w:val="24"/>
        </w:rPr>
        <w:t xml:space="preserve"> dipengaruhi oleh oleh faktor lainnya diluar model ini.</w:t>
      </w:r>
    </w:p>
    <w:p w:rsidR="00E2141C" w:rsidRPr="00783FC7" w:rsidRDefault="006604CD" w:rsidP="00783FC7">
      <w:pPr>
        <w:pStyle w:val="ListParagraph"/>
        <w:numPr>
          <w:ilvl w:val="0"/>
          <w:numId w:val="71"/>
        </w:numPr>
        <w:spacing w:line="480" w:lineRule="auto"/>
        <w:ind w:left="567" w:hanging="567"/>
        <w:jc w:val="both"/>
        <w:rPr>
          <w:rFonts w:ascii="Times New Roman" w:hAnsi="Times New Roman" w:cs="Times New Roman"/>
          <w:b/>
          <w:sz w:val="24"/>
          <w:szCs w:val="24"/>
        </w:rPr>
      </w:pPr>
      <w:r w:rsidRPr="00783FC7">
        <w:rPr>
          <w:rFonts w:ascii="Times New Roman" w:hAnsi="Times New Roman" w:cs="Times New Roman"/>
          <w:b/>
          <w:sz w:val="24"/>
          <w:szCs w:val="24"/>
        </w:rPr>
        <w:t>Pengujian secara parsial sub struktur 2</w:t>
      </w:r>
    </w:p>
    <w:p w:rsidR="00A37A36" w:rsidRPr="00CF357D" w:rsidRDefault="002D27FC" w:rsidP="00A37A36">
      <w:pPr>
        <w:autoSpaceDE w:val="0"/>
        <w:autoSpaceDN w:val="0"/>
        <w:adjustRightInd w:val="0"/>
        <w:spacing w:after="0" w:line="320" w:lineRule="atLeast"/>
        <w:ind w:right="60"/>
        <w:jc w:val="center"/>
        <w:rPr>
          <w:rFonts w:ascii="Times New Roman" w:hAnsi="Times New Roman" w:cs="Times New Roman"/>
          <w:b/>
          <w:bCs/>
          <w:color w:val="010205"/>
          <w:sz w:val="24"/>
          <w:szCs w:val="24"/>
        </w:rPr>
      </w:pPr>
      <w:r>
        <w:rPr>
          <w:rFonts w:ascii="Times New Roman" w:hAnsi="Times New Roman" w:cs="Times New Roman"/>
          <w:b/>
          <w:bCs/>
          <w:color w:val="010205"/>
          <w:sz w:val="24"/>
          <w:szCs w:val="24"/>
        </w:rPr>
        <w:t>Tabel 19</w:t>
      </w:r>
    </w:p>
    <w:p w:rsidR="00A37A36" w:rsidRPr="00CF357D" w:rsidRDefault="00A37A36" w:rsidP="00A37A36">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CF357D">
        <w:rPr>
          <w:rFonts w:ascii="Times New Roman" w:hAnsi="Times New Roman" w:cs="Times New Roman"/>
          <w:b/>
          <w:bCs/>
          <w:color w:val="010205"/>
          <w:sz w:val="24"/>
          <w:szCs w:val="24"/>
        </w:rPr>
        <w:t>Koefisien Sub struktur 2</w:t>
      </w:r>
    </w:p>
    <w:tbl>
      <w:tblPr>
        <w:tblW w:w="7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27"/>
        <w:gridCol w:w="1897"/>
        <w:gridCol w:w="1138"/>
        <w:gridCol w:w="1139"/>
        <w:gridCol w:w="1256"/>
        <w:gridCol w:w="877"/>
        <w:gridCol w:w="877"/>
      </w:tblGrid>
      <w:tr w:rsidR="00A37A36" w:rsidRPr="00CF357D" w:rsidTr="00884836">
        <w:trPr>
          <w:cantSplit/>
          <w:trHeight w:val="625"/>
        </w:trPr>
        <w:tc>
          <w:tcPr>
            <w:tcW w:w="2524" w:type="dxa"/>
            <w:gridSpan w:val="2"/>
            <w:vMerge w:val="restart"/>
            <w:tcBorders>
              <w:top w:val="single" w:sz="4" w:space="0" w:color="auto"/>
              <w:left w:val="single" w:sz="4" w:space="0" w:color="auto"/>
              <w:bottom w:val="nil"/>
              <w:right w:val="single" w:sz="4" w:space="0" w:color="auto"/>
            </w:tcBorders>
            <w:shd w:val="clear" w:color="auto" w:fill="FFFFFF"/>
            <w:vAlign w:val="center"/>
          </w:tcPr>
          <w:p w:rsidR="00A37A36" w:rsidRPr="00CF357D" w:rsidRDefault="00A37A36" w:rsidP="001B2FA1">
            <w:pPr>
              <w:autoSpaceDE w:val="0"/>
              <w:autoSpaceDN w:val="0"/>
              <w:adjustRightInd w:val="0"/>
              <w:spacing w:after="0" w:line="240" w:lineRule="auto"/>
              <w:ind w:left="60" w:right="60"/>
              <w:jc w:val="center"/>
              <w:rPr>
                <w:rFonts w:ascii="Times New Roman" w:hAnsi="Times New Roman" w:cs="Times New Roman"/>
                <w:b/>
              </w:rPr>
            </w:pPr>
            <w:r w:rsidRPr="00CF357D">
              <w:rPr>
                <w:rFonts w:ascii="Times New Roman" w:hAnsi="Times New Roman" w:cs="Times New Roman"/>
                <w:b/>
              </w:rPr>
              <w:t>Model</w:t>
            </w:r>
          </w:p>
        </w:tc>
        <w:tc>
          <w:tcPr>
            <w:tcW w:w="22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A36" w:rsidRPr="00CF357D" w:rsidRDefault="00A37A36" w:rsidP="001B2FA1">
            <w:pPr>
              <w:autoSpaceDE w:val="0"/>
              <w:autoSpaceDN w:val="0"/>
              <w:adjustRightInd w:val="0"/>
              <w:spacing w:after="0" w:line="240" w:lineRule="auto"/>
              <w:ind w:left="60" w:right="60"/>
              <w:jc w:val="center"/>
              <w:rPr>
                <w:rFonts w:ascii="Times New Roman" w:hAnsi="Times New Roman" w:cs="Times New Roman"/>
                <w:b/>
              </w:rPr>
            </w:pPr>
            <w:r w:rsidRPr="00CF357D">
              <w:rPr>
                <w:rFonts w:ascii="Times New Roman" w:hAnsi="Times New Roman" w:cs="Times New Roman"/>
                <w:b/>
              </w:rPr>
              <w:t>Unstandardized Coefficients</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rsidR="00A37A36" w:rsidRPr="00CF357D" w:rsidRDefault="00A37A36" w:rsidP="001B2FA1">
            <w:pPr>
              <w:autoSpaceDE w:val="0"/>
              <w:autoSpaceDN w:val="0"/>
              <w:adjustRightInd w:val="0"/>
              <w:spacing w:after="0" w:line="240" w:lineRule="auto"/>
              <w:ind w:left="60" w:right="60"/>
              <w:jc w:val="center"/>
              <w:rPr>
                <w:rFonts w:ascii="Times New Roman" w:hAnsi="Times New Roman" w:cs="Times New Roman"/>
                <w:b/>
              </w:rPr>
            </w:pPr>
            <w:r w:rsidRPr="00CF357D">
              <w:rPr>
                <w:rFonts w:ascii="Times New Roman" w:hAnsi="Times New Roman" w:cs="Times New Roman"/>
                <w:b/>
              </w:rPr>
              <w:t>Standardized Coefficients</w:t>
            </w:r>
          </w:p>
        </w:tc>
        <w:tc>
          <w:tcPr>
            <w:tcW w:w="877" w:type="dxa"/>
            <w:vMerge w:val="restart"/>
            <w:tcBorders>
              <w:top w:val="single" w:sz="4" w:space="0" w:color="auto"/>
              <w:left w:val="single" w:sz="4" w:space="0" w:color="auto"/>
              <w:bottom w:val="nil"/>
              <w:right w:val="single" w:sz="4" w:space="0" w:color="auto"/>
            </w:tcBorders>
            <w:shd w:val="clear" w:color="auto" w:fill="FFFFFF"/>
            <w:vAlign w:val="center"/>
          </w:tcPr>
          <w:p w:rsidR="00A37A36" w:rsidRPr="00CF357D" w:rsidRDefault="00A37A36" w:rsidP="001B2FA1">
            <w:pPr>
              <w:autoSpaceDE w:val="0"/>
              <w:autoSpaceDN w:val="0"/>
              <w:adjustRightInd w:val="0"/>
              <w:spacing w:after="0" w:line="240" w:lineRule="auto"/>
              <w:ind w:left="60" w:right="60"/>
              <w:jc w:val="center"/>
              <w:rPr>
                <w:rFonts w:ascii="Times New Roman" w:hAnsi="Times New Roman" w:cs="Times New Roman"/>
                <w:b/>
              </w:rPr>
            </w:pPr>
            <w:r w:rsidRPr="00CF357D">
              <w:rPr>
                <w:rFonts w:ascii="Times New Roman" w:hAnsi="Times New Roman" w:cs="Times New Roman"/>
                <w:b/>
              </w:rPr>
              <w:t>T</w:t>
            </w:r>
          </w:p>
        </w:tc>
        <w:tc>
          <w:tcPr>
            <w:tcW w:w="877" w:type="dxa"/>
            <w:vMerge w:val="restart"/>
            <w:tcBorders>
              <w:top w:val="single" w:sz="4" w:space="0" w:color="auto"/>
              <w:left w:val="single" w:sz="4" w:space="0" w:color="auto"/>
              <w:bottom w:val="nil"/>
              <w:right w:val="single" w:sz="4" w:space="0" w:color="auto"/>
            </w:tcBorders>
            <w:shd w:val="clear" w:color="auto" w:fill="FFFFFF"/>
            <w:vAlign w:val="center"/>
          </w:tcPr>
          <w:p w:rsidR="00A37A36" w:rsidRPr="00CF357D" w:rsidRDefault="00A37A36" w:rsidP="001B2FA1">
            <w:pPr>
              <w:autoSpaceDE w:val="0"/>
              <w:autoSpaceDN w:val="0"/>
              <w:adjustRightInd w:val="0"/>
              <w:spacing w:after="0" w:line="240" w:lineRule="auto"/>
              <w:ind w:left="60" w:right="60"/>
              <w:jc w:val="center"/>
              <w:rPr>
                <w:rFonts w:ascii="Times New Roman" w:hAnsi="Times New Roman" w:cs="Times New Roman"/>
                <w:b/>
              </w:rPr>
            </w:pPr>
            <w:r w:rsidRPr="00CF357D">
              <w:rPr>
                <w:rFonts w:ascii="Times New Roman" w:hAnsi="Times New Roman" w:cs="Times New Roman"/>
                <w:b/>
              </w:rPr>
              <w:t>Sig.</w:t>
            </w:r>
          </w:p>
        </w:tc>
      </w:tr>
      <w:tr w:rsidR="00A37A36" w:rsidRPr="00CF357D" w:rsidTr="00884836">
        <w:trPr>
          <w:cantSplit/>
          <w:trHeight w:val="140"/>
        </w:trPr>
        <w:tc>
          <w:tcPr>
            <w:tcW w:w="2524" w:type="dxa"/>
            <w:gridSpan w:val="2"/>
            <w:vMerge/>
            <w:tcBorders>
              <w:top w:val="nil"/>
              <w:left w:val="single" w:sz="4" w:space="0" w:color="auto"/>
              <w:bottom w:val="nil"/>
              <w:right w:val="single" w:sz="4" w:space="0" w:color="auto"/>
            </w:tcBorders>
            <w:shd w:val="clear" w:color="auto" w:fill="FFFFFF"/>
            <w:vAlign w:val="bottom"/>
          </w:tcPr>
          <w:p w:rsidR="00A37A36" w:rsidRPr="00CF357D" w:rsidRDefault="00A37A36" w:rsidP="001B2FA1">
            <w:pPr>
              <w:autoSpaceDE w:val="0"/>
              <w:autoSpaceDN w:val="0"/>
              <w:adjustRightInd w:val="0"/>
              <w:spacing w:after="0" w:line="240" w:lineRule="auto"/>
              <w:rPr>
                <w:rFonts w:ascii="Times New Roman" w:hAnsi="Times New Roman" w:cs="Times New Roman"/>
                <w:color w:val="264A60"/>
              </w:rPr>
            </w:pPr>
          </w:p>
        </w:tc>
        <w:tc>
          <w:tcPr>
            <w:tcW w:w="1138" w:type="dxa"/>
            <w:tcBorders>
              <w:top w:val="single" w:sz="4" w:space="0" w:color="auto"/>
              <w:left w:val="single" w:sz="4" w:space="0" w:color="auto"/>
              <w:bottom w:val="single" w:sz="8" w:space="0" w:color="152935"/>
              <w:right w:val="single" w:sz="4" w:space="0" w:color="auto"/>
            </w:tcBorders>
            <w:shd w:val="clear" w:color="auto" w:fill="FFFFFF"/>
            <w:vAlign w:val="bottom"/>
          </w:tcPr>
          <w:p w:rsidR="00A37A36" w:rsidRPr="00CF357D" w:rsidRDefault="00A37A36" w:rsidP="001B2FA1">
            <w:pPr>
              <w:autoSpaceDE w:val="0"/>
              <w:autoSpaceDN w:val="0"/>
              <w:adjustRightInd w:val="0"/>
              <w:spacing w:after="0" w:line="240" w:lineRule="auto"/>
              <w:ind w:left="60" w:right="60"/>
              <w:jc w:val="center"/>
              <w:rPr>
                <w:rFonts w:ascii="Times New Roman" w:hAnsi="Times New Roman" w:cs="Times New Roman"/>
                <w:color w:val="264A60"/>
              </w:rPr>
            </w:pPr>
            <w:r w:rsidRPr="00CF357D">
              <w:rPr>
                <w:rFonts w:ascii="Times New Roman" w:hAnsi="Times New Roman" w:cs="Times New Roman"/>
                <w:color w:val="264A60"/>
              </w:rPr>
              <w:t>B</w:t>
            </w:r>
          </w:p>
        </w:tc>
        <w:tc>
          <w:tcPr>
            <w:tcW w:w="1139" w:type="dxa"/>
            <w:tcBorders>
              <w:top w:val="single" w:sz="4" w:space="0" w:color="auto"/>
              <w:left w:val="single" w:sz="4" w:space="0" w:color="auto"/>
              <w:bottom w:val="single" w:sz="8" w:space="0" w:color="152935"/>
              <w:right w:val="single" w:sz="4" w:space="0" w:color="auto"/>
            </w:tcBorders>
            <w:shd w:val="clear" w:color="auto" w:fill="FFFFFF"/>
            <w:vAlign w:val="bottom"/>
          </w:tcPr>
          <w:p w:rsidR="00A37A36" w:rsidRPr="00CF357D" w:rsidRDefault="00A37A36" w:rsidP="001B2FA1">
            <w:pPr>
              <w:autoSpaceDE w:val="0"/>
              <w:autoSpaceDN w:val="0"/>
              <w:adjustRightInd w:val="0"/>
              <w:spacing w:after="0" w:line="240" w:lineRule="auto"/>
              <w:ind w:left="60" w:right="60"/>
              <w:jc w:val="center"/>
              <w:rPr>
                <w:rFonts w:ascii="Times New Roman" w:hAnsi="Times New Roman" w:cs="Times New Roman"/>
                <w:color w:val="264A60"/>
              </w:rPr>
            </w:pPr>
            <w:r w:rsidRPr="00CF357D">
              <w:rPr>
                <w:rFonts w:ascii="Times New Roman" w:hAnsi="Times New Roman" w:cs="Times New Roman"/>
                <w:color w:val="264A60"/>
              </w:rPr>
              <w:t>Std. Error</w:t>
            </w:r>
          </w:p>
        </w:tc>
        <w:tc>
          <w:tcPr>
            <w:tcW w:w="1256" w:type="dxa"/>
            <w:tcBorders>
              <w:top w:val="single" w:sz="4" w:space="0" w:color="auto"/>
              <w:left w:val="single" w:sz="4" w:space="0" w:color="auto"/>
              <w:bottom w:val="single" w:sz="8" w:space="0" w:color="152935"/>
              <w:right w:val="single" w:sz="4" w:space="0" w:color="auto"/>
            </w:tcBorders>
            <w:shd w:val="clear" w:color="auto" w:fill="FFFFFF"/>
            <w:vAlign w:val="bottom"/>
          </w:tcPr>
          <w:p w:rsidR="00A37A36" w:rsidRPr="00CF357D" w:rsidRDefault="00A37A36" w:rsidP="001B2FA1">
            <w:pPr>
              <w:autoSpaceDE w:val="0"/>
              <w:autoSpaceDN w:val="0"/>
              <w:adjustRightInd w:val="0"/>
              <w:spacing w:after="0" w:line="240" w:lineRule="auto"/>
              <w:ind w:left="60" w:right="60"/>
              <w:jc w:val="center"/>
              <w:rPr>
                <w:rFonts w:ascii="Times New Roman" w:hAnsi="Times New Roman" w:cs="Times New Roman"/>
                <w:color w:val="264A60"/>
              </w:rPr>
            </w:pPr>
            <w:r w:rsidRPr="00CF357D">
              <w:rPr>
                <w:rFonts w:ascii="Times New Roman" w:hAnsi="Times New Roman" w:cs="Times New Roman"/>
                <w:color w:val="264A60"/>
              </w:rPr>
              <w:t>Beta</w:t>
            </w:r>
          </w:p>
        </w:tc>
        <w:tc>
          <w:tcPr>
            <w:tcW w:w="877" w:type="dxa"/>
            <w:vMerge/>
            <w:tcBorders>
              <w:top w:val="nil"/>
              <w:left w:val="single" w:sz="4" w:space="0" w:color="auto"/>
              <w:bottom w:val="nil"/>
              <w:right w:val="single" w:sz="4" w:space="0" w:color="auto"/>
            </w:tcBorders>
            <w:shd w:val="clear" w:color="auto" w:fill="FFFFFF"/>
            <w:vAlign w:val="bottom"/>
          </w:tcPr>
          <w:p w:rsidR="00A37A36" w:rsidRPr="00CF357D" w:rsidRDefault="00A37A36" w:rsidP="001B2FA1">
            <w:pPr>
              <w:autoSpaceDE w:val="0"/>
              <w:autoSpaceDN w:val="0"/>
              <w:adjustRightInd w:val="0"/>
              <w:spacing w:after="0" w:line="240" w:lineRule="auto"/>
              <w:rPr>
                <w:rFonts w:ascii="Times New Roman" w:hAnsi="Times New Roman" w:cs="Times New Roman"/>
                <w:color w:val="264A60"/>
              </w:rPr>
            </w:pPr>
          </w:p>
        </w:tc>
        <w:tc>
          <w:tcPr>
            <w:tcW w:w="877" w:type="dxa"/>
            <w:vMerge/>
            <w:tcBorders>
              <w:top w:val="nil"/>
              <w:left w:val="single" w:sz="4" w:space="0" w:color="auto"/>
              <w:bottom w:val="nil"/>
              <w:right w:val="single" w:sz="4" w:space="0" w:color="auto"/>
            </w:tcBorders>
            <w:shd w:val="clear" w:color="auto" w:fill="FFFFFF"/>
            <w:vAlign w:val="bottom"/>
          </w:tcPr>
          <w:p w:rsidR="00A37A36" w:rsidRPr="00CF357D" w:rsidRDefault="00A37A36" w:rsidP="001B2FA1">
            <w:pPr>
              <w:autoSpaceDE w:val="0"/>
              <w:autoSpaceDN w:val="0"/>
              <w:adjustRightInd w:val="0"/>
              <w:spacing w:after="0" w:line="240" w:lineRule="auto"/>
              <w:rPr>
                <w:rFonts w:ascii="Times New Roman" w:hAnsi="Times New Roman" w:cs="Times New Roman"/>
                <w:color w:val="264A60"/>
              </w:rPr>
            </w:pPr>
          </w:p>
        </w:tc>
      </w:tr>
      <w:tr w:rsidR="00A37A36" w:rsidRPr="00CF357D" w:rsidTr="00884836">
        <w:trPr>
          <w:cantSplit/>
          <w:trHeight w:val="320"/>
        </w:trPr>
        <w:tc>
          <w:tcPr>
            <w:tcW w:w="627" w:type="dxa"/>
            <w:vMerge w:val="restart"/>
            <w:tcBorders>
              <w:top w:val="single" w:sz="8" w:space="0" w:color="152935"/>
              <w:left w:val="single" w:sz="4" w:space="0" w:color="auto"/>
              <w:bottom w:val="single" w:sz="8" w:space="0" w:color="152935"/>
              <w:right w:val="single" w:sz="4" w:space="0" w:color="auto"/>
            </w:tcBorders>
            <w:shd w:val="clear" w:color="auto" w:fill="FFFFFF" w:themeFill="background1"/>
          </w:tcPr>
          <w:p w:rsidR="00A37A36" w:rsidRPr="00CF357D" w:rsidRDefault="00A37A36" w:rsidP="001B2FA1">
            <w:pPr>
              <w:autoSpaceDE w:val="0"/>
              <w:autoSpaceDN w:val="0"/>
              <w:adjustRightInd w:val="0"/>
              <w:spacing w:after="0" w:line="240" w:lineRule="auto"/>
              <w:ind w:left="60" w:right="60"/>
              <w:rPr>
                <w:rFonts w:ascii="Times New Roman" w:hAnsi="Times New Roman" w:cs="Times New Roman"/>
                <w:color w:val="264A60"/>
              </w:rPr>
            </w:pPr>
            <w:r w:rsidRPr="00CF357D">
              <w:rPr>
                <w:rFonts w:ascii="Times New Roman" w:hAnsi="Times New Roman" w:cs="Times New Roman"/>
              </w:rPr>
              <w:t>1</w:t>
            </w:r>
          </w:p>
        </w:tc>
        <w:tc>
          <w:tcPr>
            <w:tcW w:w="1897" w:type="dxa"/>
            <w:tcBorders>
              <w:top w:val="single" w:sz="8" w:space="0" w:color="152935"/>
              <w:left w:val="single" w:sz="4" w:space="0" w:color="auto"/>
              <w:bottom w:val="single" w:sz="4" w:space="0" w:color="auto"/>
              <w:right w:val="single" w:sz="4" w:space="0" w:color="auto"/>
            </w:tcBorders>
            <w:shd w:val="clear" w:color="auto" w:fill="FFFFFF" w:themeFill="background1"/>
          </w:tcPr>
          <w:p w:rsidR="00A37A36" w:rsidRPr="00C61124" w:rsidRDefault="00A37A36" w:rsidP="001B2FA1">
            <w:pPr>
              <w:autoSpaceDE w:val="0"/>
              <w:autoSpaceDN w:val="0"/>
              <w:adjustRightInd w:val="0"/>
              <w:spacing w:after="0" w:line="240" w:lineRule="auto"/>
              <w:ind w:left="60" w:right="60"/>
              <w:rPr>
                <w:rFonts w:ascii="Times New Roman" w:hAnsi="Times New Roman" w:cs="Times New Roman"/>
                <w:color w:val="000000" w:themeColor="text1"/>
              </w:rPr>
            </w:pPr>
            <w:r w:rsidRPr="00C61124">
              <w:rPr>
                <w:rFonts w:ascii="Times New Roman" w:hAnsi="Times New Roman" w:cs="Times New Roman"/>
                <w:color w:val="000000" w:themeColor="text1"/>
              </w:rPr>
              <w:t>(Constant)</w:t>
            </w:r>
          </w:p>
        </w:tc>
        <w:tc>
          <w:tcPr>
            <w:tcW w:w="1138" w:type="dxa"/>
            <w:tcBorders>
              <w:top w:val="single" w:sz="8" w:space="0" w:color="152935"/>
              <w:left w:val="single" w:sz="4" w:space="0" w:color="auto"/>
              <w:bottom w:val="single" w:sz="4" w:space="0" w:color="auto"/>
              <w:right w:val="single" w:sz="4" w:space="0" w:color="auto"/>
            </w:tcBorders>
            <w:shd w:val="clear" w:color="auto" w:fill="FFFFFF"/>
          </w:tcPr>
          <w:p w:rsidR="00A37A36" w:rsidRPr="00CF357D" w:rsidRDefault="00D02F10"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7.661</w:t>
            </w:r>
          </w:p>
        </w:tc>
        <w:tc>
          <w:tcPr>
            <w:tcW w:w="1139" w:type="dxa"/>
            <w:tcBorders>
              <w:top w:val="single" w:sz="8" w:space="0" w:color="152935"/>
              <w:left w:val="single" w:sz="4" w:space="0" w:color="auto"/>
              <w:bottom w:val="single" w:sz="4" w:space="0" w:color="auto"/>
              <w:right w:val="single" w:sz="4" w:space="0" w:color="auto"/>
            </w:tcBorders>
            <w:shd w:val="clear" w:color="auto" w:fill="FFFFFF"/>
          </w:tcPr>
          <w:p w:rsidR="00A37A36" w:rsidRPr="00CF357D" w:rsidRDefault="00D02F10"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2.824</w:t>
            </w:r>
          </w:p>
        </w:tc>
        <w:tc>
          <w:tcPr>
            <w:tcW w:w="1256" w:type="dxa"/>
            <w:tcBorders>
              <w:top w:val="single" w:sz="8" w:space="0" w:color="152935"/>
              <w:left w:val="single" w:sz="4" w:space="0" w:color="auto"/>
              <w:bottom w:val="single" w:sz="4" w:space="0" w:color="auto"/>
              <w:right w:val="single" w:sz="4" w:space="0" w:color="auto"/>
            </w:tcBorders>
            <w:shd w:val="clear" w:color="auto" w:fill="FFFFFF"/>
            <w:vAlign w:val="center"/>
          </w:tcPr>
          <w:p w:rsidR="00A37A36" w:rsidRPr="00CF357D" w:rsidRDefault="00A37A36" w:rsidP="001B2FA1">
            <w:pPr>
              <w:autoSpaceDE w:val="0"/>
              <w:autoSpaceDN w:val="0"/>
              <w:adjustRightInd w:val="0"/>
              <w:spacing w:after="0" w:line="240" w:lineRule="auto"/>
              <w:rPr>
                <w:rFonts w:ascii="Times New Roman" w:hAnsi="Times New Roman" w:cs="Times New Roman"/>
              </w:rPr>
            </w:pPr>
          </w:p>
        </w:tc>
        <w:tc>
          <w:tcPr>
            <w:tcW w:w="877" w:type="dxa"/>
            <w:tcBorders>
              <w:top w:val="single" w:sz="8" w:space="0" w:color="152935"/>
              <w:left w:val="single" w:sz="4" w:space="0" w:color="auto"/>
              <w:bottom w:val="single" w:sz="4" w:space="0" w:color="auto"/>
              <w:right w:val="single" w:sz="4" w:space="0" w:color="auto"/>
            </w:tcBorders>
            <w:shd w:val="clear" w:color="auto" w:fill="FFFFFF"/>
          </w:tcPr>
          <w:p w:rsidR="00A37A36" w:rsidRPr="00CF357D" w:rsidRDefault="00D02F10"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2.713</w:t>
            </w:r>
          </w:p>
        </w:tc>
        <w:tc>
          <w:tcPr>
            <w:tcW w:w="877" w:type="dxa"/>
            <w:tcBorders>
              <w:top w:val="single" w:sz="8" w:space="0" w:color="152935"/>
              <w:left w:val="single" w:sz="4" w:space="0" w:color="auto"/>
              <w:bottom w:val="single" w:sz="4" w:space="0" w:color="auto"/>
              <w:right w:val="single" w:sz="4" w:space="0" w:color="auto"/>
            </w:tcBorders>
            <w:shd w:val="clear" w:color="auto" w:fill="FFFFFF"/>
          </w:tcPr>
          <w:p w:rsidR="00A37A36" w:rsidRPr="00CF357D" w:rsidRDefault="00A37A36" w:rsidP="001B2FA1">
            <w:pPr>
              <w:autoSpaceDE w:val="0"/>
              <w:autoSpaceDN w:val="0"/>
              <w:adjustRightInd w:val="0"/>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.00</w:t>
            </w:r>
            <w:r w:rsidR="00D02F10">
              <w:rPr>
                <w:rFonts w:ascii="Times New Roman" w:hAnsi="Times New Roman" w:cs="Times New Roman"/>
                <w:color w:val="010205"/>
              </w:rPr>
              <w:t>8</w:t>
            </w:r>
          </w:p>
        </w:tc>
      </w:tr>
      <w:tr w:rsidR="00A37A36" w:rsidRPr="00CF357D" w:rsidTr="00884836">
        <w:trPr>
          <w:cantSplit/>
          <w:trHeight w:val="140"/>
        </w:trPr>
        <w:tc>
          <w:tcPr>
            <w:tcW w:w="627"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A37A36" w:rsidRPr="00CF357D" w:rsidRDefault="00A37A36" w:rsidP="001B2FA1">
            <w:pPr>
              <w:autoSpaceDE w:val="0"/>
              <w:autoSpaceDN w:val="0"/>
              <w:adjustRightInd w:val="0"/>
              <w:spacing w:after="0" w:line="240" w:lineRule="auto"/>
              <w:rPr>
                <w:rFonts w:ascii="Times New Roman" w:hAnsi="Times New Roman" w:cs="Times New Roman"/>
                <w:color w:val="010205"/>
              </w:rPr>
            </w:pPr>
          </w:p>
        </w:tc>
        <w:tc>
          <w:tcPr>
            <w:tcW w:w="1897" w:type="dxa"/>
            <w:tcBorders>
              <w:top w:val="single" w:sz="4" w:space="0" w:color="auto"/>
              <w:left w:val="single" w:sz="4" w:space="0" w:color="auto"/>
              <w:bottom w:val="single" w:sz="4" w:space="0" w:color="auto"/>
              <w:right w:val="single" w:sz="4" w:space="0" w:color="auto"/>
            </w:tcBorders>
            <w:shd w:val="clear" w:color="auto" w:fill="FFFFFF" w:themeFill="background1"/>
          </w:tcPr>
          <w:p w:rsidR="00A37A36" w:rsidRPr="00C61124" w:rsidRDefault="00A37A36" w:rsidP="001B2FA1">
            <w:pPr>
              <w:autoSpaceDE w:val="0"/>
              <w:autoSpaceDN w:val="0"/>
              <w:adjustRightInd w:val="0"/>
              <w:spacing w:after="0" w:line="240" w:lineRule="auto"/>
              <w:ind w:left="60" w:right="60"/>
              <w:rPr>
                <w:rFonts w:ascii="Times New Roman" w:hAnsi="Times New Roman" w:cs="Times New Roman"/>
                <w:color w:val="000000" w:themeColor="text1"/>
              </w:rPr>
            </w:pPr>
            <w:r w:rsidRPr="00C61124">
              <w:rPr>
                <w:rFonts w:ascii="Times New Roman" w:hAnsi="Times New Roman" w:cs="Times New Roman"/>
                <w:color w:val="000000" w:themeColor="text1"/>
              </w:rPr>
              <w:t>Pengendalian Internal</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D02F10"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-.0</w:t>
            </w:r>
            <w:r w:rsidR="00A37A36" w:rsidRPr="00CF357D">
              <w:rPr>
                <w:rFonts w:ascii="Times New Roman" w:hAnsi="Times New Roman" w:cs="Times New Roman"/>
                <w:color w:val="010205"/>
              </w:rPr>
              <w:t>28</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D0782A"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.030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D0782A"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-.0</w:t>
            </w:r>
            <w:r w:rsidR="00A37A36" w:rsidRPr="00CF357D">
              <w:rPr>
                <w:rFonts w:ascii="Times New Roman" w:hAnsi="Times New Roman" w:cs="Times New Roman"/>
                <w:color w:val="010205"/>
              </w:rPr>
              <w:t>8</w:t>
            </w:r>
            <w:r>
              <w:rPr>
                <w:rFonts w:ascii="Times New Roman" w:hAnsi="Times New Roman" w:cs="Times New Roman"/>
                <w:color w:val="010205"/>
              </w:rPr>
              <w:t>0</w:t>
            </w:r>
          </w:p>
        </w:tc>
        <w:tc>
          <w:tcPr>
            <w:tcW w:w="877"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D0782A"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-.943</w:t>
            </w:r>
          </w:p>
        </w:tc>
        <w:tc>
          <w:tcPr>
            <w:tcW w:w="877"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D0782A"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.349</w:t>
            </w:r>
          </w:p>
        </w:tc>
      </w:tr>
      <w:tr w:rsidR="00A37A36" w:rsidRPr="00CF357D" w:rsidTr="00884836">
        <w:trPr>
          <w:cantSplit/>
          <w:trHeight w:val="140"/>
        </w:trPr>
        <w:tc>
          <w:tcPr>
            <w:tcW w:w="627" w:type="dxa"/>
            <w:vMerge/>
            <w:tcBorders>
              <w:top w:val="single" w:sz="8" w:space="0" w:color="152935"/>
              <w:left w:val="single" w:sz="4" w:space="0" w:color="auto"/>
              <w:bottom w:val="single" w:sz="4" w:space="0" w:color="auto"/>
              <w:right w:val="single" w:sz="4" w:space="0" w:color="auto"/>
            </w:tcBorders>
            <w:shd w:val="clear" w:color="auto" w:fill="FFFFFF" w:themeFill="background1"/>
          </w:tcPr>
          <w:p w:rsidR="00A37A36" w:rsidRPr="00CF357D" w:rsidRDefault="00A37A36" w:rsidP="001B2FA1">
            <w:pPr>
              <w:autoSpaceDE w:val="0"/>
              <w:autoSpaceDN w:val="0"/>
              <w:adjustRightInd w:val="0"/>
              <w:spacing w:after="0" w:line="240" w:lineRule="auto"/>
              <w:rPr>
                <w:rFonts w:ascii="Times New Roman" w:hAnsi="Times New Roman" w:cs="Times New Roman"/>
                <w:color w:val="010205"/>
              </w:rPr>
            </w:pPr>
          </w:p>
        </w:tc>
        <w:tc>
          <w:tcPr>
            <w:tcW w:w="1897" w:type="dxa"/>
            <w:tcBorders>
              <w:top w:val="single" w:sz="4" w:space="0" w:color="auto"/>
              <w:left w:val="single" w:sz="4" w:space="0" w:color="auto"/>
              <w:bottom w:val="single" w:sz="4" w:space="0" w:color="auto"/>
              <w:right w:val="single" w:sz="4" w:space="0" w:color="auto"/>
            </w:tcBorders>
            <w:shd w:val="clear" w:color="auto" w:fill="FFFFFF" w:themeFill="background1"/>
          </w:tcPr>
          <w:p w:rsidR="00A37A36" w:rsidRPr="00C61124" w:rsidRDefault="00A37A36" w:rsidP="001B2FA1">
            <w:pPr>
              <w:autoSpaceDE w:val="0"/>
              <w:autoSpaceDN w:val="0"/>
              <w:adjustRightInd w:val="0"/>
              <w:spacing w:after="0" w:line="240" w:lineRule="auto"/>
              <w:ind w:left="60" w:right="60"/>
              <w:rPr>
                <w:rFonts w:ascii="Times New Roman" w:hAnsi="Times New Roman" w:cs="Times New Roman"/>
                <w:color w:val="000000" w:themeColor="text1"/>
              </w:rPr>
            </w:pPr>
            <w:r w:rsidRPr="00C61124">
              <w:rPr>
                <w:rFonts w:ascii="Times New Roman" w:hAnsi="Times New Roman" w:cs="Times New Roman"/>
                <w:color w:val="000000" w:themeColor="text1"/>
              </w:rPr>
              <w:t>Whistleblowing System</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A37A36" w:rsidP="001B2FA1">
            <w:pPr>
              <w:autoSpaceDE w:val="0"/>
              <w:autoSpaceDN w:val="0"/>
              <w:adjustRightInd w:val="0"/>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sidR="00D02F10">
              <w:rPr>
                <w:rFonts w:ascii="Times New Roman" w:hAnsi="Times New Roman" w:cs="Times New Roman"/>
                <w:color w:val="010205"/>
              </w:rPr>
              <w:t>176</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D0782A"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.103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D0782A"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.189</w:t>
            </w:r>
          </w:p>
        </w:tc>
        <w:tc>
          <w:tcPr>
            <w:tcW w:w="877"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D0782A"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1.711</w:t>
            </w:r>
          </w:p>
        </w:tc>
        <w:tc>
          <w:tcPr>
            <w:tcW w:w="877" w:type="dxa"/>
            <w:tcBorders>
              <w:top w:val="single" w:sz="4" w:space="0" w:color="auto"/>
              <w:left w:val="single" w:sz="4" w:space="0" w:color="auto"/>
              <w:bottom w:val="single" w:sz="4" w:space="0" w:color="auto"/>
              <w:right w:val="single" w:sz="4" w:space="0" w:color="auto"/>
            </w:tcBorders>
            <w:shd w:val="clear" w:color="auto" w:fill="FFFFFF"/>
          </w:tcPr>
          <w:p w:rsidR="00A37A36" w:rsidRPr="00CF357D" w:rsidRDefault="00D0782A" w:rsidP="001B2FA1">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.092</w:t>
            </w:r>
          </w:p>
        </w:tc>
      </w:tr>
      <w:tr w:rsidR="00D02F10" w:rsidRPr="00CF357D" w:rsidTr="00D0782A">
        <w:trPr>
          <w:cantSplit/>
          <w:trHeight w:val="441"/>
        </w:trPr>
        <w:tc>
          <w:tcPr>
            <w:tcW w:w="627" w:type="dxa"/>
            <w:vMerge/>
            <w:tcBorders>
              <w:top w:val="single" w:sz="8" w:space="0" w:color="152935"/>
              <w:left w:val="single" w:sz="4" w:space="0" w:color="auto"/>
              <w:bottom w:val="single" w:sz="4" w:space="0" w:color="auto"/>
              <w:right w:val="single" w:sz="4" w:space="0" w:color="auto"/>
            </w:tcBorders>
            <w:shd w:val="clear" w:color="auto" w:fill="FFFFFF" w:themeFill="background1"/>
          </w:tcPr>
          <w:p w:rsidR="00D02F10" w:rsidRPr="00CF357D" w:rsidRDefault="00D02F10" w:rsidP="00F8044A">
            <w:pPr>
              <w:autoSpaceDE w:val="0"/>
              <w:autoSpaceDN w:val="0"/>
              <w:adjustRightInd w:val="0"/>
              <w:spacing w:after="0" w:line="240" w:lineRule="auto"/>
              <w:rPr>
                <w:rFonts w:ascii="Times New Roman" w:hAnsi="Times New Roman" w:cs="Times New Roman"/>
                <w:color w:val="010205"/>
              </w:rPr>
            </w:pPr>
          </w:p>
        </w:tc>
        <w:tc>
          <w:tcPr>
            <w:tcW w:w="1897" w:type="dxa"/>
            <w:tcBorders>
              <w:top w:val="single" w:sz="4" w:space="0" w:color="auto"/>
              <w:left w:val="single" w:sz="4" w:space="0" w:color="auto"/>
              <w:bottom w:val="single" w:sz="4" w:space="0" w:color="auto"/>
              <w:right w:val="single" w:sz="4" w:space="0" w:color="auto"/>
            </w:tcBorders>
            <w:shd w:val="clear" w:color="auto" w:fill="FFFFFF" w:themeFill="background1"/>
          </w:tcPr>
          <w:p w:rsidR="00D02F10" w:rsidRPr="00C61124" w:rsidRDefault="00D0782A" w:rsidP="00F8044A">
            <w:pPr>
              <w:autoSpaceDE w:val="0"/>
              <w:autoSpaceDN w:val="0"/>
              <w:adjustRightInd w:val="0"/>
              <w:spacing w:after="0" w:line="240" w:lineRule="auto"/>
              <w:ind w:left="60" w:right="60"/>
              <w:rPr>
                <w:rFonts w:ascii="Times New Roman" w:hAnsi="Times New Roman" w:cs="Times New Roman"/>
                <w:color w:val="000000" w:themeColor="text1"/>
              </w:rPr>
            </w:pPr>
            <w:r>
              <w:rPr>
                <w:rFonts w:ascii="Times New Roman" w:hAnsi="Times New Roman" w:cs="Times New Roman"/>
                <w:color w:val="000000" w:themeColor="text1"/>
              </w:rPr>
              <w:t>Moralitas Aparat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D02F10" w:rsidRPr="00CF357D" w:rsidRDefault="00D02F10" w:rsidP="00F8044A">
            <w:pPr>
              <w:autoSpaceDE w:val="0"/>
              <w:autoSpaceDN w:val="0"/>
              <w:adjustRightInd w:val="0"/>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w:t>
            </w:r>
            <w:r w:rsidR="00D0782A">
              <w:rPr>
                <w:rFonts w:ascii="Times New Roman" w:hAnsi="Times New Roman" w:cs="Times New Roman"/>
                <w:color w:val="010205"/>
              </w:rPr>
              <w:t>564</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D02F10" w:rsidRPr="00CF357D" w:rsidRDefault="00D0782A" w:rsidP="00F8044A">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.110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D02F10" w:rsidRPr="00CF357D" w:rsidRDefault="00D0782A" w:rsidP="00F8044A">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.573</w:t>
            </w:r>
          </w:p>
        </w:tc>
        <w:tc>
          <w:tcPr>
            <w:tcW w:w="877" w:type="dxa"/>
            <w:tcBorders>
              <w:top w:val="single" w:sz="4" w:space="0" w:color="auto"/>
              <w:left w:val="single" w:sz="4" w:space="0" w:color="auto"/>
              <w:bottom w:val="single" w:sz="4" w:space="0" w:color="auto"/>
              <w:right w:val="single" w:sz="4" w:space="0" w:color="auto"/>
            </w:tcBorders>
            <w:shd w:val="clear" w:color="auto" w:fill="FFFFFF"/>
          </w:tcPr>
          <w:p w:rsidR="00D02F10" w:rsidRPr="00CF357D" w:rsidRDefault="00D0782A" w:rsidP="00F8044A">
            <w:pPr>
              <w:autoSpaceDE w:val="0"/>
              <w:autoSpaceDN w:val="0"/>
              <w:adjustRightInd w:val="0"/>
              <w:spacing w:after="0" w:line="240" w:lineRule="auto"/>
              <w:ind w:left="60" w:right="60"/>
              <w:jc w:val="right"/>
              <w:rPr>
                <w:rFonts w:ascii="Times New Roman" w:hAnsi="Times New Roman" w:cs="Times New Roman"/>
                <w:color w:val="010205"/>
              </w:rPr>
            </w:pPr>
            <w:r>
              <w:rPr>
                <w:rFonts w:ascii="Times New Roman" w:hAnsi="Times New Roman" w:cs="Times New Roman"/>
                <w:color w:val="010205"/>
              </w:rPr>
              <w:t>5.102</w:t>
            </w:r>
          </w:p>
        </w:tc>
        <w:tc>
          <w:tcPr>
            <w:tcW w:w="877" w:type="dxa"/>
            <w:tcBorders>
              <w:top w:val="single" w:sz="4" w:space="0" w:color="auto"/>
              <w:left w:val="single" w:sz="4" w:space="0" w:color="auto"/>
              <w:bottom w:val="single" w:sz="4" w:space="0" w:color="auto"/>
              <w:right w:val="single" w:sz="4" w:space="0" w:color="auto"/>
            </w:tcBorders>
            <w:shd w:val="clear" w:color="auto" w:fill="FFFFFF"/>
          </w:tcPr>
          <w:p w:rsidR="00D02F10" w:rsidRPr="00CF357D" w:rsidRDefault="00D02F10" w:rsidP="00F8044A">
            <w:pPr>
              <w:autoSpaceDE w:val="0"/>
              <w:autoSpaceDN w:val="0"/>
              <w:adjustRightInd w:val="0"/>
              <w:spacing w:after="0" w:line="240" w:lineRule="auto"/>
              <w:ind w:left="60" w:right="60"/>
              <w:jc w:val="right"/>
              <w:rPr>
                <w:rFonts w:ascii="Times New Roman" w:hAnsi="Times New Roman" w:cs="Times New Roman"/>
                <w:color w:val="010205"/>
              </w:rPr>
            </w:pPr>
            <w:r w:rsidRPr="00CF357D">
              <w:rPr>
                <w:rFonts w:ascii="Times New Roman" w:hAnsi="Times New Roman" w:cs="Times New Roman"/>
                <w:color w:val="010205"/>
              </w:rPr>
              <w:t>.000</w:t>
            </w:r>
          </w:p>
        </w:tc>
      </w:tr>
    </w:tbl>
    <w:p w:rsidR="00562498" w:rsidRDefault="00E27E17" w:rsidP="00CF22CF">
      <w:pPr>
        <w:autoSpaceDE w:val="0"/>
        <w:autoSpaceDN w:val="0"/>
        <w:adjustRightInd w:val="0"/>
        <w:spacing w:after="0" w:line="480" w:lineRule="auto"/>
        <w:jc w:val="both"/>
        <w:rPr>
          <w:rFonts w:ascii="Times New Roman" w:hAnsi="Times New Roman" w:cs="Times New Roman"/>
          <w:sz w:val="24"/>
          <w:szCs w:val="24"/>
        </w:rPr>
      </w:pPr>
      <w:r w:rsidRPr="00D02F10">
        <w:rPr>
          <w:rFonts w:ascii="Times New Roman" w:hAnsi="Times New Roman" w:cs="Times New Roman"/>
          <w:sz w:val="24"/>
          <w:szCs w:val="24"/>
        </w:rPr>
        <w:t xml:space="preserve">Dependent variabel : pencegahan </w:t>
      </w:r>
      <w:r w:rsidRPr="00BD5B51">
        <w:rPr>
          <w:rFonts w:ascii="Times New Roman" w:hAnsi="Times New Roman" w:cs="Times New Roman"/>
          <w:i/>
          <w:sz w:val="24"/>
          <w:szCs w:val="24"/>
        </w:rPr>
        <w:t>fraud</w:t>
      </w:r>
    </w:p>
    <w:p w:rsidR="00D50DDE" w:rsidRPr="00CF357D" w:rsidRDefault="00D50DDE" w:rsidP="00D50DDE">
      <w:pPr>
        <w:spacing w:after="0" w:line="480" w:lineRule="auto"/>
        <w:ind w:firstLine="284"/>
        <w:jc w:val="both"/>
        <w:rPr>
          <w:rFonts w:ascii="Times New Roman" w:hAnsi="Times New Roman" w:cs="Times New Roman"/>
          <w:sz w:val="24"/>
          <w:szCs w:val="24"/>
        </w:rPr>
      </w:pPr>
      <w:r w:rsidRPr="00CF357D">
        <w:rPr>
          <w:rFonts w:ascii="Times New Roman" w:hAnsi="Times New Roman" w:cs="Times New Roman"/>
          <w:sz w:val="24"/>
          <w:szCs w:val="24"/>
        </w:rPr>
        <w:t>Model diatas dapat diinterpretasikan sebagai berikut :</w:t>
      </w:r>
    </w:p>
    <w:p w:rsidR="00B74A02" w:rsidRPr="00CF357D" w:rsidRDefault="00D50DDE" w:rsidP="0014001D">
      <w:pPr>
        <w:pStyle w:val="ListParagraph"/>
        <w:numPr>
          <w:ilvl w:val="0"/>
          <w:numId w:val="50"/>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Koefisen jalur Pengenda</w:t>
      </w:r>
      <w:r w:rsidR="00562498">
        <w:rPr>
          <w:rFonts w:ascii="Times New Roman" w:hAnsi="Times New Roman" w:cs="Times New Roman"/>
          <w:sz w:val="24"/>
          <w:szCs w:val="24"/>
        </w:rPr>
        <w:t>lian Internal adalah senilai -0.028 dan bertanda negatif</w:t>
      </w:r>
      <w:r w:rsidRPr="00CF357D">
        <w:rPr>
          <w:rFonts w:ascii="Times New Roman" w:hAnsi="Times New Roman" w:cs="Times New Roman"/>
          <w:sz w:val="24"/>
          <w:szCs w:val="24"/>
        </w:rPr>
        <w:t>, hal ini be</w:t>
      </w:r>
      <w:r w:rsidR="00562498">
        <w:rPr>
          <w:rFonts w:ascii="Times New Roman" w:hAnsi="Times New Roman" w:cs="Times New Roman"/>
          <w:sz w:val="24"/>
          <w:szCs w:val="24"/>
        </w:rPr>
        <w:t>rarti nilai X3 akan mengalami penurunan</w:t>
      </w:r>
      <w:r w:rsidR="00926AB8">
        <w:rPr>
          <w:rFonts w:ascii="Times New Roman" w:hAnsi="Times New Roman" w:cs="Times New Roman"/>
          <w:sz w:val="24"/>
          <w:szCs w:val="24"/>
        </w:rPr>
        <w:t xml:space="preserve"> sebesar 0.0</w:t>
      </w:r>
      <w:r w:rsidRPr="00CF357D">
        <w:rPr>
          <w:rFonts w:ascii="Times New Roman" w:hAnsi="Times New Roman" w:cs="Times New Roman"/>
          <w:sz w:val="24"/>
          <w:szCs w:val="24"/>
        </w:rPr>
        <w:t>28, jika nila</w:t>
      </w:r>
      <w:r w:rsidR="00562498">
        <w:rPr>
          <w:rFonts w:ascii="Times New Roman" w:hAnsi="Times New Roman" w:cs="Times New Roman"/>
          <w:sz w:val="24"/>
          <w:szCs w:val="24"/>
        </w:rPr>
        <w:t>i variabel X1 mengalami penurunan</w:t>
      </w:r>
      <w:r w:rsidRPr="00CF357D">
        <w:rPr>
          <w:rFonts w:ascii="Times New Roman" w:hAnsi="Times New Roman" w:cs="Times New Roman"/>
          <w:sz w:val="24"/>
          <w:szCs w:val="24"/>
        </w:rPr>
        <w:t xml:space="preserve"> satu satuan</w:t>
      </w:r>
      <w:r w:rsidR="00562498">
        <w:rPr>
          <w:rFonts w:ascii="Times New Roman" w:hAnsi="Times New Roman" w:cs="Times New Roman"/>
          <w:sz w:val="24"/>
          <w:szCs w:val="24"/>
        </w:rPr>
        <w:t xml:space="preserve"> dan variabel Y bernilai tetap. Koefisien bertanda negatif</w:t>
      </w:r>
      <w:r w:rsidR="002C43CA" w:rsidRPr="00CF357D">
        <w:rPr>
          <w:rFonts w:ascii="Times New Roman" w:hAnsi="Times New Roman" w:cs="Times New Roman"/>
          <w:sz w:val="24"/>
          <w:szCs w:val="24"/>
        </w:rPr>
        <w:t xml:space="preserve"> menunj</w:t>
      </w:r>
      <w:r w:rsidR="00562498">
        <w:rPr>
          <w:rFonts w:ascii="Times New Roman" w:hAnsi="Times New Roman" w:cs="Times New Roman"/>
          <w:sz w:val="24"/>
          <w:szCs w:val="24"/>
        </w:rPr>
        <w:t xml:space="preserve">ukan bahwa kedua variabel berlawanan arah </w:t>
      </w:r>
      <w:r w:rsidR="002C43CA" w:rsidRPr="00CF357D">
        <w:rPr>
          <w:rFonts w:ascii="Times New Roman" w:hAnsi="Times New Roman" w:cs="Times New Roman"/>
          <w:sz w:val="24"/>
          <w:szCs w:val="24"/>
        </w:rPr>
        <w:t xml:space="preserve"> antara pengendalian internal dan pencegahan</w:t>
      </w:r>
      <w:r w:rsidR="002C43CA" w:rsidRPr="000B2E87">
        <w:rPr>
          <w:rFonts w:ascii="Times New Roman" w:hAnsi="Times New Roman" w:cs="Times New Roman"/>
          <w:i/>
          <w:sz w:val="24"/>
          <w:szCs w:val="24"/>
        </w:rPr>
        <w:t xml:space="preserve"> fraud</w:t>
      </w:r>
      <w:r w:rsidR="002C43CA" w:rsidRPr="00CF357D">
        <w:rPr>
          <w:rFonts w:ascii="Times New Roman" w:hAnsi="Times New Roman" w:cs="Times New Roman"/>
          <w:sz w:val="24"/>
          <w:szCs w:val="24"/>
        </w:rPr>
        <w:t xml:space="preserve">. Semakin tinggi pengendalian internal maka </w:t>
      </w:r>
      <w:r w:rsidR="00562498">
        <w:rPr>
          <w:rFonts w:ascii="Times New Roman" w:hAnsi="Times New Roman" w:cs="Times New Roman"/>
          <w:sz w:val="24"/>
          <w:szCs w:val="24"/>
        </w:rPr>
        <w:t>semakin rendah</w:t>
      </w:r>
      <w:r w:rsidR="002C43CA" w:rsidRPr="00CF357D">
        <w:rPr>
          <w:rFonts w:ascii="Times New Roman" w:hAnsi="Times New Roman" w:cs="Times New Roman"/>
          <w:sz w:val="24"/>
          <w:szCs w:val="24"/>
        </w:rPr>
        <w:t xml:space="preserve"> upaya pencegahan fraud. DanTerlihat pada kolom sig tabel koefisisen sub struktur 2</w:t>
      </w:r>
      <w:r w:rsidR="00562498">
        <w:rPr>
          <w:rFonts w:ascii="Times New Roman" w:hAnsi="Times New Roman" w:cs="Times New Roman"/>
          <w:sz w:val="24"/>
          <w:szCs w:val="24"/>
        </w:rPr>
        <w:t xml:space="preserve"> dapat dilihat bahwa sig = 0,349</w:t>
      </w:r>
      <w:r w:rsidR="002C43CA" w:rsidRPr="00CF357D">
        <w:rPr>
          <w:rFonts w:ascii="Times New Roman" w:hAnsi="Times New Roman" w:cs="Times New Roman"/>
          <w:sz w:val="24"/>
          <w:szCs w:val="24"/>
        </w:rPr>
        <w:t xml:space="preserve"> </w:t>
      </w:r>
      <w:r w:rsidR="00562498">
        <w:rPr>
          <w:rFonts w:ascii="Times New Roman" w:hAnsi="Times New Roman" w:cs="Times New Roman"/>
          <w:sz w:val="24"/>
          <w:szCs w:val="24"/>
        </w:rPr>
        <w:t>lebih bessr</w:t>
      </w:r>
      <w:r w:rsidR="00B74A02" w:rsidRPr="00CF357D">
        <w:rPr>
          <w:rFonts w:ascii="Times New Roman" w:hAnsi="Times New Roman" w:cs="Times New Roman"/>
          <w:sz w:val="24"/>
          <w:szCs w:val="24"/>
        </w:rPr>
        <w:t xml:space="preserve"> dari pro</w:t>
      </w:r>
      <w:r w:rsidR="00562498">
        <w:rPr>
          <w:rFonts w:ascii="Times New Roman" w:hAnsi="Times New Roman" w:cs="Times New Roman"/>
          <w:sz w:val="24"/>
          <w:szCs w:val="24"/>
        </w:rPr>
        <w:t>babilitas 0,05 atau nilai 0,05 &lt; 0,349</w:t>
      </w:r>
      <w:r w:rsidR="00B74A02" w:rsidRPr="00CF357D">
        <w:rPr>
          <w:rFonts w:ascii="Times New Roman" w:hAnsi="Times New Roman" w:cs="Times New Roman"/>
          <w:sz w:val="24"/>
          <w:szCs w:val="24"/>
        </w:rPr>
        <w:t xml:space="preserve">, </w:t>
      </w:r>
      <w:r w:rsidR="00562498">
        <w:rPr>
          <w:rFonts w:ascii="Times New Roman" w:hAnsi="Times New Roman" w:cs="Times New Roman"/>
          <w:sz w:val="24"/>
          <w:szCs w:val="24"/>
        </w:rPr>
        <w:t xml:space="preserve">maka </w:t>
      </w:r>
      <w:r w:rsidR="00562498">
        <w:rPr>
          <w:rFonts w:ascii="Times New Roman" w:hAnsi="Times New Roman" w:cs="Times New Roman"/>
          <w:sz w:val="24"/>
          <w:szCs w:val="24"/>
        </w:rPr>
        <w:lastRenderedPageBreak/>
        <w:t>dapat di simpulkan bahwa Ho diterima dan Ha</w:t>
      </w:r>
      <w:r w:rsidR="00B74A02" w:rsidRPr="00CF357D">
        <w:rPr>
          <w:rFonts w:ascii="Times New Roman" w:hAnsi="Times New Roman" w:cs="Times New Roman"/>
          <w:sz w:val="24"/>
          <w:szCs w:val="24"/>
        </w:rPr>
        <w:t xml:space="preserve"> di tolak, artinya koefisien jalur adalah</w:t>
      </w:r>
      <w:r w:rsidR="00562498">
        <w:rPr>
          <w:rFonts w:ascii="Times New Roman" w:hAnsi="Times New Roman" w:cs="Times New Roman"/>
          <w:sz w:val="24"/>
          <w:szCs w:val="24"/>
        </w:rPr>
        <w:t xml:space="preserve"> tidak</w:t>
      </w:r>
      <w:r w:rsidR="00B74A02" w:rsidRPr="00CF357D">
        <w:rPr>
          <w:rFonts w:ascii="Times New Roman" w:hAnsi="Times New Roman" w:cs="Times New Roman"/>
          <w:sz w:val="24"/>
          <w:szCs w:val="24"/>
        </w:rPr>
        <w:t xml:space="preserve"> </w:t>
      </w:r>
      <w:r w:rsidR="00B74A02" w:rsidRPr="00CF357D">
        <w:rPr>
          <w:rFonts w:ascii="Times New Roman" w:hAnsi="Times New Roman" w:cs="Times New Roman"/>
          <w:i/>
          <w:sz w:val="24"/>
          <w:szCs w:val="24"/>
        </w:rPr>
        <w:t>signifikan.</w:t>
      </w:r>
      <w:r w:rsidR="00B74A02" w:rsidRPr="00CF357D">
        <w:rPr>
          <w:rFonts w:ascii="Times New Roman" w:hAnsi="Times New Roman" w:cs="Times New Roman"/>
          <w:sz w:val="24"/>
          <w:szCs w:val="24"/>
        </w:rPr>
        <w:t xml:space="preserve"> Jadi Simpulan pengendalian internal </w:t>
      </w:r>
      <w:r w:rsidR="00562498">
        <w:rPr>
          <w:rFonts w:ascii="Times New Roman" w:hAnsi="Times New Roman" w:cs="Times New Roman"/>
          <w:sz w:val="24"/>
          <w:szCs w:val="24"/>
        </w:rPr>
        <w:t xml:space="preserve">tidak berpengaruh </w:t>
      </w:r>
      <w:r w:rsidR="00B74A02" w:rsidRPr="00CF357D">
        <w:rPr>
          <w:rFonts w:ascii="Times New Roman" w:hAnsi="Times New Roman" w:cs="Times New Roman"/>
          <w:sz w:val="24"/>
          <w:szCs w:val="24"/>
        </w:rPr>
        <w:t>signifikan terhadap pencegahan</w:t>
      </w:r>
      <w:r w:rsidR="00B74A02" w:rsidRPr="000B2E87">
        <w:rPr>
          <w:rFonts w:ascii="Times New Roman" w:hAnsi="Times New Roman" w:cs="Times New Roman"/>
          <w:i/>
          <w:sz w:val="24"/>
          <w:szCs w:val="24"/>
        </w:rPr>
        <w:t xml:space="preserve"> fraud</w:t>
      </w:r>
      <w:r w:rsidR="00B74A02" w:rsidRPr="00CF357D">
        <w:rPr>
          <w:rFonts w:ascii="Times New Roman" w:hAnsi="Times New Roman" w:cs="Times New Roman"/>
          <w:sz w:val="24"/>
          <w:szCs w:val="24"/>
        </w:rPr>
        <w:t>.</w:t>
      </w:r>
    </w:p>
    <w:p w:rsidR="00B74A02" w:rsidRDefault="00B74A02" w:rsidP="0014001D">
      <w:pPr>
        <w:pStyle w:val="ListParagraph"/>
        <w:numPr>
          <w:ilvl w:val="0"/>
          <w:numId w:val="50"/>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 xml:space="preserve">Koefisen jalur </w:t>
      </w:r>
      <w:r w:rsidRPr="000B2E87">
        <w:rPr>
          <w:rFonts w:ascii="Times New Roman" w:hAnsi="Times New Roman" w:cs="Times New Roman"/>
          <w:i/>
          <w:sz w:val="24"/>
          <w:szCs w:val="24"/>
        </w:rPr>
        <w:t>Whistleblowing System</w:t>
      </w:r>
      <w:r w:rsidR="004847D4">
        <w:rPr>
          <w:rFonts w:ascii="Times New Roman" w:hAnsi="Times New Roman" w:cs="Times New Roman"/>
          <w:sz w:val="24"/>
          <w:szCs w:val="24"/>
        </w:rPr>
        <w:t xml:space="preserve"> adalah senilai 0.176</w:t>
      </w:r>
      <w:r w:rsidRPr="00CF357D">
        <w:rPr>
          <w:rFonts w:ascii="Times New Roman" w:hAnsi="Times New Roman" w:cs="Times New Roman"/>
          <w:sz w:val="24"/>
          <w:szCs w:val="24"/>
        </w:rPr>
        <w:t xml:space="preserve"> dan bertanda positif, hal ini berarti nilai X3 akan mengalami kenaikan sebes</w:t>
      </w:r>
      <w:r w:rsidR="004847D4">
        <w:rPr>
          <w:rFonts w:ascii="Times New Roman" w:hAnsi="Times New Roman" w:cs="Times New Roman"/>
          <w:sz w:val="24"/>
          <w:szCs w:val="24"/>
        </w:rPr>
        <w:t>ar 0.176</w:t>
      </w:r>
      <w:r w:rsidR="009C031F">
        <w:rPr>
          <w:rFonts w:ascii="Times New Roman" w:hAnsi="Times New Roman" w:cs="Times New Roman"/>
          <w:sz w:val="24"/>
          <w:szCs w:val="24"/>
        </w:rPr>
        <w:t>, jika nilai variabel X2</w:t>
      </w:r>
      <w:r w:rsidRPr="00CF357D">
        <w:rPr>
          <w:rFonts w:ascii="Times New Roman" w:hAnsi="Times New Roman" w:cs="Times New Roman"/>
          <w:sz w:val="24"/>
          <w:szCs w:val="24"/>
        </w:rPr>
        <w:t xml:space="preserve"> mengalami kenaikan satu satuan dan variabel Y bernilai tetap. Koefisien bertanda positif menunjukan bahwa </w:t>
      </w:r>
      <w:r w:rsidR="004847D4">
        <w:rPr>
          <w:rFonts w:ascii="Times New Roman" w:hAnsi="Times New Roman" w:cs="Times New Roman"/>
          <w:sz w:val="24"/>
          <w:szCs w:val="24"/>
        </w:rPr>
        <w:t>kedua variabel se</w:t>
      </w:r>
      <w:r w:rsidR="009C031F">
        <w:rPr>
          <w:rFonts w:ascii="Times New Roman" w:hAnsi="Times New Roman" w:cs="Times New Roman"/>
          <w:sz w:val="24"/>
          <w:szCs w:val="24"/>
        </w:rPr>
        <w:t>arah</w:t>
      </w:r>
      <w:r w:rsidRPr="00CF357D">
        <w:rPr>
          <w:rFonts w:ascii="Times New Roman" w:hAnsi="Times New Roman" w:cs="Times New Roman"/>
          <w:sz w:val="24"/>
          <w:szCs w:val="24"/>
        </w:rPr>
        <w:t xml:space="preserve"> antara </w:t>
      </w:r>
      <w:r w:rsidRPr="000B2E87">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dan pencegahan </w:t>
      </w:r>
      <w:r w:rsidRPr="000B2E87">
        <w:rPr>
          <w:rFonts w:ascii="Times New Roman" w:hAnsi="Times New Roman" w:cs="Times New Roman"/>
          <w:i/>
          <w:sz w:val="24"/>
          <w:szCs w:val="24"/>
        </w:rPr>
        <w:t>fraud.</w:t>
      </w:r>
      <w:r w:rsidRPr="00CF357D">
        <w:rPr>
          <w:rFonts w:ascii="Times New Roman" w:hAnsi="Times New Roman" w:cs="Times New Roman"/>
          <w:sz w:val="24"/>
          <w:szCs w:val="24"/>
        </w:rPr>
        <w:t xml:space="preserve"> Semakin tinggi </w:t>
      </w:r>
      <w:r w:rsidRPr="000B2E87">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maka semakin tinggi upaya pencegahan</w:t>
      </w:r>
      <w:r w:rsidRPr="000B2E87">
        <w:rPr>
          <w:rFonts w:ascii="Times New Roman" w:hAnsi="Times New Roman" w:cs="Times New Roman"/>
          <w:i/>
          <w:sz w:val="24"/>
          <w:szCs w:val="24"/>
        </w:rPr>
        <w:t xml:space="preserve"> fraud</w:t>
      </w:r>
      <w:r w:rsidRPr="00CF357D">
        <w:rPr>
          <w:rFonts w:ascii="Times New Roman" w:hAnsi="Times New Roman" w:cs="Times New Roman"/>
          <w:sz w:val="24"/>
          <w:szCs w:val="24"/>
        </w:rPr>
        <w:t>. Dan Terlihat pada kolom sig tabel koefisisen sub struktur 2 dapat dilih</w:t>
      </w:r>
      <w:r w:rsidR="004847D4">
        <w:rPr>
          <w:rFonts w:ascii="Times New Roman" w:hAnsi="Times New Roman" w:cs="Times New Roman"/>
          <w:sz w:val="24"/>
          <w:szCs w:val="24"/>
        </w:rPr>
        <w:t>at bahwa sig = 0,092 lebih besar</w:t>
      </w:r>
      <w:r w:rsidRPr="00CF357D">
        <w:rPr>
          <w:rFonts w:ascii="Times New Roman" w:hAnsi="Times New Roman" w:cs="Times New Roman"/>
          <w:sz w:val="24"/>
          <w:szCs w:val="24"/>
        </w:rPr>
        <w:t xml:space="preserve"> dari probabili</w:t>
      </w:r>
      <w:r w:rsidR="004847D4">
        <w:rPr>
          <w:rFonts w:ascii="Times New Roman" w:hAnsi="Times New Roman" w:cs="Times New Roman"/>
          <w:sz w:val="24"/>
          <w:szCs w:val="24"/>
        </w:rPr>
        <w:t>tas 0,05 atau nilai 0,05 &gt; 0,092</w:t>
      </w:r>
      <w:r w:rsidRPr="00CF357D">
        <w:rPr>
          <w:rFonts w:ascii="Times New Roman" w:hAnsi="Times New Roman" w:cs="Times New Roman"/>
          <w:sz w:val="24"/>
          <w:szCs w:val="24"/>
        </w:rPr>
        <w:t xml:space="preserve">, </w:t>
      </w:r>
      <w:r w:rsidR="004847D4">
        <w:rPr>
          <w:rFonts w:ascii="Times New Roman" w:hAnsi="Times New Roman" w:cs="Times New Roman"/>
          <w:sz w:val="24"/>
          <w:szCs w:val="24"/>
        </w:rPr>
        <w:t>maka dapat di simpulkan bahwa Ho</w:t>
      </w:r>
      <w:r w:rsidRPr="00CF357D">
        <w:rPr>
          <w:rFonts w:ascii="Times New Roman" w:hAnsi="Times New Roman" w:cs="Times New Roman"/>
          <w:sz w:val="24"/>
          <w:szCs w:val="24"/>
        </w:rPr>
        <w:t xml:space="preserve"> diterima</w:t>
      </w:r>
      <w:r w:rsidR="004847D4">
        <w:rPr>
          <w:rFonts w:ascii="Times New Roman" w:hAnsi="Times New Roman" w:cs="Times New Roman"/>
          <w:sz w:val="24"/>
          <w:szCs w:val="24"/>
        </w:rPr>
        <w:t xml:space="preserve"> dan Ha</w:t>
      </w:r>
      <w:r w:rsidRPr="00CF357D">
        <w:rPr>
          <w:rFonts w:ascii="Times New Roman" w:hAnsi="Times New Roman" w:cs="Times New Roman"/>
          <w:sz w:val="24"/>
          <w:szCs w:val="24"/>
        </w:rPr>
        <w:t xml:space="preserve"> di tolak, artinya koefisien jalur adalah</w:t>
      </w:r>
      <w:r w:rsidR="004847D4">
        <w:rPr>
          <w:rFonts w:ascii="Times New Roman" w:hAnsi="Times New Roman" w:cs="Times New Roman"/>
          <w:sz w:val="24"/>
          <w:szCs w:val="24"/>
        </w:rPr>
        <w:t xml:space="preserve"> tidak</w:t>
      </w:r>
      <w:r w:rsidRPr="00CF357D">
        <w:rPr>
          <w:rFonts w:ascii="Times New Roman" w:hAnsi="Times New Roman" w:cs="Times New Roman"/>
          <w:sz w:val="24"/>
          <w:szCs w:val="24"/>
        </w:rPr>
        <w:t xml:space="preserve"> </w:t>
      </w:r>
      <w:r w:rsidRPr="00CF357D">
        <w:rPr>
          <w:rFonts w:ascii="Times New Roman" w:hAnsi="Times New Roman" w:cs="Times New Roman"/>
          <w:i/>
          <w:sz w:val="24"/>
          <w:szCs w:val="24"/>
        </w:rPr>
        <w:t>signifikan.</w:t>
      </w:r>
      <w:r w:rsidRPr="00CF357D">
        <w:rPr>
          <w:rFonts w:ascii="Times New Roman" w:hAnsi="Times New Roman" w:cs="Times New Roman"/>
          <w:sz w:val="24"/>
          <w:szCs w:val="24"/>
        </w:rPr>
        <w:t xml:space="preserve"> Jadi Simpulan </w:t>
      </w:r>
      <w:r w:rsidRPr="000B2E87">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w:t>
      </w:r>
      <w:r w:rsidR="004847D4">
        <w:rPr>
          <w:rFonts w:ascii="Times New Roman" w:hAnsi="Times New Roman" w:cs="Times New Roman"/>
          <w:sz w:val="24"/>
          <w:szCs w:val="24"/>
        </w:rPr>
        <w:t xml:space="preserve">tidak berpengaruh </w:t>
      </w:r>
      <w:r w:rsidRPr="00CF357D">
        <w:rPr>
          <w:rFonts w:ascii="Times New Roman" w:hAnsi="Times New Roman" w:cs="Times New Roman"/>
          <w:sz w:val="24"/>
          <w:szCs w:val="24"/>
        </w:rPr>
        <w:t>signifikan terhadap pencegahan</w:t>
      </w:r>
      <w:r w:rsidRPr="000B2E87">
        <w:rPr>
          <w:rFonts w:ascii="Times New Roman" w:hAnsi="Times New Roman" w:cs="Times New Roman"/>
          <w:i/>
          <w:sz w:val="24"/>
          <w:szCs w:val="24"/>
        </w:rPr>
        <w:t xml:space="preserve"> fraud</w:t>
      </w:r>
      <w:r w:rsidRPr="00CF357D">
        <w:rPr>
          <w:rFonts w:ascii="Times New Roman" w:hAnsi="Times New Roman" w:cs="Times New Roman"/>
          <w:sz w:val="24"/>
          <w:szCs w:val="24"/>
        </w:rPr>
        <w:t>.</w:t>
      </w:r>
    </w:p>
    <w:p w:rsidR="009C031F" w:rsidRPr="00CF357D" w:rsidRDefault="009C031F" w:rsidP="0014001D">
      <w:pPr>
        <w:pStyle w:val="ListParagraph"/>
        <w:numPr>
          <w:ilvl w:val="0"/>
          <w:numId w:val="5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Koefisien Moral</w:t>
      </w:r>
      <w:r w:rsidR="004847D4">
        <w:rPr>
          <w:rFonts w:ascii="Times New Roman" w:hAnsi="Times New Roman" w:cs="Times New Roman"/>
          <w:sz w:val="24"/>
          <w:szCs w:val="24"/>
        </w:rPr>
        <w:t>itas Aparat adalah senilai 0,564</w:t>
      </w:r>
      <w:r>
        <w:rPr>
          <w:rFonts w:ascii="Times New Roman" w:hAnsi="Times New Roman" w:cs="Times New Roman"/>
          <w:sz w:val="24"/>
          <w:szCs w:val="24"/>
        </w:rPr>
        <w:t xml:space="preserve"> dan bertanda positif, hal ini berarti nilai X3 akan me</w:t>
      </w:r>
      <w:r w:rsidR="004847D4">
        <w:rPr>
          <w:rFonts w:ascii="Times New Roman" w:hAnsi="Times New Roman" w:cs="Times New Roman"/>
          <w:sz w:val="24"/>
          <w:szCs w:val="24"/>
        </w:rPr>
        <w:t>ngalami kenaikan sebesar 0,564</w:t>
      </w:r>
      <w:r>
        <w:rPr>
          <w:rFonts w:ascii="Times New Roman" w:hAnsi="Times New Roman" w:cs="Times New Roman"/>
          <w:sz w:val="24"/>
          <w:szCs w:val="24"/>
        </w:rPr>
        <w:t>, jika nilai variabel nilai X3 mengalami kenaikan satu satuan dan variabel Y bernilai tetap. Koefisien bertanda posit</w:t>
      </w:r>
      <w:r w:rsidR="000B2E87">
        <w:rPr>
          <w:rFonts w:ascii="Times New Roman" w:hAnsi="Times New Roman" w:cs="Times New Roman"/>
          <w:sz w:val="24"/>
          <w:szCs w:val="24"/>
        </w:rPr>
        <w:t>i</w:t>
      </w:r>
      <w:r>
        <w:rPr>
          <w:rFonts w:ascii="Times New Roman" w:hAnsi="Times New Roman" w:cs="Times New Roman"/>
          <w:sz w:val="24"/>
          <w:szCs w:val="24"/>
        </w:rPr>
        <w:t>f menunjukan bahw</w:t>
      </w:r>
      <w:r w:rsidR="00783FC7">
        <w:rPr>
          <w:rFonts w:ascii="Times New Roman" w:hAnsi="Times New Roman" w:cs="Times New Roman"/>
          <w:sz w:val="24"/>
          <w:szCs w:val="24"/>
        </w:rPr>
        <w:t>a kedua variabel searah</w:t>
      </w:r>
      <w:r>
        <w:rPr>
          <w:rFonts w:ascii="Times New Roman" w:hAnsi="Times New Roman" w:cs="Times New Roman"/>
          <w:sz w:val="24"/>
          <w:szCs w:val="24"/>
        </w:rPr>
        <w:t xml:space="preserve"> antara moralitas aparat </w:t>
      </w:r>
      <w:r w:rsidR="003935A2">
        <w:rPr>
          <w:rFonts w:ascii="Times New Roman" w:hAnsi="Times New Roman" w:cs="Times New Roman"/>
          <w:sz w:val="24"/>
          <w:szCs w:val="24"/>
        </w:rPr>
        <w:t xml:space="preserve">dan pencegahan </w:t>
      </w:r>
      <w:r w:rsidR="003935A2" w:rsidRPr="000B2E87">
        <w:rPr>
          <w:rFonts w:ascii="Times New Roman" w:hAnsi="Times New Roman" w:cs="Times New Roman"/>
          <w:i/>
          <w:sz w:val="24"/>
          <w:szCs w:val="24"/>
        </w:rPr>
        <w:t>fraud</w:t>
      </w:r>
      <w:r w:rsidR="003935A2">
        <w:rPr>
          <w:rFonts w:ascii="Times New Roman" w:hAnsi="Times New Roman" w:cs="Times New Roman"/>
          <w:sz w:val="24"/>
          <w:szCs w:val="24"/>
        </w:rPr>
        <w:t xml:space="preserve">. Semakin tinggi moralitas aparat maka semakin tinggi upaya pencegahan </w:t>
      </w:r>
      <w:r w:rsidR="003935A2" w:rsidRPr="000B2E87">
        <w:rPr>
          <w:rFonts w:ascii="Times New Roman" w:hAnsi="Times New Roman" w:cs="Times New Roman"/>
          <w:i/>
          <w:sz w:val="24"/>
          <w:szCs w:val="24"/>
        </w:rPr>
        <w:t>fraud.</w:t>
      </w:r>
      <w:r w:rsidR="003935A2">
        <w:rPr>
          <w:rFonts w:ascii="Times New Roman" w:hAnsi="Times New Roman" w:cs="Times New Roman"/>
          <w:sz w:val="24"/>
          <w:szCs w:val="24"/>
        </w:rPr>
        <w:t xml:space="preserve"> Dan terlihan pada kolom sig tabel koefisien sub struktur 2</w:t>
      </w:r>
      <w:r w:rsidR="004847D4">
        <w:rPr>
          <w:rFonts w:ascii="Times New Roman" w:hAnsi="Times New Roman" w:cs="Times New Roman"/>
          <w:sz w:val="24"/>
          <w:szCs w:val="24"/>
        </w:rPr>
        <w:t xml:space="preserve"> dapat dilihat bahwa sig = 0,000</w:t>
      </w:r>
      <w:r w:rsidR="003935A2">
        <w:rPr>
          <w:rFonts w:ascii="Times New Roman" w:hAnsi="Times New Roman" w:cs="Times New Roman"/>
          <w:sz w:val="24"/>
          <w:szCs w:val="24"/>
        </w:rPr>
        <w:t xml:space="preserve"> lebih kecil dari probabili</w:t>
      </w:r>
      <w:r w:rsidR="004847D4">
        <w:rPr>
          <w:rFonts w:ascii="Times New Roman" w:hAnsi="Times New Roman" w:cs="Times New Roman"/>
          <w:sz w:val="24"/>
          <w:szCs w:val="24"/>
        </w:rPr>
        <w:t>tas 0,05 atau nilai 0,05 &gt; 0,000</w:t>
      </w:r>
      <w:r w:rsidR="003935A2">
        <w:rPr>
          <w:rFonts w:ascii="Times New Roman" w:hAnsi="Times New Roman" w:cs="Times New Roman"/>
          <w:sz w:val="24"/>
          <w:szCs w:val="24"/>
        </w:rPr>
        <w:t xml:space="preserve">, maka dapat disimpulkan bahwa Ha </w:t>
      </w:r>
      <w:r w:rsidR="003935A2">
        <w:rPr>
          <w:rFonts w:ascii="Times New Roman" w:hAnsi="Times New Roman" w:cs="Times New Roman"/>
          <w:sz w:val="24"/>
          <w:szCs w:val="24"/>
        </w:rPr>
        <w:lastRenderedPageBreak/>
        <w:t xml:space="preserve">diterima dan Ho ditolak, artinya koefisien jalur adalah </w:t>
      </w:r>
      <w:r w:rsidR="003935A2" w:rsidRPr="003935A2">
        <w:rPr>
          <w:rFonts w:ascii="Times New Roman" w:hAnsi="Times New Roman" w:cs="Times New Roman"/>
          <w:i/>
          <w:sz w:val="24"/>
          <w:szCs w:val="24"/>
        </w:rPr>
        <w:t>signifikan.</w:t>
      </w:r>
      <w:r>
        <w:rPr>
          <w:rFonts w:ascii="Times New Roman" w:hAnsi="Times New Roman" w:cs="Times New Roman"/>
          <w:sz w:val="24"/>
          <w:szCs w:val="24"/>
        </w:rPr>
        <w:t xml:space="preserve"> </w:t>
      </w:r>
      <w:r w:rsidR="003935A2">
        <w:rPr>
          <w:rFonts w:ascii="Times New Roman" w:hAnsi="Times New Roman" w:cs="Times New Roman"/>
          <w:sz w:val="24"/>
          <w:szCs w:val="24"/>
        </w:rPr>
        <w:t xml:space="preserve">Jadi simpulan moralitas aparat berpengaruh secara signifikan terhadap pencegahan </w:t>
      </w:r>
      <w:r w:rsidR="003935A2" w:rsidRPr="000B2E87">
        <w:rPr>
          <w:rFonts w:ascii="Times New Roman" w:hAnsi="Times New Roman" w:cs="Times New Roman"/>
          <w:i/>
          <w:sz w:val="24"/>
          <w:szCs w:val="24"/>
        </w:rPr>
        <w:t>fraud.</w:t>
      </w:r>
    </w:p>
    <w:p w:rsidR="008F3112" w:rsidRPr="00CF357D" w:rsidRDefault="008F3112" w:rsidP="008F3112">
      <w:pPr>
        <w:spacing w:after="0" w:line="480" w:lineRule="auto"/>
        <w:ind w:firstLine="720"/>
        <w:jc w:val="both"/>
        <w:rPr>
          <w:rFonts w:ascii="Times New Roman" w:hAnsi="Times New Roman" w:cs="Times New Roman"/>
          <w:sz w:val="24"/>
          <w:szCs w:val="24"/>
        </w:rPr>
      </w:pPr>
      <w:r w:rsidRPr="00CF357D">
        <w:rPr>
          <w:rFonts w:ascii="Times New Roman" w:hAnsi="Times New Roman" w:cs="Times New Roman"/>
          <w:sz w:val="24"/>
          <w:szCs w:val="24"/>
        </w:rPr>
        <w:t>Berdasarkan hasil analisis jalur sub struktur 2 (X</w:t>
      </w:r>
      <w:r w:rsidRPr="00CF357D">
        <w:rPr>
          <w:rFonts w:ascii="Times New Roman" w:hAnsi="Times New Roman" w:cs="Times New Roman"/>
          <w:sz w:val="24"/>
          <w:szCs w:val="24"/>
          <w:vertAlign w:val="subscript"/>
        </w:rPr>
        <w:t>1</w:t>
      </w:r>
      <w:r w:rsidRPr="00CF357D">
        <w:rPr>
          <w:rFonts w:ascii="Times New Roman" w:hAnsi="Times New Roman" w:cs="Times New Roman"/>
          <w:sz w:val="24"/>
          <w:szCs w:val="24"/>
        </w:rPr>
        <w:t>, X</w:t>
      </w:r>
      <w:r w:rsidRPr="00CF357D">
        <w:rPr>
          <w:rFonts w:ascii="Times New Roman" w:hAnsi="Times New Roman" w:cs="Times New Roman"/>
          <w:sz w:val="24"/>
          <w:szCs w:val="24"/>
          <w:vertAlign w:val="subscript"/>
        </w:rPr>
        <w:t>2,</w:t>
      </w:r>
      <w:r w:rsidRPr="00CF357D">
        <w:rPr>
          <w:rFonts w:ascii="Times New Roman" w:hAnsi="Times New Roman" w:cs="Times New Roman"/>
          <w:sz w:val="24"/>
          <w:szCs w:val="24"/>
        </w:rPr>
        <w:t xml:space="preserve"> </w:t>
      </w:r>
      <w:r w:rsidR="003935A2">
        <w:rPr>
          <w:rFonts w:ascii="Times New Roman" w:hAnsi="Times New Roman" w:cs="Times New Roman"/>
          <w:sz w:val="24"/>
          <w:szCs w:val="24"/>
        </w:rPr>
        <w:t>X</w:t>
      </w:r>
      <w:r w:rsidR="003935A2" w:rsidRPr="003935A2">
        <w:rPr>
          <w:rFonts w:ascii="Times New Roman" w:hAnsi="Times New Roman" w:cs="Times New Roman"/>
          <w:sz w:val="24"/>
          <w:szCs w:val="24"/>
          <w:vertAlign w:val="subscript"/>
        </w:rPr>
        <w:t>3</w:t>
      </w:r>
      <w:r w:rsidR="003935A2">
        <w:rPr>
          <w:rFonts w:ascii="Times New Roman" w:hAnsi="Times New Roman" w:cs="Times New Roman"/>
          <w:sz w:val="24"/>
          <w:szCs w:val="24"/>
        </w:rPr>
        <w:t xml:space="preserve"> </w:t>
      </w:r>
      <w:r w:rsidRPr="00CF357D">
        <w:rPr>
          <w:rFonts w:ascii="Times New Roman" w:hAnsi="Times New Roman" w:cs="Times New Roman"/>
          <w:sz w:val="24"/>
          <w:szCs w:val="24"/>
        </w:rPr>
        <w:t>dan Y) yang terlihat pada tabel koefisien sub struktur 2 masing masing diperoleh nilai sebagai berikut :</w:t>
      </w:r>
    </w:p>
    <w:p w:rsidR="008F3112" w:rsidRPr="00CF357D" w:rsidRDefault="008F3112" w:rsidP="0014001D">
      <w:pPr>
        <w:pStyle w:val="ListParagraph"/>
        <w:numPr>
          <w:ilvl w:val="0"/>
          <w:numId w:val="51"/>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i/>
          <w:sz w:val="24"/>
          <w:szCs w:val="24"/>
        </w:rPr>
        <w:t>p</w:t>
      </w:r>
      <w:r w:rsidRPr="00CF357D">
        <w:rPr>
          <w:rFonts w:ascii="Times New Roman" w:hAnsi="Times New Roman" w:cs="Times New Roman"/>
          <w:sz w:val="24"/>
          <w:szCs w:val="24"/>
        </w:rPr>
        <w:t>y x</w:t>
      </w:r>
      <w:r w:rsidRPr="00CF357D">
        <w:rPr>
          <w:rFonts w:ascii="Times New Roman" w:hAnsi="Times New Roman" w:cs="Times New Roman"/>
          <w:sz w:val="24"/>
          <w:szCs w:val="24"/>
          <w:vertAlign w:val="subscript"/>
        </w:rPr>
        <w:t xml:space="preserve">1 </w:t>
      </w:r>
      <w:r w:rsidR="004847D4">
        <w:rPr>
          <w:rFonts w:ascii="Times New Roman" w:hAnsi="Times New Roman" w:cs="Times New Roman"/>
          <w:sz w:val="24"/>
          <w:szCs w:val="24"/>
        </w:rPr>
        <w:t xml:space="preserve"> = Beta = -0,028</w:t>
      </w:r>
      <w:r w:rsidR="009941D3">
        <w:rPr>
          <w:rFonts w:ascii="Times New Roman" w:hAnsi="Times New Roman" w:cs="Times New Roman"/>
          <w:sz w:val="24"/>
          <w:szCs w:val="24"/>
        </w:rPr>
        <w:t xml:space="preserve"> </w:t>
      </w:r>
      <w:r w:rsidR="004847D4">
        <w:rPr>
          <w:rFonts w:ascii="Times New Roman" w:hAnsi="Times New Roman" w:cs="Times New Roman"/>
          <w:sz w:val="24"/>
          <w:szCs w:val="24"/>
        </w:rPr>
        <w:t>(t = -943 dan probabilitas sig = 0.349</w:t>
      </w:r>
      <w:r w:rsidRPr="00CF357D">
        <w:rPr>
          <w:rFonts w:ascii="Times New Roman" w:hAnsi="Times New Roman" w:cs="Times New Roman"/>
          <w:sz w:val="24"/>
          <w:szCs w:val="24"/>
        </w:rPr>
        <w:t xml:space="preserve">) </w:t>
      </w:r>
    </w:p>
    <w:p w:rsidR="008F3112" w:rsidRDefault="008F3112" w:rsidP="0014001D">
      <w:pPr>
        <w:pStyle w:val="ListParagraph"/>
        <w:numPr>
          <w:ilvl w:val="0"/>
          <w:numId w:val="51"/>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i/>
          <w:sz w:val="24"/>
          <w:szCs w:val="24"/>
        </w:rPr>
        <w:t>p</w:t>
      </w:r>
      <w:r w:rsidRPr="00CF357D">
        <w:rPr>
          <w:rFonts w:ascii="Times New Roman" w:hAnsi="Times New Roman" w:cs="Times New Roman"/>
          <w:sz w:val="24"/>
          <w:szCs w:val="24"/>
        </w:rPr>
        <w:t>y x</w:t>
      </w:r>
      <w:r w:rsidRPr="00CF357D">
        <w:rPr>
          <w:rFonts w:ascii="Times New Roman" w:hAnsi="Times New Roman" w:cs="Times New Roman"/>
          <w:sz w:val="24"/>
          <w:szCs w:val="24"/>
          <w:vertAlign w:val="subscript"/>
        </w:rPr>
        <w:t xml:space="preserve">2 </w:t>
      </w:r>
      <w:r w:rsidR="009941D3">
        <w:rPr>
          <w:rFonts w:ascii="Times New Roman" w:hAnsi="Times New Roman" w:cs="Times New Roman"/>
          <w:sz w:val="24"/>
          <w:szCs w:val="24"/>
        </w:rPr>
        <w:t xml:space="preserve"> = Beta = 0,176</w:t>
      </w:r>
      <w:r w:rsidRPr="00CF357D">
        <w:rPr>
          <w:rFonts w:ascii="Times New Roman" w:hAnsi="Times New Roman" w:cs="Times New Roman"/>
          <w:sz w:val="24"/>
          <w:szCs w:val="24"/>
        </w:rPr>
        <w:t xml:space="preserve"> (t =  </w:t>
      </w:r>
      <w:r w:rsidR="009941D3">
        <w:rPr>
          <w:rFonts w:ascii="Times New Roman" w:hAnsi="Times New Roman" w:cs="Times New Roman"/>
          <w:sz w:val="24"/>
          <w:szCs w:val="24"/>
        </w:rPr>
        <w:t>1.711</w:t>
      </w:r>
      <w:r w:rsidR="004847D4">
        <w:rPr>
          <w:rFonts w:ascii="Times New Roman" w:hAnsi="Times New Roman" w:cs="Times New Roman"/>
          <w:sz w:val="24"/>
          <w:szCs w:val="24"/>
        </w:rPr>
        <w:t xml:space="preserve"> dan probabilitas sig = 0.092</w:t>
      </w:r>
      <w:r w:rsidRPr="00CF357D">
        <w:rPr>
          <w:rFonts w:ascii="Times New Roman" w:hAnsi="Times New Roman" w:cs="Times New Roman"/>
          <w:sz w:val="24"/>
          <w:szCs w:val="24"/>
        </w:rPr>
        <w:t xml:space="preserve">) </w:t>
      </w:r>
    </w:p>
    <w:p w:rsidR="003935A2" w:rsidRPr="00CF357D" w:rsidRDefault="003935A2" w:rsidP="0014001D">
      <w:pPr>
        <w:pStyle w:val="ListParagraph"/>
        <w:numPr>
          <w:ilvl w:val="0"/>
          <w:numId w:val="51"/>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i/>
          <w:sz w:val="24"/>
          <w:szCs w:val="24"/>
        </w:rPr>
        <w:t>p</w:t>
      </w:r>
      <w:r w:rsidRPr="00CF357D">
        <w:rPr>
          <w:rFonts w:ascii="Times New Roman" w:hAnsi="Times New Roman" w:cs="Times New Roman"/>
          <w:sz w:val="24"/>
          <w:szCs w:val="24"/>
        </w:rPr>
        <w:t>y x</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Beta = </w:t>
      </w:r>
      <w:r w:rsidRPr="00CF357D">
        <w:rPr>
          <w:rFonts w:ascii="Times New Roman" w:hAnsi="Times New Roman" w:cs="Times New Roman"/>
          <w:sz w:val="24"/>
          <w:szCs w:val="24"/>
          <w:vertAlign w:val="subscript"/>
        </w:rPr>
        <w:t xml:space="preserve"> </w:t>
      </w:r>
      <w:r w:rsidRPr="00CF357D">
        <w:rPr>
          <w:rFonts w:ascii="Times New Roman" w:hAnsi="Times New Roman" w:cs="Times New Roman"/>
          <w:sz w:val="24"/>
          <w:szCs w:val="24"/>
        </w:rPr>
        <w:t xml:space="preserve"> </w:t>
      </w:r>
      <w:r w:rsidR="009941D3">
        <w:rPr>
          <w:rFonts w:ascii="Times New Roman" w:hAnsi="Times New Roman" w:cs="Times New Roman"/>
          <w:sz w:val="24"/>
          <w:szCs w:val="24"/>
        </w:rPr>
        <w:t>0,564 (t =  5.102</w:t>
      </w:r>
      <w:r w:rsidR="004847D4">
        <w:rPr>
          <w:rFonts w:ascii="Times New Roman" w:hAnsi="Times New Roman" w:cs="Times New Roman"/>
          <w:sz w:val="24"/>
          <w:szCs w:val="24"/>
        </w:rPr>
        <w:t xml:space="preserve"> dan probabilitas sig = 0,000</w:t>
      </w:r>
      <w:r w:rsidR="009169EF">
        <w:rPr>
          <w:rFonts w:ascii="Times New Roman" w:hAnsi="Times New Roman" w:cs="Times New Roman"/>
          <w:sz w:val="24"/>
          <w:szCs w:val="24"/>
        </w:rPr>
        <w:t>)</w:t>
      </w:r>
    </w:p>
    <w:p w:rsidR="000B2E87" w:rsidRDefault="00697804" w:rsidP="00075379">
      <w:pPr>
        <w:pStyle w:val="ListParagraph"/>
        <w:tabs>
          <w:tab w:val="left" w:pos="567"/>
        </w:tabs>
        <w:spacing w:before="200" w:after="0" w:line="480" w:lineRule="auto"/>
        <w:ind w:left="0"/>
        <w:contextualSpacing w:val="0"/>
        <w:jc w:val="both"/>
        <w:rPr>
          <w:rFonts w:ascii="Times New Roman" w:hAnsi="Times New Roman" w:cs="Times New Roman"/>
          <w:color w:val="000000" w:themeColor="text1"/>
          <w:sz w:val="24"/>
          <w:szCs w:val="18"/>
        </w:rPr>
      </w:pPr>
      <w:r w:rsidRPr="00CF357D">
        <w:rPr>
          <w:rFonts w:ascii="Times New Roman" w:hAnsi="Times New Roman" w:cs="Times New Roman"/>
          <w:sz w:val="24"/>
          <w:szCs w:val="24"/>
        </w:rPr>
        <w:t>besarnya koefisien determinan pengaruh X</w:t>
      </w:r>
      <w:r w:rsidRPr="00CF357D">
        <w:rPr>
          <w:rFonts w:ascii="Times New Roman" w:hAnsi="Times New Roman" w:cs="Times New Roman"/>
          <w:sz w:val="24"/>
          <w:szCs w:val="24"/>
          <w:vertAlign w:val="subscript"/>
        </w:rPr>
        <w:t>1</w:t>
      </w:r>
      <w:r w:rsidRPr="00CF357D">
        <w:rPr>
          <w:rFonts w:ascii="Times New Roman" w:hAnsi="Times New Roman" w:cs="Times New Roman"/>
          <w:sz w:val="24"/>
          <w:szCs w:val="24"/>
        </w:rPr>
        <w:t>, X</w:t>
      </w:r>
      <w:r w:rsidRPr="00CF357D">
        <w:rPr>
          <w:rFonts w:ascii="Times New Roman" w:hAnsi="Times New Roman" w:cs="Times New Roman"/>
          <w:sz w:val="24"/>
          <w:szCs w:val="24"/>
          <w:vertAlign w:val="subscript"/>
        </w:rPr>
        <w:t>2</w:t>
      </w:r>
      <w:r w:rsidRPr="00CF357D">
        <w:rPr>
          <w:rFonts w:ascii="Times New Roman" w:hAnsi="Times New Roman" w:cs="Times New Roman"/>
          <w:sz w:val="24"/>
          <w:szCs w:val="24"/>
        </w:rPr>
        <w:t xml:space="preserve">  </w:t>
      </w:r>
      <w:r w:rsidR="009169EF">
        <w:rPr>
          <w:rFonts w:ascii="Times New Roman" w:hAnsi="Times New Roman" w:cs="Times New Roman"/>
          <w:sz w:val="24"/>
          <w:szCs w:val="24"/>
        </w:rPr>
        <w:t xml:space="preserve">X3 </w:t>
      </w:r>
      <w:r w:rsidRPr="00CF357D">
        <w:rPr>
          <w:rFonts w:ascii="Times New Roman" w:hAnsi="Times New Roman" w:cs="Times New Roman"/>
          <w:sz w:val="24"/>
          <w:szCs w:val="24"/>
        </w:rPr>
        <w:t xml:space="preserve">secara simultan terhadap Y sebesar </w:t>
      </w:r>
      <w:r w:rsidR="00F8044A">
        <w:rPr>
          <w:rFonts w:ascii="Times New Roman" w:hAnsi="Times New Roman" w:cs="Times New Roman"/>
          <w:color w:val="000000" w:themeColor="text1"/>
          <w:sz w:val="24"/>
          <w:szCs w:val="24"/>
        </w:rPr>
        <w:t>0.544</w:t>
      </w:r>
      <w:r w:rsidR="00296E2A" w:rsidRPr="00EC0966">
        <w:rPr>
          <w:rFonts w:ascii="Times New Roman" w:hAnsi="Times New Roman" w:cs="Times New Roman"/>
          <w:color w:val="000000" w:themeColor="text1"/>
          <w:sz w:val="24"/>
          <w:szCs w:val="24"/>
        </w:rPr>
        <w:t xml:space="preserve"> </w:t>
      </w:r>
      <w:r w:rsidRPr="00EC0966">
        <w:rPr>
          <w:rFonts w:ascii="Times New Roman" w:hAnsi="Times New Roman" w:cs="Times New Roman"/>
          <w:color w:val="000000" w:themeColor="text1"/>
          <w:sz w:val="24"/>
          <w:szCs w:val="24"/>
        </w:rPr>
        <w:t xml:space="preserve">dan besar koefisien residu untuk </w:t>
      </w:r>
      <w:r w:rsidRPr="00EC0966">
        <w:rPr>
          <w:rFonts w:ascii="Times New Roman" w:hAnsi="Times New Roman" w:cs="Times New Roman"/>
          <w:i/>
          <w:color w:val="000000" w:themeColor="text1"/>
          <w:sz w:val="24"/>
          <w:szCs w:val="24"/>
        </w:rPr>
        <w:t>p</w:t>
      </w:r>
      <w:r w:rsidRPr="00EC0966">
        <w:rPr>
          <w:rFonts w:ascii="Times New Roman" w:hAnsi="Times New Roman" w:cs="Times New Roman"/>
          <w:color w:val="000000" w:themeColor="text1"/>
          <w:sz w:val="24"/>
          <w:szCs w:val="24"/>
        </w:rPr>
        <w:t>z ε</w:t>
      </w:r>
      <w:r w:rsidRPr="00EC0966">
        <w:rPr>
          <w:rFonts w:ascii="Times New Roman" w:hAnsi="Times New Roman" w:cs="Times New Roman"/>
          <w:color w:val="000000" w:themeColor="text1"/>
          <w:sz w:val="24"/>
          <w:szCs w:val="24"/>
          <w:vertAlign w:val="superscript"/>
        </w:rPr>
        <w:t>2</w:t>
      </w:r>
      <w:r w:rsidR="005155E0" w:rsidRPr="00EC0966">
        <w:rPr>
          <w:rFonts w:ascii="Times New Roman" w:hAnsi="Times New Roman" w:cs="Times New Roman"/>
          <w:color w:val="000000" w:themeColor="text1"/>
          <w:sz w:val="24"/>
          <w:szCs w:val="24"/>
          <w:vertAlign w:val="superscript"/>
        </w:rPr>
        <w:t xml:space="preserve"> </w:t>
      </w:r>
      <w:r w:rsidR="005155E0" w:rsidRPr="00EC0966">
        <w:rPr>
          <w:rFonts w:ascii="Times New Roman" w:hAnsi="Times New Roman" w:cs="Times New Roman"/>
          <w:color w:val="000000" w:themeColor="text1"/>
          <w:sz w:val="24"/>
          <w:szCs w:val="24"/>
        </w:rPr>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1-0.544</m:t>
            </m:r>
          </m:e>
        </m:rad>
        <m:r>
          <w:rPr>
            <w:rFonts w:ascii="Cambria Math" w:hAnsi="Cambria Math" w:cs="Times New Roman"/>
            <w:color w:val="000000" w:themeColor="text1"/>
            <w:sz w:val="24"/>
            <w:szCs w:val="24"/>
          </w:rPr>
          <m:t>=0,676</m:t>
        </m:r>
      </m:oMath>
      <w:r w:rsidR="00075379">
        <w:rPr>
          <w:rFonts w:ascii="Times New Roman" w:hAnsi="Times New Roman" w:cs="Times New Roman"/>
          <w:color w:val="000000" w:themeColor="text1"/>
          <w:sz w:val="24"/>
          <w:szCs w:val="24"/>
        </w:rPr>
        <w:t xml:space="preserve"> </w:t>
      </w:r>
      <w:r w:rsidR="00075379" w:rsidRPr="008D2743">
        <w:rPr>
          <w:rFonts w:ascii="Times New Roman" w:hAnsi="Times New Roman" w:cs="Times New Roman"/>
          <w:color w:val="000000" w:themeColor="text1"/>
          <w:sz w:val="24"/>
          <w:szCs w:val="18"/>
        </w:rPr>
        <w:t>Dengan demikian didapat diagram jalur sebagai berikut</w:t>
      </w:r>
      <w:r w:rsidR="00075379">
        <w:rPr>
          <w:rFonts w:ascii="Times New Roman" w:hAnsi="Times New Roman" w:cs="Times New Roman"/>
          <w:color w:val="000000" w:themeColor="text1"/>
          <w:sz w:val="24"/>
          <w:szCs w:val="18"/>
        </w:rPr>
        <w:t xml:space="preserve"> :</w:t>
      </w:r>
    </w:p>
    <w:p w:rsidR="003733E1" w:rsidRDefault="00411CAA" w:rsidP="005C47C3">
      <w:pPr>
        <w:pStyle w:val="ListParagraph"/>
        <w:tabs>
          <w:tab w:val="center" w:pos="3969"/>
          <w:tab w:val="left" w:pos="6270"/>
        </w:tabs>
        <w:spacing w:before="200" w:after="0" w:line="240" w:lineRule="auto"/>
        <w:ind w:left="0"/>
        <w:contextualSpacing w:val="0"/>
        <w:jc w:val="center"/>
        <w:rPr>
          <w:rFonts w:ascii="Times New Roman" w:hAnsi="Times New Roman" w:cs="Times New Roman"/>
          <w:color w:val="000000" w:themeColor="text1"/>
          <w:sz w:val="24"/>
          <w:szCs w:val="18"/>
        </w:rPr>
      </w:pPr>
      <w:r>
        <w:rPr>
          <w:rFonts w:ascii="Times New Roman" w:hAnsi="Times New Roman" w:cs="Times New Roman"/>
          <w:noProof/>
          <w:color w:val="000000" w:themeColor="text1"/>
          <w:sz w:val="24"/>
          <w:szCs w:val="18"/>
          <w:lang w:eastAsia="id-ID"/>
        </w:rPr>
        <w:pict>
          <v:shape id="_x0000_s1221" type="#_x0000_t32" style="position:absolute;left:0;text-align:left;margin-left:324.05pt;margin-top:15.55pt;width:0;height:23pt;z-index:251791360" o:connectortype="straight">
            <v:stroke endarrow="block"/>
          </v:shape>
        </w:pict>
      </w:r>
      <w:r>
        <w:rPr>
          <w:rFonts w:ascii="Times New Roman" w:hAnsi="Times New Roman" w:cs="Times New Roman"/>
          <w:noProof/>
          <w:color w:val="000000" w:themeColor="text1"/>
          <w:sz w:val="24"/>
          <w:szCs w:val="18"/>
          <w:lang w:eastAsia="id-ID"/>
        </w:rPr>
        <w:pict>
          <v:oval id="_x0000_s1209" style="position:absolute;left:0;text-align:left;margin-left:22.4pt;margin-top:4.9pt;width:66pt;height:37.4pt;z-index:251781120">
            <v:textbox style="mso-next-textbox:#_x0000_s1209">
              <w:txbxContent>
                <w:p w:rsidR="00F712E9" w:rsidRPr="00E62DCC" w:rsidRDefault="00F712E9" w:rsidP="003733E1">
                  <w:pPr>
                    <w:jc w:val="center"/>
                    <w:rPr>
                      <w:rFonts w:ascii="Times New Roman" w:hAnsi="Times New Roman" w:cs="Times New Roman"/>
                      <w:sz w:val="24"/>
                      <w:szCs w:val="24"/>
                    </w:rPr>
                  </w:pPr>
                  <w:r>
                    <w:rPr>
                      <w:rFonts w:ascii="Times New Roman" w:hAnsi="Times New Roman" w:cs="Times New Roman"/>
                      <w:sz w:val="24"/>
                      <w:szCs w:val="24"/>
                    </w:rPr>
                    <w:t>X1</w:t>
                  </w:r>
                </w:p>
              </w:txbxContent>
            </v:textbox>
          </v:oval>
        </w:pict>
      </w:r>
      <w:r w:rsidR="005C47C3">
        <w:rPr>
          <w:rFonts w:ascii="Times New Roman" w:hAnsi="Times New Roman" w:cs="Times New Roman"/>
          <w:color w:val="000000" w:themeColor="text1"/>
          <w:sz w:val="24"/>
          <w:szCs w:val="18"/>
        </w:rPr>
        <w:t xml:space="preserve">        </w:t>
      </w:r>
      <w:r w:rsidR="005225C2">
        <w:rPr>
          <w:rFonts w:ascii="Times New Roman" w:hAnsi="Times New Roman" w:cs="Times New Roman"/>
          <w:color w:val="000000" w:themeColor="text1"/>
          <w:sz w:val="24"/>
          <w:szCs w:val="18"/>
        </w:rPr>
        <w:t xml:space="preserve">                      pyx1=-0</w:t>
      </w:r>
      <w:r w:rsidR="0071248B">
        <w:rPr>
          <w:rFonts w:ascii="Times New Roman" w:hAnsi="Times New Roman" w:cs="Times New Roman"/>
          <w:color w:val="000000" w:themeColor="text1"/>
          <w:sz w:val="24"/>
          <w:szCs w:val="18"/>
        </w:rPr>
        <w:t>,080</w:t>
      </w:r>
      <w:r w:rsidR="002F34C4">
        <w:rPr>
          <w:rFonts w:ascii="Times New Roman" w:hAnsi="Times New Roman" w:cs="Times New Roman"/>
          <w:color w:val="000000" w:themeColor="text1"/>
          <w:sz w:val="24"/>
          <w:szCs w:val="18"/>
        </w:rPr>
        <w:t xml:space="preserve">                             </w:t>
      </w:r>
      <w:r w:rsidR="005C47C3">
        <w:rPr>
          <w:rFonts w:ascii="Times New Roman" w:hAnsi="Times New Roman" w:cs="Times New Roman"/>
          <w:color w:val="000000" w:themeColor="text1"/>
          <w:sz w:val="24"/>
          <w:szCs w:val="18"/>
        </w:rPr>
        <w:t xml:space="preserve">  €</w:t>
      </w:r>
      <w:r w:rsidR="005C47C3" w:rsidRPr="005C47C3">
        <w:rPr>
          <w:rFonts w:ascii="Times New Roman" w:hAnsi="Times New Roman" w:cs="Times New Roman"/>
          <w:color w:val="000000" w:themeColor="text1"/>
          <w:sz w:val="24"/>
          <w:szCs w:val="18"/>
          <w:vertAlign w:val="subscript"/>
        </w:rPr>
        <w:t>2</w:t>
      </w:r>
      <w:r w:rsidR="005225C2">
        <w:rPr>
          <w:rFonts w:ascii="Times New Roman" w:hAnsi="Times New Roman" w:cs="Times New Roman"/>
          <w:color w:val="000000" w:themeColor="text1"/>
          <w:sz w:val="24"/>
          <w:szCs w:val="18"/>
        </w:rPr>
        <w:t>=0,676</w:t>
      </w:r>
    </w:p>
    <w:p w:rsidR="003733E1" w:rsidRDefault="00411CAA" w:rsidP="003733E1">
      <w:pPr>
        <w:pStyle w:val="ListParagraph"/>
        <w:tabs>
          <w:tab w:val="center" w:pos="3969"/>
          <w:tab w:val="left" w:pos="6270"/>
        </w:tabs>
        <w:spacing w:before="200" w:after="0" w:line="480" w:lineRule="auto"/>
        <w:ind w:left="0"/>
        <w:contextualSpacing w:val="0"/>
        <w:jc w:val="both"/>
        <w:rPr>
          <w:rFonts w:ascii="Times New Roman" w:hAnsi="Times New Roman" w:cs="Times New Roman"/>
          <w:color w:val="000000" w:themeColor="text1"/>
          <w:sz w:val="24"/>
          <w:szCs w:val="18"/>
        </w:rPr>
      </w:pPr>
      <w:r>
        <w:rPr>
          <w:rFonts w:ascii="Times New Roman" w:hAnsi="Times New Roman" w:cs="Times New Roman"/>
          <w:noProof/>
          <w:color w:val="000000" w:themeColor="text1"/>
          <w:sz w:val="24"/>
          <w:szCs w:val="18"/>
          <w:lang w:eastAsia="id-ID"/>
        </w:rPr>
        <w:pict>
          <v:shape id="_x0000_s1212" type="#_x0000_t32" style="position:absolute;left:0;text-align:left;margin-left:87pt;margin-top:.25pt;width:206.3pt;height:37.65pt;z-index:251784192" o:connectortype="straight">
            <v:stroke endarrow="block"/>
          </v:shape>
        </w:pict>
      </w:r>
      <w:r>
        <w:rPr>
          <w:rFonts w:ascii="Times New Roman" w:hAnsi="Times New Roman" w:cs="Times New Roman"/>
          <w:noProof/>
          <w:color w:val="000000" w:themeColor="text1"/>
          <w:sz w:val="24"/>
          <w:szCs w:val="18"/>
          <w:lang w:eastAsia="id-ID"/>
        </w:rPr>
        <w:pict>
          <v:shape id="_x0000_s1170" type="#_x0000_t202" style="position:absolute;left:0;text-align:left;margin-left:69.95pt;margin-top:21.9pt;width:94.5pt;height:23.25pt;z-index:-251574272" stroked="f">
            <v:textbox style="mso-next-textbox:#_x0000_s1170">
              <w:txbxContent>
                <w:p w:rsidR="00F712E9" w:rsidRPr="00075379" w:rsidRDefault="00F712E9" w:rsidP="00075379">
                  <w:pPr>
                    <w:rPr>
                      <w:rFonts w:ascii="Times New Roman" w:hAnsi="Times New Roman" w:cs="Times New Roman"/>
                      <w:sz w:val="24"/>
                      <w:szCs w:val="24"/>
                    </w:rPr>
                  </w:pPr>
                  <w:r>
                    <w:rPr>
                      <w:rFonts w:ascii="Times New Roman" w:hAnsi="Times New Roman" w:cs="Times New Roman"/>
                      <w:sz w:val="24"/>
                      <w:szCs w:val="24"/>
                    </w:rPr>
                    <w:t>R=0,601</w:t>
                  </w:r>
                </w:p>
              </w:txbxContent>
            </v:textbox>
          </v:shape>
        </w:pict>
      </w:r>
      <w:r>
        <w:rPr>
          <w:rFonts w:ascii="Times New Roman" w:hAnsi="Times New Roman" w:cs="Times New Roman"/>
          <w:noProof/>
          <w:color w:val="000000" w:themeColor="text1"/>
          <w:sz w:val="24"/>
          <w:szCs w:val="18"/>
          <w:lang w:eastAsia="id-ID"/>
        </w:rPr>
        <w:pict>
          <v:shape id="_x0000_s1222" type="#_x0000_t85" style="position:absolute;left:0;text-align:left;margin-left:15.2pt;margin-top:.4pt;width:7.15pt;height:94.9pt;z-index:251792384"/>
        </w:pict>
      </w:r>
      <w:r>
        <w:rPr>
          <w:rFonts w:ascii="Times New Roman" w:hAnsi="Times New Roman" w:cs="Times New Roman"/>
          <w:noProof/>
          <w:color w:val="000000" w:themeColor="text1"/>
          <w:sz w:val="24"/>
          <w:szCs w:val="18"/>
          <w:lang w:eastAsia="id-ID"/>
        </w:rPr>
        <w:pict>
          <v:oval id="_x0000_s1211" style="position:absolute;left:0;text-align:left;margin-left:291.7pt;margin-top:17.65pt;width:66pt;height:37.4pt;z-index:251783168">
            <v:textbox style="mso-next-textbox:#_x0000_s1211">
              <w:txbxContent>
                <w:p w:rsidR="00F712E9" w:rsidRPr="00E62DCC" w:rsidRDefault="00F712E9" w:rsidP="003733E1">
                  <w:pPr>
                    <w:jc w:val="center"/>
                    <w:rPr>
                      <w:rFonts w:ascii="Times New Roman" w:hAnsi="Times New Roman" w:cs="Times New Roman"/>
                      <w:sz w:val="24"/>
                      <w:szCs w:val="24"/>
                    </w:rPr>
                  </w:pPr>
                  <w:r>
                    <w:rPr>
                      <w:rFonts w:ascii="Times New Roman" w:hAnsi="Times New Roman" w:cs="Times New Roman"/>
                      <w:sz w:val="24"/>
                      <w:szCs w:val="24"/>
                    </w:rPr>
                    <w:t>Y</w:t>
                  </w:r>
                </w:p>
              </w:txbxContent>
            </v:textbox>
          </v:oval>
        </w:pict>
      </w:r>
    </w:p>
    <w:p w:rsidR="003733E1" w:rsidRDefault="00411CAA" w:rsidP="003733E1">
      <w:pPr>
        <w:pStyle w:val="ListParagraph"/>
        <w:tabs>
          <w:tab w:val="center" w:pos="3969"/>
          <w:tab w:val="left" w:pos="6270"/>
        </w:tabs>
        <w:spacing w:before="200" w:after="0" w:line="480" w:lineRule="auto"/>
        <w:ind w:left="0"/>
        <w:contextualSpacing w:val="0"/>
        <w:jc w:val="both"/>
        <w:rPr>
          <w:rFonts w:ascii="Times New Roman" w:hAnsi="Times New Roman" w:cs="Times New Roman"/>
          <w:color w:val="000000" w:themeColor="text1"/>
          <w:sz w:val="24"/>
          <w:szCs w:val="18"/>
        </w:rPr>
      </w:pPr>
      <w:r>
        <w:rPr>
          <w:rFonts w:ascii="Times New Roman" w:hAnsi="Times New Roman" w:cs="Times New Roman"/>
          <w:noProof/>
          <w:color w:val="000000" w:themeColor="text1"/>
          <w:sz w:val="24"/>
          <w:szCs w:val="18"/>
          <w:lang w:eastAsia="id-ID"/>
        </w:rPr>
        <w:pict>
          <v:shape id="_x0000_s1217" type="#_x0000_t32" style="position:absolute;left:0;text-align:left;margin-left:15.2pt;margin-top:4.9pt;width:280.5pt;height:2.65pt;flip:y;z-index:251790336" o:connectortype="straight">
            <v:stroke endarrow="block"/>
          </v:shape>
        </w:pict>
      </w:r>
      <w:r>
        <w:rPr>
          <w:rFonts w:ascii="Times New Roman" w:hAnsi="Times New Roman" w:cs="Times New Roman"/>
          <w:noProof/>
          <w:color w:val="000000" w:themeColor="text1"/>
          <w:sz w:val="24"/>
          <w:szCs w:val="18"/>
          <w:lang w:eastAsia="id-ID"/>
        </w:rPr>
        <w:pict>
          <v:shape id="_x0000_s1216" type="#_x0000_t32" style="position:absolute;left:0;text-align:left;margin-left:87pt;margin-top:9.05pt;width:211.7pt;height:39.45pt;flip:y;z-index:251789312" o:connectortype="straight">
            <v:stroke endarrow="block"/>
          </v:shape>
        </w:pict>
      </w:r>
      <w:r w:rsidR="003733E1" w:rsidRPr="00075379">
        <w:rPr>
          <w:rFonts w:ascii="Times New Roman" w:hAnsi="Times New Roman" w:cs="Times New Roman"/>
          <w:color w:val="000000" w:themeColor="text1"/>
          <w:sz w:val="24"/>
          <w:szCs w:val="18"/>
        </w:rPr>
        <w:t xml:space="preserve">                                            </w:t>
      </w:r>
      <w:r w:rsidR="003C2140">
        <w:rPr>
          <w:rFonts w:ascii="Times New Roman" w:hAnsi="Times New Roman" w:cs="Times New Roman"/>
          <w:color w:val="000000" w:themeColor="text1"/>
          <w:sz w:val="24"/>
          <w:szCs w:val="18"/>
        </w:rPr>
        <w:t>r=0,754</w:t>
      </w:r>
      <w:r w:rsidR="003733E1" w:rsidRPr="00075379">
        <w:rPr>
          <w:rFonts w:ascii="Times New Roman" w:hAnsi="Times New Roman" w:cs="Times New Roman"/>
          <w:color w:val="000000" w:themeColor="text1"/>
          <w:sz w:val="24"/>
          <w:szCs w:val="18"/>
        </w:rPr>
        <w:t xml:space="preserve">                                    </w:t>
      </w:r>
    </w:p>
    <w:p w:rsidR="00B35C21" w:rsidRDefault="00411CAA" w:rsidP="00B35C21">
      <w:pPr>
        <w:pStyle w:val="ListParagraph"/>
        <w:tabs>
          <w:tab w:val="center" w:pos="3969"/>
          <w:tab w:val="left" w:pos="6270"/>
        </w:tabs>
        <w:spacing w:before="200" w:after="0" w:line="480" w:lineRule="auto"/>
        <w:ind w:left="0"/>
        <w:contextualSpacing w:val="0"/>
        <w:jc w:val="both"/>
        <w:rPr>
          <w:rFonts w:ascii="Times New Roman" w:hAnsi="Times New Roman" w:cs="Times New Roman"/>
          <w:color w:val="000000" w:themeColor="text1"/>
          <w:sz w:val="24"/>
          <w:szCs w:val="18"/>
        </w:rPr>
      </w:pPr>
      <w:r>
        <w:rPr>
          <w:rFonts w:ascii="Times New Roman" w:hAnsi="Times New Roman" w:cs="Times New Roman"/>
          <w:noProof/>
          <w:color w:val="000000" w:themeColor="text1"/>
          <w:sz w:val="24"/>
          <w:szCs w:val="18"/>
          <w:lang w:eastAsia="id-ID"/>
        </w:rPr>
        <w:pict>
          <v:oval id="_x0000_s1215" style="position:absolute;left:0;text-align:left;margin-left:22.35pt;margin-top:3pt;width:66pt;height:37.4pt;z-index:251788288">
            <v:textbox style="mso-next-textbox:#_x0000_s1215">
              <w:txbxContent>
                <w:p w:rsidR="00F712E9" w:rsidRPr="00E62DCC" w:rsidRDefault="00F712E9" w:rsidP="00B35C21">
                  <w:pPr>
                    <w:jc w:val="center"/>
                    <w:rPr>
                      <w:rFonts w:ascii="Times New Roman" w:hAnsi="Times New Roman" w:cs="Times New Roman"/>
                      <w:sz w:val="24"/>
                      <w:szCs w:val="24"/>
                    </w:rPr>
                  </w:pPr>
                  <w:r>
                    <w:rPr>
                      <w:rFonts w:ascii="Times New Roman" w:hAnsi="Times New Roman" w:cs="Times New Roman"/>
                      <w:sz w:val="24"/>
                      <w:szCs w:val="24"/>
                    </w:rPr>
                    <w:t>X2</w:t>
                  </w:r>
                </w:p>
              </w:txbxContent>
            </v:textbox>
          </v:oval>
        </w:pict>
      </w:r>
      <w:r w:rsidR="00B35C21">
        <w:rPr>
          <w:rFonts w:ascii="Times New Roman" w:hAnsi="Times New Roman" w:cs="Times New Roman"/>
          <w:color w:val="000000" w:themeColor="text1"/>
          <w:sz w:val="24"/>
          <w:szCs w:val="18"/>
        </w:rPr>
        <w:t xml:space="preserve">  </w:t>
      </w:r>
      <w:r w:rsidR="00B35C21" w:rsidRPr="00075379">
        <w:rPr>
          <w:rFonts w:ascii="Times New Roman" w:hAnsi="Times New Roman" w:cs="Times New Roman"/>
          <w:color w:val="000000" w:themeColor="text1"/>
          <w:sz w:val="24"/>
          <w:szCs w:val="18"/>
        </w:rPr>
        <w:t xml:space="preserve">                                     </w:t>
      </w:r>
      <w:r w:rsidR="0071248B">
        <w:rPr>
          <w:rFonts w:ascii="Times New Roman" w:hAnsi="Times New Roman" w:cs="Times New Roman"/>
          <w:color w:val="000000" w:themeColor="text1"/>
          <w:sz w:val="24"/>
          <w:szCs w:val="18"/>
        </w:rPr>
        <w:t>pyx2-0,189</w:t>
      </w:r>
      <w:r w:rsidR="00B35C21" w:rsidRPr="00075379">
        <w:rPr>
          <w:rFonts w:ascii="Times New Roman" w:hAnsi="Times New Roman" w:cs="Times New Roman"/>
          <w:color w:val="000000" w:themeColor="text1"/>
          <w:sz w:val="24"/>
          <w:szCs w:val="18"/>
        </w:rPr>
        <w:t xml:space="preserve">                                          </w:t>
      </w:r>
    </w:p>
    <w:p w:rsidR="003733E1" w:rsidRDefault="00617C8E" w:rsidP="00617C8E">
      <w:pPr>
        <w:pStyle w:val="ListParagraph"/>
        <w:tabs>
          <w:tab w:val="left" w:pos="1230"/>
        </w:tabs>
        <w:spacing w:after="0" w:line="240" w:lineRule="auto"/>
        <w:ind w:left="0"/>
        <w:contextualSpacing w:val="0"/>
        <w:jc w:val="center"/>
        <w:rPr>
          <w:rFonts w:ascii="Times New Roman" w:hAnsi="Times New Roman" w:cs="Times New Roman"/>
          <w:b/>
          <w:color w:val="000000" w:themeColor="text1"/>
          <w:sz w:val="24"/>
          <w:szCs w:val="18"/>
        </w:rPr>
      </w:pPr>
      <w:r>
        <w:rPr>
          <w:rFonts w:ascii="Times New Roman" w:hAnsi="Times New Roman" w:cs="Times New Roman"/>
          <w:b/>
          <w:color w:val="000000" w:themeColor="text1"/>
          <w:sz w:val="24"/>
          <w:szCs w:val="18"/>
        </w:rPr>
        <w:t xml:space="preserve">Gambar </w:t>
      </w:r>
      <w:r w:rsidR="00C155CF">
        <w:rPr>
          <w:rFonts w:ascii="Times New Roman" w:hAnsi="Times New Roman" w:cs="Times New Roman"/>
          <w:b/>
          <w:color w:val="000000" w:themeColor="text1"/>
          <w:sz w:val="24"/>
          <w:szCs w:val="18"/>
        </w:rPr>
        <w:t>4.2</w:t>
      </w:r>
    </w:p>
    <w:p w:rsidR="00617C8E" w:rsidRDefault="00617C8E" w:rsidP="00617C8E">
      <w:pPr>
        <w:pStyle w:val="ListParagraph"/>
        <w:tabs>
          <w:tab w:val="left" w:pos="1230"/>
        </w:tabs>
        <w:spacing w:after="0" w:line="240" w:lineRule="auto"/>
        <w:ind w:left="0"/>
        <w:contextualSpacing w:val="0"/>
        <w:jc w:val="center"/>
        <w:rPr>
          <w:rFonts w:ascii="Times New Roman" w:hAnsi="Times New Roman" w:cs="Times New Roman"/>
          <w:b/>
          <w:color w:val="000000" w:themeColor="text1"/>
          <w:sz w:val="24"/>
          <w:szCs w:val="18"/>
        </w:rPr>
      </w:pPr>
      <w:r>
        <w:rPr>
          <w:rFonts w:ascii="Times New Roman" w:hAnsi="Times New Roman" w:cs="Times New Roman"/>
          <w:b/>
          <w:color w:val="000000" w:themeColor="text1"/>
          <w:sz w:val="24"/>
          <w:szCs w:val="18"/>
        </w:rPr>
        <w:t>Hubungan Sub-Struktur X1,X2 terhadap Y</w:t>
      </w:r>
    </w:p>
    <w:p w:rsidR="00617C8E" w:rsidRPr="00617C8E" w:rsidRDefault="00617C8E" w:rsidP="00617C8E">
      <w:pPr>
        <w:pStyle w:val="ListParagraph"/>
        <w:tabs>
          <w:tab w:val="left" w:pos="1230"/>
        </w:tabs>
        <w:spacing w:after="0" w:line="240" w:lineRule="auto"/>
        <w:ind w:left="0"/>
        <w:contextualSpacing w:val="0"/>
        <w:jc w:val="center"/>
        <w:rPr>
          <w:rFonts w:ascii="Times New Roman" w:hAnsi="Times New Roman" w:cs="Times New Roman"/>
          <w:b/>
          <w:color w:val="000000" w:themeColor="text1"/>
          <w:sz w:val="24"/>
          <w:szCs w:val="18"/>
        </w:rPr>
      </w:pPr>
    </w:p>
    <w:p w:rsidR="00C920EC" w:rsidRPr="0061162F" w:rsidRDefault="00C920EC" w:rsidP="003733E1">
      <w:pPr>
        <w:pStyle w:val="ListParagraph"/>
        <w:tabs>
          <w:tab w:val="center" w:pos="3969"/>
          <w:tab w:val="left" w:pos="6270"/>
        </w:tabs>
        <w:spacing w:after="0" w:line="480" w:lineRule="auto"/>
        <w:ind w:left="0"/>
        <w:contextualSpacing w:val="0"/>
        <w:jc w:val="both"/>
        <w:rPr>
          <w:rFonts w:ascii="Times New Roman" w:hAnsi="Times New Roman" w:cs="Times New Roman"/>
          <w:sz w:val="24"/>
          <w:szCs w:val="24"/>
        </w:rPr>
      </w:pPr>
      <w:r w:rsidRPr="00CF357D">
        <w:rPr>
          <w:rFonts w:ascii="Times New Roman" w:hAnsi="Times New Roman" w:cs="Times New Roman"/>
          <w:sz w:val="24"/>
          <w:szCs w:val="24"/>
        </w:rPr>
        <w:t>Penguji</w:t>
      </w:r>
      <w:r>
        <w:rPr>
          <w:rFonts w:ascii="Times New Roman" w:hAnsi="Times New Roman" w:cs="Times New Roman"/>
          <w:sz w:val="24"/>
          <w:szCs w:val="24"/>
        </w:rPr>
        <w:t>an secara parsial sub struktur 3</w:t>
      </w:r>
    </w:p>
    <w:p w:rsidR="00C920EC" w:rsidRPr="00C920EC" w:rsidRDefault="00C920EC" w:rsidP="00C920EC">
      <w:pPr>
        <w:spacing w:after="0" w:line="480" w:lineRule="auto"/>
        <w:jc w:val="both"/>
        <w:rPr>
          <w:rFonts w:ascii="Times New Roman" w:hAnsi="Times New Roman" w:cs="Times New Roman"/>
          <w:b/>
          <w:sz w:val="24"/>
          <w:szCs w:val="24"/>
        </w:rPr>
      </w:pPr>
      <w:r w:rsidRPr="00C920EC">
        <w:rPr>
          <w:rFonts w:ascii="Times New Roman" w:hAnsi="Times New Roman" w:cs="Times New Roman"/>
          <w:sz w:val="24"/>
          <w:szCs w:val="24"/>
        </w:rPr>
        <w:t>Uji secara parsial di tunjukan oleh tabel koefisien sub struktur 3</w:t>
      </w:r>
    </w:p>
    <w:p w:rsidR="00C920EC" w:rsidRPr="00C920EC" w:rsidRDefault="00C920EC" w:rsidP="00C920EC">
      <w:pPr>
        <w:spacing w:after="0" w:line="480" w:lineRule="auto"/>
        <w:jc w:val="both"/>
        <w:rPr>
          <w:rFonts w:ascii="Times New Roman" w:hAnsi="Times New Roman" w:cs="Times New Roman"/>
          <w:b/>
          <w:sz w:val="24"/>
          <w:szCs w:val="24"/>
        </w:rPr>
      </w:pPr>
      <w:r w:rsidRPr="00C920EC">
        <w:rPr>
          <w:rFonts w:ascii="Times New Roman" w:hAnsi="Times New Roman" w:cs="Times New Roman"/>
          <w:b/>
          <w:sz w:val="24"/>
          <w:szCs w:val="24"/>
        </w:rPr>
        <w:t xml:space="preserve">Moralitas Aparat berpengaruh secara signifikan terhadap pencegahan </w:t>
      </w:r>
      <w:r w:rsidRPr="00AD1794">
        <w:rPr>
          <w:rFonts w:ascii="Times New Roman" w:hAnsi="Times New Roman" w:cs="Times New Roman"/>
          <w:b/>
          <w:i/>
          <w:sz w:val="24"/>
          <w:szCs w:val="24"/>
        </w:rPr>
        <w:t>fraud</w:t>
      </w:r>
    </w:p>
    <w:p w:rsidR="00C920EC" w:rsidRPr="00C920EC" w:rsidRDefault="00C920EC" w:rsidP="00C920EC">
      <w:pPr>
        <w:pStyle w:val="ListParagraph"/>
        <w:spacing w:after="0" w:line="480" w:lineRule="auto"/>
        <w:ind w:left="0" w:firstLine="567"/>
        <w:jc w:val="both"/>
        <w:rPr>
          <w:rFonts w:ascii="Times New Roman" w:hAnsi="Times New Roman" w:cs="Times New Roman"/>
          <w:sz w:val="24"/>
          <w:szCs w:val="24"/>
        </w:rPr>
      </w:pPr>
      <w:r w:rsidRPr="00C920EC">
        <w:rPr>
          <w:rFonts w:ascii="Times New Roman" w:hAnsi="Times New Roman" w:cs="Times New Roman"/>
          <w:sz w:val="24"/>
          <w:szCs w:val="24"/>
        </w:rPr>
        <w:t>Hipotesis yang akan diuji dirumuskan menjadi hipotesis statistic sebagai berikut</w:t>
      </w:r>
      <w:r>
        <w:rPr>
          <w:rFonts w:ascii="Times New Roman" w:hAnsi="Times New Roman" w:cs="Times New Roman"/>
          <w:sz w:val="24"/>
          <w:szCs w:val="24"/>
        </w:rPr>
        <w:t>:</w:t>
      </w:r>
    </w:p>
    <w:p w:rsidR="00C920EC" w:rsidRPr="00C920EC" w:rsidRDefault="00C920EC" w:rsidP="00C920EC">
      <w:pPr>
        <w:pStyle w:val="ListParagraph"/>
        <w:spacing w:after="0" w:line="360" w:lineRule="auto"/>
        <w:ind w:left="709"/>
        <w:jc w:val="both"/>
        <w:rPr>
          <w:rFonts w:ascii="Times New Roman" w:hAnsi="Times New Roman" w:cs="Times New Roman"/>
          <w:sz w:val="24"/>
          <w:szCs w:val="24"/>
        </w:rPr>
      </w:pPr>
      <w:r w:rsidRPr="00C920EC">
        <w:rPr>
          <w:rFonts w:ascii="Times New Roman" w:hAnsi="Times New Roman" w:cs="Times New Roman"/>
          <w:sz w:val="24"/>
          <w:szCs w:val="24"/>
        </w:rPr>
        <w:lastRenderedPageBreak/>
        <w:t>Ha :</w:t>
      </w:r>
      <w:r w:rsidRPr="00C920EC">
        <w:rPr>
          <w:rFonts w:ascii="Times New Roman" w:hAnsi="Times New Roman" w:cs="Times New Roman"/>
          <w:i/>
          <w:sz w:val="24"/>
          <w:szCs w:val="24"/>
        </w:rPr>
        <w:t>p</w:t>
      </w:r>
      <w:r w:rsidRPr="00C920EC">
        <w:rPr>
          <w:rFonts w:ascii="Times New Roman" w:hAnsi="Times New Roman" w:cs="Times New Roman"/>
          <w:sz w:val="24"/>
          <w:szCs w:val="24"/>
        </w:rPr>
        <w:t>Y</w:t>
      </w:r>
      <w:r>
        <w:rPr>
          <w:rFonts w:ascii="Times New Roman" w:hAnsi="Times New Roman" w:cs="Times New Roman"/>
          <w:sz w:val="24"/>
          <w:szCs w:val="24"/>
        </w:rPr>
        <w:t>x</w:t>
      </w:r>
      <w:r w:rsidRPr="00C920EC">
        <w:rPr>
          <w:rFonts w:ascii="Times New Roman" w:hAnsi="Times New Roman" w:cs="Times New Roman"/>
          <w:sz w:val="24"/>
          <w:szCs w:val="24"/>
          <w:vertAlign w:val="subscript"/>
        </w:rPr>
        <w:t>3</w:t>
      </w:r>
      <w:r w:rsidRPr="00C920EC">
        <w:rPr>
          <w:rFonts w:ascii="Times New Roman" w:hAnsi="Times New Roman" w:cs="Times New Roman"/>
          <w:sz w:val="24"/>
          <w:szCs w:val="24"/>
        </w:rPr>
        <w:t>&gt; 0</w:t>
      </w:r>
    </w:p>
    <w:p w:rsidR="00C920EC" w:rsidRDefault="007E1CEB" w:rsidP="00C920EC">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Ho</w:t>
      </w:r>
      <w:r w:rsidR="00C920EC" w:rsidRPr="00C920EC">
        <w:rPr>
          <w:rFonts w:ascii="Times New Roman" w:hAnsi="Times New Roman" w:cs="Times New Roman"/>
          <w:sz w:val="24"/>
          <w:szCs w:val="24"/>
        </w:rPr>
        <w:t>:</w:t>
      </w:r>
      <w:r w:rsidR="00C920EC" w:rsidRPr="00C920EC">
        <w:rPr>
          <w:rFonts w:ascii="Times New Roman" w:hAnsi="Times New Roman" w:cs="Times New Roman"/>
          <w:i/>
          <w:sz w:val="24"/>
          <w:szCs w:val="24"/>
        </w:rPr>
        <w:t>p</w:t>
      </w:r>
      <w:r w:rsidR="00C920EC" w:rsidRPr="00C920EC">
        <w:rPr>
          <w:rFonts w:ascii="Times New Roman" w:hAnsi="Times New Roman" w:cs="Times New Roman"/>
          <w:sz w:val="24"/>
          <w:szCs w:val="24"/>
        </w:rPr>
        <w:t>Y</w:t>
      </w:r>
      <w:r w:rsidR="00C920EC">
        <w:rPr>
          <w:rFonts w:ascii="Times New Roman" w:hAnsi="Times New Roman" w:cs="Times New Roman"/>
          <w:sz w:val="24"/>
          <w:szCs w:val="24"/>
        </w:rPr>
        <w:t>x</w:t>
      </w:r>
      <w:r w:rsidR="00C920EC" w:rsidRPr="00C920EC">
        <w:rPr>
          <w:rFonts w:ascii="Times New Roman" w:hAnsi="Times New Roman" w:cs="Times New Roman"/>
          <w:sz w:val="24"/>
          <w:szCs w:val="24"/>
          <w:vertAlign w:val="subscript"/>
        </w:rPr>
        <w:t>3</w:t>
      </w:r>
      <w:r w:rsidR="00C920EC" w:rsidRPr="00C920EC">
        <w:rPr>
          <w:rFonts w:ascii="Times New Roman" w:hAnsi="Times New Roman" w:cs="Times New Roman"/>
          <w:sz w:val="24"/>
          <w:szCs w:val="24"/>
        </w:rPr>
        <w:t>= 0</w:t>
      </w:r>
    </w:p>
    <w:p w:rsidR="00C920EC" w:rsidRPr="00C920EC" w:rsidRDefault="00C920EC" w:rsidP="00C920EC">
      <w:pPr>
        <w:pStyle w:val="ListParagraph"/>
        <w:spacing w:before="240" w:after="0" w:line="480" w:lineRule="auto"/>
        <w:ind w:left="0" w:firstLine="567"/>
        <w:contextualSpacing w:val="0"/>
        <w:jc w:val="both"/>
        <w:rPr>
          <w:rFonts w:ascii="Times New Roman" w:hAnsi="Times New Roman" w:cs="Times New Roman"/>
          <w:sz w:val="24"/>
          <w:szCs w:val="24"/>
        </w:rPr>
      </w:pPr>
      <w:r w:rsidRPr="00C920EC">
        <w:rPr>
          <w:rFonts w:ascii="Times New Roman" w:hAnsi="Times New Roman" w:cs="Times New Roman"/>
          <w:sz w:val="24"/>
          <w:szCs w:val="24"/>
        </w:rPr>
        <w:t>Hipotesis yang akan di uji dirumuskan menjadi hipotesis bentuk kalimat sebagai berikut :</w:t>
      </w:r>
    </w:p>
    <w:p w:rsidR="00C920EC" w:rsidRPr="00AD1794" w:rsidRDefault="00C920EC" w:rsidP="00C920EC">
      <w:pPr>
        <w:pStyle w:val="ListParagraph"/>
        <w:spacing w:after="120"/>
        <w:ind w:left="426" w:hanging="426"/>
        <w:contextualSpacing w:val="0"/>
        <w:jc w:val="both"/>
        <w:rPr>
          <w:rFonts w:ascii="Times New Roman" w:hAnsi="Times New Roman" w:cs="Times New Roman"/>
          <w:i/>
          <w:sz w:val="24"/>
          <w:szCs w:val="24"/>
        </w:rPr>
      </w:pPr>
      <w:r w:rsidRPr="00C920EC">
        <w:rPr>
          <w:rFonts w:ascii="Times New Roman" w:hAnsi="Times New Roman" w:cs="Times New Roman"/>
          <w:sz w:val="24"/>
          <w:szCs w:val="24"/>
        </w:rPr>
        <w:t xml:space="preserve">Ha: Moralitas Aparat Auditor berpengaruh secara signifikan terhadap Pencegahan </w:t>
      </w:r>
      <w:r w:rsidRPr="00AD1794">
        <w:rPr>
          <w:rFonts w:ascii="Times New Roman" w:hAnsi="Times New Roman" w:cs="Times New Roman"/>
          <w:i/>
          <w:sz w:val="24"/>
          <w:szCs w:val="24"/>
        </w:rPr>
        <w:t>Fraud</w:t>
      </w:r>
    </w:p>
    <w:p w:rsidR="00C920EC" w:rsidRDefault="007E1CEB" w:rsidP="00C920EC">
      <w:pPr>
        <w:pStyle w:val="ListParagraph"/>
        <w:spacing w:after="0"/>
        <w:ind w:left="426" w:hanging="426"/>
        <w:contextualSpacing w:val="0"/>
        <w:jc w:val="both"/>
        <w:rPr>
          <w:rFonts w:ascii="Times New Roman" w:hAnsi="Times New Roman" w:cs="Times New Roman"/>
          <w:i/>
          <w:sz w:val="24"/>
          <w:szCs w:val="24"/>
        </w:rPr>
      </w:pPr>
      <w:r>
        <w:rPr>
          <w:rFonts w:ascii="Times New Roman" w:hAnsi="Times New Roman" w:cs="Times New Roman"/>
          <w:sz w:val="24"/>
          <w:szCs w:val="24"/>
        </w:rPr>
        <w:t>Ho</w:t>
      </w:r>
      <w:r w:rsidR="00C920EC">
        <w:rPr>
          <w:rFonts w:ascii="Times New Roman" w:hAnsi="Times New Roman" w:cs="Times New Roman"/>
          <w:sz w:val="24"/>
          <w:szCs w:val="24"/>
        </w:rPr>
        <w:t xml:space="preserve">: </w:t>
      </w:r>
      <w:r w:rsidR="00C920EC" w:rsidRPr="00C920EC">
        <w:rPr>
          <w:rFonts w:ascii="Times New Roman" w:hAnsi="Times New Roman" w:cs="Times New Roman"/>
          <w:sz w:val="24"/>
          <w:szCs w:val="24"/>
        </w:rPr>
        <w:t xml:space="preserve">Perilaku Moralitas Aparat tidak berpengaruh secara signifikan terhadap Pencegahan </w:t>
      </w:r>
      <w:r w:rsidR="00C920EC" w:rsidRPr="00AD1794">
        <w:rPr>
          <w:rFonts w:ascii="Times New Roman" w:hAnsi="Times New Roman" w:cs="Times New Roman"/>
          <w:i/>
          <w:sz w:val="24"/>
          <w:szCs w:val="24"/>
        </w:rPr>
        <w:t>Fraud</w:t>
      </w:r>
    </w:p>
    <w:p w:rsidR="00AD1794" w:rsidRPr="00AD1794" w:rsidRDefault="00AD1794" w:rsidP="00C920EC">
      <w:pPr>
        <w:pStyle w:val="ListParagraph"/>
        <w:spacing w:after="0"/>
        <w:ind w:left="426" w:hanging="426"/>
        <w:contextualSpacing w:val="0"/>
        <w:jc w:val="both"/>
        <w:rPr>
          <w:rFonts w:ascii="Times New Roman" w:hAnsi="Times New Roman" w:cs="Times New Roman"/>
          <w:i/>
          <w:sz w:val="24"/>
          <w:szCs w:val="24"/>
        </w:rPr>
      </w:pPr>
    </w:p>
    <w:p w:rsidR="006E0873" w:rsidRDefault="006E0873" w:rsidP="006E0873">
      <w:pPr>
        <w:spacing w:after="0" w:line="480" w:lineRule="auto"/>
        <w:ind w:firstLine="426"/>
        <w:jc w:val="both"/>
        <w:rPr>
          <w:rFonts w:ascii="Times New Roman" w:hAnsi="Times New Roman" w:cs="Times New Roman"/>
          <w:sz w:val="24"/>
          <w:szCs w:val="24"/>
        </w:rPr>
      </w:pPr>
      <w:r w:rsidRPr="006E0873">
        <w:rPr>
          <w:rFonts w:ascii="Times New Roman" w:hAnsi="Times New Roman" w:cs="Times New Roman"/>
          <w:sz w:val="24"/>
          <w:szCs w:val="24"/>
        </w:rPr>
        <w:t>Selanjutnya untuk mengetahui signifikansi analisis jalur yakni membandingkan nilai probabalitas 0.05 dengan nilai probabilitas sig dengan dasar pengambilan keuputusan sebagai berikut :</w:t>
      </w:r>
    </w:p>
    <w:p w:rsidR="006E0873" w:rsidRPr="006E0873" w:rsidRDefault="006E0873" w:rsidP="0014001D">
      <w:pPr>
        <w:pStyle w:val="ListParagraph"/>
        <w:numPr>
          <w:ilvl w:val="0"/>
          <w:numId w:val="58"/>
        </w:numPr>
        <w:spacing w:after="0" w:line="480" w:lineRule="auto"/>
        <w:ind w:left="426" w:hanging="426"/>
        <w:jc w:val="both"/>
        <w:rPr>
          <w:rFonts w:ascii="Times New Roman" w:hAnsi="Times New Roman" w:cs="Times New Roman"/>
          <w:sz w:val="24"/>
          <w:szCs w:val="24"/>
        </w:rPr>
      </w:pPr>
      <w:r w:rsidRPr="006E0873">
        <w:rPr>
          <w:rFonts w:ascii="Times New Roman" w:hAnsi="Times New Roman" w:cs="Times New Roman"/>
          <w:sz w:val="24"/>
          <w:szCs w:val="24"/>
        </w:rPr>
        <w:t>Jika nilai Probabilitas 0.05 lebih kecil atau sama dengan nilai probabilitas sig atau (0.05 ≤ sig), maka H0 diterima dan Ha ditolak, artinya tidak signifikan</w:t>
      </w:r>
    </w:p>
    <w:p w:rsidR="006E0873" w:rsidRDefault="006E0873" w:rsidP="0014001D">
      <w:pPr>
        <w:pStyle w:val="ListParagraph"/>
        <w:numPr>
          <w:ilvl w:val="0"/>
          <w:numId w:val="58"/>
        </w:numPr>
        <w:spacing w:after="0" w:line="480" w:lineRule="auto"/>
        <w:ind w:left="426" w:hanging="426"/>
        <w:jc w:val="both"/>
        <w:rPr>
          <w:rFonts w:ascii="Times New Roman" w:hAnsi="Times New Roman" w:cs="Times New Roman"/>
          <w:sz w:val="24"/>
          <w:szCs w:val="24"/>
        </w:rPr>
      </w:pPr>
      <w:r w:rsidRPr="006E0873">
        <w:rPr>
          <w:rFonts w:ascii="Times New Roman" w:hAnsi="Times New Roman" w:cs="Times New Roman"/>
          <w:sz w:val="24"/>
          <w:szCs w:val="24"/>
        </w:rPr>
        <w:t>Jika nilai Probabilitas 0.05 lebih besa atau sama dengan nilai probabilitas sig atau (0.05 ≥ sig), maka Ha diterima dan H0 ditolak, artinya signifikan</w:t>
      </w:r>
    </w:p>
    <w:p w:rsidR="006E0873" w:rsidRPr="006E0873" w:rsidRDefault="006E0873" w:rsidP="006E0873">
      <w:pPr>
        <w:spacing w:after="0" w:line="480" w:lineRule="auto"/>
        <w:jc w:val="both"/>
        <w:rPr>
          <w:rFonts w:ascii="Times New Roman" w:hAnsi="Times New Roman" w:cs="Times New Roman"/>
          <w:sz w:val="24"/>
          <w:szCs w:val="24"/>
        </w:rPr>
      </w:pPr>
      <w:r w:rsidRPr="006E0873">
        <w:rPr>
          <w:rFonts w:ascii="Times New Roman" w:hAnsi="Times New Roman" w:cs="Times New Roman"/>
          <w:sz w:val="24"/>
          <w:szCs w:val="24"/>
        </w:rPr>
        <w:t>Keputusan :</w:t>
      </w:r>
    </w:p>
    <w:p w:rsidR="00CB77B2" w:rsidRPr="00AD1794" w:rsidRDefault="00AC35FF" w:rsidP="00C44DA0">
      <w:pPr>
        <w:spacing w:after="0" w:line="480" w:lineRule="auto"/>
        <w:ind w:firstLine="426"/>
        <w:jc w:val="both"/>
        <w:rPr>
          <w:rFonts w:ascii="Times New Roman" w:hAnsi="Times New Roman" w:cs="Times New Roman"/>
          <w:i/>
          <w:sz w:val="24"/>
          <w:szCs w:val="24"/>
        </w:rPr>
      </w:pPr>
      <w:r>
        <w:rPr>
          <w:rFonts w:ascii="Times New Roman" w:hAnsi="Times New Roman" w:cs="Times New Roman"/>
          <w:sz w:val="24"/>
          <w:szCs w:val="24"/>
        </w:rPr>
        <w:t xml:space="preserve">pada kolom sig tabel koefisien sub struktur 2 bisa kita </w:t>
      </w:r>
      <w:r w:rsidR="006E0873" w:rsidRPr="006E0873">
        <w:rPr>
          <w:rFonts w:ascii="Times New Roman" w:hAnsi="Times New Roman" w:cs="Times New Roman"/>
          <w:sz w:val="24"/>
          <w:szCs w:val="24"/>
        </w:rPr>
        <w:t xml:space="preserve">lihat </w:t>
      </w:r>
      <w:r w:rsidR="00520E3A">
        <w:rPr>
          <w:rFonts w:ascii="Times New Roman" w:hAnsi="Times New Roman" w:cs="Times New Roman"/>
          <w:sz w:val="24"/>
          <w:szCs w:val="24"/>
        </w:rPr>
        <w:t>bahwa sig = 0.028</w:t>
      </w:r>
      <w:r>
        <w:rPr>
          <w:rFonts w:ascii="Times New Roman" w:hAnsi="Times New Roman" w:cs="Times New Roman"/>
          <w:sz w:val="24"/>
          <w:szCs w:val="24"/>
        </w:rPr>
        <w:t>, jadi kesimpulannya</w:t>
      </w:r>
      <w:r w:rsidR="00F8044A">
        <w:rPr>
          <w:rFonts w:ascii="Times New Roman" w:hAnsi="Times New Roman" w:cs="Times New Roman"/>
          <w:sz w:val="24"/>
          <w:szCs w:val="24"/>
        </w:rPr>
        <w:t xml:space="preserve"> bahwa nilai sig 0.000</w:t>
      </w:r>
      <w:r w:rsidR="006E0873" w:rsidRPr="006E0873">
        <w:rPr>
          <w:rFonts w:ascii="Times New Roman" w:hAnsi="Times New Roman" w:cs="Times New Roman"/>
          <w:sz w:val="24"/>
          <w:szCs w:val="24"/>
        </w:rPr>
        <w:t xml:space="preserve"> lebih kecil dari nilai probabili</w:t>
      </w:r>
      <w:r w:rsidR="00F8044A">
        <w:rPr>
          <w:rFonts w:ascii="Times New Roman" w:hAnsi="Times New Roman" w:cs="Times New Roman"/>
          <w:sz w:val="24"/>
          <w:szCs w:val="24"/>
        </w:rPr>
        <w:t>tas 0.05 atau nilai 0.05 &gt; 0.000</w:t>
      </w:r>
      <w:r w:rsidR="006E0873" w:rsidRPr="006E0873">
        <w:rPr>
          <w:rFonts w:ascii="Times New Roman" w:hAnsi="Times New Roman" w:cs="Times New Roman"/>
          <w:sz w:val="24"/>
          <w:szCs w:val="24"/>
        </w:rPr>
        <w:t xml:space="preserve">, maka </w:t>
      </w:r>
      <w:r>
        <w:rPr>
          <w:rFonts w:ascii="Times New Roman" w:hAnsi="Times New Roman" w:cs="Times New Roman"/>
          <w:sz w:val="24"/>
          <w:szCs w:val="24"/>
        </w:rPr>
        <w:t xml:space="preserve">dari itu </w:t>
      </w:r>
      <w:r w:rsidR="006E0873" w:rsidRPr="006E0873">
        <w:rPr>
          <w:rFonts w:ascii="Times New Roman" w:hAnsi="Times New Roman" w:cs="Times New Roman"/>
          <w:sz w:val="24"/>
          <w:szCs w:val="24"/>
        </w:rPr>
        <w:t>Ha diterima dan H</w:t>
      </w:r>
      <w:r w:rsidR="006E0873">
        <w:rPr>
          <w:rFonts w:ascii="Times New Roman" w:hAnsi="Times New Roman" w:cs="Times New Roman"/>
          <w:sz w:val="24"/>
          <w:szCs w:val="24"/>
        </w:rPr>
        <w:t>0 ditolak, artinya signifikan. Moralitas Aparat</w:t>
      </w:r>
      <w:r w:rsidR="006E0873" w:rsidRPr="006E0873">
        <w:rPr>
          <w:rFonts w:ascii="Times New Roman" w:hAnsi="Times New Roman" w:cs="Times New Roman"/>
          <w:sz w:val="24"/>
          <w:szCs w:val="24"/>
        </w:rPr>
        <w:t xml:space="preserve"> berpengaruh secara si</w:t>
      </w:r>
      <w:r w:rsidR="006E0873">
        <w:rPr>
          <w:rFonts w:ascii="Times New Roman" w:hAnsi="Times New Roman" w:cs="Times New Roman"/>
          <w:sz w:val="24"/>
          <w:szCs w:val="24"/>
        </w:rPr>
        <w:t>gnifikan terhadap</w:t>
      </w:r>
      <w:r w:rsidR="0083708C">
        <w:rPr>
          <w:rFonts w:ascii="Times New Roman" w:hAnsi="Times New Roman" w:cs="Times New Roman"/>
          <w:sz w:val="24"/>
          <w:szCs w:val="24"/>
        </w:rPr>
        <w:t xml:space="preserve"> Pencegahan </w:t>
      </w:r>
      <w:r w:rsidR="0083708C" w:rsidRPr="00AD1794">
        <w:rPr>
          <w:rFonts w:ascii="Times New Roman" w:hAnsi="Times New Roman" w:cs="Times New Roman"/>
          <w:i/>
          <w:sz w:val="24"/>
          <w:szCs w:val="24"/>
        </w:rPr>
        <w:t>Fraud.</w:t>
      </w:r>
    </w:p>
    <w:p w:rsidR="0083708C" w:rsidRDefault="00411CAA" w:rsidP="0083708C">
      <w:pPr>
        <w:pStyle w:val="ListParagraph"/>
        <w:tabs>
          <w:tab w:val="center" w:pos="3969"/>
          <w:tab w:val="left" w:pos="6270"/>
        </w:tabs>
        <w:spacing w:before="200" w:after="0" w:line="480" w:lineRule="auto"/>
        <w:ind w:left="0"/>
        <w:contextualSpacing w:val="0"/>
        <w:jc w:val="both"/>
        <w:rPr>
          <w:rFonts w:ascii="Times New Roman" w:hAnsi="Times New Roman" w:cs="Times New Roman"/>
          <w:color w:val="000000" w:themeColor="text1"/>
          <w:sz w:val="24"/>
          <w:szCs w:val="18"/>
        </w:rPr>
      </w:pPr>
      <w:r>
        <w:rPr>
          <w:rFonts w:ascii="Times New Roman" w:hAnsi="Times New Roman" w:cs="Times New Roman"/>
          <w:noProof/>
          <w:color w:val="000000" w:themeColor="text1"/>
          <w:sz w:val="24"/>
          <w:szCs w:val="18"/>
          <w:lang w:eastAsia="id-ID"/>
        </w:rPr>
        <w:pict>
          <v:shape id="_x0000_s1176" type="#_x0000_t32" style="position:absolute;left:0;text-align:left;margin-left:122.85pt;margin-top:35.25pt;width:165pt;height:0;z-index:251747328" o:connectortype="straight">
            <v:stroke endarrow="block"/>
          </v:shape>
        </w:pict>
      </w:r>
      <w:r>
        <w:rPr>
          <w:rFonts w:ascii="Times New Roman" w:hAnsi="Times New Roman" w:cs="Times New Roman"/>
          <w:noProof/>
          <w:color w:val="000000" w:themeColor="text1"/>
          <w:sz w:val="24"/>
          <w:szCs w:val="18"/>
          <w:lang w:eastAsia="id-ID"/>
        </w:rPr>
        <w:pict>
          <v:oval id="_x0000_s1173" style="position:absolute;left:0;text-align:left;margin-left:287.85pt;margin-top:16.25pt;width:66pt;height:37.4pt;z-index:251746304">
            <v:textbox style="mso-next-textbox:#_x0000_s1173">
              <w:txbxContent>
                <w:p w:rsidR="00F712E9" w:rsidRPr="00E62DCC" w:rsidRDefault="00F712E9" w:rsidP="0083708C">
                  <w:pPr>
                    <w:jc w:val="center"/>
                    <w:rPr>
                      <w:rFonts w:ascii="Times New Roman" w:hAnsi="Times New Roman" w:cs="Times New Roman"/>
                      <w:sz w:val="24"/>
                      <w:szCs w:val="24"/>
                    </w:rPr>
                  </w:pPr>
                  <w:r>
                    <w:rPr>
                      <w:rFonts w:ascii="Times New Roman" w:hAnsi="Times New Roman" w:cs="Times New Roman"/>
                      <w:sz w:val="24"/>
                      <w:szCs w:val="24"/>
                    </w:rPr>
                    <w:t>y</w:t>
                  </w:r>
                </w:p>
              </w:txbxContent>
            </v:textbox>
          </v:oval>
        </w:pict>
      </w:r>
      <w:r>
        <w:rPr>
          <w:rFonts w:ascii="Times New Roman" w:hAnsi="Times New Roman" w:cs="Times New Roman"/>
          <w:noProof/>
          <w:color w:val="000000" w:themeColor="text1"/>
          <w:sz w:val="24"/>
          <w:szCs w:val="18"/>
          <w:lang w:eastAsia="id-ID"/>
        </w:rPr>
        <w:pict>
          <v:oval id="_x0000_s1171" style="position:absolute;left:0;text-align:left;margin-left:56.85pt;margin-top:16.45pt;width:66pt;height:37.4pt;z-index:251744256">
            <v:textbox style="mso-next-textbox:#_x0000_s1171">
              <w:txbxContent>
                <w:p w:rsidR="00F712E9" w:rsidRPr="00E62DCC" w:rsidRDefault="00F712E9" w:rsidP="0083708C">
                  <w:pPr>
                    <w:jc w:val="center"/>
                    <w:rPr>
                      <w:rFonts w:ascii="Times New Roman" w:hAnsi="Times New Roman" w:cs="Times New Roman"/>
                      <w:sz w:val="24"/>
                      <w:szCs w:val="24"/>
                    </w:rPr>
                  </w:pPr>
                  <w:r>
                    <w:rPr>
                      <w:rFonts w:ascii="Times New Roman" w:hAnsi="Times New Roman" w:cs="Times New Roman"/>
                      <w:sz w:val="24"/>
                      <w:szCs w:val="24"/>
                    </w:rPr>
                    <w:t>x3</w:t>
                  </w:r>
                </w:p>
              </w:txbxContent>
            </v:textbox>
          </v:oval>
        </w:pict>
      </w:r>
      <w:r w:rsidR="0083708C" w:rsidRPr="00075379">
        <w:rPr>
          <w:rFonts w:ascii="Times New Roman" w:hAnsi="Times New Roman" w:cs="Times New Roman"/>
          <w:color w:val="000000" w:themeColor="text1"/>
          <w:sz w:val="24"/>
          <w:szCs w:val="18"/>
        </w:rPr>
        <w:t xml:space="preserve">                                                </w:t>
      </w:r>
      <w:r w:rsidR="00CB77B2">
        <w:rPr>
          <w:rFonts w:ascii="Times New Roman" w:hAnsi="Times New Roman" w:cs="Times New Roman"/>
          <w:color w:val="000000" w:themeColor="text1"/>
          <w:sz w:val="24"/>
          <w:szCs w:val="18"/>
        </w:rPr>
        <w:t xml:space="preserve">  </w:t>
      </w:r>
      <w:r w:rsidR="0083708C" w:rsidRPr="00075379">
        <w:rPr>
          <w:rFonts w:ascii="Times New Roman" w:hAnsi="Times New Roman" w:cs="Times New Roman"/>
          <w:color w:val="000000" w:themeColor="text1"/>
          <w:sz w:val="24"/>
          <w:szCs w:val="18"/>
        </w:rPr>
        <w:t xml:space="preserve">   </w:t>
      </w:r>
      <w:r w:rsidR="00AD1794">
        <w:rPr>
          <w:rFonts w:ascii="Times New Roman" w:hAnsi="Times New Roman" w:cs="Times New Roman"/>
          <w:color w:val="000000" w:themeColor="text1"/>
          <w:sz w:val="24"/>
          <w:szCs w:val="18"/>
        </w:rPr>
        <w:t xml:space="preserve">  pyx3 = 0,</w:t>
      </w:r>
      <w:r w:rsidR="0071248B">
        <w:rPr>
          <w:rFonts w:ascii="Times New Roman" w:hAnsi="Times New Roman" w:cs="Times New Roman"/>
          <w:color w:val="000000" w:themeColor="text1"/>
          <w:sz w:val="24"/>
          <w:szCs w:val="18"/>
        </w:rPr>
        <w:t>573</w:t>
      </w:r>
      <w:r w:rsidR="0083708C" w:rsidRPr="00075379">
        <w:rPr>
          <w:rFonts w:ascii="Times New Roman" w:hAnsi="Times New Roman" w:cs="Times New Roman"/>
          <w:color w:val="000000" w:themeColor="text1"/>
          <w:sz w:val="24"/>
          <w:szCs w:val="18"/>
        </w:rPr>
        <w:t xml:space="preserve">                    </w:t>
      </w:r>
    </w:p>
    <w:p w:rsidR="0083708C" w:rsidRDefault="0083708C" w:rsidP="00CB77B2">
      <w:pPr>
        <w:pStyle w:val="ListParagraph"/>
        <w:tabs>
          <w:tab w:val="left" w:pos="1230"/>
        </w:tabs>
        <w:spacing w:before="200" w:after="0" w:line="480" w:lineRule="auto"/>
        <w:ind w:left="0"/>
        <w:contextualSpacing w:val="0"/>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ab/>
        <w:t xml:space="preserve">  </w:t>
      </w:r>
      <w:r>
        <w:rPr>
          <w:rFonts w:ascii="Times New Roman" w:hAnsi="Times New Roman" w:cs="Times New Roman"/>
          <w:color w:val="000000" w:themeColor="text1"/>
          <w:sz w:val="24"/>
          <w:szCs w:val="18"/>
        </w:rPr>
        <w:tab/>
        <w:t xml:space="preserve">        </w:t>
      </w:r>
    </w:p>
    <w:p w:rsidR="00617C8E" w:rsidRDefault="00617C8E" w:rsidP="00617C8E">
      <w:pPr>
        <w:pStyle w:val="ListParagraph"/>
        <w:tabs>
          <w:tab w:val="left" w:pos="1230"/>
        </w:tabs>
        <w:spacing w:after="0" w:line="240" w:lineRule="auto"/>
        <w:ind w:left="0"/>
        <w:contextualSpacing w:val="0"/>
        <w:jc w:val="center"/>
        <w:rPr>
          <w:rFonts w:ascii="Times New Roman" w:hAnsi="Times New Roman" w:cs="Times New Roman"/>
          <w:b/>
          <w:color w:val="000000" w:themeColor="text1"/>
          <w:sz w:val="24"/>
          <w:szCs w:val="18"/>
        </w:rPr>
      </w:pPr>
      <w:r>
        <w:rPr>
          <w:rFonts w:ascii="Times New Roman" w:hAnsi="Times New Roman" w:cs="Times New Roman"/>
          <w:b/>
          <w:color w:val="000000" w:themeColor="text1"/>
          <w:sz w:val="24"/>
          <w:szCs w:val="18"/>
        </w:rPr>
        <w:t xml:space="preserve">Gambar </w:t>
      </w:r>
      <w:r w:rsidR="00C155CF">
        <w:rPr>
          <w:rFonts w:ascii="Times New Roman" w:hAnsi="Times New Roman" w:cs="Times New Roman"/>
          <w:b/>
          <w:color w:val="000000" w:themeColor="text1"/>
          <w:sz w:val="24"/>
          <w:szCs w:val="18"/>
        </w:rPr>
        <w:t>4.3</w:t>
      </w:r>
    </w:p>
    <w:p w:rsidR="00617C8E" w:rsidRDefault="00617C8E" w:rsidP="00617C8E">
      <w:pPr>
        <w:pStyle w:val="ListParagraph"/>
        <w:tabs>
          <w:tab w:val="left" w:pos="1230"/>
        </w:tabs>
        <w:spacing w:after="0" w:line="240" w:lineRule="auto"/>
        <w:ind w:left="0"/>
        <w:contextualSpacing w:val="0"/>
        <w:jc w:val="center"/>
        <w:rPr>
          <w:rFonts w:ascii="Times New Roman" w:hAnsi="Times New Roman" w:cs="Times New Roman"/>
          <w:b/>
          <w:color w:val="000000" w:themeColor="text1"/>
          <w:sz w:val="24"/>
          <w:szCs w:val="18"/>
        </w:rPr>
      </w:pPr>
      <w:r>
        <w:rPr>
          <w:rFonts w:ascii="Times New Roman" w:hAnsi="Times New Roman" w:cs="Times New Roman"/>
          <w:b/>
          <w:color w:val="000000" w:themeColor="text1"/>
          <w:sz w:val="24"/>
          <w:szCs w:val="18"/>
        </w:rPr>
        <w:lastRenderedPageBreak/>
        <w:t>Hubungan X3 terhadap Y</w:t>
      </w:r>
    </w:p>
    <w:p w:rsidR="00617C8E" w:rsidRPr="00617C8E" w:rsidRDefault="00617C8E" w:rsidP="00617C8E">
      <w:pPr>
        <w:pStyle w:val="ListParagraph"/>
        <w:tabs>
          <w:tab w:val="left" w:pos="1230"/>
        </w:tabs>
        <w:spacing w:after="0" w:line="240" w:lineRule="auto"/>
        <w:ind w:left="0"/>
        <w:contextualSpacing w:val="0"/>
        <w:jc w:val="center"/>
        <w:rPr>
          <w:rFonts w:ascii="Times New Roman" w:hAnsi="Times New Roman" w:cs="Times New Roman"/>
          <w:b/>
          <w:color w:val="000000" w:themeColor="text1"/>
          <w:sz w:val="24"/>
          <w:szCs w:val="18"/>
        </w:rPr>
      </w:pPr>
    </w:p>
    <w:p w:rsidR="003C2140" w:rsidRPr="004A2507" w:rsidRDefault="00CB77B2" w:rsidP="004A2507">
      <w:pPr>
        <w:pStyle w:val="ListParagraph"/>
        <w:spacing w:after="0" w:line="480" w:lineRule="auto"/>
        <w:ind w:left="0" w:firstLine="720"/>
        <w:jc w:val="both"/>
        <w:rPr>
          <w:rFonts w:ascii="Arial" w:hAnsi="Arial" w:cs="Arial"/>
          <w:sz w:val="24"/>
          <w:szCs w:val="24"/>
        </w:rPr>
      </w:pPr>
      <w:r w:rsidRPr="00CB77B2">
        <w:rPr>
          <w:rFonts w:ascii="Times New Roman" w:hAnsi="Times New Roman" w:cs="Times New Roman"/>
          <w:sz w:val="24"/>
          <w:szCs w:val="24"/>
        </w:rPr>
        <w:t>Berdasrkan hasil dari koefisien jalur p</w:t>
      </w:r>
      <w:r w:rsidR="00A46EFA">
        <w:rPr>
          <w:rFonts w:ascii="Times New Roman" w:hAnsi="Times New Roman" w:cs="Times New Roman"/>
          <w:sz w:val="24"/>
          <w:szCs w:val="24"/>
        </w:rPr>
        <w:t>ada sub struktur 1,</w:t>
      </w:r>
      <w:r w:rsidR="00AC35FF">
        <w:rPr>
          <w:rFonts w:ascii="Times New Roman" w:hAnsi="Times New Roman" w:cs="Times New Roman"/>
          <w:sz w:val="24"/>
          <w:szCs w:val="24"/>
        </w:rPr>
        <w:t xml:space="preserve">2 dan </w:t>
      </w:r>
      <w:r w:rsidRPr="00CB77B2">
        <w:rPr>
          <w:rFonts w:ascii="Times New Roman" w:hAnsi="Times New Roman" w:cs="Times New Roman"/>
          <w:sz w:val="24"/>
          <w:szCs w:val="24"/>
        </w:rPr>
        <w:t>3, maka dapa</w:t>
      </w:r>
      <w:r w:rsidR="00AC35FF">
        <w:rPr>
          <w:rFonts w:ascii="Times New Roman" w:hAnsi="Times New Roman" w:cs="Times New Roman"/>
          <w:sz w:val="24"/>
          <w:szCs w:val="24"/>
        </w:rPr>
        <w:t>t digambarkan secara menyeluruh</w:t>
      </w:r>
      <w:r w:rsidRPr="00CB77B2">
        <w:rPr>
          <w:rFonts w:ascii="Times New Roman" w:hAnsi="Times New Roman" w:cs="Times New Roman"/>
          <w:sz w:val="24"/>
          <w:szCs w:val="24"/>
        </w:rPr>
        <w:t xml:space="preserve"> yang menggambarkan hubungan kausal empiris antar variabel X</w:t>
      </w:r>
      <w:r w:rsidRPr="00CB77B2">
        <w:rPr>
          <w:rFonts w:ascii="Times New Roman" w:hAnsi="Times New Roman" w:cs="Times New Roman"/>
          <w:sz w:val="24"/>
          <w:szCs w:val="24"/>
          <w:vertAlign w:val="subscript"/>
        </w:rPr>
        <w:t>1</w:t>
      </w:r>
      <w:r w:rsidRPr="00CB77B2">
        <w:rPr>
          <w:rFonts w:ascii="Times New Roman" w:hAnsi="Times New Roman" w:cs="Times New Roman"/>
          <w:sz w:val="24"/>
          <w:szCs w:val="24"/>
        </w:rPr>
        <w:t>, X</w:t>
      </w:r>
      <w:r w:rsidRPr="00CB77B2">
        <w:rPr>
          <w:rFonts w:ascii="Times New Roman" w:hAnsi="Times New Roman" w:cs="Times New Roman"/>
          <w:sz w:val="24"/>
          <w:szCs w:val="24"/>
          <w:vertAlign w:val="subscript"/>
        </w:rPr>
        <w:t>2</w:t>
      </w:r>
      <w:r w:rsidRPr="00CB77B2">
        <w:rPr>
          <w:rFonts w:ascii="Times New Roman" w:hAnsi="Times New Roman" w:cs="Times New Roman"/>
          <w:sz w:val="24"/>
          <w:szCs w:val="24"/>
        </w:rPr>
        <w:t>, X</w:t>
      </w:r>
      <w:r w:rsidRPr="00CB77B2">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dan Y </w:t>
      </w:r>
      <w:r w:rsidRPr="00CB77B2">
        <w:rPr>
          <w:rFonts w:ascii="Times New Roman" w:hAnsi="Times New Roman" w:cs="Times New Roman"/>
          <w:sz w:val="24"/>
          <w:szCs w:val="24"/>
        </w:rPr>
        <w:t>sebagai berikut</w:t>
      </w:r>
      <w:r w:rsidR="00926AB8">
        <w:rPr>
          <w:rFonts w:ascii="Arial" w:hAnsi="Arial" w:cs="Arial"/>
          <w:sz w:val="24"/>
          <w:szCs w:val="24"/>
        </w:rPr>
        <w:t>.</w:t>
      </w:r>
    </w:p>
    <w:p w:rsidR="00AD1794" w:rsidRPr="00AD1794" w:rsidRDefault="00411CAA" w:rsidP="00AD1794">
      <w:pPr>
        <w:spacing w:after="0" w:line="480" w:lineRule="auto"/>
        <w:jc w:val="both"/>
        <w:rPr>
          <w:rFonts w:ascii="Arial" w:hAnsi="Arial" w:cs="Arial"/>
          <w:sz w:val="24"/>
          <w:szCs w:val="24"/>
        </w:rPr>
      </w:pPr>
      <w:r w:rsidRPr="00411CAA">
        <w:rPr>
          <w:noProof/>
          <w:lang w:eastAsia="id-ID"/>
        </w:rPr>
        <w:pict>
          <v:oval id="_x0000_s1191" style="position:absolute;left:0;text-align:left;margin-left:32.1pt;margin-top:24.05pt;width:96.75pt;height:49pt;z-index:251763712">
            <v:textbox style="mso-next-textbox:#_x0000_s1191">
              <w:txbxContent>
                <w:p w:rsidR="00F712E9" w:rsidRPr="00F2435C" w:rsidRDefault="00F712E9" w:rsidP="00F2435C">
                  <w:pPr>
                    <w:jc w:val="center"/>
                    <w:rPr>
                      <w:rFonts w:ascii="Times New Roman" w:hAnsi="Times New Roman" w:cs="Times New Roman"/>
                      <w:sz w:val="18"/>
                      <w:szCs w:val="18"/>
                    </w:rPr>
                  </w:pPr>
                  <w:r>
                    <w:rPr>
                      <w:rFonts w:ascii="Times New Roman" w:hAnsi="Times New Roman" w:cs="Times New Roman"/>
                      <w:sz w:val="18"/>
                      <w:szCs w:val="18"/>
                    </w:rPr>
                    <w:t>Pengendalian Internal</w:t>
                  </w:r>
                </w:p>
                <w:p w:rsidR="00F712E9" w:rsidRPr="00F2435C" w:rsidRDefault="00F712E9" w:rsidP="00F2435C"/>
              </w:txbxContent>
            </v:textbox>
          </v:oval>
        </w:pict>
      </w:r>
    </w:p>
    <w:p w:rsidR="00CB77B2" w:rsidRDefault="00411CAA" w:rsidP="00CB77B2">
      <w:pPr>
        <w:pStyle w:val="ListParagraph"/>
        <w:tabs>
          <w:tab w:val="center" w:pos="3969"/>
          <w:tab w:val="left" w:pos="6270"/>
        </w:tabs>
        <w:spacing w:before="200" w:after="0" w:line="480" w:lineRule="auto"/>
        <w:ind w:left="0"/>
        <w:contextualSpacing w:val="0"/>
        <w:jc w:val="both"/>
        <w:rPr>
          <w:rFonts w:ascii="Times New Roman" w:hAnsi="Times New Roman" w:cs="Times New Roman"/>
          <w:color w:val="000000" w:themeColor="text1"/>
          <w:sz w:val="24"/>
          <w:szCs w:val="18"/>
        </w:rPr>
      </w:pPr>
      <w:r>
        <w:rPr>
          <w:rFonts w:ascii="Times New Roman" w:hAnsi="Times New Roman" w:cs="Times New Roman"/>
          <w:noProof/>
          <w:color w:val="000000" w:themeColor="text1"/>
          <w:sz w:val="24"/>
          <w:szCs w:val="18"/>
          <w:lang w:eastAsia="id-ID"/>
        </w:rPr>
        <w:pict>
          <v:shape id="_x0000_s1182" type="#_x0000_t32" style="position:absolute;left:0;text-align:left;margin-left:128.85pt;margin-top:24.6pt;width:158.55pt;height:86.75pt;z-index:251754496" o:connectortype="straight">
            <v:stroke endarrow="block"/>
          </v:shape>
        </w:pict>
      </w:r>
      <w:r>
        <w:rPr>
          <w:rFonts w:ascii="Times New Roman" w:hAnsi="Times New Roman" w:cs="Times New Roman"/>
          <w:noProof/>
          <w:color w:val="000000" w:themeColor="text1"/>
          <w:sz w:val="24"/>
          <w:szCs w:val="18"/>
          <w:lang w:eastAsia="id-ID"/>
        </w:rPr>
        <w:pict>
          <v:shape id="_x0000_s1178" type="#_x0000_t85" style="position:absolute;left:0;text-align:left;margin-left:8.85pt;margin-top:23.1pt;width:18pt;height:214.25pt;z-index:251750400"/>
        </w:pict>
      </w:r>
      <w:r>
        <w:rPr>
          <w:rFonts w:ascii="Times New Roman" w:hAnsi="Times New Roman" w:cs="Times New Roman"/>
          <w:noProof/>
          <w:color w:val="000000" w:themeColor="text1"/>
          <w:sz w:val="24"/>
          <w:szCs w:val="18"/>
          <w:lang w:eastAsia="id-ID"/>
        </w:rPr>
        <w:pict>
          <v:shape id="_x0000_s1180" type="#_x0000_t32" style="position:absolute;left:0;text-align:left;margin-left:26.85pt;margin-top:24.65pt;width:5.25pt;height:0;z-index:251752448" o:connectortype="straight">
            <v:stroke endarrow="block"/>
          </v:shape>
        </w:pict>
      </w:r>
      <w:r w:rsidR="00CB77B2">
        <w:rPr>
          <w:rFonts w:ascii="Times New Roman" w:hAnsi="Times New Roman" w:cs="Times New Roman"/>
          <w:color w:val="000000" w:themeColor="text1"/>
          <w:sz w:val="24"/>
          <w:szCs w:val="18"/>
        </w:rPr>
        <w:tab/>
      </w:r>
      <w:r w:rsidR="00CB77B2" w:rsidRPr="00075379">
        <w:rPr>
          <w:rFonts w:ascii="Times New Roman" w:hAnsi="Times New Roman" w:cs="Times New Roman"/>
          <w:color w:val="000000" w:themeColor="text1"/>
          <w:sz w:val="24"/>
          <w:szCs w:val="18"/>
        </w:rPr>
        <w:t xml:space="preserve">                                                                                  </w:t>
      </w:r>
    </w:p>
    <w:p w:rsidR="00CB77B2" w:rsidRPr="00566491" w:rsidRDefault="00411CAA" w:rsidP="002A65E1">
      <w:pPr>
        <w:pStyle w:val="ListParagraph"/>
        <w:tabs>
          <w:tab w:val="left" w:pos="1230"/>
          <w:tab w:val="left" w:pos="1707"/>
        </w:tabs>
        <w:spacing w:before="200" w:after="0" w:line="480" w:lineRule="auto"/>
        <w:ind w:left="0"/>
        <w:contextualSpacing w:val="0"/>
        <w:jc w:val="both"/>
        <w:rPr>
          <w:rFonts w:ascii="Times New Roman" w:hAnsi="Times New Roman" w:cs="Times New Roman"/>
          <w:color w:val="000000" w:themeColor="text1"/>
          <w:sz w:val="18"/>
          <w:szCs w:val="18"/>
        </w:rPr>
      </w:pPr>
      <w:r w:rsidRPr="00411CAA">
        <w:rPr>
          <w:rFonts w:ascii="Times New Roman" w:hAnsi="Times New Roman" w:cs="Times New Roman"/>
          <w:noProof/>
          <w:color w:val="000000" w:themeColor="text1"/>
          <w:sz w:val="24"/>
          <w:szCs w:val="18"/>
          <w:lang w:eastAsia="id-ID"/>
        </w:rPr>
        <w:pict>
          <v:rect id="_x0000_s1230" style="position:absolute;left:0;text-align:left;margin-left:38.15pt;margin-top:12.2pt;width:70.45pt;height:18.75pt;z-index:251804672" stroked="f">
            <v:textbox style="mso-next-textbox:#_x0000_s1230">
              <w:txbxContent>
                <w:p w:rsidR="00F712E9" w:rsidRPr="002A65E1" w:rsidRDefault="00F712E9" w:rsidP="002A65E1">
                  <w:pPr>
                    <w:jc w:val="center"/>
                    <w:rPr>
                      <w:rFonts w:ascii="Times New Roman" w:hAnsi="Times New Roman" w:cs="Times New Roman"/>
                      <w:sz w:val="16"/>
                    </w:rPr>
                  </w:pPr>
                  <w:r>
                    <w:rPr>
                      <w:rFonts w:ascii="Times New Roman" w:hAnsi="Times New Roman" w:cs="Times New Roman"/>
                      <w:sz w:val="16"/>
                    </w:rPr>
                    <w:t>Px3x1=</w:t>
                  </w:r>
                  <w:r w:rsidRPr="002A65E1">
                    <w:rPr>
                      <w:rFonts w:ascii="Times New Roman" w:hAnsi="Times New Roman" w:cs="Times New Roman"/>
                      <w:sz w:val="16"/>
                    </w:rPr>
                    <w:t>-0,128</w:t>
                  </w:r>
                </w:p>
              </w:txbxContent>
            </v:textbox>
          </v:rect>
        </w:pict>
      </w:r>
      <w:r w:rsidRPr="00411CAA">
        <w:rPr>
          <w:rFonts w:ascii="Times New Roman" w:hAnsi="Times New Roman" w:cs="Times New Roman"/>
          <w:noProof/>
          <w:color w:val="000000" w:themeColor="text1"/>
          <w:sz w:val="24"/>
          <w:szCs w:val="18"/>
          <w:lang w:eastAsia="id-ID"/>
        </w:rPr>
        <w:pict>
          <v:shape id="_x0000_s1205" type="#_x0000_t202" style="position:absolute;left:0;text-align:left;margin-left:39.6pt;margin-top:11.45pt;width:73.5pt;height:18.75pt;z-index:-251538432" stroked="f">
            <v:textbox style="mso-next-textbox:#_x0000_s1205">
              <w:txbxContent>
                <w:p w:rsidR="00F712E9" w:rsidRPr="00FC762A" w:rsidRDefault="00F712E9" w:rsidP="007E26DA">
                  <w:pPr>
                    <w:jc w:val="center"/>
                    <w:rPr>
                      <w:rFonts w:ascii="Times New Roman" w:hAnsi="Times New Roman" w:cs="Times New Roman"/>
                      <w:sz w:val="18"/>
                      <w:szCs w:val="18"/>
                    </w:rPr>
                  </w:pPr>
                  <w:r>
                    <w:rPr>
                      <w:rFonts w:ascii="Times New Roman" w:hAnsi="Times New Roman" w:cs="Times New Roman"/>
                      <w:sz w:val="18"/>
                      <w:szCs w:val="18"/>
                    </w:rPr>
                    <w:t>Px3x1=-0,046</w:t>
                  </w:r>
                </w:p>
              </w:txbxContent>
            </v:textbox>
          </v:shape>
        </w:pict>
      </w:r>
      <w:r w:rsidRPr="00411CAA">
        <w:rPr>
          <w:rFonts w:ascii="Times New Roman" w:hAnsi="Times New Roman" w:cs="Times New Roman"/>
          <w:noProof/>
          <w:color w:val="000000" w:themeColor="text1"/>
          <w:sz w:val="24"/>
          <w:szCs w:val="18"/>
          <w:lang w:eastAsia="id-ID"/>
        </w:rPr>
        <w:pict>
          <v:shape id="_x0000_s1206" type="#_x0000_t32" style="position:absolute;left:0;text-align:left;margin-left:338.1pt;margin-top:22pt;width:.05pt;height:38.5pt;z-index:251779072" o:connectortype="straight">
            <v:stroke endarrow="block"/>
          </v:shape>
        </w:pict>
      </w:r>
      <w:r w:rsidRPr="00411CAA">
        <w:rPr>
          <w:rFonts w:ascii="Times New Roman" w:hAnsi="Times New Roman" w:cs="Times New Roman"/>
          <w:noProof/>
          <w:color w:val="000000" w:themeColor="text1"/>
          <w:sz w:val="24"/>
          <w:szCs w:val="18"/>
          <w:lang w:eastAsia="id-ID"/>
        </w:rPr>
        <w:pict>
          <v:shape id="_x0000_s1194" type="#_x0000_t32" style="position:absolute;left:0;text-align:left;margin-left:104.1pt;margin-top:7pt;width:55.5pt;height:66.75pt;z-index:251766784" o:connectortype="straight">
            <v:stroke endarrow="block"/>
          </v:shape>
        </w:pict>
      </w:r>
      <w:r w:rsidR="002A65E1">
        <w:rPr>
          <w:rFonts w:ascii="Times New Roman" w:hAnsi="Times New Roman" w:cs="Times New Roman"/>
          <w:color w:val="000000" w:themeColor="text1"/>
          <w:sz w:val="24"/>
          <w:szCs w:val="18"/>
        </w:rPr>
        <w:tab/>
      </w:r>
      <w:r w:rsidR="00566491">
        <w:rPr>
          <w:rFonts w:ascii="Times New Roman" w:hAnsi="Times New Roman" w:cs="Times New Roman"/>
          <w:color w:val="000000" w:themeColor="text1"/>
          <w:sz w:val="24"/>
          <w:szCs w:val="18"/>
        </w:rPr>
        <w:tab/>
      </w:r>
      <w:r w:rsidR="002A65E1">
        <w:rPr>
          <w:rFonts w:ascii="Times New Roman" w:hAnsi="Times New Roman" w:cs="Times New Roman"/>
          <w:color w:val="000000" w:themeColor="text1"/>
          <w:sz w:val="24"/>
          <w:szCs w:val="18"/>
        </w:rPr>
        <w:tab/>
      </w:r>
      <w:r w:rsidR="00566491">
        <w:rPr>
          <w:rFonts w:ascii="Times New Roman" w:hAnsi="Times New Roman" w:cs="Times New Roman"/>
          <w:color w:val="000000" w:themeColor="text1"/>
          <w:sz w:val="24"/>
          <w:szCs w:val="18"/>
        </w:rPr>
        <w:tab/>
      </w:r>
      <w:r w:rsidR="00566491">
        <w:rPr>
          <w:rFonts w:ascii="Times New Roman" w:hAnsi="Times New Roman" w:cs="Times New Roman"/>
          <w:color w:val="000000" w:themeColor="text1"/>
          <w:sz w:val="24"/>
          <w:szCs w:val="18"/>
        </w:rPr>
        <w:tab/>
        <w:t xml:space="preserve">    </w:t>
      </w:r>
      <w:r w:rsidR="00566491" w:rsidRPr="00566491">
        <w:rPr>
          <w:rFonts w:ascii="Times New Roman" w:hAnsi="Times New Roman" w:cs="Times New Roman"/>
          <w:color w:val="000000" w:themeColor="text1"/>
          <w:sz w:val="18"/>
          <w:szCs w:val="18"/>
        </w:rPr>
        <w:t>Pyx1=</w:t>
      </w:r>
      <w:r w:rsidR="005225C2">
        <w:rPr>
          <w:rFonts w:ascii="Times New Roman" w:hAnsi="Times New Roman" w:cs="Times New Roman"/>
          <w:color w:val="000000" w:themeColor="text1"/>
          <w:sz w:val="18"/>
          <w:szCs w:val="18"/>
        </w:rPr>
        <w:t>-0,0</w:t>
      </w:r>
      <w:r w:rsidR="0071248B">
        <w:rPr>
          <w:rFonts w:ascii="Times New Roman" w:hAnsi="Times New Roman" w:cs="Times New Roman"/>
          <w:color w:val="000000" w:themeColor="text1"/>
          <w:sz w:val="18"/>
          <w:szCs w:val="18"/>
        </w:rPr>
        <w:t>80</w:t>
      </w:r>
      <w:r w:rsidR="00566491">
        <w:rPr>
          <w:rFonts w:ascii="Times New Roman" w:hAnsi="Times New Roman" w:cs="Times New Roman"/>
          <w:color w:val="000000" w:themeColor="text1"/>
          <w:sz w:val="24"/>
          <w:szCs w:val="18"/>
        </w:rPr>
        <w:tab/>
      </w:r>
      <w:r w:rsidR="00566491">
        <w:rPr>
          <w:rFonts w:ascii="Times New Roman" w:hAnsi="Times New Roman" w:cs="Times New Roman"/>
          <w:color w:val="000000" w:themeColor="text1"/>
          <w:sz w:val="24"/>
          <w:szCs w:val="18"/>
        </w:rPr>
        <w:tab/>
      </w:r>
      <w:r w:rsidR="00566491">
        <w:rPr>
          <w:rFonts w:ascii="Times New Roman" w:hAnsi="Times New Roman" w:cs="Times New Roman"/>
          <w:color w:val="000000" w:themeColor="text1"/>
          <w:sz w:val="24"/>
          <w:szCs w:val="18"/>
        </w:rPr>
        <w:tab/>
      </w:r>
      <w:r w:rsidR="00566491" w:rsidRPr="00566491">
        <w:rPr>
          <w:rFonts w:ascii="Times New Roman" w:hAnsi="Times New Roman" w:cs="Times New Roman"/>
          <w:color w:val="000000" w:themeColor="text1"/>
          <w:sz w:val="18"/>
          <w:szCs w:val="18"/>
        </w:rPr>
        <w:t>€</w:t>
      </w:r>
      <w:r w:rsidR="00566491" w:rsidRPr="00566491">
        <w:rPr>
          <w:rFonts w:ascii="Times New Roman" w:hAnsi="Times New Roman" w:cs="Times New Roman"/>
          <w:color w:val="000000" w:themeColor="text1"/>
          <w:sz w:val="18"/>
          <w:szCs w:val="18"/>
          <w:vertAlign w:val="subscript"/>
        </w:rPr>
        <w:t>2</w:t>
      </w:r>
      <w:r w:rsidR="005225C2">
        <w:rPr>
          <w:rFonts w:ascii="Times New Roman" w:hAnsi="Times New Roman" w:cs="Times New Roman"/>
          <w:color w:val="000000" w:themeColor="text1"/>
          <w:sz w:val="18"/>
          <w:szCs w:val="18"/>
        </w:rPr>
        <w:t>=0,676</w:t>
      </w:r>
    </w:p>
    <w:p w:rsidR="00CB77B2" w:rsidRPr="00FC762A" w:rsidRDefault="00411CAA" w:rsidP="002A65E1">
      <w:pPr>
        <w:pStyle w:val="ListParagraph"/>
        <w:tabs>
          <w:tab w:val="left" w:pos="1707"/>
        </w:tabs>
        <w:spacing w:before="200" w:after="0" w:line="480" w:lineRule="auto"/>
        <w:ind w:left="0"/>
        <w:contextualSpacing w:val="0"/>
        <w:jc w:val="both"/>
        <w:rPr>
          <w:rFonts w:ascii="Times New Roman" w:hAnsi="Times New Roman" w:cs="Times New Roman"/>
          <w:color w:val="000000" w:themeColor="text1"/>
          <w:sz w:val="24"/>
          <w:szCs w:val="18"/>
          <w:vertAlign w:val="subscript"/>
        </w:rPr>
      </w:pPr>
      <w:r w:rsidRPr="00411CAA">
        <w:rPr>
          <w:rFonts w:ascii="Times New Roman" w:hAnsi="Times New Roman" w:cs="Times New Roman"/>
          <w:noProof/>
          <w:color w:val="000000" w:themeColor="text1"/>
          <w:sz w:val="24"/>
          <w:szCs w:val="18"/>
          <w:lang w:eastAsia="id-ID"/>
        </w:rPr>
        <w:pict>
          <v:rect id="_x0000_s1234" style="position:absolute;left:0;text-align:left;margin-left:8.85pt;margin-top:9.9pt;width:60.3pt;height:18.75pt;z-index:251806720" stroked="f"/>
        </w:pict>
      </w:r>
      <w:r w:rsidRPr="00411CAA">
        <w:rPr>
          <w:rFonts w:ascii="Times New Roman" w:hAnsi="Times New Roman" w:cs="Times New Roman"/>
          <w:noProof/>
          <w:color w:val="000000" w:themeColor="text1"/>
          <w:sz w:val="24"/>
          <w:szCs w:val="18"/>
          <w:lang w:eastAsia="id-ID"/>
        </w:rPr>
        <w:pict>
          <v:shape id="_x0000_s1204" type="#_x0000_t202" style="position:absolute;left:0;text-align:left;margin-left:.6pt;margin-top:9.9pt;width:73.5pt;height:18.75pt;z-index:-251539456" stroked="f">
            <v:textbox style="mso-next-textbox:#_x0000_s1204">
              <w:txbxContent>
                <w:p w:rsidR="00F712E9" w:rsidRPr="00FC762A" w:rsidRDefault="00F712E9" w:rsidP="007E26DA">
                  <w:pPr>
                    <w:jc w:val="center"/>
                    <w:rPr>
                      <w:rFonts w:ascii="Times New Roman" w:hAnsi="Times New Roman" w:cs="Times New Roman"/>
                      <w:sz w:val="18"/>
                      <w:szCs w:val="18"/>
                    </w:rPr>
                  </w:pPr>
                  <w:r>
                    <w:rPr>
                      <w:rFonts w:ascii="Times New Roman" w:hAnsi="Times New Roman" w:cs="Times New Roman"/>
                      <w:sz w:val="18"/>
                      <w:szCs w:val="18"/>
                    </w:rPr>
                    <w:t>r=0,601</w:t>
                  </w:r>
                </w:p>
              </w:txbxContent>
            </v:textbox>
          </v:shape>
        </w:pict>
      </w:r>
      <w:r w:rsidRPr="00411CAA">
        <w:rPr>
          <w:rFonts w:ascii="Times New Roman" w:hAnsi="Times New Roman" w:cs="Times New Roman"/>
          <w:noProof/>
          <w:color w:val="000000" w:themeColor="text1"/>
          <w:sz w:val="24"/>
          <w:szCs w:val="18"/>
          <w:lang w:eastAsia="id-ID"/>
        </w:rPr>
        <w:pict>
          <v:shape id="_x0000_s1186" type="#_x0000_t202" style="position:absolute;left:0;text-align:left;margin-left:150.6pt;margin-top:3.15pt;width:73.5pt;height:18.75pt;z-index:-251557888" stroked="f">
            <v:textbox style="mso-next-textbox:#_x0000_s1186">
              <w:txbxContent>
                <w:p w:rsidR="00F712E9" w:rsidRPr="00FC762A" w:rsidRDefault="00F712E9" w:rsidP="00FC762A">
                  <w:pPr>
                    <w:jc w:val="center"/>
                    <w:rPr>
                      <w:rFonts w:ascii="Times New Roman" w:hAnsi="Times New Roman" w:cs="Times New Roman"/>
                      <w:sz w:val="18"/>
                      <w:szCs w:val="18"/>
                    </w:rPr>
                  </w:pPr>
                  <w:r w:rsidRPr="00FC762A">
                    <w:rPr>
                      <w:rFonts w:ascii="Times New Roman" w:hAnsi="Times New Roman" w:cs="Times New Roman"/>
                      <w:sz w:val="18"/>
                      <w:szCs w:val="18"/>
                    </w:rPr>
                    <w:t>€</w:t>
                  </w:r>
                  <w:r w:rsidRPr="00FC762A">
                    <w:rPr>
                      <w:rFonts w:ascii="Times New Roman" w:hAnsi="Times New Roman" w:cs="Times New Roman"/>
                      <w:sz w:val="18"/>
                      <w:szCs w:val="18"/>
                      <w:vertAlign w:val="subscript"/>
                    </w:rPr>
                    <w:t>1</w:t>
                  </w:r>
                  <w:r>
                    <w:rPr>
                      <w:rFonts w:ascii="Times New Roman" w:hAnsi="Times New Roman" w:cs="Times New Roman"/>
                      <w:sz w:val="18"/>
                      <w:szCs w:val="18"/>
                    </w:rPr>
                    <w:t xml:space="preserve"> = 0,729</w:t>
                  </w:r>
                </w:p>
              </w:txbxContent>
            </v:textbox>
          </v:shape>
        </w:pict>
      </w:r>
      <w:r w:rsidRPr="00411CAA">
        <w:rPr>
          <w:rFonts w:ascii="Times New Roman" w:hAnsi="Times New Roman" w:cs="Times New Roman"/>
          <w:noProof/>
          <w:color w:val="000000" w:themeColor="text1"/>
          <w:sz w:val="24"/>
          <w:szCs w:val="18"/>
          <w:lang w:eastAsia="id-ID"/>
        </w:rPr>
        <w:pict>
          <v:shape id="_x0000_s1199" type="#_x0000_t32" style="position:absolute;left:0;text-align:left;margin-left:187.35pt;margin-top:16.65pt;width:.05pt;height:16pt;z-index:251771904" o:connectortype="straight">
            <v:stroke endarrow="block"/>
          </v:shape>
        </w:pict>
      </w:r>
      <w:r w:rsidRPr="00411CAA">
        <w:rPr>
          <w:rFonts w:ascii="Times New Roman" w:hAnsi="Times New Roman" w:cs="Times New Roman"/>
          <w:noProof/>
          <w:sz w:val="24"/>
          <w:szCs w:val="24"/>
          <w:lang w:eastAsia="id-ID"/>
        </w:rPr>
        <w:pict>
          <v:oval id="_x0000_s1197" style="position:absolute;left:0;text-align:left;margin-left:280.35pt;margin-top:32.9pt;width:96.75pt;height:49pt;z-index:251769856">
            <v:textbox style="mso-next-textbox:#_x0000_s1197">
              <w:txbxContent>
                <w:p w:rsidR="00F712E9" w:rsidRPr="00F2435C" w:rsidRDefault="00F712E9" w:rsidP="00FC762A">
                  <w:pPr>
                    <w:jc w:val="center"/>
                    <w:rPr>
                      <w:rFonts w:ascii="Times New Roman" w:hAnsi="Times New Roman" w:cs="Times New Roman"/>
                      <w:sz w:val="18"/>
                      <w:szCs w:val="18"/>
                    </w:rPr>
                  </w:pPr>
                  <w:r>
                    <w:rPr>
                      <w:rFonts w:ascii="Times New Roman" w:hAnsi="Times New Roman" w:cs="Times New Roman"/>
                      <w:sz w:val="18"/>
                      <w:szCs w:val="18"/>
                    </w:rPr>
                    <w:t>Pencegahan fraud</w:t>
                  </w:r>
                </w:p>
                <w:p w:rsidR="00F712E9" w:rsidRPr="00F2435C" w:rsidRDefault="00F712E9" w:rsidP="00FC762A"/>
              </w:txbxContent>
            </v:textbox>
          </v:oval>
        </w:pict>
      </w:r>
      <w:r w:rsidRPr="00411CAA">
        <w:rPr>
          <w:rFonts w:ascii="Times New Roman" w:hAnsi="Times New Roman" w:cs="Times New Roman"/>
          <w:noProof/>
          <w:sz w:val="24"/>
          <w:szCs w:val="24"/>
          <w:lang w:eastAsia="id-ID"/>
        </w:rPr>
        <w:pict>
          <v:oval id="_x0000_s1192" style="position:absolute;left:0;text-align:left;margin-left:138.6pt;margin-top:32.4pt;width:96.75pt;height:49pt;z-index:251764736">
            <v:textbox style="mso-next-textbox:#_x0000_s1192">
              <w:txbxContent>
                <w:p w:rsidR="00F712E9" w:rsidRPr="00F2435C" w:rsidRDefault="00F712E9" w:rsidP="00F2435C">
                  <w:pPr>
                    <w:jc w:val="center"/>
                    <w:rPr>
                      <w:rFonts w:ascii="Times New Roman" w:hAnsi="Times New Roman" w:cs="Times New Roman"/>
                      <w:sz w:val="18"/>
                      <w:szCs w:val="18"/>
                    </w:rPr>
                  </w:pPr>
                  <w:r>
                    <w:rPr>
                      <w:rFonts w:ascii="Times New Roman" w:hAnsi="Times New Roman" w:cs="Times New Roman"/>
                      <w:sz w:val="18"/>
                      <w:szCs w:val="18"/>
                    </w:rPr>
                    <w:t>Moralitas aparat</w:t>
                  </w:r>
                </w:p>
                <w:p w:rsidR="00F712E9" w:rsidRPr="00F2435C" w:rsidRDefault="00F712E9" w:rsidP="00F2435C"/>
              </w:txbxContent>
            </v:textbox>
          </v:oval>
        </w:pict>
      </w:r>
      <w:r w:rsidR="003C2140">
        <w:rPr>
          <w:rFonts w:ascii="Times New Roman" w:hAnsi="Times New Roman" w:cs="Times New Roman"/>
          <w:color w:val="000000" w:themeColor="text1"/>
          <w:sz w:val="24"/>
          <w:szCs w:val="18"/>
          <w:vertAlign w:val="subscript"/>
        </w:rPr>
        <w:t xml:space="preserve">                   </w:t>
      </w:r>
      <w:r w:rsidR="002A65E1">
        <w:rPr>
          <w:rFonts w:ascii="Times New Roman" w:hAnsi="Times New Roman" w:cs="Times New Roman"/>
          <w:color w:val="000000" w:themeColor="text1"/>
          <w:sz w:val="24"/>
          <w:szCs w:val="18"/>
          <w:vertAlign w:val="subscript"/>
        </w:rPr>
        <w:tab/>
      </w:r>
    </w:p>
    <w:p w:rsidR="00CB77B2" w:rsidRPr="005444C8" w:rsidRDefault="00411CAA" w:rsidP="005444C8">
      <w:pPr>
        <w:pStyle w:val="ListParagraph"/>
        <w:spacing w:after="0" w:line="480" w:lineRule="auto"/>
        <w:ind w:left="0" w:firstLine="426"/>
        <w:rPr>
          <w:rFonts w:ascii="Times New Roman" w:hAnsi="Times New Roman" w:cs="Times New Roman"/>
          <w:sz w:val="18"/>
          <w:szCs w:val="18"/>
        </w:rPr>
      </w:pPr>
      <w:r w:rsidRPr="00411CAA">
        <w:rPr>
          <w:rFonts w:ascii="Times New Roman" w:hAnsi="Times New Roman" w:cs="Times New Roman"/>
          <w:noProof/>
          <w:sz w:val="24"/>
          <w:szCs w:val="24"/>
          <w:lang w:eastAsia="id-ID"/>
        </w:rPr>
        <w:pict>
          <v:rect id="_x0000_s1233" style="position:absolute;left:0;text-align:left;margin-left:11.1pt;margin-top:1.95pt;width:60.3pt;height:20.6pt;z-index:251805696" stroked="f">
            <v:textbox>
              <w:txbxContent>
                <w:p w:rsidR="00F712E9" w:rsidRPr="002A65E1" w:rsidRDefault="00F712E9" w:rsidP="002A65E1">
                  <w:pPr>
                    <w:jc w:val="center"/>
                    <w:rPr>
                      <w:rFonts w:ascii="Times New Roman" w:hAnsi="Times New Roman" w:cs="Times New Roman"/>
                      <w:sz w:val="18"/>
                    </w:rPr>
                  </w:pPr>
                  <w:r w:rsidRPr="002A65E1">
                    <w:rPr>
                      <w:rFonts w:ascii="Times New Roman" w:hAnsi="Times New Roman" w:cs="Times New Roman"/>
                      <w:sz w:val="18"/>
                    </w:rPr>
                    <w:t>r=0,601</w:t>
                  </w:r>
                </w:p>
              </w:txbxContent>
            </v:textbox>
          </v:rect>
        </w:pict>
      </w:r>
      <w:r w:rsidRPr="00411CAA">
        <w:rPr>
          <w:rFonts w:ascii="Times New Roman" w:hAnsi="Times New Roman" w:cs="Times New Roman"/>
          <w:noProof/>
          <w:sz w:val="24"/>
          <w:szCs w:val="24"/>
          <w:lang w:eastAsia="id-ID"/>
        </w:rPr>
        <w:pict>
          <v:shape id="_x0000_s1196" type="#_x0000_t32" style="position:absolute;left:0;text-align:left;margin-left:235.35pt;margin-top:19.55pt;width:45pt;height:0;z-index:251768832" o:connectortype="straight" strokeweight="1pt">
            <v:stroke endarrow="block"/>
          </v:shape>
        </w:pict>
      </w:r>
      <w:r w:rsidR="005444C8">
        <w:rPr>
          <w:rFonts w:ascii="Times New Roman" w:hAnsi="Times New Roman" w:cs="Times New Roman"/>
          <w:sz w:val="24"/>
          <w:szCs w:val="24"/>
        </w:rPr>
        <w:tab/>
      </w:r>
      <w:r w:rsidR="005444C8">
        <w:rPr>
          <w:rFonts w:ascii="Times New Roman" w:hAnsi="Times New Roman" w:cs="Times New Roman"/>
          <w:sz w:val="24"/>
          <w:szCs w:val="24"/>
        </w:rPr>
        <w:tab/>
      </w:r>
      <w:r w:rsidR="005444C8">
        <w:rPr>
          <w:rFonts w:ascii="Times New Roman" w:hAnsi="Times New Roman" w:cs="Times New Roman"/>
          <w:sz w:val="24"/>
          <w:szCs w:val="24"/>
        </w:rPr>
        <w:tab/>
      </w:r>
      <w:r w:rsidR="005444C8">
        <w:rPr>
          <w:rFonts w:ascii="Times New Roman" w:hAnsi="Times New Roman" w:cs="Times New Roman"/>
          <w:sz w:val="24"/>
          <w:szCs w:val="24"/>
        </w:rPr>
        <w:tab/>
      </w:r>
      <w:r w:rsidR="005444C8">
        <w:rPr>
          <w:rFonts w:ascii="Times New Roman" w:hAnsi="Times New Roman" w:cs="Times New Roman"/>
          <w:sz w:val="24"/>
          <w:szCs w:val="24"/>
        </w:rPr>
        <w:tab/>
      </w:r>
      <w:r w:rsidR="005444C8">
        <w:rPr>
          <w:rFonts w:ascii="Times New Roman" w:hAnsi="Times New Roman" w:cs="Times New Roman"/>
          <w:sz w:val="24"/>
          <w:szCs w:val="24"/>
        </w:rPr>
        <w:tab/>
        <w:t xml:space="preserve">         </w:t>
      </w:r>
    </w:p>
    <w:p w:rsidR="00CB77B2" w:rsidRDefault="00411CAA" w:rsidP="00520E3A">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93" type="#_x0000_t32" style="position:absolute;left:0;text-align:left;margin-left:54.6pt;margin-top:9.95pt;width:93.05pt;height:67.75pt;flip:y;z-index:251765760" o:connectortype="straight" strokeweight="1pt">
            <v:stroke endarrow="block"/>
          </v:shape>
        </w:pict>
      </w:r>
      <w:r>
        <w:rPr>
          <w:rFonts w:ascii="Times New Roman" w:hAnsi="Times New Roman" w:cs="Times New Roman"/>
          <w:noProof/>
          <w:sz w:val="24"/>
          <w:szCs w:val="24"/>
          <w:lang w:eastAsia="id-ID"/>
        </w:rPr>
        <w:pict>
          <v:shape id="_x0000_s1195" type="#_x0000_t32" style="position:absolute;left:0;text-align:left;margin-left:110.85pt;margin-top:16.7pt;width:48.75pt;height:68pt;flip:y;z-index:251767808" o:connectortype="straight">
            <v:stroke endarrow="block"/>
          </v:shape>
        </w:pict>
      </w:r>
      <w:r w:rsidRPr="00411CAA">
        <w:rPr>
          <w:rFonts w:ascii="Times New Roman" w:hAnsi="Times New Roman" w:cs="Times New Roman"/>
          <w:noProof/>
          <w:color w:val="000000" w:themeColor="text1"/>
          <w:sz w:val="24"/>
          <w:szCs w:val="18"/>
          <w:lang w:eastAsia="id-ID"/>
        </w:rPr>
        <w:pict>
          <v:shape id="_x0000_s1198" type="#_x0000_t32" style="position:absolute;left:0;text-align:left;margin-left:126.6pt;margin-top:13.7pt;width:166.5pt;height:90.75pt;flip:y;z-index:251770880" o:connectortype="straight">
            <v:stroke endarrow="block"/>
          </v:shape>
        </w:pict>
      </w:r>
      <w:r>
        <w:rPr>
          <w:rFonts w:ascii="Times New Roman" w:hAnsi="Times New Roman" w:cs="Times New Roman"/>
          <w:noProof/>
          <w:sz w:val="24"/>
          <w:szCs w:val="24"/>
          <w:lang w:eastAsia="id-ID"/>
        </w:rPr>
        <w:pict>
          <v:shape id="_x0000_s1201" type="#_x0000_t202" style="position:absolute;left:0;text-align:left;margin-left:221.85pt;margin-top:1.85pt;width:73.5pt;height:18.75pt;z-index:-251542528" stroked="f">
            <v:textbox style="mso-next-textbox:#_x0000_s1201">
              <w:txbxContent>
                <w:p w:rsidR="00F712E9" w:rsidRPr="00FC762A" w:rsidRDefault="00F712E9" w:rsidP="005444C8">
                  <w:pPr>
                    <w:jc w:val="center"/>
                    <w:rPr>
                      <w:rFonts w:ascii="Times New Roman" w:hAnsi="Times New Roman" w:cs="Times New Roman"/>
                      <w:sz w:val="18"/>
                      <w:szCs w:val="18"/>
                    </w:rPr>
                  </w:pPr>
                  <w:r>
                    <w:rPr>
                      <w:rFonts w:ascii="Times New Roman" w:hAnsi="Times New Roman" w:cs="Times New Roman"/>
                      <w:sz w:val="18"/>
                      <w:szCs w:val="18"/>
                    </w:rPr>
                    <w:t>px3y = 0,573</w:t>
                  </w:r>
                </w:p>
              </w:txbxContent>
            </v:textbox>
          </v:shape>
        </w:pict>
      </w:r>
    </w:p>
    <w:p w:rsidR="00CB77B2" w:rsidRDefault="00411CAA" w:rsidP="00520E3A">
      <w:pPr>
        <w:pStyle w:val="ListParagraph"/>
        <w:spacing w:after="0" w:line="480" w:lineRule="auto"/>
        <w:ind w:left="0" w:firstLine="426"/>
        <w:jc w:val="both"/>
        <w:rPr>
          <w:rFonts w:ascii="Times New Roman" w:hAnsi="Times New Roman" w:cs="Times New Roman"/>
          <w:sz w:val="24"/>
          <w:szCs w:val="24"/>
        </w:rPr>
      </w:pPr>
      <w:r w:rsidRPr="00411CAA">
        <w:rPr>
          <w:rFonts w:ascii="Times New Roman" w:hAnsi="Times New Roman" w:cs="Times New Roman"/>
          <w:noProof/>
          <w:color w:val="000000" w:themeColor="text1"/>
          <w:sz w:val="24"/>
          <w:szCs w:val="18"/>
          <w:lang w:eastAsia="id-ID"/>
        </w:rPr>
        <w:pict>
          <v:shape id="_x0000_s1203" type="#_x0000_t202" style="position:absolute;left:0;text-align:left;margin-left:40.05pt;margin-top:3.55pt;width:73.5pt;height:18.75pt;z-index:-251540480" stroked="f">
            <v:textbox style="mso-next-textbox:#_x0000_s1203">
              <w:txbxContent>
                <w:p w:rsidR="00F712E9" w:rsidRPr="00FC762A" w:rsidRDefault="00F712E9" w:rsidP="007E26DA">
                  <w:pPr>
                    <w:jc w:val="center"/>
                    <w:rPr>
                      <w:rFonts w:ascii="Times New Roman" w:hAnsi="Times New Roman" w:cs="Times New Roman"/>
                      <w:sz w:val="18"/>
                      <w:szCs w:val="18"/>
                    </w:rPr>
                  </w:pPr>
                  <w:r>
                    <w:rPr>
                      <w:rFonts w:ascii="Times New Roman" w:hAnsi="Times New Roman" w:cs="Times New Roman"/>
                      <w:sz w:val="18"/>
                      <w:szCs w:val="18"/>
                    </w:rPr>
                    <w:t>r =0,754</w:t>
                  </w:r>
                </w:p>
              </w:txbxContent>
            </v:textbox>
          </v:shape>
        </w:pict>
      </w:r>
      <w:r w:rsidRPr="00411CAA">
        <w:rPr>
          <w:rFonts w:ascii="Times New Roman" w:hAnsi="Times New Roman" w:cs="Times New Roman"/>
          <w:noProof/>
          <w:color w:val="000000" w:themeColor="text1"/>
          <w:sz w:val="24"/>
          <w:szCs w:val="18"/>
          <w:lang w:eastAsia="id-ID"/>
        </w:rPr>
        <w:pict>
          <v:shape id="_x0000_s1202" type="#_x0000_t202" style="position:absolute;left:0;text-align:left;margin-left:120.6pt;margin-top:18.5pt;width:73.5pt;height:18.75pt;z-index:-251541504" stroked="f">
            <v:textbox style="mso-next-textbox:#_x0000_s1202">
              <w:txbxContent>
                <w:p w:rsidR="00F712E9" w:rsidRPr="00FC762A" w:rsidRDefault="00F712E9" w:rsidP="005444C8">
                  <w:pPr>
                    <w:jc w:val="center"/>
                    <w:rPr>
                      <w:rFonts w:ascii="Times New Roman" w:hAnsi="Times New Roman" w:cs="Times New Roman"/>
                      <w:sz w:val="18"/>
                      <w:szCs w:val="18"/>
                    </w:rPr>
                  </w:pPr>
                  <w:r>
                    <w:rPr>
                      <w:rFonts w:ascii="Times New Roman" w:hAnsi="Times New Roman" w:cs="Times New Roman"/>
                      <w:sz w:val="18"/>
                      <w:szCs w:val="18"/>
                    </w:rPr>
                    <w:t>Px3x2=0,648</w:t>
                  </w:r>
                </w:p>
              </w:txbxContent>
            </v:textbox>
          </v:shape>
        </w:pict>
      </w:r>
    </w:p>
    <w:p w:rsidR="00CB77B2" w:rsidRDefault="00411CAA" w:rsidP="00520E3A">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oval id="_x0000_s1190" style="position:absolute;left:0;text-align:left;margin-left:31.35pt;margin-top:22.5pt;width:96.75pt;height:49pt;z-index:251762688">
            <v:textbox style="mso-next-textbox:#_x0000_s1190">
              <w:txbxContent>
                <w:p w:rsidR="00F712E9" w:rsidRPr="00F2435C" w:rsidRDefault="00F712E9" w:rsidP="00F2435C">
                  <w:pPr>
                    <w:jc w:val="center"/>
                    <w:rPr>
                      <w:rFonts w:ascii="Times New Roman" w:hAnsi="Times New Roman" w:cs="Times New Roman"/>
                      <w:sz w:val="18"/>
                      <w:szCs w:val="18"/>
                    </w:rPr>
                  </w:pPr>
                  <w:r>
                    <w:rPr>
                      <w:rFonts w:ascii="Times New Roman" w:hAnsi="Times New Roman" w:cs="Times New Roman"/>
                      <w:sz w:val="18"/>
                      <w:szCs w:val="18"/>
                    </w:rPr>
                    <w:t>Whistleblowing System</w:t>
                  </w:r>
                </w:p>
                <w:p w:rsidR="00F712E9" w:rsidRPr="00F2435C" w:rsidRDefault="00F712E9" w:rsidP="00F2435C"/>
              </w:txbxContent>
            </v:textbox>
          </v:oval>
        </w:pict>
      </w:r>
      <w:r w:rsidRPr="00411CAA">
        <w:rPr>
          <w:rFonts w:ascii="Times New Roman" w:hAnsi="Times New Roman" w:cs="Times New Roman"/>
          <w:noProof/>
          <w:color w:val="000000" w:themeColor="text1"/>
          <w:sz w:val="24"/>
          <w:szCs w:val="18"/>
          <w:lang w:eastAsia="id-ID"/>
        </w:rPr>
        <w:pict>
          <v:shape id="_x0000_s1200" type="#_x0000_t202" style="position:absolute;left:0;text-align:left;margin-left:152.85pt;margin-top:23.05pt;width:66.75pt;height:18.75pt;z-index:-251543552" stroked="f">
            <v:textbox style="mso-next-textbox:#_x0000_s1200">
              <w:txbxContent>
                <w:p w:rsidR="00F712E9" w:rsidRPr="00FC762A" w:rsidRDefault="00F712E9" w:rsidP="005444C8">
                  <w:pPr>
                    <w:rPr>
                      <w:rFonts w:ascii="Times New Roman" w:hAnsi="Times New Roman" w:cs="Times New Roman"/>
                      <w:sz w:val="18"/>
                      <w:szCs w:val="18"/>
                    </w:rPr>
                  </w:pPr>
                  <w:r>
                    <w:rPr>
                      <w:rFonts w:ascii="Times New Roman" w:hAnsi="Times New Roman" w:cs="Times New Roman"/>
                      <w:sz w:val="18"/>
                      <w:szCs w:val="18"/>
                    </w:rPr>
                    <w:t>pyx2 = 0,189</w:t>
                  </w:r>
                </w:p>
              </w:txbxContent>
            </v:textbox>
          </v:shape>
        </w:pict>
      </w:r>
    </w:p>
    <w:p w:rsidR="00CB77B2" w:rsidRDefault="00411CAA" w:rsidP="00520E3A">
      <w:pPr>
        <w:pStyle w:val="ListParagraph"/>
        <w:spacing w:after="0" w:line="480" w:lineRule="auto"/>
        <w:ind w:left="0" w:firstLine="426"/>
        <w:jc w:val="both"/>
        <w:rPr>
          <w:rFonts w:ascii="Times New Roman" w:hAnsi="Times New Roman" w:cs="Times New Roman"/>
          <w:sz w:val="24"/>
          <w:szCs w:val="24"/>
        </w:rPr>
      </w:pPr>
      <w:r w:rsidRPr="00411CAA">
        <w:rPr>
          <w:rFonts w:ascii="Times New Roman" w:hAnsi="Times New Roman" w:cs="Times New Roman"/>
          <w:noProof/>
          <w:color w:val="000000" w:themeColor="text1"/>
          <w:sz w:val="24"/>
          <w:szCs w:val="18"/>
          <w:lang w:eastAsia="id-ID"/>
        </w:rPr>
        <w:pict>
          <v:shape id="_x0000_s1181" type="#_x0000_t32" style="position:absolute;left:0;text-align:left;margin-left:26.1pt;margin-top:26.2pt;width:5.25pt;height:0;z-index:251753472" o:connectortype="straight">
            <v:stroke endarrow="block"/>
          </v:shape>
        </w:pict>
      </w:r>
    </w:p>
    <w:p w:rsidR="00CB77B2" w:rsidRDefault="00CB77B2" w:rsidP="00520E3A">
      <w:pPr>
        <w:pStyle w:val="ListParagraph"/>
        <w:spacing w:after="0" w:line="480" w:lineRule="auto"/>
        <w:ind w:left="0" w:firstLine="426"/>
        <w:jc w:val="both"/>
        <w:rPr>
          <w:rFonts w:ascii="Times New Roman" w:hAnsi="Times New Roman" w:cs="Times New Roman"/>
          <w:sz w:val="24"/>
          <w:szCs w:val="24"/>
        </w:rPr>
      </w:pPr>
    </w:p>
    <w:p w:rsidR="00617C8E" w:rsidRDefault="00617C8E" w:rsidP="007E1CEB">
      <w:pPr>
        <w:pStyle w:val="ListParagraph"/>
        <w:spacing w:after="0" w:line="240" w:lineRule="auto"/>
        <w:ind w:left="993" w:hanging="567"/>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C155CF">
        <w:rPr>
          <w:rFonts w:ascii="Times New Roman" w:hAnsi="Times New Roman" w:cs="Times New Roman"/>
          <w:b/>
          <w:sz w:val="24"/>
          <w:szCs w:val="24"/>
        </w:rPr>
        <w:t>4.4</w:t>
      </w:r>
    </w:p>
    <w:p w:rsidR="00566491" w:rsidRDefault="00566491" w:rsidP="007E1CEB">
      <w:pPr>
        <w:pStyle w:val="ListParagraph"/>
        <w:spacing w:after="0" w:line="240" w:lineRule="auto"/>
        <w:ind w:left="993" w:hanging="567"/>
        <w:jc w:val="center"/>
        <w:rPr>
          <w:rFonts w:ascii="Times New Roman" w:hAnsi="Times New Roman" w:cs="Times New Roman"/>
          <w:b/>
          <w:sz w:val="24"/>
          <w:szCs w:val="24"/>
        </w:rPr>
      </w:pPr>
      <w:r w:rsidRPr="00566491">
        <w:rPr>
          <w:rFonts w:ascii="Times New Roman" w:hAnsi="Times New Roman" w:cs="Times New Roman"/>
          <w:b/>
          <w:sz w:val="24"/>
          <w:szCs w:val="24"/>
        </w:rPr>
        <w:t>Hubungan kausal empiris variabel</w:t>
      </w:r>
      <w:r w:rsidR="00CF22CF">
        <w:rPr>
          <w:rFonts w:ascii="Times New Roman" w:hAnsi="Times New Roman" w:cs="Times New Roman"/>
          <w:b/>
          <w:sz w:val="24"/>
          <w:szCs w:val="24"/>
        </w:rPr>
        <w:t xml:space="preserve"> </w:t>
      </w:r>
      <w:r w:rsidRPr="00566491">
        <w:rPr>
          <w:rFonts w:ascii="Times New Roman" w:hAnsi="Times New Roman" w:cs="Times New Roman"/>
          <w:b/>
          <w:sz w:val="24"/>
          <w:szCs w:val="24"/>
        </w:rPr>
        <w:t>X</w:t>
      </w:r>
      <w:r w:rsidRPr="00566491">
        <w:rPr>
          <w:rFonts w:ascii="Times New Roman" w:hAnsi="Times New Roman" w:cs="Times New Roman"/>
          <w:b/>
          <w:sz w:val="24"/>
          <w:szCs w:val="24"/>
          <w:vertAlign w:val="subscript"/>
        </w:rPr>
        <w:t>1,</w:t>
      </w:r>
      <w:r w:rsidRPr="00566491">
        <w:rPr>
          <w:rFonts w:ascii="Times New Roman" w:hAnsi="Times New Roman" w:cs="Times New Roman"/>
          <w:b/>
          <w:sz w:val="24"/>
          <w:szCs w:val="24"/>
        </w:rPr>
        <w:t xml:space="preserve"> X</w:t>
      </w:r>
      <w:r w:rsidRPr="00566491">
        <w:rPr>
          <w:rFonts w:ascii="Times New Roman" w:hAnsi="Times New Roman" w:cs="Times New Roman"/>
          <w:b/>
          <w:sz w:val="24"/>
          <w:szCs w:val="24"/>
          <w:vertAlign w:val="subscript"/>
        </w:rPr>
        <w:t xml:space="preserve">2, </w:t>
      </w:r>
      <w:r w:rsidRPr="00566491">
        <w:rPr>
          <w:rFonts w:ascii="Times New Roman" w:hAnsi="Times New Roman" w:cs="Times New Roman"/>
          <w:b/>
          <w:sz w:val="24"/>
          <w:szCs w:val="24"/>
        </w:rPr>
        <w:t>X</w:t>
      </w:r>
      <w:r w:rsidRPr="00566491">
        <w:rPr>
          <w:rFonts w:ascii="Times New Roman" w:hAnsi="Times New Roman" w:cs="Times New Roman"/>
          <w:b/>
          <w:sz w:val="24"/>
          <w:szCs w:val="24"/>
          <w:vertAlign w:val="subscript"/>
        </w:rPr>
        <w:t>3</w:t>
      </w:r>
      <w:r w:rsidR="007E1CEB">
        <w:rPr>
          <w:rFonts w:ascii="Times New Roman" w:hAnsi="Times New Roman" w:cs="Times New Roman"/>
          <w:b/>
          <w:sz w:val="24"/>
          <w:szCs w:val="24"/>
        </w:rPr>
        <w:t xml:space="preserve"> dan Y </w:t>
      </w:r>
    </w:p>
    <w:p w:rsidR="007E1CEB" w:rsidRPr="007E1CEB" w:rsidRDefault="007E1CEB" w:rsidP="007E1CEB">
      <w:pPr>
        <w:pStyle w:val="ListParagraph"/>
        <w:spacing w:after="0" w:line="240" w:lineRule="auto"/>
        <w:ind w:left="993" w:hanging="567"/>
        <w:jc w:val="center"/>
        <w:rPr>
          <w:rFonts w:ascii="Times New Roman" w:hAnsi="Times New Roman" w:cs="Times New Roman"/>
          <w:b/>
          <w:sz w:val="24"/>
          <w:szCs w:val="24"/>
        </w:rPr>
      </w:pPr>
    </w:p>
    <w:p w:rsidR="007E1CEB" w:rsidRPr="00C155CF" w:rsidRDefault="00520E3A" w:rsidP="00C155CF">
      <w:pPr>
        <w:pStyle w:val="ListParagraph"/>
        <w:spacing w:after="0" w:line="480" w:lineRule="auto"/>
        <w:ind w:left="0" w:firstLine="426"/>
        <w:jc w:val="both"/>
        <w:rPr>
          <w:rFonts w:ascii="Times New Roman" w:hAnsi="Times New Roman" w:cs="Times New Roman"/>
          <w:sz w:val="24"/>
          <w:szCs w:val="24"/>
        </w:rPr>
      </w:pPr>
      <w:r w:rsidRPr="00520E3A">
        <w:rPr>
          <w:rFonts w:ascii="Times New Roman" w:hAnsi="Times New Roman" w:cs="Times New Roman"/>
          <w:sz w:val="24"/>
          <w:szCs w:val="24"/>
        </w:rPr>
        <w:t>Untuk mengetahui kore</w:t>
      </w:r>
      <w:r>
        <w:rPr>
          <w:rFonts w:ascii="Times New Roman" w:hAnsi="Times New Roman" w:cs="Times New Roman"/>
          <w:sz w:val="24"/>
          <w:szCs w:val="24"/>
        </w:rPr>
        <w:t xml:space="preserve">lasi antara Pengendalian Internal, </w:t>
      </w:r>
      <w:r w:rsidRPr="00AD1794">
        <w:rPr>
          <w:rFonts w:ascii="Times New Roman" w:hAnsi="Times New Roman" w:cs="Times New Roman"/>
          <w:i/>
          <w:sz w:val="24"/>
          <w:szCs w:val="24"/>
        </w:rPr>
        <w:t>Whistleblowing System</w:t>
      </w:r>
      <w:r>
        <w:rPr>
          <w:rFonts w:ascii="Times New Roman" w:hAnsi="Times New Roman" w:cs="Times New Roman"/>
          <w:sz w:val="24"/>
          <w:szCs w:val="24"/>
        </w:rPr>
        <w:t xml:space="preserve"> dan moralitas aparat terhadap pencegahan </w:t>
      </w:r>
      <w:r w:rsidRPr="00AD1794">
        <w:rPr>
          <w:rFonts w:ascii="Times New Roman" w:hAnsi="Times New Roman" w:cs="Times New Roman"/>
          <w:i/>
          <w:sz w:val="24"/>
          <w:szCs w:val="24"/>
        </w:rPr>
        <w:t xml:space="preserve">fraud </w:t>
      </w:r>
      <w:r w:rsidRPr="00520E3A">
        <w:rPr>
          <w:rFonts w:ascii="Times New Roman" w:hAnsi="Times New Roman" w:cs="Times New Roman"/>
          <w:sz w:val="24"/>
          <w:szCs w:val="24"/>
        </w:rPr>
        <w:t>dapat dilihat pada tabel berikut</w:t>
      </w:r>
      <w:r>
        <w:rPr>
          <w:rFonts w:ascii="Times New Roman" w:hAnsi="Times New Roman" w:cs="Times New Roman"/>
          <w:sz w:val="24"/>
          <w:szCs w:val="24"/>
        </w:rPr>
        <w:t xml:space="preserve"> :</w:t>
      </w:r>
    </w:p>
    <w:p w:rsidR="00520E3A" w:rsidRPr="00520E3A" w:rsidRDefault="002D27FC" w:rsidP="00520E3A">
      <w:pPr>
        <w:pStyle w:val="ListParagraph"/>
        <w:spacing w:after="0" w:line="240" w:lineRule="auto"/>
        <w:ind w:left="0" w:firstLine="426"/>
        <w:jc w:val="center"/>
        <w:rPr>
          <w:rFonts w:ascii="Times New Roman" w:hAnsi="Times New Roman" w:cs="Times New Roman"/>
          <w:b/>
          <w:sz w:val="24"/>
          <w:szCs w:val="24"/>
        </w:rPr>
      </w:pPr>
      <w:r>
        <w:rPr>
          <w:rFonts w:ascii="Times New Roman" w:hAnsi="Times New Roman" w:cs="Times New Roman"/>
          <w:b/>
          <w:sz w:val="24"/>
          <w:szCs w:val="24"/>
        </w:rPr>
        <w:t>Tabel 20</w:t>
      </w:r>
    </w:p>
    <w:p w:rsidR="00520E3A" w:rsidRPr="00520E3A" w:rsidRDefault="00520E3A" w:rsidP="00520E3A">
      <w:pPr>
        <w:pStyle w:val="ListParagraph"/>
        <w:spacing w:after="0" w:line="240" w:lineRule="auto"/>
        <w:ind w:left="0" w:firstLine="426"/>
        <w:jc w:val="center"/>
        <w:rPr>
          <w:rFonts w:ascii="Times New Roman" w:hAnsi="Times New Roman" w:cs="Times New Roman"/>
          <w:b/>
          <w:sz w:val="24"/>
          <w:szCs w:val="24"/>
        </w:rPr>
      </w:pPr>
      <w:r w:rsidRPr="00520E3A">
        <w:rPr>
          <w:rFonts w:ascii="Times New Roman" w:hAnsi="Times New Roman" w:cs="Times New Roman"/>
          <w:b/>
          <w:bCs/>
          <w:color w:val="010205"/>
          <w:sz w:val="24"/>
          <w:szCs w:val="24"/>
        </w:rPr>
        <w:t>Correlations</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688"/>
        <w:gridCol w:w="1303"/>
        <w:gridCol w:w="1231"/>
        <w:gridCol w:w="1351"/>
        <w:gridCol w:w="1351"/>
      </w:tblGrid>
      <w:tr w:rsidR="00520E3A" w:rsidRPr="00DD5C41" w:rsidTr="00884836">
        <w:trPr>
          <w:cantSplit/>
          <w:trHeight w:val="559"/>
        </w:trPr>
        <w:tc>
          <w:tcPr>
            <w:tcW w:w="2702"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520E3A" w:rsidRPr="00617C8E" w:rsidRDefault="00520E3A" w:rsidP="00596A43">
            <w:pPr>
              <w:autoSpaceDE w:val="0"/>
              <w:autoSpaceDN w:val="0"/>
              <w:adjustRightInd w:val="0"/>
              <w:spacing w:after="0" w:line="240" w:lineRule="auto"/>
              <w:rPr>
                <w:rFonts w:ascii="Times New Roman" w:hAnsi="Times New Roman" w:cs="Times New Roman"/>
                <w:sz w:val="18"/>
                <w:szCs w:val="18"/>
              </w:rPr>
            </w:pPr>
          </w:p>
        </w:tc>
        <w:tc>
          <w:tcPr>
            <w:tcW w:w="1303" w:type="dxa"/>
            <w:tcBorders>
              <w:top w:val="single" w:sz="4" w:space="0" w:color="auto"/>
              <w:left w:val="single" w:sz="4" w:space="0" w:color="auto"/>
              <w:bottom w:val="single" w:sz="8" w:space="0" w:color="152935"/>
              <w:right w:val="single" w:sz="4" w:space="0" w:color="auto"/>
            </w:tcBorders>
            <w:shd w:val="clear" w:color="auto" w:fill="FFFFFF"/>
            <w:vAlign w:val="center"/>
          </w:tcPr>
          <w:p w:rsidR="00520E3A" w:rsidRPr="00617C8E" w:rsidRDefault="00520E3A" w:rsidP="00596A43">
            <w:pPr>
              <w:autoSpaceDE w:val="0"/>
              <w:autoSpaceDN w:val="0"/>
              <w:adjustRightInd w:val="0"/>
              <w:spacing w:after="0" w:line="320" w:lineRule="atLeast"/>
              <w:ind w:left="60" w:right="60"/>
              <w:jc w:val="center"/>
              <w:rPr>
                <w:rFonts w:ascii="Times New Roman" w:hAnsi="Times New Roman" w:cs="Times New Roman"/>
                <w:sz w:val="18"/>
                <w:szCs w:val="18"/>
              </w:rPr>
            </w:pPr>
            <w:r w:rsidRPr="00617C8E">
              <w:rPr>
                <w:rFonts w:ascii="Times New Roman" w:hAnsi="Times New Roman" w:cs="Times New Roman"/>
                <w:sz w:val="18"/>
                <w:szCs w:val="18"/>
              </w:rPr>
              <w:t>Pengendalian internal</w:t>
            </w:r>
          </w:p>
        </w:tc>
        <w:tc>
          <w:tcPr>
            <w:tcW w:w="1231" w:type="dxa"/>
            <w:tcBorders>
              <w:top w:val="single" w:sz="4" w:space="0" w:color="auto"/>
              <w:left w:val="single" w:sz="4" w:space="0" w:color="auto"/>
              <w:bottom w:val="single" w:sz="8" w:space="0" w:color="152935"/>
              <w:right w:val="single" w:sz="4" w:space="0" w:color="auto"/>
            </w:tcBorders>
            <w:shd w:val="clear" w:color="auto" w:fill="FFFFFF"/>
            <w:vAlign w:val="center"/>
          </w:tcPr>
          <w:p w:rsidR="00520E3A" w:rsidRPr="00617C8E" w:rsidRDefault="00520E3A" w:rsidP="00596A43">
            <w:pPr>
              <w:autoSpaceDE w:val="0"/>
              <w:autoSpaceDN w:val="0"/>
              <w:adjustRightInd w:val="0"/>
              <w:spacing w:after="0" w:line="320" w:lineRule="atLeast"/>
              <w:ind w:left="60" w:right="60"/>
              <w:jc w:val="center"/>
              <w:rPr>
                <w:rFonts w:ascii="Times New Roman" w:hAnsi="Times New Roman" w:cs="Times New Roman"/>
                <w:sz w:val="18"/>
                <w:szCs w:val="18"/>
              </w:rPr>
            </w:pPr>
            <w:r w:rsidRPr="00617C8E">
              <w:rPr>
                <w:rFonts w:ascii="Times New Roman" w:hAnsi="Times New Roman" w:cs="Times New Roman"/>
                <w:sz w:val="18"/>
                <w:szCs w:val="18"/>
              </w:rPr>
              <w:t>Whistleblowing system</w:t>
            </w:r>
          </w:p>
        </w:tc>
        <w:tc>
          <w:tcPr>
            <w:tcW w:w="1351" w:type="dxa"/>
            <w:tcBorders>
              <w:top w:val="single" w:sz="4" w:space="0" w:color="auto"/>
              <w:left w:val="single" w:sz="4" w:space="0" w:color="auto"/>
              <w:bottom w:val="single" w:sz="8" w:space="0" w:color="152935"/>
              <w:right w:val="single" w:sz="4" w:space="0" w:color="auto"/>
            </w:tcBorders>
            <w:shd w:val="clear" w:color="auto" w:fill="FFFFFF"/>
            <w:vAlign w:val="center"/>
          </w:tcPr>
          <w:p w:rsidR="00520E3A" w:rsidRPr="00617C8E" w:rsidRDefault="00520E3A" w:rsidP="00596A43">
            <w:pPr>
              <w:autoSpaceDE w:val="0"/>
              <w:autoSpaceDN w:val="0"/>
              <w:adjustRightInd w:val="0"/>
              <w:spacing w:after="0" w:line="320" w:lineRule="atLeast"/>
              <w:ind w:left="60" w:right="60"/>
              <w:jc w:val="center"/>
              <w:rPr>
                <w:rFonts w:ascii="Times New Roman" w:hAnsi="Times New Roman" w:cs="Times New Roman"/>
                <w:sz w:val="18"/>
                <w:szCs w:val="18"/>
              </w:rPr>
            </w:pPr>
            <w:r w:rsidRPr="00617C8E">
              <w:rPr>
                <w:rFonts w:ascii="Times New Roman" w:hAnsi="Times New Roman" w:cs="Times New Roman"/>
                <w:sz w:val="18"/>
                <w:szCs w:val="18"/>
              </w:rPr>
              <w:t>Moralitas aparat</w:t>
            </w:r>
          </w:p>
        </w:tc>
        <w:tc>
          <w:tcPr>
            <w:tcW w:w="1351" w:type="dxa"/>
            <w:tcBorders>
              <w:top w:val="single" w:sz="4" w:space="0" w:color="auto"/>
              <w:left w:val="single" w:sz="4" w:space="0" w:color="auto"/>
              <w:bottom w:val="single" w:sz="8" w:space="0" w:color="152935"/>
              <w:right w:val="single" w:sz="4" w:space="0" w:color="auto"/>
            </w:tcBorders>
            <w:shd w:val="clear" w:color="auto" w:fill="FFFFFF"/>
            <w:vAlign w:val="center"/>
          </w:tcPr>
          <w:p w:rsidR="00520E3A" w:rsidRPr="00617C8E" w:rsidRDefault="00520E3A" w:rsidP="00596A43">
            <w:pPr>
              <w:autoSpaceDE w:val="0"/>
              <w:autoSpaceDN w:val="0"/>
              <w:adjustRightInd w:val="0"/>
              <w:spacing w:after="0" w:line="320" w:lineRule="atLeast"/>
              <w:ind w:left="60" w:right="60"/>
              <w:jc w:val="center"/>
              <w:rPr>
                <w:rFonts w:ascii="Times New Roman" w:hAnsi="Times New Roman" w:cs="Times New Roman"/>
                <w:sz w:val="18"/>
                <w:szCs w:val="18"/>
              </w:rPr>
            </w:pPr>
            <w:r w:rsidRPr="00617C8E">
              <w:rPr>
                <w:rFonts w:ascii="Times New Roman" w:hAnsi="Times New Roman" w:cs="Times New Roman"/>
                <w:sz w:val="18"/>
                <w:szCs w:val="18"/>
              </w:rPr>
              <w:t>Pencegahan fraud</w:t>
            </w:r>
          </w:p>
        </w:tc>
      </w:tr>
      <w:tr w:rsidR="0043720B" w:rsidRPr="00DB1AB6" w:rsidTr="00F712E9">
        <w:trPr>
          <w:cantSplit/>
          <w:trHeight w:val="273"/>
        </w:trPr>
        <w:tc>
          <w:tcPr>
            <w:tcW w:w="1014" w:type="dxa"/>
            <w:vMerge w:val="restart"/>
            <w:tcBorders>
              <w:top w:val="single" w:sz="8" w:space="0" w:color="152935"/>
              <w:left w:val="single" w:sz="4" w:space="0" w:color="auto"/>
              <w:right w:val="single" w:sz="4" w:space="0" w:color="auto"/>
            </w:tcBorders>
            <w:shd w:val="clear" w:color="auto" w:fill="FFFFFF" w:themeFill="background1"/>
          </w:tcPr>
          <w:p w:rsidR="0043720B" w:rsidRPr="00617C8E" w:rsidRDefault="0043720B"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Pengendalian internal</w:t>
            </w:r>
          </w:p>
        </w:tc>
        <w:tc>
          <w:tcPr>
            <w:tcW w:w="1688" w:type="dxa"/>
            <w:tcBorders>
              <w:top w:val="single" w:sz="8" w:space="0" w:color="152935"/>
              <w:left w:val="single" w:sz="4" w:space="0" w:color="auto"/>
              <w:bottom w:val="single" w:sz="4" w:space="0" w:color="auto"/>
              <w:right w:val="single" w:sz="4" w:space="0" w:color="auto"/>
            </w:tcBorders>
            <w:shd w:val="clear" w:color="auto" w:fill="FFFFFF" w:themeFill="background1"/>
          </w:tcPr>
          <w:p w:rsidR="0043720B" w:rsidRPr="00617C8E" w:rsidRDefault="0043720B"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Pearson Correlation</w:t>
            </w:r>
          </w:p>
        </w:tc>
        <w:tc>
          <w:tcPr>
            <w:tcW w:w="1303" w:type="dxa"/>
            <w:tcBorders>
              <w:top w:val="single" w:sz="8" w:space="0" w:color="152935"/>
              <w:left w:val="single" w:sz="4" w:space="0" w:color="auto"/>
              <w:bottom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1</w:t>
            </w:r>
          </w:p>
        </w:tc>
        <w:tc>
          <w:tcPr>
            <w:tcW w:w="1231" w:type="dxa"/>
            <w:tcBorders>
              <w:top w:val="single" w:sz="8" w:space="0" w:color="152935"/>
              <w:left w:val="single" w:sz="4" w:space="0" w:color="auto"/>
              <w:bottom w:val="single" w:sz="4" w:space="0" w:color="auto"/>
              <w:right w:val="single" w:sz="4" w:space="0" w:color="auto"/>
            </w:tcBorders>
            <w:shd w:val="clear" w:color="auto" w:fill="FFFFFF"/>
          </w:tcPr>
          <w:p w:rsidR="0043720B" w:rsidRPr="00617C8E" w:rsidRDefault="0043720B" w:rsidP="00141AE9">
            <w:pPr>
              <w:tabs>
                <w:tab w:val="center" w:pos="610"/>
                <w:tab w:val="right" w:pos="1161"/>
              </w:tabs>
              <w:autoSpaceDE w:val="0"/>
              <w:autoSpaceDN w:val="0"/>
              <w:adjustRightInd w:val="0"/>
              <w:spacing w:after="0" w:line="320" w:lineRule="atLeast"/>
              <w:ind w:left="60" w:right="60"/>
              <w:rPr>
                <w:rFonts w:ascii="Times New Roman" w:hAnsi="Times New Roman" w:cs="Times New Roman"/>
                <w:color w:val="010205"/>
                <w:sz w:val="18"/>
                <w:szCs w:val="18"/>
              </w:rPr>
            </w:pPr>
            <w:r>
              <w:rPr>
                <w:rFonts w:ascii="Times New Roman" w:hAnsi="Times New Roman" w:cs="Times New Roman"/>
                <w:color w:val="010205"/>
                <w:sz w:val="18"/>
                <w:szCs w:val="18"/>
              </w:rPr>
              <w:tab/>
              <w:t xml:space="preserve">   </w:t>
            </w:r>
            <w:r>
              <w:rPr>
                <w:rFonts w:ascii="Times New Roman" w:hAnsi="Times New Roman" w:cs="Times New Roman"/>
                <w:color w:val="010205"/>
                <w:sz w:val="18"/>
                <w:szCs w:val="18"/>
              </w:rPr>
              <w:tab/>
            </w:r>
            <w:r w:rsidRPr="00617C8E">
              <w:rPr>
                <w:rFonts w:ascii="Times New Roman" w:hAnsi="Times New Roman" w:cs="Times New Roman"/>
                <w:color w:val="010205"/>
                <w:sz w:val="18"/>
                <w:szCs w:val="18"/>
              </w:rPr>
              <w:t>.6</w:t>
            </w:r>
            <w:r>
              <w:rPr>
                <w:rFonts w:ascii="Times New Roman" w:hAnsi="Times New Roman" w:cs="Times New Roman"/>
                <w:color w:val="010205"/>
                <w:sz w:val="18"/>
                <w:szCs w:val="18"/>
              </w:rPr>
              <w:t>01</w:t>
            </w:r>
            <w:r w:rsidRPr="00617C8E">
              <w:rPr>
                <w:rFonts w:ascii="Times New Roman" w:hAnsi="Times New Roman" w:cs="Times New Roman"/>
                <w:color w:val="010205"/>
                <w:sz w:val="18"/>
                <w:szCs w:val="18"/>
                <w:vertAlign w:val="superscript"/>
              </w:rPr>
              <w:t>**</w:t>
            </w:r>
          </w:p>
        </w:tc>
        <w:tc>
          <w:tcPr>
            <w:tcW w:w="1351" w:type="dxa"/>
            <w:tcBorders>
              <w:top w:val="single" w:sz="8" w:space="0" w:color="152935"/>
              <w:left w:val="single" w:sz="4" w:space="0" w:color="auto"/>
              <w:bottom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w:t>
            </w:r>
            <w:r>
              <w:rPr>
                <w:rFonts w:ascii="Times New Roman" w:hAnsi="Times New Roman" w:cs="Times New Roman"/>
                <w:color w:val="010205"/>
                <w:sz w:val="18"/>
                <w:szCs w:val="18"/>
              </w:rPr>
              <w:t>754</w:t>
            </w:r>
            <w:r w:rsidRPr="00617C8E">
              <w:rPr>
                <w:rFonts w:ascii="Times New Roman" w:hAnsi="Times New Roman" w:cs="Times New Roman"/>
                <w:color w:val="010205"/>
                <w:sz w:val="18"/>
                <w:szCs w:val="18"/>
                <w:vertAlign w:val="superscript"/>
              </w:rPr>
              <w:t>**</w:t>
            </w:r>
          </w:p>
        </w:tc>
        <w:tc>
          <w:tcPr>
            <w:tcW w:w="1351" w:type="dxa"/>
            <w:tcBorders>
              <w:top w:val="single" w:sz="8" w:space="0" w:color="152935"/>
              <w:left w:val="single" w:sz="4" w:space="0" w:color="auto"/>
              <w:bottom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Pr>
                <w:rFonts w:ascii="Times New Roman" w:hAnsi="Times New Roman" w:cs="Times New Roman"/>
                <w:color w:val="010205"/>
                <w:sz w:val="18"/>
                <w:szCs w:val="18"/>
              </w:rPr>
              <w:t>.749”</w:t>
            </w:r>
          </w:p>
        </w:tc>
      </w:tr>
      <w:tr w:rsidR="0043720B" w:rsidRPr="00DB1AB6" w:rsidTr="0043720B">
        <w:trPr>
          <w:cantSplit/>
          <w:trHeight w:val="125"/>
        </w:trPr>
        <w:tc>
          <w:tcPr>
            <w:tcW w:w="1014" w:type="dxa"/>
            <w:vMerge/>
            <w:tcBorders>
              <w:left w:val="single" w:sz="4" w:space="0" w:color="auto"/>
              <w:right w:val="single" w:sz="4" w:space="0" w:color="auto"/>
            </w:tcBorders>
            <w:shd w:val="clear" w:color="auto" w:fill="FFFFFF" w:themeFill="background1"/>
          </w:tcPr>
          <w:p w:rsidR="0043720B" w:rsidRPr="00617C8E" w:rsidRDefault="0043720B" w:rsidP="00596A43">
            <w:pPr>
              <w:autoSpaceDE w:val="0"/>
              <w:autoSpaceDN w:val="0"/>
              <w:adjustRightInd w:val="0"/>
              <w:spacing w:after="0" w:line="240" w:lineRule="auto"/>
              <w:rPr>
                <w:rFonts w:ascii="Times New Roman" w:hAnsi="Times New Roman" w:cs="Times New Roman"/>
                <w:sz w:val="18"/>
                <w:szCs w:val="18"/>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43720B" w:rsidRPr="00617C8E" w:rsidRDefault="0043720B"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Sig. (2-tailed)</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rsidR="0043720B" w:rsidRPr="00617C8E" w:rsidRDefault="0043720B" w:rsidP="00596A43">
            <w:pPr>
              <w:autoSpaceDE w:val="0"/>
              <w:autoSpaceDN w:val="0"/>
              <w:adjustRightInd w:val="0"/>
              <w:spacing w:after="0" w:line="240" w:lineRule="auto"/>
              <w:rPr>
                <w:rFonts w:ascii="Times New Roman" w:hAnsi="Times New Roman" w:cs="Times New Roman"/>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.000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.000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r>
      <w:tr w:rsidR="0043720B" w:rsidRPr="00DB1AB6" w:rsidTr="0043720B">
        <w:trPr>
          <w:cantSplit/>
          <w:trHeight w:val="371"/>
        </w:trPr>
        <w:tc>
          <w:tcPr>
            <w:tcW w:w="1014" w:type="dxa"/>
            <w:vMerge/>
            <w:tcBorders>
              <w:left w:val="single" w:sz="4" w:space="0" w:color="auto"/>
              <w:right w:val="single" w:sz="4" w:space="0" w:color="auto"/>
            </w:tcBorders>
            <w:shd w:val="clear" w:color="auto" w:fill="FFFFFF" w:themeFill="background1"/>
          </w:tcPr>
          <w:p w:rsidR="0043720B" w:rsidRPr="00617C8E" w:rsidRDefault="0043720B" w:rsidP="00596A43">
            <w:pPr>
              <w:autoSpaceDE w:val="0"/>
              <w:autoSpaceDN w:val="0"/>
              <w:adjustRightInd w:val="0"/>
              <w:spacing w:after="0" w:line="240" w:lineRule="auto"/>
              <w:rPr>
                <w:rFonts w:ascii="Times New Roman" w:hAnsi="Times New Roman" w:cs="Times New Roman"/>
                <w:sz w:val="18"/>
                <w:szCs w:val="18"/>
              </w:rPr>
            </w:pPr>
          </w:p>
        </w:tc>
        <w:tc>
          <w:tcPr>
            <w:tcW w:w="1688" w:type="dxa"/>
            <w:tcBorders>
              <w:top w:val="single" w:sz="4" w:space="0" w:color="auto"/>
              <w:left w:val="single" w:sz="4" w:space="0" w:color="auto"/>
              <w:right w:val="single" w:sz="4" w:space="0" w:color="auto"/>
            </w:tcBorders>
            <w:shd w:val="clear" w:color="auto" w:fill="FFFFFF" w:themeFill="background1"/>
          </w:tcPr>
          <w:p w:rsidR="0043720B" w:rsidRPr="00617C8E" w:rsidRDefault="0043720B"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N</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231" w:type="dxa"/>
            <w:tcBorders>
              <w:top w:val="single" w:sz="4" w:space="0" w:color="auto"/>
              <w:left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351" w:type="dxa"/>
            <w:tcBorders>
              <w:top w:val="single" w:sz="4" w:space="0" w:color="auto"/>
              <w:left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351" w:type="dxa"/>
            <w:tcBorders>
              <w:top w:val="single" w:sz="4" w:space="0" w:color="auto"/>
              <w:left w:val="single" w:sz="4" w:space="0" w:color="auto"/>
              <w:right w:val="single" w:sz="4" w:space="0" w:color="auto"/>
            </w:tcBorders>
            <w:shd w:val="clear" w:color="auto" w:fill="FFFFFF"/>
          </w:tcPr>
          <w:p w:rsidR="0043720B" w:rsidRPr="00617C8E" w:rsidRDefault="0043720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r>
      <w:tr w:rsidR="00520E3A" w:rsidRPr="00607598" w:rsidTr="0043720B">
        <w:trPr>
          <w:cantSplit/>
          <w:trHeight w:val="273"/>
        </w:trPr>
        <w:tc>
          <w:tcPr>
            <w:tcW w:w="1014" w:type="dxa"/>
            <w:vMerge w:val="restart"/>
            <w:tcBorders>
              <w:top w:val="single" w:sz="4" w:space="0" w:color="auto"/>
              <w:left w:val="single" w:sz="4" w:space="0" w:color="auto"/>
              <w:bottom w:val="nil"/>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lastRenderedPageBreak/>
              <w:t>Whistleblowing System</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Pearson Correlation</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.6</w:t>
            </w:r>
            <w:r w:rsidR="00141AE9">
              <w:rPr>
                <w:rFonts w:ascii="Times New Roman" w:hAnsi="Times New Roman" w:cs="Times New Roman"/>
                <w:color w:val="010205"/>
                <w:sz w:val="18"/>
                <w:szCs w:val="18"/>
              </w:rPr>
              <w:t>01</w:t>
            </w:r>
            <w:r w:rsidRPr="00617C8E">
              <w:rPr>
                <w:rFonts w:ascii="Times New Roman" w:hAnsi="Times New Roman" w:cs="Times New Roman"/>
                <w:color w:val="010205"/>
                <w:sz w:val="18"/>
                <w:szCs w:val="18"/>
                <w:vertAlign w:val="superscript"/>
              </w:rPr>
              <w:t>**</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w:t>
            </w:r>
            <w:r w:rsidR="00141AE9">
              <w:rPr>
                <w:rFonts w:ascii="Times New Roman" w:hAnsi="Times New Roman" w:cs="Times New Roman"/>
                <w:color w:val="010205"/>
                <w:sz w:val="18"/>
                <w:szCs w:val="18"/>
              </w:rPr>
              <w:t>754</w:t>
            </w:r>
            <w:r w:rsidRPr="00617C8E">
              <w:rPr>
                <w:rFonts w:ascii="Times New Roman" w:hAnsi="Times New Roman" w:cs="Times New Roman"/>
                <w:color w:val="010205"/>
                <w:sz w:val="18"/>
                <w:szCs w:val="18"/>
                <w:vertAlign w:val="superscript"/>
              </w:rPr>
              <w:t>**</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w:t>
            </w:r>
            <w:r w:rsidR="00141AE9">
              <w:rPr>
                <w:rFonts w:ascii="Times New Roman" w:hAnsi="Times New Roman" w:cs="Times New Roman"/>
                <w:color w:val="010205"/>
                <w:sz w:val="18"/>
                <w:szCs w:val="18"/>
              </w:rPr>
              <w:t>749</w:t>
            </w:r>
            <w:r w:rsidRPr="00617C8E">
              <w:rPr>
                <w:rFonts w:ascii="Times New Roman" w:hAnsi="Times New Roman" w:cs="Times New Roman"/>
                <w:color w:val="010205"/>
                <w:sz w:val="18"/>
                <w:szCs w:val="18"/>
                <w:vertAlign w:val="superscript"/>
              </w:rPr>
              <w:t>**</w:t>
            </w:r>
          </w:p>
        </w:tc>
      </w:tr>
      <w:tr w:rsidR="00520E3A" w:rsidRPr="00607598" w:rsidTr="0043720B">
        <w:trPr>
          <w:cantSplit/>
          <w:trHeight w:val="125"/>
        </w:trPr>
        <w:tc>
          <w:tcPr>
            <w:tcW w:w="1014" w:type="dxa"/>
            <w:vMerge/>
            <w:tcBorders>
              <w:top w:val="single" w:sz="8" w:space="0" w:color="AEAEAE"/>
              <w:left w:val="single" w:sz="4" w:space="0" w:color="auto"/>
              <w:bottom w:val="nil"/>
              <w:right w:val="single" w:sz="4" w:space="0" w:color="auto"/>
            </w:tcBorders>
            <w:shd w:val="clear" w:color="auto" w:fill="FFFFFF" w:themeFill="background1"/>
          </w:tcPr>
          <w:p w:rsidR="00520E3A" w:rsidRPr="00617C8E" w:rsidRDefault="00520E3A" w:rsidP="00596A43">
            <w:pPr>
              <w:autoSpaceDE w:val="0"/>
              <w:autoSpaceDN w:val="0"/>
              <w:adjustRightInd w:val="0"/>
              <w:spacing w:after="0" w:line="240" w:lineRule="auto"/>
              <w:rPr>
                <w:rFonts w:ascii="Times New Roman" w:hAnsi="Times New Roman" w:cs="Times New Roman"/>
                <w:sz w:val="18"/>
                <w:szCs w:val="18"/>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Sig. (2-tailed)</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.000</w:t>
            </w: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tcPr>
          <w:p w:rsidR="00520E3A" w:rsidRPr="00617C8E" w:rsidRDefault="00520E3A" w:rsidP="00596A43">
            <w:pPr>
              <w:autoSpaceDE w:val="0"/>
              <w:autoSpaceDN w:val="0"/>
              <w:adjustRightInd w:val="0"/>
              <w:spacing w:after="0" w:line="240" w:lineRule="auto"/>
              <w:rPr>
                <w:rFonts w:ascii="Times New Roman" w:hAnsi="Times New Roman" w:cs="Times New Roman"/>
                <w:sz w:val="18"/>
                <w:szCs w:val="18"/>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.000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.000</w:t>
            </w:r>
          </w:p>
        </w:tc>
      </w:tr>
      <w:tr w:rsidR="00520E3A" w:rsidRPr="00DB1AB6" w:rsidTr="0043720B">
        <w:trPr>
          <w:cantSplit/>
          <w:trHeight w:val="125"/>
        </w:trPr>
        <w:tc>
          <w:tcPr>
            <w:tcW w:w="1014" w:type="dxa"/>
            <w:vMerge/>
            <w:tcBorders>
              <w:top w:val="single" w:sz="8" w:space="0" w:color="AEAEAE"/>
              <w:left w:val="single" w:sz="4" w:space="0" w:color="auto"/>
              <w:bottom w:val="nil"/>
              <w:right w:val="single" w:sz="4" w:space="0" w:color="auto"/>
            </w:tcBorders>
            <w:shd w:val="clear" w:color="auto" w:fill="FFFFFF" w:themeFill="background1"/>
          </w:tcPr>
          <w:p w:rsidR="00520E3A" w:rsidRPr="00617C8E" w:rsidRDefault="00520E3A" w:rsidP="00596A43">
            <w:pPr>
              <w:autoSpaceDE w:val="0"/>
              <w:autoSpaceDN w:val="0"/>
              <w:adjustRightInd w:val="0"/>
              <w:spacing w:after="0" w:line="240" w:lineRule="auto"/>
              <w:rPr>
                <w:rFonts w:ascii="Times New Roman" w:hAnsi="Times New Roman" w:cs="Times New Roman"/>
                <w:sz w:val="18"/>
                <w:szCs w:val="18"/>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N</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r>
      <w:tr w:rsidR="00520E3A" w:rsidRPr="00607598" w:rsidTr="0043720B">
        <w:trPr>
          <w:cantSplit/>
          <w:trHeight w:val="273"/>
        </w:trPr>
        <w:tc>
          <w:tcPr>
            <w:tcW w:w="1014" w:type="dxa"/>
            <w:vMerge w:val="restart"/>
            <w:tcBorders>
              <w:top w:val="single" w:sz="4" w:space="0" w:color="auto"/>
              <w:left w:val="single" w:sz="4" w:space="0" w:color="auto"/>
              <w:bottom w:val="nil"/>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Moralitas Aparat</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Pearson Correlation</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w:t>
            </w:r>
            <w:r w:rsidR="00141AE9">
              <w:rPr>
                <w:rFonts w:ascii="Times New Roman" w:hAnsi="Times New Roman" w:cs="Times New Roman"/>
                <w:color w:val="010205"/>
                <w:sz w:val="18"/>
                <w:szCs w:val="18"/>
              </w:rPr>
              <w:t>754</w:t>
            </w:r>
            <w:r w:rsidRPr="00617C8E">
              <w:rPr>
                <w:rFonts w:ascii="Times New Roman" w:hAnsi="Times New Roman" w:cs="Times New Roman"/>
                <w:color w:val="010205"/>
                <w:sz w:val="18"/>
                <w:szCs w:val="18"/>
                <w:vertAlign w:val="superscript"/>
              </w:rPr>
              <w:t>**</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141AE9"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Pr>
                <w:rFonts w:ascii="Times New Roman" w:hAnsi="Times New Roman" w:cs="Times New Roman"/>
                <w:color w:val="010205"/>
                <w:sz w:val="18"/>
                <w:szCs w:val="18"/>
              </w:rPr>
              <w:t>.601”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141AE9"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Pr>
                <w:rFonts w:ascii="Times New Roman" w:hAnsi="Times New Roman" w:cs="Times New Roman"/>
                <w:color w:val="010205"/>
                <w:sz w:val="18"/>
                <w:szCs w:val="18"/>
              </w:rPr>
              <w:t>.749</w:t>
            </w:r>
            <w:r w:rsidR="00520E3A" w:rsidRPr="00617C8E">
              <w:rPr>
                <w:rFonts w:ascii="Times New Roman" w:hAnsi="Times New Roman" w:cs="Times New Roman"/>
                <w:color w:val="010205"/>
                <w:sz w:val="18"/>
                <w:szCs w:val="18"/>
                <w:vertAlign w:val="superscript"/>
              </w:rPr>
              <w:t>**</w:t>
            </w:r>
          </w:p>
        </w:tc>
      </w:tr>
      <w:tr w:rsidR="00520E3A" w:rsidRPr="005F72F6" w:rsidTr="0043720B">
        <w:trPr>
          <w:cantSplit/>
          <w:trHeight w:val="125"/>
        </w:trPr>
        <w:tc>
          <w:tcPr>
            <w:tcW w:w="1014" w:type="dxa"/>
            <w:vMerge/>
            <w:tcBorders>
              <w:top w:val="single" w:sz="8" w:space="0" w:color="AEAEAE"/>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240" w:lineRule="auto"/>
              <w:rPr>
                <w:rFonts w:ascii="Times New Roman" w:hAnsi="Times New Roman" w:cs="Times New Roman"/>
                <w:sz w:val="18"/>
                <w:szCs w:val="18"/>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Sig. (2-tailed)</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.000</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04177B"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000</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520E3A" w:rsidRPr="00617C8E" w:rsidRDefault="00520E3A" w:rsidP="00596A43">
            <w:pPr>
              <w:autoSpaceDE w:val="0"/>
              <w:autoSpaceDN w:val="0"/>
              <w:adjustRightInd w:val="0"/>
              <w:spacing w:after="0" w:line="240" w:lineRule="auto"/>
              <w:rPr>
                <w:rFonts w:ascii="Times New Roman" w:hAnsi="Times New Roman" w:cs="Times New Roman"/>
                <w:sz w:val="18"/>
                <w:szCs w:val="18"/>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141AE9"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Pr>
                <w:rFonts w:ascii="Times New Roman" w:hAnsi="Times New Roman" w:cs="Times New Roman"/>
                <w:color w:val="010205"/>
                <w:sz w:val="18"/>
                <w:szCs w:val="18"/>
              </w:rPr>
              <w:t>.000</w:t>
            </w:r>
          </w:p>
        </w:tc>
      </w:tr>
      <w:tr w:rsidR="00520E3A" w:rsidRPr="00DB1AB6" w:rsidTr="0043720B">
        <w:trPr>
          <w:cantSplit/>
          <w:trHeight w:val="125"/>
        </w:trPr>
        <w:tc>
          <w:tcPr>
            <w:tcW w:w="101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240" w:lineRule="auto"/>
              <w:rPr>
                <w:rFonts w:ascii="Times New Roman" w:hAnsi="Times New Roman" w:cs="Times New Roman"/>
                <w:sz w:val="18"/>
                <w:szCs w:val="18"/>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N</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r>
      <w:tr w:rsidR="00520E3A" w:rsidRPr="00607598" w:rsidTr="0043720B">
        <w:trPr>
          <w:cantSplit/>
          <w:trHeight w:val="273"/>
        </w:trPr>
        <w:tc>
          <w:tcPr>
            <w:tcW w:w="1014" w:type="dxa"/>
            <w:vMerge w:val="restart"/>
            <w:tcBorders>
              <w:top w:val="single" w:sz="4" w:space="0" w:color="auto"/>
              <w:left w:val="single" w:sz="4" w:space="0" w:color="auto"/>
              <w:bottom w:val="nil"/>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Pencegahan fraud</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Pearson Correlation</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141AE9"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Pr>
                <w:rFonts w:ascii="Times New Roman" w:hAnsi="Times New Roman" w:cs="Times New Roman"/>
                <w:color w:val="010205"/>
                <w:sz w:val="18"/>
                <w:szCs w:val="18"/>
              </w:rPr>
              <w:t>.749”</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141AE9"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Pr>
                <w:rFonts w:ascii="Times New Roman" w:hAnsi="Times New Roman" w:cs="Times New Roman"/>
                <w:color w:val="010205"/>
                <w:sz w:val="18"/>
                <w:szCs w:val="18"/>
              </w:rPr>
              <w:t>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141AE9" w:rsidP="00141AE9">
            <w:pPr>
              <w:autoSpaceDE w:val="0"/>
              <w:autoSpaceDN w:val="0"/>
              <w:adjustRightInd w:val="0"/>
              <w:spacing w:after="0" w:line="320" w:lineRule="atLeast"/>
              <w:ind w:left="60" w:right="60"/>
              <w:jc w:val="center"/>
              <w:rPr>
                <w:rFonts w:ascii="Times New Roman" w:hAnsi="Times New Roman" w:cs="Times New Roman"/>
                <w:color w:val="010205"/>
                <w:sz w:val="18"/>
                <w:szCs w:val="18"/>
              </w:rPr>
            </w:pPr>
            <w:r>
              <w:rPr>
                <w:rFonts w:ascii="Times New Roman" w:hAnsi="Times New Roman" w:cs="Times New Roman"/>
                <w:color w:val="010205"/>
                <w:sz w:val="18"/>
                <w:szCs w:val="18"/>
              </w:rPr>
              <w:t xml:space="preserve">                  .601”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141AE9"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Pr>
                <w:rFonts w:ascii="Times New Roman" w:hAnsi="Times New Roman" w:cs="Times New Roman"/>
                <w:color w:val="010205"/>
                <w:sz w:val="18"/>
                <w:szCs w:val="18"/>
              </w:rPr>
              <w:t>.754”</w:t>
            </w:r>
          </w:p>
        </w:tc>
      </w:tr>
      <w:tr w:rsidR="00520E3A" w:rsidRPr="00607598" w:rsidTr="00884836">
        <w:trPr>
          <w:cantSplit/>
          <w:trHeight w:val="125"/>
        </w:trPr>
        <w:tc>
          <w:tcPr>
            <w:tcW w:w="1014" w:type="dxa"/>
            <w:vMerge/>
            <w:tcBorders>
              <w:top w:val="single" w:sz="8" w:space="0" w:color="AEAEAE"/>
              <w:left w:val="single" w:sz="4" w:space="0" w:color="auto"/>
              <w:bottom w:val="nil"/>
              <w:right w:val="single" w:sz="4" w:space="0" w:color="auto"/>
            </w:tcBorders>
            <w:shd w:val="clear" w:color="auto" w:fill="FFFFFF" w:themeFill="background1"/>
          </w:tcPr>
          <w:p w:rsidR="00520E3A" w:rsidRPr="00617C8E" w:rsidRDefault="00520E3A" w:rsidP="00596A43">
            <w:pPr>
              <w:autoSpaceDE w:val="0"/>
              <w:autoSpaceDN w:val="0"/>
              <w:adjustRightInd w:val="0"/>
              <w:spacing w:after="0" w:line="240" w:lineRule="auto"/>
              <w:rPr>
                <w:rFonts w:ascii="Times New Roman" w:hAnsi="Times New Roman" w:cs="Times New Roman"/>
                <w:sz w:val="18"/>
                <w:szCs w:val="18"/>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Sig. (2-tailed)</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BD5B51"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Pr>
                <w:rFonts w:ascii="Times New Roman" w:hAnsi="Times New Roman" w:cs="Times New Roman"/>
                <w:color w:val="010205"/>
                <w:sz w:val="18"/>
                <w:szCs w:val="18"/>
              </w:rPr>
              <w:t>.000</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BD5B51"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Pr>
                <w:rFonts w:ascii="Times New Roman" w:hAnsi="Times New Roman" w:cs="Times New Roman"/>
                <w:color w:val="010205"/>
                <w:sz w:val="18"/>
                <w:szCs w:val="18"/>
              </w:rPr>
              <w:t>.000</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520E3A" w:rsidRPr="00617C8E" w:rsidRDefault="00BD5B51" w:rsidP="00596A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000</w:t>
            </w:r>
          </w:p>
        </w:tc>
      </w:tr>
      <w:tr w:rsidR="00520E3A" w:rsidRPr="00DB1AB6" w:rsidTr="00884836">
        <w:trPr>
          <w:cantSplit/>
          <w:trHeight w:val="125"/>
        </w:trPr>
        <w:tc>
          <w:tcPr>
            <w:tcW w:w="1014" w:type="dxa"/>
            <w:vMerge/>
            <w:tcBorders>
              <w:top w:val="single" w:sz="8" w:space="0" w:color="AEAEAE"/>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240" w:lineRule="auto"/>
              <w:rPr>
                <w:rFonts w:ascii="Times New Roman" w:hAnsi="Times New Roman" w:cs="Times New Roman"/>
                <w:sz w:val="18"/>
                <w:szCs w:val="18"/>
              </w:rPr>
            </w:pP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tcPr>
          <w:p w:rsidR="00520E3A" w:rsidRPr="00617C8E" w:rsidRDefault="00520E3A" w:rsidP="00596A43">
            <w:pPr>
              <w:autoSpaceDE w:val="0"/>
              <w:autoSpaceDN w:val="0"/>
              <w:adjustRightInd w:val="0"/>
              <w:spacing w:after="0" w:line="320" w:lineRule="atLeast"/>
              <w:ind w:left="60" w:right="60"/>
              <w:rPr>
                <w:rFonts w:ascii="Times New Roman" w:hAnsi="Times New Roman" w:cs="Times New Roman"/>
                <w:sz w:val="18"/>
                <w:szCs w:val="18"/>
              </w:rPr>
            </w:pPr>
            <w:r w:rsidRPr="00617C8E">
              <w:rPr>
                <w:rFonts w:ascii="Times New Roman" w:hAnsi="Times New Roman" w:cs="Times New Roman"/>
                <w:sz w:val="18"/>
                <w:szCs w:val="18"/>
              </w:rPr>
              <w:t>N</w:t>
            </w: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520E3A" w:rsidRPr="00617C8E" w:rsidRDefault="00520E3A" w:rsidP="00596A4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17C8E">
              <w:rPr>
                <w:rFonts w:ascii="Times New Roman" w:hAnsi="Times New Roman" w:cs="Times New Roman"/>
                <w:color w:val="010205"/>
                <w:sz w:val="18"/>
                <w:szCs w:val="18"/>
              </w:rPr>
              <w:t>72</w:t>
            </w:r>
          </w:p>
        </w:tc>
      </w:tr>
    </w:tbl>
    <w:p w:rsidR="00520E3A" w:rsidRPr="00520E3A" w:rsidRDefault="00520E3A" w:rsidP="00520E3A">
      <w:pPr>
        <w:spacing w:after="0" w:line="480" w:lineRule="auto"/>
        <w:jc w:val="both"/>
        <w:rPr>
          <w:rFonts w:ascii="Times New Roman" w:hAnsi="Times New Roman" w:cs="Times New Roman"/>
          <w:sz w:val="24"/>
          <w:szCs w:val="24"/>
        </w:rPr>
      </w:pPr>
      <w:r w:rsidRPr="00520E3A">
        <w:rPr>
          <w:rFonts w:ascii="Arial" w:hAnsi="Arial" w:cs="Arial"/>
          <w:color w:val="010205"/>
          <w:sz w:val="18"/>
          <w:szCs w:val="18"/>
        </w:rPr>
        <w:t xml:space="preserve">**. </w:t>
      </w:r>
      <w:r w:rsidRPr="00520E3A">
        <w:rPr>
          <w:rFonts w:ascii="Times New Roman" w:hAnsi="Times New Roman" w:cs="Times New Roman"/>
          <w:color w:val="010205"/>
          <w:sz w:val="18"/>
          <w:szCs w:val="18"/>
        </w:rPr>
        <w:t>Correlation is significant at the 0.01 level (2-tailed).</w:t>
      </w:r>
    </w:p>
    <w:p w:rsidR="00520E3A" w:rsidRPr="00520E3A" w:rsidRDefault="00520E3A" w:rsidP="00520E3A">
      <w:pPr>
        <w:pStyle w:val="ListParagraph"/>
        <w:spacing w:after="0" w:line="480" w:lineRule="auto"/>
        <w:ind w:left="0" w:firstLine="426"/>
        <w:jc w:val="both"/>
        <w:rPr>
          <w:rFonts w:ascii="Times New Roman" w:hAnsi="Times New Roman" w:cs="Times New Roman"/>
          <w:sz w:val="24"/>
          <w:szCs w:val="24"/>
        </w:rPr>
      </w:pPr>
      <w:r w:rsidRPr="00520E3A">
        <w:rPr>
          <w:rFonts w:ascii="Times New Roman" w:hAnsi="Times New Roman" w:cs="Times New Roman"/>
          <w:sz w:val="24"/>
          <w:szCs w:val="24"/>
        </w:rPr>
        <w:t xml:space="preserve">Tabel </w:t>
      </w:r>
      <w:r>
        <w:rPr>
          <w:rFonts w:ascii="Times New Roman" w:hAnsi="Times New Roman" w:cs="Times New Roman"/>
          <w:sz w:val="24"/>
          <w:szCs w:val="24"/>
        </w:rPr>
        <w:t>19</w:t>
      </w:r>
      <w:r w:rsidRPr="00520E3A">
        <w:rPr>
          <w:rFonts w:ascii="Times New Roman" w:hAnsi="Times New Roman" w:cs="Times New Roman"/>
          <w:sz w:val="24"/>
          <w:szCs w:val="24"/>
        </w:rPr>
        <w:t xml:space="preserve"> menyajikan hasil korelasi person untuk semua sampel penelitian deng</w:t>
      </w:r>
      <w:r>
        <w:rPr>
          <w:rFonts w:ascii="Times New Roman" w:hAnsi="Times New Roman" w:cs="Times New Roman"/>
          <w:sz w:val="24"/>
          <w:szCs w:val="24"/>
        </w:rPr>
        <w:t>an jumlah responden sebanyak 72</w:t>
      </w:r>
      <w:r w:rsidRPr="00520E3A">
        <w:rPr>
          <w:rFonts w:ascii="Times New Roman" w:hAnsi="Times New Roman" w:cs="Times New Roman"/>
          <w:sz w:val="24"/>
          <w:szCs w:val="24"/>
        </w:rPr>
        <w:t>, untuk menaksir tabel ters</w:t>
      </w:r>
      <w:r>
        <w:rPr>
          <w:rFonts w:ascii="Times New Roman" w:hAnsi="Times New Roman" w:cs="Times New Roman"/>
          <w:sz w:val="24"/>
          <w:szCs w:val="24"/>
        </w:rPr>
        <w:t>ebut digunakan sebagai berikut</w:t>
      </w:r>
    </w:p>
    <w:p w:rsidR="00520E3A" w:rsidRDefault="00520E3A" w:rsidP="00520E3A">
      <w:pPr>
        <w:pStyle w:val="ListParagraph"/>
        <w:spacing w:after="0" w:line="240" w:lineRule="auto"/>
        <w:ind w:left="426"/>
        <w:jc w:val="center"/>
        <w:rPr>
          <w:rFonts w:ascii="Times New Roman" w:hAnsi="Times New Roman" w:cs="Times New Roman"/>
          <w:b/>
          <w:sz w:val="24"/>
          <w:szCs w:val="24"/>
        </w:rPr>
      </w:pPr>
      <w:r w:rsidRPr="00520E3A">
        <w:rPr>
          <w:rFonts w:ascii="Times New Roman" w:hAnsi="Times New Roman" w:cs="Times New Roman"/>
          <w:b/>
          <w:sz w:val="24"/>
          <w:szCs w:val="24"/>
        </w:rPr>
        <w:t>T</w:t>
      </w:r>
      <w:r w:rsidR="002D27FC">
        <w:rPr>
          <w:rFonts w:ascii="Times New Roman" w:hAnsi="Times New Roman" w:cs="Times New Roman"/>
          <w:b/>
          <w:sz w:val="24"/>
          <w:szCs w:val="24"/>
        </w:rPr>
        <w:t>abel 21</w:t>
      </w:r>
      <w:r w:rsidRPr="00520E3A">
        <w:rPr>
          <w:rFonts w:ascii="Times New Roman" w:hAnsi="Times New Roman" w:cs="Times New Roman"/>
          <w:b/>
          <w:sz w:val="24"/>
          <w:szCs w:val="24"/>
        </w:rPr>
        <w:t>.</w:t>
      </w:r>
    </w:p>
    <w:p w:rsidR="00617C8E" w:rsidRDefault="00411CAA" w:rsidP="00520E3A">
      <w:pPr>
        <w:pStyle w:val="ListParagraph"/>
        <w:spacing w:after="0" w:line="240" w:lineRule="auto"/>
        <w:ind w:left="426"/>
        <w:jc w:val="center"/>
        <w:rPr>
          <w:rFonts w:ascii="Times New Roman" w:hAnsi="Times New Roman" w:cs="Times New Roman"/>
          <w:b/>
          <w:sz w:val="24"/>
          <w:szCs w:val="24"/>
        </w:rPr>
      </w:pPr>
      <w:r w:rsidRPr="00411CAA">
        <w:rPr>
          <w:rFonts w:ascii="Arial" w:hAnsi="Arial" w:cs="Arial"/>
          <w:noProof/>
          <w:sz w:val="24"/>
          <w:szCs w:val="24"/>
          <w:lang w:val="en-US"/>
        </w:rPr>
        <w:pict>
          <v:roundrect id="Rounded Rectangle 4" o:spid="_x0000_s1131" style="position:absolute;left:0;text-align:left;margin-left:8.85pt;margin-top:12.3pt;width:374.25pt;height:86.25pt;z-index:2517196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" fillcolor="white [3201]" strokecolor="#f79646 [3209]" strokeweight="2pt">
            <v:textbox style="mso-next-textbox:#Rounded Rectangle 4">
              <w:txbxContent>
                <w:p w:rsidR="00F712E9" w:rsidRPr="008160C1" w:rsidRDefault="00F712E9" w:rsidP="00520E3A">
                  <w:pPr>
                    <w:spacing w:after="0" w:line="240" w:lineRule="auto"/>
                    <w:rPr>
                      <w:rFonts w:ascii="Arial" w:hAnsi="Arial" w:cs="Arial"/>
                      <w:sz w:val="24"/>
                      <w:szCs w:val="24"/>
                    </w:rPr>
                  </w:pPr>
                  <w:r w:rsidRPr="008160C1">
                    <w:rPr>
                      <w:rFonts w:ascii="Arial" w:hAnsi="Arial" w:cs="Arial"/>
                      <w:sz w:val="24"/>
                      <w:szCs w:val="24"/>
                    </w:rPr>
                    <w:t>0.80     –      1.</w:t>
                  </w:r>
                  <w:r>
                    <w:rPr>
                      <w:rFonts w:ascii="Arial" w:hAnsi="Arial" w:cs="Arial"/>
                      <w:sz w:val="24"/>
                      <w:szCs w:val="24"/>
                    </w:rPr>
                    <w:t>00</w:t>
                  </w:r>
                  <w:r>
                    <w:rPr>
                      <w:rFonts w:ascii="Arial" w:hAnsi="Arial" w:cs="Arial"/>
                      <w:sz w:val="24"/>
                      <w:szCs w:val="24"/>
                    </w:rPr>
                    <w:tab/>
                  </w:r>
                  <w:r>
                    <w:rPr>
                      <w:rFonts w:ascii="Arial" w:hAnsi="Arial" w:cs="Arial"/>
                      <w:sz w:val="24"/>
                      <w:szCs w:val="24"/>
                    </w:rPr>
                    <w:tab/>
                  </w:r>
                  <w:r w:rsidRPr="008160C1">
                    <w:rPr>
                      <w:rFonts w:ascii="Arial" w:hAnsi="Arial" w:cs="Arial"/>
                      <w:sz w:val="24"/>
                      <w:szCs w:val="24"/>
                    </w:rPr>
                    <w:t>=</w:t>
                  </w:r>
                  <w:r>
                    <w:rPr>
                      <w:rFonts w:ascii="Arial" w:hAnsi="Arial" w:cs="Arial"/>
                      <w:sz w:val="24"/>
                      <w:szCs w:val="24"/>
                    </w:rPr>
                    <w:tab/>
                  </w:r>
                  <w:r w:rsidRPr="008160C1">
                    <w:rPr>
                      <w:rFonts w:ascii="Arial" w:hAnsi="Arial" w:cs="Arial"/>
                      <w:sz w:val="24"/>
                      <w:szCs w:val="24"/>
                    </w:rPr>
                    <w:tab/>
                    <w:t>sangat kuat</w:t>
                  </w:r>
                </w:p>
                <w:p w:rsidR="00F712E9" w:rsidRPr="008160C1" w:rsidRDefault="00F712E9" w:rsidP="00520E3A">
                  <w:pPr>
                    <w:spacing w:after="0" w:line="240" w:lineRule="auto"/>
                    <w:rPr>
                      <w:rFonts w:ascii="Arial" w:hAnsi="Arial" w:cs="Arial"/>
                      <w:sz w:val="24"/>
                      <w:szCs w:val="24"/>
                    </w:rPr>
                  </w:pPr>
                  <w:r w:rsidRPr="008160C1">
                    <w:rPr>
                      <w:rFonts w:ascii="Arial" w:hAnsi="Arial" w:cs="Arial"/>
                      <w:sz w:val="24"/>
                      <w:szCs w:val="24"/>
                    </w:rPr>
                    <w:t>0.60     –      0.799</w:t>
                  </w:r>
                  <w:r w:rsidRPr="008160C1">
                    <w:rPr>
                      <w:rFonts w:ascii="Arial" w:hAnsi="Arial" w:cs="Arial"/>
                      <w:sz w:val="24"/>
                      <w:szCs w:val="24"/>
                    </w:rPr>
                    <w:tab/>
                  </w:r>
                  <w:r w:rsidRPr="008160C1">
                    <w:rPr>
                      <w:rFonts w:ascii="Arial" w:hAnsi="Arial" w:cs="Arial"/>
                      <w:sz w:val="24"/>
                      <w:szCs w:val="24"/>
                    </w:rPr>
                    <w:tab/>
                    <w:t>=</w:t>
                  </w:r>
                  <w:r w:rsidRPr="008160C1">
                    <w:rPr>
                      <w:rFonts w:ascii="Arial" w:hAnsi="Arial" w:cs="Arial"/>
                      <w:sz w:val="24"/>
                      <w:szCs w:val="24"/>
                    </w:rPr>
                    <w:tab/>
                  </w:r>
                  <w:r>
                    <w:rPr>
                      <w:rFonts w:ascii="Arial" w:hAnsi="Arial" w:cs="Arial"/>
                      <w:sz w:val="24"/>
                      <w:szCs w:val="24"/>
                    </w:rPr>
                    <w:tab/>
                  </w:r>
                  <w:r w:rsidRPr="008160C1">
                    <w:rPr>
                      <w:rFonts w:ascii="Arial" w:hAnsi="Arial" w:cs="Arial"/>
                      <w:sz w:val="24"/>
                      <w:szCs w:val="24"/>
                    </w:rPr>
                    <w:t>kuat</w:t>
                  </w:r>
                </w:p>
                <w:p w:rsidR="00F712E9" w:rsidRPr="008160C1" w:rsidRDefault="00F712E9" w:rsidP="00520E3A">
                  <w:pPr>
                    <w:spacing w:after="0" w:line="240" w:lineRule="auto"/>
                    <w:rPr>
                      <w:rFonts w:ascii="Arial" w:hAnsi="Arial" w:cs="Arial"/>
                      <w:sz w:val="24"/>
                      <w:szCs w:val="24"/>
                    </w:rPr>
                  </w:pPr>
                  <w:r w:rsidRPr="008160C1">
                    <w:rPr>
                      <w:rFonts w:ascii="Arial" w:hAnsi="Arial" w:cs="Arial"/>
                      <w:sz w:val="24"/>
                      <w:szCs w:val="24"/>
                    </w:rPr>
                    <w:t>0.40     –      0.599</w:t>
                  </w:r>
                  <w:r w:rsidRPr="008160C1">
                    <w:rPr>
                      <w:rFonts w:ascii="Arial" w:hAnsi="Arial" w:cs="Arial"/>
                      <w:sz w:val="24"/>
                      <w:szCs w:val="24"/>
                    </w:rPr>
                    <w:tab/>
                  </w:r>
                  <w:r w:rsidRPr="008160C1">
                    <w:rPr>
                      <w:rFonts w:ascii="Arial" w:hAnsi="Arial" w:cs="Arial"/>
                      <w:sz w:val="24"/>
                      <w:szCs w:val="24"/>
                    </w:rPr>
                    <w:tab/>
                    <w:t>=</w:t>
                  </w:r>
                  <w:r w:rsidRPr="008160C1">
                    <w:rPr>
                      <w:rFonts w:ascii="Arial" w:hAnsi="Arial" w:cs="Arial"/>
                      <w:sz w:val="24"/>
                      <w:szCs w:val="24"/>
                    </w:rPr>
                    <w:tab/>
                  </w:r>
                  <w:r>
                    <w:rPr>
                      <w:rFonts w:ascii="Arial" w:hAnsi="Arial" w:cs="Arial"/>
                      <w:sz w:val="24"/>
                      <w:szCs w:val="24"/>
                    </w:rPr>
                    <w:tab/>
                  </w:r>
                  <w:r w:rsidRPr="008160C1">
                    <w:rPr>
                      <w:rFonts w:ascii="Arial" w:hAnsi="Arial" w:cs="Arial"/>
                      <w:sz w:val="24"/>
                      <w:szCs w:val="24"/>
                    </w:rPr>
                    <w:t>cukup kuat</w:t>
                  </w:r>
                </w:p>
                <w:p w:rsidR="00F712E9" w:rsidRPr="008160C1" w:rsidRDefault="00F712E9" w:rsidP="00520E3A">
                  <w:pPr>
                    <w:spacing w:after="0" w:line="240" w:lineRule="auto"/>
                    <w:rPr>
                      <w:rFonts w:ascii="Arial" w:hAnsi="Arial" w:cs="Arial"/>
                      <w:sz w:val="24"/>
                      <w:szCs w:val="24"/>
                    </w:rPr>
                  </w:pPr>
                  <w:r w:rsidRPr="008160C1">
                    <w:rPr>
                      <w:rFonts w:ascii="Arial" w:hAnsi="Arial" w:cs="Arial"/>
                      <w:sz w:val="24"/>
                      <w:szCs w:val="24"/>
                    </w:rPr>
                    <w:t>0.20     –      0.399</w:t>
                  </w:r>
                  <w:r w:rsidRPr="008160C1">
                    <w:rPr>
                      <w:rFonts w:ascii="Arial" w:hAnsi="Arial" w:cs="Arial"/>
                      <w:sz w:val="24"/>
                      <w:szCs w:val="24"/>
                    </w:rPr>
                    <w:tab/>
                  </w:r>
                  <w:r w:rsidRPr="008160C1">
                    <w:rPr>
                      <w:rFonts w:ascii="Arial" w:hAnsi="Arial" w:cs="Arial"/>
                      <w:sz w:val="24"/>
                      <w:szCs w:val="24"/>
                    </w:rPr>
                    <w:tab/>
                    <w:t xml:space="preserve">= </w:t>
                  </w:r>
                  <w:r w:rsidRPr="008160C1">
                    <w:rPr>
                      <w:rFonts w:ascii="Arial" w:hAnsi="Arial" w:cs="Arial"/>
                      <w:sz w:val="24"/>
                      <w:szCs w:val="24"/>
                    </w:rPr>
                    <w:tab/>
                  </w:r>
                  <w:r>
                    <w:rPr>
                      <w:rFonts w:ascii="Arial" w:hAnsi="Arial" w:cs="Arial"/>
                      <w:sz w:val="24"/>
                      <w:szCs w:val="24"/>
                    </w:rPr>
                    <w:tab/>
                  </w:r>
                  <w:r w:rsidRPr="008160C1">
                    <w:rPr>
                      <w:rFonts w:ascii="Arial" w:hAnsi="Arial" w:cs="Arial"/>
                      <w:sz w:val="24"/>
                      <w:szCs w:val="24"/>
                    </w:rPr>
                    <w:t>rendah</w:t>
                  </w:r>
                </w:p>
                <w:p w:rsidR="00F712E9" w:rsidRPr="008160C1" w:rsidRDefault="00F712E9" w:rsidP="00520E3A">
                  <w:pPr>
                    <w:spacing w:after="0" w:line="240" w:lineRule="auto"/>
                    <w:rPr>
                      <w:rFonts w:ascii="Arial" w:hAnsi="Arial" w:cs="Arial"/>
                      <w:sz w:val="24"/>
                      <w:szCs w:val="24"/>
                    </w:rPr>
                  </w:pPr>
                  <w:r w:rsidRPr="008160C1">
                    <w:rPr>
                      <w:rFonts w:ascii="Arial" w:hAnsi="Arial" w:cs="Arial"/>
                      <w:sz w:val="24"/>
                      <w:szCs w:val="24"/>
                    </w:rPr>
                    <w:t>0.00     –      0.199</w:t>
                  </w:r>
                  <w:r w:rsidRPr="008160C1">
                    <w:rPr>
                      <w:rFonts w:ascii="Arial" w:hAnsi="Arial" w:cs="Arial"/>
                      <w:sz w:val="24"/>
                      <w:szCs w:val="24"/>
                    </w:rPr>
                    <w:tab/>
                  </w:r>
                  <w:r w:rsidRPr="008160C1">
                    <w:rPr>
                      <w:rFonts w:ascii="Arial" w:hAnsi="Arial" w:cs="Arial"/>
                      <w:sz w:val="24"/>
                      <w:szCs w:val="24"/>
                    </w:rPr>
                    <w:tab/>
                    <w:t>=</w:t>
                  </w:r>
                  <w:r w:rsidRPr="008160C1">
                    <w:rPr>
                      <w:rFonts w:ascii="Arial" w:hAnsi="Arial" w:cs="Arial"/>
                      <w:sz w:val="24"/>
                      <w:szCs w:val="24"/>
                    </w:rPr>
                    <w:tab/>
                  </w:r>
                  <w:r>
                    <w:rPr>
                      <w:rFonts w:ascii="Arial" w:hAnsi="Arial" w:cs="Arial"/>
                      <w:sz w:val="24"/>
                      <w:szCs w:val="24"/>
                    </w:rPr>
                    <w:tab/>
                  </w:r>
                  <w:r w:rsidRPr="008160C1">
                    <w:rPr>
                      <w:rFonts w:ascii="Arial" w:hAnsi="Arial" w:cs="Arial"/>
                      <w:sz w:val="24"/>
                      <w:szCs w:val="24"/>
                    </w:rPr>
                    <w:t xml:space="preserve"> sangat rendah </w:t>
                  </w:r>
                </w:p>
                <w:p w:rsidR="00F712E9" w:rsidRDefault="00F712E9" w:rsidP="00520E3A">
                  <w:pPr>
                    <w:jc w:val="center"/>
                  </w:pPr>
                </w:p>
              </w:txbxContent>
            </v:textbox>
          </v:roundrect>
        </w:pict>
      </w:r>
    </w:p>
    <w:p w:rsidR="00617C8E" w:rsidRPr="00520E3A" w:rsidRDefault="00617C8E" w:rsidP="00520E3A">
      <w:pPr>
        <w:pStyle w:val="ListParagraph"/>
        <w:spacing w:after="0" w:line="240" w:lineRule="auto"/>
        <w:ind w:left="426"/>
        <w:jc w:val="center"/>
        <w:rPr>
          <w:rFonts w:ascii="Times New Roman" w:hAnsi="Times New Roman" w:cs="Times New Roman"/>
          <w:b/>
          <w:sz w:val="24"/>
          <w:szCs w:val="24"/>
        </w:rPr>
      </w:pPr>
    </w:p>
    <w:p w:rsidR="00520E3A" w:rsidRPr="00520E3A" w:rsidRDefault="00520E3A" w:rsidP="00520E3A">
      <w:pPr>
        <w:pStyle w:val="ListParagraph"/>
        <w:spacing w:after="0" w:line="240" w:lineRule="auto"/>
        <w:ind w:left="426"/>
        <w:jc w:val="center"/>
        <w:rPr>
          <w:rFonts w:ascii="Times New Roman" w:hAnsi="Times New Roman" w:cs="Times New Roman"/>
          <w:b/>
          <w:sz w:val="24"/>
          <w:szCs w:val="24"/>
        </w:rPr>
      </w:pPr>
      <w:r w:rsidRPr="00520E3A">
        <w:rPr>
          <w:rFonts w:ascii="Times New Roman" w:hAnsi="Times New Roman" w:cs="Times New Roman"/>
          <w:b/>
          <w:sz w:val="24"/>
          <w:szCs w:val="24"/>
        </w:rPr>
        <w:t>Interpretasi Koofien Korlasi Nilai r</w:t>
      </w:r>
    </w:p>
    <w:p w:rsidR="00520E3A" w:rsidRDefault="00520E3A" w:rsidP="00520E3A">
      <w:pPr>
        <w:pStyle w:val="ListParagraph"/>
        <w:spacing w:after="0" w:line="240" w:lineRule="auto"/>
        <w:ind w:left="426"/>
        <w:jc w:val="both"/>
        <w:rPr>
          <w:rFonts w:ascii="Arial" w:hAnsi="Arial" w:cs="Arial"/>
          <w:sz w:val="24"/>
          <w:szCs w:val="24"/>
        </w:rPr>
      </w:pPr>
    </w:p>
    <w:p w:rsidR="00520E3A" w:rsidRDefault="00520E3A" w:rsidP="00520E3A">
      <w:pPr>
        <w:pStyle w:val="ListParagraph"/>
        <w:spacing w:after="0" w:line="480" w:lineRule="auto"/>
        <w:ind w:left="426"/>
        <w:jc w:val="both"/>
        <w:rPr>
          <w:rFonts w:ascii="Arial" w:hAnsi="Arial" w:cs="Arial"/>
          <w:sz w:val="24"/>
          <w:szCs w:val="24"/>
        </w:rPr>
      </w:pPr>
    </w:p>
    <w:p w:rsidR="00520E3A" w:rsidRDefault="00520E3A" w:rsidP="00520E3A">
      <w:pPr>
        <w:pStyle w:val="ListParagraph"/>
        <w:spacing w:after="0" w:line="480" w:lineRule="auto"/>
        <w:ind w:left="426"/>
        <w:jc w:val="both"/>
        <w:rPr>
          <w:rFonts w:ascii="Arial" w:hAnsi="Arial" w:cs="Arial"/>
          <w:sz w:val="24"/>
          <w:szCs w:val="24"/>
          <w:vertAlign w:val="subscript"/>
        </w:rPr>
      </w:pPr>
    </w:p>
    <w:p w:rsidR="00AD62BB" w:rsidRPr="00AD62BB" w:rsidRDefault="00617C8E" w:rsidP="00AD62BB">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tabel 21</w:t>
      </w:r>
      <w:r w:rsidR="007907A8" w:rsidRPr="00AD62BB">
        <w:rPr>
          <w:rFonts w:ascii="Times New Roman" w:hAnsi="Times New Roman" w:cs="Times New Roman"/>
          <w:sz w:val="24"/>
          <w:szCs w:val="24"/>
        </w:rPr>
        <w:t xml:space="preserve"> dapat diketahui bahwa korelasi antara pengendalian internal dan </w:t>
      </w:r>
      <w:r w:rsidR="007907A8" w:rsidRPr="00AD1794">
        <w:rPr>
          <w:rFonts w:ascii="Times New Roman" w:hAnsi="Times New Roman" w:cs="Times New Roman"/>
          <w:i/>
          <w:sz w:val="24"/>
          <w:szCs w:val="24"/>
        </w:rPr>
        <w:t>whistleblowing system</w:t>
      </w:r>
      <w:r w:rsidR="00141AE9">
        <w:rPr>
          <w:rFonts w:ascii="Times New Roman" w:hAnsi="Times New Roman" w:cs="Times New Roman"/>
          <w:sz w:val="24"/>
          <w:szCs w:val="24"/>
        </w:rPr>
        <w:t xml:space="preserve"> sebesar 0.601</w:t>
      </w:r>
      <w:r w:rsidR="007907A8" w:rsidRPr="00AD62BB">
        <w:rPr>
          <w:rFonts w:ascii="Times New Roman" w:hAnsi="Times New Roman" w:cs="Times New Roman"/>
          <w:sz w:val="24"/>
          <w:szCs w:val="24"/>
        </w:rPr>
        <w:t xml:space="preserve"> .hasil ini dapat dijelaskan bahwa kedua variabel ini memiliki hubungan </w:t>
      </w:r>
      <w:r w:rsidR="00141AE9">
        <w:rPr>
          <w:rFonts w:ascii="Times New Roman" w:hAnsi="Times New Roman" w:cs="Times New Roman"/>
          <w:sz w:val="24"/>
          <w:szCs w:val="24"/>
        </w:rPr>
        <w:t>yang cukup kuat dan searah karena</w:t>
      </w:r>
      <w:r w:rsidR="007907A8" w:rsidRPr="00AD62BB">
        <w:rPr>
          <w:rFonts w:ascii="Times New Roman" w:hAnsi="Times New Roman" w:cs="Times New Roman"/>
          <w:sz w:val="24"/>
          <w:szCs w:val="24"/>
        </w:rPr>
        <w:t xml:space="preserve"> nilainya positif, searah artinya jika pengendalian internal tinggi maka </w:t>
      </w:r>
      <w:r w:rsidR="007907A8" w:rsidRPr="00AD1794">
        <w:rPr>
          <w:rFonts w:ascii="Times New Roman" w:hAnsi="Times New Roman" w:cs="Times New Roman"/>
          <w:i/>
          <w:sz w:val="24"/>
          <w:szCs w:val="24"/>
        </w:rPr>
        <w:t>whistleblowing system</w:t>
      </w:r>
      <w:r w:rsidR="007907A8" w:rsidRPr="00AD62BB">
        <w:rPr>
          <w:rFonts w:ascii="Times New Roman" w:hAnsi="Times New Roman" w:cs="Times New Roman"/>
          <w:sz w:val="24"/>
          <w:szCs w:val="24"/>
        </w:rPr>
        <w:t xml:space="preserve"> nya pun tinggi. </w:t>
      </w:r>
      <w:r w:rsidR="00AD62BB" w:rsidRPr="00AD62BB">
        <w:rPr>
          <w:rFonts w:ascii="Times New Roman" w:hAnsi="Times New Roman" w:cs="Times New Roman"/>
          <w:sz w:val="24"/>
          <w:szCs w:val="24"/>
        </w:rPr>
        <w:t>Korelasi pengendalin internal dan</w:t>
      </w:r>
      <w:r w:rsidR="00141AE9">
        <w:rPr>
          <w:rFonts w:ascii="Times New Roman" w:hAnsi="Times New Roman" w:cs="Times New Roman"/>
          <w:sz w:val="24"/>
          <w:szCs w:val="24"/>
        </w:rPr>
        <w:t xml:space="preserve"> moralitas aparat  sebesar 0,754</w:t>
      </w:r>
      <w:r w:rsidR="00AD62BB" w:rsidRPr="00AD62BB">
        <w:rPr>
          <w:rFonts w:ascii="Times New Roman" w:hAnsi="Times New Roman" w:cs="Times New Roman"/>
          <w:sz w:val="24"/>
          <w:szCs w:val="24"/>
        </w:rPr>
        <w:t xml:space="preserve"> hasil ini dapat dijelaskan bahwa kedua variabel ini cukup kuat dan searah karena nilainya positif, artinya jika pengendalian internal</w:t>
      </w:r>
      <w:r w:rsidR="00141AE9">
        <w:rPr>
          <w:rFonts w:ascii="Times New Roman" w:hAnsi="Times New Roman" w:cs="Times New Roman"/>
          <w:sz w:val="24"/>
          <w:szCs w:val="24"/>
        </w:rPr>
        <w:t xml:space="preserve"> tinggi</w:t>
      </w:r>
      <w:r w:rsidR="00AD62BB" w:rsidRPr="00AD62BB">
        <w:rPr>
          <w:rFonts w:ascii="Times New Roman" w:hAnsi="Times New Roman" w:cs="Times New Roman"/>
          <w:sz w:val="24"/>
          <w:szCs w:val="24"/>
        </w:rPr>
        <w:t xml:space="preserve"> maka moralitas aparat nya pun tinggi,</w:t>
      </w:r>
      <w:r w:rsidR="00141AE9">
        <w:rPr>
          <w:rFonts w:ascii="Times New Roman" w:hAnsi="Times New Roman" w:cs="Times New Roman"/>
          <w:sz w:val="24"/>
          <w:szCs w:val="24"/>
        </w:rPr>
        <w:t xml:space="preserve"> </w:t>
      </w:r>
      <w:r w:rsidR="00AD62BB" w:rsidRPr="00AD62BB">
        <w:rPr>
          <w:rFonts w:ascii="Times New Roman" w:hAnsi="Times New Roman" w:cs="Times New Roman"/>
          <w:sz w:val="24"/>
          <w:szCs w:val="24"/>
        </w:rPr>
        <w:t>korelasi kedua variabel ini juga besifat signifikan 0.000 kecil dari 0.05.</w:t>
      </w:r>
    </w:p>
    <w:p w:rsidR="00AD62BB" w:rsidRDefault="00AD62BB" w:rsidP="00F95DB2">
      <w:pPr>
        <w:pStyle w:val="ListParagraph"/>
        <w:spacing w:after="0" w:line="480" w:lineRule="auto"/>
        <w:ind w:left="0" w:firstLine="426"/>
        <w:jc w:val="both"/>
        <w:rPr>
          <w:rFonts w:ascii="Times New Roman" w:hAnsi="Times New Roman" w:cs="Times New Roman"/>
          <w:sz w:val="24"/>
          <w:szCs w:val="24"/>
        </w:rPr>
      </w:pPr>
      <w:r w:rsidRPr="0004177B">
        <w:rPr>
          <w:rFonts w:ascii="Times New Roman" w:hAnsi="Times New Roman" w:cs="Times New Roman"/>
          <w:sz w:val="24"/>
          <w:szCs w:val="24"/>
        </w:rPr>
        <w:lastRenderedPageBreak/>
        <w:t>Ko</w:t>
      </w:r>
      <w:r w:rsidR="0004177B" w:rsidRPr="0004177B">
        <w:rPr>
          <w:rFonts w:ascii="Times New Roman" w:hAnsi="Times New Roman" w:cs="Times New Roman"/>
          <w:sz w:val="24"/>
          <w:szCs w:val="24"/>
        </w:rPr>
        <w:t xml:space="preserve">relasi </w:t>
      </w:r>
      <w:r w:rsidR="0004177B" w:rsidRPr="00F95DB2">
        <w:rPr>
          <w:rFonts w:ascii="Times New Roman" w:hAnsi="Times New Roman" w:cs="Times New Roman"/>
          <w:i/>
          <w:sz w:val="24"/>
          <w:szCs w:val="24"/>
        </w:rPr>
        <w:t>whisteblowing system</w:t>
      </w:r>
      <w:r w:rsidR="0004177B" w:rsidRPr="0004177B">
        <w:rPr>
          <w:rFonts w:ascii="Times New Roman" w:hAnsi="Times New Roman" w:cs="Times New Roman"/>
          <w:sz w:val="24"/>
          <w:szCs w:val="24"/>
        </w:rPr>
        <w:t xml:space="preserve"> dan</w:t>
      </w:r>
      <w:r w:rsidR="00141AE9">
        <w:rPr>
          <w:rFonts w:ascii="Times New Roman" w:hAnsi="Times New Roman" w:cs="Times New Roman"/>
          <w:sz w:val="24"/>
          <w:szCs w:val="24"/>
        </w:rPr>
        <w:t xml:space="preserve"> moralitas aparat  sebesar 0.</w:t>
      </w:r>
      <w:r w:rsidR="00E2406A">
        <w:rPr>
          <w:rFonts w:ascii="Times New Roman" w:hAnsi="Times New Roman" w:cs="Times New Roman"/>
          <w:sz w:val="24"/>
          <w:szCs w:val="24"/>
        </w:rPr>
        <w:t>601</w:t>
      </w:r>
      <w:r w:rsidRPr="0004177B">
        <w:rPr>
          <w:rFonts w:ascii="Times New Roman" w:hAnsi="Times New Roman" w:cs="Times New Roman"/>
          <w:sz w:val="24"/>
          <w:szCs w:val="24"/>
        </w:rPr>
        <w:t>, hasil ini dapat dijelaskan bahwa kedua variabel ini cukup kuat dan searah karena nilainya positif, art</w:t>
      </w:r>
      <w:r w:rsidR="0004177B" w:rsidRPr="0004177B">
        <w:rPr>
          <w:rFonts w:ascii="Times New Roman" w:hAnsi="Times New Roman" w:cs="Times New Roman"/>
          <w:sz w:val="24"/>
          <w:szCs w:val="24"/>
        </w:rPr>
        <w:t xml:space="preserve">inya jika </w:t>
      </w:r>
      <w:r w:rsidR="0004177B" w:rsidRPr="00F95DB2">
        <w:rPr>
          <w:rFonts w:ascii="Times New Roman" w:hAnsi="Times New Roman" w:cs="Times New Roman"/>
          <w:i/>
          <w:sz w:val="24"/>
          <w:szCs w:val="24"/>
        </w:rPr>
        <w:t>whisteleblowing system</w:t>
      </w:r>
      <w:r w:rsidR="0004177B" w:rsidRPr="0004177B">
        <w:rPr>
          <w:rFonts w:ascii="Times New Roman" w:hAnsi="Times New Roman" w:cs="Times New Roman"/>
          <w:sz w:val="24"/>
          <w:szCs w:val="24"/>
        </w:rPr>
        <w:t xml:space="preserve"> tinggi maka moralitas aparat</w:t>
      </w:r>
      <w:r w:rsidRPr="0004177B">
        <w:rPr>
          <w:rFonts w:ascii="Times New Roman" w:hAnsi="Times New Roman" w:cs="Times New Roman"/>
          <w:sz w:val="24"/>
          <w:szCs w:val="24"/>
        </w:rPr>
        <w:t xml:space="preserve"> nya pun tinggi,korelasi kedua variabel ini juga besifat signifikan 0.000 kecil dari 0.05.</w:t>
      </w:r>
    </w:p>
    <w:p w:rsidR="00596A43" w:rsidRPr="00AD62BB" w:rsidRDefault="00596A43" w:rsidP="00596A43">
      <w:pPr>
        <w:pStyle w:val="ListParagraph"/>
        <w:spacing w:after="0" w:line="480" w:lineRule="auto"/>
        <w:ind w:left="0" w:firstLine="426"/>
        <w:jc w:val="both"/>
        <w:rPr>
          <w:rFonts w:ascii="Times New Roman" w:hAnsi="Times New Roman" w:cs="Times New Roman"/>
          <w:sz w:val="24"/>
          <w:szCs w:val="24"/>
        </w:rPr>
      </w:pPr>
      <w:r w:rsidRPr="00AD62BB">
        <w:rPr>
          <w:rFonts w:ascii="Times New Roman" w:hAnsi="Times New Roman" w:cs="Times New Roman"/>
          <w:sz w:val="24"/>
          <w:szCs w:val="24"/>
        </w:rPr>
        <w:t xml:space="preserve">Korelasi pengendalin internal dan </w:t>
      </w:r>
      <w:r>
        <w:rPr>
          <w:rFonts w:ascii="Times New Roman" w:hAnsi="Times New Roman" w:cs="Times New Roman"/>
          <w:sz w:val="24"/>
          <w:szCs w:val="24"/>
        </w:rPr>
        <w:t xml:space="preserve">pencegahan </w:t>
      </w:r>
      <w:r w:rsidRPr="00F95DB2">
        <w:rPr>
          <w:rFonts w:ascii="Times New Roman" w:hAnsi="Times New Roman" w:cs="Times New Roman"/>
          <w:i/>
          <w:sz w:val="24"/>
          <w:szCs w:val="24"/>
        </w:rPr>
        <w:t>fraud</w:t>
      </w:r>
      <w:r w:rsidRPr="00AD62BB">
        <w:rPr>
          <w:rFonts w:ascii="Times New Roman" w:hAnsi="Times New Roman" w:cs="Times New Roman"/>
          <w:sz w:val="24"/>
          <w:szCs w:val="24"/>
        </w:rPr>
        <w:t xml:space="preserve">  seb</w:t>
      </w:r>
      <w:r w:rsidR="00E2406A">
        <w:rPr>
          <w:rFonts w:ascii="Times New Roman" w:hAnsi="Times New Roman" w:cs="Times New Roman"/>
          <w:sz w:val="24"/>
          <w:szCs w:val="24"/>
        </w:rPr>
        <w:t>esar 0.749,</w:t>
      </w:r>
      <w:r w:rsidRPr="00AD62BB">
        <w:rPr>
          <w:rFonts w:ascii="Times New Roman" w:hAnsi="Times New Roman" w:cs="Times New Roman"/>
          <w:sz w:val="24"/>
          <w:szCs w:val="24"/>
        </w:rPr>
        <w:t xml:space="preserve"> hasil ini dapat dijelaskan bahwa kedua variabel ini cukup kuat dan searah karena nilainya positif, artinya jika pengendalian internal maka moralitas aparat nya pun tinggi,korelasi kedua variabel ini juga besifat signifikan 0.000 kecil dari 0.05.</w:t>
      </w:r>
    </w:p>
    <w:p w:rsidR="00596A43" w:rsidRDefault="00596A43" w:rsidP="00596A43">
      <w:pPr>
        <w:pStyle w:val="ListParagraph"/>
        <w:spacing w:after="0" w:line="480" w:lineRule="auto"/>
        <w:ind w:left="0" w:firstLine="426"/>
        <w:jc w:val="both"/>
        <w:rPr>
          <w:rFonts w:ascii="Times New Roman" w:hAnsi="Times New Roman" w:cs="Times New Roman"/>
          <w:sz w:val="24"/>
          <w:szCs w:val="24"/>
        </w:rPr>
      </w:pPr>
      <w:r w:rsidRPr="0004177B">
        <w:rPr>
          <w:rFonts w:ascii="Times New Roman" w:hAnsi="Times New Roman" w:cs="Times New Roman"/>
          <w:sz w:val="24"/>
          <w:szCs w:val="24"/>
        </w:rPr>
        <w:t xml:space="preserve">Korelasi </w:t>
      </w:r>
      <w:r w:rsidRPr="00F95DB2">
        <w:rPr>
          <w:rFonts w:ascii="Times New Roman" w:hAnsi="Times New Roman" w:cs="Times New Roman"/>
          <w:i/>
          <w:sz w:val="24"/>
          <w:szCs w:val="24"/>
        </w:rPr>
        <w:t>whisteblowing system</w:t>
      </w:r>
      <w:r w:rsidRPr="0004177B">
        <w:rPr>
          <w:rFonts w:ascii="Times New Roman" w:hAnsi="Times New Roman" w:cs="Times New Roman"/>
          <w:sz w:val="24"/>
          <w:szCs w:val="24"/>
        </w:rPr>
        <w:t xml:space="preserve"> dan </w:t>
      </w:r>
      <w:r w:rsidR="00E2406A">
        <w:rPr>
          <w:rFonts w:ascii="Times New Roman" w:hAnsi="Times New Roman" w:cs="Times New Roman"/>
          <w:sz w:val="24"/>
          <w:szCs w:val="24"/>
        </w:rPr>
        <w:t xml:space="preserve">pencegahan fraud sebesar </w:t>
      </w:r>
      <w:r w:rsidR="000F4E54">
        <w:rPr>
          <w:rFonts w:ascii="Times New Roman" w:hAnsi="Times New Roman" w:cs="Times New Roman"/>
          <w:sz w:val="24"/>
          <w:szCs w:val="24"/>
        </w:rPr>
        <w:t>0,601,</w:t>
      </w:r>
      <w:r>
        <w:rPr>
          <w:rFonts w:ascii="Times New Roman" w:hAnsi="Times New Roman" w:cs="Times New Roman"/>
          <w:sz w:val="24"/>
          <w:szCs w:val="24"/>
        </w:rPr>
        <w:t xml:space="preserve"> </w:t>
      </w:r>
      <w:r w:rsidRPr="0004177B">
        <w:rPr>
          <w:rFonts w:ascii="Times New Roman" w:hAnsi="Times New Roman" w:cs="Times New Roman"/>
          <w:sz w:val="24"/>
          <w:szCs w:val="24"/>
        </w:rPr>
        <w:t xml:space="preserve">hasil ini dapat dijelaskan bahwa kedua variabel ini cukup kuat dan searah karena nilainya positif, artinya jika </w:t>
      </w:r>
      <w:r w:rsidRPr="00F95DB2">
        <w:rPr>
          <w:rFonts w:ascii="Times New Roman" w:hAnsi="Times New Roman" w:cs="Times New Roman"/>
          <w:i/>
          <w:sz w:val="24"/>
          <w:szCs w:val="24"/>
        </w:rPr>
        <w:t>whisteleblowing system</w:t>
      </w:r>
      <w:r w:rsidRPr="0004177B">
        <w:rPr>
          <w:rFonts w:ascii="Times New Roman" w:hAnsi="Times New Roman" w:cs="Times New Roman"/>
          <w:sz w:val="24"/>
          <w:szCs w:val="24"/>
        </w:rPr>
        <w:t xml:space="preserve"> tinggi maka </w:t>
      </w:r>
      <w:r>
        <w:rPr>
          <w:rFonts w:ascii="Times New Roman" w:hAnsi="Times New Roman" w:cs="Times New Roman"/>
          <w:sz w:val="24"/>
          <w:szCs w:val="24"/>
        </w:rPr>
        <w:t xml:space="preserve">pencegahan </w:t>
      </w:r>
      <w:r w:rsidRPr="00F95DB2">
        <w:rPr>
          <w:rFonts w:ascii="Times New Roman" w:hAnsi="Times New Roman" w:cs="Times New Roman"/>
          <w:i/>
          <w:sz w:val="24"/>
          <w:szCs w:val="24"/>
        </w:rPr>
        <w:t>fraud</w:t>
      </w:r>
      <w:r w:rsidRPr="0004177B">
        <w:rPr>
          <w:rFonts w:ascii="Times New Roman" w:hAnsi="Times New Roman" w:cs="Times New Roman"/>
          <w:sz w:val="24"/>
          <w:szCs w:val="24"/>
        </w:rPr>
        <w:t xml:space="preserve"> nya pun tinggi,korelasi kedua variabel ini juga besifat signifikan 0.000 kecil dari 0.05.</w:t>
      </w:r>
    </w:p>
    <w:p w:rsidR="0004177B" w:rsidRPr="0004177B" w:rsidRDefault="00596A43" w:rsidP="0004177B">
      <w:pPr>
        <w:pStyle w:val="ListParagraph"/>
        <w:spacing w:after="0" w:line="480" w:lineRule="auto"/>
        <w:ind w:left="0" w:firstLine="426"/>
        <w:jc w:val="both"/>
        <w:rPr>
          <w:rFonts w:ascii="Times New Roman" w:hAnsi="Times New Roman" w:cs="Times New Roman"/>
          <w:sz w:val="24"/>
          <w:szCs w:val="24"/>
        </w:rPr>
      </w:pPr>
      <w:r w:rsidRPr="0004177B">
        <w:rPr>
          <w:rFonts w:ascii="Times New Roman" w:hAnsi="Times New Roman" w:cs="Times New Roman"/>
          <w:sz w:val="24"/>
          <w:szCs w:val="24"/>
        </w:rPr>
        <w:t xml:space="preserve">Korelasi </w:t>
      </w:r>
      <w:r>
        <w:rPr>
          <w:rFonts w:ascii="Times New Roman" w:hAnsi="Times New Roman" w:cs="Times New Roman"/>
          <w:sz w:val="24"/>
          <w:szCs w:val="24"/>
        </w:rPr>
        <w:t>moralitas aparat</w:t>
      </w:r>
      <w:r w:rsidRPr="0004177B">
        <w:rPr>
          <w:rFonts w:ascii="Times New Roman" w:hAnsi="Times New Roman" w:cs="Times New Roman"/>
          <w:sz w:val="24"/>
          <w:szCs w:val="24"/>
        </w:rPr>
        <w:t xml:space="preserve"> dan </w:t>
      </w:r>
      <w:r>
        <w:rPr>
          <w:rFonts w:ascii="Times New Roman" w:hAnsi="Times New Roman" w:cs="Times New Roman"/>
          <w:sz w:val="24"/>
          <w:szCs w:val="24"/>
        </w:rPr>
        <w:t xml:space="preserve">pencegahan </w:t>
      </w:r>
      <w:r w:rsidRPr="00F95DB2">
        <w:rPr>
          <w:rFonts w:ascii="Times New Roman" w:hAnsi="Times New Roman" w:cs="Times New Roman"/>
          <w:i/>
          <w:sz w:val="24"/>
          <w:szCs w:val="24"/>
        </w:rPr>
        <w:t>fraud</w:t>
      </w:r>
      <w:r w:rsidR="000F4E54">
        <w:rPr>
          <w:rFonts w:ascii="Times New Roman" w:hAnsi="Times New Roman" w:cs="Times New Roman"/>
          <w:sz w:val="24"/>
          <w:szCs w:val="24"/>
        </w:rPr>
        <w:t xml:space="preserve"> sebesar 0,754,</w:t>
      </w:r>
      <w:r>
        <w:rPr>
          <w:rFonts w:ascii="Times New Roman" w:hAnsi="Times New Roman" w:cs="Times New Roman"/>
          <w:sz w:val="24"/>
          <w:szCs w:val="24"/>
        </w:rPr>
        <w:t xml:space="preserve"> </w:t>
      </w:r>
      <w:r w:rsidRPr="0004177B">
        <w:rPr>
          <w:rFonts w:ascii="Times New Roman" w:hAnsi="Times New Roman" w:cs="Times New Roman"/>
          <w:sz w:val="24"/>
          <w:szCs w:val="24"/>
        </w:rPr>
        <w:t xml:space="preserve">hasil ini dapat dijelaskan bahwa kedua variabel ini cukup kuat dan searah karena nilainya positif, artinya jika </w:t>
      </w:r>
      <w:r>
        <w:rPr>
          <w:rFonts w:ascii="Times New Roman" w:hAnsi="Times New Roman" w:cs="Times New Roman"/>
          <w:sz w:val="24"/>
          <w:szCs w:val="24"/>
        </w:rPr>
        <w:t>moralitas aparat</w:t>
      </w:r>
      <w:r w:rsidRPr="0004177B">
        <w:rPr>
          <w:rFonts w:ascii="Times New Roman" w:hAnsi="Times New Roman" w:cs="Times New Roman"/>
          <w:sz w:val="24"/>
          <w:szCs w:val="24"/>
        </w:rPr>
        <w:t xml:space="preserve"> tinggi maka </w:t>
      </w:r>
      <w:r>
        <w:rPr>
          <w:rFonts w:ascii="Times New Roman" w:hAnsi="Times New Roman" w:cs="Times New Roman"/>
          <w:sz w:val="24"/>
          <w:szCs w:val="24"/>
        </w:rPr>
        <w:t xml:space="preserve">pencegahan </w:t>
      </w:r>
      <w:r w:rsidRPr="00F95DB2">
        <w:rPr>
          <w:rFonts w:ascii="Times New Roman" w:hAnsi="Times New Roman" w:cs="Times New Roman"/>
          <w:i/>
          <w:sz w:val="24"/>
          <w:szCs w:val="24"/>
        </w:rPr>
        <w:t>fraud</w:t>
      </w:r>
      <w:r w:rsidRPr="0004177B">
        <w:rPr>
          <w:rFonts w:ascii="Times New Roman" w:hAnsi="Times New Roman" w:cs="Times New Roman"/>
          <w:sz w:val="24"/>
          <w:szCs w:val="24"/>
        </w:rPr>
        <w:t xml:space="preserve"> nya pun tinggi,korelasi kedua variabel ini juga besifat signifikan 0.000 kecil dari 0.05</w:t>
      </w:r>
    </w:p>
    <w:p w:rsidR="00520E3A" w:rsidRPr="00494368" w:rsidRDefault="00596A43" w:rsidP="00596A43">
      <w:pPr>
        <w:pStyle w:val="ListParagraph"/>
        <w:spacing w:after="0" w:line="480" w:lineRule="auto"/>
        <w:ind w:left="426"/>
        <w:jc w:val="both"/>
        <w:rPr>
          <w:rFonts w:ascii="Times New Roman" w:hAnsi="Times New Roman" w:cs="Times New Roman"/>
          <w:sz w:val="24"/>
          <w:szCs w:val="24"/>
        </w:rPr>
      </w:pPr>
      <w:r w:rsidRPr="00596A43">
        <w:rPr>
          <w:rFonts w:ascii="Times New Roman" w:hAnsi="Times New Roman" w:cs="Times New Roman"/>
          <w:sz w:val="24"/>
          <w:szCs w:val="24"/>
        </w:rPr>
        <w:t>hasil penelitian diatas dapat diringkas pada tabel sebagai berikut :</w:t>
      </w:r>
    </w:p>
    <w:p w:rsidR="00035039" w:rsidRPr="00CF357D" w:rsidRDefault="002D27FC" w:rsidP="00035039">
      <w:pPr>
        <w:pStyle w:val="ListParagraph"/>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Tabel 22</w:t>
      </w:r>
      <w:r w:rsidR="00035039" w:rsidRPr="00CF357D">
        <w:rPr>
          <w:rFonts w:ascii="Times New Roman" w:hAnsi="Times New Roman" w:cs="Times New Roman"/>
          <w:b/>
          <w:sz w:val="24"/>
          <w:szCs w:val="24"/>
        </w:rPr>
        <w:t>.</w:t>
      </w:r>
    </w:p>
    <w:p w:rsidR="00035039" w:rsidRPr="00CF357D" w:rsidRDefault="00035039" w:rsidP="00035039">
      <w:pPr>
        <w:pStyle w:val="ListParagraph"/>
        <w:spacing w:after="0" w:line="240" w:lineRule="auto"/>
        <w:ind w:left="426"/>
        <w:jc w:val="center"/>
        <w:rPr>
          <w:rFonts w:ascii="Times New Roman" w:hAnsi="Times New Roman" w:cs="Times New Roman"/>
          <w:b/>
          <w:sz w:val="24"/>
          <w:szCs w:val="24"/>
        </w:rPr>
      </w:pPr>
      <w:r w:rsidRPr="00CF357D">
        <w:rPr>
          <w:rFonts w:ascii="Times New Roman" w:hAnsi="Times New Roman" w:cs="Times New Roman"/>
          <w:b/>
          <w:sz w:val="24"/>
          <w:szCs w:val="24"/>
        </w:rPr>
        <w:t>Koofisien jalur, pengaruh langsung, pengaruh tidak lang</w:t>
      </w:r>
      <w:r w:rsidR="007722DA" w:rsidRPr="00CF357D">
        <w:rPr>
          <w:rFonts w:ascii="Times New Roman" w:hAnsi="Times New Roman" w:cs="Times New Roman"/>
          <w:b/>
          <w:sz w:val="24"/>
          <w:szCs w:val="24"/>
        </w:rPr>
        <w:t xml:space="preserve">sung, </w:t>
      </w:r>
    </w:p>
    <w:tbl>
      <w:tblPr>
        <w:tblStyle w:val="TableGrid"/>
        <w:tblW w:w="7337" w:type="dxa"/>
        <w:tblInd w:w="426" w:type="dxa"/>
        <w:tblLayout w:type="fixed"/>
        <w:tblLook w:val="04A0"/>
      </w:tblPr>
      <w:tblGrid>
        <w:gridCol w:w="1242"/>
        <w:gridCol w:w="992"/>
        <w:gridCol w:w="1559"/>
        <w:gridCol w:w="1701"/>
        <w:gridCol w:w="1843"/>
      </w:tblGrid>
      <w:tr w:rsidR="007722DA" w:rsidRPr="00CF357D" w:rsidTr="00356280">
        <w:trPr>
          <w:trHeight w:val="567"/>
        </w:trPr>
        <w:tc>
          <w:tcPr>
            <w:tcW w:w="1242" w:type="dxa"/>
            <w:vMerge w:val="restart"/>
            <w:vAlign w:val="center"/>
          </w:tcPr>
          <w:p w:rsidR="007722DA" w:rsidRPr="00CF357D" w:rsidRDefault="007722DA" w:rsidP="00641944">
            <w:pPr>
              <w:pStyle w:val="ListParagraph"/>
              <w:ind w:left="0"/>
              <w:jc w:val="center"/>
              <w:rPr>
                <w:rFonts w:ascii="Times New Roman" w:hAnsi="Times New Roman" w:cs="Times New Roman"/>
                <w:b/>
                <w:sz w:val="20"/>
                <w:szCs w:val="20"/>
              </w:rPr>
            </w:pPr>
            <w:r w:rsidRPr="00CF357D">
              <w:rPr>
                <w:rFonts w:ascii="Times New Roman" w:hAnsi="Times New Roman" w:cs="Times New Roman"/>
                <w:b/>
                <w:sz w:val="20"/>
                <w:szCs w:val="20"/>
              </w:rPr>
              <w:t>Pengaruh variabel</w:t>
            </w:r>
          </w:p>
        </w:tc>
        <w:tc>
          <w:tcPr>
            <w:tcW w:w="992" w:type="dxa"/>
            <w:vMerge w:val="restart"/>
            <w:vAlign w:val="center"/>
          </w:tcPr>
          <w:p w:rsidR="007722DA" w:rsidRPr="00CF357D" w:rsidRDefault="007722DA" w:rsidP="00641944">
            <w:pPr>
              <w:pStyle w:val="ListParagraph"/>
              <w:ind w:left="0"/>
              <w:jc w:val="center"/>
              <w:rPr>
                <w:rFonts w:ascii="Times New Roman" w:hAnsi="Times New Roman" w:cs="Times New Roman"/>
                <w:b/>
                <w:sz w:val="20"/>
                <w:szCs w:val="20"/>
              </w:rPr>
            </w:pPr>
            <w:r w:rsidRPr="00CF357D">
              <w:rPr>
                <w:rFonts w:ascii="Times New Roman" w:hAnsi="Times New Roman" w:cs="Times New Roman"/>
                <w:b/>
                <w:sz w:val="20"/>
                <w:szCs w:val="20"/>
              </w:rPr>
              <w:t>Koefisien Jalur</w:t>
            </w:r>
          </w:p>
        </w:tc>
        <w:tc>
          <w:tcPr>
            <w:tcW w:w="5103" w:type="dxa"/>
            <w:gridSpan w:val="3"/>
            <w:vAlign w:val="center"/>
          </w:tcPr>
          <w:p w:rsidR="007722DA" w:rsidRPr="00CF357D" w:rsidRDefault="007722DA" w:rsidP="00641944">
            <w:pPr>
              <w:pStyle w:val="ListParagraph"/>
              <w:ind w:left="0"/>
              <w:jc w:val="center"/>
              <w:rPr>
                <w:rFonts w:ascii="Times New Roman" w:hAnsi="Times New Roman" w:cs="Times New Roman"/>
                <w:b/>
                <w:sz w:val="20"/>
                <w:szCs w:val="20"/>
              </w:rPr>
            </w:pPr>
            <w:r w:rsidRPr="00CF357D">
              <w:rPr>
                <w:rFonts w:ascii="Times New Roman" w:hAnsi="Times New Roman" w:cs="Times New Roman"/>
                <w:b/>
                <w:sz w:val="20"/>
                <w:szCs w:val="20"/>
              </w:rPr>
              <w:t>Pengaruh</w:t>
            </w:r>
          </w:p>
        </w:tc>
      </w:tr>
      <w:tr w:rsidR="007722DA" w:rsidRPr="00CF357D" w:rsidTr="00356280">
        <w:tc>
          <w:tcPr>
            <w:tcW w:w="1242" w:type="dxa"/>
            <w:vMerge/>
            <w:vAlign w:val="center"/>
          </w:tcPr>
          <w:p w:rsidR="007722DA" w:rsidRPr="00CF357D" w:rsidRDefault="007722DA" w:rsidP="00641944">
            <w:pPr>
              <w:pStyle w:val="ListParagraph"/>
              <w:spacing w:line="480" w:lineRule="auto"/>
              <w:ind w:left="0"/>
              <w:jc w:val="center"/>
              <w:rPr>
                <w:rFonts w:ascii="Times New Roman" w:hAnsi="Times New Roman" w:cs="Times New Roman"/>
                <w:b/>
                <w:sz w:val="20"/>
                <w:szCs w:val="20"/>
              </w:rPr>
            </w:pPr>
          </w:p>
        </w:tc>
        <w:tc>
          <w:tcPr>
            <w:tcW w:w="992" w:type="dxa"/>
            <w:vMerge/>
            <w:vAlign w:val="center"/>
          </w:tcPr>
          <w:p w:rsidR="007722DA" w:rsidRPr="00CF357D" w:rsidRDefault="007722DA" w:rsidP="00641944">
            <w:pPr>
              <w:pStyle w:val="ListParagraph"/>
              <w:spacing w:line="480" w:lineRule="auto"/>
              <w:ind w:left="0"/>
              <w:jc w:val="center"/>
              <w:rPr>
                <w:rFonts w:ascii="Times New Roman" w:hAnsi="Times New Roman" w:cs="Times New Roman"/>
                <w:b/>
                <w:sz w:val="20"/>
                <w:szCs w:val="20"/>
              </w:rPr>
            </w:pPr>
          </w:p>
        </w:tc>
        <w:tc>
          <w:tcPr>
            <w:tcW w:w="1559" w:type="dxa"/>
            <w:vAlign w:val="center"/>
          </w:tcPr>
          <w:p w:rsidR="007722DA" w:rsidRPr="00CF357D" w:rsidRDefault="007722DA" w:rsidP="00641944">
            <w:pPr>
              <w:pStyle w:val="ListParagraph"/>
              <w:spacing w:line="480" w:lineRule="auto"/>
              <w:ind w:left="0"/>
              <w:jc w:val="center"/>
              <w:rPr>
                <w:rFonts w:ascii="Times New Roman" w:hAnsi="Times New Roman" w:cs="Times New Roman"/>
                <w:b/>
                <w:sz w:val="20"/>
                <w:szCs w:val="20"/>
              </w:rPr>
            </w:pPr>
            <w:r w:rsidRPr="00CF357D">
              <w:rPr>
                <w:rFonts w:ascii="Times New Roman" w:hAnsi="Times New Roman" w:cs="Times New Roman"/>
                <w:b/>
                <w:sz w:val="20"/>
                <w:szCs w:val="20"/>
              </w:rPr>
              <w:t>Langsung</w:t>
            </w:r>
          </w:p>
        </w:tc>
        <w:tc>
          <w:tcPr>
            <w:tcW w:w="1701" w:type="dxa"/>
            <w:vAlign w:val="center"/>
          </w:tcPr>
          <w:p w:rsidR="007722DA" w:rsidRPr="00CF357D" w:rsidRDefault="007722DA" w:rsidP="00641944">
            <w:pPr>
              <w:pStyle w:val="ListParagraph"/>
              <w:ind w:left="0"/>
              <w:jc w:val="center"/>
              <w:rPr>
                <w:rFonts w:ascii="Times New Roman" w:hAnsi="Times New Roman" w:cs="Times New Roman"/>
                <w:b/>
                <w:sz w:val="20"/>
                <w:szCs w:val="20"/>
              </w:rPr>
            </w:pPr>
            <w:r w:rsidRPr="00CF357D">
              <w:rPr>
                <w:rFonts w:ascii="Times New Roman" w:hAnsi="Times New Roman" w:cs="Times New Roman"/>
                <w:b/>
                <w:sz w:val="20"/>
                <w:szCs w:val="20"/>
              </w:rPr>
              <w:t xml:space="preserve">Tidak Langsung Melalui </w:t>
            </w:r>
            <w:r w:rsidR="00C44DA0">
              <w:rPr>
                <w:rFonts w:ascii="Times New Roman" w:hAnsi="Times New Roman" w:cs="Times New Roman"/>
                <w:b/>
                <w:sz w:val="20"/>
                <w:szCs w:val="20"/>
              </w:rPr>
              <w:t>X3</w:t>
            </w:r>
          </w:p>
        </w:tc>
        <w:tc>
          <w:tcPr>
            <w:tcW w:w="1843" w:type="dxa"/>
            <w:vAlign w:val="center"/>
          </w:tcPr>
          <w:p w:rsidR="007722DA" w:rsidRPr="00CF357D" w:rsidRDefault="007722DA" w:rsidP="00641944">
            <w:pPr>
              <w:pStyle w:val="ListParagraph"/>
              <w:spacing w:line="480" w:lineRule="auto"/>
              <w:ind w:left="0"/>
              <w:jc w:val="center"/>
              <w:rPr>
                <w:rFonts w:ascii="Times New Roman" w:hAnsi="Times New Roman" w:cs="Times New Roman"/>
                <w:b/>
                <w:sz w:val="20"/>
                <w:szCs w:val="20"/>
              </w:rPr>
            </w:pPr>
            <w:r w:rsidRPr="00CF357D">
              <w:rPr>
                <w:rFonts w:ascii="Times New Roman" w:hAnsi="Times New Roman" w:cs="Times New Roman"/>
                <w:b/>
                <w:sz w:val="20"/>
                <w:szCs w:val="20"/>
              </w:rPr>
              <w:t>Total</w:t>
            </w:r>
          </w:p>
        </w:tc>
      </w:tr>
      <w:tr w:rsidR="007722DA" w:rsidRPr="00CF357D" w:rsidTr="00356280">
        <w:tc>
          <w:tcPr>
            <w:tcW w:w="1242" w:type="dxa"/>
            <w:vAlign w:val="center"/>
          </w:tcPr>
          <w:p w:rsidR="007722DA" w:rsidRPr="00CF357D" w:rsidRDefault="00411CAA" w:rsidP="00641944">
            <w:pPr>
              <w:pStyle w:val="ListParagraph"/>
              <w:ind w:left="0"/>
              <w:jc w:val="center"/>
              <w:rPr>
                <w:rFonts w:ascii="Times New Roman" w:hAnsi="Times New Roman" w:cs="Times New Roman"/>
                <w:sz w:val="20"/>
                <w:szCs w:val="24"/>
              </w:rPr>
            </w:pPr>
            <w:r>
              <w:rPr>
                <w:rFonts w:ascii="Times New Roman" w:hAnsi="Times New Roman" w:cs="Times New Roman"/>
                <w:noProof/>
                <w:sz w:val="20"/>
                <w:szCs w:val="24"/>
              </w:rPr>
              <w:pict>
                <v:shape id="_x0000_s1126" type="#_x0000_t32" style="position:absolute;left:0;text-align:left;margin-left:20.2pt;margin-top:6.1pt;width:12.5pt;height:0;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" strokecolor="#4579b8 [3044]">
                  <v:stroke endarrow="open"/>
                </v:shape>
              </w:pict>
            </w:r>
            <w:r w:rsidR="007722DA" w:rsidRPr="00CF357D">
              <w:rPr>
                <w:rFonts w:ascii="Times New Roman" w:hAnsi="Times New Roman" w:cs="Times New Roman"/>
                <w:sz w:val="20"/>
                <w:szCs w:val="24"/>
              </w:rPr>
              <w:t>X</w:t>
            </w:r>
            <w:r w:rsidR="007722DA" w:rsidRPr="00CF357D">
              <w:rPr>
                <w:rFonts w:ascii="Times New Roman" w:hAnsi="Times New Roman" w:cs="Times New Roman"/>
                <w:sz w:val="20"/>
                <w:szCs w:val="24"/>
                <w:vertAlign w:val="subscript"/>
              </w:rPr>
              <w:t>1</w:t>
            </w:r>
            <w:r w:rsidR="007722DA" w:rsidRPr="00CF357D">
              <w:rPr>
                <w:rFonts w:ascii="Times New Roman" w:hAnsi="Times New Roman" w:cs="Times New Roman"/>
                <w:sz w:val="20"/>
                <w:szCs w:val="24"/>
              </w:rPr>
              <w:t xml:space="preserve">        X3</w:t>
            </w:r>
          </w:p>
        </w:tc>
        <w:tc>
          <w:tcPr>
            <w:tcW w:w="992" w:type="dxa"/>
            <w:vAlign w:val="center"/>
          </w:tcPr>
          <w:p w:rsidR="007722DA" w:rsidRPr="00CF357D" w:rsidRDefault="00203819"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r w:rsidR="007722DA" w:rsidRPr="00CF357D">
              <w:rPr>
                <w:rFonts w:ascii="Times New Roman" w:hAnsi="Times New Roman" w:cs="Times New Roman"/>
                <w:sz w:val="20"/>
                <w:szCs w:val="20"/>
              </w:rPr>
              <w:t>0.</w:t>
            </w:r>
            <w:r w:rsidR="001D178B">
              <w:rPr>
                <w:rFonts w:ascii="Times New Roman" w:hAnsi="Times New Roman" w:cs="Times New Roman"/>
                <w:sz w:val="20"/>
                <w:szCs w:val="20"/>
              </w:rPr>
              <w:t>128</w:t>
            </w:r>
          </w:p>
        </w:tc>
        <w:tc>
          <w:tcPr>
            <w:tcW w:w="1559" w:type="dxa"/>
            <w:vAlign w:val="center"/>
          </w:tcPr>
          <w:p w:rsidR="007722DA" w:rsidRPr="00CF357D" w:rsidRDefault="00203819"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rsidR="007722DA" w:rsidRPr="00CF357D" w:rsidRDefault="00310365"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r w:rsidR="00E614C1">
              <w:rPr>
                <w:rFonts w:ascii="Times New Roman" w:hAnsi="Times New Roman" w:cs="Times New Roman"/>
                <w:sz w:val="20"/>
                <w:szCs w:val="20"/>
              </w:rPr>
              <w:t>0.128</w:t>
            </w:r>
          </w:p>
        </w:tc>
        <w:tc>
          <w:tcPr>
            <w:tcW w:w="1843" w:type="dxa"/>
            <w:vAlign w:val="center"/>
          </w:tcPr>
          <w:p w:rsidR="007722DA" w:rsidRPr="00CF357D" w:rsidRDefault="00310365"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r>
      <w:tr w:rsidR="007722DA" w:rsidRPr="00CF357D" w:rsidTr="00356280">
        <w:tc>
          <w:tcPr>
            <w:tcW w:w="1242" w:type="dxa"/>
            <w:vAlign w:val="center"/>
          </w:tcPr>
          <w:p w:rsidR="007722DA" w:rsidRPr="00CF357D" w:rsidRDefault="00411CAA" w:rsidP="00641944">
            <w:pPr>
              <w:pStyle w:val="ListParagraph"/>
              <w:ind w:left="0"/>
              <w:jc w:val="center"/>
              <w:rPr>
                <w:rFonts w:ascii="Times New Roman" w:hAnsi="Times New Roman" w:cs="Times New Roman"/>
                <w:sz w:val="20"/>
                <w:szCs w:val="24"/>
              </w:rPr>
            </w:pPr>
            <w:r>
              <w:rPr>
                <w:rFonts w:ascii="Times New Roman" w:hAnsi="Times New Roman" w:cs="Times New Roman"/>
                <w:noProof/>
                <w:sz w:val="20"/>
                <w:szCs w:val="24"/>
              </w:rPr>
              <w:pict>
                <v:shape id="Straight Arrow Connector 15" o:spid="_x0000_s1127" type="#_x0000_t32" style="position:absolute;left:0;text-align:left;margin-left:20.15pt;margin-top:5.55pt;width:12.5pt;height:0;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" strokecolor="#4a7ebb">
                  <v:stroke endarrow="open"/>
                </v:shape>
              </w:pict>
            </w:r>
            <w:r w:rsidR="007722DA" w:rsidRPr="00CF357D">
              <w:rPr>
                <w:rFonts w:ascii="Times New Roman" w:hAnsi="Times New Roman" w:cs="Times New Roman"/>
                <w:sz w:val="20"/>
                <w:szCs w:val="24"/>
              </w:rPr>
              <w:t>X</w:t>
            </w:r>
            <w:r w:rsidR="007722DA" w:rsidRPr="00CF357D">
              <w:rPr>
                <w:rFonts w:ascii="Times New Roman" w:hAnsi="Times New Roman" w:cs="Times New Roman"/>
                <w:sz w:val="20"/>
                <w:szCs w:val="24"/>
                <w:vertAlign w:val="subscript"/>
              </w:rPr>
              <w:t>1</w:t>
            </w:r>
            <w:r w:rsidR="007722DA" w:rsidRPr="00CF357D">
              <w:rPr>
                <w:rFonts w:ascii="Times New Roman" w:hAnsi="Times New Roman" w:cs="Times New Roman"/>
                <w:sz w:val="20"/>
                <w:szCs w:val="24"/>
              </w:rPr>
              <w:t xml:space="preserve">        Y</w:t>
            </w:r>
          </w:p>
        </w:tc>
        <w:tc>
          <w:tcPr>
            <w:tcW w:w="992" w:type="dxa"/>
            <w:vAlign w:val="center"/>
          </w:tcPr>
          <w:p w:rsidR="007722DA" w:rsidRPr="00CF357D" w:rsidRDefault="00E614C1"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r w:rsidR="001338DF">
              <w:rPr>
                <w:rFonts w:ascii="Times New Roman" w:hAnsi="Times New Roman" w:cs="Times New Roman"/>
                <w:sz w:val="20"/>
                <w:szCs w:val="20"/>
              </w:rPr>
              <w:t>0.</w:t>
            </w:r>
            <w:r>
              <w:rPr>
                <w:rFonts w:ascii="Times New Roman" w:hAnsi="Times New Roman" w:cs="Times New Roman"/>
                <w:sz w:val="20"/>
                <w:szCs w:val="20"/>
              </w:rPr>
              <w:t>080</w:t>
            </w:r>
          </w:p>
        </w:tc>
        <w:tc>
          <w:tcPr>
            <w:tcW w:w="1559" w:type="dxa"/>
            <w:vAlign w:val="center"/>
          </w:tcPr>
          <w:p w:rsidR="007722DA" w:rsidRPr="00CF357D" w:rsidRDefault="007722DA" w:rsidP="00641944">
            <w:pPr>
              <w:pStyle w:val="ListParagraph"/>
              <w:ind w:left="0"/>
              <w:jc w:val="center"/>
              <w:rPr>
                <w:rFonts w:ascii="Times New Roman" w:hAnsi="Times New Roman" w:cs="Times New Roman"/>
                <w:sz w:val="20"/>
                <w:szCs w:val="20"/>
              </w:rPr>
            </w:pPr>
          </w:p>
        </w:tc>
        <w:tc>
          <w:tcPr>
            <w:tcW w:w="1701" w:type="dxa"/>
            <w:vAlign w:val="center"/>
          </w:tcPr>
          <w:p w:rsidR="007722DA" w:rsidRPr="00CF357D" w:rsidRDefault="00E06568"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9744A6">
              <w:rPr>
                <w:rFonts w:ascii="Times New Roman" w:hAnsi="Times New Roman" w:cs="Times New Roman"/>
                <w:sz w:val="20"/>
                <w:szCs w:val="20"/>
              </w:rPr>
              <w:t>0</w:t>
            </w:r>
            <w:r w:rsidR="001338DF">
              <w:rPr>
                <w:rFonts w:ascii="Times New Roman" w:hAnsi="Times New Roman" w:cs="Times New Roman"/>
                <w:sz w:val="20"/>
                <w:szCs w:val="20"/>
              </w:rPr>
              <w:t>74</w:t>
            </w:r>
          </w:p>
        </w:tc>
        <w:tc>
          <w:tcPr>
            <w:tcW w:w="1843" w:type="dxa"/>
            <w:vAlign w:val="center"/>
          </w:tcPr>
          <w:p w:rsidR="007722DA" w:rsidRPr="00CF357D" w:rsidRDefault="00043562" w:rsidP="00E06568">
            <w:pPr>
              <w:pStyle w:val="ListParagraph"/>
              <w:spacing w:before="240"/>
              <w:ind w:left="0"/>
              <w:jc w:val="center"/>
              <w:rPr>
                <w:rFonts w:ascii="Times New Roman" w:hAnsi="Times New Roman" w:cs="Times New Roman"/>
                <w:sz w:val="20"/>
                <w:szCs w:val="20"/>
              </w:rPr>
            </w:pPr>
            <w:r>
              <w:rPr>
                <w:rFonts w:ascii="Times New Roman" w:hAnsi="Times New Roman" w:cs="Times New Roman"/>
                <w:sz w:val="20"/>
                <w:szCs w:val="20"/>
              </w:rPr>
              <w:t>0.</w:t>
            </w:r>
            <w:r w:rsidR="001338DF">
              <w:rPr>
                <w:rFonts w:ascii="Times New Roman" w:hAnsi="Times New Roman" w:cs="Times New Roman"/>
                <w:sz w:val="20"/>
                <w:szCs w:val="20"/>
              </w:rPr>
              <w:t>202</w:t>
            </w:r>
          </w:p>
        </w:tc>
      </w:tr>
      <w:tr w:rsidR="007722DA" w:rsidRPr="00CF357D" w:rsidTr="00356280">
        <w:tc>
          <w:tcPr>
            <w:tcW w:w="1242" w:type="dxa"/>
            <w:vAlign w:val="center"/>
          </w:tcPr>
          <w:p w:rsidR="007722DA" w:rsidRPr="00CF357D" w:rsidRDefault="00411CAA" w:rsidP="00641944">
            <w:pPr>
              <w:pStyle w:val="ListParagraph"/>
              <w:ind w:left="0"/>
              <w:jc w:val="center"/>
              <w:rPr>
                <w:rFonts w:ascii="Times New Roman" w:hAnsi="Times New Roman" w:cs="Times New Roman"/>
                <w:sz w:val="20"/>
                <w:szCs w:val="24"/>
              </w:rPr>
            </w:pPr>
            <w:r>
              <w:rPr>
                <w:rFonts w:ascii="Times New Roman" w:hAnsi="Times New Roman" w:cs="Times New Roman"/>
                <w:noProof/>
                <w:sz w:val="20"/>
                <w:szCs w:val="24"/>
              </w:rPr>
              <w:pict>
                <v:shape id="_x0000_s1128" type="#_x0000_t32" style="position:absolute;left:0;text-align:left;margin-left:20.7pt;margin-top:5.95pt;width:12.5pt;height:0;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" strokecolor="#4a7ebb">
                  <v:stroke endarrow="open"/>
                </v:shape>
              </w:pict>
            </w:r>
            <w:r w:rsidR="007722DA" w:rsidRPr="00CF357D">
              <w:rPr>
                <w:rFonts w:ascii="Times New Roman" w:hAnsi="Times New Roman" w:cs="Times New Roman"/>
                <w:sz w:val="20"/>
                <w:szCs w:val="24"/>
              </w:rPr>
              <w:t>X</w:t>
            </w:r>
            <w:r w:rsidR="007722DA" w:rsidRPr="00CF357D">
              <w:rPr>
                <w:rFonts w:ascii="Times New Roman" w:hAnsi="Times New Roman" w:cs="Times New Roman"/>
                <w:sz w:val="20"/>
                <w:szCs w:val="24"/>
                <w:vertAlign w:val="subscript"/>
              </w:rPr>
              <w:t>2</w:t>
            </w:r>
            <w:r w:rsidR="007722DA" w:rsidRPr="00CF357D">
              <w:rPr>
                <w:rFonts w:ascii="Times New Roman" w:hAnsi="Times New Roman" w:cs="Times New Roman"/>
                <w:sz w:val="20"/>
                <w:szCs w:val="24"/>
              </w:rPr>
              <w:t xml:space="preserve">        X3</w:t>
            </w:r>
          </w:p>
        </w:tc>
        <w:tc>
          <w:tcPr>
            <w:tcW w:w="992" w:type="dxa"/>
            <w:vAlign w:val="center"/>
          </w:tcPr>
          <w:p w:rsidR="007722DA" w:rsidRPr="00CF357D" w:rsidRDefault="00310365"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120D44">
              <w:rPr>
                <w:rFonts w:ascii="Times New Roman" w:hAnsi="Times New Roman" w:cs="Times New Roman"/>
                <w:sz w:val="20"/>
                <w:szCs w:val="20"/>
              </w:rPr>
              <w:t>648</w:t>
            </w:r>
          </w:p>
        </w:tc>
        <w:tc>
          <w:tcPr>
            <w:tcW w:w="1559" w:type="dxa"/>
            <w:vAlign w:val="center"/>
          </w:tcPr>
          <w:p w:rsidR="007722DA" w:rsidRPr="00CF357D" w:rsidRDefault="00310365"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120D44">
              <w:rPr>
                <w:rFonts w:ascii="Times New Roman" w:hAnsi="Times New Roman" w:cs="Times New Roman"/>
                <w:sz w:val="20"/>
                <w:szCs w:val="20"/>
              </w:rPr>
              <w:t>648</w:t>
            </w:r>
          </w:p>
        </w:tc>
        <w:tc>
          <w:tcPr>
            <w:tcW w:w="1701" w:type="dxa"/>
            <w:vAlign w:val="center"/>
          </w:tcPr>
          <w:p w:rsidR="007722DA" w:rsidRPr="00CF357D" w:rsidRDefault="00FB5198"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vAlign w:val="center"/>
          </w:tcPr>
          <w:p w:rsidR="007722DA" w:rsidRPr="00CF357D" w:rsidRDefault="00FB5198"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r>
      <w:tr w:rsidR="007722DA" w:rsidRPr="00CF357D" w:rsidTr="00356280">
        <w:tc>
          <w:tcPr>
            <w:tcW w:w="1242" w:type="dxa"/>
            <w:vAlign w:val="center"/>
          </w:tcPr>
          <w:p w:rsidR="007722DA" w:rsidRPr="00CF357D" w:rsidRDefault="00411CAA" w:rsidP="00641944">
            <w:pPr>
              <w:pStyle w:val="ListParagraph"/>
              <w:ind w:left="0"/>
              <w:jc w:val="center"/>
              <w:rPr>
                <w:rFonts w:ascii="Times New Roman" w:hAnsi="Times New Roman" w:cs="Times New Roman"/>
                <w:sz w:val="20"/>
                <w:szCs w:val="24"/>
              </w:rPr>
            </w:pPr>
            <w:r>
              <w:rPr>
                <w:rFonts w:ascii="Times New Roman" w:hAnsi="Times New Roman" w:cs="Times New Roman"/>
                <w:noProof/>
                <w:sz w:val="20"/>
                <w:szCs w:val="24"/>
              </w:rPr>
              <w:pict>
                <v:shape id="_x0000_s1129" type="#_x0000_t32" style="position:absolute;left:0;text-align:left;margin-left:20.2pt;margin-top:6.1pt;width:12.5pt;height:0;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" strokecolor="#4579b8 [3044]">
                  <v:stroke endarrow="open"/>
                </v:shape>
              </w:pict>
            </w:r>
            <w:r w:rsidR="007722DA" w:rsidRPr="00CF357D">
              <w:rPr>
                <w:rFonts w:ascii="Times New Roman" w:hAnsi="Times New Roman" w:cs="Times New Roman"/>
                <w:sz w:val="20"/>
                <w:szCs w:val="24"/>
              </w:rPr>
              <w:t>X</w:t>
            </w:r>
            <w:r w:rsidR="007722DA" w:rsidRPr="00CF357D">
              <w:rPr>
                <w:rFonts w:ascii="Times New Roman" w:hAnsi="Times New Roman" w:cs="Times New Roman"/>
                <w:sz w:val="20"/>
                <w:szCs w:val="24"/>
                <w:vertAlign w:val="subscript"/>
              </w:rPr>
              <w:t>2</w:t>
            </w:r>
            <w:r w:rsidR="007722DA" w:rsidRPr="00CF357D">
              <w:rPr>
                <w:rFonts w:ascii="Times New Roman" w:hAnsi="Times New Roman" w:cs="Times New Roman"/>
                <w:sz w:val="20"/>
                <w:szCs w:val="24"/>
              </w:rPr>
              <w:t xml:space="preserve">        Y</w:t>
            </w:r>
          </w:p>
        </w:tc>
        <w:tc>
          <w:tcPr>
            <w:tcW w:w="992" w:type="dxa"/>
            <w:vAlign w:val="center"/>
          </w:tcPr>
          <w:p w:rsidR="007722DA" w:rsidRPr="00CF357D" w:rsidRDefault="000517A4"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9744A6">
              <w:rPr>
                <w:rFonts w:ascii="Times New Roman" w:hAnsi="Times New Roman" w:cs="Times New Roman"/>
                <w:sz w:val="20"/>
                <w:szCs w:val="20"/>
              </w:rPr>
              <w:t>1</w:t>
            </w:r>
            <w:r w:rsidR="00120D44">
              <w:rPr>
                <w:rFonts w:ascii="Times New Roman" w:hAnsi="Times New Roman" w:cs="Times New Roman"/>
                <w:sz w:val="20"/>
                <w:szCs w:val="20"/>
              </w:rPr>
              <w:t>89</w:t>
            </w:r>
          </w:p>
        </w:tc>
        <w:tc>
          <w:tcPr>
            <w:tcW w:w="1559" w:type="dxa"/>
            <w:vAlign w:val="center"/>
          </w:tcPr>
          <w:p w:rsidR="007722DA" w:rsidRPr="00CF357D" w:rsidRDefault="0089457E"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0.189</w:t>
            </w:r>
          </w:p>
        </w:tc>
        <w:tc>
          <w:tcPr>
            <w:tcW w:w="1701" w:type="dxa"/>
            <w:vAlign w:val="center"/>
          </w:tcPr>
          <w:p w:rsidR="007722DA" w:rsidRPr="00CF357D" w:rsidRDefault="00FB5198"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11388D">
              <w:rPr>
                <w:rFonts w:ascii="Times New Roman" w:hAnsi="Times New Roman" w:cs="Times New Roman"/>
                <w:sz w:val="20"/>
                <w:szCs w:val="20"/>
              </w:rPr>
              <w:t>109</w:t>
            </w:r>
          </w:p>
        </w:tc>
        <w:tc>
          <w:tcPr>
            <w:tcW w:w="1843" w:type="dxa"/>
            <w:vAlign w:val="center"/>
          </w:tcPr>
          <w:p w:rsidR="007722DA" w:rsidRPr="00CF357D" w:rsidRDefault="00043562" w:rsidP="0064194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11388D">
              <w:rPr>
                <w:rFonts w:ascii="Times New Roman" w:hAnsi="Times New Roman" w:cs="Times New Roman"/>
                <w:sz w:val="20"/>
                <w:szCs w:val="20"/>
              </w:rPr>
              <w:t>020</w:t>
            </w:r>
          </w:p>
        </w:tc>
      </w:tr>
      <w:tr w:rsidR="00356280" w:rsidRPr="00923515" w:rsidTr="00356280">
        <w:tc>
          <w:tcPr>
            <w:tcW w:w="1242" w:type="dxa"/>
          </w:tcPr>
          <w:p w:rsidR="00356280" w:rsidRPr="008C4714" w:rsidRDefault="00356280" w:rsidP="00636993">
            <w:pPr>
              <w:pStyle w:val="ListParagraph"/>
              <w:ind w:left="0"/>
              <w:jc w:val="center"/>
              <w:rPr>
                <w:rFonts w:ascii="Arial" w:hAnsi="Arial" w:cs="Arial"/>
                <w:noProof/>
                <w:sz w:val="20"/>
                <w:szCs w:val="24"/>
              </w:rPr>
            </w:pPr>
            <w:r w:rsidRPr="008C4714">
              <w:rPr>
                <w:rFonts w:ascii="Arial" w:hAnsi="Arial" w:cs="Arial"/>
                <w:noProof/>
                <w:sz w:val="20"/>
                <w:szCs w:val="24"/>
              </w:rPr>
              <w:lastRenderedPageBreak/>
              <w:t>ε</w:t>
            </w:r>
            <w:r w:rsidRPr="008C4714">
              <w:rPr>
                <w:rFonts w:ascii="Arial" w:hAnsi="Arial" w:cs="Arial"/>
                <w:noProof/>
                <w:sz w:val="20"/>
                <w:szCs w:val="24"/>
                <w:vertAlign w:val="subscript"/>
              </w:rPr>
              <w:t>1</w:t>
            </w:r>
          </w:p>
        </w:tc>
        <w:tc>
          <w:tcPr>
            <w:tcW w:w="992" w:type="dxa"/>
          </w:tcPr>
          <w:p w:rsidR="00356280" w:rsidRPr="00923515" w:rsidRDefault="00356280" w:rsidP="00636993">
            <w:pPr>
              <w:pStyle w:val="ListParagraph"/>
              <w:ind w:left="0"/>
              <w:jc w:val="center"/>
              <w:rPr>
                <w:rFonts w:ascii="Arial" w:hAnsi="Arial" w:cs="Arial"/>
                <w:sz w:val="20"/>
                <w:szCs w:val="20"/>
              </w:rPr>
            </w:pPr>
            <w:r>
              <w:rPr>
                <w:rFonts w:ascii="Arial" w:hAnsi="Arial" w:cs="Arial"/>
                <w:sz w:val="20"/>
                <w:szCs w:val="20"/>
              </w:rPr>
              <w:t>0,</w:t>
            </w:r>
            <w:r w:rsidR="009744A6">
              <w:rPr>
                <w:rFonts w:ascii="Arial" w:hAnsi="Arial" w:cs="Arial"/>
                <w:sz w:val="20"/>
                <w:szCs w:val="20"/>
              </w:rPr>
              <w:t>729</w:t>
            </w:r>
          </w:p>
        </w:tc>
        <w:tc>
          <w:tcPr>
            <w:tcW w:w="1559" w:type="dxa"/>
          </w:tcPr>
          <w:p w:rsidR="00356280" w:rsidRPr="00923515" w:rsidRDefault="00356280" w:rsidP="00636993">
            <w:pPr>
              <w:pStyle w:val="ListParagraph"/>
              <w:ind w:left="0"/>
              <w:jc w:val="center"/>
              <w:rPr>
                <w:rFonts w:ascii="Arial" w:hAnsi="Arial" w:cs="Arial"/>
                <w:sz w:val="20"/>
                <w:szCs w:val="20"/>
              </w:rPr>
            </w:pPr>
          </w:p>
        </w:tc>
        <w:tc>
          <w:tcPr>
            <w:tcW w:w="1701" w:type="dxa"/>
          </w:tcPr>
          <w:p w:rsidR="00356280" w:rsidRPr="00923515" w:rsidRDefault="00356280" w:rsidP="00636993">
            <w:pPr>
              <w:pStyle w:val="ListParagraph"/>
              <w:ind w:left="0"/>
              <w:jc w:val="center"/>
              <w:rPr>
                <w:rFonts w:ascii="Arial" w:hAnsi="Arial" w:cs="Arial"/>
                <w:sz w:val="20"/>
                <w:szCs w:val="20"/>
              </w:rPr>
            </w:pPr>
            <w:r>
              <w:rPr>
                <w:rFonts w:ascii="Arial" w:hAnsi="Arial" w:cs="Arial"/>
                <w:sz w:val="20"/>
                <w:szCs w:val="20"/>
              </w:rPr>
              <w:t>-</w:t>
            </w:r>
          </w:p>
        </w:tc>
        <w:tc>
          <w:tcPr>
            <w:tcW w:w="1843" w:type="dxa"/>
          </w:tcPr>
          <w:p w:rsidR="00356280" w:rsidRPr="00923515" w:rsidRDefault="00356280" w:rsidP="00636993">
            <w:pPr>
              <w:pStyle w:val="ListParagraph"/>
              <w:ind w:left="0"/>
              <w:jc w:val="center"/>
              <w:rPr>
                <w:rFonts w:ascii="Arial" w:hAnsi="Arial" w:cs="Arial"/>
                <w:sz w:val="20"/>
                <w:szCs w:val="20"/>
              </w:rPr>
            </w:pPr>
            <w:r>
              <w:rPr>
                <w:rFonts w:ascii="Arial" w:hAnsi="Arial" w:cs="Arial"/>
                <w:sz w:val="20"/>
                <w:szCs w:val="20"/>
              </w:rPr>
              <w:t>-</w:t>
            </w:r>
          </w:p>
        </w:tc>
      </w:tr>
      <w:tr w:rsidR="00356280" w:rsidRPr="00923515" w:rsidTr="00356280">
        <w:tc>
          <w:tcPr>
            <w:tcW w:w="1242" w:type="dxa"/>
          </w:tcPr>
          <w:p w:rsidR="00356280" w:rsidRPr="008C4714" w:rsidRDefault="00356280" w:rsidP="00636993">
            <w:pPr>
              <w:pStyle w:val="ListParagraph"/>
              <w:ind w:left="0"/>
              <w:jc w:val="center"/>
              <w:rPr>
                <w:rFonts w:ascii="Arial" w:hAnsi="Arial" w:cs="Arial"/>
                <w:noProof/>
                <w:sz w:val="20"/>
                <w:szCs w:val="24"/>
              </w:rPr>
            </w:pPr>
            <w:r w:rsidRPr="008C4714">
              <w:rPr>
                <w:rFonts w:ascii="Arial" w:hAnsi="Arial" w:cs="Arial"/>
                <w:noProof/>
                <w:sz w:val="20"/>
                <w:szCs w:val="24"/>
              </w:rPr>
              <w:t>ε</w:t>
            </w:r>
            <w:r w:rsidRPr="008C4714">
              <w:rPr>
                <w:rFonts w:ascii="Arial" w:hAnsi="Arial" w:cs="Arial"/>
                <w:noProof/>
                <w:sz w:val="20"/>
                <w:szCs w:val="24"/>
                <w:vertAlign w:val="subscript"/>
              </w:rPr>
              <w:t>2</w:t>
            </w:r>
          </w:p>
        </w:tc>
        <w:tc>
          <w:tcPr>
            <w:tcW w:w="992" w:type="dxa"/>
          </w:tcPr>
          <w:p w:rsidR="00356280" w:rsidRPr="00923515" w:rsidRDefault="00356280" w:rsidP="00636993">
            <w:pPr>
              <w:pStyle w:val="ListParagraph"/>
              <w:ind w:left="0"/>
              <w:jc w:val="center"/>
              <w:rPr>
                <w:rFonts w:ascii="Arial" w:hAnsi="Arial" w:cs="Arial"/>
                <w:sz w:val="20"/>
                <w:szCs w:val="20"/>
              </w:rPr>
            </w:pPr>
            <w:r>
              <w:rPr>
                <w:rFonts w:ascii="Arial" w:hAnsi="Arial" w:cs="Arial"/>
                <w:sz w:val="20"/>
                <w:szCs w:val="20"/>
              </w:rPr>
              <w:t>0,</w:t>
            </w:r>
            <w:r w:rsidR="009744A6">
              <w:rPr>
                <w:rFonts w:ascii="Arial" w:hAnsi="Arial" w:cs="Arial"/>
                <w:sz w:val="20"/>
                <w:szCs w:val="20"/>
              </w:rPr>
              <w:t>676</w:t>
            </w:r>
          </w:p>
        </w:tc>
        <w:tc>
          <w:tcPr>
            <w:tcW w:w="1559" w:type="dxa"/>
          </w:tcPr>
          <w:p w:rsidR="00356280" w:rsidRPr="008C4714" w:rsidRDefault="00356280" w:rsidP="00636993">
            <w:pPr>
              <w:pStyle w:val="ListParagraph"/>
              <w:ind w:left="0"/>
              <w:jc w:val="center"/>
              <w:rPr>
                <w:rFonts w:ascii="Arial" w:hAnsi="Arial" w:cs="Arial"/>
                <w:sz w:val="20"/>
                <w:szCs w:val="20"/>
              </w:rPr>
            </w:pPr>
          </w:p>
        </w:tc>
        <w:tc>
          <w:tcPr>
            <w:tcW w:w="1701" w:type="dxa"/>
          </w:tcPr>
          <w:p w:rsidR="00356280" w:rsidRPr="00923515" w:rsidRDefault="00356280" w:rsidP="00636993">
            <w:pPr>
              <w:pStyle w:val="ListParagraph"/>
              <w:ind w:left="0"/>
              <w:jc w:val="center"/>
              <w:rPr>
                <w:rFonts w:ascii="Arial" w:hAnsi="Arial" w:cs="Arial"/>
                <w:sz w:val="20"/>
                <w:szCs w:val="20"/>
              </w:rPr>
            </w:pPr>
            <w:r>
              <w:rPr>
                <w:rFonts w:ascii="Arial" w:hAnsi="Arial" w:cs="Arial"/>
                <w:sz w:val="20"/>
                <w:szCs w:val="20"/>
              </w:rPr>
              <w:t>-</w:t>
            </w:r>
          </w:p>
        </w:tc>
        <w:tc>
          <w:tcPr>
            <w:tcW w:w="1843" w:type="dxa"/>
          </w:tcPr>
          <w:p w:rsidR="00356280" w:rsidRPr="00923515" w:rsidRDefault="00356280" w:rsidP="00636993">
            <w:pPr>
              <w:pStyle w:val="ListParagraph"/>
              <w:ind w:left="0"/>
              <w:jc w:val="center"/>
              <w:rPr>
                <w:rFonts w:ascii="Arial" w:hAnsi="Arial" w:cs="Arial"/>
                <w:sz w:val="20"/>
                <w:szCs w:val="20"/>
              </w:rPr>
            </w:pPr>
          </w:p>
        </w:tc>
      </w:tr>
      <w:tr w:rsidR="00356280" w:rsidRPr="00923515" w:rsidTr="00356280">
        <w:tc>
          <w:tcPr>
            <w:tcW w:w="1242" w:type="dxa"/>
          </w:tcPr>
          <w:p w:rsidR="00356280" w:rsidRPr="008C4714" w:rsidRDefault="00356280" w:rsidP="00636993">
            <w:pPr>
              <w:pStyle w:val="ListParagraph"/>
              <w:ind w:left="0"/>
              <w:jc w:val="center"/>
              <w:rPr>
                <w:rFonts w:ascii="Arial" w:hAnsi="Arial" w:cs="Arial"/>
                <w:noProof/>
                <w:sz w:val="20"/>
                <w:szCs w:val="24"/>
              </w:rPr>
            </w:pPr>
            <w:r w:rsidRPr="008C4714">
              <w:rPr>
                <w:rFonts w:ascii="Arial" w:hAnsi="Arial" w:cs="Arial"/>
                <w:noProof/>
                <w:sz w:val="20"/>
                <w:szCs w:val="24"/>
              </w:rPr>
              <w:t>X</w:t>
            </w:r>
            <w:r w:rsidRPr="008C4714">
              <w:rPr>
                <w:rFonts w:ascii="Arial" w:hAnsi="Arial" w:cs="Arial"/>
                <w:noProof/>
                <w:sz w:val="20"/>
                <w:szCs w:val="24"/>
                <w:vertAlign w:val="subscript"/>
              </w:rPr>
              <w:t>1</w:t>
            </w:r>
            <w:r w:rsidRPr="008C4714">
              <w:rPr>
                <w:rFonts w:ascii="Arial" w:hAnsi="Arial" w:cs="Arial"/>
                <w:noProof/>
                <w:sz w:val="20"/>
                <w:szCs w:val="24"/>
              </w:rPr>
              <w:t>,X</w:t>
            </w:r>
            <w:r w:rsidRPr="008C4714">
              <w:rPr>
                <w:rFonts w:ascii="Arial" w:hAnsi="Arial" w:cs="Arial"/>
                <w:noProof/>
                <w:sz w:val="20"/>
                <w:szCs w:val="24"/>
                <w:vertAlign w:val="subscript"/>
              </w:rPr>
              <w:t>2</w:t>
            </w:r>
            <w:r w:rsidRPr="008C4714">
              <w:rPr>
                <w:rFonts w:ascii="Arial" w:hAnsi="Arial" w:cs="Arial"/>
                <w:noProof/>
                <w:sz w:val="20"/>
                <w:szCs w:val="24"/>
              </w:rPr>
              <w:t>,X</w:t>
            </w:r>
            <w:r w:rsidRPr="008C4714">
              <w:rPr>
                <w:rFonts w:ascii="Arial" w:hAnsi="Arial" w:cs="Arial"/>
                <w:noProof/>
                <w:sz w:val="20"/>
                <w:szCs w:val="24"/>
                <w:vertAlign w:val="subscript"/>
              </w:rPr>
              <w:t>3</w:t>
            </w:r>
          </w:p>
        </w:tc>
        <w:tc>
          <w:tcPr>
            <w:tcW w:w="992" w:type="dxa"/>
          </w:tcPr>
          <w:p w:rsidR="00356280" w:rsidRPr="00923515" w:rsidRDefault="00356280" w:rsidP="00636993">
            <w:pPr>
              <w:pStyle w:val="ListParagraph"/>
              <w:ind w:left="0"/>
              <w:jc w:val="center"/>
              <w:rPr>
                <w:rFonts w:ascii="Arial" w:hAnsi="Arial" w:cs="Arial"/>
                <w:sz w:val="20"/>
                <w:szCs w:val="20"/>
              </w:rPr>
            </w:pPr>
          </w:p>
        </w:tc>
        <w:tc>
          <w:tcPr>
            <w:tcW w:w="1559" w:type="dxa"/>
          </w:tcPr>
          <w:p w:rsidR="00356280" w:rsidRPr="00923515" w:rsidRDefault="00356280" w:rsidP="00636993">
            <w:pPr>
              <w:pStyle w:val="ListParagraph"/>
              <w:ind w:left="0"/>
              <w:jc w:val="center"/>
              <w:rPr>
                <w:rFonts w:ascii="Arial" w:hAnsi="Arial" w:cs="Arial"/>
                <w:sz w:val="20"/>
                <w:szCs w:val="20"/>
              </w:rPr>
            </w:pPr>
          </w:p>
        </w:tc>
        <w:tc>
          <w:tcPr>
            <w:tcW w:w="1701" w:type="dxa"/>
          </w:tcPr>
          <w:p w:rsidR="00356280" w:rsidRPr="00923515" w:rsidRDefault="00356280" w:rsidP="00636993">
            <w:pPr>
              <w:pStyle w:val="ListParagraph"/>
              <w:ind w:left="0"/>
              <w:jc w:val="center"/>
              <w:rPr>
                <w:rFonts w:ascii="Arial" w:hAnsi="Arial" w:cs="Arial"/>
                <w:sz w:val="20"/>
                <w:szCs w:val="20"/>
              </w:rPr>
            </w:pPr>
            <w:r>
              <w:rPr>
                <w:rFonts w:ascii="Arial" w:hAnsi="Arial" w:cs="Arial"/>
                <w:sz w:val="20"/>
                <w:szCs w:val="20"/>
              </w:rPr>
              <w:t>-</w:t>
            </w:r>
          </w:p>
        </w:tc>
        <w:tc>
          <w:tcPr>
            <w:tcW w:w="1843" w:type="dxa"/>
          </w:tcPr>
          <w:p w:rsidR="00356280" w:rsidRPr="00923515" w:rsidRDefault="00356280" w:rsidP="00636993">
            <w:pPr>
              <w:pStyle w:val="ListParagraph"/>
              <w:ind w:left="0"/>
              <w:jc w:val="center"/>
              <w:rPr>
                <w:rFonts w:ascii="Arial" w:hAnsi="Arial" w:cs="Arial"/>
                <w:sz w:val="20"/>
                <w:szCs w:val="20"/>
              </w:rPr>
            </w:pPr>
          </w:p>
        </w:tc>
      </w:tr>
    </w:tbl>
    <w:p w:rsidR="0013449C" w:rsidRPr="00CF357D" w:rsidRDefault="0013449C" w:rsidP="0013449C">
      <w:pPr>
        <w:pStyle w:val="ListParagraph"/>
        <w:spacing w:after="0" w:line="240" w:lineRule="auto"/>
        <w:ind w:left="426"/>
        <w:jc w:val="center"/>
        <w:rPr>
          <w:rFonts w:ascii="Times New Roman" w:hAnsi="Times New Roman" w:cs="Times New Roman"/>
          <w:b/>
          <w:sz w:val="24"/>
          <w:szCs w:val="24"/>
        </w:rPr>
      </w:pPr>
    </w:p>
    <w:p w:rsidR="00C74BEB" w:rsidRPr="00CF357D" w:rsidRDefault="00C74BEB" w:rsidP="00C74BEB">
      <w:pPr>
        <w:pStyle w:val="ListParagraph"/>
        <w:spacing w:after="0" w:line="480" w:lineRule="auto"/>
        <w:ind w:left="0" w:firstLine="720"/>
        <w:jc w:val="both"/>
        <w:rPr>
          <w:rFonts w:ascii="Times New Roman" w:hAnsi="Times New Roman" w:cs="Times New Roman"/>
          <w:sz w:val="24"/>
          <w:szCs w:val="24"/>
        </w:rPr>
      </w:pPr>
      <w:r w:rsidRPr="00CF357D">
        <w:rPr>
          <w:rFonts w:ascii="Times New Roman" w:hAnsi="Times New Roman" w:cs="Times New Roman"/>
          <w:sz w:val="24"/>
          <w:szCs w:val="24"/>
        </w:rPr>
        <w:t>Berdasarkan hasil perhitungan uji analisis jalur baik secara simultan maupun parsial, maka temuan hasil penelitian ini diurai sebagai berikut :</w:t>
      </w:r>
    </w:p>
    <w:p w:rsidR="00C74BEB" w:rsidRPr="00CF357D" w:rsidRDefault="005422AF" w:rsidP="0014001D">
      <w:pPr>
        <w:pStyle w:val="ListParagraph"/>
        <w:numPr>
          <w:ilvl w:val="0"/>
          <w:numId w:val="52"/>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 xml:space="preserve">pengaruh </w:t>
      </w:r>
      <w:r w:rsidR="0011388D">
        <w:rPr>
          <w:rFonts w:ascii="Times New Roman" w:hAnsi="Times New Roman" w:cs="Times New Roman"/>
          <w:sz w:val="24"/>
          <w:szCs w:val="24"/>
        </w:rPr>
        <w:t xml:space="preserve">tidak </w:t>
      </w:r>
      <w:r w:rsidRPr="00CF357D">
        <w:rPr>
          <w:rFonts w:ascii="Times New Roman" w:hAnsi="Times New Roman" w:cs="Times New Roman"/>
          <w:sz w:val="24"/>
          <w:szCs w:val="24"/>
        </w:rPr>
        <w:t>langsung pengendalian inte</w:t>
      </w:r>
      <w:r w:rsidR="00FB5198">
        <w:rPr>
          <w:rFonts w:ascii="Times New Roman" w:hAnsi="Times New Roman" w:cs="Times New Roman"/>
          <w:sz w:val="24"/>
          <w:szCs w:val="24"/>
        </w:rPr>
        <w:t xml:space="preserve">rnal terhadap moralitas aparat (X3) </w:t>
      </w:r>
      <w:r w:rsidR="00E614C1">
        <w:rPr>
          <w:rFonts w:ascii="Times New Roman" w:hAnsi="Times New Roman" w:cs="Times New Roman"/>
          <w:sz w:val="24"/>
          <w:szCs w:val="24"/>
        </w:rPr>
        <w:t>sebesar -0.128 atau sebesar 12,8</w:t>
      </w:r>
      <w:r w:rsidRPr="00CF357D">
        <w:rPr>
          <w:rFonts w:ascii="Times New Roman" w:hAnsi="Times New Roman" w:cs="Times New Roman"/>
          <w:sz w:val="24"/>
          <w:szCs w:val="24"/>
        </w:rPr>
        <w:t>% .</w:t>
      </w:r>
    </w:p>
    <w:p w:rsidR="005422AF" w:rsidRPr="00CF357D" w:rsidRDefault="005422AF" w:rsidP="0014001D">
      <w:pPr>
        <w:pStyle w:val="ListParagraph"/>
        <w:numPr>
          <w:ilvl w:val="0"/>
          <w:numId w:val="52"/>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 xml:space="preserve">pengaruh </w:t>
      </w:r>
      <w:r w:rsidR="00E614C1">
        <w:rPr>
          <w:rFonts w:ascii="Times New Roman" w:hAnsi="Times New Roman" w:cs="Times New Roman"/>
          <w:sz w:val="24"/>
          <w:szCs w:val="24"/>
        </w:rPr>
        <w:t xml:space="preserve">tidak langsung </w:t>
      </w:r>
      <w:r w:rsidRPr="00CF357D">
        <w:rPr>
          <w:rFonts w:ascii="Times New Roman" w:hAnsi="Times New Roman" w:cs="Times New Roman"/>
          <w:sz w:val="24"/>
          <w:szCs w:val="24"/>
        </w:rPr>
        <w:t xml:space="preserve">variabel pengendalian internal terhadap pencegahan </w:t>
      </w:r>
      <w:r w:rsidRPr="00F95DB2">
        <w:rPr>
          <w:rFonts w:ascii="Times New Roman" w:hAnsi="Times New Roman" w:cs="Times New Roman"/>
          <w:i/>
          <w:sz w:val="24"/>
          <w:szCs w:val="24"/>
        </w:rPr>
        <w:t xml:space="preserve">fraud </w:t>
      </w:r>
      <w:r w:rsidR="00E614C1">
        <w:rPr>
          <w:rFonts w:ascii="Times New Roman" w:hAnsi="Times New Roman" w:cs="Times New Roman"/>
          <w:sz w:val="24"/>
          <w:szCs w:val="24"/>
        </w:rPr>
        <w:t>sebesar 0.074 atau sebesar 7,4</w:t>
      </w:r>
      <w:r w:rsidRPr="00CF357D">
        <w:rPr>
          <w:rFonts w:ascii="Times New Roman" w:hAnsi="Times New Roman" w:cs="Times New Roman"/>
          <w:sz w:val="24"/>
          <w:szCs w:val="24"/>
        </w:rPr>
        <w:t xml:space="preserve">% </w:t>
      </w:r>
      <w:r w:rsidR="00177450">
        <w:rPr>
          <w:rFonts w:ascii="Times New Roman" w:hAnsi="Times New Roman" w:cs="Times New Roman"/>
          <w:sz w:val="24"/>
          <w:szCs w:val="24"/>
        </w:rPr>
        <w:t>.</w:t>
      </w:r>
    </w:p>
    <w:p w:rsidR="005422AF" w:rsidRPr="00CF357D" w:rsidRDefault="005422AF" w:rsidP="0014001D">
      <w:pPr>
        <w:pStyle w:val="ListParagraph"/>
        <w:numPr>
          <w:ilvl w:val="0"/>
          <w:numId w:val="52"/>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 xml:space="preserve">pengaruh variabel </w:t>
      </w:r>
      <w:r w:rsidRPr="00F95DB2">
        <w:rPr>
          <w:rFonts w:ascii="Times New Roman" w:hAnsi="Times New Roman" w:cs="Times New Roman"/>
          <w:i/>
          <w:sz w:val="24"/>
          <w:szCs w:val="24"/>
        </w:rPr>
        <w:t>whistleblowing system</w:t>
      </w:r>
      <w:r w:rsidR="0070698B">
        <w:rPr>
          <w:rFonts w:ascii="Times New Roman" w:hAnsi="Times New Roman" w:cs="Times New Roman"/>
          <w:sz w:val="24"/>
          <w:szCs w:val="24"/>
        </w:rPr>
        <w:t xml:space="preserve"> terhadap</w:t>
      </w:r>
      <w:r w:rsidR="00E9404A" w:rsidRPr="00CF357D">
        <w:rPr>
          <w:rFonts w:ascii="Times New Roman" w:hAnsi="Times New Roman" w:cs="Times New Roman"/>
          <w:sz w:val="24"/>
          <w:szCs w:val="24"/>
        </w:rPr>
        <w:t xml:space="preserve"> mo</w:t>
      </w:r>
      <w:r w:rsidRPr="00CF357D">
        <w:rPr>
          <w:rFonts w:ascii="Times New Roman" w:hAnsi="Times New Roman" w:cs="Times New Roman"/>
          <w:sz w:val="24"/>
          <w:szCs w:val="24"/>
        </w:rPr>
        <w:t>r</w:t>
      </w:r>
      <w:r w:rsidR="00E9404A" w:rsidRPr="00CF357D">
        <w:rPr>
          <w:rFonts w:ascii="Times New Roman" w:hAnsi="Times New Roman" w:cs="Times New Roman"/>
          <w:sz w:val="24"/>
          <w:szCs w:val="24"/>
        </w:rPr>
        <w:t>alitas aparat</w:t>
      </w:r>
      <w:r w:rsidR="009744A6">
        <w:rPr>
          <w:rFonts w:ascii="Times New Roman" w:hAnsi="Times New Roman" w:cs="Times New Roman"/>
          <w:sz w:val="24"/>
          <w:szCs w:val="24"/>
        </w:rPr>
        <w:t xml:space="preserve"> sebesar 0.648</w:t>
      </w:r>
      <w:r w:rsidRPr="00CF357D">
        <w:rPr>
          <w:rFonts w:ascii="Times New Roman" w:hAnsi="Times New Roman" w:cs="Times New Roman"/>
          <w:sz w:val="24"/>
          <w:szCs w:val="24"/>
        </w:rPr>
        <w:t xml:space="preserve"> atau sebesar </w:t>
      </w:r>
      <w:r w:rsidR="009744A6">
        <w:rPr>
          <w:rFonts w:ascii="Times New Roman" w:hAnsi="Times New Roman" w:cs="Times New Roman"/>
          <w:sz w:val="24"/>
          <w:szCs w:val="24"/>
        </w:rPr>
        <w:t>64,8</w:t>
      </w:r>
      <w:r w:rsidRPr="00CF357D">
        <w:rPr>
          <w:rFonts w:ascii="Times New Roman" w:hAnsi="Times New Roman" w:cs="Times New Roman"/>
          <w:sz w:val="24"/>
          <w:szCs w:val="24"/>
        </w:rPr>
        <w:t xml:space="preserve">% dan besarnya kontribusi  </w:t>
      </w:r>
      <w:r w:rsidR="00E9404A" w:rsidRPr="00F95DB2">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yang secara langsung me</w:t>
      </w:r>
      <w:r w:rsidR="00A57A0E">
        <w:rPr>
          <w:rFonts w:ascii="Times New Roman" w:hAnsi="Times New Roman" w:cs="Times New Roman"/>
          <w:sz w:val="24"/>
          <w:szCs w:val="24"/>
        </w:rPr>
        <w:t>mpengaruhi moralitas aparat</w:t>
      </w:r>
      <w:r w:rsidRPr="00CF357D">
        <w:rPr>
          <w:rFonts w:ascii="Times New Roman" w:hAnsi="Times New Roman" w:cs="Times New Roman"/>
          <w:sz w:val="24"/>
          <w:szCs w:val="24"/>
        </w:rPr>
        <w:t xml:space="preserve">  sebesar 0.</w:t>
      </w:r>
      <w:r w:rsidR="009744A6">
        <w:rPr>
          <w:rFonts w:ascii="Times New Roman" w:hAnsi="Times New Roman" w:cs="Times New Roman"/>
          <w:sz w:val="24"/>
          <w:szCs w:val="24"/>
        </w:rPr>
        <w:t>64,8</w:t>
      </w:r>
    </w:p>
    <w:p w:rsidR="0061162F" w:rsidRDefault="00E9404A" w:rsidP="0014001D">
      <w:pPr>
        <w:pStyle w:val="ListParagraph"/>
        <w:numPr>
          <w:ilvl w:val="0"/>
          <w:numId w:val="52"/>
        </w:numPr>
        <w:spacing w:after="0" w:line="480" w:lineRule="auto"/>
        <w:ind w:left="284" w:hanging="284"/>
        <w:jc w:val="both"/>
        <w:rPr>
          <w:rFonts w:ascii="Times New Roman" w:hAnsi="Times New Roman" w:cs="Times New Roman"/>
          <w:sz w:val="24"/>
          <w:szCs w:val="24"/>
        </w:rPr>
      </w:pPr>
      <w:r w:rsidRPr="00CF357D">
        <w:rPr>
          <w:rFonts w:ascii="Times New Roman" w:hAnsi="Times New Roman" w:cs="Times New Roman"/>
          <w:sz w:val="24"/>
          <w:szCs w:val="24"/>
        </w:rPr>
        <w:t xml:space="preserve">pengaruh variabel </w:t>
      </w:r>
      <w:r w:rsidRPr="00F95DB2">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terhada</w:t>
      </w:r>
      <w:r w:rsidR="00FB5198">
        <w:rPr>
          <w:rFonts w:ascii="Times New Roman" w:hAnsi="Times New Roman" w:cs="Times New Roman"/>
          <w:sz w:val="24"/>
          <w:szCs w:val="24"/>
        </w:rPr>
        <w:t xml:space="preserve">p pencegahan </w:t>
      </w:r>
      <w:r w:rsidR="00FB5198" w:rsidRPr="00F95DB2">
        <w:rPr>
          <w:rFonts w:ascii="Times New Roman" w:hAnsi="Times New Roman" w:cs="Times New Roman"/>
          <w:i/>
          <w:sz w:val="24"/>
          <w:szCs w:val="24"/>
        </w:rPr>
        <w:t>fraud</w:t>
      </w:r>
      <w:r w:rsidR="0089457E">
        <w:rPr>
          <w:rFonts w:ascii="Times New Roman" w:hAnsi="Times New Roman" w:cs="Times New Roman"/>
          <w:sz w:val="24"/>
          <w:szCs w:val="24"/>
        </w:rPr>
        <w:t xml:space="preserve"> sebesar 0.189 atau sebesar 18,9</w:t>
      </w:r>
      <w:r w:rsidRPr="00CF357D">
        <w:rPr>
          <w:rFonts w:ascii="Times New Roman" w:hAnsi="Times New Roman" w:cs="Times New Roman"/>
          <w:sz w:val="24"/>
          <w:szCs w:val="24"/>
        </w:rPr>
        <w:t xml:space="preserve">% dan besarnya kontribusi </w:t>
      </w:r>
      <w:r w:rsidRPr="00F95DB2">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yang secara langsung mempengaruhi</w:t>
      </w:r>
      <w:r w:rsidR="00FB5198">
        <w:rPr>
          <w:rFonts w:ascii="Times New Roman" w:hAnsi="Times New Roman" w:cs="Times New Roman"/>
          <w:sz w:val="24"/>
          <w:szCs w:val="24"/>
        </w:rPr>
        <w:t xml:space="preserve"> pencegahan frau</w:t>
      </w:r>
      <w:r w:rsidR="0089457E">
        <w:rPr>
          <w:rFonts w:ascii="Times New Roman" w:hAnsi="Times New Roman" w:cs="Times New Roman"/>
          <w:sz w:val="24"/>
          <w:szCs w:val="24"/>
        </w:rPr>
        <w:t>d  sebesar 0.189.</w:t>
      </w:r>
    </w:p>
    <w:p w:rsidR="00035039" w:rsidRPr="0061162F" w:rsidRDefault="00885877" w:rsidP="00C33D0A">
      <w:pPr>
        <w:pStyle w:val="ListParagraph"/>
        <w:spacing w:after="0" w:line="480" w:lineRule="auto"/>
        <w:ind w:left="567" w:hanging="567"/>
        <w:jc w:val="both"/>
        <w:rPr>
          <w:rFonts w:ascii="Times New Roman" w:hAnsi="Times New Roman" w:cs="Times New Roman"/>
          <w:b/>
          <w:sz w:val="24"/>
          <w:szCs w:val="24"/>
        </w:rPr>
      </w:pPr>
      <w:r w:rsidRPr="0061162F">
        <w:rPr>
          <w:rFonts w:ascii="Times New Roman" w:hAnsi="Times New Roman" w:cs="Times New Roman"/>
          <w:b/>
          <w:sz w:val="24"/>
          <w:szCs w:val="24"/>
        </w:rPr>
        <w:t>4.3.4</w:t>
      </w:r>
      <w:r w:rsidR="00C33D0A" w:rsidRPr="0061162F">
        <w:rPr>
          <w:rFonts w:ascii="Times New Roman" w:hAnsi="Times New Roman" w:cs="Times New Roman"/>
          <w:b/>
          <w:sz w:val="24"/>
          <w:szCs w:val="24"/>
        </w:rPr>
        <w:tab/>
      </w:r>
      <w:r w:rsidR="0061162F">
        <w:rPr>
          <w:rFonts w:ascii="Times New Roman" w:hAnsi="Times New Roman" w:cs="Times New Roman"/>
          <w:b/>
          <w:sz w:val="24"/>
          <w:szCs w:val="24"/>
        </w:rPr>
        <w:t>Pembahasan</w:t>
      </w:r>
    </w:p>
    <w:p w:rsidR="00E96A9D" w:rsidRDefault="00E96A9D" w:rsidP="00C33D0A">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rPr>
        <w:t>Berdasarkan hasil analisis statistik dan pengujian hipotesis dengan menggunakan program SPSS dan Microsoft Exel, maka dapat diketahui besarnya pengaruh variabel bebas terhadap variabel terikat dan uji kemaknaan signifikan. Hasil pengujian hipotesis dan besarnya pengaruh variabel bebas terhadap variabel terikat dapat dijelaskan berikut ini.</w:t>
      </w:r>
    </w:p>
    <w:p w:rsidR="00F712E9" w:rsidRDefault="00F712E9" w:rsidP="00C33D0A">
      <w:pPr>
        <w:spacing w:after="0" w:line="480" w:lineRule="auto"/>
        <w:ind w:firstLine="567"/>
        <w:jc w:val="both"/>
        <w:rPr>
          <w:rFonts w:ascii="Times New Roman" w:hAnsi="Times New Roman" w:cs="Times New Roman"/>
          <w:sz w:val="24"/>
          <w:szCs w:val="24"/>
        </w:rPr>
      </w:pPr>
    </w:p>
    <w:p w:rsidR="00F712E9" w:rsidRPr="00CF357D" w:rsidRDefault="00F712E9" w:rsidP="00C33D0A">
      <w:pPr>
        <w:spacing w:after="0" w:line="480" w:lineRule="auto"/>
        <w:ind w:firstLine="567"/>
        <w:jc w:val="both"/>
        <w:rPr>
          <w:rFonts w:ascii="Times New Roman" w:hAnsi="Times New Roman" w:cs="Times New Roman"/>
          <w:sz w:val="24"/>
          <w:szCs w:val="24"/>
        </w:rPr>
      </w:pPr>
    </w:p>
    <w:p w:rsidR="00E96A9D" w:rsidRPr="00CF357D" w:rsidRDefault="00885877" w:rsidP="001B2FA1">
      <w:pPr>
        <w:spacing w:after="0" w:line="480" w:lineRule="auto"/>
        <w:jc w:val="both"/>
        <w:rPr>
          <w:rFonts w:ascii="Times New Roman" w:hAnsi="Times New Roman" w:cs="Times New Roman"/>
          <w:b/>
          <w:sz w:val="24"/>
          <w:szCs w:val="24"/>
        </w:rPr>
      </w:pPr>
      <w:r w:rsidRPr="00CF357D">
        <w:rPr>
          <w:rFonts w:ascii="Times New Roman" w:hAnsi="Times New Roman" w:cs="Times New Roman"/>
          <w:b/>
          <w:sz w:val="24"/>
          <w:szCs w:val="24"/>
        </w:rPr>
        <w:lastRenderedPageBreak/>
        <w:t>4.3.4</w:t>
      </w:r>
      <w:r w:rsidR="00E96A9D" w:rsidRPr="00CF357D">
        <w:rPr>
          <w:rFonts w:ascii="Times New Roman" w:hAnsi="Times New Roman" w:cs="Times New Roman"/>
          <w:b/>
          <w:sz w:val="24"/>
          <w:szCs w:val="24"/>
        </w:rPr>
        <w:t>.1</w:t>
      </w:r>
      <w:r w:rsidR="00E96A9D" w:rsidRPr="00CF357D">
        <w:rPr>
          <w:rFonts w:ascii="Times New Roman" w:hAnsi="Times New Roman" w:cs="Times New Roman"/>
          <w:b/>
          <w:sz w:val="24"/>
          <w:szCs w:val="24"/>
        </w:rPr>
        <w:tab/>
        <w:t>Pengendalian Internal</w:t>
      </w:r>
      <w:r w:rsidR="00E15C94" w:rsidRPr="00CF357D">
        <w:rPr>
          <w:rFonts w:ascii="Times New Roman" w:hAnsi="Times New Roman" w:cs="Times New Roman"/>
          <w:b/>
          <w:sz w:val="24"/>
          <w:szCs w:val="24"/>
        </w:rPr>
        <w:t xml:space="preserve"> (X1)</w:t>
      </w:r>
      <w:r w:rsidR="00E96A9D" w:rsidRPr="00CF357D">
        <w:rPr>
          <w:rFonts w:ascii="Times New Roman" w:hAnsi="Times New Roman" w:cs="Times New Roman"/>
          <w:b/>
          <w:sz w:val="24"/>
          <w:szCs w:val="24"/>
        </w:rPr>
        <w:t xml:space="preserve"> </w:t>
      </w:r>
      <w:r w:rsidR="00E15C94" w:rsidRPr="00CF357D">
        <w:rPr>
          <w:rFonts w:ascii="Times New Roman" w:hAnsi="Times New Roman" w:cs="Times New Roman"/>
          <w:b/>
          <w:sz w:val="24"/>
          <w:szCs w:val="24"/>
        </w:rPr>
        <w:t xml:space="preserve">dan </w:t>
      </w:r>
      <w:r w:rsidR="00E15C94" w:rsidRPr="00FC2099">
        <w:rPr>
          <w:rFonts w:ascii="Times New Roman" w:hAnsi="Times New Roman" w:cs="Times New Roman"/>
          <w:b/>
          <w:i/>
          <w:sz w:val="24"/>
          <w:szCs w:val="24"/>
        </w:rPr>
        <w:t>Whistleblowing System</w:t>
      </w:r>
      <w:r w:rsidR="00E15C94" w:rsidRPr="00CF357D">
        <w:rPr>
          <w:rFonts w:ascii="Times New Roman" w:hAnsi="Times New Roman" w:cs="Times New Roman"/>
          <w:b/>
          <w:sz w:val="24"/>
          <w:szCs w:val="24"/>
        </w:rPr>
        <w:t xml:space="preserve"> (X2) Berpengaruh secara simultan dan signifikan terhadap Moralitas Aparat (X3)</w:t>
      </w:r>
    </w:p>
    <w:p w:rsidR="003D5944" w:rsidRPr="00CF357D" w:rsidRDefault="00E15C94" w:rsidP="003D5944">
      <w:pPr>
        <w:spacing w:after="0" w:line="480" w:lineRule="auto"/>
        <w:jc w:val="both"/>
        <w:rPr>
          <w:rFonts w:ascii="Times New Roman" w:hAnsi="Times New Roman" w:cs="Times New Roman"/>
          <w:sz w:val="24"/>
          <w:szCs w:val="24"/>
        </w:rPr>
      </w:pPr>
      <w:r w:rsidRPr="00CF357D">
        <w:rPr>
          <w:rFonts w:ascii="Times New Roman" w:hAnsi="Times New Roman" w:cs="Times New Roman"/>
          <w:b/>
          <w:sz w:val="24"/>
          <w:szCs w:val="24"/>
        </w:rPr>
        <w:tab/>
      </w:r>
      <w:r w:rsidRPr="00CF357D">
        <w:rPr>
          <w:rFonts w:ascii="Times New Roman" w:hAnsi="Times New Roman" w:cs="Times New Roman"/>
          <w:sz w:val="24"/>
          <w:szCs w:val="24"/>
        </w:rPr>
        <w:t xml:space="preserve">Berdasarkan hasil analisis menjelaskan bahwa kontribusi variabel pengendalian internal (X1) </w:t>
      </w:r>
      <w:r w:rsidR="004579BC" w:rsidRPr="00CF357D">
        <w:rPr>
          <w:rFonts w:ascii="Times New Roman" w:hAnsi="Times New Roman" w:cs="Times New Roman"/>
          <w:sz w:val="24"/>
          <w:szCs w:val="24"/>
        </w:rPr>
        <w:t xml:space="preserve">dan </w:t>
      </w:r>
      <w:r w:rsidR="004579BC" w:rsidRPr="00FC2099">
        <w:rPr>
          <w:rFonts w:ascii="Times New Roman" w:hAnsi="Times New Roman" w:cs="Times New Roman"/>
          <w:i/>
          <w:sz w:val="24"/>
          <w:szCs w:val="24"/>
        </w:rPr>
        <w:t>whistleblowing system</w:t>
      </w:r>
      <w:r w:rsidR="004579BC" w:rsidRPr="00CF357D">
        <w:rPr>
          <w:rFonts w:ascii="Times New Roman" w:hAnsi="Times New Roman" w:cs="Times New Roman"/>
          <w:sz w:val="24"/>
          <w:szCs w:val="24"/>
        </w:rPr>
        <w:t xml:space="preserve"> berpengaruh secara simultan dan signifikan terhadap moralitas aparat (X3) hal ini dapat di lihat pada tabel annova substruktur </w:t>
      </w:r>
      <w:r w:rsidR="00EF1899">
        <w:rPr>
          <w:rFonts w:ascii="Times New Roman" w:hAnsi="Times New Roman" w:cs="Times New Roman"/>
          <w:sz w:val="24"/>
          <w:szCs w:val="24"/>
        </w:rPr>
        <w:t xml:space="preserve">1 dengan nilai F sebesar 30.323 </w:t>
      </w:r>
      <w:r w:rsidR="004579BC" w:rsidRPr="00CF357D">
        <w:rPr>
          <w:rFonts w:ascii="Times New Roman" w:hAnsi="Times New Roman" w:cs="Times New Roman"/>
          <w:sz w:val="24"/>
          <w:szCs w:val="24"/>
        </w:rPr>
        <w:t>dengan nilai probabilitas 0,000 atau lebih kecil dari sig 0,05</w:t>
      </w:r>
      <w:r w:rsidR="005C0780" w:rsidRPr="00CF357D">
        <w:rPr>
          <w:rFonts w:ascii="Times New Roman" w:hAnsi="Times New Roman" w:cs="Times New Roman"/>
          <w:sz w:val="24"/>
          <w:szCs w:val="24"/>
        </w:rPr>
        <w:t xml:space="preserve"> </w:t>
      </w:r>
      <w:r w:rsidR="00252DAB" w:rsidRPr="00CF357D">
        <w:rPr>
          <w:rFonts w:ascii="Times New Roman" w:hAnsi="Times New Roman" w:cs="Times New Roman"/>
          <w:sz w:val="24"/>
          <w:szCs w:val="24"/>
        </w:rPr>
        <w:t>.</w:t>
      </w:r>
      <w:r w:rsidR="009B19B0" w:rsidRPr="00CF357D">
        <w:rPr>
          <w:rFonts w:ascii="Times New Roman" w:hAnsi="Times New Roman" w:cs="Times New Roman"/>
          <w:sz w:val="24"/>
          <w:szCs w:val="24"/>
        </w:rPr>
        <w:t xml:space="preserve"> </w:t>
      </w:r>
    </w:p>
    <w:p w:rsidR="00BD5B51" w:rsidRPr="00CF357D" w:rsidRDefault="00425229" w:rsidP="0089457E">
      <w:pPr>
        <w:spacing w:after="0" w:line="480" w:lineRule="auto"/>
        <w:ind w:firstLine="720"/>
        <w:jc w:val="both"/>
        <w:rPr>
          <w:rFonts w:ascii="Times New Roman" w:hAnsi="Times New Roman" w:cs="Times New Roman"/>
          <w:sz w:val="24"/>
          <w:szCs w:val="24"/>
        </w:rPr>
      </w:pPr>
      <w:r w:rsidRPr="00CF357D">
        <w:rPr>
          <w:rFonts w:ascii="Times New Roman" w:hAnsi="Times New Roman" w:cs="Times New Roman"/>
          <w:sz w:val="24"/>
          <w:szCs w:val="24"/>
        </w:rPr>
        <w:t xml:space="preserve">Pada dasarnya </w:t>
      </w:r>
      <w:r w:rsidR="009B19B0" w:rsidRPr="00CF357D">
        <w:rPr>
          <w:rFonts w:ascii="Times New Roman" w:hAnsi="Times New Roman" w:cs="Times New Roman"/>
          <w:sz w:val="24"/>
          <w:szCs w:val="24"/>
        </w:rPr>
        <w:t xml:space="preserve">Teori yang sejalan dengan hal tersebut adalah Teori perilaku atau </w:t>
      </w:r>
      <w:r w:rsidR="009B19B0" w:rsidRPr="00CF357D">
        <w:rPr>
          <w:rFonts w:ascii="Times New Roman" w:hAnsi="Times New Roman" w:cs="Times New Roman"/>
          <w:i/>
          <w:sz w:val="24"/>
          <w:szCs w:val="24"/>
        </w:rPr>
        <w:t xml:space="preserve">Theory Planned Behavior </w:t>
      </w:r>
      <w:r w:rsidRPr="00CF357D">
        <w:rPr>
          <w:rFonts w:ascii="Times New Roman" w:hAnsi="Times New Roman" w:cs="Times New Roman"/>
          <w:sz w:val="24"/>
          <w:szCs w:val="24"/>
        </w:rPr>
        <w:t xml:space="preserve">yaitu teori yang memprediksi dan memahami </w:t>
      </w:r>
      <w:r w:rsidR="009B19B0" w:rsidRPr="00CF357D">
        <w:rPr>
          <w:rFonts w:ascii="Times New Roman" w:hAnsi="Times New Roman" w:cs="Times New Roman"/>
          <w:sz w:val="24"/>
          <w:szCs w:val="24"/>
        </w:rPr>
        <w:t xml:space="preserve"> </w:t>
      </w:r>
      <w:r w:rsidRPr="00CF357D">
        <w:rPr>
          <w:rFonts w:ascii="Times New Roman" w:hAnsi="Times New Roman" w:cs="Times New Roman"/>
          <w:sz w:val="24"/>
          <w:szCs w:val="24"/>
        </w:rPr>
        <w:t xml:space="preserve">dampak niat </w:t>
      </w:r>
      <w:r w:rsidR="009B19B0" w:rsidRPr="00CF357D">
        <w:rPr>
          <w:rFonts w:ascii="Times New Roman" w:hAnsi="Times New Roman" w:cs="Times New Roman"/>
          <w:sz w:val="24"/>
          <w:szCs w:val="24"/>
        </w:rPr>
        <w:t>perilaku. Konsep yang diusulkan oleh Ajzen (1985)</w:t>
      </w:r>
      <w:r w:rsidR="00902477" w:rsidRPr="00CF357D">
        <w:rPr>
          <w:rFonts w:ascii="Times New Roman" w:hAnsi="Times New Roman" w:cs="Times New Roman"/>
          <w:sz w:val="24"/>
          <w:szCs w:val="24"/>
        </w:rPr>
        <w:t>,</w:t>
      </w:r>
      <w:r w:rsidRPr="00CF357D">
        <w:rPr>
          <w:rFonts w:ascii="Times New Roman" w:hAnsi="Times New Roman" w:cs="Times New Roman"/>
          <w:sz w:val="24"/>
          <w:szCs w:val="24"/>
        </w:rPr>
        <w:t xml:space="preserve"> </w:t>
      </w:r>
      <w:r w:rsidR="00D3778E" w:rsidRPr="00CF357D">
        <w:rPr>
          <w:rFonts w:ascii="Times New Roman" w:hAnsi="Times New Roman" w:cs="Times New Roman"/>
          <w:sz w:val="24"/>
          <w:szCs w:val="24"/>
        </w:rPr>
        <w:t xml:space="preserve">Dalam Lisnawati Dewi (2015) yaitu untuk memperbaiki kekuatan prediksi dari teori tindakan beralasan termasuk yang dirasakan kontrol perilaku. Manfaat dan tujuan dari teori ini adalah untuk meramalkan dan memahami pengaruh-pengaruh motivasi perilaku, baik kemauan individu sendiri maupun bukan </w:t>
      </w:r>
      <w:r w:rsidR="0089457E">
        <w:rPr>
          <w:rFonts w:ascii="Times New Roman" w:hAnsi="Times New Roman" w:cs="Times New Roman"/>
          <w:sz w:val="24"/>
          <w:szCs w:val="24"/>
        </w:rPr>
        <w:t xml:space="preserve">kemauan dari individu tersebut. </w:t>
      </w:r>
      <w:r w:rsidR="00E23ABC" w:rsidRPr="00CF357D">
        <w:rPr>
          <w:rFonts w:ascii="Times New Roman" w:hAnsi="Times New Roman" w:cs="Times New Roman"/>
          <w:sz w:val="24"/>
          <w:szCs w:val="24"/>
        </w:rPr>
        <w:t xml:space="preserve">Dengan </w:t>
      </w:r>
      <w:r w:rsidR="00AC1A84" w:rsidRPr="00CF357D">
        <w:rPr>
          <w:rFonts w:ascii="Times New Roman" w:hAnsi="Times New Roman" w:cs="Times New Roman"/>
          <w:sz w:val="24"/>
          <w:szCs w:val="24"/>
        </w:rPr>
        <w:t>adanya</w:t>
      </w:r>
      <w:r w:rsidR="00435C68" w:rsidRPr="00CF357D">
        <w:rPr>
          <w:rFonts w:ascii="Times New Roman" w:hAnsi="Times New Roman" w:cs="Times New Roman"/>
          <w:sz w:val="24"/>
          <w:szCs w:val="24"/>
        </w:rPr>
        <w:t xml:space="preserve"> </w:t>
      </w:r>
      <w:r w:rsidR="00BD2A5F" w:rsidRPr="00CF357D">
        <w:rPr>
          <w:rFonts w:ascii="Times New Roman" w:hAnsi="Times New Roman" w:cs="Times New Roman"/>
          <w:sz w:val="24"/>
          <w:szCs w:val="24"/>
        </w:rPr>
        <w:t xml:space="preserve">pengendalian </w:t>
      </w:r>
      <w:r w:rsidR="00435C68" w:rsidRPr="00CF357D">
        <w:rPr>
          <w:rFonts w:ascii="Times New Roman" w:hAnsi="Times New Roman" w:cs="Times New Roman"/>
          <w:sz w:val="24"/>
          <w:szCs w:val="24"/>
        </w:rPr>
        <w:t xml:space="preserve">internal dan </w:t>
      </w:r>
      <w:r w:rsidR="00435C68" w:rsidRPr="00FC2099">
        <w:rPr>
          <w:rFonts w:ascii="Times New Roman" w:hAnsi="Times New Roman" w:cs="Times New Roman"/>
          <w:i/>
          <w:sz w:val="24"/>
          <w:szCs w:val="24"/>
        </w:rPr>
        <w:t>whistleblowing system</w:t>
      </w:r>
      <w:r w:rsidR="00435C68" w:rsidRPr="00CF357D">
        <w:rPr>
          <w:rFonts w:ascii="Times New Roman" w:hAnsi="Times New Roman" w:cs="Times New Roman"/>
          <w:sz w:val="24"/>
          <w:szCs w:val="24"/>
        </w:rPr>
        <w:t xml:space="preserve"> atau pengawasan di desa maka akan dapat </w:t>
      </w:r>
      <w:r w:rsidR="00AC1A84" w:rsidRPr="00CF357D">
        <w:rPr>
          <w:rFonts w:ascii="Times New Roman" w:hAnsi="Times New Roman" w:cs="Times New Roman"/>
          <w:sz w:val="24"/>
          <w:szCs w:val="24"/>
        </w:rPr>
        <w:t>berpengaruh terhadap moralitas setiap aparat. Dalam hal ini Moral dapat di lihat dari pola pikir yang dapat menjunjung tinggi kejujuran dan keadilan.</w:t>
      </w:r>
      <w:r w:rsidR="005955DD">
        <w:rPr>
          <w:rFonts w:ascii="Times New Roman" w:hAnsi="Times New Roman" w:cs="Times New Roman"/>
          <w:sz w:val="24"/>
          <w:szCs w:val="24"/>
        </w:rPr>
        <w:t xml:space="preserve"> Seseorang yang memiliki moral yang tinggi dalam bertindak akan cenderung untuk selalu mendahulukan kepentingan-kepentingan orang-orang yang ada di sekelilingnya dan setiap perilakunya selalu  berlandaskan pada prinsip-prinsip moral</w:t>
      </w:r>
      <w:r w:rsidR="00C676DF">
        <w:rPr>
          <w:rFonts w:ascii="Times New Roman" w:hAnsi="Times New Roman" w:cs="Times New Roman"/>
          <w:sz w:val="24"/>
          <w:szCs w:val="24"/>
        </w:rPr>
        <w:t>,</w:t>
      </w:r>
      <w:r w:rsidR="005955DD">
        <w:rPr>
          <w:rFonts w:ascii="Times New Roman" w:hAnsi="Times New Roman" w:cs="Times New Roman"/>
          <w:sz w:val="24"/>
          <w:szCs w:val="24"/>
        </w:rPr>
        <w:t xml:space="preserve"> sehingga tertanam dalam diri mereka untuk tidak terpengaruh pada hal-hal yang dapat merug</w:t>
      </w:r>
      <w:r w:rsidR="00C676DF">
        <w:rPr>
          <w:rFonts w:ascii="Times New Roman" w:hAnsi="Times New Roman" w:cs="Times New Roman"/>
          <w:sz w:val="24"/>
          <w:szCs w:val="24"/>
        </w:rPr>
        <w:t>ikan individu maupun pihak-pihak lain yang ada dalam suatu organisasi.</w:t>
      </w:r>
    </w:p>
    <w:p w:rsidR="00F246DF" w:rsidRPr="00CF357D" w:rsidRDefault="00885877" w:rsidP="00885877">
      <w:pPr>
        <w:spacing w:after="0" w:line="480" w:lineRule="auto"/>
        <w:jc w:val="both"/>
        <w:rPr>
          <w:rFonts w:ascii="Times New Roman" w:hAnsi="Times New Roman" w:cs="Times New Roman"/>
          <w:b/>
          <w:sz w:val="24"/>
          <w:szCs w:val="24"/>
        </w:rPr>
      </w:pPr>
      <w:r w:rsidRPr="00CF357D">
        <w:rPr>
          <w:rFonts w:ascii="Times New Roman" w:hAnsi="Times New Roman" w:cs="Times New Roman"/>
          <w:b/>
          <w:sz w:val="24"/>
          <w:szCs w:val="24"/>
        </w:rPr>
        <w:lastRenderedPageBreak/>
        <w:t>4.3.4.2</w:t>
      </w:r>
      <w:r w:rsidR="00F246DF" w:rsidRPr="00CF357D">
        <w:rPr>
          <w:rFonts w:ascii="Times New Roman" w:hAnsi="Times New Roman" w:cs="Times New Roman"/>
          <w:b/>
          <w:sz w:val="24"/>
          <w:szCs w:val="24"/>
        </w:rPr>
        <w:t>Pengendalian Internal (X1)</w:t>
      </w:r>
      <w:r w:rsidR="00752A1F">
        <w:rPr>
          <w:rFonts w:ascii="Times New Roman" w:hAnsi="Times New Roman" w:cs="Times New Roman"/>
          <w:b/>
          <w:sz w:val="24"/>
          <w:szCs w:val="24"/>
        </w:rPr>
        <w:t xml:space="preserve"> Berpengaruh Negative dan Tidak </w:t>
      </w:r>
      <w:r w:rsidR="00F246DF" w:rsidRPr="00CF357D">
        <w:rPr>
          <w:rFonts w:ascii="Times New Roman" w:hAnsi="Times New Roman" w:cs="Times New Roman"/>
          <w:b/>
          <w:sz w:val="24"/>
          <w:szCs w:val="24"/>
        </w:rPr>
        <w:t>Signifikan Terhadap Moralitas Aparat (X3)</w:t>
      </w:r>
    </w:p>
    <w:p w:rsidR="00F246DF" w:rsidRDefault="00F246DF" w:rsidP="00F246DF">
      <w:pPr>
        <w:pStyle w:val="ListParagraph"/>
        <w:spacing w:after="0" w:line="480" w:lineRule="auto"/>
        <w:ind w:left="0" w:firstLine="720"/>
        <w:jc w:val="both"/>
        <w:rPr>
          <w:rFonts w:ascii="Times New Roman" w:hAnsi="Times New Roman" w:cs="Times New Roman"/>
          <w:sz w:val="24"/>
          <w:szCs w:val="24"/>
        </w:rPr>
      </w:pPr>
      <w:r w:rsidRPr="00CF357D">
        <w:rPr>
          <w:rFonts w:ascii="Times New Roman" w:hAnsi="Times New Roman" w:cs="Times New Roman"/>
          <w:sz w:val="24"/>
          <w:szCs w:val="24"/>
        </w:rPr>
        <w:t>Hasil pengujian hipotesis secara parsial menunjukkan bahwa variabel Pengendalian Internal (X</w:t>
      </w:r>
      <w:r w:rsidRPr="00CF357D">
        <w:rPr>
          <w:rFonts w:ascii="Times New Roman" w:hAnsi="Times New Roman" w:cs="Times New Roman"/>
          <w:szCs w:val="24"/>
        </w:rPr>
        <w:t>1</w:t>
      </w:r>
      <w:r w:rsidR="002E3FC2">
        <w:rPr>
          <w:rFonts w:ascii="Times New Roman" w:hAnsi="Times New Roman" w:cs="Times New Roman"/>
          <w:sz w:val="24"/>
          <w:szCs w:val="24"/>
        </w:rPr>
        <w:t xml:space="preserve">) </w:t>
      </w:r>
      <w:r w:rsidRPr="00CF357D">
        <w:rPr>
          <w:rFonts w:ascii="Times New Roman" w:hAnsi="Times New Roman" w:cs="Times New Roman"/>
          <w:sz w:val="24"/>
          <w:szCs w:val="24"/>
        </w:rPr>
        <w:t>ber</w:t>
      </w:r>
      <w:r w:rsidR="002E3FC2">
        <w:rPr>
          <w:rFonts w:ascii="Times New Roman" w:hAnsi="Times New Roman" w:cs="Times New Roman"/>
          <w:sz w:val="24"/>
          <w:szCs w:val="24"/>
        </w:rPr>
        <w:t xml:space="preserve">pengaruh negative dan tidak signifikan </w:t>
      </w:r>
      <w:r w:rsidR="00926AB8">
        <w:rPr>
          <w:rFonts w:ascii="Times New Roman" w:hAnsi="Times New Roman" w:cs="Times New Roman"/>
          <w:sz w:val="24"/>
          <w:szCs w:val="24"/>
        </w:rPr>
        <w:t xml:space="preserve">sebesar </w:t>
      </w:r>
      <w:r w:rsidR="0089457E">
        <w:rPr>
          <w:rFonts w:ascii="Times New Roman" w:hAnsi="Times New Roman" w:cs="Times New Roman"/>
          <w:sz w:val="24"/>
          <w:szCs w:val="24"/>
        </w:rPr>
        <w:t>12,8</w:t>
      </w:r>
      <w:r w:rsidR="000F62D8">
        <w:rPr>
          <w:rFonts w:ascii="Times New Roman" w:hAnsi="Times New Roman" w:cs="Times New Roman"/>
          <w:sz w:val="24"/>
          <w:szCs w:val="24"/>
        </w:rPr>
        <w:t xml:space="preserve">% </w:t>
      </w:r>
      <w:r w:rsidRPr="00CF357D">
        <w:rPr>
          <w:rFonts w:ascii="Times New Roman" w:hAnsi="Times New Roman" w:cs="Times New Roman"/>
          <w:sz w:val="24"/>
          <w:szCs w:val="24"/>
        </w:rPr>
        <w:t xml:space="preserve">terhadap Moralitas Aparat (X3). </w:t>
      </w:r>
      <w:r w:rsidR="000F62D8">
        <w:rPr>
          <w:rFonts w:ascii="Times New Roman" w:hAnsi="Times New Roman" w:cs="Times New Roman"/>
          <w:sz w:val="24"/>
          <w:szCs w:val="24"/>
        </w:rPr>
        <w:t xml:space="preserve">Berdasarkan hal tersebut maka hipotesis pertama pengendalian internal secara parsial berpengaruh negative dan tidak signifikan terhadap moralitas aparat di tolak. Koefisien variabel pengendalian internal menunjukan arah negative terhadap moralitas aparat dengan nilai signifikan 0,155 </w:t>
      </w:r>
      <w:r w:rsidR="002F5ABC">
        <w:rPr>
          <w:rFonts w:ascii="Times New Roman" w:hAnsi="Times New Roman" w:cs="Times New Roman"/>
          <w:sz w:val="24"/>
          <w:szCs w:val="24"/>
        </w:rPr>
        <w:t xml:space="preserve">(lebih besar dari α = 0,05). </w:t>
      </w:r>
      <w:r w:rsidR="002E3FC2">
        <w:rPr>
          <w:rFonts w:ascii="Times New Roman" w:hAnsi="Times New Roman" w:cs="Times New Roman"/>
          <w:sz w:val="24"/>
          <w:szCs w:val="24"/>
        </w:rPr>
        <w:t xml:space="preserve">Pada hakekatnya semakin </w:t>
      </w:r>
      <w:r w:rsidR="003676A6">
        <w:rPr>
          <w:rFonts w:ascii="Times New Roman" w:hAnsi="Times New Roman" w:cs="Times New Roman"/>
          <w:sz w:val="24"/>
          <w:szCs w:val="24"/>
        </w:rPr>
        <w:t xml:space="preserve">rendah </w:t>
      </w:r>
      <w:r w:rsidR="002E3FC2">
        <w:rPr>
          <w:rFonts w:ascii="Times New Roman" w:hAnsi="Times New Roman" w:cs="Times New Roman"/>
          <w:sz w:val="24"/>
          <w:szCs w:val="24"/>
        </w:rPr>
        <w:t>Pengendalian Internal maka semakin rendah moralitas yang ada pada setiap individu. Hal tersebut di karenakan lemahnya pengendalian yang ada dalam seb</w:t>
      </w:r>
      <w:r w:rsidR="000F62D8">
        <w:rPr>
          <w:rFonts w:ascii="Times New Roman" w:hAnsi="Times New Roman" w:cs="Times New Roman"/>
          <w:sz w:val="24"/>
          <w:szCs w:val="24"/>
        </w:rPr>
        <w:t>uah organisasi sehingga berpenga</w:t>
      </w:r>
      <w:r w:rsidR="004763EC">
        <w:rPr>
          <w:rFonts w:ascii="Times New Roman" w:hAnsi="Times New Roman" w:cs="Times New Roman"/>
          <w:sz w:val="24"/>
          <w:szCs w:val="24"/>
        </w:rPr>
        <w:t xml:space="preserve">ruh </w:t>
      </w:r>
      <w:r w:rsidR="002E3FC2">
        <w:rPr>
          <w:rFonts w:ascii="Times New Roman" w:hAnsi="Times New Roman" w:cs="Times New Roman"/>
          <w:sz w:val="24"/>
          <w:szCs w:val="24"/>
        </w:rPr>
        <w:t xml:space="preserve">terhadap </w:t>
      </w:r>
      <w:r w:rsidR="003676A6">
        <w:rPr>
          <w:rFonts w:ascii="Times New Roman" w:hAnsi="Times New Roman" w:cs="Times New Roman"/>
          <w:sz w:val="24"/>
          <w:szCs w:val="24"/>
        </w:rPr>
        <w:t xml:space="preserve">moral </w:t>
      </w:r>
      <w:r w:rsidR="002E3FC2">
        <w:rPr>
          <w:rFonts w:ascii="Times New Roman" w:hAnsi="Times New Roman" w:cs="Times New Roman"/>
          <w:sz w:val="24"/>
          <w:szCs w:val="24"/>
        </w:rPr>
        <w:t xml:space="preserve">setiap individu </w:t>
      </w:r>
      <w:r w:rsidR="003676A6">
        <w:rPr>
          <w:rFonts w:ascii="Times New Roman" w:hAnsi="Times New Roman" w:cs="Times New Roman"/>
          <w:sz w:val="24"/>
          <w:szCs w:val="24"/>
        </w:rPr>
        <w:t>.karena pada dasarnya ketika individu memliki moral yang baik maka akan dapat tertanam dalam diri seseorang untuk tetap melakukan hal-hal yang tidak bersifat merugikan.</w:t>
      </w:r>
      <w:r w:rsidR="00B85DD7" w:rsidRPr="00CF357D">
        <w:rPr>
          <w:rFonts w:ascii="Times New Roman" w:hAnsi="Times New Roman" w:cs="Times New Roman"/>
          <w:sz w:val="24"/>
          <w:szCs w:val="24"/>
        </w:rPr>
        <w:t xml:space="preserve"> </w:t>
      </w:r>
    </w:p>
    <w:p w:rsidR="0052787B" w:rsidRDefault="0052787B" w:rsidP="00F246D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w:t>
      </w:r>
      <w:r w:rsidR="004763EC">
        <w:rPr>
          <w:rFonts w:ascii="Times New Roman" w:hAnsi="Times New Roman" w:cs="Times New Roman"/>
          <w:sz w:val="24"/>
          <w:szCs w:val="24"/>
        </w:rPr>
        <w:t xml:space="preserve">sejalan dengan penelitian yang dilakukan oleh arini dkk (2014), yang menyatakan bahwa pengendalian internal berpengaruh negative terhadap moralitas aparat. Karena pada dasarnya organisasi yang memiliki pengendalia internal yang kurang memadai maka akan memberikan peluang untuk melakukan hal-hal yang bertentangan dengan moral. </w:t>
      </w:r>
    </w:p>
    <w:p w:rsidR="00F712E9" w:rsidRDefault="00F712E9" w:rsidP="00F246DF">
      <w:pPr>
        <w:pStyle w:val="ListParagraph"/>
        <w:spacing w:after="0" w:line="480" w:lineRule="auto"/>
        <w:ind w:left="0" w:firstLine="720"/>
        <w:jc w:val="both"/>
        <w:rPr>
          <w:rFonts w:ascii="Times New Roman" w:hAnsi="Times New Roman" w:cs="Times New Roman"/>
          <w:sz w:val="24"/>
          <w:szCs w:val="24"/>
        </w:rPr>
      </w:pPr>
    </w:p>
    <w:p w:rsidR="00F712E9" w:rsidRDefault="00F712E9" w:rsidP="00F246DF">
      <w:pPr>
        <w:pStyle w:val="ListParagraph"/>
        <w:spacing w:after="0" w:line="480" w:lineRule="auto"/>
        <w:ind w:left="0" w:firstLine="720"/>
        <w:jc w:val="both"/>
        <w:rPr>
          <w:rFonts w:ascii="Times New Roman" w:hAnsi="Times New Roman" w:cs="Times New Roman"/>
          <w:sz w:val="24"/>
          <w:szCs w:val="24"/>
        </w:rPr>
      </w:pPr>
    </w:p>
    <w:p w:rsidR="00F712E9" w:rsidRPr="00CF357D" w:rsidRDefault="00F712E9" w:rsidP="00F246DF">
      <w:pPr>
        <w:pStyle w:val="ListParagraph"/>
        <w:spacing w:after="0" w:line="480" w:lineRule="auto"/>
        <w:ind w:left="0" w:firstLine="720"/>
        <w:jc w:val="both"/>
        <w:rPr>
          <w:rFonts w:ascii="Times New Roman" w:hAnsi="Times New Roman" w:cs="Times New Roman"/>
          <w:sz w:val="24"/>
          <w:szCs w:val="24"/>
        </w:rPr>
      </w:pPr>
    </w:p>
    <w:p w:rsidR="002819A6" w:rsidRPr="0070698B" w:rsidRDefault="0070698B" w:rsidP="0070698B">
      <w:pPr>
        <w:widowControl w:val="0"/>
        <w:overflowPunct w:val="0"/>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b/>
          <w:sz w:val="24"/>
          <w:szCs w:val="24"/>
        </w:rPr>
        <w:lastRenderedPageBreak/>
        <w:t xml:space="preserve">4.3.4.3 </w:t>
      </w:r>
      <w:r w:rsidR="002819A6" w:rsidRPr="00FC2099">
        <w:rPr>
          <w:rFonts w:ascii="Times New Roman" w:hAnsi="Times New Roman" w:cs="Times New Roman"/>
          <w:b/>
          <w:i/>
          <w:sz w:val="24"/>
          <w:szCs w:val="24"/>
        </w:rPr>
        <w:t>Whistleblowing System</w:t>
      </w:r>
      <w:r w:rsidR="002819A6" w:rsidRPr="00CF357D">
        <w:rPr>
          <w:rFonts w:ascii="Times New Roman" w:hAnsi="Times New Roman" w:cs="Times New Roman"/>
          <w:b/>
          <w:sz w:val="24"/>
          <w:szCs w:val="24"/>
        </w:rPr>
        <w:t xml:space="preserve"> Berpengaruh Positif Dan Signifikan Terhadap Moralitas Aparat (X3)</w:t>
      </w:r>
    </w:p>
    <w:p w:rsidR="002819A6" w:rsidRPr="00CF357D" w:rsidRDefault="002819A6" w:rsidP="002819A6">
      <w:pPr>
        <w:pStyle w:val="ListParagraph"/>
        <w:spacing w:after="0" w:line="480" w:lineRule="auto"/>
        <w:ind w:left="0" w:firstLine="720"/>
        <w:jc w:val="both"/>
        <w:rPr>
          <w:rFonts w:ascii="Times New Roman" w:hAnsi="Times New Roman" w:cs="Times New Roman"/>
          <w:sz w:val="24"/>
          <w:szCs w:val="24"/>
        </w:rPr>
      </w:pPr>
      <w:r w:rsidRPr="00CF357D">
        <w:rPr>
          <w:rFonts w:ascii="Times New Roman" w:hAnsi="Times New Roman" w:cs="Times New Roman"/>
          <w:sz w:val="24"/>
          <w:szCs w:val="24"/>
        </w:rPr>
        <w:t xml:space="preserve">Hasil pengujian hipotesis secara parsial menunjukkan bahwa variabel </w:t>
      </w:r>
      <w:r w:rsidRPr="00FC2099">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(X</w:t>
      </w:r>
      <w:r w:rsidRPr="00CF357D">
        <w:rPr>
          <w:rFonts w:ascii="Times New Roman" w:hAnsi="Times New Roman" w:cs="Times New Roman"/>
          <w:szCs w:val="24"/>
        </w:rPr>
        <w:t>2</w:t>
      </w:r>
      <w:r w:rsidRPr="00CF357D">
        <w:rPr>
          <w:rFonts w:ascii="Times New Roman" w:hAnsi="Times New Roman" w:cs="Times New Roman"/>
          <w:sz w:val="24"/>
          <w:szCs w:val="24"/>
        </w:rPr>
        <w:t>) ber</w:t>
      </w:r>
      <w:r w:rsidR="003676A6">
        <w:rPr>
          <w:rFonts w:ascii="Times New Roman" w:hAnsi="Times New Roman" w:cs="Times New Roman"/>
          <w:sz w:val="24"/>
          <w:szCs w:val="24"/>
        </w:rPr>
        <w:t>pengaruh signifikan sebesar 64,8</w:t>
      </w:r>
      <w:r w:rsidRPr="00CF357D">
        <w:rPr>
          <w:rFonts w:ascii="Times New Roman" w:hAnsi="Times New Roman" w:cs="Times New Roman"/>
          <w:sz w:val="24"/>
          <w:szCs w:val="24"/>
        </w:rPr>
        <w:t>% terhadap Moralitas Aparat (X3). Berdasarkan hal tersebut maka hipotesis kedua menyatakan</w:t>
      </w:r>
      <w:r w:rsidR="00FC2099">
        <w:rPr>
          <w:rFonts w:ascii="Times New Roman" w:hAnsi="Times New Roman" w:cs="Times New Roman"/>
          <w:sz w:val="24"/>
          <w:szCs w:val="24"/>
        </w:rPr>
        <w:t xml:space="preserve"> “</w:t>
      </w:r>
      <w:r w:rsidR="00FC2099" w:rsidRPr="00FC2099">
        <w:rPr>
          <w:rFonts w:ascii="Times New Roman" w:hAnsi="Times New Roman" w:cs="Times New Roman"/>
          <w:i/>
          <w:sz w:val="24"/>
          <w:szCs w:val="24"/>
        </w:rPr>
        <w:t>Whistleblowing System</w:t>
      </w:r>
      <w:r w:rsidR="00FC2099" w:rsidRPr="00CF357D">
        <w:rPr>
          <w:rFonts w:ascii="Times New Roman" w:hAnsi="Times New Roman" w:cs="Times New Roman"/>
          <w:sz w:val="24"/>
          <w:szCs w:val="24"/>
        </w:rPr>
        <w:t xml:space="preserve"> </w:t>
      </w:r>
      <w:r w:rsidRPr="00CF357D">
        <w:rPr>
          <w:rFonts w:ascii="Times New Roman" w:hAnsi="Times New Roman" w:cs="Times New Roman"/>
          <w:sz w:val="24"/>
          <w:szCs w:val="24"/>
        </w:rPr>
        <w:t>secara parsial berpengaruh positif dan signifikan terhadap Moralitas Aparat” diterima.</w:t>
      </w:r>
      <w:r w:rsidR="00A155A2" w:rsidRPr="00CF357D">
        <w:rPr>
          <w:rFonts w:ascii="Times New Roman" w:hAnsi="Times New Roman" w:cs="Times New Roman"/>
          <w:sz w:val="24"/>
          <w:szCs w:val="24"/>
        </w:rPr>
        <w:t xml:space="preserve"> Koefisien variabel </w:t>
      </w:r>
      <w:r w:rsidR="00FC2099" w:rsidRPr="00FC2099">
        <w:rPr>
          <w:rFonts w:ascii="Times New Roman" w:hAnsi="Times New Roman" w:cs="Times New Roman"/>
          <w:i/>
          <w:sz w:val="24"/>
          <w:szCs w:val="24"/>
        </w:rPr>
        <w:t>Whistleblowing System</w:t>
      </w:r>
      <w:r w:rsidR="00FC2099" w:rsidRPr="00CF357D">
        <w:rPr>
          <w:rFonts w:ascii="Times New Roman" w:hAnsi="Times New Roman" w:cs="Times New Roman"/>
          <w:sz w:val="24"/>
          <w:szCs w:val="24"/>
        </w:rPr>
        <w:t xml:space="preserve"> </w:t>
      </w:r>
      <w:r w:rsidR="00A155A2" w:rsidRPr="00CF357D">
        <w:rPr>
          <w:rFonts w:ascii="Times New Roman" w:hAnsi="Times New Roman" w:cs="Times New Roman"/>
          <w:sz w:val="24"/>
          <w:szCs w:val="24"/>
        </w:rPr>
        <w:t xml:space="preserve">menunjukkan arah positif terhadap </w:t>
      </w:r>
      <w:r w:rsidR="00901070" w:rsidRPr="00CF357D">
        <w:rPr>
          <w:rFonts w:ascii="Times New Roman" w:hAnsi="Times New Roman" w:cs="Times New Roman"/>
          <w:sz w:val="24"/>
          <w:szCs w:val="24"/>
        </w:rPr>
        <w:t>moralitas aparat</w:t>
      </w:r>
      <w:r w:rsidR="00A155A2" w:rsidRPr="00CF357D">
        <w:rPr>
          <w:rFonts w:ascii="Times New Roman" w:hAnsi="Times New Roman" w:cs="Times New Roman"/>
          <w:sz w:val="24"/>
          <w:szCs w:val="24"/>
        </w:rPr>
        <w:t xml:space="preserve"> dengan nilai signifikan 0,000 (Lebih kecil dari α = 0,05). Hal ini mencerminkan bahwa semakin besar aparat melaporkan kecurangan maka semakin tinggi moral yang ada pada setiap individu tersebut. Seseorang yang memiliki moral yang baik maka akan berpartisipasi untuk melaporkan kecurangan jika hal tersebut terjadi.</w:t>
      </w:r>
    </w:p>
    <w:p w:rsidR="005F7D2E" w:rsidRDefault="005F7D2E" w:rsidP="0089457E">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Hal ini sejalan dengan teori KNKG (2008:3) dalam penelitian </w:t>
      </w:r>
      <w:r w:rsidR="00F66D54">
        <w:rPr>
          <w:rFonts w:ascii="Times New Roman" w:hAnsi="Times New Roman" w:cs="Times New Roman"/>
          <w:sz w:val="24"/>
          <w:szCs w:val="24"/>
        </w:rPr>
        <w:t xml:space="preserve">PI Samuji dkk (2019) </w:t>
      </w:r>
      <w:r>
        <w:rPr>
          <w:rFonts w:ascii="Times New Roman" w:hAnsi="Times New Roman" w:cs="Times New Roman"/>
          <w:sz w:val="24"/>
          <w:szCs w:val="24"/>
        </w:rPr>
        <w:t xml:space="preserve">dimana di jelaskan bahwa whistleblowing ini sebagai pengungkapan tindakan yang melawan hukum, atau perbuatan yang tidak bermoral. </w:t>
      </w:r>
    </w:p>
    <w:p w:rsidR="003C2140" w:rsidRPr="00950CB0" w:rsidRDefault="009D170E" w:rsidP="0089457E">
      <w:pPr>
        <w:widowControl w:val="0"/>
        <w:overflowPunct w:val="0"/>
        <w:autoSpaceDE w:val="0"/>
        <w:autoSpaceDN w:val="0"/>
        <w:adjustRightInd w:val="0"/>
        <w:spacing w:after="0" w:line="480" w:lineRule="auto"/>
        <w:ind w:firstLine="567"/>
        <w:jc w:val="both"/>
        <w:rPr>
          <w:rFonts w:ascii="Times New Roman" w:hAnsi="Times New Roman" w:cs="Times New Roman"/>
          <w:color w:val="222222"/>
          <w:sz w:val="24"/>
          <w:szCs w:val="24"/>
          <w:shd w:val="clear" w:color="auto" w:fill="FFFFFF"/>
        </w:rPr>
      </w:pPr>
      <w:r w:rsidRPr="00CF357D">
        <w:rPr>
          <w:rFonts w:ascii="Times New Roman" w:hAnsi="Times New Roman" w:cs="Times New Roman"/>
          <w:sz w:val="24"/>
          <w:szCs w:val="24"/>
        </w:rPr>
        <w:t xml:space="preserve">Berdasarkan hasil pengujian analisis deskriptif tanggapan responden menunjukkan bahwa </w:t>
      </w:r>
      <w:r w:rsidR="00901070" w:rsidRPr="00FC2099">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telah dilaksanakan dengan baik hal ini dapat dilihat</w:t>
      </w:r>
      <w:r w:rsidR="00950CB0">
        <w:rPr>
          <w:rFonts w:ascii="Times New Roman" w:hAnsi="Times New Roman" w:cs="Times New Roman"/>
          <w:sz w:val="24"/>
          <w:szCs w:val="24"/>
        </w:rPr>
        <w:t xml:space="preserve"> pada tanggapan responden</w:t>
      </w:r>
      <w:r w:rsidRPr="00CF357D">
        <w:rPr>
          <w:rFonts w:ascii="Times New Roman" w:hAnsi="Times New Roman" w:cs="Times New Roman"/>
          <w:sz w:val="24"/>
          <w:szCs w:val="24"/>
        </w:rPr>
        <w:t xml:space="preserve"> </w:t>
      </w:r>
      <w:r w:rsidR="00950CB0">
        <w:rPr>
          <w:rFonts w:ascii="Times New Roman" w:hAnsi="Times New Roman" w:cs="Times New Roman"/>
          <w:color w:val="222222"/>
          <w:sz w:val="24"/>
          <w:szCs w:val="24"/>
          <w:shd w:val="clear" w:color="auto" w:fill="FFFFFF"/>
        </w:rPr>
        <w:t xml:space="preserve">pada variabel </w:t>
      </w:r>
      <w:r w:rsidR="00950CB0" w:rsidRPr="00423677">
        <w:rPr>
          <w:rFonts w:ascii="Times New Roman" w:hAnsi="Times New Roman" w:cs="Times New Roman"/>
          <w:i/>
          <w:color w:val="222222"/>
          <w:sz w:val="24"/>
          <w:szCs w:val="24"/>
          <w:shd w:val="clear" w:color="auto" w:fill="FFFFFF"/>
        </w:rPr>
        <w:t>whistleblowing system</w:t>
      </w:r>
      <w:r w:rsidR="00950CB0">
        <w:rPr>
          <w:rFonts w:ascii="Times New Roman" w:hAnsi="Times New Roman" w:cs="Times New Roman"/>
          <w:color w:val="222222"/>
          <w:sz w:val="24"/>
          <w:szCs w:val="24"/>
          <w:shd w:val="clear" w:color="auto" w:fill="FFFFFF"/>
        </w:rPr>
        <w:t xml:space="preserve"> (X2) dengan didominasi nilai tertinggi pada pernyataan 3 sebanyak 5 atau 6,9%. Dari pernyataan tersebut mereka setuju dengan adanya adanya penyampaian laporan pelanggaran harus di buat mekanisme yang dapat memudahkan karyawan menyampaikan pelanggaran. Dan penilaian paling sedikit terdapat pada pernyataan 6 sebanyak 1 atau 1,4%.</w:t>
      </w:r>
    </w:p>
    <w:p w:rsidR="00420470" w:rsidRPr="00431E78" w:rsidRDefault="00950CB0" w:rsidP="00950CB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4.3.4.4 </w:t>
      </w:r>
      <w:r w:rsidR="00420470" w:rsidRPr="00431E78">
        <w:rPr>
          <w:rFonts w:ascii="Times New Roman" w:hAnsi="Times New Roman" w:cs="Times New Roman"/>
          <w:b/>
          <w:sz w:val="24"/>
          <w:szCs w:val="24"/>
        </w:rPr>
        <w:t xml:space="preserve">Pengendalian Internal (X1) dan </w:t>
      </w:r>
      <w:r w:rsidR="00420470" w:rsidRPr="00FC2099">
        <w:rPr>
          <w:rFonts w:ascii="Times New Roman" w:hAnsi="Times New Roman" w:cs="Times New Roman"/>
          <w:b/>
          <w:i/>
          <w:sz w:val="24"/>
          <w:szCs w:val="24"/>
        </w:rPr>
        <w:t>Whistleblowing System</w:t>
      </w:r>
      <w:r w:rsidR="00420470" w:rsidRPr="00431E78">
        <w:rPr>
          <w:rFonts w:ascii="Times New Roman" w:hAnsi="Times New Roman" w:cs="Times New Roman"/>
          <w:b/>
          <w:sz w:val="24"/>
          <w:szCs w:val="24"/>
        </w:rPr>
        <w:t xml:space="preserve"> (X2) </w:t>
      </w:r>
      <w:r w:rsidR="00356280" w:rsidRPr="00431E78">
        <w:rPr>
          <w:rFonts w:ascii="Times New Roman" w:hAnsi="Times New Roman" w:cs="Times New Roman"/>
          <w:b/>
          <w:sz w:val="24"/>
          <w:szCs w:val="24"/>
        </w:rPr>
        <w:t xml:space="preserve">dan moralitas Aparat (X3) </w:t>
      </w:r>
      <w:r w:rsidR="00420470" w:rsidRPr="00431E78">
        <w:rPr>
          <w:rFonts w:ascii="Times New Roman" w:hAnsi="Times New Roman" w:cs="Times New Roman"/>
          <w:b/>
          <w:sz w:val="24"/>
          <w:szCs w:val="24"/>
        </w:rPr>
        <w:t xml:space="preserve">Berpengaruh Secara Simultan Terhadap Pencegahan </w:t>
      </w:r>
      <w:r w:rsidR="00420470" w:rsidRPr="00FC2099">
        <w:rPr>
          <w:rFonts w:ascii="Times New Roman" w:hAnsi="Times New Roman" w:cs="Times New Roman"/>
          <w:b/>
          <w:i/>
          <w:sz w:val="24"/>
          <w:szCs w:val="24"/>
        </w:rPr>
        <w:t xml:space="preserve">Fraud </w:t>
      </w:r>
      <w:r w:rsidR="00420470" w:rsidRPr="00431E78">
        <w:rPr>
          <w:rFonts w:ascii="Times New Roman" w:hAnsi="Times New Roman" w:cs="Times New Roman"/>
          <w:b/>
          <w:sz w:val="24"/>
          <w:szCs w:val="24"/>
        </w:rPr>
        <w:t>Pengelolaan Keuangan Desa (Y)</w:t>
      </w:r>
    </w:p>
    <w:p w:rsidR="00E7364A" w:rsidRPr="00CF357D" w:rsidRDefault="00E7364A" w:rsidP="00E2141C">
      <w:pPr>
        <w:spacing w:after="0" w:line="480" w:lineRule="auto"/>
        <w:ind w:firstLine="720"/>
        <w:jc w:val="both"/>
        <w:rPr>
          <w:rFonts w:ascii="Times New Roman" w:hAnsi="Times New Roman" w:cs="Times New Roman"/>
          <w:sz w:val="24"/>
          <w:szCs w:val="24"/>
        </w:rPr>
      </w:pPr>
      <w:r w:rsidRPr="00CF357D">
        <w:rPr>
          <w:rFonts w:ascii="Times New Roman" w:hAnsi="Times New Roman" w:cs="Times New Roman"/>
          <w:sz w:val="24"/>
          <w:szCs w:val="24"/>
        </w:rPr>
        <w:t>Berdasarkan hasil analisis menjelaskan bahwa kontribusi variabe</w:t>
      </w:r>
      <w:r w:rsidR="00717C4A">
        <w:rPr>
          <w:rFonts w:ascii="Times New Roman" w:hAnsi="Times New Roman" w:cs="Times New Roman"/>
          <w:sz w:val="24"/>
          <w:szCs w:val="24"/>
        </w:rPr>
        <w:t xml:space="preserve">l pengendalian internal (X1) </w:t>
      </w:r>
      <w:r w:rsidRPr="00FC2099">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w:t>
      </w:r>
      <w:r w:rsidR="00B6430A">
        <w:rPr>
          <w:rFonts w:ascii="Times New Roman" w:hAnsi="Times New Roman" w:cs="Times New Roman"/>
          <w:sz w:val="24"/>
          <w:szCs w:val="24"/>
        </w:rPr>
        <w:t xml:space="preserve">(X2) </w:t>
      </w:r>
      <w:r w:rsidR="00717C4A">
        <w:rPr>
          <w:rFonts w:ascii="Times New Roman" w:hAnsi="Times New Roman" w:cs="Times New Roman"/>
          <w:sz w:val="24"/>
          <w:szCs w:val="24"/>
        </w:rPr>
        <w:t xml:space="preserve">dan moralitas aparat (X3) </w:t>
      </w:r>
      <w:r w:rsidRPr="00CF357D">
        <w:rPr>
          <w:rFonts w:ascii="Times New Roman" w:hAnsi="Times New Roman" w:cs="Times New Roman"/>
          <w:sz w:val="24"/>
          <w:szCs w:val="24"/>
        </w:rPr>
        <w:t>berpengaruh secara simultan dan signifi</w:t>
      </w:r>
      <w:r w:rsidR="00365BCC">
        <w:rPr>
          <w:rFonts w:ascii="Times New Roman" w:hAnsi="Times New Roman" w:cs="Times New Roman"/>
          <w:sz w:val="24"/>
          <w:szCs w:val="24"/>
        </w:rPr>
        <w:t>k</w:t>
      </w:r>
      <w:r w:rsidR="00717C4A">
        <w:rPr>
          <w:rFonts w:ascii="Times New Roman" w:hAnsi="Times New Roman" w:cs="Times New Roman"/>
          <w:sz w:val="24"/>
          <w:szCs w:val="24"/>
        </w:rPr>
        <w:t xml:space="preserve">an terhadap pencegahan </w:t>
      </w:r>
      <w:r w:rsidR="00717C4A" w:rsidRPr="00FC2099">
        <w:rPr>
          <w:rFonts w:ascii="Times New Roman" w:hAnsi="Times New Roman" w:cs="Times New Roman"/>
          <w:i/>
          <w:sz w:val="24"/>
          <w:szCs w:val="24"/>
        </w:rPr>
        <w:t xml:space="preserve">fraud </w:t>
      </w:r>
      <w:r w:rsidR="00717C4A">
        <w:rPr>
          <w:rFonts w:ascii="Times New Roman" w:hAnsi="Times New Roman" w:cs="Times New Roman"/>
          <w:sz w:val="24"/>
          <w:szCs w:val="24"/>
        </w:rPr>
        <w:t>(Y</w:t>
      </w:r>
      <w:r w:rsidRPr="00CF357D">
        <w:rPr>
          <w:rFonts w:ascii="Times New Roman" w:hAnsi="Times New Roman" w:cs="Times New Roman"/>
          <w:sz w:val="24"/>
          <w:szCs w:val="24"/>
        </w:rPr>
        <w:t>) hal ini dapat di lihat</w:t>
      </w:r>
      <w:r w:rsidR="00365BCC">
        <w:rPr>
          <w:rFonts w:ascii="Times New Roman" w:hAnsi="Times New Roman" w:cs="Times New Roman"/>
          <w:sz w:val="24"/>
          <w:szCs w:val="24"/>
        </w:rPr>
        <w:t xml:space="preserve"> pada tabel annova substruktur 2</w:t>
      </w:r>
      <w:r w:rsidRPr="00CF357D">
        <w:rPr>
          <w:rFonts w:ascii="Times New Roman" w:hAnsi="Times New Roman" w:cs="Times New Roman"/>
          <w:sz w:val="24"/>
          <w:szCs w:val="24"/>
        </w:rPr>
        <w:t xml:space="preserve"> de</w:t>
      </w:r>
      <w:r w:rsidR="00EF1899">
        <w:rPr>
          <w:rFonts w:ascii="Times New Roman" w:hAnsi="Times New Roman" w:cs="Times New Roman"/>
          <w:sz w:val="24"/>
          <w:szCs w:val="24"/>
        </w:rPr>
        <w:t>ngan nilai F sebesar 27.058</w:t>
      </w:r>
      <w:r w:rsidRPr="00CF357D">
        <w:rPr>
          <w:rFonts w:ascii="Times New Roman" w:hAnsi="Times New Roman" w:cs="Times New Roman"/>
          <w:sz w:val="24"/>
          <w:szCs w:val="24"/>
        </w:rPr>
        <w:t xml:space="preserve"> dengan nilai probabilitas 0,000 atau lebih kecil dari sig 0,05 . </w:t>
      </w:r>
    </w:p>
    <w:p w:rsidR="00932F7A" w:rsidRPr="00CF357D" w:rsidRDefault="00E7364A" w:rsidP="00E2141C">
      <w:pPr>
        <w:spacing w:after="0" w:line="480" w:lineRule="auto"/>
        <w:ind w:firstLine="720"/>
        <w:jc w:val="both"/>
        <w:rPr>
          <w:rFonts w:ascii="Times New Roman" w:hAnsi="Times New Roman" w:cs="Times New Roman"/>
          <w:sz w:val="24"/>
          <w:szCs w:val="24"/>
        </w:rPr>
      </w:pPr>
      <w:r w:rsidRPr="00CF357D">
        <w:rPr>
          <w:rFonts w:ascii="Times New Roman" w:hAnsi="Times New Roman" w:cs="Times New Roman"/>
          <w:sz w:val="24"/>
          <w:szCs w:val="24"/>
        </w:rPr>
        <w:t xml:space="preserve">Hasil penelitian yang dilakukan mendukung </w:t>
      </w:r>
      <w:r w:rsidRPr="00CF357D">
        <w:rPr>
          <w:rFonts w:ascii="Times New Roman" w:hAnsi="Times New Roman" w:cs="Times New Roman"/>
          <w:i/>
          <w:sz w:val="24"/>
          <w:szCs w:val="24"/>
        </w:rPr>
        <w:t>agency</w:t>
      </w:r>
      <w:r w:rsidRPr="00CF357D">
        <w:rPr>
          <w:rFonts w:ascii="Times New Roman" w:hAnsi="Times New Roman" w:cs="Times New Roman"/>
          <w:sz w:val="24"/>
          <w:szCs w:val="24"/>
        </w:rPr>
        <w:t xml:space="preserve"> teory yang menjelaskan bahwa dalam pengelolaan keuangan desa pemerintah </w:t>
      </w:r>
      <w:r w:rsidRPr="00CF357D">
        <w:rPr>
          <w:rFonts w:ascii="Times New Roman" w:hAnsi="Times New Roman" w:cs="Times New Roman"/>
          <w:i/>
          <w:sz w:val="24"/>
          <w:szCs w:val="24"/>
        </w:rPr>
        <w:t>(agent)</w:t>
      </w:r>
      <w:r w:rsidRPr="00CF357D">
        <w:rPr>
          <w:rFonts w:ascii="Times New Roman" w:hAnsi="Times New Roman" w:cs="Times New Roman"/>
          <w:sz w:val="24"/>
          <w:szCs w:val="24"/>
        </w:rPr>
        <w:t xml:space="preserve"> mendapatkan amanah dari pemerintah pusat maupun daerah </w:t>
      </w:r>
      <w:r w:rsidRPr="00CF357D">
        <w:rPr>
          <w:rFonts w:ascii="Times New Roman" w:hAnsi="Times New Roman" w:cs="Times New Roman"/>
          <w:i/>
          <w:sz w:val="24"/>
          <w:szCs w:val="24"/>
        </w:rPr>
        <w:t>(principal),</w:t>
      </w:r>
      <w:r w:rsidRPr="00CF357D">
        <w:rPr>
          <w:rFonts w:ascii="Times New Roman" w:hAnsi="Times New Roman" w:cs="Times New Roman"/>
          <w:sz w:val="24"/>
          <w:szCs w:val="24"/>
        </w:rPr>
        <w:t xml:space="preserve"> untuk mengelola keuangan sesuai dengan kepentingan desa. dengan adanya pengendalian internal  dan di terapkannya whistleblowing system </w:t>
      </w:r>
      <w:r w:rsidR="00356280">
        <w:rPr>
          <w:rFonts w:ascii="Times New Roman" w:hAnsi="Times New Roman" w:cs="Times New Roman"/>
          <w:sz w:val="24"/>
          <w:szCs w:val="24"/>
        </w:rPr>
        <w:t xml:space="preserve">juga ditanamkannya moralitas pada setiap individu </w:t>
      </w:r>
      <w:r w:rsidRPr="00CF357D">
        <w:rPr>
          <w:rFonts w:ascii="Times New Roman" w:hAnsi="Times New Roman" w:cs="Times New Roman"/>
          <w:sz w:val="24"/>
          <w:szCs w:val="24"/>
        </w:rPr>
        <w:t>yang kuat maka akan mengurangi resiko atau kekeliruan maupun kesalahan-kesalahan dalam menyusun laporan keuangan desa sehingga dapat menciptakan laporan yang berkualitas dan sesuai dengan peraturan yang telah di tetapkan serta dapat di pertanggungjawabkan.</w:t>
      </w:r>
    </w:p>
    <w:p w:rsidR="00932F7A" w:rsidRPr="008541CD" w:rsidRDefault="00932F7A" w:rsidP="008541CD">
      <w:pPr>
        <w:spacing w:after="0" w:line="480" w:lineRule="auto"/>
        <w:ind w:firstLine="720"/>
        <w:jc w:val="both"/>
        <w:rPr>
          <w:rFonts w:ascii="Times New Roman" w:hAnsi="Times New Roman" w:cs="Times New Roman"/>
          <w:i/>
          <w:sz w:val="24"/>
          <w:szCs w:val="24"/>
        </w:rPr>
      </w:pPr>
      <w:r w:rsidRPr="00CF357D">
        <w:rPr>
          <w:rFonts w:ascii="Times New Roman" w:hAnsi="Times New Roman" w:cs="Times New Roman"/>
          <w:sz w:val="24"/>
          <w:szCs w:val="24"/>
        </w:rPr>
        <w:t>Banyaknya kasus kecurangan yang telah terbukti di pengaruhi secara langsung maupun tidak langsung karena kurangnya peringatan terhadap resiko penipuan juga pengawasan yang lebih ketat</w:t>
      </w:r>
      <w:r w:rsidR="00356280">
        <w:rPr>
          <w:rFonts w:ascii="Times New Roman" w:hAnsi="Times New Roman" w:cs="Times New Roman"/>
          <w:sz w:val="24"/>
          <w:szCs w:val="24"/>
        </w:rPr>
        <w:t xml:space="preserve"> dan hilangnya moral</w:t>
      </w:r>
      <w:r w:rsidR="005F3F9F">
        <w:rPr>
          <w:rFonts w:ascii="Times New Roman" w:hAnsi="Times New Roman" w:cs="Times New Roman"/>
          <w:sz w:val="24"/>
          <w:szCs w:val="24"/>
        </w:rPr>
        <w:t xml:space="preserve"> pada setiap aparat dan memicu terjadinya fraud</w:t>
      </w:r>
      <w:r w:rsidRPr="00CF357D">
        <w:rPr>
          <w:rFonts w:ascii="Times New Roman" w:hAnsi="Times New Roman" w:cs="Times New Roman"/>
          <w:sz w:val="24"/>
          <w:szCs w:val="24"/>
        </w:rPr>
        <w:t xml:space="preserve">. Maka dari itu suatu organisasi menyadari bahwa dengan adanya pengendalian internal dan </w:t>
      </w:r>
      <w:r w:rsidRPr="00FC2099">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w:t>
      </w:r>
      <w:r w:rsidR="005F3F9F">
        <w:rPr>
          <w:rFonts w:ascii="Times New Roman" w:hAnsi="Times New Roman" w:cs="Times New Roman"/>
          <w:sz w:val="24"/>
          <w:szCs w:val="24"/>
        </w:rPr>
        <w:t xml:space="preserve">dan moralitas aparat </w:t>
      </w:r>
      <w:r w:rsidRPr="00CF357D">
        <w:rPr>
          <w:rFonts w:ascii="Times New Roman" w:hAnsi="Times New Roman" w:cs="Times New Roman"/>
          <w:sz w:val="24"/>
          <w:szCs w:val="24"/>
        </w:rPr>
        <w:t>akan membuat organisasi dalam mencegah</w:t>
      </w:r>
      <w:r w:rsidR="005F3F9F">
        <w:rPr>
          <w:rFonts w:ascii="Times New Roman" w:hAnsi="Times New Roman" w:cs="Times New Roman"/>
          <w:sz w:val="24"/>
          <w:szCs w:val="24"/>
        </w:rPr>
        <w:t xml:space="preserve"> terjadinya</w:t>
      </w:r>
      <w:r w:rsidRPr="00CF357D">
        <w:rPr>
          <w:rFonts w:ascii="Times New Roman" w:hAnsi="Times New Roman" w:cs="Times New Roman"/>
          <w:sz w:val="24"/>
          <w:szCs w:val="24"/>
        </w:rPr>
        <w:t xml:space="preserve"> </w:t>
      </w:r>
      <w:r w:rsidRPr="00FC2099">
        <w:rPr>
          <w:rFonts w:ascii="Times New Roman" w:hAnsi="Times New Roman" w:cs="Times New Roman"/>
          <w:i/>
          <w:sz w:val="24"/>
          <w:szCs w:val="24"/>
        </w:rPr>
        <w:t>fraud.</w:t>
      </w:r>
    </w:p>
    <w:p w:rsidR="002961F9" w:rsidRPr="00CF357D" w:rsidRDefault="002961F9" w:rsidP="0014001D">
      <w:pPr>
        <w:pStyle w:val="ListParagraph"/>
        <w:numPr>
          <w:ilvl w:val="3"/>
          <w:numId w:val="63"/>
        </w:numPr>
        <w:spacing w:after="0" w:line="480" w:lineRule="auto"/>
        <w:ind w:left="0" w:firstLine="0"/>
        <w:jc w:val="both"/>
        <w:rPr>
          <w:rFonts w:ascii="Times New Roman" w:hAnsi="Times New Roman" w:cs="Times New Roman"/>
          <w:b/>
          <w:sz w:val="24"/>
          <w:szCs w:val="24"/>
        </w:rPr>
      </w:pPr>
      <w:r w:rsidRPr="00CF357D">
        <w:rPr>
          <w:rFonts w:ascii="Times New Roman" w:hAnsi="Times New Roman" w:cs="Times New Roman"/>
          <w:b/>
          <w:sz w:val="24"/>
          <w:szCs w:val="24"/>
        </w:rPr>
        <w:lastRenderedPageBreak/>
        <w:t>Pengendalian Internal</w:t>
      </w:r>
      <w:r w:rsidR="003A7FAA" w:rsidRPr="00CF357D">
        <w:rPr>
          <w:rFonts w:ascii="Times New Roman" w:hAnsi="Times New Roman" w:cs="Times New Roman"/>
          <w:b/>
          <w:sz w:val="24"/>
          <w:szCs w:val="24"/>
        </w:rPr>
        <w:t xml:space="preserve"> (X1) </w:t>
      </w:r>
      <w:r w:rsidR="00951594">
        <w:rPr>
          <w:rFonts w:ascii="Times New Roman" w:hAnsi="Times New Roman" w:cs="Times New Roman"/>
          <w:b/>
          <w:sz w:val="24"/>
          <w:szCs w:val="24"/>
        </w:rPr>
        <w:t>Berpengaruh negative d</w:t>
      </w:r>
      <w:r w:rsidRPr="00CF357D">
        <w:rPr>
          <w:rFonts w:ascii="Times New Roman" w:hAnsi="Times New Roman" w:cs="Times New Roman"/>
          <w:b/>
          <w:sz w:val="24"/>
          <w:szCs w:val="24"/>
        </w:rPr>
        <w:t xml:space="preserve">an </w:t>
      </w:r>
      <w:r w:rsidR="00951594">
        <w:rPr>
          <w:rFonts w:ascii="Times New Roman" w:hAnsi="Times New Roman" w:cs="Times New Roman"/>
          <w:b/>
          <w:sz w:val="24"/>
          <w:szCs w:val="24"/>
        </w:rPr>
        <w:t xml:space="preserve">tidak </w:t>
      </w:r>
      <w:r w:rsidRPr="00CF357D">
        <w:rPr>
          <w:rFonts w:ascii="Times New Roman" w:hAnsi="Times New Roman" w:cs="Times New Roman"/>
          <w:b/>
          <w:sz w:val="24"/>
          <w:szCs w:val="24"/>
        </w:rPr>
        <w:t xml:space="preserve">Signifikan Terhadap Pencegahan </w:t>
      </w:r>
      <w:r w:rsidRPr="00FC2099">
        <w:rPr>
          <w:rFonts w:ascii="Times New Roman" w:hAnsi="Times New Roman" w:cs="Times New Roman"/>
          <w:b/>
          <w:i/>
          <w:sz w:val="24"/>
          <w:szCs w:val="24"/>
        </w:rPr>
        <w:t xml:space="preserve">Fraud </w:t>
      </w:r>
      <w:r w:rsidRPr="00CF357D">
        <w:rPr>
          <w:rFonts w:ascii="Times New Roman" w:hAnsi="Times New Roman" w:cs="Times New Roman"/>
          <w:b/>
          <w:sz w:val="24"/>
          <w:szCs w:val="24"/>
        </w:rPr>
        <w:t>Pengelolaan Keuangan Desa (Y)</w:t>
      </w:r>
    </w:p>
    <w:p w:rsidR="003A7FAA" w:rsidRPr="00CF357D" w:rsidRDefault="003A7FAA" w:rsidP="001B2FA1">
      <w:pPr>
        <w:spacing w:after="0" w:line="480" w:lineRule="auto"/>
        <w:ind w:firstLine="720"/>
        <w:jc w:val="both"/>
        <w:rPr>
          <w:rFonts w:ascii="Times New Roman" w:hAnsi="Times New Roman" w:cs="Times New Roman"/>
          <w:sz w:val="24"/>
          <w:szCs w:val="24"/>
        </w:rPr>
      </w:pPr>
      <w:r w:rsidRPr="00CF357D">
        <w:rPr>
          <w:rFonts w:ascii="Times New Roman" w:hAnsi="Times New Roman" w:cs="Times New Roman"/>
          <w:sz w:val="24"/>
          <w:szCs w:val="24"/>
        </w:rPr>
        <w:t>Hasil pengujian hipotesis secara parsial menunjukkan bahwa variabel Pengendalian Internal (X</w:t>
      </w:r>
      <w:r w:rsidRPr="00CF357D">
        <w:rPr>
          <w:rFonts w:ascii="Times New Roman" w:hAnsi="Times New Roman" w:cs="Times New Roman"/>
          <w:szCs w:val="24"/>
        </w:rPr>
        <w:t>1</w:t>
      </w:r>
      <w:r w:rsidRPr="00CF357D">
        <w:rPr>
          <w:rFonts w:ascii="Times New Roman" w:hAnsi="Times New Roman" w:cs="Times New Roman"/>
          <w:sz w:val="24"/>
          <w:szCs w:val="24"/>
        </w:rPr>
        <w:t>) ber</w:t>
      </w:r>
      <w:r w:rsidR="003D3306" w:rsidRPr="00CF357D">
        <w:rPr>
          <w:rFonts w:ascii="Times New Roman" w:hAnsi="Times New Roman" w:cs="Times New Roman"/>
          <w:sz w:val="24"/>
          <w:szCs w:val="24"/>
        </w:rPr>
        <w:t xml:space="preserve">pengaruh </w:t>
      </w:r>
      <w:r w:rsidR="00752A1F">
        <w:rPr>
          <w:rFonts w:ascii="Times New Roman" w:hAnsi="Times New Roman" w:cs="Times New Roman"/>
          <w:sz w:val="24"/>
          <w:szCs w:val="24"/>
        </w:rPr>
        <w:t xml:space="preserve">negative dan tidak </w:t>
      </w:r>
      <w:r w:rsidR="003D3306" w:rsidRPr="00CF357D">
        <w:rPr>
          <w:rFonts w:ascii="Times New Roman" w:hAnsi="Times New Roman" w:cs="Times New Roman"/>
          <w:sz w:val="24"/>
          <w:szCs w:val="24"/>
        </w:rPr>
        <w:t>si</w:t>
      </w:r>
      <w:r w:rsidR="00752A1F">
        <w:rPr>
          <w:rFonts w:ascii="Times New Roman" w:hAnsi="Times New Roman" w:cs="Times New Roman"/>
          <w:sz w:val="24"/>
          <w:szCs w:val="24"/>
        </w:rPr>
        <w:t xml:space="preserve">gnifikan </w:t>
      </w:r>
      <w:r w:rsidR="00926AB8">
        <w:rPr>
          <w:rFonts w:ascii="Times New Roman" w:hAnsi="Times New Roman" w:cs="Times New Roman"/>
          <w:sz w:val="24"/>
          <w:szCs w:val="24"/>
        </w:rPr>
        <w:t xml:space="preserve">sebesar </w:t>
      </w:r>
      <w:r w:rsidR="0089457E">
        <w:rPr>
          <w:rFonts w:ascii="Times New Roman" w:hAnsi="Times New Roman" w:cs="Times New Roman"/>
          <w:sz w:val="24"/>
          <w:szCs w:val="24"/>
        </w:rPr>
        <w:t>7,4</w:t>
      </w:r>
      <w:r w:rsidR="002F5ABC">
        <w:rPr>
          <w:rFonts w:ascii="Times New Roman" w:hAnsi="Times New Roman" w:cs="Times New Roman"/>
          <w:sz w:val="24"/>
          <w:szCs w:val="24"/>
        </w:rPr>
        <w:t xml:space="preserve">% </w:t>
      </w:r>
      <w:r w:rsidR="00FC2099">
        <w:rPr>
          <w:rFonts w:ascii="Times New Roman" w:hAnsi="Times New Roman" w:cs="Times New Roman"/>
          <w:sz w:val="24"/>
          <w:szCs w:val="24"/>
        </w:rPr>
        <w:t xml:space="preserve">terhadap pencegahan </w:t>
      </w:r>
      <w:r w:rsidR="00FC2099" w:rsidRPr="00FC2099">
        <w:rPr>
          <w:rFonts w:ascii="Times New Roman" w:hAnsi="Times New Roman" w:cs="Times New Roman"/>
          <w:i/>
          <w:sz w:val="24"/>
          <w:szCs w:val="24"/>
        </w:rPr>
        <w:t xml:space="preserve">fraud </w:t>
      </w:r>
      <w:r w:rsidR="00FC2099">
        <w:rPr>
          <w:rFonts w:ascii="Times New Roman" w:hAnsi="Times New Roman" w:cs="Times New Roman"/>
          <w:sz w:val="24"/>
          <w:szCs w:val="24"/>
        </w:rPr>
        <w:t xml:space="preserve">pengelolaan keuangan desa </w:t>
      </w:r>
      <w:r w:rsidRPr="00CF357D">
        <w:rPr>
          <w:rFonts w:ascii="Times New Roman" w:hAnsi="Times New Roman" w:cs="Times New Roman"/>
          <w:sz w:val="24"/>
          <w:szCs w:val="24"/>
        </w:rPr>
        <w:t xml:space="preserve">(Y). </w:t>
      </w:r>
      <w:r w:rsidR="002F5ABC">
        <w:rPr>
          <w:rFonts w:ascii="Times New Roman" w:hAnsi="Times New Roman" w:cs="Times New Roman"/>
          <w:sz w:val="24"/>
          <w:szCs w:val="24"/>
        </w:rPr>
        <w:t>Berdasakan hal tersebut maka hipotesis pertama menyatakan pengend</w:t>
      </w:r>
      <w:r w:rsidR="0089457E">
        <w:rPr>
          <w:rFonts w:ascii="Times New Roman" w:hAnsi="Times New Roman" w:cs="Times New Roman"/>
          <w:sz w:val="24"/>
          <w:szCs w:val="24"/>
        </w:rPr>
        <w:t>alian internal berpengaruh nega</w:t>
      </w:r>
      <w:r w:rsidR="002F5ABC">
        <w:rPr>
          <w:rFonts w:ascii="Times New Roman" w:hAnsi="Times New Roman" w:cs="Times New Roman"/>
          <w:sz w:val="24"/>
          <w:szCs w:val="24"/>
        </w:rPr>
        <w:t>t</w:t>
      </w:r>
      <w:r w:rsidR="0089457E">
        <w:rPr>
          <w:rFonts w:ascii="Times New Roman" w:hAnsi="Times New Roman" w:cs="Times New Roman"/>
          <w:sz w:val="24"/>
          <w:szCs w:val="24"/>
        </w:rPr>
        <w:t>i</w:t>
      </w:r>
      <w:r w:rsidR="002F5ABC">
        <w:rPr>
          <w:rFonts w:ascii="Times New Roman" w:hAnsi="Times New Roman" w:cs="Times New Roman"/>
          <w:sz w:val="24"/>
          <w:szCs w:val="24"/>
        </w:rPr>
        <w:t xml:space="preserve">ve dan tidak signifikan terhadap pencegahan fraud pengelolaan keuangan desa ditolak. Koefisien variabel pengendalian intenal menunjukan arah negative dan tidak signifikan 0,349 (lebih besar dari α = 0,05). </w:t>
      </w:r>
      <w:r w:rsidR="000C6602">
        <w:rPr>
          <w:rFonts w:ascii="Times New Roman" w:hAnsi="Times New Roman" w:cs="Times New Roman"/>
          <w:sz w:val="24"/>
          <w:szCs w:val="24"/>
        </w:rPr>
        <w:t xml:space="preserve">Artinya semakin rendah pengendalian internal maka semakin berpengaruh terhadap pencegahan fraud </w:t>
      </w:r>
    </w:p>
    <w:p w:rsidR="007B2BC8" w:rsidRPr="00CF357D" w:rsidRDefault="00932F7A" w:rsidP="000C6602">
      <w:pPr>
        <w:spacing w:after="0" w:line="480" w:lineRule="auto"/>
        <w:jc w:val="both"/>
        <w:rPr>
          <w:rFonts w:ascii="Times New Roman" w:hAnsi="Times New Roman" w:cs="Times New Roman"/>
          <w:sz w:val="24"/>
          <w:szCs w:val="24"/>
        </w:rPr>
      </w:pPr>
      <w:r w:rsidRPr="00CF357D">
        <w:rPr>
          <w:rFonts w:ascii="Times New Roman" w:hAnsi="Times New Roman" w:cs="Times New Roman"/>
          <w:sz w:val="24"/>
          <w:szCs w:val="24"/>
        </w:rPr>
        <w:t>Pada dasarnya pengendalian internal merupakan aktivitas yang berhadapan dengan penilaian berkala atau berkelanjutan. Dengan adanya pengendalian yang efektif akan membantu melindungi aset, menjamin tersedianya laporan keuangan,</w:t>
      </w:r>
      <w:r w:rsidR="007B2BC8" w:rsidRPr="00CF357D">
        <w:rPr>
          <w:rFonts w:ascii="Times New Roman" w:hAnsi="Times New Roman" w:cs="Times New Roman"/>
          <w:sz w:val="24"/>
          <w:szCs w:val="24"/>
        </w:rPr>
        <w:t xml:space="preserve"> meningkatkan kepatuhan terhadap ketentuan dan peraturan yang berlaku, serta mengurangi resiko terjadinya kerugian, penyimpangan dan pelanggaran.</w:t>
      </w:r>
      <w:r w:rsidRPr="00CF357D">
        <w:rPr>
          <w:rFonts w:ascii="Times New Roman" w:hAnsi="Times New Roman" w:cs="Times New Roman"/>
          <w:sz w:val="24"/>
          <w:szCs w:val="24"/>
        </w:rPr>
        <w:t xml:space="preserve"> </w:t>
      </w:r>
    </w:p>
    <w:p w:rsidR="007E6107" w:rsidRDefault="00546F90" w:rsidP="008945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ini sejalan dengan penelitian Ekayanti (2017) yang menjelaskan</w:t>
      </w:r>
      <w:r w:rsidR="00AC1672" w:rsidRPr="00CF357D">
        <w:rPr>
          <w:rFonts w:ascii="Times New Roman" w:hAnsi="Times New Roman" w:cs="Times New Roman"/>
          <w:sz w:val="24"/>
          <w:szCs w:val="24"/>
        </w:rPr>
        <w:t xml:space="preserve"> </w:t>
      </w:r>
      <w:r w:rsidR="00926AB8">
        <w:rPr>
          <w:rFonts w:ascii="Times New Roman" w:hAnsi="Times New Roman" w:cs="Times New Roman"/>
          <w:sz w:val="24"/>
          <w:szCs w:val="24"/>
        </w:rPr>
        <w:t xml:space="preserve">bahwa semakin </w:t>
      </w:r>
      <w:r w:rsidR="007F46C0">
        <w:rPr>
          <w:rFonts w:ascii="Times New Roman" w:hAnsi="Times New Roman" w:cs="Times New Roman"/>
          <w:sz w:val="24"/>
          <w:szCs w:val="24"/>
        </w:rPr>
        <w:t xml:space="preserve">tidak efektif </w:t>
      </w:r>
      <w:r>
        <w:rPr>
          <w:rFonts w:ascii="Times New Roman" w:hAnsi="Times New Roman" w:cs="Times New Roman"/>
          <w:sz w:val="24"/>
          <w:szCs w:val="24"/>
        </w:rPr>
        <w:t>budaya organisasi yang di terapkan di sebuah instansi maka akan semakin</w:t>
      </w:r>
      <w:r w:rsidR="007E6107">
        <w:rPr>
          <w:rFonts w:ascii="Times New Roman" w:hAnsi="Times New Roman" w:cs="Times New Roman"/>
          <w:sz w:val="24"/>
          <w:szCs w:val="24"/>
        </w:rPr>
        <w:t xml:space="preserve"> tidak</w:t>
      </w:r>
      <w:r>
        <w:rPr>
          <w:rFonts w:ascii="Times New Roman" w:hAnsi="Times New Roman" w:cs="Times New Roman"/>
          <w:sz w:val="24"/>
          <w:szCs w:val="24"/>
        </w:rPr>
        <w:t xml:space="preserve"> baik pula evektivitas pengendalian internal, hal tersebut </w:t>
      </w:r>
      <w:r w:rsidR="007E6107">
        <w:rPr>
          <w:rFonts w:ascii="Times New Roman" w:hAnsi="Times New Roman" w:cs="Times New Roman"/>
          <w:sz w:val="24"/>
          <w:szCs w:val="24"/>
        </w:rPr>
        <w:t>otomatis akan dapat mempengaruhi</w:t>
      </w:r>
      <w:r>
        <w:rPr>
          <w:rFonts w:ascii="Times New Roman" w:hAnsi="Times New Roman" w:cs="Times New Roman"/>
          <w:sz w:val="24"/>
          <w:szCs w:val="24"/>
        </w:rPr>
        <w:t xml:space="preserve"> perkembangan organis</w:t>
      </w:r>
      <w:r w:rsidR="007E6107">
        <w:rPr>
          <w:rFonts w:ascii="Times New Roman" w:hAnsi="Times New Roman" w:cs="Times New Roman"/>
          <w:sz w:val="24"/>
          <w:szCs w:val="24"/>
        </w:rPr>
        <w:t xml:space="preserve">asi sehingga </w:t>
      </w:r>
      <w:r>
        <w:rPr>
          <w:rFonts w:ascii="Times New Roman" w:hAnsi="Times New Roman" w:cs="Times New Roman"/>
          <w:sz w:val="24"/>
          <w:szCs w:val="24"/>
        </w:rPr>
        <w:t xml:space="preserve"> </w:t>
      </w:r>
      <w:r w:rsidR="007E6107">
        <w:rPr>
          <w:rFonts w:ascii="Times New Roman" w:hAnsi="Times New Roman" w:cs="Times New Roman"/>
          <w:sz w:val="24"/>
          <w:szCs w:val="24"/>
        </w:rPr>
        <w:t>potensi untuk melakukan fraud (kecurangan akuntansi) semakin tinggi.</w:t>
      </w:r>
    </w:p>
    <w:p w:rsidR="00F712E9" w:rsidRDefault="00F712E9" w:rsidP="0089457E">
      <w:pPr>
        <w:spacing w:after="0" w:line="480" w:lineRule="auto"/>
        <w:ind w:firstLine="720"/>
        <w:jc w:val="both"/>
        <w:rPr>
          <w:rFonts w:ascii="Times New Roman" w:hAnsi="Times New Roman" w:cs="Times New Roman"/>
          <w:sz w:val="24"/>
          <w:szCs w:val="24"/>
        </w:rPr>
      </w:pPr>
    </w:p>
    <w:p w:rsidR="00F712E9" w:rsidRPr="00CF357D" w:rsidRDefault="00F712E9" w:rsidP="0089457E">
      <w:pPr>
        <w:spacing w:after="0" w:line="480" w:lineRule="auto"/>
        <w:ind w:firstLine="720"/>
        <w:jc w:val="both"/>
        <w:rPr>
          <w:rFonts w:ascii="Times New Roman" w:hAnsi="Times New Roman" w:cs="Times New Roman"/>
          <w:sz w:val="24"/>
          <w:szCs w:val="24"/>
        </w:rPr>
      </w:pPr>
    </w:p>
    <w:p w:rsidR="00745616" w:rsidRPr="00CF357D" w:rsidRDefault="00A35B9F" w:rsidP="0061162F">
      <w:pPr>
        <w:tabs>
          <w:tab w:val="left" w:pos="567"/>
        </w:tabs>
        <w:spacing w:after="0" w:line="480" w:lineRule="auto"/>
        <w:jc w:val="both"/>
        <w:rPr>
          <w:rFonts w:ascii="Times New Roman" w:hAnsi="Times New Roman" w:cs="Times New Roman"/>
          <w:b/>
          <w:sz w:val="24"/>
          <w:szCs w:val="24"/>
        </w:rPr>
      </w:pPr>
      <w:r w:rsidRPr="00CF357D">
        <w:rPr>
          <w:rFonts w:ascii="Times New Roman" w:hAnsi="Times New Roman" w:cs="Times New Roman"/>
          <w:b/>
          <w:sz w:val="24"/>
          <w:szCs w:val="24"/>
        </w:rPr>
        <w:lastRenderedPageBreak/>
        <w:t>4.3.4.6</w:t>
      </w:r>
      <w:r w:rsidR="0061162F">
        <w:rPr>
          <w:rFonts w:ascii="Times New Roman" w:hAnsi="Times New Roman" w:cs="Times New Roman"/>
          <w:b/>
          <w:sz w:val="24"/>
          <w:szCs w:val="24"/>
        </w:rPr>
        <w:t xml:space="preserve"> </w:t>
      </w:r>
      <w:r w:rsidR="00745616" w:rsidRPr="00FC2099">
        <w:rPr>
          <w:rFonts w:ascii="Times New Roman" w:hAnsi="Times New Roman" w:cs="Times New Roman"/>
          <w:b/>
          <w:i/>
          <w:sz w:val="24"/>
          <w:szCs w:val="24"/>
        </w:rPr>
        <w:t>Whistleblowing System</w:t>
      </w:r>
      <w:r w:rsidR="007E6107">
        <w:rPr>
          <w:rFonts w:ascii="Times New Roman" w:hAnsi="Times New Roman" w:cs="Times New Roman"/>
          <w:b/>
          <w:sz w:val="24"/>
          <w:szCs w:val="24"/>
        </w:rPr>
        <w:t xml:space="preserve"> (X2) Berpengaruh positif </w:t>
      </w:r>
      <w:r w:rsidR="00745616" w:rsidRPr="00CF357D">
        <w:rPr>
          <w:rFonts w:ascii="Times New Roman" w:hAnsi="Times New Roman" w:cs="Times New Roman"/>
          <w:b/>
          <w:sz w:val="24"/>
          <w:szCs w:val="24"/>
        </w:rPr>
        <w:t xml:space="preserve">Dan </w:t>
      </w:r>
      <w:r w:rsidR="00951594">
        <w:rPr>
          <w:rFonts w:ascii="Times New Roman" w:hAnsi="Times New Roman" w:cs="Times New Roman"/>
          <w:b/>
          <w:sz w:val="24"/>
          <w:szCs w:val="24"/>
        </w:rPr>
        <w:t xml:space="preserve">tidak </w:t>
      </w:r>
      <w:r w:rsidR="00745616" w:rsidRPr="00CF357D">
        <w:rPr>
          <w:rFonts w:ascii="Times New Roman" w:hAnsi="Times New Roman" w:cs="Times New Roman"/>
          <w:b/>
          <w:sz w:val="24"/>
          <w:szCs w:val="24"/>
        </w:rPr>
        <w:t xml:space="preserve">Signifikan Terhadap Pencegahan </w:t>
      </w:r>
      <w:r w:rsidR="00745616" w:rsidRPr="00FC2099">
        <w:rPr>
          <w:rFonts w:ascii="Times New Roman" w:hAnsi="Times New Roman" w:cs="Times New Roman"/>
          <w:b/>
          <w:i/>
          <w:sz w:val="24"/>
          <w:szCs w:val="24"/>
        </w:rPr>
        <w:t>Fraud</w:t>
      </w:r>
      <w:r w:rsidR="00745616" w:rsidRPr="00CF357D">
        <w:rPr>
          <w:rFonts w:ascii="Times New Roman" w:hAnsi="Times New Roman" w:cs="Times New Roman"/>
          <w:b/>
          <w:sz w:val="24"/>
          <w:szCs w:val="24"/>
        </w:rPr>
        <w:t xml:space="preserve"> Pengelolaan Keuangan Desa (Y)</w:t>
      </w:r>
    </w:p>
    <w:p w:rsidR="006F32C0" w:rsidRDefault="00C2642D" w:rsidP="00745616">
      <w:pPr>
        <w:spacing w:after="0" w:line="480" w:lineRule="auto"/>
        <w:ind w:firstLine="720"/>
        <w:jc w:val="both"/>
        <w:rPr>
          <w:rFonts w:ascii="Times New Roman" w:hAnsi="Times New Roman" w:cs="Times New Roman"/>
          <w:sz w:val="24"/>
          <w:szCs w:val="24"/>
        </w:rPr>
      </w:pPr>
      <w:r w:rsidRPr="00CF357D">
        <w:rPr>
          <w:rFonts w:ascii="Times New Roman" w:hAnsi="Times New Roman" w:cs="Times New Roman"/>
          <w:sz w:val="24"/>
          <w:szCs w:val="24"/>
        </w:rPr>
        <w:t xml:space="preserve">Hasil pengujian hipotesis secara parsial  menunjukkan bahwa variabel </w:t>
      </w:r>
      <w:r w:rsidRPr="0091016A">
        <w:rPr>
          <w:rFonts w:ascii="Times New Roman" w:hAnsi="Times New Roman" w:cs="Times New Roman"/>
          <w:i/>
          <w:sz w:val="24"/>
          <w:szCs w:val="24"/>
        </w:rPr>
        <w:t>Whistleblowing System</w:t>
      </w:r>
      <w:r w:rsidR="0091016A">
        <w:rPr>
          <w:rFonts w:ascii="Times New Roman" w:hAnsi="Times New Roman" w:cs="Times New Roman"/>
          <w:sz w:val="24"/>
          <w:szCs w:val="24"/>
        </w:rPr>
        <w:t xml:space="preserve"> </w:t>
      </w:r>
      <w:r w:rsidR="00BA5EF5">
        <w:rPr>
          <w:rFonts w:ascii="Times New Roman" w:hAnsi="Times New Roman" w:cs="Times New Roman"/>
          <w:sz w:val="24"/>
          <w:szCs w:val="24"/>
        </w:rPr>
        <w:t>(X2) berpengaruh positif</w:t>
      </w:r>
      <w:r w:rsidR="004C6A79">
        <w:rPr>
          <w:rFonts w:ascii="Times New Roman" w:hAnsi="Times New Roman" w:cs="Times New Roman"/>
          <w:sz w:val="24"/>
          <w:szCs w:val="24"/>
        </w:rPr>
        <w:t xml:space="preserve"> dan tidak signifikan </w:t>
      </w:r>
      <w:r w:rsidR="007E6107">
        <w:rPr>
          <w:rFonts w:ascii="Times New Roman" w:hAnsi="Times New Roman" w:cs="Times New Roman"/>
          <w:sz w:val="24"/>
          <w:szCs w:val="24"/>
        </w:rPr>
        <w:t xml:space="preserve">sebesar </w:t>
      </w:r>
      <w:r w:rsidR="000D6A39">
        <w:rPr>
          <w:rFonts w:ascii="Times New Roman" w:hAnsi="Times New Roman" w:cs="Times New Roman"/>
          <w:sz w:val="24"/>
          <w:szCs w:val="24"/>
        </w:rPr>
        <w:t>1</w:t>
      </w:r>
      <w:r w:rsidR="0089457E">
        <w:rPr>
          <w:rFonts w:ascii="Times New Roman" w:hAnsi="Times New Roman" w:cs="Times New Roman"/>
          <w:sz w:val="24"/>
          <w:szCs w:val="24"/>
        </w:rPr>
        <w:t>8,9</w:t>
      </w:r>
      <w:r w:rsidR="00BA5EF5">
        <w:rPr>
          <w:rFonts w:ascii="Times New Roman" w:hAnsi="Times New Roman" w:cs="Times New Roman"/>
          <w:sz w:val="24"/>
          <w:szCs w:val="24"/>
        </w:rPr>
        <w:t xml:space="preserve">% </w:t>
      </w:r>
      <w:r w:rsidR="003D3306" w:rsidRPr="00CF357D">
        <w:rPr>
          <w:rFonts w:ascii="Times New Roman" w:hAnsi="Times New Roman" w:cs="Times New Roman"/>
          <w:sz w:val="24"/>
          <w:szCs w:val="24"/>
        </w:rPr>
        <w:t xml:space="preserve">terhadap Pencegahan </w:t>
      </w:r>
      <w:r w:rsidR="003D3306" w:rsidRPr="0091016A">
        <w:rPr>
          <w:rFonts w:ascii="Times New Roman" w:hAnsi="Times New Roman" w:cs="Times New Roman"/>
          <w:i/>
          <w:sz w:val="24"/>
          <w:szCs w:val="24"/>
        </w:rPr>
        <w:t>Fraud</w:t>
      </w:r>
      <w:r w:rsidR="003D3306" w:rsidRPr="00CF357D">
        <w:rPr>
          <w:rFonts w:ascii="Times New Roman" w:hAnsi="Times New Roman" w:cs="Times New Roman"/>
          <w:sz w:val="24"/>
          <w:szCs w:val="24"/>
        </w:rPr>
        <w:t xml:space="preserve"> Pengelolaan Keuangan Desa</w:t>
      </w:r>
      <w:r w:rsidRPr="00CF357D">
        <w:rPr>
          <w:rFonts w:ascii="Times New Roman" w:hAnsi="Times New Roman" w:cs="Times New Roman"/>
          <w:sz w:val="24"/>
          <w:szCs w:val="24"/>
        </w:rPr>
        <w:t xml:space="preserve"> (Y). </w:t>
      </w:r>
      <w:r w:rsidR="007E6107">
        <w:rPr>
          <w:rFonts w:ascii="Times New Roman" w:hAnsi="Times New Roman" w:cs="Times New Roman"/>
          <w:sz w:val="24"/>
          <w:szCs w:val="24"/>
        </w:rPr>
        <w:t>Berdasarkan hal tersebut maka hipotesis kedua dit</w:t>
      </w:r>
      <w:r w:rsidR="00BA5EF5">
        <w:rPr>
          <w:rFonts w:ascii="Times New Roman" w:hAnsi="Times New Roman" w:cs="Times New Roman"/>
          <w:sz w:val="24"/>
          <w:szCs w:val="24"/>
        </w:rPr>
        <w:t>erima</w:t>
      </w:r>
      <w:r w:rsidR="007E6107">
        <w:rPr>
          <w:rFonts w:ascii="Times New Roman" w:hAnsi="Times New Roman" w:cs="Times New Roman"/>
          <w:sz w:val="24"/>
          <w:szCs w:val="24"/>
        </w:rPr>
        <w:t xml:space="preserve">. Koefisien variabel whistleblowing system menunjukan arah </w:t>
      </w:r>
      <w:r w:rsidR="00BA5EF5">
        <w:rPr>
          <w:rFonts w:ascii="Times New Roman" w:hAnsi="Times New Roman" w:cs="Times New Roman"/>
          <w:sz w:val="24"/>
          <w:szCs w:val="24"/>
        </w:rPr>
        <w:t xml:space="preserve">positif </w:t>
      </w:r>
      <w:r w:rsidR="007E6107">
        <w:rPr>
          <w:rFonts w:ascii="Times New Roman" w:hAnsi="Times New Roman" w:cs="Times New Roman"/>
          <w:sz w:val="24"/>
          <w:szCs w:val="24"/>
        </w:rPr>
        <w:t xml:space="preserve">dan tidak signifikan 0,092 (lebih besar dari α = 0,05). </w:t>
      </w:r>
      <w:r w:rsidR="00BA5EF5">
        <w:rPr>
          <w:rFonts w:ascii="Times New Roman" w:hAnsi="Times New Roman" w:cs="Times New Roman"/>
          <w:sz w:val="24"/>
          <w:szCs w:val="24"/>
        </w:rPr>
        <w:t xml:space="preserve">Artinya semakin seseorang </w:t>
      </w:r>
      <w:r w:rsidR="004C6A79">
        <w:rPr>
          <w:rFonts w:ascii="Times New Roman" w:hAnsi="Times New Roman" w:cs="Times New Roman"/>
          <w:sz w:val="24"/>
          <w:szCs w:val="24"/>
        </w:rPr>
        <w:t xml:space="preserve">berpartisipasi untuk melaporkan jika menemukan adanya kecurangan maka semakin sulit untuk mencegah terjadinya fraud. </w:t>
      </w:r>
    </w:p>
    <w:p w:rsidR="00F66D54" w:rsidRPr="00CF357D" w:rsidRDefault="00F66D54" w:rsidP="0074561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bertolak belakang dengan teori yang di lakukan oleh I Gede Adi Kusuma Dkk (2017) karena pada dasarnya </w:t>
      </w:r>
      <w:r w:rsidR="005355D2">
        <w:rPr>
          <w:rFonts w:ascii="Times New Roman" w:hAnsi="Times New Roman" w:cs="Times New Roman"/>
          <w:sz w:val="24"/>
          <w:szCs w:val="24"/>
        </w:rPr>
        <w:t>jika kita menginginkan agar dapat terhindar dari perbuatan yang dapat mengakibatkan timbulnya suatu kecurangan maka kita harus berpartisipasi untuk melaporkan jika menemukan adanya kecurangan tersebut.</w:t>
      </w:r>
    </w:p>
    <w:p w:rsidR="006604CD" w:rsidRPr="0091016A" w:rsidRDefault="005F3F9F" w:rsidP="005F3F9F">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4.3.4.7 Moralitas Aparat berpengaruh positif dan signifikan terhadap pencegahan </w:t>
      </w:r>
      <w:r w:rsidRPr="0091016A">
        <w:rPr>
          <w:rFonts w:ascii="Times New Roman" w:hAnsi="Times New Roman" w:cs="Times New Roman"/>
          <w:b/>
          <w:i/>
          <w:sz w:val="24"/>
          <w:szCs w:val="24"/>
        </w:rPr>
        <w:t>fraud</w:t>
      </w:r>
    </w:p>
    <w:p w:rsidR="00042FC4" w:rsidRDefault="005F3F9F" w:rsidP="005F3F9F">
      <w:pPr>
        <w:pStyle w:val="ListParagraph"/>
        <w:spacing w:after="0" w:line="480" w:lineRule="auto"/>
        <w:ind w:left="0" w:firstLine="720"/>
        <w:jc w:val="both"/>
        <w:rPr>
          <w:rFonts w:ascii="Times New Roman" w:hAnsi="Times New Roman" w:cs="Times New Roman"/>
          <w:sz w:val="24"/>
          <w:szCs w:val="24"/>
        </w:rPr>
      </w:pPr>
      <w:r w:rsidRPr="00CF357D">
        <w:rPr>
          <w:rFonts w:ascii="Times New Roman" w:hAnsi="Times New Roman" w:cs="Times New Roman"/>
          <w:sz w:val="24"/>
          <w:szCs w:val="24"/>
        </w:rPr>
        <w:t>Hasil pengujian hipotesis secara parsial</w:t>
      </w:r>
      <w:r>
        <w:rPr>
          <w:rFonts w:ascii="Times New Roman" w:hAnsi="Times New Roman" w:cs="Times New Roman"/>
          <w:sz w:val="24"/>
          <w:szCs w:val="24"/>
        </w:rPr>
        <w:t xml:space="preserve">  menunjukkan bahwa variabel  Moralitas Aparat (X3</w:t>
      </w:r>
      <w:r w:rsidRPr="00CF357D">
        <w:rPr>
          <w:rFonts w:ascii="Times New Roman" w:hAnsi="Times New Roman" w:cs="Times New Roman"/>
          <w:sz w:val="24"/>
          <w:szCs w:val="24"/>
        </w:rPr>
        <w:t>) berpengaruh signifikan</w:t>
      </w:r>
      <w:r w:rsidR="00F932E1">
        <w:rPr>
          <w:rFonts w:ascii="Times New Roman" w:hAnsi="Times New Roman" w:cs="Times New Roman"/>
          <w:sz w:val="24"/>
          <w:szCs w:val="24"/>
        </w:rPr>
        <w:t xml:space="preserve"> sebesar </w:t>
      </w:r>
      <w:r w:rsidR="0089457E">
        <w:rPr>
          <w:rFonts w:ascii="Times New Roman" w:hAnsi="Times New Roman" w:cs="Times New Roman"/>
          <w:sz w:val="24"/>
          <w:szCs w:val="24"/>
        </w:rPr>
        <w:t>57,3</w:t>
      </w:r>
      <w:r w:rsidRPr="00CF357D">
        <w:rPr>
          <w:rFonts w:ascii="Times New Roman" w:hAnsi="Times New Roman" w:cs="Times New Roman"/>
          <w:sz w:val="24"/>
          <w:szCs w:val="24"/>
        </w:rPr>
        <w:t xml:space="preserve">% terhadap Pencegahan </w:t>
      </w:r>
      <w:r w:rsidRPr="0091016A">
        <w:rPr>
          <w:rFonts w:ascii="Times New Roman" w:hAnsi="Times New Roman" w:cs="Times New Roman"/>
          <w:i/>
          <w:sz w:val="24"/>
          <w:szCs w:val="24"/>
        </w:rPr>
        <w:t>Fraud</w:t>
      </w:r>
      <w:r w:rsidRPr="00CF357D">
        <w:rPr>
          <w:rFonts w:ascii="Times New Roman" w:hAnsi="Times New Roman" w:cs="Times New Roman"/>
          <w:sz w:val="24"/>
          <w:szCs w:val="24"/>
        </w:rPr>
        <w:t xml:space="preserve"> Pengelolaan Keuangan Desa (Y).</w:t>
      </w:r>
      <w:r>
        <w:rPr>
          <w:rFonts w:ascii="Times New Roman" w:hAnsi="Times New Roman" w:cs="Times New Roman"/>
          <w:sz w:val="24"/>
          <w:szCs w:val="24"/>
        </w:rPr>
        <w:t xml:space="preserve"> </w:t>
      </w:r>
      <w:r w:rsidRPr="00CF357D">
        <w:rPr>
          <w:rFonts w:ascii="Times New Roman" w:hAnsi="Times New Roman" w:cs="Times New Roman"/>
          <w:sz w:val="24"/>
          <w:szCs w:val="24"/>
        </w:rPr>
        <w:t>Berdasarkan hal tersebut maka hipotesis kedua menyatakan</w:t>
      </w:r>
      <w:r>
        <w:rPr>
          <w:rFonts w:ascii="Times New Roman" w:hAnsi="Times New Roman" w:cs="Times New Roman"/>
          <w:sz w:val="24"/>
          <w:szCs w:val="24"/>
        </w:rPr>
        <w:t xml:space="preserve"> “Moralitas Aparat</w:t>
      </w:r>
      <w:r w:rsidRPr="00CF357D">
        <w:rPr>
          <w:rFonts w:ascii="Times New Roman" w:hAnsi="Times New Roman" w:cs="Times New Roman"/>
          <w:sz w:val="24"/>
          <w:szCs w:val="24"/>
        </w:rPr>
        <w:t xml:space="preserve"> secara parsial berpengaruh positif dan signifikan terhadap  pencegahan </w:t>
      </w:r>
      <w:r w:rsidRPr="0091016A">
        <w:rPr>
          <w:rFonts w:ascii="Times New Roman" w:hAnsi="Times New Roman" w:cs="Times New Roman"/>
          <w:i/>
          <w:sz w:val="24"/>
          <w:szCs w:val="24"/>
        </w:rPr>
        <w:t>fraud</w:t>
      </w:r>
      <w:r w:rsidRPr="00CF357D">
        <w:rPr>
          <w:rFonts w:ascii="Times New Roman" w:hAnsi="Times New Roman" w:cs="Times New Roman"/>
          <w:sz w:val="24"/>
          <w:szCs w:val="24"/>
        </w:rPr>
        <w:t xml:space="preserve"> pengelolaan keuangan desa” diterima.</w:t>
      </w:r>
      <w:r>
        <w:rPr>
          <w:rFonts w:ascii="Times New Roman" w:hAnsi="Times New Roman" w:cs="Times New Roman"/>
          <w:sz w:val="24"/>
          <w:szCs w:val="24"/>
        </w:rPr>
        <w:t xml:space="preserve"> </w:t>
      </w:r>
      <w:r w:rsidRPr="00CF357D">
        <w:rPr>
          <w:rFonts w:ascii="Times New Roman" w:hAnsi="Times New Roman" w:cs="Times New Roman"/>
          <w:sz w:val="24"/>
          <w:szCs w:val="24"/>
        </w:rPr>
        <w:t>Dimana hal ini</w:t>
      </w:r>
      <w:r>
        <w:rPr>
          <w:rFonts w:ascii="Times New Roman" w:hAnsi="Times New Roman" w:cs="Times New Roman"/>
          <w:sz w:val="24"/>
          <w:szCs w:val="24"/>
        </w:rPr>
        <w:t xml:space="preserve"> sesuai dengan hipotesis kedua</w:t>
      </w:r>
      <w:r w:rsidRPr="00CF357D">
        <w:rPr>
          <w:rFonts w:ascii="Times New Roman" w:hAnsi="Times New Roman" w:cs="Times New Roman"/>
          <w:sz w:val="24"/>
          <w:szCs w:val="24"/>
        </w:rPr>
        <w:t xml:space="preserve"> yang menyatakan bahwa </w:t>
      </w:r>
      <w:r w:rsidRPr="0091016A">
        <w:rPr>
          <w:rFonts w:ascii="Times New Roman" w:hAnsi="Times New Roman" w:cs="Times New Roman"/>
          <w:i/>
          <w:sz w:val="24"/>
          <w:szCs w:val="24"/>
        </w:rPr>
        <w:lastRenderedPageBreak/>
        <w:t>whistleblowing system</w:t>
      </w:r>
      <w:r w:rsidRPr="00CF357D">
        <w:rPr>
          <w:rFonts w:ascii="Times New Roman" w:hAnsi="Times New Roman" w:cs="Times New Roman"/>
          <w:sz w:val="24"/>
          <w:szCs w:val="24"/>
        </w:rPr>
        <w:t xml:space="preserve"> berpengaruh positif terhadap pencegahan </w:t>
      </w:r>
      <w:r w:rsidRPr="0091016A">
        <w:rPr>
          <w:rFonts w:ascii="Times New Roman" w:hAnsi="Times New Roman" w:cs="Times New Roman"/>
          <w:i/>
          <w:sz w:val="24"/>
          <w:szCs w:val="24"/>
        </w:rPr>
        <w:t xml:space="preserve">fraud </w:t>
      </w:r>
      <w:r w:rsidRPr="00CF357D">
        <w:rPr>
          <w:rFonts w:ascii="Times New Roman" w:hAnsi="Times New Roman" w:cs="Times New Roman"/>
          <w:sz w:val="24"/>
          <w:szCs w:val="24"/>
        </w:rPr>
        <w:t>pengelolaan keuangan desa.</w:t>
      </w:r>
      <w:r>
        <w:rPr>
          <w:rFonts w:ascii="Times New Roman" w:hAnsi="Times New Roman" w:cs="Times New Roman"/>
          <w:sz w:val="24"/>
          <w:szCs w:val="24"/>
        </w:rPr>
        <w:t xml:space="preserve"> </w:t>
      </w:r>
      <w:r w:rsidRPr="00CF357D">
        <w:rPr>
          <w:rFonts w:ascii="Times New Roman" w:hAnsi="Times New Roman" w:cs="Times New Roman"/>
          <w:sz w:val="24"/>
          <w:szCs w:val="24"/>
        </w:rPr>
        <w:t>Koefisien</w:t>
      </w:r>
      <w:r>
        <w:rPr>
          <w:rFonts w:ascii="Times New Roman" w:hAnsi="Times New Roman" w:cs="Times New Roman"/>
          <w:sz w:val="24"/>
          <w:szCs w:val="24"/>
        </w:rPr>
        <w:t xml:space="preserve"> variabel moralitas aparat </w:t>
      </w:r>
      <w:r w:rsidRPr="00CF357D">
        <w:rPr>
          <w:rFonts w:ascii="Times New Roman" w:hAnsi="Times New Roman" w:cs="Times New Roman"/>
          <w:sz w:val="24"/>
          <w:szCs w:val="24"/>
        </w:rPr>
        <w:t>menunjukkan arah positif terhadap pencegahan</w:t>
      </w:r>
      <w:r w:rsidRPr="0091016A">
        <w:rPr>
          <w:rFonts w:ascii="Times New Roman" w:hAnsi="Times New Roman" w:cs="Times New Roman"/>
          <w:i/>
          <w:sz w:val="24"/>
          <w:szCs w:val="24"/>
        </w:rPr>
        <w:t xml:space="preserve"> fraud</w:t>
      </w:r>
      <w:r w:rsidRPr="00CF357D">
        <w:rPr>
          <w:rFonts w:ascii="Times New Roman" w:hAnsi="Times New Roman" w:cs="Times New Roman"/>
          <w:sz w:val="24"/>
          <w:szCs w:val="24"/>
        </w:rPr>
        <w:t xml:space="preserve"> dengan nilai signifi</w:t>
      </w:r>
      <w:r w:rsidR="00951594">
        <w:rPr>
          <w:rFonts w:ascii="Times New Roman" w:hAnsi="Times New Roman" w:cs="Times New Roman"/>
          <w:sz w:val="24"/>
          <w:szCs w:val="24"/>
        </w:rPr>
        <w:t>kan 0,000</w:t>
      </w:r>
      <w:r w:rsidRPr="00CF357D">
        <w:rPr>
          <w:rFonts w:ascii="Times New Roman" w:hAnsi="Times New Roman" w:cs="Times New Roman"/>
          <w:sz w:val="24"/>
          <w:szCs w:val="24"/>
        </w:rPr>
        <w:t xml:space="preserve"> (lebih kecil dari α = 0,05).</w:t>
      </w:r>
      <w:r>
        <w:rPr>
          <w:rFonts w:ascii="Times New Roman" w:hAnsi="Times New Roman" w:cs="Times New Roman"/>
          <w:sz w:val="24"/>
          <w:szCs w:val="24"/>
        </w:rPr>
        <w:t xml:space="preserve"> </w:t>
      </w:r>
      <w:r w:rsidR="00C97563" w:rsidRPr="00CF357D">
        <w:rPr>
          <w:rFonts w:ascii="Times New Roman" w:hAnsi="Times New Roman" w:cs="Times New Roman"/>
          <w:sz w:val="24"/>
          <w:szCs w:val="24"/>
        </w:rPr>
        <w:t xml:space="preserve">). Hal </w:t>
      </w:r>
      <w:r w:rsidR="00C97563">
        <w:rPr>
          <w:rFonts w:ascii="Times New Roman" w:hAnsi="Times New Roman" w:cs="Times New Roman"/>
          <w:sz w:val="24"/>
          <w:szCs w:val="24"/>
        </w:rPr>
        <w:t xml:space="preserve">ini mencerminkan bahwa dalam setiap individu </w:t>
      </w:r>
      <w:r w:rsidR="00C97563" w:rsidRPr="00CF357D">
        <w:rPr>
          <w:rFonts w:ascii="Times New Roman" w:hAnsi="Times New Roman" w:cs="Times New Roman"/>
          <w:sz w:val="24"/>
          <w:szCs w:val="24"/>
        </w:rPr>
        <w:t xml:space="preserve">perlu </w:t>
      </w:r>
      <w:r w:rsidR="00C97563">
        <w:rPr>
          <w:rFonts w:ascii="Times New Roman" w:hAnsi="Times New Roman" w:cs="Times New Roman"/>
          <w:sz w:val="24"/>
          <w:szCs w:val="24"/>
        </w:rPr>
        <w:t xml:space="preserve">uadanya penalaran moral pada setiap individu </w:t>
      </w:r>
      <w:r w:rsidR="00C97563" w:rsidRPr="00CF357D">
        <w:rPr>
          <w:rFonts w:ascii="Times New Roman" w:hAnsi="Times New Roman" w:cs="Times New Roman"/>
          <w:sz w:val="24"/>
          <w:szCs w:val="24"/>
        </w:rPr>
        <w:t xml:space="preserve">untuk menghindari aparatur desa dalam pecegahan </w:t>
      </w:r>
      <w:r w:rsidR="00C97563" w:rsidRPr="0091016A">
        <w:rPr>
          <w:rFonts w:ascii="Times New Roman" w:hAnsi="Times New Roman" w:cs="Times New Roman"/>
          <w:i/>
          <w:sz w:val="24"/>
          <w:szCs w:val="24"/>
        </w:rPr>
        <w:t>fraud</w:t>
      </w:r>
      <w:r w:rsidR="00C97563" w:rsidRPr="00CF357D">
        <w:rPr>
          <w:rFonts w:ascii="Times New Roman" w:hAnsi="Times New Roman" w:cs="Times New Roman"/>
          <w:sz w:val="24"/>
          <w:szCs w:val="24"/>
        </w:rPr>
        <w:t xml:space="preserve"> pada pengelolaan</w:t>
      </w:r>
      <w:r w:rsidR="00C97563">
        <w:rPr>
          <w:rFonts w:ascii="Times New Roman" w:hAnsi="Times New Roman" w:cs="Times New Roman"/>
          <w:sz w:val="24"/>
          <w:szCs w:val="24"/>
        </w:rPr>
        <w:t>.</w:t>
      </w:r>
    </w:p>
    <w:p w:rsidR="00C97563" w:rsidRDefault="00C97563" w:rsidP="005F3F9F">
      <w:pPr>
        <w:pStyle w:val="ListParagraph"/>
        <w:spacing w:after="0" w:line="480" w:lineRule="auto"/>
        <w:ind w:left="0" w:firstLine="720"/>
        <w:jc w:val="both"/>
        <w:rPr>
          <w:rFonts w:ascii="Times New Roman" w:hAnsi="Times New Roman" w:cs="Times New Roman"/>
          <w:sz w:val="24"/>
          <w:szCs w:val="24"/>
        </w:rPr>
      </w:pPr>
      <w:r w:rsidRPr="00CF357D">
        <w:rPr>
          <w:rFonts w:ascii="Times New Roman" w:hAnsi="Times New Roman" w:cs="Times New Roman"/>
          <w:sz w:val="24"/>
          <w:szCs w:val="24"/>
        </w:rPr>
        <w:t>Hubun</w:t>
      </w:r>
      <w:r>
        <w:rPr>
          <w:rFonts w:ascii="Times New Roman" w:hAnsi="Times New Roman" w:cs="Times New Roman"/>
          <w:sz w:val="24"/>
          <w:szCs w:val="24"/>
        </w:rPr>
        <w:t>gan antara moralitas aparat</w:t>
      </w:r>
      <w:r w:rsidRPr="00CF357D">
        <w:rPr>
          <w:rFonts w:ascii="Times New Roman" w:hAnsi="Times New Roman" w:cs="Times New Roman"/>
          <w:sz w:val="24"/>
          <w:szCs w:val="24"/>
        </w:rPr>
        <w:t xml:space="preserve"> dan pencegahan</w:t>
      </w:r>
      <w:r w:rsidRPr="0091016A">
        <w:rPr>
          <w:rFonts w:ascii="Times New Roman" w:hAnsi="Times New Roman" w:cs="Times New Roman"/>
          <w:i/>
          <w:sz w:val="24"/>
          <w:szCs w:val="24"/>
        </w:rPr>
        <w:t xml:space="preserve"> fraud</w:t>
      </w:r>
      <w:r w:rsidRPr="00CF357D">
        <w:rPr>
          <w:rFonts w:ascii="Times New Roman" w:hAnsi="Times New Roman" w:cs="Times New Roman"/>
          <w:sz w:val="24"/>
          <w:szCs w:val="24"/>
        </w:rPr>
        <w:t xml:space="preserve"> pengelolaan keuangan desa bahwa semakin tinggi perseps</w:t>
      </w:r>
      <w:r>
        <w:rPr>
          <w:rFonts w:ascii="Times New Roman" w:hAnsi="Times New Roman" w:cs="Times New Roman"/>
          <w:sz w:val="24"/>
          <w:szCs w:val="24"/>
        </w:rPr>
        <w:t xml:space="preserve">i tentang moralitas aparat </w:t>
      </w:r>
      <w:r w:rsidRPr="00CF357D">
        <w:rPr>
          <w:rFonts w:ascii="Times New Roman" w:hAnsi="Times New Roman" w:cs="Times New Roman"/>
          <w:sz w:val="24"/>
          <w:szCs w:val="24"/>
        </w:rPr>
        <w:t xml:space="preserve">maka mereka akan </w:t>
      </w:r>
      <w:r>
        <w:rPr>
          <w:rFonts w:ascii="Times New Roman" w:hAnsi="Times New Roman" w:cs="Times New Roman"/>
          <w:sz w:val="24"/>
          <w:szCs w:val="24"/>
        </w:rPr>
        <w:t xml:space="preserve">dapat mengendalikan diri dalam melakukan kecurangan. </w:t>
      </w:r>
      <w:r w:rsidRPr="00CF357D">
        <w:rPr>
          <w:rFonts w:ascii="Times New Roman" w:hAnsi="Times New Roman" w:cs="Times New Roman"/>
          <w:sz w:val="24"/>
          <w:szCs w:val="24"/>
        </w:rPr>
        <w:t>Hal ini sejalan dengan teori</w:t>
      </w:r>
      <w:r>
        <w:rPr>
          <w:rFonts w:ascii="Times New Roman" w:hAnsi="Times New Roman" w:cs="Times New Roman"/>
          <w:sz w:val="24"/>
          <w:szCs w:val="24"/>
        </w:rPr>
        <w:t xml:space="preserve"> </w:t>
      </w:r>
      <w:r w:rsidR="00636993">
        <w:rPr>
          <w:rFonts w:ascii="Times New Roman" w:hAnsi="Times New Roman" w:cs="Times New Roman"/>
          <w:sz w:val="24"/>
          <w:szCs w:val="24"/>
        </w:rPr>
        <w:t xml:space="preserve">Rahimah et,al (2018) individu yang memiliki tingkat moral yang tinggi akan dapat mencegah terjadinya </w:t>
      </w:r>
      <w:r w:rsidR="00636993" w:rsidRPr="0091016A">
        <w:rPr>
          <w:rFonts w:ascii="Times New Roman" w:hAnsi="Times New Roman" w:cs="Times New Roman"/>
          <w:i/>
          <w:sz w:val="24"/>
          <w:szCs w:val="24"/>
        </w:rPr>
        <w:t>fraud</w:t>
      </w:r>
      <w:r w:rsidR="00636993">
        <w:rPr>
          <w:rFonts w:ascii="Times New Roman" w:hAnsi="Times New Roman" w:cs="Times New Roman"/>
          <w:sz w:val="24"/>
          <w:szCs w:val="24"/>
        </w:rPr>
        <w:t>. Karena individu yang mempunai moral yang tinggi akan menaati aturan sesuai dengan prinsip universal.</w:t>
      </w:r>
    </w:p>
    <w:p w:rsidR="00CD3D01" w:rsidRPr="00CD3D01" w:rsidRDefault="00636993" w:rsidP="00CD3D01">
      <w:pPr>
        <w:spacing w:line="480" w:lineRule="auto"/>
        <w:ind w:firstLine="720"/>
        <w:jc w:val="both"/>
        <w:rPr>
          <w:rFonts w:ascii="Times New Roman" w:hAnsi="Times New Roman" w:cs="Times New Roman"/>
          <w:sz w:val="24"/>
          <w:szCs w:val="24"/>
        </w:rPr>
      </w:pPr>
      <w:r w:rsidRPr="00CF357D">
        <w:rPr>
          <w:rFonts w:ascii="Times New Roman" w:hAnsi="Times New Roman" w:cs="Times New Roman"/>
          <w:sz w:val="24"/>
          <w:szCs w:val="24"/>
        </w:rPr>
        <w:t>Berdasarkan hasil pengujian analisis deskriptif tanggapan responden menunju</w:t>
      </w:r>
      <w:r>
        <w:rPr>
          <w:rFonts w:ascii="Times New Roman" w:hAnsi="Times New Roman" w:cs="Times New Roman"/>
          <w:sz w:val="24"/>
          <w:szCs w:val="24"/>
        </w:rPr>
        <w:t>kkan</w:t>
      </w:r>
      <w:r w:rsidR="00CD3D01">
        <w:rPr>
          <w:rFonts w:ascii="Times New Roman" w:hAnsi="Times New Roman" w:cs="Times New Roman"/>
          <w:sz w:val="24"/>
          <w:szCs w:val="24"/>
        </w:rPr>
        <w:t xml:space="preserve"> </w:t>
      </w:r>
      <w:r w:rsidR="00CD3D01">
        <w:rPr>
          <w:rFonts w:ascii="Times New Roman" w:hAnsi="Times New Roman" w:cs="Times New Roman"/>
          <w:color w:val="222222"/>
          <w:sz w:val="24"/>
          <w:szCs w:val="24"/>
          <w:shd w:val="clear" w:color="auto" w:fill="FFFFFF"/>
        </w:rPr>
        <w:t>secara umum persepsi responden terhadap item-item pernyataan pada variabel moralitas aparat (X3) dengan kategori tinggi terdapat pada pernyataan  sebanyak 6 responden atau 8,3%  artinya pemerintah desa setuju jika kepala desa menyusun laporan realisasi anggaran agar kinerjanya baik. Serta penilaian paling sedikit berada pada kategori tinggi sebanyak 3 responden atau 4,2% .</w:t>
      </w:r>
    </w:p>
    <w:p w:rsidR="009C5993" w:rsidRDefault="009C5993" w:rsidP="00CF357D">
      <w:pPr>
        <w:jc w:val="center"/>
        <w:rPr>
          <w:rFonts w:ascii="Times New Roman" w:hAnsi="Times New Roman" w:cs="Times New Roman"/>
          <w:b/>
          <w:sz w:val="28"/>
          <w:szCs w:val="24"/>
        </w:rPr>
        <w:sectPr w:rsidR="009C5993" w:rsidSect="009C5993">
          <w:headerReference w:type="default" r:id="rId25"/>
          <w:footerReference w:type="default" r:id="rId26"/>
          <w:pgSz w:w="11907" w:h="16839" w:code="9"/>
          <w:pgMar w:top="2268" w:right="1701" w:bottom="1701" w:left="2268" w:header="720" w:footer="720" w:gutter="0"/>
          <w:cols w:space="720"/>
          <w:titlePg/>
          <w:docGrid w:linePitch="360"/>
        </w:sectPr>
      </w:pPr>
    </w:p>
    <w:p w:rsidR="00042FC4" w:rsidRPr="00CF357D" w:rsidRDefault="00042FC4" w:rsidP="00CF357D">
      <w:pPr>
        <w:jc w:val="center"/>
        <w:rPr>
          <w:rFonts w:ascii="Times New Roman" w:hAnsi="Times New Roman" w:cs="Times New Roman"/>
          <w:b/>
          <w:sz w:val="28"/>
          <w:szCs w:val="24"/>
        </w:rPr>
      </w:pPr>
      <w:r w:rsidRPr="00CF357D">
        <w:rPr>
          <w:rFonts w:ascii="Times New Roman" w:hAnsi="Times New Roman" w:cs="Times New Roman"/>
          <w:b/>
          <w:sz w:val="28"/>
          <w:szCs w:val="24"/>
        </w:rPr>
        <w:lastRenderedPageBreak/>
        <w:t>BAB V</w:t>
      </w:r>
    </w:p>
    <w:p w:rsidR="00042FC4" w:rsidRPr="00CF357D" w:rsidRDefault="00042FC4" w:rsidP="00042FC4">
      <w:pPr>
        <w:jc w:val="center"/>
        <w:rPr>
          <w:rFonts w:ascii="Times New Roman" w:hAnsi="Times New Roman" w:cs="Times New Roman"/>
          <w:b/>
          <w:sz w:val="28"/>
          <w:szCs w:val="24"/>
        </w:rPr>
      </w:pPr>
      <w:r w:rsidRPr="00CF357D">
        <w:rPr>
          <w:rFonts w:ascii="Times New Roman" w:hAnsi="Times New Roman" w:cs="Times New Roman"/>
          <w:b/>
          <w:sz w:val="28"/>
          <w:szCs w:val="24"/>
        </w:rPr>
        <w:t>KESIMPULAN DAN</w:t>
      </w:r>
    </w:p>
    <w:p w:rsidR="00042FC4" w:rsidRPr="00CF357D" w:rsidRDefault="00042FC4" w:rsidP="0014001D">
      <w:pPr>
        <w:pStyle w:val="ListParagraph"/>
        <w:numPr>
          <w:ilvl w:val="1"/>
          <w:numId w:val="37"/>
        </w:numPr>
        <w:spacing w:after="0" w:line="480" w:lineRule="auto"/>
        <w:ind w:left="567" w:hanging="567"/>
        <w:rPr>
          <w:rFonts w:ascii="Times New Roman" w:hAnsi="Times New Roman" w:cs="Times New Roman"/>
          <w:b/>
          <w:sz w:val="24"/>
          <w:szCs w:val="24"/>
        </w:rPr>
      </w:pPr>
      <w:r w:rsidRPr="00CF357D">
        <w:rPr>
          <w:rFonts w:ascii="Times New Roman" w:hAnsi="Times New Roman" w:cs="Times New Roman"/>
          <w:b/>
          <w:sz w:val="24"/>
          <w:szCs w:val="24"/>
        </w:rPr>
        <w:t>Kesimpulan</w:t>
      </w:r>
    </w:p>
    <w:p w:rsidR="00D71643" w:rsidRPr="00CF357D" w:rsidRDefault="00D71643" w:rsidP="00BC0EB7">
      <w:pPr>
        <w:spacing w:after="0" w:line="480" w:lineRule="auto"/>
        <w:ind w:firstLine="567"/>
        <w:jc w:val="both"/>
        <w:rPr>
          <w:rFonts w:ascii="Times New Roman" w:hAnsi="Times New Roman" w:cs="Times New Roman"/>
          <w:noProof/>
          <w:sz w:val="24"/>
          <w:szCs w:val="24"/>
        </w:rPr>
      </w:pPr>
      <w:r w:rsidRPr="00CF357D">
        <w:rPr>
          <w:rFonts w:ascii="Times New Roman" w:hAnsi="Times New Roman" w:cs="Times New Roman"/>
          <w:noProof/>
          <w:sz w:val="24"/>
          <w:szCs w:val="24"/>
        </w:rPr>
        <w:t>Penelitian ini bertujuan unt</w:t>
      </w:r>
      <w:r w:rsidR="000C1D57">
        <w:rPr>
          <w:rFonts w:ascii="Times New Roman" w:hAnsi="Times New Roman" w:cs="Times New Roman"/>
          <w:noProof/>
          <w:sz w:val="24"/>
          <w:szCs w:val="24"/>
        </w:rPr>
        <w:t xml:space="preserve">uk mengetahui dan menganalisis seberapa besar </w:t>
      </w:r>
      <w:r w:rsidRPr="00CF357D">
        <w:rPr>
          <w:rFonts w:ascii="Times New Roman" w:hAnsi="Times New Roman" w:cs="Times New Roman"/>
          <w:noProof/>
          <w:sz w:val="24"/>
          <w:szCs w:val="24"/>
        </w:rPr>
        <w:t>pengendalian internal</w:t>
      </w:r>
      <w:r w:rsidR="000C1D57">
        <w:rPr>
          <w:rFonts w:ascii="Times New Roman" w:hAnsi="Times New Roman" w:cs="Times New Roman"/>
          <w:noProof/>
          <w:sz w:val="24"/>
          <w:szCs w:val="24"/>
        </w:rPr>
        <w:t xml:space="preserve"> (X1)</w:t>
      </w:r>
      <w:r w:rsidRPr="00CF357D">
        <w:rPr>
          <w:rFonts w:ascii="Times New Roman" w:hAnsi="Times New Roman" w:cs="Times New Roman"/>
          <w:noProof/>
          <w:sz w:val="24"/>
          <w:szCs w:val="24"/>
        </w:rPr>
        <w:t xml:space="preserve">, </w:t>
      </w:r>
      <w:r w:rsidRPr="00CF357D">
        <w:rPr>
          <w:rFonts w:ascii="Times New Roman" w:hAnsi="Times New Roman" w:cs="Times New Roman"/>
          <w:i/>
          <w:noProof/>
          <w:sz w:val="24"/>
          <w:szCs w:val="24"/>
        </w:rPr>
        <w:t>whistleblowing system</w:t>
      </w:r>
      <w:r w:rsidR="000C1D57">
        <w:rPr>
          <w:rFonts w:ascii="Times New Roman" w:hAnsi="Times New Roman" w:cs="Times New Roman"/>
          <w:i/>
          <w:noProof/>
          <w:sz w:val="24"/>
          <w:szCs w:val="24"/>
        </w:rPr>
        <w:t xml:space="preserve"> </w:t>
      </w:r>
      <w:r w:rsidR="000C1D57">
        <w:rPr>
          <w:rFonts w:ascii="Times New Roman" w:hAnsi="Times New Roman" w:cs="Times New Roman"/>
          <w:noProof/>
          <w:sz w:val="24"/>
          <w:szCs w:val="24"/>
        </w:rPr>
        <w:t>(X2)</w:t>
      </w:r>
      <w:r w:rsidRPr="00CF357D">
        <w:rPr>
          <w:rFonts w:ascii="Times New Roman" w:hAnsi="Times New Roman" w:cs="Times New Roman"/>
          <w:i/>
          <w:noProof/>
          <w:sz w:val="24"/>
          <w:szCs w:val="24"/>
        </w:rPr>
        <w:t xml:space="preserve">, </w:t>
      </w:r>
      <w:r w:rsidRPr="00CF357D">
        <w:rPr>
          <w:rFonts w:ascii="Times New Roman" w:hAnsi="Times New Roman" w:cs="Times New Roman"/>
          <w:noProof/>
          <w:sz w:val="24"/>
          <w:szCs w:val="24"/>
        </w:rPr>
        <w:t xml:space="preserve">dan moralitas aparat </w:t>
      </w:r>
      <w:r w:rsidR="000C1D57">
        <w:rPr>
          <w:rFonts w:ascii="Times New Roman" w:hAnsi="Times New Roman" w:cs="Times New Roman"/>
          <w:noProof/>
          <w:sz w:val="24"/>
          <w:szCs w:val="24"/>
        </w:rPr>
        <w:t xml:space="preserve">(X3) </w:t>
      </w:r>
      <w:r w:rsidRPr="00CF357D">
        <w:rPr>
          <w:rFonts w:ascii="Times New Roman" w:hAnsi="Times New Roman" w:cs="Times New Roman"/>
          <w:noProof/>
          <w:sz w:val="24"/>
          <w:szCs w:val="24"/>
        </w:rPr>
        <w:t>terhadap pencegahan</w:t>
      </w:r>
      <w:r w:rsidRPr="00CF357D">
        <w:rPr>
          <w:rFonts w:ascii="Times New Roman" w:hAnsi="Times New Roman" w:cs="Times New Roman"/>
          <w:i/>
          <w:noProof/>
          <w:sz w:val="24"/>
          <w:szCs w:val="24"/>
        </w:rPr>
        <w:t xml:space="preserve"> fraud</w:t>
      </w:r>
      <w:r w:rsidRPr="00CF357D">
        <w:rPr>
          <w:rFonts w:ascii="Times New Roman" w:hAnsi="Times New Roman" w:cs="Times New Roman"/>
          <w:noProof/>
          <w:sz w:val="24"/>
          <w:szCs w:val="24"/>
        </w:rPr>
        <w:t xml:space="preserve"> pengelolaan keuangan desa pada desa sekecamatan tilamuta. Berdasarkan hasil</w:t>
      </w:r>
      <w:r w:rsidR="00333BE3">
        <w:rPr>
          <w:rFonts w:ascii="Times New Roman" w:hAnsi="Times New Roman" w:cs="Times New Roman"/>
          <w:noProof/>
          <w:sz w:val="24"/>
          <w:szCs w:val="24"/>
        </w:rPr>
        <w:t xml:space="preserve"> penelitian maka dapat diambil kes</w:t>
      </w:r>
      <w:r w:rsidRPr="00CF357D">
        <w:rPr>
          <w:rFonts w:ascii="Times New Roman" w:hAnsi="Times New Roman" w:cs="Times New Roman"/>
          <w:noProof/>
          <w:sz w:val="24"/>
          <w:szCs w:val="24"/>
        </w:rPr>
        <w:t>impulan sebagai berikut :</w:t>
      </w:r>
    </w:p>
    <w:p w:rsidR="00C41D7C" w:rsidRDefault="00C41D7C" w:rsidP="00C41D7C">
      <w:pPr>
        <w:spacing w:after="0" w:line="480" w:lineRule="auto"/>
        <w:ind w:firstLine="567"/>
        <w:jc w:val="both"/>
        <w:rPr>
          <w:rFonts w:ascii="Times New Roman" w:hAnsi="Times New Roman" w:cs="Times New Roman"/>
          <w:sz w:val="24"/>
          <w:szCs w:val="24"/>
        </w:rPr>
      </w:pPr>
      <w:r w:rsidRPr="00CF357D">
        <w:rPr>
          <w:rFonts w:ascii="Times New Roman" w:hAnsi="Times New Roman" w:cs="Times New Roman"/>
          <w:sz w:val="24"/>
          <w:szCs w:val="24"/>
        </w:rPr>
        <w:t xml:space="preserve">Berdasarkan hasil analisis </w:t>
      </w:r>
      <w:r w:rsidR="00365BCC">
        <w:rPr>
          <w:rFonts w:ascii="Times New Roman" w:hAnsi="Times New Roman" w:cs="Times New Roman"/>
          <w:sz w:val="24"/>
          <w:szCs w:val="24"/>
        </w:rPr>
        <w:t xml:space="preserve">untuk pengujian substruktur 1 </w:t>
      </w:r>
      <w:r w:rsidRPr="00CF357D">
        <w:rPr>
          <w:rFonts w:ascii="Times New Roman" w:hAnsi="Times New Roman" w:cs="Times New Roman"/>
          <w:sz w:val="24"/>
          <w:szCs w:val="24"/>
        </w:rPr>
        <w:t xml:space="preserve">menjelaskan bahwa kontribusi variabel pengendalian internal (X1) dan </w:t>
      </w:r>
      <w:r w:rsidRPr="0091016A">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w:t>
      </w:r>
      <w:r w:rsidR="0091016A">
        <w:rPr>
          <w:rFonts w:ascii="Times New Roman" w:hAnsi="Times New Roman" w:cs="Times New Roman"/>
          <w:sz w:val="24"/>
          <w:szCs w:val="24"/>
        </w:rPr>
        <w:t xml:space="preserve">(X2) </w:t>
      </w:r>
      <w:r w:rsidRPr="00CF357D">
        <w:rPr>
          <w:rFonts w:ascii="Times New Roman" w:hAnsi="Times New Roman" w:cs="Times New Roman"/>
          <w:sz w:val="24"/>
          <w:szCs w:val="24"/>
        </w:rPr>
        <w:t>berpengaruh secara simultan da</w:t>
      </w:r>
      <w:r w:rsidR="000C1D57">
        <w:rPr>
          <w:rFonts w:ascii="Times New Roman" w:hAnsi="Times New Roman" w:cs="Times New Roman"/>
          <w:sz w:val="24"/>
          <w:szCs w:val="24"/>
        </w:rPr>
        <w:t>n signifikan sebesar 46,8% dan sisanya 53,2% di pengaruhi oleh variabel model lain yang tidak di teliti namun berpengaruh terhadap moralitas aparat (X3)</w:t>
      </w:r>
      <w:r w:rsidRPr="00CF357D">
        <w:rPr>
          <w:rFonts w:ascii="Times New Roman" w:hAnsi="Times New Roman" w:cs="Times New Roman"/>
          <w:sz w:val="24"/>
          <w:szCs w:val="24"/>
        </w:rPr>
        <w:t xml:space="preserve"> . </w:t>
      </w:r>
      <w:r w:rsidR="00500DC9">
        <w:rPr>
          <w:rFonts w:ascii="Times New Roman" w:hAnsi="Times New Roman" w:cs="Times New Roman"/>
          <w:sz w:val="24"/>
          <w:szCs w:val="24"/>
        </w:rPr>
        <w:t xml:space="preserve">kemudian untuk pengujian secara parsial maka dapat di ambil kesimpulan bahwa variabel pengendalian internal (X1) </w:t>
      </w:r>
      <w:r w:rsidR="00500DC9" w:rsidRPr="00FB51A3">
        <w:rPr>
          <w:rFonts w:ascii="Times New Roman" w:hAnsi="Times New Roman" w:cs="Times New Roman"/>
          <w:sz w:val="24"/>
          <w:szCs w:val="24"/>
        </w:rPr>
        <w:t xml:space="preserve">berpengaruh </w:t>
      </w:r>
      <w:r w:rsidR="00950CB0">
        <w:rPr>
          <w:rFonts w:ascii="Times New Roman" w:hAnsi="Times New Roman" w:cs="Times New Roman"/>
          <w:sz w:val="24"/>
          <w:szCs w:val="24"/>
        </w:rPr>
        <w:t xml:space="preserve">negative </w:t>
      </w:r>
      <w:r w:rsidR="00500DC9">
        <w:rPr>
          <w:rFonts w:ascii="Times New Roman" w:hAnsi="Times New Roman" w:cs="Times New Roman"/>
          <w:sz w:val="24"/>
          <w:szCs w:val="24"/>
        </w:rPr>
        <w:t>dan</w:t>
      </w:r>
      <w:r w:rsidR="00950CB0">
        <w:rPr>
          <w:rFonts w:ascii="Times New Roman" w:hAnsi="Times New Roman" w:cs="Times New Roman"/>
          <w:sz w:val="24"/>
          <w:szCs w:val="24"/>
        </w:rPr>
        <w:t xml:space="preserve"> tidak</w:t>
      </w:r>
      <w:r w:rsidR="00500DC9">
        <w:rPr>
          <w:rFonts w:ascii="Times New Roman" w:hAnsi="Times New Roman" w:cs="Times New Roman"/>
          <w:sz w:val="24"/>
          <w:szCs w:val="24"/>
        </w:rPr>
        <w:t xml:space="preserve"> signifikan </w:t>
      </w:r>
      <w:r w:rsidR="00DF7153">
        <w:rPr>
          <w:rFonts w:ascii="Times New Roman" w:hAnsi="Times New Roman" w:cs="Times New Roman"/>
          <w:sz w:val="24"/>
          <w:szCs w:val="24"/>
        </w:rPr>
        <w:t>sebesar 12,8</w:t>
      </w:r>
      <w:r w:rsidR="00BA5EF5">
        <w:rPr>
          <w:rFonts w:ascii="Times New Roman" w:hAnsi="Times New Roman" w:cs="Times New Roman"/>
          <w:sz w:val="24"/>
          <w:szCs w:val="24"/>
        </w:rPr>
        <w:t xml:space="preserve">% </w:t>
      </w:r>
      <w:r w:rsidR="00500DC9">
        <w:rPr>
          <w:rFonts w:ascii="Times New Roman" w:hAnsi="Times New Roman" w:cs="Times New Roman"/>
          <w:sz w:val="24"/>
          <w:szCs w:val="24"/>
        </w:rPr>
        <w:t>terhad</w:t>
      </w:r>
      <w:r w:rsidR="00950CB0">
        <w:rPr>
          <w:rFonts w:ascii="Times New Roman" w:hAnsi="Times New Roman" w:cs="Times New Roman"/>
          <w:sz w:val="24"/>
          <w:szCs w:val="24"/>
        </w:rPr>
        <w:t xml:space="preserve">ap moralitas aparat </w:t>
      </w:r>
      <w:r w:rsidR="00500DC9">
        <w:rPr>
          <w:rFonts w:ascii="Times New Roman" w:hAnsi="Times New Roman" w:cs="Times New Roman"/>
          <w:sz w:val="24"/>
          <w:szCs w:val="24"/>
        </w:rPr>
        <w:t xml:space="preserve">Dan untuk variabel </w:t>
      </w:r>
      <w:r w:rsidR="00500DC9" w:rsidRPr="0091016A">
        <w:rPr>
          <w:rFonts w:ascii="Times New Roman" w:hAnsi="Times New Roman" w:cs="Times New Roman"/>
          <w:i/>
          <w:sz w:val="24"/>
          <w:szCs w:val="24"/>
        </w:rPr>
        <w:t>Whistleblowing system</w:t>
      </w:r>
      <w:r w:rsidR="00500DC9" w:rsidRPr="00FB51A3">
        <w:rPr>
          <w:rFonts w:ascii="Times New Roman" w:hAnsi="Times New Roman" w:cs="Times New Roman"/>
          <w:sz w:val="24"/>
          <w:szCs w:val="24"/>
        </w:rPr>
        <w:t xml:space="preserve"> (X2) secara parsial berpengaruh </w:t>
      </w:r>
      <w:r w:rsidR="0018114D">
        <w:rPr>
          <w:rFonts w:ascii="Times New Roman" w:hAnsi="Times New Roman" w:cs="Times New Roman"/>
          <w:sz w:val="24"/>
          <w:szCs w:val="24"/>
        </w:rPr>
        <w:t>positif dan signifikan terhadap moralitas aparat</w:t>
      </w:r>
      <w:r w:rsidR="00500DC9" w:rsidRPr="00FB51A3">
        <w:rPr>
          <w:rFonts w:ascii="Times New Roman" w:hAnsi="Times New Roman" w:cs="Times New Roman"/>
          <w:sz w:val="24"/>
          <w:szCs w:val="24"/>
        </w:rPr>
        <w:t xml:space="preserve"> sebesar</w:t>
      </w:r>
      <w:r w:rsidR="00950CB0">
        <w:rPr>
          <w:rFonts w:ascii="Times New Roman" w:hAnsi="Times New Roman" w:cs="Times New Roman"/>
          <w:sz w:val="24"/>
          <w:szCs w:val="24"/>
        </w:rPr>
        <w:t xml:space="preserve"> 64,8</w:t>
      </w:r>
      <w:r w:rsidR="00500DC9">
        <w:rPr>
          <w:rFonts w:ascii="Times New Roman" w:hAnsi="Times New Roman" w:cs="Times New Roman"/>
          <w:sz w:val="24"/>
          <w:szCs w:val="24"/>
        </w:rPr>
        <w:t>%</w:t>
      </w:r>
      <w:r w:rsidR="00500DC9" w:rsidRPr="00FB51A3">
        <w:rPr>
          <w:rFonts w:ascii="Times New Roman" w:hAnsi="Times New Roman" w:cs="Times New Roman"/>
          <w:sz w:val="24"/>
          <w:szCs w:val="24"/>
        </w:rPr>
        <w:t>. Dengan demikian</w:t>
      </w:r>
      <w:r w:rsidR="00500DC9">
        <w:rPr>
          <w:rFonts w:ascii="Times New Roman" w:hAnsi="Times New Roman" w:cs="Times New Roman"/>
          <w:sz w:val="24"/>
          <w:szCs w:val="24"/>
        </w:rPr>
        <w:t xml:space="preserve"> hipotesis kedua dapat diterima.</w:t>
      </w:r>
    </w:p>
    <w:p w:rsidR="00386142" w:rsidRPr="00CF357D" w:rsidRDefault="00365BCC" w:rsidP="00717C4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Kemudian untuk pengujian substruktur 2 </w:t>
      </w:r>
      <w:r w:rsidRPr="00CF357D">
        <w:rPr>
          <w:rFonts w:ascii="Times New Roman" w:hAnsi="Times New Roman" w:cs="Times New Roman"/>
          <w:sz w:val="24"/>
          <w:szCs w:val="24"/>
        </w:rPr>
        <w:t xml:space="preserve">Berdasarkan hasil analisis menjelaskan bahwa kontribusi variabel pengendalian internal (X1) dan </w:t>
      </w:r>
      <w:r w:rsidRPr="0091016A">
        <w:rPr>
          <w:rFonts w:ascii="Times New Roman" w:hAnsi="Times New Roman" w:cs="Times New Roman"/>
          <w:i/>
          <w:sz w:val="24"/>
          <w:szCs w:val="24"/>
        </w:rPr>
        <w:t>whistleblowing system</w:t>
      </w:r>
      <w:r w:rsidRPr="00CF357D">
        <w:rPr>
          <w:rFonts w:ascii="Times New Roman" w:hAnsi="Times New Roman" w:cs="Times New Roman"/>
          <w:sz w:val="24"/>
          <w:szCs w:val="24"/>
        </w:rPr>
        <w:t xml:space="preserve"> </w:t>
      </w:r>
      <w:r>
        <w:rPr>
          <w:rFonts w:ascii="Times New Roman" w:hAnsi="Times New Roman" w:cs="Times New Roman"/>
          <w:sz w:val="24"/>
          <w:szCs w:val="24"/>
        </w:rPr>
        <w:t xml:space="preserve">(X2) </w:t>
      </w:r>
      <w:r w:rsidR="00717C4A">
        <w:rPr>
          <w:rFonts w:ascii="Times New Roman" w:hAnsi="Times New Roman" w:cs="Times New Roman"/>
          <w:sz w:val="24"/>
          <w:szCs w:val="24"/>
        </w:rPr>
        <w:t>dan moralitas aparat (X3)</w:t>
      </w:r>
      <w:r w:rsidR="0091016A">
        <w:rPr>
          <w:rFonts w:ascii="Times New Roman" w:hAnsi="Times New Roman" w:cs="Times New Roman"/>
          <w:sz w:val="24"/>
          <w:szCs w:val="24"/>
        </w:rPr>
        <w:t xml:space="preserve"> </w:t>
      </w:r>
      <w:r w:rsidRPr="00CF357D">
        <w:rPr>
          <w:rFonts w:ascii="Times New Roman" w:hAnsi="Times New Roman" w:cs="Times New Roman"/>
          <w:sz w:val="24"/>
          <w:szCs w:val="24"/>
        </w:rPr>
        <w:t>berpengaruh secara simultan dan signifi</w:t>
      </w:r>
      <w:r>
        <w:rPr>
          <w:rFonts w:ascii="Times New Roman" w:hAnsi="Times New Roman" w:cs="Times New Roman"/>
          <w:sz w:val="24"/>
          <w:szCs w:val="24"/>
        </w:rPr>
        <w:t>k</w:t>
      </w:r>
      <w:r w:rsidR="00717C4A">
        <w:rPr>
          <w:rFonts w:ascii="Times New Roman" w:hAnsi="Times New Roman" w:cs="Times New Roman"/>
          <w:sz w:val="24"/>
          <w:szCs w:val="24"/>
        </w:rPr>
        <w:t xml:space="preserve">an terhadap pencegahan </w:t>
      </w:r>
      <w:r w:rsidR="00717C4A" w:rsidRPr="0091016A">
        <w:rPr>
          <w:rFonts w:ascii="Times New Roman" w:hAnsi="Times New Roman" w:cs="Times New Roman"/>
          <w:i/>
          <w:sz w:val="24"/>
          <w:szCs w:val="24"/>
        </w:rPr>
        <w:t>fraud</w:t>
      </w:r>
      <w:r w:rsidR="00333BE3">
        <w:rPr>
          <w:rFonts w:ascii="Times New Roman" w:hAnsi="Times New Roman" w:cs="Times New Roman"/>
          <w:sz w:val="24"/>
          <w:szCs w:val="24"/>
        </w:rPr>
        <w:t xml:space="preserve"> pengelolaan keuangan pada desa </w:t>
      </w:r>
      <w:r w:rsidR="00DF7153">
        <w:rPr>
          <w:rFonts w:ascii="Times New Roman" w:hAnsi="Times New Roman" w:cs="Times New Roman"/>
          <w:sz w:val="24"/>
          <w:szCs w:val="24"/>
        </w:rPr>
        <w:t xml:space="preserve">Sekecamatan Tilamuta sebesar 54,4% sedangkan sisanya 45,6% di pengaruhi </w:t>
      </w:r>
      <w:r w:rsidR="00DF7153">
        <w:rPr>
          <w:rFonts w:ascii="Times New Roman" w:hAnsi="Times New Roman" w:cs="Times New Roman"/>
          <w:sz w:val="24"/>
          <w:szCs w:val="24"/>
        </w:rPr>
        <w:lastRenderedPageBreak/>
        <w:t xml:space="preserve">oleh variabel model lain yang tidak di teliti namun berpengaruh terhadap pencegahan </w:t>
      </w:r>
      <w:r w:rsidR="00DF7153" w:rsidRPr="00333BE3">
        <w:rPr>
          <w:rFonts w:ascii="Times New Roman" w:hAnsi="Times New Roman" w:cs="Times New Roman"/>
          <w:i/>
          <w:sz w:val="24"/>
          <w:szCs w:val="24"/>
        </w:rPr>
        <w:t>fraud</w:t>
      </w:r>
      <w:r w:rsidR="00DF7153">
        <w:rPr>
          <w:rFonts w:ascii="Times New Roman" w:hAnsi="Times New Roman" w:cs="Times New Roman"/>
          <w:sz w:val="24"/>
          <w:szCs w:val="24"/>
        </w:rPr>
        <w:t xml:space="preserve"> pengelolaan keuangan desa. </w:t>
      </w:r>
      <w:r>
        <w:rPr>
          <w:rFonts w:ascii="Times New Roman" w:hAnsi="Times New Roman" w:cs="Times New Roman"/>
          <w:sz w:val="24"/>
          <w:szCs w:val="24"/>
        </w:rPr>
        <w:t xml:space="preserve">kemudian untuk pengujian secara parsial, maka dapat di ambil kesimpulan bahwa variabel pengendalian internal (X1) </w:t>
      </w:r>
      <w:r w:rsidR="00950CB0">
        <w:rPr>
          <w:rFonts w:ascii="Times New Roman" w:hAnsi="Times New Roman" w:cs="Times New Roman"/>
          <w:sz w:val="24"/>
          <w:szCs w:val="24"/>
        </w:rPr>
        <w:t xml:space="preserve">berpengaruh negative dan tidak </w:t>
      </w:r>
      <w:r>
        <w:rPr>
          <w:rFonts w:ascii="Times New Roman" w:hAnsi="Times New Roman" w:cs="Times New Roman"/>
          <w:sz w:val="24"/>
          <w:szCs w:val="24"/>
        </w:rPr>
        <w:t xml:space="preserve">signifikan </w:t>
      </w:r>
      <w:r w:rsidR="00DF7153">
        <w:rPr>
          <w:rFonts w:ascii="Times New Roman" w:hAnsi="Times New Roman" w:cs="Times New Roman"/>
          <w:sz w:val="24"/>
          <w:szCs w:val="24"/>
        </w:rPr>
        <w:t>sebesar 7,4</w:t>
      </w:r>
      <w:r w:rsidR="000D6A39">
        <w:rPr>
          <w:rFonts w:ascii="Times New Roman" w:hAnsi="Times New Roman" w:cs="Times New Roman"/>
          <w:sz w:val="24"/>
          <w:szCs w:val="24"/>
        </w:rPr>
        <w:t xml:space="preserve">% </w:t>
      </w:r>
      <w:r w:rsidR="00950CB0">
        <w:rPr>
          <w:rFonts w:ascii="Times New Roman" w:hAnsi="Times New Roman" w:cs="Times New Roman"/>
          <w:sz w:val="24"/>
          <w:szCs w:val="24"/>
        </w:rPr>
        <w:t xml:space="preserve">terhadap </w:t>
      </w:r>
      <w:r>
        <w:rPr>
          <w:rFonts w:ascii="Times New Roman" w:hAnsi="Times New Roman" w:cs="Times New Roman"/>
          <w:sz w:val="24"/>
          <w:szCs w:val="24"/>
        </w:rPr>
        <w:t xml:space="preserve">pencegahan </w:t>
      </w:r>
      <w:r w:rsidRPr="0091016A">
        <w:rPr>
          <w:rFonts w:ascii="Times New Roman" w:hAnsi="Times New Roman" w:cs="Times New Roman"/>
          <w:i/>
          <w:sz w:val="24"/>
          <w:szCs w:val="24"/>
        </w:rPr>
        <w:t>fraud</w:t>
      </w:r>
      <w:r w:rsidR="00950CB0">
        <w:rPr>
          <w:rFonts w:ascii="Times New Roman" w:hAnsi="Times New Roman" w:cs="Times New Roman"/>
          <w:sz w:val="24"/>
          <w:szCs w:val="24"/>
        </w:rPr>
        <w:t xml:space="preserve"> (Y</w:t>
      </w:r>
      <w:r>
        <w:rPr>
          <w:rFonts w:ascii="Times New Roman" w:hAnsi="Times New Roman" w:cs="Times New Roman"/>
          <w:sz w:val="24"/>
          <w:szCs w:val="24"/>
        </w:rPr>
        <w:t xml:space="preserve">. </w:t>
      </w:r>
      <w:r w:rsidR="00717C4A">
        <w:rPr>
          <w:rFonts w:ascii="Times New Roman" w:hAnsi="Times New Roman" w:cs="Times New Roman"/>
          <w:sz w:val="24"/>
          <w:szCs w:val="24"/>
        </w:rPr>
        <w:t xml:space="preserve">Kemudian untuk variabel </w:t>
      </w:r>
      <w:r w:rsidR="00717C4A" w:rsidRPr="0091016A">
        <w:rPr>
          <w:rFonts w:ascii="Times New Roman" w:hAnsi="Times New Roman" w:cs="Times New Roman"/>
          <w:i/>
          <w:sz w:val="24"/>
          <w:szCs w:val="24"/>
        </w:rPr>
        <w:t>Whistleblowing system</w:t>
      </w:r>
      <w:r w:rsidR="00717C4A" w:rsidRPr="00FB51A3">
        <w:rPr>
          <w:rFonts w:ascii="Times New Roman" w:hAnsi="Times New Roman" w:cs="Times New Roman"/>
          <w:sz w:val="24"/>
          <w:szCs w:val="24"/>
        </w:rPr>
        <w:t xml:space="preserve"> (X2) sec</w:t>
      </w:r>
      <w:r w:rsidR="000D6A39">
        <w:rPr>
          <w:rFonts w:ascii="Times New Roman" w:hAnsi="Times New Roman" w:cs="Times New Roman"/>
          <w:sz w:val="24"/>
          <w:szCs w:val="24"/>
        </w:rPr>
        <w:t>ara parsial berpengaruh positif</w:t>
      </w:r>
      <w:r w:rsidR="00950CB0">
        <w:rPr>
          <w:rFonts w:ascii="Times New Roman" w:hAnsi="Times New Roman" w:cs="Times New Roman"/>
          <w:sz w:val="24"/>
          <w:szCs w:val="24"/>
        </w:rPr>
        <w:t xml:space="preserve"> </w:t>
      </w:r>
      <w:r w:rsidR="00717C4A" w:rsidRPr="00FB51A3">
        <w:rPr>
          <w:rFonts w:ascii="Times New Roman" w:hAnsi="Times New Roman" w:cs="Times New Roman"/>
          <w:sz w:val="24"/>
          <w:szCs w:val="24"/>
        </w:rPr>
        <w:t xml:space="preserve">dan </w:t>
      </w:r>
      <w:r w:rsidR="00950CB0">
        <w:rPr>
          <w:rFonts w:ascii="Times New Roman" w:hAnsi="Times New Roman" w:cs="Times New Roman"/>
          <w:sz w:val="24"/>
          <w:szCs w:val="24"/>
        </w:rPr>
        <w:t xml:space="preserve">tidak </w:t>
      </w:r>
      <w:r w:rsidR="00717C4A" w:rsidRPr="00FB51A3">
        <w:rPr>
          <w:rFonts w:ascii="Times New Roman" w:hAnsi="Times New Roman" w:cs="Times New Roman"/>
          <w:sz w:val="24"/>
          <w:szCs w:val="24"/>
        </w:rPr>
        <w:t xml:space="preserve">signifikan </w:t>
      </w:r>
      <w:r w:rsidR="00DF7153">
        <w:rPr>
          <w:rFonts w:ascii="Times New Roman" w:hAnsi="Times New Roman" w:cs="Times New Roman"/>
          <w:sz w:val="24"/>
          <w:szCs w:val="24"/>
        </w:rPr>
        <w:t>sebesar 18,9</w:t>
      </w:r>
      <w:r w:rsidR="000D6A39">
        <w:rPr>
          <w:rFonts w:ascii="Times New Roman" w:hAnsi="Times New Roman" w:cs="Times New Roman"/>
          <w:sz w:val="24"/>
          <w:szCs w:val="24"/>
        </w:rPr>
        <w:t xml:space="preserve">% </w:t>
      </w:r>
      <w:r w:rsidR="00717C4A" w:rsidRPr="00FB51A3">
        <w:rPr>
          <w:rFonts w:ascii="Times New Roman" w:hAnsi="Times New Roman" w:cs="Times New Roman"/>
          <w:sz w:val="24"/>
          <w:szCs w:val="24"/>
        </w:rPr>
        <w:t>ter</w:t>
      </w:r>
      <w:r w:rsidR="00717C4A">
        <w:rPr>
          <w:rFonts w:ascii="Times New Roman" w:hAnsi="Times New Roman" w:cs="Times New Roman"/>
          <w:sz w:val="24"/>
          <w:szCs w:val="24"/>
        </w:rPr>
        <w:t>hadap pencegahan</w:t>
      </w:r>
      <w:r w:rsidR="00717C4A" w:rsidRPr="0091016A">
        <w:rPr>
          <w:rFonts w:ascii="Times New Roman" w:hAnsi="Times New Roman" w:cs="Times New Roman"/>
          <w:i/>
          <w:sz w:val="24"/>
          <w:szCs w:val="24"/>
        </w:rPr>
        <w:t xml:space="preserve"> fraud</w:t>
      </w:r>
      <w:r w:rsidR="00950CB0">
        <w:rPr>
          <w:rFonts w:ascii="Times New Roman" w:hAnsi="Times New Roman" w:cs="Times New Roman"/>
          <w:sz w:val="24"/>
          <w:szCs w:val="24"/>
        </w:rPr>
        <w:t>.</w:t>
      </w:r>
      <w:r w:rsidR="000D6A39">
        <w:rPr>
          <w:rFonts w:ascii="Times New Roman" w:hAnsi="Times New Roman" w:cs="Times New Roman"/>
          <w:sz w:val="24"/>
          <w:szCs w:val="24"/>
        </w:rPr>
        <w:t xml:space="preserve"> Dan </w:t>
      </w:r>
      <w:r w:rsidR="00717C4A">
        <w:rPr>
          <w:rFonts w:ascii="Times New Roman" w:hAnsi="Times New Roman" w:cs="Times New Roman"/>
          <w:sz w:val="24"/>
          <w:szCs w:val="24"/>
        </w:rPr>
        <w:t>untuk variabel moralitas aparat (X3) berpengaruh secara signifikan terhadap pencegahan</w:t>
      </w:r>
      <w:r w:rsidR="00717C4A" w:rsidRPr="0091016A">
        <w:rPr>
          <w:rFonts w:ascii="Times New Roman" w:hAnsi="Times New Roman" w:cs="Times New Roman"/>
          <w:i/>
          <w:sz w:val="24"/>
          <w:szCs w:val="24"/>
        </w:rPr>
        <w:t xml:space="preserve"> fraud</w:t>
      </w:r>
      <w:r w:rsidR="00DF7153">
        <w:rPr>
          <w:rFonts w:ascii="Times New Roman" w:hAnsi="Times New Roman" w:cs="Times New Roman"/>
          <w:sz w:val="24"/>
          <w:szCs w:val="24"/>
        </w:rPr>
        <w:t xml:space="preserve"> sebesar 57,3</w:t>
      </w:r>
      <w:r w:rsidR="00717C4A">
        <w:rPr>
          <w:rFonts w:ascii="Times New Roman" w:hAnsi="Times New Roman" w:cs="Times New Roman"/>
          <w:sz w:val="24"/>
          <w:szCs w:val="24"/>
        </w:rPr>
        <w:t>% dengan demikian hipotesis ketiga diterima.</w:t>
      </w:r>
    </w:p>
    <w:p w:rsidR="00386142" w:rsidRPr="00CF357D" w:rsidRDefault="007722DA" w:rsidP="0014001D">
      <w:pPr>
        <w:pStyle w:val="ListParagraph"/>
        <w:numPr>
          <w:ilvl w:val="1"/>
          <w:numId w:val="37"/>
        </w:numPr>
        <w:tabs>
          <w:tab w:val="left" w:pos="567"/>
          <w:tab w:val="left" w:pos="709"/>
        </w:tabs>
        <w:spacing w:after="0" w:line="480" w:lineRule="auto"/>
        <w:ind w:hanging="1080"/>
        <w:rPr>
          <w:rFonts w:ascii="Times New Roman" w:hAnsi="Times New Roman" w:cs="Times New Roman"/>
          <w:b/>
          <w:sz w:val="24"/>
          <w:szCs w:val="24"/>
        </w:rPr>
      </w:pPr>
      <w:r w:rsidRPr="00CF357D">
        <w:rPr>
          <w:rFonts w:ascii="Times New Roman" w:hAnsi="Times New Roman" w:cs="Times New Roman"/>
          <w:b/>
          <w:sz w:val="24"/>
          <w:szCs w:val="24"/>
        </w:rPr>
        <w:t>Saran</w:t>
      </w:r>
    </w:p>
    <w:p w:rsidR="00D42456" w:rsidRPr="00CF357D" w:rsidRDefault="00CF357D" w:rsidP="00C835DF">
      <w:pPr>
        <w:tabs>
          <w:tab w:val="left" w:pos="567"/>
          <w:tab w:val="left" w:pos="709"/>
        </w:tabs>
        <w:spacing w:after="0" w:line="480" w:lineRule="auto"/>
        <w:jc w:val="both"/>
        <w:rPr>
          <w:rFonts w:ascii="Times New Roman" w:hAnsi="Times New Roman" w:cs="Times New Roman"/>
          <w:b/>
          <w:sz w:val="24"/>
          <w:szCs w:val="24"/>
        </w:rPr>
      </w:pPr>
      <w:r w:rsidRPr="00CF357D">
        <w:rPr>
          <w:rFonts w:ascii="Times New Roman" w:hAnsi="Times New Roman" w:cs="Times New Roman"/>
          <w:noProof/>
          <w:sz w:val="24"/>
          <w:szCs w:val="24"/>
        </w:rPr>
        <w:tab/>
      </w:r>
      <w:r w:rsidR="00D42456" w:rsidRPr="00CF357D">
        <w:rPr>
          <w:rFonts w:ascii="Times New Roman" w:hAnsi="Times New Roman" w:cs="Times New Roman"/>
          <w:noProof/>
          <w:sz w:val="24"/>
          <w:szCs w:val="24"/>
        </w:rPr>
        <w:t xml:space="preserve">Berdasarkan hasil penelitian yang dilakukan mengenai pengaruh pengendalian internal </w:t>
      </w:r>
      <w:r w:rsidR="00D42456" w:rsidRPr="0091016A">
        <w:rPr>
          <w:rFonts w:ascii="Times New Roman" w:hAnsi="Times New Roman" w:cs="Times New Roman"/>
          <w:i/>
          <w:noProof/>
          <w:sz w:val="24"/>
          <w:szCs w:val="24"/>
        </w:rPr>
        <w:t>whistleblowing system</w:t>
      </w:r>
      <w:r w:rsidR="00D42456" w:rsidRPr="00CF357D">
        <w:rPr>
          <w:rFonts w:ascii="Times New Roman" w:hAnsi="Times New Roman" w:cs="Times New Roman"/>
          <w:noProof/>
          <w:sz w:val="24"/>
          <w:szCs w:val="24"/>
        </w:rPr>
        <w:t xml:space="preserve"> dan moralitas aparat terhadap pencegahan </w:t>
      </w:r>
      <w:r w:rsidR="00D42456" w:rsidRPr="0091016A">
        <w:rPr>
          <w:rFonts w:ascii="Times New Roman" w:hAnsi="Times New Roman" w:cs="Times New Roman"/>
          <w:i/>
          <w:noProof/>
          <w:sz w:val="24"/>
          <w:szCs w:val="24"/>
        </w:rPr>
        <w:t>fraud</w:t>
      </w:r>
      <w:r w:rsidR="00D42456" w:rsidRPr="00CF357D">
        <w:rPr>
          <w:rFonts w:ascii="Times New Roman" w:hAnsi="Times New Roman" w:cs="Times New Roman"/>
          <w:noProof/>
          <w:sz w:val="24"/>
          <w:szCs w:val="24"/>
        </w:rPr>
        <w:t xml:space="preserve"> pada pengelolaan keuangan desa  sekecamatan tilamuta, maka hal-hal yang dapat disarankan sebagai berikut :</w:t>
      </w:r>
    </w:p>
    <w:p w:rsidR="00B5078E" w:rsidRDefault="00D42456" w:rsidP="0014001D">
      <w:pPr>
        <w:pStyle w:val="Default"/>
        <w:numPr>
          <w:ilvl w:val="0"/>
          <w:numId w:val="54"/>
        </w:numPr>
        <w:tabs>
          <w:tab w:val="left" w:pos="567"/>
        </w:tabs>
        <w:spacing w:line="480" w:lineRule="auto"/>
        <w:ind w:left="0" w:firstLine="0"/>
        <w:jc w:val="both"/>
      </w:pPr>
      <w:r w:rsidRPr="00CF357D">
        <w:rPr>
          <w:noProof/>
        </w:rPr>
        <w:t>Untuk pemerintah desa Sekecamatan Tilamuta</w:t>
      </w:r>
      <w:r w:rsidRPr="00CF357D">
        <w:t xml:space="preserve"> </w:t>
      </w:r>
      <w:r w:rsidR="004E0B21" w:rsidRPr="00CF357D">
        <w:t xml:space="preserve">diharapkan untuk dapat </w:t>
      </w:r>
      <w:r w:rsidRPr="00CF357D">
        <w:t>meningkatkan pemahaman dan pengetahuan tentang pengelolaan keuangan</w:t>
      </w:r>
      <w:r w:rsidR="00B5078E">
        <w:t xml:space="preserve"> desa, tujuannya </w:t>
      </w:r>
      <w:r w:rsidRPr="00CF357D">
        <w:t xml:space="preserve"> </w:t>
      </w:r>
      <w:r w:rsidR="00B5078E">
        <w:t>agar terhindar dan tidak akan terprovokasi dengan hal-hal yang bersifat curang.</w:t>
      </w:r>
    </w:p>
    <w:p w:rsidR="004E0B21" w:rsidRPr="00CF357D" w:rsidRDefault="004E0B21" w:rsidP="0014001D">
      <w:pPr>
        <w:pStyle w:val="Default"/>
        <w:numPr>
          <w:ilvl w:val="0"/>
          <w:numId w:val="54"/>
        </w:numPr>
        <w:tabs>
          <w:tab w:val="left" w:pos="567"/>
        </w:tabs>
        <w:spacing w:line="480" w:lineRule="auto"/>
        <w:ind w:left="0" w:firstLine="0"/>
        <w:jc w:val="both"/>
      </w:pPr>
      <w:r w:rsidRPr="00CF357D">
        <w:t>Bagi penel</w:t>
      </w:r>
      <w:r w:rsidR="00333BE3">
        <w:t xml:space="preserve">iti selanjutnya diharapkan </w:t>
      </w:r>
      <w:r w:rsidR="00DE4638">
        <w:t xml:space="preserve">untuk dapat memperluas dan lebih mendalami teori tentang pengendalian internal, </w:t>
      </w:r>
      <w:r w:rsidR="00DE4638" w:rsidRPr="00DE4638">
        <w:rPr>
          <w:i/>
        </w:rPr>
        <w:t>whistleblowing system</w:t>
      </w:r>
      <w:r w:rsidR="00DE4638">
        <w:t xml:space="preserve">, dan moralitas aparat terhadap pencegahan </w:t>
      </w:r>
      <w:r w:rsidR="00DE4638" w:rsidRPr="00DE4638">
        <w:rPr>
          <w:i/>
        </w:rPr>
        <w:t>fraud</w:t>
      </w:r>
      <w:r w:rsidR="00DE4638">
        <w:t xml:space="preserve"> pada pengelolaan keuangan desa.</w:t>
      </w:r>
    </w:p>
    <w:p w:rsidR="00D42456" w:rsidRPr="00CF357D" w:rsidRDefault="00D42456" w:rsidP="00D42456">
      <w:pPr>
        <w:tabs>
          <w:tab w:val="left" w:pos="567"/>
          <w:tab w:val="left" w:pos="709"/>
        </w:tabs>
        <w:spacing w:line="480" w:lineRule="auto"/>
        <w:rPr>
          <w:rFonts w:ascii="Times New Roman" w:hAnsi="Times New Roman" w:cs="Times New Roman"/>
          <w:b/>
          <w:sz w:val="24"/>
          <w:szCs w:val="24"/>
        </w:rPr>
      </w:pPr>
    </w:p>
    <w:p w:rsidR="003C2140" w:rsidRDefault="003C2140" w:rsidP="00F712E9">
      <w:pPr>
        <w:widowControl w:val="0"/>
        <w:overflowPunct w:val="0"/>
        <w:autoSpaceDE w:val="0"/>
        <w:autoSpaceDN w:val="0"/>
        <w:adjustRightInd w:val="0"/>
        <w:spacing w:before="120" w:line="240" w:lineRule="auto"/>
        <w:rPr>
          <w:rFonts w:ascii="Times New Roman" w:hAnsi="Times New Roman" w:cs="Times New Roman"/>
          <w:b/>
          <w:color w:val="222222"/>
          <w:sz w:val="28"/>
          <w:szCs w:val="28"/>
          <w:shd w:val="clear" w:color="auto" w:fill="FFFFFF"/>
        </w:rPr>
      </w:pPr>
    </w:p>
    <w:p w:rsidR="00443C05" w:rsidRPr="00CF357D" w:rsidRDefault="00443C05" w:rsidP="00D600B6">
      <w:pPr>
        <w:widowControl w:val="0"/>
        <w:overflowPunct w:val="0"/>
        <w:autoSpaceDE w:val="0"/>
        <w:autoSpaceDN w:val="0"/>
        <w:adjustRightInd w:val="0"/>
        <w:spacing w:before="120" w:line="240" w:lineRule="auto"/>
        <w:ind w:left="426" w:hanging="426"/>
        <w:jc w:val="center"/>
        <w:rPr>
          <w:rFonts w:ascii="Times New Roman" w:hAnsi="Times New Roman" w:cs="Times New Roman"/>
          <w:b/>
          <w:color w:val="222222"/>
          <w:sz w:val="28"/>
          <w:szCs w:val="28"/>
          <w:shd w:val="clear" w:color="auto" w:fill="FFFFFF"/>
        </w:rPr>
      </w:pPr>
      <w:r w:rsidRPr="00CF357D">
        <w:rPr>
          <w:rFonts w:ascii="Times New Roman" w:hAnsi="Times New Roman" w:cs="Times New Roman"/>
          <w:b/>
          <w:color w:val="222222"/>
          <w:sz w:val="28"/>
          <w:szCs w:val="28"/>
          <w:shd w:val="clear" w:color="auto" w:fill="FFFFFF"/>
        </w:rPr>
        <w:lastRenderedPageBreak/>
        <w:t>Daftar Pustaka</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Ajzen, I. (1985). From intentions to actions: A theory of planned behavior. In </w:t>
      </w:r>
      <w:r w:rsidRPr="00CF357D">
        <w:rPr>
          <w:rFonts w:ascii="Times New Roman" w:hAnsi="Times New Roman" w:cs="Times New Roman"/>
          <w:i/>
          <w:iCs/>
          <w:color w:val="222222"/>
          <w:sz w:val="24"/>
          <w:szCs w:val="24"/>
          <w:shd w:val="clear" w:color="auto" w:fill="FFFFFF"/>
        </w:rPr>
        <w:t>Action control</w:t>
      </w:r>
      <w:r w:rsidRPr="00CF357D">
        <w:rPr>
          <w:rFonts w:ascii="Times New Roman" w:hAnsi="Times New Roman" w:cs="Times New Roman"/>
          <w:color w:val="222222"/>
          <w:sz w:val="24"/>
          <w:szCs w:val="24"/>
          <w:shd w:val="clear" w:color="auto" w:fill="FFFFFF"/>
        </w:rPr>
        <w:t> (pp. 11-39). Springer, Berlin, Heidelberg.</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DN.Hulzanah (2019) Pengaruh Kompetensi Aparatur, Sistem Pengendalian Internal, dan Moralitas Aparat Terhadap Pence</w:t>
      </w:r>
      <w:r w:rsidR="009E3C19" w:rsidRPr="00CF357D">
        <w:rPr>
          <w:rFonts w:ascii="Times New Roman" w:hAnsi="Times New Roman" w:cs="Times New Roman"/>
          <w:color w:val="222222"/>
          <w:sz w:val="24"/>
          <w:szCs w:val="24"/>
          <w:shd w:val="clear" w:color="auto" w:fill="FFFFFF"/>
        </w:rPr>
        <w:t>ss</w:t>
      </w:r>
      <w:r w:rsidRPr="00CF357D">
        <w:rPr>
          <w:rFonts w:ascii="Times New Roman" w:hAnsi="Times New Roman" w:cs="Times New Roman"/>
          <w:color w:val="222222"/>
          <w:sz w:val="24"/>
          <w:szCs w:val="24"/>
          <w:shd w:val="clear" w:color="auto" w:fill="FFFFFF"/>
        </w:rPr>
        <w:t xml:space="preserve">gahan Fraud Pengelolaan Keuangan desa. </w:t>
      </w:r>
      <w:r w:rsidRPr="00CF357D">
        <w:rPr>
          <w:rFonts w:ascii="Times New Roman" w:hAnsi="Times New Roman" w:cs="Times New Roman"/>
          <w:i/>
          <w:color w:val="222222"/>
          <w:sz w:val="24"/>
          <w:szCs w:val="24"/>
          <w:shd w:val="clear" w:color="auto" w:fill="FFFFFF"/>
        </w:rPr>
        <w:t>Fakultas Ekonomi dan Bisnis IAIN Surakarta</w:t>
      </w:r>
      <w:r w:rsidRPr="00CF357D">
        <w:rPr>
          <w:rFonts w:ascii="Times New Roman" w:hAnsi="Times New Roman" w:cs="Times New Roman"/>
          <w:color w:val="222222"/>
          <w:sz w:val="24"/>
          <w:szCs w:val="24"/>
          <w:shd w:val="clear" w:color="auto" w:fill="FFFFFF"/>
        </w:rPr>
        <w:t>.</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 xml:space="preserve">Faridatul Islamiyah (2020) Pengaruh Kompetensi Aparatur Desa, Moralitas, Sistem Pengendalian Internal, Dan Whistleblowing Terhadap Pencegahan Fraud dalam Pengelolaan Dana Desa Di kecamatan Wadak. </w:t>
      </w:r>
      <w:r w:rsidRPr="00CF357D">
        <w:rPr>
          <w:rFonts w:ascii="Times New Roman" w:hAnsi="Times New Roman" w:cs="Times New Roman"/>
          <w:i/>
          <w:color w:val="222222"/>
          <w:sz w:val="24"/>
          <w:szCs w:val="24"/>
          <w:shd w:val="clear" w:color="auto" w:fill="FFFFFF"/>
        </w:rPr>
        <w:t>Jurnal Riset Mahasiswa Akuntansi</w:t>
      </w:r>
      <w:r w:rsidRPr="00CF357D">
        <w:rPr>
          <w:rFonts w:ascii="Times New Roman" w:hAnsi="Times New Roman" w:cs="Times New Roman"/>
          <w:color w:val="222222"/>
          <w:sz w:val="24"/>
          <w:szCs w:val="24"/>
          <w:shd w:val="clear" w:color="auto" w:fill="FFFFFF"/>
        </w:rPr>
        <w:t>.</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 xml:space="preserve">IGA.Kusuma Wardana, Adi Sujana, &amp; MA.Wahyuni (2017) Pengaruh Pengendalian Internal, Whistleblowing System Dan Moralitas Aparat Terhadap Pencegahan </w:t>
      </w:r>
      <w:r w:rsidRPr="00CF357D">
        <w:rPr>
          <w:rFonts w:ascii="Times New Roman" w:hAnsi="Times New Roman" w:cs="Times New Roman"/>
          <w:i/>
          <w:color w:val="222222"/>
          <w:sz w:val="24"/>
          <w:szCs w:val="24"/>
          <w:shd w:val="clear" w:color="auto" w:fill="FFFFFF"/>
        </w:rPr>
        <w:t>Fraud</w:t>
      </w:r>
      <w:r w:rsidRPr="00CF357D">
        <w:rPr>
          <w:rFonts w:ascii="Times New Roman" w:hAnsi="Times New Roman" w:cs="Times New Roman"/>
          <w:color w:val="222222"/>
          <w:sz w:val="24"/>
          <w:szCs w:val="24"/>
          <w:shd w:val="clear" w:color="auto" w:fill="FFFFFF"/>
        </w:rPr>
        <w:t xml:space="preserve"> Pada Dinas Pekerjaan Umum Kabupaten Buleleng. </w:t>
      </w:r>
      <w:r w:rsidRPr="00CF357D">
        <w:rPr>
          <w:rFonts w:ascii="Times New Roman" w:hAnsi="Times New Roman" w:cs="Times New Roman"/>
          <w:i/>
          <w:color w:val="222222"/>
          <w:sz w:val="24"/>
          <w:szCs w:val="24"/>
          <w:shd w:val="clear" w:color="auto" w:fill="FFFFFF"/>
        </w:rPr>
        <w:t>Jurnal Akuntansi (S1)</w:t>
      </w:r>
      <w:r w:rsidRPr="00CF357D">
        <w:rPr>
          <w:rFonts w:ascii="Times New Roman" w:hAnsi="Times New Roman" w:cs="Times New Roman"/>
          <w:color w:val="222222"/>
          <w:sz w:val="24"/>
          <w:szCs w:val="24"/>
          <w:shd w:val="clear" w:color="auto" w:fill="FFFFFF"/>
        </w:rPr>
        <w:t>.</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lang w:val="en-US"/>
        </w:rPr>
      </w:pPr>
      <w:r w:rsidRPr="00CF357D">
        <w:rPr>
          <w:rFonts w:ascii="Times New Roman" w:hAnsi="Times New Roman" w:cs="Times New Roman"/>
          <w:color w:val="222222"/>
          <w:sz w:val="24"/>
          <w:szCs w:val="24"/>
          <w:shd w:val="clear" w:color="auto" w:fill="FFFFFF"/>
        </w:rPr>
        <w:t>Ikatan Akuntansi Indonesia, 2001, Standar Profesional Akuntansi Publik. Jakarta, Ikatan Akuntansi Indonesia.</w:t>
      </w:r>
    </w:p>
    <w:p w:rsidR="009723C9" w:rsidRPr="00CF357D" w:rsidRDefault="009723C9"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lang w:val="en-US"/>
        </w:rPr>
      </w:pPr>
      <w:r w:rsidRPr="00CF357D">
        <w:rPr>
          <w:rFonts w:ascii="Times New Roman" w:hAnsi="Times New Roman" w:cs="Times New Roman"/>
          <w:color w:val="222222"/>
          <w:sz w:val="24"/>
          <w:szCs w:val="24"/>
          <w:shd w:val="clear" w:color="auto" w:fill="FFFFFF"/>
        </w:rPr>
        <w:t>Ishak, P. (2018). Pengaruh Independensi Auditor, Emotional Intelligence, Spiritual Intelligence Terhadap Perilaku Etis Auditor dan Kinerja Auditor. </w:t>
      </w:r>
      <w:r w:rsidRPr="00CF357D">
        <w:rPr>
          <w:rFonts w:ascii="Times New Roman" w:hAnsi="Times New Roman" w:cs="Times New Roman"/>
          <w:i/>
          <w:iCs/>
          <w:color w:val="222222"/>
          <w:sz w:val="24"/>
          <w:szCs w:val="24"/>
          <w:shd w:val="clear" w:color="auto" w:fill="FFFFFF"/>
        </w:rPr>
        <w:t>ATESTASI: Jurnal Ilmiah Akuntansi</w:t>
      </w:r>
      <w:r w:rsidRPr="00CF357D">
        <w:rPr>
          <w:rFonts w:ascii="Times New Roman" w:hAnsi="Times New Roman" w:cs="Times New Roman"/>
          <w:color w:val="222222"/>
          <w:sz w:val="24"/>
          <w:szCs w:val="24"/>
          <w:shd w:val="clear" w:color="auto" w:fill="FFFFFF"/>
        </w:rPr>
        <w:t>, </w:t>
      </w:r>
      <w:r w:rsidRPr="00CF357D">
        <w:rPr>
          <w:rFonts w:ascii="Times New Roman" w:hAnsi="Times New Roman" w:cs="Times New Roman"/>
          <w:i/>
          <w:iCs/>
          <w:color w:val="222222"/>
          <w:sz w:val="24"/>
          <w:szCs w:val="24"/>
          <w:shd w:val="clear" w:color="auto" w:fill="FFFFFF"/>
        </w:rPr>
        <w:t>1</w:t>
      </w:r>
      <w:r w:rsidRPr="00CF357D">
        <w:rPr>
          <w:rFonts w:ascii="Times New Roman" w:hAnsi="Times New Roman" w:cs="Times New Roman"/>
          <w:color w:val="222222"/>
          <w:sz w:val="24"/>
          <w:szCs w:val="24"/>
          <w:shd w:val="clear" w:color="auto" w:fill="FFFFFF"/>
        </w:rPr>
        <w:t>(1), 85-98.</w:t>
      </w:r>
    </w:p>
    <w:p w:rsidR="004E37AD" w:rsidRPr="00CF357D" w:rsidRDefault="004E37AD"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lang w:val="en-US"/>
        </w:rPr>
      </w:pPr>
      <w:r w:rsidRPr="00CF357D">
        <w:rPr>
          <w:rFonts w:ascii="Times New Roman" w:hAnsi="Times New Roman" w:cs="Times New Roman"/>
          <w:color w:val="222222"/>
          <w:sz w:val="24"/>
          <w:szCs w:val="24"/>
          <w:shd w:val="clear" w:color="auto" w:fill="FFFFFF"/>
        </w:rPr>
        <w:t>Gustina, I. (2018). Pengaruh Sistem Pengendalian Intern Dan Ketaatan Aturan Akuntansi Terhadap Kecenderungan Kecurangan Akuntansi Pada Skpd Kabupaten Indragiri Hulu. </w:t>
      </w:r>
      <w:r w:rsidRPr="00CF357D">
        <w:rPr>
          <w:rFonts w:ascii="Times New Roman" w:hAnsi="Times New Roman" w:cs="Times New Roman"/>
          <w:i/>
          <w:iCs/>
          <w:color w:val="222222"/>
          <w:sz w:val="24"/>
          <w:szCs w:val="24"/>
          <w:shd w:val="clear" w:color="auto" w:fill="FFFFFF"/>
        </w:rPr>
        <w:t>Jurnal Akuntansi dan Keuangan</w:t>
      </w:r>
      <w:r w:rsidRPr="00CF357D">
        <w:rPr>
          <w:rFonts w:ascii="Times New Roman" w:hAnsi="Times New Roman" w:cs="Times New Roman"/>
          <w:color w:val="222222"/>
          <w:sz w:val="24"/>
          <w:szCs w:val="24"/>
          <w:shd w:val="clear" w:color="auto" w:fill="FFFFFF"/>
        </w:rPr>
        <w:t>, </w:t>
      </w:r>
      <w:r w:rsidRPr="00CF357D">
        <w:rPr>
          <w:rFonts w:ascii="Times New Roman" w:hAnsi="Times New Roman" w:cs="Times New Roman"/>
          <w:i/>
          <w:iCs/>
          <w:color w:val="222222"/>
          <w:sz w:val="24"/>
          <w:szCs w:val="24"/>
          <w:shd w:val="clear" w:color="auto" w:fill="FFFFFF"/>
        </w:rPr>
        <w:t>7</w:t>
      </w:r>
      <w:r w:rsidRPr="00CF357D">
        <w:rPr>
          <w:rFonts w:ascii="Times New Roman" w:hAnsi="Times New Roman" w:cs="Times New Roman"/>
          <w:color w:val="222222"/>
          <w:sz w:val="24"/>
          <w:szCs w:val="24"/>
          <w:shd w:val="clear" w:color="auto" w:fill="FFFFFF"/>
        </w:rPr>
        <w:t>(2), 76-85.</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Hariawan, I. M. H., Sumadi, N. K., &amp; Erlinawati, N. W. A. (2020). Pengaruh kompetensi sumber daya manusia, whistleblowing system, dan moralitas individu terhadap pencegahan kecurangan (fraud) dalam pengelolaan keuangan desa. </w:t>
      </w:r>
      <w:r w:rsidRPr="00CF357D">
        <w:rPr>
          <w:rFonts w:ascii="Times New Roman" w:hAnsi="Times New Roman" w:cs="Times New Roman"/>
          <w:i/>
          <w:iCs/>
          <w:color w:val="222222"/>
          <w:sz w:val="24"/>
          <w:szCs w:val="24"/>
          <w:shd w:val="clear" w:color="auto" w:fill="FFFFFF"/>
        </w:rPr>
        <w:t>Hita Akuntansi dan Keuangan</w:t>
      </w:r>
      <w:r w:rsidRPr="00CF357D">
        <w:rPr>
          <w:rFonts w:ascii="Times New Roman" w:hAnsi="Times New Roman" w:cs="Times New Roman"/>
          <w:color w:val="222222"/>
          <w:sz w:val="24"/>
          <w:szCs w:val="24"/>
          <w:shd w:val="clear" w:color="auto" w:fill="FFFFFF"/>
        </w:rPr>
        <w:t>, </w:t>
      </w:r>
      <w:r w:rsidRPr="00CF357D">
        <w:rPr>
          <w:rFonts w:ascii="Times New Roman" w:hAnsi="Times New Roman" w:cs="Times New Roman"/>
          <w:i/>
          <w:iCs/>
          <w:color w:val="222222"/>
          <w:sz w:val="24"/>
          <w:szCs w:val="24"/>
          <w:shd w:val="clear" w:color="auto" w:fill="FFFFFF"/>
        </w:rPr>
        <w:t>1</w:t>
      </w:r>
      <w:r w:rsidRPr="00CF357D">
        <w:rPr>
          <w:rFonts w:ascii="Times New Roman" w:hAnsi="Times New Roman" w:cs="Times New Roman"/>
          <w:color w:val="222222"/>
          <w:sz w:val="24"/>
          <w:szCs w:val="24"/>
          <w:shd w:val="clear" w:color="auto" w:fill="FFFFFF"/>
        </w:rPr>
        <w:t>(1), 586-618.</w:t>
      </w:r>
      <w:r w:rsidRPr="00CF357D">
        <w:rPr>
          <w:rFonts w:ascii="Times New Roman" w:hAnsi="Times New Roman" w:cs="Times New Roman"/>
          <w:i/>
          <w:color w:val="222222"/>
          <w:sz w:val="24"/>
          <w:szCs w:val="24"/>
          <w:shd w:val="clear" w:color="auto" w:fill="FFFFFF"/>
        </w:rPr>
        <w:t>Indonesian Coruption Watch</w:t>
      </w:r>
      <w:r w:rsidRPr="00CF357D">
        <w:rPr>
          <w:rFonts w:ascii="Times New Roman" w:hAnsi="Times New Roman" w:cs="Times New Roman"/>
          <w:color w:val="222222"/>
          <w:sz w:val="24"/>
          <w:szCs w:val="24"/>
          <w:shd w:val="clear" w:color="auto" w:fill="FFFFFF"/>
        </w:rPr>
        <w:t xml:space="preserve"> (2019), </w:t>
      </w:r>
      <w:r w:rsidRPr="00CF357D">
        <w:rPr>
          <w:rFonts w:ascii="Times New Roman" w:hAnsi="Times New Roman" w:cs="Times New Roman"/>
          <w:i/>
          <w:color w:val="222222"/>
          <w:sz w:val="24"/>
          <w:szCs w:val="24"/>
          <w:shd w:val="clear" w:color="auto" w:fill="FFFFFF"/>
        </w:rPr>
        <w:t>(Kompas.com)</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Kaukab &amp; Damayanti (2015) Pengaruh Pengendalian Internal, Moralitas, Intergritas, Audit Internal, dan Kecenderungan Kecurangan Akuntansi.</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 xml:space="preserve">Korupsi Dana Anggaran Bumdes (2019) </w:t>
      </w:r>
      <w:r w:rsidRPr="00CF357D">
        <w:rPr>
          <w:rFonts w:ascii="Times New Roman" w:hAnsi="Times New Roman" w:cs="Times New Roman"/>
          <w:i/>
          <w:color w:val="222222"/>
          <w:sz w:val="24"/>
          <w:szCs w:val="24"/>
          <w:shd w:val="clear" w:color="auto" w:fill="FFFFFF"/>
        </w:rPr>
        <w:t>(kompas.com).</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 xml:space="preserve">LN.Rahimah, Yetty Murni, &amp; ShantI Lysandra (2018) Pengaruh Penyajian Laporan Keuangan Desa, Lingkungan Pengendalian. Dan Moralitas Individu Tehadap Pencegahan </w:t>
      </w:r>
      <w:r w:rsidRPr="00CF357D">
        <w:rPr>
          <w:rFonts w:ascii="Times New Roman" w:hAnsi="Times New Roman" w:cs="Times New Roman"/>
          <w:i/>
          <w:color w:val="222222"/>
          <w:sz w:val="24"/>
          <w:szCs w:val="24"/>
          <w:shd w:val="clear" w:color="auto" w:fill="FFFFFF"/>
        </w:rPr>
        <w:t>Fraud</w:t>
      </w:r>
      <w:r w:rsidRPr="00CF357D">
        <w:rPr>
          <w:rFonts w:ascii="Times New Roman" w:hAnsi="Times New Roman" w:cs="Times New Roman"/>
          <w:color w:val="222222"/>
          <w:sz w:val="24"/>
          <w:szCs w:val="24"/>
          <w:shd w:val="clear" w:color="auto" w:fill="FFFFFF"/>
        </w:rPr>
        <w:t xml:space="preserve"> yang Terjadi Dalam Pengelolaan Alokasi Dana Desa. </w:t>
      </w:r>
      <w:r w:rsidRPr="00CF357D">
        <w:rPr>
          <w:rFonts w:ascii="Times New Roman" w:hAnsi="Times New Roman" w:cs="Times New Roman"/>
          <w:i/>
          <w:color w:val="222222"/>
          <w:sz w:val="24"/>
          <w:szCs w:val="24"/>
          <w:shd w:val="clear" w:color="auto" w:fill="FFFFFF"/>
        </w:rPr>
        <w:t>JurnalIlmiah Ekonomi.</w:t>
      </w:r>
    </w:p>
    <w:p w:rsidR="00443C05" w:rsidRPr="00CF357D" w:rsidRDefault="00443C05" w:rsidP="00D600B6">
      <w:pPr>
        <w:widowControl w:val="0"/>
        <w:overflowPunct w:val="0"/>
        <w:autoSpaceDE w:val="0"/>
        <w:autoSpaceDN w:val="0"/>
        <w:adjustRightInd w:val="0"/>
        <w:spacing w:before="120" w:after="240" w:line="240" w:lineRule="auto"/>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 xml:space="preserve">Peraturan Pemerintah Nomor 72 Tahun 2005 </w:t>
      </w:r>
      <w:r w:rsidRPr="00CF357D">
        <w:rPr>
          <w:rFonts w:ascii="Times New Roman" w:hAnsi="Times New Roman" w:cs="Times New Roman"/>
          <w:i/>
          <w:color w:val="222222"/>
          <w:sz w:val="24"/>
          <w:szCs w:val="24"/>
          <w:shd w:val="clear" w:color="auto" w:fill="FFFFFF"/>
        </w:rPr>
        <w:t>Tentang Pengertian Desa</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lastRenderedPageBreak/>
        <w:t xml:space="preserve">Permendagri Nomor 20 Tahun 2018 </w:t>
      </w:r>
      <w:r w:rsidRPr="00CF357D">
        <w:rPr>
          <w:rFonts w:ascii="Times New Roman" w:hAnsi="Times New Roman" w:cs="Times New Roman"/>
          <w:i/>
          <w:color w:val="222222"/>
          <w:sz w:val="24"/>
          <w:szCs w:val="24"/>
          <w:shd w:val="clear" w:color="auto" w:fill="FFFFFF"/>
        </w:rPr>
        <w:t>Tentang Keuangan Desa</w:t>
      </w:r>
    </w:p>
    <w:p w:rsidR="00DE2CF5" w:rsidRPr="00CF357D" w:rsidRDefault="00DE2CF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sz w:val="24"/>
          <w:szCs w:val="24"/>
          <w:lang w:val="en-US"/>
        </w:rPr>
      </w:pPr>
      <w:r w:rsidRPr="00CF357D">
        <w:rPr>
          <w:rFonts w:ascii="Times New Roman" w:hAnsi="Times New Roman" w:cs="Times New Roman"/>
          <w:color w:val="222222"/>
          <w:sz w:val="24"/>
          <w:szCs w:val="24"/>
          <w:shd w:val="clear" w:color="auto" w:fill="FFFFFF"/>
        </w:rPr>
        <w:t>Radhiah, T., Satriawan, S., Adri, R., &amp; Hariyani, E. (2016). </w:t>
      </w:r>
      <w:r w:rsidRPr="00CF357D">
        <w:rPr>
          <w:rFonts w:ascii="Times New Roman" w:hAnsi="Times New Roman" w:cs="Times New Roman"/>
          <w:i/>
          <w:iCs/>
          <w:color w:val="222222"/>
          <w:sz w:val="24"/>
          <w:szCs w:val="24"/>
          <w:shd w:val="clear" w:color="auto" w:fill="FFFFFF"/>
        </w:rPr>
        <w:t>Pengaruh Efektifitas Pengendalian Internal, Kesesuaian Kompensasi, Dan Moralitas Individu Terhadap Kecenderungan Kecurangan Akuntansi (Studi Kasus Pada PT. POS Indonesia KCU kota Pekanbaru)</w:t>
      </w:r>
      <w:r w:rsidRPr="00CF357D">
        <w:rPr>
          <w:rFonts w:ascii="Times New Roman" w:hAnsi="Times New Roman" w:cs="Times New Roman"/>
          <w:color w:val="222222"/>
          <w:sz w:val="24"/>
          <w:szCs w:val="24"/>
          <w:shd w:val="clear" w:color="auto" w:fill="FFFFFF"/>
        </w:rPr>
        <w:t> (Doctoral dissertation, Riau University).</w:t>
      </w:r>
    </w:p>
    <w:p w:rsidR="00443C05" w:rsidRPr="00CF357D" w:rsidRDefault="00443C0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sz w:val="24"/>
          <w:szCs w:val="24"/>
        </w:rPr>
        <w:t>Sholehah, N. L. H., &amp; Ishak, P. (2020). The Determinant Of Whistleblowing Intension Of Village Officialas A Prevention Of Fraud In The District Of Wonosari. </w:t>
      </w:r>
      <w:r w:rsidRPr="00CF357D">
        <w:rPr>
          <w:rFonts w:ascii="Times New Roman" w:hAnsi="Times New Roman" w:cs="Times New Roman"/>
          <w:i/>
          <w:iCs/>
          <w:sz w:val="24"/>
          <w:szCs w:val="24"/>
        </w:rPr>
        <w:t>Jurnal Ekonomi dan Manajemen (JEM)</w:t>
      </w:r>
      <w:r w:rsidRPr="00CF357D">
        <w:rPr>
          <w:rFonts w:ascii="Times New Roman" w:hAnsi="Times New Roman" w:cs="Times New Roman"/>
          <w:sz w:val="24"/>
          <w:szCs w:val="24"/>
        </w:rPr>
        <w:t>, </w:t>
      </w:r>
      <w:r w:rsidRPr="00CF357D">
        <w:rPr>
          <w:rFonts w:ascii="Times New Roman" w:hAnsi="Times New Roman" w:cs="Times New Roman"/>
          <w:i/>
          <w:iCs/>
          <w:sz w:val="24"/>
          <w:szCs w:val="24"/>
        </w:rPr>
        <w:t>14</w:t>
      </w:r>
      <w:r w:rsidRPr="00CF357D">
        <w:rPr>
          <w:rFonts w:ascii="Times New Roman" w:hAnsi="Times New Roman" w:cs="Times New Roman"/>
          <w:sz w:val="24"/>
          <w:szCs w:val="24"/>
        </w:rPr>
        <w:t>(1), 196-207.</w:t>
      </w:r>
    </w:p>
    <w:p w:rsidR="00E53F28" w:rsidRPr="00CF357D" w:rsidRDefault="00E53F28" w:rsidP="00D600B6">
      <w:pPr>
        <w:widowControl w:val="0"/>
        <w:overflowPunct w:val="0"/>
        <w:autoSpaceDE w:val="0"/>
        <w:autoSpaceDN w:val="0"/>
        <w:adjustRightInd w:val="0"/>
        <w:spacing w:before="120" w:after="240" w:line="240" w:lineRule="auto"/>
        <w:jc w:val="both"/>
        <w:rPr>
          <w:rFonts w:ascii="Times New Roman" w:hAnsi="Times New Roman" w:cs="Times New Roman"/>
          <w:color w:val="222222"/>
          <w:sz w:val="24"/>
          <w:szCs w:val="24"/>
          <w:shd w:val="clear" w:color="auto" w:fill="FFFFFF"/>
          <w:lang w:val="en-US"/>
        </w:rPr>
      </w:pPr>
      <w:r w:rsidRPr="00CF357D">
        <w:rPr>
          <w:rFonts w:ascii="Times New Roman" w:hAnsi="Times New Roman" w:cs="Times New Roman"/>
          <w:color w:val="222222"/>
          <w:sz w:val="24"/>
          <w:szCs w:val="24"/>
          <w:shd w:val="clear" w:color="auto" w:fill="FFFFFF"/>
        </w:rPr>
        <w:t>Sholehah, N. L. H., &amp; Ishak, P. (2020). </w:t>
      </w:r>
      <w:r w:rsidRPr="00CF357D">
        <w:rPr>
          <w:rFonts w:ascii="Times New Roman" w:hAnsi="Times New Roman" w:cs="Times New Roman"/>
          <w:i/>
          <w:iCs/>
          <w:color w:val="222222"/>
          <w:sz w:val="24"/>
          <w:szCs w:val="24"/>
          <w:shd w:val="clear" w:color="auto" w:fill="FFFFFF"/>
        </w:rPr>
        <w:t>KECURANGAN AKUNTANSI: Ditinjau dari Pengendalian Internal, Moralitas dan Personal Culture</w:t>
      </w:r>
      <w:r w:rsidRPr="00CF357D">
        <w:rPr>
          <w:rFonts w:ascii="Times New Roman" w:hAnsi="Times New Roman" w:cs="Times New Roman"/>
          <w:color w:val="222222"/>
          <w:sz w:val="24"/>
          <w:szCs w:val="24"/>
          <w:shd w:val="clear" w:color="auto" w:fill="FFFFFF"/>
        </w:rPr>
        <w:t>. CV AA. RIZKY.</w:t>
      </w:r>
    </w:p>
    <w:p w:rsidR="009E13F1" w:rsidRPr="00CF357D" w:rsidRDefault="009E13F1" w:rsidP="009E13F1">
      <w:pPr>
        <w:widowControl w:val="0"/>
        <w:overflowPunct w:val="0"/>
        <w:autoSpaceDE w:val="0"/>
        <w:autoSpaceDN w:val="0"/>
        <w:adjustRightInd w:val="0"/>
        <w:spacing w:before="120" w:after="240" w:line="240" w:lineRule="auto"/>
        <w:ind w:left="426" w:hanging="426"/>
        <w:jc w:val="both"/>
        <w:rPr>
          <w:rFonts w:ascii="Times New Roman" w:hAnsi="Times New Roman" w:cs="Times New Roman"/>
          <w:i/>
          <w:iCs/>
          <w:sz w:val="24"/>
          <w:szCs w:val="24"/>
        </w:rPr>
      </w:pPr>
      <w:r w:rsidRPr="00CF357D">
        <w:rPr>
          <w:rFonts w:ascii="Times New Roman" w:hAnsi="Times New Roman" w:cs="Times New Roman"/>
          <w:sz w:val="24"/>
          <w:szCs w:val="24"/>
        </w:rPr>
        <w:t>Sugiyono, D. (2010). Metode penelitian kuantitatif dan R&amp;D. </w:t>
      </w:r>
      <w:r w:rsidRPr="00CF357D">
        <w:rPr>
          <w:rFonts w:ascii="Times New Roman" w:hAnsi="Times New Roman" w:cs="Times New Roman"/>
          <w:i/>
          <w:iCs/>
          <w:sz w:val="24"/>
          <w:szCs w:val="24"/>
        </w:rPr>
        <w:t>Bandung: Alfabeta</w:t>
      </w:r>
    </w:p>
    <w:p w:rsidR="00443C05" w:rsidRPr="00CF357D" w:rsidRDefault="00443C05" w:rsidP="00D600B6">
      <w:pPr>
        <w:widowControl w:val="0"/>
        <w:overflowPunct w:val="0"/>
        <w:autoSpaceDE w:val="0"/>
        <w:autoSpaceDN w:val="0"/>
        <w:adjustRightInd w:val="0"/>
        <w:spacing w:before="120" w:after="240" w:line="240" w:lineRule="auto"/>
        <w:jc w:val="both"/>
        <w:rPr>
          <w:rFonts w:ascii="Times New Roman" w:hAnsi="Times New Roman" w:cs="Times New Roman"/>
          <w:i/>
          <w:color w:val="222222"/>
          <w:sz w:val="24"/>
          <w:szCs w:val="24"/>
          <w:shd w:val="clear" w:color="auto" w:fill="FFFFFF"/>
        </w:rPr>
      </w:pPr>
      <w:r w:rsidRPr="00CF357D">
        <w:rPr>
          <w:rFonts w:ascii="Times New Roman" w:hAnsi="Times New Roman" w:cs="Times New Roman"/>
          <w:color w:val="222222"/>
          <w:sz w:val="24"/>
          <w:szCs w:val="24"/>
          <w:shd w:val="clear" w:color="auto" w:fill="FFFFFF"/>
        </w:rPr>
        <w:t xml:space="preserve">Undang-undang Nomor 6 tahun 2014 </w:t>
      </w:r>
      <w:r w:rsidRPr="00CF357D">
        <w:rPr>
          <w:rFonts w:ascii="Times New Roman" w:hAnsi="Times New Roman" w:cs="Times New Roman"/>
          <w:i/>
          <w:color w:val="222222"/>
          <w:sz w:val="24"/>
          <w:szCs w:val="24"/>
          <w:shd w:val="clear" w:color="auto" w:fill="FFFFFF"/>
        </w:rPr>
        <w:t>Tentang Pemerintahan desa</w:t>
      </w:r>
    </w:p>
    <w:p w:rsidR="0088652D" w:rsidRPr="00CF357D" w:rsidRDefault="0088652D" w:rsidP="00D67263">
      <w:pPr>
        <w:widowControl w:val="0"/>
        <w:overflowPunct w:val="0"/>
        <w:autoSpaceDE w:val="0"/>
        <w:autoSpaceDN w:val="0"/>
        <w:adjustRightInd w:val="0"/>
        <w:spacing w:before="120" w:after="240" w:line="240" w:lineRule="auto"/>
        <w:ind w:left="426" w:hanging="426"/>
        <w:jc w:val="both"/>
        <w:rPr>
          <w:rFonts w:ascii="Times New Roman" w:hAnsi="Times New Roman" w:cs="Times New Roman"/>
          <w:sz w:val="24"/>
          <w:szCs w:val="24"/>
          <w:lang w:val="en-US"/>
        </w:rPr>
      </w:pPr>
      <w:r w:rsidRPr="00CF357D">
        <w:rPr>
          <w:rFonts w:ascii="Times New Roman" w:hAnsi="Times New Roman" w:cs="Times New Roman"/>
          <w:color w:val="222222"/>
          <w:sz w:val="24"/>
          <w:szCs w:val="24"/>
          <w:shd w:val="clear" w:color="auto" w:fill="FFFFFF"/>
        </w:rPr>
        <w:t>UTAMI, S. (2018). PENGARUH EFEKTIVITAS PENGENDALIAN INTERNAL, KESESUAIAN KOMPENSASI DAN ASIMETRI INFORMASI TERHADAP KECENDERUNGAN KECURANGAN AKUNTANSI (Studi Kasus Pada CV Chandra Perdana Abadi Bandar Lampung).</w:t>
      </w:r>
    </w:p>
    <w:p w:rsidR="00EA46F5" w:rsidRDefault="00EA46F5"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F357D">
        <w:rPr>
          <w:rFonts w:ascii="Times New Roman" w:hAnsi="Times New Roman" w:cs="Times New Roman"/>
          <w:color w:val="222222"/>
          <w:sz w:val="24"/>
          <w:szCs w:val="24"/>
          <w:shd w:val="clear" w:color="auto" w:fill="FFFFFF"/>
        </w:rPr>
        <w:t>Wahyuni, E. S., &amp; Nova, T. (2019). Analisis Whistleblowing System Dan Kompetensi Aparatur Terhadap Pencegahan Fraud (Studi Empiris Pada Satuan Organisasi Perangkat Daerah Kabupaten Bengkalis). </w:t>
      </w:r>
      <w:r w:rsidRPr="00CF357D">
        <w:rPr>
          <w:rFonts w:ascii="Times New Roman" w:hAnsi="Times New Roman" w:cs="Times New Roman"/>
          <w:i/>
          <w:iCs/>
          <w:color w:val="222222"/>
          <w:sz w:val="24"/>
          <w:szCs w:val="24"/>
          <w:shd w:val="clear" w:color="auto" w:fill="FFFFFF"/>
        </w:rPr>
        <w:t>Inovbiz: Jurnal Inovasi Bisnis</w:t>
      </w:r>
      <w:r w:rsidRPr="00CF357D">
        <w:rPr>
          <w:rFonts w:ascii="Times New Roman" w:hAnsi="Times New Roman" w:cs="Times New Roman"/>
          <w:color w:val="222222"/>
          <w:sz w:val="24"/>
          <w:szCs w:val="24"/>
          <w:shd w:val="clear" w:color="auto" w:fill="FFFFFF"/>
        </w:rPr>
        <w:t>, </w:t>
      </w:r>
      <w:r w:rsidRPr="00CF357D">
        <w:rPr>
          <w:rFonts w:ascii="Times New Roman" w:hAnsi="Times New Roman" w:cs="Times New Roman"/>
          <w:i/>
          <w:iCs/>
          <w:color w:val="222222"/>
          <w:sz w:val="24"/>
          <w:szCs w:val="24"/>
          <w:shd w:val="clear" w:color="auto" w:fill="FFFFFF"/>
        </w:rPr>
        <w:t>6</w:t>
      </w:r>
      <w:r w:rsidRPr="00CF357D">
        <w:rPr>
          <w:rFonts w:ascii="Times New Roman" w:hAnsi="Times New Roman" w:cs="Times New Roman"/>
          <w:color w:val="222222"/>
          <w:sz w:val="24"/>
          <w:szCs w:val="24"/>
          <w:shd w:val="clear" w:color="auto" w:fill="FFFFFF"/>
        </w:rPr>
        <w:t>(2), 189-194.</w:t>
      </w:r>
    </w:p>
    <w:p w:rsidR="001F00EE" w:rsidRDefault="001F00EE"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D68E2" w:rsidRDefault="001D68E2"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D68E2" w:rsidRDefault="001D68E2"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D68E2" w:rsidRDefault="001D68E2"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D68E2" w:rsidRDefault="001D68E2"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D68E2" w:rsidRDefault="001D68E2"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D68E2" w:rsidRDefault="001D68E2"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D68E2" w:rsidRDefault="001D68E2"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D68E2" w:rsidRDefault="001D68E2" w:rsidP="003C2140">
      <w:pPr>
        <w:widowControl w:val="0"/>
        <w:overflowPunct w:val="0"/>
        <w:autoSpaceDE w:val="0"/>
        <w:autoSpaceDN w:val="0"/>
        <w:adjustRightInd w:val="0"/>
        <w:spacing w:before="120" w:after="240" w:line="240" w:lineRule="auto"/>
        <w:jc w:val="both"/>
        <w:rPr>
          <w:rFonts w:ascii="Times New Roman" w:hAnsi="Times New Roman" w:cs="Times New Roman"/>
          <w:color w:val="222222"/>
          <w:sz w:val="24"/>
          <w:szCs w:val="24"/>
          <w:shd w:val="clear" w:color="auto" w:fill="FFFFFF"/>
        </w:rPr>
      </w:pPr>
    </w:p>
    <w:p w:rsidR="0016124E" w:rsidRPr="0016124E" w:rsidRDefault="0016124E" w:rsidP="0016124E">
      <w:pPr>
        <w:tabs>
          <w:tab w:val="left" w:pos="0"/>
          <w:tab w:val="left" w:pos="5670"/>
          <w:tab w:val="left" w:pos="5954"/>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1 : </w:t>
      </w:r>
      <w:r w:rsidRPr="003C7C3F">
        <w:rPr>
          <w:rFonts w:ascii="Times New Roman" w:hAnsi="Times New Roman" w:cs="Times New Roman"/>
          <w:b/>
          <w:sz w:val="24"/>
          <w:szCs w:val="24"/>
        </w:rPr>
        <w:t>KUESIONER PENELITIAN</w:t>
      </w:r>
    </w:p>
    <w:p w:rsidR="001D68E2" w:rsidRPr="007019B5" w:rsidRDefault="001D68E2" w:rsidP="001D68E2">
      <w:pPr>
        <w:spacing w:line="360" w:lineRule="auto"/>
        <w:jc w:val="center"/>
        <w:rPr>
          <w:rFonts w:ascii="Times New Roman" w:hAnsi="Times New Roman" w:cs="Times New Roman"/>
          <w:sz w:val="24"/>
          <w:szCs w:val="24"/>
        </w:rPr>
      </w:pPr>
      <w:r w:rsidRPr="007019B5">
        <w:rPr>
          <w:rFonts w:ascii="Times New Roman" w:hAnsi="Times New Roman" w:cs="Times New Roman"/>
          <w:sz w:val="24"/>
          <w:szCs w:val="24"/>
        </w:rPr>
        <w:t>INSTRUMEN PENELITIAN</w:t>
      </w:r>
    </w:p>
    <w:p w:rsidR="001D68E2" w:rsidRPr="007019B5" w:rsidRDefault="001D68E2" w:rsidP="001D68E2">
      <w:pPr>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Kepada Yth</w:t>
      </w:r>
    </w:p>
    <w:p w:rsidR="001D68E2" w:rsidRPr="007019B5" w:rsidRDefault="001D68E2" w:rsidP="001D68E2">
      <w:pPr>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Bapak/Ibu Pemerintah Desa</w:t>
      </w:r>
    </w:p>
    <w:p w:rsidR="001D68E2" w:rsidRPr="007019B5" w:rsidRDefault="001D68E2" w:rsidP="001D68E2">
      <w:pPr>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Dengan Hormat,</w:t>
      </w:r>
    </w:p>
    <w:p w:rsidR="001D68E2" w:rsidRPr="007019B5" w:rsidRDefault="001D68E2" w:rsidP="001D68E2">
      <w:pPr>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Saya yang bertanda tangan di bawah ini :</w:t>
      </w:r>
    </w:p>
    <w:p w:rsidR="001D68E2" w:rsidRPr="007019B5" w:rsidRDefault="001D68E2" w:rsidP="001D68E2">
      <w:pPr>
        <w:tabs>
          <w:tab w:val="left" w:pos="1701"/>
        </w:tabs>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Nama</w:t>
      </w:r>
      <w:r w:rsidRPr="007019B5">
        <w:rPr>
          <w:rFonts w:ascii="Times New Roman" w:hAnsi="Times New Roman" w:cs="Times New Roman"/>
          <w:sz w:val="24"/>
          <w:szCs w:val="24"/>
        </w:rPr>
        <w:tab/>
        <w:t>: Wilan Makore</w:t>
      </w:r>
    </w:p>
    <w:p w:rsidR="001D68E2" w:rsidRPr="007019B5" w:rsidRDefault="001D68E2" w:rsidP="001D68E2">
      <w:pPr>
        <w:tabs>
          <w:tab w:val="left" w:pos="1701"/>
        </w:tabs>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NIM</w:t>
      </w:r>
      <w:r w:rsidRPr="007019B5">
        <w:rPr>
          <w:rFonts w:ascii="Times New Roman" w:hAnsi="Times New Roman" w:cs="Times New Roman"/>
          <w:sz w:val="24"/>
          <w:szCs w:val="24"/>
        </w:rPr>
        <w:tab/>
        <w:t>: E11.17.103</w:t>
      </w:r>
    </w:p>
    <w:p w:rsidR="001D68E2" w:rsidRPr="007019B5" w:rsidRDefault="001D68E2" w:rsidP="001D68E2">
      <w:pPr>
        <w:tabs>
          <w:tab w:val="left" w:pos="1701"/>
        </w:tabs>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 xml:space="preserve">Jurusan </w:t>
      </w:r>
      <w:r w:rsidRPr="007019B5">
        <w:rPr>
          <w:rFonts w:ascii="Times New Roman" w:hAnsi="Times New Roman" w:cs="Times New Roman"/>
          <w:sz w:val="24"/>
          <w:szCs w:val="24"/>
        </w:rPr>
        <w:tab/>
        <w:t xml:space="preserve">: Akuntansi </w:t>
      </w:r>
    </w:p>
    <w:p w:rsidR="001D68E2" w:rsidRPr="007019B5" w:rsidRDefault="001D68E2" w:rsidP="001D68E2">
      <w:pPr>
        <w:tabs>
          <w:tab w:val="left" w:pos="1701"/>
        </w:tabs>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Perguruan tinggi :Universitas Ichsan Gorontalo</w:t>
      </w:r>
    </w:p>
    <w:p w:rsidR="001D68E2" w:rsidRPr="007019B5" w:rsidRDefault="001D68E2" w:rsidP="001D68E2">
      <w:pPr>
        <w:tabs>
          <w:tab w:val="left" w:pos="0"/>
        </w:tabs>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ab/>
        <w:t xml:space="preserve">Sehubungan dengan penelitian penyusunan skripsi, saya memerlukan informasi untuk mendukung penelitian yang akan saya lakukan dengan judul “ </w:t>
      </w:r>
      <w:r w:rsidRPr="007019B5">
        <w:rPr>
          <w:rFonts w:ascii="Times New Roman" w:hAnsi="Times New Roman" w:cs="Times New Roman"/>
          <w:b/>
          <w:sz w:val="24"/>
          <w:szCs w:val="24"/>
        </w:rPr>
        <w:t xml:space="preserve">Pengaruh Pengendalian Internal, </w:t>
      </w:r>
      <w:r w:rsidRPr="007019B5">
        <w:rPr>
          <w:rFonts w:ascii="Times New Roman" w:hAnsi="Times New Roman" w:cs="Times New Roman"/>
          <w:b/>
          <w:i/>
          <w:sz w:val="24"/>
          <w:szCs w:val="24"/>
        </w:rPr>
        <w:t>Whistleblowing System</w:t>
      </w:r>
      <w:r w:rsidRPr="007019B5">
        <w:rPr>
          <w:rFonts w:ascii="Times New Roman" w:hAnsi="Times New Roman" w:cs="Times New Roman"/>
          <w:b/>
          <w:sz w:val="24"/>
          <w:szCs w:val="24"/>
        </w:rPr>
        <w:t xml:space="preserve"> dan Moralitas Aparat Terhadap Pencegahan </w:t>
      </w:r>
      <w:r w:rsidRPr="007019B5">
        <w:rPr>
          <w:rFonts w:ascii="Times New Roman" w:hAnsi="Times New Roman" w:cs="Times New Roman"/>
          <w:b/>
          <w:i/>
          <w:sz w:val="24"/>
          <w:szCs w:val="24"/>
        </w:rPr>
        <w:t xml:space="preserve">Fraud </w:t>
      </w:r>
      <w:r w:rsidRPr="007019B5">
        <w:rPr>
          <w:rFonts w:ascii="Times New Roman" w:hAnsi="Times New Roman" w:cs="Times New Roman"/>
          <w:b/>
          <w:sz w:val="24"/>
          <w:szCs w:val="24"/>
        </w:rPr>
        <w:t>Pengelolaan Keuangan Desa (Studi Kasus Pada Desa Sekecamatan Tilamuta)</w:t>
      </w:r>
      <w:r w:rsidRPr="007019B5">
        <w:rPr>
          <w:rFonts w:ascii="Times New Roman" w:hAnsi="Times New Roman" w:cs="Times New Roman"/>
          <w:sz w:val="24"/>
          <w:szCs w:val="24"/>
        </w:rPr>
        <w:t xml:space="preserve"> “</w:t>
      </w:r>
    </w:p>
    <w:p w:rsidR="001D68E2" w:rsidRPr="007019B5" w:rsidRDefault="001D68E2" w:rsidP="001D68E2">
      <w:pPr>
        <w:tabs>
          <w:tab w:val="left" w:pos="0"/>
        </w:tabs>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ab/>
        <w:t>Untuk itu saya mohon kesediaan Bapak/Ibu/Saudara/i berpartisipasi dalam penelitian ini dengan mengisi kuesioner yang terlampir.Kesediaan Bapak/Ibu/Saudara/i mengisi kuesioner ini sangat menentukan penelitian yang saya lakukan.</w:t>
      </w:r>
    </w:p>
    <w:p w:rsidR="001D68E2" w:rsidRPr="007019B5" w:rsidRDefault="001D68E2" w:rsidP="001D68E2">
      <w:pPr>
        <w:tabs>
          <w:tab w:val="left" w:pos="0"/>
        </w:tabs>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ab/>
        <w:t>Perlu saya sampaikan bahwa penelitian ini bersifat dan bertujuan akademis atau keilmuan semata dan hasil penelitian atau laporan tidak disebarluaskan. Besar harapan saya Bapak/Ibu/Saudara/i berkenan mengisi kuesioner ini dengan lengkap.Atas perhatian dan kerjasamanya saya mengucapkan terima kasih.</w:t>
      </w:r>
    </w:p>
    <w:p w:rsidR="001D68E2" w:rsidRPr="007019B5" w:rsidRDefault="001D68E2" w:rsidP="001D68E2">
      <w:pPr>
        <w:tabs>
          <w:tab w:val="left" w:pos="0"/>
          <w:tab w:val="left" w:pos="5670"/>
        </w:tabs>
        <w:spacing w:after="0" w:line="360" w:lineRule="auto"/>
        <w:jc w:val="both"/>
        <w:rPr>
          <w:rFonts w:ascii="Times New Roman" w:hAnsi="Times New Roman" w:cs="Times New Roman"/>
          <w:sz w:val="24"/>
          <w:szCs w:val="24"/>
        </w:rPr>
      </w:pPr>
      <w:r w:rsidRPr="007019B5">
        <w:rPr>
          <w:rFonts w:ascii="Times New Roman" w:hAnsi="Times New Roman" w:cs="Times New Roman"/>
          <w:sz w:val="24"/>
          <w:szCs w:val="24"/>
        </w:rPr>
        <w:tab/>
        <w:t>Hormat saya,</w:t>
      </w:r>
    </w:p>
    <w:p w:rsidR="001D68E2" w:rsidRPr="007019B5" w:rsidRDefault="001D68E2" w:rsidP="001D68E2">
      <w:pPr>
        <w:tabs>
          <w:tab w:val="left" w:pos="0"/>
          <w:tab w:val="left" w:pos="5670"/>
        </w:tabs>
        <w:spacing w:after="0" w:line="360" w:lineRule="auto"/>
        <w:jc w:val="both"/>
        <w:rPr>
          <w:rFonts w:ascii="Times New Roman" w:hAnsi="Times New Roman" w:cs="Times New Roman"/>
          <w:sz w:val="24"/>
          <w:szCs w:val="24"/>
        </w:rPr>
      </w:pPr>
    </w:p>
    <w:p w:rsidR="001D68E2" w:rsidRPr="007019B5" w:rsidRDefault="003C2140" w:rsidP="001D68E2">
      <w:pPr>
        <w:tabs>
          <w:tab w:val="left" w:pos="0"/>
          <w:tab w:val="left" w:pos="5670"/>
          <w:tab w:val="left" w:pos="595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D68E2" w:rsidRPr="007019B5">
        <w:rPr>
          <w:rFonts w:ascii="Times New Roman" w:hAnsi="Times New Roman" w:cs="Times New Roman"/>
          <w:sz w:val="24"/>
          <w:szCs w:val="24"/>
        </w:rPr>
        <w:t>Wilan Makore</w:t>
      </w:r>
    </w:p>
    <w:p w:rsidR="001D68E2" w:rsidRPr="007019B5" w:rsidRDefault="001D68E2" w:rsidP="001D68E2">
      <w:pPr>
        <w:tabs>
          <w:tab w:val="left" w:pos="0"/>
          <w:tab w:val="left" w:pos="5670"/>
          <w:tab w:val="left" w:pos="5954"/>
        </w:tabs>
        <w:spacing w:after="0" w:line="360" w:lineRule="auto"/>
        <w:jc w:val="both"/>
        <w:rPr>
          <w:rFonts w:ascii="Times New Roman" w:hAnsi="Times New Roman" w:cs="Times New Roman"/>
          <w:sz w:val="24"/>
          <w:szCs w:val="24"/>
        </w:rPr>
      </w:pPr>
    </w:p>
    <w:p w:rsidR="001D68E2" w:rsidRPr="007019B5" w:rsidRDefault="001D68E2" w:rsidP="001D68E2">
      <w:pPr>
        <w:tabs>
          <w:tab w:val="left" w:pos="0"/>
          <w:tab w:val="left" w:pos="5670"/>
          <w:tab w:val="left" w:pos="5954"/>
        </w:tabs>
        <w:spacing w:after="0" w:line="360" w:lineRule="auto"/>
        <w:jc w:val="both"/>
        <w:rPr>
          <w:rFonts w:ascii="Times New Roman" w:hAnsi="Times New Roman" w:cs="Times New Roman"/>
          <w:sz w:val="24"/>
          <w:szCs w:val="24"/>
        </w:rPr>
      </w:pPr>
    </w:p>
    <w:p w:rsidR="001D68E2" w:rsidRPr="00642BFB" w:rsidRDefault="001D68E2" w:rsidP="001D68E2">
      <w:pPr>
        <w:tabs>
          <w:tab w:val="left" w:pos="0"/>
          <w:tab w:val="left" w:pos="5670"/>
          <w:tab w:val="left" w:pos="5954"/>
        </w:tabs>
        <w:spacing w:after="0" w:line="360" w:lineRule="auto"/>
        <w:jc w:val="both"/>
        <w:rPr>
          <w:rFonts w:ascii="Arial" w:hAnsi="Arial" w:cs="Arial"/>
          <w:sz w:val="24"/>
          <w:szCs w:val="24"/>
        </w:rPr>
      </w:pPr>
    </w:p>
    <w:p w:rsidR="001D68E2" w:rsidRDefault="001D68E2" w:rsidP="001D68E2">
      <w:pPr>
        <w:widowControl w:val="0"/>
        <w:overflowPunct w:val="0"/>
        <w:autoSpaceDE w:val="0"/>
        <w:autoSpaceDN w:val="0"/>
        <w:adjustRightInd w:val="0"/>
        <w:spacing w:before="120" w:after="240" w:line="240" w:lineRule="auto"/>
        <w:jc w:val="both"/>
        <w:rPr>
          <w:rFonts w:ascii="Times New Roman" w:hAnsi="Times New Roman" w:cs="Times New Roman"/>
          <w:b/>
          <w:color w:val="222222"/>
          <w:sz w:val="24"/>
          <w:szCs w:val="24"/>
          <w:shd w:val="clear" w:color="auto" w:fill="FFFFFF"/>
        </w:rPr>
      </w:pPr>
    </w:p>
    <w:p w:rsidR="001D68E2" w:rsidRPr="003C7C3F" w:rsidRDefault="001D68E2" w:rsidP="001D68E2">
      <w:pPr>
        <w:tabs>
          <w:tab w:val="left" w:pos="0"/>
          <w:tab w:val="left" w:pos="5670"/>
          <w:tab w:val="left" w:pos="5954"/>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1 : </w:t>
      </w:r>
      <w:r w:rsidRPr="003C7C3F">
        <w:rPr>
          <w:rFonts w:ascii="Times New Roman" w:hAnsi="Times New Roman" w:cs="Times New Roman"/>
          <w:b/>
          <w:sz w:val="24"/>
          <w:szCs w:val="24"/>
        </w:rPr>
        <w:t>KUESIONER PENELITIAN</w:t>
      </w:r>
    </w:p>
    <w:p w:rsidR="001D68E2" w:rsidRPr="003C7C3F" w:rsidRDefault="001D68E2" w:rsidP="001D68E2">
      <w:pPr>
        <w:tabs>
          <w:tab w:val="left" w:pos="0"/>
          <w:tab w:val="left" w:pos="5670"/>
          <w:tab w:val="left" w:pos="5954"/>
        </w:tabs>
        <w:spacing w:after="0" w:line="480" w:lineRule="auto"/>
        <w:jc w:val="both"/>
        <w:rPr>
          <w:rFonts w:ascii="Times New Roman" w:hAnsi="Times New Roman" w:cs="Times New Roman"/>
          <w:b/>
          <w:sz w:val="24"/>
          <w:szCs w:val="24"/>
        </w:rPr>
      </w:pPr>
      <w:r w:rsidRPr="003C7C3F">
        <w:rPr>
          <w:rFonts w:ascii="Times New Roman" w:hAnsi="Times New Roman" w:cs="Times New Roman"/>
          <w:b/>
          <w:sz w:val="24"/>
          <w:szCs w:val="24"/>
        </w:rPr>
        <w:t>IDENTIFIKASI MASALAH</w:t>
      </w:r>
    </w:p>
    <w:p w:rsidR="001D68E2" w:rsidRPr="003C7C3F" w:rsidRDefault="001D68E2" w:rsidP="001D68E2">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3C7C3F">
        <w:rPr>
          <w:rFonts w:ascii="Times New Roman" w:hAnsi="Times New Roman" w:cs="Times New Roman"/>
          <w:sz w:val="24"/>
          <w:szCs w:val="24"/>
        </w:rPr>
        <w:t>Nama Responden</w:t>
      </w:r>
      <w:r w:rsidRPr="003C7C3F">
        <w:rPr>
          <w:rFonts w:ascii="Times New Roman" w:hAnsi="Times New Roman" w:cs="Times New Roman"/>
          <w:sz w:val="24"/>
          <w:szCs w:val="24"/>
        </w:rPr>
        <w:tab/>
        <w:t xml:space="preserve">: </w:t>
      </w:r>
      <w:r w:rsidRPr="003C7C3F">
        <w:rPr>
          <w:rFonts w:ascii="Times New Roman" w:hAnsi="Times New Roman" w:cs="Times New Roman"/>
          <w:sz w:val="24"/>
          <w:szCs w:val="24"/>
        </w:rPr>
        <w:tab/>
        <w:t>(Boleh Tidak Diisi)</w:t>
      </w:r>
    </w:p>
    <w:p w:rsidR="001D68E2" w:rsidRPr="003C7C3F" w:rsidRDefault="001D68E2" w:rsidP="001D68E2">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3C7C3F">
        <w:rPr>
          <w:rFonts w:ascii="Times New Roman" w:hAnsi="Times New Roman" w:cs="Times New Roman"/>
          <w:sz w:val="24"/>
          <w:szCs w:val="24"/>
        </w:rPr>
        <w:t>Umur Responden</w:t>
      </w:r>
      <w:r w:rsidRPr="003C7C3F">
        <w:rPr>
          <w:rFonts w:ascii="Times New Roman" w:hAnsi="Times New Roman" w:cs="Times New Roman"/>
          <w:sz w:val="24"/>
          <w:szCs w:val="24"/>
        </w:rPr>
        <w:tab/>
        <w:t>:</w:t>
      </w:r>
    </w:p>
    <w:p w:rsidR="001D68E2" w:rsidRPr="003C7C3F" w:rsidRDefault="001D68E2" w:rsidP="001D68E2">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3C7C3F">
        <w:rPr>
          <w:rFonts w:ascii="Times New Roman" w:hAnsi="Times New Roman" w:cs="Times New Roman"/>
          <w:sz w:val="24"/>
          <w:szCs w:val="24"/>
        </w:rPr>
        <w:t>Jenis Kelamin</w:t>
      </w:r>
      <w:r w:rsidRPr="003C7C3F">
        <w:rPr>
          <w:rFonts w:ascii="Times New Roman" w:hAnsi="Times New Roman" w:cs="Times New Roman"/>
          <w:sz w:val="24"/>
          <w:szCs w:val="24"/>
        </w:rPr>
        <w:tab/>
        <w:t>: (    ) Laki-Laki</w:t>
      </w:r>
      <w:r w:rsidRPr="003C7C3F">
        <w:rPr>
          <w:rFonts w:ascii="Times New Roman" w:hAnsi="Times New Roman" w:cs="Times New Roman"/>
          <w:sz w:val="24"/>
          <w:szCs w:val="24"/>
        </w:rPr>
        <w:tab/>
        <w:t>(    ) Perempuan</w:t>
      </w:r>
    </w:p>
    <w:p w:rsidR="001D68E2" w:rsidRPr="003C7C3F" w:rsidRDefault="001D68E2" w:rsidP="001D68E2">
      <w:pPr>
        <w:tabs>
          <w:tab w:val="left" w:pos="0"/>
          <w:tab w:val="left" w:pos="2835"/>
          <w:tab w:val="left" w:pos="5670"/>
          <w:tab w:val="left" w:pos="595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Jenjang Pendidikan</w:t>
      </w:r>
      <w:r>
        <w:rPr>
          <w:rFonts w:ascii="Times New Roman" w:hAnsi="Times New Roman" w:cs="Times New Roman"/>
          <w:sz w:val="24"/>
          <w:szCs w:val="24"/>
        </w:rPr>
        <w:tab/>
        <w:t>: (    ) SD     (    ) SMP    (    ) SMA     (    ) S1</w:t>
      </w:r>
    </w:p>
    <w:p w:rsidR="001D68E2" w:rsidRPr="003C7C3F" w:rsidRDefault="001D68E2" w:rsidP="001D68E2">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3C7C3F">
        <w:rPr>
          <w:rFonts w:ascii="Times New Roman" w:hAnsi="Times New Roman" w:cs="Times New Roman"/>
          <w:sz w:val="24"/>
          <w:szCs w:val="24"/>
        </w:rPr>
        <w:t>Jabatan</w:t>
      </w:r>
      <w:r w:rsidRPr="003C7C3F">
        <w:rPr>
          <w:rFonts w:ascii="Times New Roman" w:hAnsi="Times New Roman" w:cs="Times New Roman"/>
          <w:sz w:val="24"/>
          <w:szCs w:val="24"/>
        </w:rPr>
        <w:tab/>
        <w:t>:</w:t>
      </w:r>
    </w:p>
    <w:p w:rsidR="001D68E2" w:rsidRPr="003C7C3F" w:rsidRDefault="001D68E2" w:rsidP="001D68E2">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3C7C3F">
        <w:rPr>
          <w:rFonts w:ascii="Times New Roman" w:hAnsi="Times New Roman" w:cs="Times New Roman"/>
          <w:sz w:val="24"/>
          <w:szCs w:val="24"/>
        </w:rPr>
        <w:t>Lama Bekerja</w:t>
      </w:r>
      <w:r w:rsidRPr="003C7C3F">
        <w:rPr>
          <w:rFonts w:ascii="Times New Roman" w:hAnsi="Times New Roman" w:cs="Times New Roman"/>
          <w:sz w:val="24"/>
          <w:szCs w:val="24"/>
        </w:rPr>
        <w:tab/>
        <w:t>:</w:t>
      </w:r>
    </w:p>
    <w:p w:rsidR="001D68E2" w:rsidRDefault="001D68E2" w:rsidP="001D68E2">
      <w:pPr>
        <w:widowControl w:val="0"/>
        <w:overflowPunct w:val="0"/>
        <w:autoSpaceDE w:val="0"/>
        <w:autoSpaceDN w:val="0"/>
        <w:adjustRightInd w:val="0"/>
        <w:spacing w:before="120" w:after="240" w:line="240" w:lineRule="auto"/>
        <w:jc w:val="both"/>
        <w:rPr>
          <w:rFonts w:ascii="Times New Roman" w:hAnsi="Times New Roman" w:cs="Times New Roman"/>
          <w:b/>
          <w:color w:val="222222"/>
          <w:sz w:val="24"/>
          <w:szCs w:val="24"/>
          <w:shd w:val="clear" w:color="auto" w:fill="FFFFFF"/>
        </w:rPr>
      </w:pPr>
      <w:r w:rsidRPr="00AD4635">
        <w:rPr>
          <w:rFonts w:ascii="Times New Roman" w:hAnsi="Times New Roman" w:cs="Times New Roman"/>
          <w:b/>
          <w:color w:val="222222"/>
          <w:sz w:val="24"/>
          <w:szCs w:val="24"/>
          <w:shd w:val="clear" w:color="auto" w:fill="FFFFFF"/>
        </w:rPr>
        <w:t>Petunjuk Pengisian</w:t>
      </w:r>
    </w:p>
    <w:p w:rsidR="001D68E2" w:rsidRDefault="001D68E2" w:rsidP="0014001D">
      <w:pPr>
        <w:pStyle w:val="ListParagraph"/>
        <w:widowControl w:val="0"/>
        <w:numPr>
          <w:ilvl w:val="0"/>
          <w:numId w:val="59"/>
        </w:numPr>
        <w:overflowPunct w:val="0"/>
        <w:autoSpaceDE w:val="0"/>
        <w:autoSpaceDN w:val="0"/>
        <w:adjustRightInd w:val="0"/>
        <w:spacing w:before="120" w:after="0" w:line="480"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Mohon di isi oleh Bapak/Ibu untuk menjawab seluruh pertanyaan yang telah di sediakan.</w:t>
      </w:r>
    </w:p>
    <w:p w:rsidR="001D68E2" w:rsidRDefault="001D68E2" w:rsidP="0014001D">
      <w:pPr>
        <w:pStyle w:val="ListParagraph"/>
        <w:widowControl w:val="0"/>
        <w:numPr>
          <w:ilvl w:val="0"/>
          <w:numId w:val="59"/>
        </w:numPr>
        <w:overflowPunct w:val="0"/>
        <w:autoSpaceDE w:val="0"/>
        <w:autoSpaceDN w:val="0"/>
        <w:adjustRightInd w:val="0"/>
        <w:spacing w:before="120" w:after="0" w:line="480"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Berilah tanda silang (X) pada kolom yang tersedia dan di pilih sesuai dengan yang sebenarnya.</w:t>
      </w:r>
    </w:p>
    <w:p w:rsidR="001D68E2" w:rsidRPr="00865C3A" w:rsidRDefault="001D68E2" w:rsidP="0014001D">
      <w:pPr>
        <w:pStyle w:val="ListParagraph"/>
        <w:widowControl w:val="0"/>
        <w:numPr>
          <w:ilvl w:val="0"/>
          <w:numId w:val="59"/>
        </w:numPr>
        <w:overflowPunct w:val="0"/>
        <w:autoSpaceDE w:val="0"/>
        <w:autoSpaceDN w:val="0"/>
        <w:adjustRightInd w:val="0"/>
        <w:spacing w:before="120" w:after="0" w:line="480"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Dalam menjawab pertanyaan-pertanyaan ini, tidak ada jawaban yang salah. </w:t>
      </w:r>
      <w:r w:rsidRPr="004756A5">
        <w:rPr>
          <w:rFonts w:ascii="Times New Roman" w:hAnsi="Times New Roman" w:cs="Times New Roman"/>
          <w:b/>
          <w:color w:val="222222"/>
          <w:sz w:val="24"/>
          <w:szCs w:val="24"/>
          <w:shd w:val="clear" w:color="auto" w:fill="FFFFFF"/>
        </w:rPr>
        <w:t>Oleh karena itu di usahakan agar tidak ada jawaban yang di kosongkan</w:t>
      </w:r>
    </w:p>
    <w:p w:rsidR="001D68E2" w:rsidRDefault="001D68E2" w:rsidP="001D68E2">
      <w:pPr>
        <w:widowControl w:val="0"/>
        <w:overflowPunct w:val="0"/>
        <w:autoSpaceDE w:val="0"/>
        <w:autoSpaceDN w:val="0"/>
        <w:adjustRightInd w:val="0"/>
        <w:spacing w:before="120" w:after="0" w:line="480" w:lineRule="auto"/>
        <w:jc w:val="both"/>
        <w:rPr>
          <w:rFonts w:ascii="Times New Roman" w:hAnsi="Times New Roman" w:cs="Times New Roman"/>
          <w:b/>
          <w:color w:val="222222"/>
          <w:sz w:val="24"/>
          <w:szCs w:val="24"/>
          <w:shd w:val="clear" w:color="auto" w:fill="FFFFFF"/>
        </w:rPr>
      </w:pPr>
      <w:r w:rsidRPr="004756A5">
        <w:rPr>
          <w:rFonts w:ascii="Times New Roman" w:hAnsi="Times New Roman" w:cs="Times New Roman"/>
          <w:b/>
          <w:color w:val="222222"/>
          <w:sz w:val="24"/>
          <w:szCs w:val="24"/>
          <w:shd w:val="clear" w:color="auto" w:fill="FFFFFF"/>
        </w:rPr>
        <w:t>PENGENDALIAN INTERNAL</w:t>
      </w:r>
      <w:r>
        <w:rPr>
          <w:rFonts w:ascii="Times New Roman" w:hAnsi="Times New Roman" w:cs="Times New Roman"/>
          <w:b/>
          <w:color w:val="222222"/>
          <w:sz w:val="24"/>
          <w:szCs w:val="24"/>
          <w:shd w:val="clear" w:color="auto" w:fill="FFFFFF"/>
        </w:rPr>
        <w:t xml:space="preserve"> (X1)</w:t>
      </w:r>
    </w:p>
    <w:p w:rsidR="001D68E2" w:rsidRDefault="001D68E2" w:rsidP="0014001D">
      <w:pPr>
        <w:pStyle w:val="ListParagraph"/>
        <w:widowControl w:val="0"/>
        <w:numPr>
          <w:ilvl w:val="0"/>
          <w:numId w:val="60"/>
        </w:numPr>
        <w:overflowPunct w:val="0"/>
        <w:autoSpaceDE w:val="0"/>
        <w:autoSpaceDN w:val="0"/>
        <w:adjustRightInd w:val="0"/>
        <w:spacing w:before="120" w:after="0" w:line="480" w:lineRule="auto"/>
        <w:ind w:left="284" w:hanging="284"/>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Lingkungan Pengendalian</w:t>
      </w:r>
    </w:p>
    <w:p w:rsidR="001D68E2" w:rsidRDefault="001D68E2" w:rsidP="0014001D">
      <w:pPr>
        <w:pStyle w:val="ListParagraph"/>
        <w:widowControl w:val="0"/>
        <w:numPr>
          <w:ilvl w:val="0"/>
          <w:numId w:val="61"/>
        </w:numPr>
        <w:overflowPunct w:val="0"/>
        <w:autoSpaceDE w:val="0"/>
        <w:autoSpaceDN w:val="0"/>
        <w:adjustRightInd w:val="0"/>
        <w:spacing w:before="240" w:line="276"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Di instansi tempat saya bekerja, seluruh aparat telah menaati peraturan yang berlaku.</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13"/>
        </w:trPr>
        <w:tc>
          <w:tcPr>
            <w:tcW w:w="1559" w:type="dxa"/>
          </w:tcPr>
          <w:p w:rsidR="001D68E2" w:rsidRDefault="001D68E2" w:rsidP="001D68E2">
            <w:pPr>
              <w:pStyle w:val="ListParagraph"/>
              <w:widowControl w:val="0"/>
              <w:overflowPunct w:val="0"/>
              <w:autoSpaceDE w:val="0"/>
              <w:autoSpaceDN w:val="0"/>
              <w:adjustRightInd w:val="0"/>
              <w:spacing w:after="0"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overflowPunct w:val="0"/>
        <w:autoSpaceDE w:val="0"/>
        <w:autoSpaceDN w:val="0"/>
        <w:adjustRightInd w:val="0"/>
        <w:spacing w:before="240" w:after="0" w:line="276"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Saya akan mengingatkan rekan kerja yang melakukan tindakan yang tidak sesuai dengan peraturan yang berlaku di dalam instansi tempat saya bekerja</w:t>
      </w:r>
    </w:p>
    <w:p w:rsidR="001D68E2" w:rsidRDefault="001D68E2" w:rsidP="001D68E2">
      <w:pPr>
        <w:pStyle w:val="ListParagraph"/>
        <w:widowControl w:val="0"/>
        <w:overflowPunct w:val="0"/>
        <w:autoSpaceDE w:val="0"/>
        <w:autoSpaceDN w:val="0"/>
        <w:adjustRightInd w:val="0"/>
        <w:spacing w:before="240" w:line="276" w:lineRule="auto"/>
        <w:ind w:left="284"/>
        <w:jc w:val="both"/>
        <w:rPr>
          <w:rFonts w:ascii="Times New Roman" w:hAnsi="Times New Roman" w:cs="Times New Roman"/>
          <w:color w:val="222222"/>
          <w:sz w:val="24"/>
          <w:szCs w:val="24"/>
          <w:shd w:val="clear" w:color="auto" w:fill="FFFFFF"/>
        </w:rPr>
      </w:pPr>
    </w:p>
    <w:p w:rsidR="001D68E2" w:rsidRDefault="001D68E2" w:rsidP="001D68E2">
      <w:pPr>
        <w:pStyle w:val="ListParagraph"/>
        <w:widowControl w:val="0"/>
        <w:overflowPunct w:val="0"/>
        <w:autoSpaceDE w:val="0"/>
        <w:autoSpaceDN w:val="0"/>
        <w:adjustRightInd w:val="0"/>
        <w:spacing w:before="240" w:line="276" w:lineRule="auto"/>
        <w:ind w:left="284"/>
        <w:jc w:val="both"/>
        <w:rPr>
          <w:rFonts w:ascii="Times New Roman" w:hAnsi="Times New Roman" w:cs="Times New Roman"/>
          <w:color w:val="222222"/>
          <w:sz w:val="24"/>
          <w:szCs w:val="24"/>
          <w:shd w:val="clear" w:color="auto" w:fill="FFFFFF"/>
        </w:rPr>
      </w:pPr>
    </w:p>
    <w:p w:rsidR="001D68E2" w:rsidRPr="00D44A8E" w:rsidRDefault="001D68E2" w:rsidP="001D68E2">
      <w:pPr>
        <w:pStyle w:val="ListParagraph"/>
        <w:widowControl w:val="0"/>
        <w:overflowPunct w:val="0"/>
        <w:autoSpaceDE w:val="0"/>
        <w:autoSpaceDN w:val="0"/>
        <w:adjustRightInd w:val="0"/>
        <w:spacing w:before="240" w:line="276" w:lineRule="auto"/>
        <w:ind w:left="284"/>
        <w:jc w:val="both"/>
        <w:rPr>
          <w:rFonts w:ascii="Times New Roman" w:hAnsi="Times New Roman" w:cs="Times New Roman"/>
          <w:color w:val="222222"/>
          <w:sz w:val="24"/>
          <w:szCs w:val="24"/>
          <w:shd w:val="clear" w:color="auto" w:fill="FFFFFF"/>
        </w:rPr>
      </w:pP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62"/>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778"/>
        </w:tabs>
        <w:overflowPunct w:val="0"/>
        <w:autoSpaceDE w:val="0"/>
        <w:autoSpaceDN w:val="0"/>
        <w:adjustRightInd w:val="0"/>
        <w:spacing w:before="240" w:after="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tempat saya bekerja, setiap aparat  memiliki kompetensi yang cukup baik di setiap bidangnya.</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58"/>
        </w:trPr>
        <w:tc>
          <w:tcPr>
            <w:tcW w:w="1559" w:type="dxa"/>
          </w:tcPr>
          <w:p w:rsidR="001D68E2" w:rsidRDefault="001D68E2" w:rsidP="001D68E2">
            <w:pPr>
              <w:pStyle w:val="ListParagraph"/>
              <w:widowControl w:val="0"/>
              <w:overflowPunct w:val="0"/>
              <w:autoSpaceDE w:val="0"/>
              <w:autoSpaceDN w:val="0"/>
              <w:adjustRightInd w:val="0"/>
              <w:spacing w:after="0"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778"/>
        </w:tabs>
        <w:overflowPunct w:val="0"/>
        <w:autoSpaceDE w:val="0"/>
        <w:autoSpaceDN w:val="0"/>
        <w:adjustRightInd w:val="0"/>
        <w:spacing w:after="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instansi tempat saya bekerja, pimpinan sudah melaksanakan tanggung jawab sesuai dengan peraturan pemerintah</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63"/>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D44A8E" w:rsidRDefault="001D68E2" w:rsidP="0014001D">
      <w:pPr>
        <w:pStyle w:val="ListParagraph"/>
        <w:widowControl w:val="0"/>
        <w:numPr>
          <w:ilvl w:val="0"/>
          <w:numId w:val="61"/>
        </w:numPr>
        <w:tabs>
          <w:tab w:val="left" w:pos="1778"/>
        </w:tabs>
        <w:overflowPunct w:val="0"/>
        <w:autoSpaceDE w:val="0"/>
        <w:autoSpaceDN w:val="0"/>
        <w:adjustRightInd w:val="0"/>
        <w:spacing w:before="240" w:after="240" w:line="276"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tempat saya bekerja, penerapan wewenang dan tanggung jawab pada setiap bidang adalah hal yang penting dan perlu untuk di lakukan</w:t>
      </w:r>
    </w:p>
    <w:tbl>
      <w:tblPr>
        <w:tblStyle w:val="TableGrid"/>
        <w:tblW w:w="0" w:type="auto"/>
        <w:tblInd w:w="250" w:type="dxa"/>
        <w:tblLook w:val="04A0"/>
      </w:tblPr>
      <w:tblGrid>
        <w:gridCol w:w="1559"/>
        <w:gridCol w:w="1276"/>
        <w:gridCol w:w="1701"/>
        <w:gridCol w:w="1559"/>
        <w:gridCol w:w="1560"/>
      </w:tblGrid>
      <w:tr w:rsidR="001D68E2" w:rsidTr="001D68E2">
        <w:trPr>
          <w:trHeight w:val="329"/>
        </w:trPr>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61"/>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overflowPunct w:val="0"/>
        <w:autoSpaceDE w:val="0"/>
        <w:autoSpaceDN w:val="0"/>
        <w:adjustRightInd w:val="0"/>
        <w:spacing w:before="240" w:line="276"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instansi tempat saya bekerja, seluruh aparat sudah melaksnakan pekerjaan sesuai dengan tanggung jawabnya</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29"/>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9E6DE8" w:rsidRDefault="001D68E2" w:rsidP="0014001D">
      <w:pPr>
        <w:pStyle w:val="ListParagraph"/>
        <w:widowControl w:val="0"/>
        <w:numPr>
          <w:ilvl w:val="0"/>
          <w:numId w:val="61"/>
        </w:numPr>
        <w:overflowPunct w:val="0"/>
        <w:autoSpaceDE w:val="0"/>
        <w:autoSpaceDN w:val="0"/>
        <w:adjustRightInd w:val="0"/>
        <w:spacing w:before="120" w:after="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Kebijakan dalam instansi tempat saya bekerja, mendorong saya untuk dapat bekerja secara jujur dan efisien</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79"/>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9E6DE8" w:rsidRDefault="001D68E2" w:rsidP="0014001D">
      <w:pPr>
        <w:pStyle w:val="ListParagraph"/>
        <w:widowControl w:val="0"/>
        <w:numPr>
          <w:ilvl w:val="0"/>
          <w:numId w:val="61"/>
        </w:numPr>
        <w:overflowPunct w:val="0"/>
        <w:autoSpaceDE w:val="0"/>
        <w:autoSpaceDN w:val="0"/>
        <w:adjustRightInd w:val="0"/>
        <w:spacing w:before="120" w:after="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instansi tempat saya bekerja, kebijakan mengenai pengendalian internal sudah berjalan dengan baik</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01"/>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0"/>
        </w:numPr>
        <w:overflowPunct w:val="0"/>
        <w:autoSpaceDE w:val="0"/>
        <w:autoSpaceDN w:val="0"/>
        <w:adjustRightInd w:val="0"/>
        <w:spacing w:before="120" w:after="240" w:line="240" w:lineRule="auto"/>
        <w:ind w:left="284" w:hanging="284"/>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Penilaian Resiko</w:t>
      </w:r>
    </w:p>
    <w:p w:rsidR="001D68E2" w:rsidRDefault="001D68E2" w:rsidP="001D68E2">
      <w:pPr>
        <w:pStyle w:val="ListParagraph"/>
        <w:widowControl w:val="0"/>
        <w:overflowPunct w:val="0"/>
        <w:autoSpaceDE w:val="0"/>
        <w:autoSpaceDN w:val="0"/>
        <w:adjustRightInd w:val="0"/>
        <w:spacing w:before="120" w:after="240" w:line="240" w:lineRule="auto"/>
        <w:jc w:val="both"/>
        <w:rPr>
          <w:rFonts w:ascii="Times New Roman" w:hAnsi="Times New Roman" w:cs="Times New Roman"/>
          <w:b/>
          <w:iCs/>
          <w:color w:val="222222"/>
          <w:sz w:val="24"/>
          <w:szCs w:val="24"/>
          <w:shd w:val="clear" w:color="auto" w:fill="FFFFFF"/>
        </w:rPr>
      </w:pPr>
    </w:p>
    <w:p w:rsidR="001D68E2" w:rsidRDefault="001D68E2" w:rsidP="0014001D">
      <w:pPr>
        <w:pStyle w:val="ListParagraph"/>
        <w:widowControl w:val="0"/>
        <w:numPr>
          <w:ilvl w:val="0"/>
          <w:numId w:val="61"/>
        </w:numPr>
        <w:overflowPunct w:val="0"/>
        <w:autoSpaceDE w:val="0"/>
        <w:autoSpaceDN w:val="0"/>
        <w:adjustRightInd w:val="0"/>
        <w:spacing w:before="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instansi tempat saya bekerja, apabila terdapat tindakan kecurangan harus di laporkan kepada pimpinan instansi</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54"/>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 w:val="left" w:pos="426"/>
        </w:tabs>
        <w:overflowPunct w:val="0"/>
        <w:autoSpaceDE w:val="0"/>
        <w:autoSpaceDN w:val="0"/>
        <w:adjustRightInd w:val="0"/>
        <w:spacing w:before="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Sistem pengendalian internal yang ada pada instansi tempat saya bekerja sudah mempertimbangkan risiko yang berasal dari dalam maupun dari luar</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64"/>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 w:val="left" w:pos="426"/>
        </w:tabs>
        <w:overflowPunct w:val="0"/>
        <w:autoSpaceDE w:val="0"/>
        <w:autoSpaceDN w:val="0"/>
        <w:adjustRightInd w:val="0"/>
        <w:spacing w:before="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Dalam menjalankan tugas, saya akan berusaha mengendalikan terjadinya resiko</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15"/>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 w:val="left" w:pos="426"/>
        </w:tabs>
        <w:overflowPunct w:val="0"/>
        <w:autoSpaceDE w:val="0"/>
        <w:autoSpaceDN w:val="0"/>
        <w:adjustRightInd w:val="0"/>
        <w:spacing w:before="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instansi tempat saya bekerja, apabila  terdapat aparat yang melakukan kesalahan dan memicu terjadinya resiko akan mendapatkan sanksi</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67"/>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 w:val="left" w:pos="426"/>
        </w:tabs>
        <w:overflowPunct w:val="0"/>
        <w:autoSpaceDE w:val="0"/>
        <w:autoSpaceDN w:val="0"/>
        <w:adjustRightInd w:val="0"/>
        <w:spacing w:before="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Siatem pengendalian internal dalam instansi tempat saya bekerja dapat mengendalikan, menekankan dan mengurangi terjadinya resiko</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63"/>
        </w:trPr>
        <w:tc>
          <w:tcPr>
            <w:tcW w:w="1559" w:type="dxa"/>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Pr>
          <w:p w:rsidR="001D68E2" w:rsidRPr="001D3316"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sidRPr="001D3316">
              <w:rPr>
                <w:rFonts w:ascii="Times New Roman" w:hAnsi="Times New Roman" w:cs="Times New Roman"/>
                <w:color w:val="222222"/>
                <w:sz w:val="24"/>
                <w:szCs w:val="24"/>
                <w:shd w:val="clear" w:color="auto" w:fill="FFFFFF"/>
              </w:rPr>
              <w:t>Setuju</w:t>
            </w:r>
          </w:p>
        </w:tc>
        <w:tc>
          <w:tcPr>
            <w:tcW w:w="1701" w:type="dxa"/>
          </w:tcPr>
          <w:p w:rsidR="001D68E2" w:rsidRPr="00593E6D"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0"/>
        </w:numPr>
        <w:overflowPunct w:val="0"/>
        <w:autoSpaceDE w:val="0"/>
        <w:autoSpaceDN w:val="0"/>
        <w:adjustRightInd w:val="0"/>
        <w:spacing w:before="120" w:after="240" w:line="240" w:lineRule="auto"/>
        <w:ind w:left="284" w:hanging="284"/>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Kegiatan Pengendalian</w:t>
      </w:r>
    </w:p>
    <w:p w:rsidR="001D68E2" w:rsidRPr="00240559" w:rsidRDefault="001D68E2" w:rsidP="001D68E2">
      <w:pPr>
        <w:pStyle w:val="ListParagraph"/>
        <w:widowControl w:val="0"/>
        <w:overflowPunct w:val="0"/>
        <w:autoSpaceDE w:val="0"/>
        <w:autoSpaceDN w:val="0"/>
        <w:adjustRightInd w:val="0"/>
        <w:spacing w:before="120" w:after="240" w:line="240" w:lineRule="auto"/>
        <w:jc w:val="both"/>
        <w:rPr>
          <w:rFonts w:ascii="Times New Roman" w:hAnsi="Times New Roman" w:cs="Times New Roman"/>
          <w:b/>
          <w:iCs/>
          <w:color w:val="222222"/>
          <w:sz w:val="24"/>
          <w:szCs w:val="24"/>
          <w:shd w:val="clear" w:color="auto" w:fill="FFFFFF"/>
        </w:rPr>
      </w:pPr>
    </w:p>
    <w:p w:rsidR="001D68E2" w:rsidRDefault="001D68E2" w:rsidP="0014001D">
      <w:pPr>
        <w:pStyle w:val="ListParagraph"/>
        <w:widowControl w:val="0"/>
        <w:numPr>
          <w:ilvl w:val="0"/>
          <w:numId w:val="61"/>
        </w:numPr>
        <w:tabs>
          <w:tab w:val="left" w:pos="0"/>
          <w:tab w:val="left" w:pos="142"/>
          <w:tab w:val="left" w:pos="426"/>
        </w:tabs>
        <w:overflowPunct w:val="0"/>
        <w:autoSpaceDE w:val="0"/>
        <w:autoSpaceDN w:val="0"/>
        <w:adjustRightInd w:val="0"/>
        <w:spacing w:before="120" w:after="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 Pemisahan fungsi untuk setiap tugas telah di lakukan oleh instansi tempat saya bekerja</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07"/>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0"/>
          <w:tab w:val="left" w:pos="142"/>
          <w:tab w:val="left" w:pos="284"/>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 Di instansi tempat saya bekerja, setiap pelaksanaan tugas selalu di otorisasi aparat yang berwenang.</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388"/>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0"/>
          <w:tab w:val="left" w:pos="142"/>
          <w:tab w:val="left" w:pos="284"/>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 Di instansi tempat saya bekerja, pemeriksaan dan pengendalian fisik atas kekayaan instansi (kas, piutang, dll) di lakukan setiap saat</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23"/>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0"/>
          <w:tab w:val="left" w:pos="142"/>
          <w:tab w:val="left" w:pos="284"/>
          <w:tab w:val="left" w:pos="426"/>
        </w:tabs>
        <w:overflowPunct w:val="0"/>
        <w:autoSpaceDE w:val="0"/>
        <w:autoSpaceDN w:val="0"/>
        <w:adjustRightInd w:val="0"/>
        <w:spacing w:before="120" w:after="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Di instansi tempat saya bekerja, pengendalian dan pemeriksaan atas segala </w:t>
      </w:r>
      <w:r>
        <w:rPr>
          <w:rFonts w:ascii="Times New Roman" w:hAnsi="Times New Roman" w:cs="Times New Roman"/>
          <w:iCs/>
          <w:color w:val="222222"/>
          <w:sz w:val="24"/>
          <w:szCs w:val="24"/>
          <w:shd w:val="clear" w:color="auto" w:fill="FFFFFF"/>
        </w:rPr>
        <w:lastRenderedPageBreak/>
        <w:t>catatan dan dokumen yang penting sudah di lakukan dengan baik</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62"/>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instansi tempat saya bekerja, pimpinan selalu melakukan evaluasi terhadap tugas yang di lakukan aparat</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42"/>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0"/>
        </w:numPr>
        <w:overflowPunct w:val="0"/>
        <w:autoSpaceDE w:val="0"/>
        <w:autoSpaceDN w:val="0"/>
        <w:adjustRightInd w:val="0"/>
        <w:spacing w:before="120" w:after="240" w:line="240" w:lineRule="auto"/>
        <w:ind w:left="426" w:hanging="426"/>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Informasi Dan Komunikasi</w:t>
      </w:r>
    </w:p>
    <w:p w:rsidR="001D68E2" w:rsidRPr="00BD69FE" w:rsidRDefault="001D68E2" w:rsidP="001D68E2">
      <w:pPr>
        <w:pStyle w:val="ListParagraph"/>
        <w:widowControl w:val="0"/>
        <w:overflowPunct w:val="0"/>
        <w:autoSpaceDE w:val="0"/>
        <w:autoSpaceDN w:val="0"/>
        <w:adjustRightInd w:val="0"/>
        <w:spacing w:before="120" w:after="240" w:line="240" w:lineRule="auto"/>
        <w:jc w:val="both"/>
        <w:rPr>
          <w:rFonts w:ascii="Times New Roman" w:hAnsi="Times New Roman" w:cs="Times New Roman"/>
          <w:b/>
          <w:iCs/>
          <w:color w:val="222222"/>
          <w:sz w:val="24"/>
          <w:szCs w:val="24"/>
          <w:shd w:val="clear" w:color="auto" w:fill="FFFFFF"/>
        </w:rPr>
      </w:pPr>
    </w:p>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 Di instansi tempat saya bekerja, sistem informasi selalu di perbaharui sesuai dengan perkembangan tekhnologi yang ada</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85"/>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instansi tempat saya bekerja, penggunaan tekhnologi informasi telah di manfaatkan dengan baik</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07"/>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instansi tempat saya bekerja, sistem akuntansi dapat mencatat seluruh informasi kegiatan operasional instansi</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01"/>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Sistem pengolahan data secara mekanis atau elektronis maupun kombinasi dari keduanya di lakukan di tempat saya bekerja</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23"/>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0"/>
        </w:numPr>
        <w:tabs>
          <w:tab w:val="left" w:pos="142"/>
          <w:tab w:val="left" w:pos="284"/>
          <w:tab w:val="left" w:pos="426"/>
          <w:tab w:val="left" w:pos="851"/>
        </w:tabs>
        <w:overflowPunct w:val="0"/>
        <w:autoSpaceDE w:val="0"/>
        <w:autoSpaceDN w:val="0"/>
        <w:adjustRightInd w:val="0"/>
        <w:spacing w:before="120" w:after="240" w:line="240" w:lineRule="auto"/>
        <w:ind w:hanging="720"/>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Pemantauan</w:t>
      </w:r>
    </w:p>
    <w:p w:rsidR="001D68E2" w:rsidRDefault="001D68E2" w:rsidP="001D68E2">
      <w:pPr>
        <w:pStyle w:val="ListParagraph"/>
        <w:widowControl w:val="0"/>
        <w:tabs>
          <w:tab w:val="left" w:pos="142"/>
          <w:tab w:val="left" w:pos="284"/>
          <w:tab w:val="left" w:pos="426"/>
          <w:tab w:val="left" w:pos="851"/>
        </w:tabs>
        <w:overflowPunct w:val="0"/>
        <w:autoSpaceDE w:val="0"/>
        <w:autoSpaceDN w:val="0"/>
        <w:adjustRightInd w:val="0"/>
        <w:spacing w:before="120" w:after="240" w:line="240" w:lineRule="auto"/>
        <w:jc w:val="both"/>
        <w:rPr>
          <w:rFonts w:ascii="Times New Roman" w:hAnsi="Times New Roman" w:cs="Times New Roman"/>
          <w:b/>
          <w:iCs/>
          <w:color w:val="222222"/>
          <w:sz w:val="24"/>
          <w:szCs w:val="24"/>
          <w:shd w:val="clear" w:color="auto" w:fill="FFFFFF"/>
        </w:rPr>
      </w:pPr>
    </w:p>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Pengawasan di lakukan baik pada saat atau waktu beralasan maupun mendadak (tanpa pemberitahuan terlebih dahulu) di lakukan di instansi tempat saya bekerja</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71"/>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Di instansi tempat saya bekerja, pengawasan dan evaluasi atas aktivitas-aktivitas operasional yang ada dalam seluruh instansi di lakukan secara terus menerus</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58"/>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Pengawasan di bidang akuntansi di lakukan baik oleh auditor internal maupun external</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38"/>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hanging="100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Pada instansi saya bekerja, pengawasan sudah berjalan dengan baik</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55"/>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Dengan adanya pengawasan oleh pimpinan dapat membantu mengatasi tindakan kecurangan yang dilakukan katyawan</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78"/>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D68E2">
      <w:pPr>
        <w:pStyle w:val="ListParagraph"/>
        <w:widowControl w:val="0"/>
        <w:tabs>
          <w:tab w:val="left" w:pos="142"/>
          <w:tab w:val="left" w:pos="284"/>
          <w:tab w:val="left" w:pos="426"/>
          <w:tab w:val="left" w:pos="851"/>
        </w:tabs>
        <w:overflowPunct w:val="0"/>
        <w:autoSpaceDE w:val="0"/>
        <w:autoSpaceDN w:val="0"/>
        <w:adjustRightInd w:val="0"/>
        <w:spacing w:before="120" w:after="240" w:line="240" w:lineRule="auto"/>
        <w:ind w:left="1004" w:hanging="1004"/>
        <w:jc w:val="both"/>
        <w:rPr>
          <w:rFonts w:ascii="Times New Roman" w:hAnsi="Times New Roman" w:cs="Times New Roman"/>
          <w:b/>
          <w:iCs/>
          <w:color w:val="222222"/>
          <w:sz w:val="24"/>
          <w:szCs w:val="24"/>
          <w:shd w:val="clear" w:color="auto" w:fill="FFFFFF"/>
        </w:rPr>
      </w:pPr>
      <w:r w:rsidRPr="00DD1862">
        <w:rPr>
          <w:rFonts w:ascii="Times New Roman" w:hAnsi="Times New Roman" w:cs="Times New Roman"/>
          <w:b/>
          <w:i/>
          <w:iCs/>
          <w:color w:val="222222"/>
          <w:sz w:val="24"/>
          <w:szCs w:val="24"/>
          <w:shd w:val="clear" w:color="auto" w:fill="FFFFFF"/>
        </w:rPr>
        <w:t>WHISTLEBLOWING SYSTEM</w:t>
      </w:r>
      <w:r>
        <w:rPr>
          <w:rFonts w:ascii="Times New Roman" w:hAnsi="Times New Roman" w:cs="Times New Roman"/>
          <w:b/>
          <w:iCs/>
          <w:color w:val="222222"/>
          <w:sz w:val="24"/>
          <w:szCs w:val="24"/>
          <w:shd w:val="clear" w:color="auto" w:fill="FFFFFF"/>
        </w:rPr>
        <w:t xml:space="preserve"> (X2)</w:t>
      </w:r>
    </w:p>
    <w:p w:rsidR="001D68E2" w:rsidRDefault="001D68E2" w:rsidP="001D68E2">
      <w:pPr>
        <w:pStyle w:val="ListParagraph"/>
        <w:widowControl w:val="0"/>
        <w:tabs>
          <w:tab w:val="left" w:pos="142"/>
          <w:tab w:val="left" w:pos="284"/>
          <w:tab w:val="left" w:pos="426"/>
          <w:tab w:val="left" w:pos="851"/>
        </w:tabs>
        <w:overflowPunct w:val="0"/>
        <w:autoSpaceDE w:val="0"/>
        <w:autoSpaceDN w:val="0"/>
        <w:adjustRightInd w:val="0"/>
        <w:spacing w:before="120" w:after="240" w:line="240" w:lineRule="auto"/>
        <w:ind w:left="1004"/>
        <w:jc w:val="both"/>
        <w:rPr>
          <w:rFonts w:ascii="Times New Roman" w:hAnsi="Times New Roman" w:cs="Times New Roman"/>
          <w:b/>
          <w:iCs/>
          <w:color w:val="222222"/>
          <w:sz w:val="24"/>
          <w:szCs w:val="24"/>
          <w:shd w:val="clear" w:color="auto" w:fill="FFFFFF"/>
        </w:rPr>
      </w:pPr>
    </w:p>
    <w:p w:rsidR="001D68E2" w:rsidRPr="00DC7633" w:rsidRDefault="001D68E2" w:rsidP="0014001D">
      <w:pPr>
        <w:pStyle w:val="ListParagraph"/>
        <w:widowControl w:val="0"/>
        <w:numPr>
          <w:ilvl w:val="0"/>
          <w:numId w:val="60"/>
        </w:numPr>
        <w:tabs>
          <w:tab w:val="left" w:pos="142"/>
          <w:tab w:val="left" w:pos="284"/>
          <w:tab w:val="left" w:pos="426"/>
          <w:tab w:val="left" w:pos="851"/>
        </w:tabs>
        <w:overflowPunct w:val="0"/>
        <w:autoSpaceDE w:val="0"/>
        <w:autoSpaceDN w:val="0"/>
        <w:adjustRightInd w:val="0"/>
        <w:spacing w:before="120" w:after="240" w:line="240" w:lineRule="auto"/>
        <w:ind w:left="284" w:hanging="284"/>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Aspek Struktural</w:t>
      </w:r>
    </w:p>
    <w:p w:rsidR="001D68E2" w:rsidRPr="00D07D83" w:rsidRDefault="001D68E2" w:rsidP="001D68E2">
      <w:pPr>
        <w:pStyle w:val="ListParagraph"/>
        <w:widowControl w:val="0"/>
        <w:tabs>
          <w:tab w:val="left" w:pos="142"/>
          <w:tab w:val="left" w:pos="284"/>
          <w:tab w:val="left" w:pos="426"/>
          <w:tab w:val="left" w:pos="851"/>
        </w:tabs>
        <w:overflowPunct w:val="0"/>
        <w:autoSpaceDE w:val="0"/>
        <w:autoSpaceDN w:val="0"/>
        <w:adjustRightInd w:val="0"/>
        <w:spacing w:before="120" w:after="240" w:line="240" w:lineRule="auto"/>
        <w:ind w:left="284"/>
        <w:jc w:val="both"/>
        <w:rPr>
          <w:rFonts w:ascii="Times New Roman" w:hAnsi="Times New Roman" w:cs="Times New Roman"/>
          <w:b/>
          <w:iCs/>
          <w:color w:val="222222"/>
          <w:sz w:val="24"/>
          <w:szCs w:val="24"/>
          <w:shd w:val="clear" w:color="auto" w:fill="FFFFFF"/>
        </w:rPr>
      </w:pPr>
    </w:p>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Pernyaan komitmen dari seluruh aparat akan kesediaan untuk melaksnanakan </w:t>
      </w:r>
      <w:r w:rsidRPr="00E4436B">
        <w:rPr>
          <w:rFonts w:ascii="Times New Roman" w:hAnsi="Times New Roman" w:cs="Times New Roman"/>
          <w:i/>
          <w:iCs/>
          <w:color w:val="222222"/>
          <w:sz w:val="24"/>
          <w:szCs w:val="24"/>
          <w:shd w:val="clear" w:color="auto" w:fill="FFFFFF"/>
        </w:rPr>
        <w:t>whistleblowing system</w:t>
      </w:r>
      <w:r>
        <w:rPr>
          <w:rFonts w:ascii="Times New Roman" w:hAnsi="Times New Roman" w:cs="Times New Roman"/>
          <w:iCs/>
          <w:color w:val="222222"/>
          <w:sz w:val="24"/>
          <w:szCs w:val="24"/>
          <w:shd w:val="clear" w:color="auto" w:fill="FFFFFF"/>
        </w:rPr>
        <w:t xml:space="preserve"> dan berpartisipasi aktif untuk ikut melaporkan bila menemukan adanya pelanggaran</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05"/>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142"/>
          <w:tab w:val="left" w:pos="284"/>
          <w:tab w:val="left" w:pos="426"/>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Struktur pengelolaan </w:t>
      </w:r>
      <w:r w:rsidRPr="00DA69BE">
        <w:rPr>
          <w:rFonts w:ascii="Times New Roman" w:hAnsi="Times New Roman" w:cs="Times New Roman"/>
          <w:i/>
          <w:iCs/>
          <w:color w:val="222222"/>
          <w:sz w:val="24"/>
          <w:szCs w:val="24"/>
          <w:shd w:val="clear" w:color="auto" w:fill="FFFFFF"/>
        </w:rPr>
        <w:t>whistleblowing system</w:t>
      </w:r>
      <w:r>
        <w:rPr>
          <w:rFonts w:ascii="Times New Roman" w:hAnsi="Times New Roman" w:cs="Times New Roman"/>
          <w:iCs/>
          <w:color w:val="222222"/>
          <w:sz w:val="24"/>
          <w:szCs w:val="24"/>
          <w:shd w:val="clear" w:color="auto" w:fill="FFFFFF"/>
        </w:rPr>
        <w:t xml:space="preserve"> dimana instansi harus membuat unit pengelolaan </w:t>
      </w:r>
      <w:r w:rsidRPr="00DA69BE">
        <w:rPr>
          <w:rFonts w:ascii="Times New Roman" w:hAnsi="Times New Roman" w:cs="Times New Roman"/>
          <w:i/>
          <w:iCs/>
          <w:color w:val="222222"/>
          <w:sz w:val="24"/>
          <w:szCs w:val="24"/>
          <w:shd w:val="clear" w:color="auto" w:fill="FFFFFF"/>
        </w:rPr>
        <w:t>whistleblowing system</w:t>
      </w:r>
      <w:r>
        <w:rPr>
          <w:rFonts w:ascii="Times New Roman" w:hAnsi="Times New Roman" w:cs="Times New Roman"/>
          <w:iCs/>
          <w:color w:val="222222"/>
          <w:sz w:val="24"/>
          <w:szCs w:val="24"/>
          <w:shd w:val="clear" w:color="auto" w:fill="FFFFFF"/>
        </w:rPr>
        <w:t xml:space="preserve"> dengan tangung jawab ada pada direksi atau komite audit</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45"/>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DC7633" w:rsidRDefault="001D68E2" w:rsidP="0014001D">
      <w:pPr>
        <w:pStyle w:val="ListParagraph"/>
        <w:widowControl w:val="0"/>
        <w:numPr>
          <w:ilvl w:val="0"/>
          <w:numId w:val="60"/>
        </w:numPr>
        <w:tabs>
          <w:tab w:val="left" w:pos="142"/>
          <w:tab w:val="left" w:pos="284"/>
          <w:tab w:val="left" w:pos="426"/>
          <w:tab w:val="left" w:pos="851"/>
        </w:tabs>
        <w:overflowPunct w:val="0"/>
        <w:autoSpaceDE w:val="0"/>
        <w:autoSpaceDN w:val="0"/>
        <w:adjustRightInd w:val="0"/>
        <w:spacing w:before="120" w:after="240" w:line="240" w:lineRule="auto"/>
        <w:ind w:hanging="720"/>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 xml:space="preserve"> Aspek Operasional</w:t>
      </w:r>
    </w:p>
    <w:p w:rsidR="001D68E2" w:rsidRDefault="001D68E2" w:rsidP="0014001D">
      <w:pPr>
        <w:pStyle w:val="ListParagraph"/>
        <w:widowControl w:val="0"/>
        <w:numPr>
          <w:ilvl w:val="0"/>
          <w:numId w:val="61"/>
        </w:numPr>
        <w:tabs>
          <w:tab w:val="left" w:pos="142"/>
          <w:tab w:val="left" w:pos="284"/>
          <w:tab w:val="left" w:pos="851"/>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Penyampaian laporan pelanggaran harus di buat mekanisme yang dapat memudahkan aparat menyampaikan pelanggaran</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99"/>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 w:val="left" w:pos="426"/>
        </w:tabs>
        <w:overflowPunct w:val="0"/>
        <w:autoSpaceDE w:val="0"/>
        <w:autoSpaceDN w:val="0"/>
        <w:adjustRightInd w:val="0"/>
        <w:spacing w:before="120" w:after="240" w:line="240" w:lineRule="auto"/>
        <w:ind w:left="284" w:hanging="284"/>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Pelapor harus mendapatkan informasi mengenai penanganan kasus yang di laporkan beserta perkembangannya apakah dapat di tindaklanjuti atau tidak</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12"/>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74589B" w:rsidRDefault="001D68E2" w:rsidP="0014001D">
      <w:pPr>
        <w:pStyle w:val="ListParagraph"/>
        <w:widowControl w:val="0"/>
        <w:numPr>
          <w:ilvl w:val="0"/>
          <w:numId w:val="60"/>
        </w:numPr>
        <w:tabs>
          <w:tab w:val="left" w:pos="284"/>
          <w:tab w:val="left" w:pos="426"/>
        </w:tabs>
        <w:overflowPunct w:val="0"/>
        <w:autoSpaceDE w:val="0"/>
        <w:autoSpaceDN w:val="0"/>
        <w:adjustRightInd w:val="0"/>
        <w:spacing w:before="120" w:after="240" w:line="240" w:lineRule="auto"/>
        <w:ind w:hanging="720"/>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 xml:space="preserve"> Aspek Perawatan</w:t>
      </w:r>
    </w:p>
    <w:p w:rsidR="001D68E2" w:rsidRDefault="001D68E2" w:rsidP="0014001D">
      <w:pPr>
        <w:pStyle w:val="ListParagraph"/>
        <w:widowControl w:val="0"/>
        <w:numPr>
          <w:ilvl w:val="0"/>
          <w:numId w:val="61"/>
        </w:numPr>
        <w:tabs>
          <w:tab w:val="left" w:pos="284"/>
          <w:tab w:val="left" w:pos="426"/>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Melakukan pemantauan dan tinjauan secara berkala untuk memastikan efektivitas penerapan sistem pelaporan pelanggaran sehingga dapat memenuhi sasaran yang telah di tetapkan sejak awal</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56"/>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 w:val="left" w:pos="426"/>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Memberikan pelatihan dan pendidikan berkelanjutan bagi seluruh aparatur pelaksnana sistem pelaporan pelanggaran</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91"/>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D68E2">
      <w:pPr>
        <w:widowControl w:val="0"/>
        <w:tabs>
          <w:tab w:val="left" w:pos="284"/>
          <w:tab w:val="left" w:pos="426"/>
        </w:tabs>
        <w:overflowPunct w:val="0"/>
        <w:autoSpaceDE w:val="0"/>
        <w:autoSpaceDN w:val="0"/>
        <w:adjustRightInd w:val="0"/>
        <w:spacing w:before="120" w:after="240" w:line="240" w:lineRule="auto"/>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MORALITAS APARAT (X3)</w:t>
      </w:r>
    </w:p>
    <w:p w:rsidR="001D68E2" w:rsidRPr="00817872" w:rsidRDefault="001D68E2" w:rsidP="0014001D">
      <w:pPr>
        <w:pStyle w:val="ListParagraph"/>
        <w:widowControl w:val="0"/>
        <w:numPr>
          <w:ilvl w:val="0"/>
          <w:numId w:val="60"/>
        </w:numPr>
        <w:tabs>
          <w:tab w:val="left" w:pos="284"/>
          <w:tab w:val="left" w:pos="426"/>
        </w:tabs>
        <w:overflowPunct w:val="0"/>
        <w:autoSpaceDE w:val="0"/>
        <w:autoSpaceDN w:val="0"/>
        <w:adjustRightInd w:val="0"/>
        <w:spacing w:before="120" w:after="240" w:line="240" w:lineRule="auto"/>
        <w:ind w:hanging="720"/>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 xml:space="preserve">Tahap </w:t>
      </w:r>
      <w:r w:rsidRPr="00817872">
        <w:rPr>
          <w:rFonts w:ascii="Times New Roman" w:hAnsi="Times New Roman" w:cs="Times New Roman"/>
          <w:b/>
          <w:i/>
          <w:iCs/>
          <w:color w:val="222222"/>
          <w:sz w:val="24"/>
          <w:szCs w:val="24"/>
          <w:shd w:val="clear" w:color="auto" w:fill="FFFFFF"/>
        </w:rPr>
        <w:t>Pre Conventional</w:t>
      </w:r>
    </w:p>
    <w:p w:rsidR="001D68E2" w:rsidRDefault="001D68E2" w:rsidP="0014001D">
      <w:pPr>
        <w:pStyle w:val="ListParagraph"/>
        <w:widowControl w:val="0"/>
        <w:numPr>
          <w:ilvl w:val="0"/>
          <w:numId w:val="61"/>
        </w:numPr>
        <w:tabs>
          <w:tab w:val="left" w:pos="284"/>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 Pimpinan aparatur desa tetap menyelesaikan Laporan Realisasi Anggaran seperti periode yang lalu untuk kepentingannya</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39"/>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Pimpinan aparatur desa memberikan promosi naik jabatan pada staf yang bekerja sesuai kinerja karena telah patuh</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61"/>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D929E4" w:rsidRDefault="001D68E2" w:rsidP="0014001D">
      <w:pPr>
        <w:pStyle w:val="ListParagraph"/>
        <w:widowControl w:val="0"/>
        <w:numPr>
          <w:ilvl w:val="0"/>
          <w:numId w:val="60"/>
        </w:numPr>
        <w:tabs>
          <w:tab w:val="left" w:pos="284"/>
        </w:tabs>
        <w:overflowPunct w:val="0"/>
        <w:autoSpaceDE w:val="0"/>
        <w:autoSpaceDN w:val="0"/>
        <w:adjustRightInd w:val="0"/>
        <w:spacing w:before="120" w:after="240" w:line="240" w:lineRule="auto"/>
        <w:ind w:hanging="720"/>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 xml:space="preserve">Tahap </w:t>
      </w:r>
      <w:r w:rsidRPr="00D929E4">
        <w:rPr>
          <w:rFonts w:ascii="Times New Roman" w:hAnsi="Times New Roman" w:cs="Times New Roman"/>
          <w:b/>
          <w:i/>
          <w:iCs/>
          <w:color w:val="222222"/>
          <w:sz w:val="24"/>
          <w:szCs w:val="24"/>
          <w:shd w:val="clear" w:color="auto" w:fill="FFFFFF"/>
        </w:rPr>
        <w:t>Conventional</w:t>
      </w:r>
    </w:p>
    <w:p w:rsidR="001D68E2" w:rsidRDefault="001D68E2" w:rsidP="0014001D">
      <w:pPr>
        <w:pStyle w:val="ListParagraph"/>
        <w:widowControl w:val="0"/>
        <w:numPr>
          <w:ilvl w:val="0"/>
          <w:numId w:val="61"/>
        </w:numPr>
        <w:tabs>
          <w:tab w:val="left" w:pos="284"/>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Pimpinan aparatur desa tetap menyusun Laporan Realisasi Anggaran seperti periode yang lalu agar kinerjanya bagus dan terlihat baik</w:t>
      </w:r>
    </w:p>
    <w:p w:rsidR="001D68E2" w:rsidRDefault="001D68E2" w:rsidP="001D68E2">
      <w:pPr>
        <w:pStyle w:val="ListParagraph"/>
        <w:widowControl w:val="0"/>
        <w:tabs>
          <w:tab w:val="left" w:pos="284"/>
        </w:tabs>
        <w:overflowPunct w:val="0"/>
        <w:autoSpaceDE w:val="0"/>
        <w:autoSpaceDN w:val="0"/>
        <w:adjustRightInd w:val="0"/>
        <w:spacing w:before="120" w:after="240" w:line="240" w:lineRule="auto"/>
        <w:ind w:left="426"/>
        <w:jc w:val="both"/>
        <w:rPr>
          <w:rFonts w:ascii="Times New Roman" w:hAnsi="Times New Roman" w:cs="Times New Roman"/>
          <w:iCs/>
          <w:color w:val="222222"/>
          <w:sz w:val="24"/>
          <w:szCs w:val="24"/>
          <w:shd w:val="clear" w:color="auto" w:fill="FFFFFF"/>
        </w:rPr>
      </w:pP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05"/>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Pimpinan aparatur menyusun Laporan Realisasi Anggaran seperti periode yang lalu, karena sudah menjadi kelaziman aparaturnya</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41"/>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D929E4" w:rsidRDefault="001D68E2" w:rsidP="0014001D">
      <w:pPr>
        <w:pStyle w:val="ListParagraph"/>
        <w:widowControl w:val="0"/>
        <w:numPr>
          <w:ilvl w:val="0"/>
          <w:numId w:val="60"/>
        </w:numPr>
        <w:tabs>
          <w:tab w:val="left" w:pos="284"/>
        </w:tabs>
        <w:overflowPunct w:val="0"/>
        <w:autoSpaceDE w:val="0"/>
        <w:autoSpaceDN w:val="0"/>
        <w:adjustRightInd w:val="0"/>
        <w:spacing w:before="120" w:after="240" w:line="240" w:lineRule="auto"/>
        <w:ind w:hanging="720"/>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 xml:space="preserve"> Tahap </w:t>
      </w:r>
      <w:r w:rsidRPr="00D929E4">
        <w:rPr>
          <w:rFonts w:ascii="Times New Roman" w:hAnsi="Times New Roman" w:cs="Times New Roman"/>
          <w:b/>
          <w:i/>
          <w:iCs/>
          <w:color w:val="222222"/>
          <w:sz w:val="24"/>
          <w:szCs w:val="24"/>
          <w:shd w:val="clear" w:color="auto" w:fill="FFFFFF"/>
        </w:rPr>
        <w:t>Post Conventional</w:t>
      </w:r>
    </w:p>
    <w:p w:rsidR="001D68E2" w:rsidRDefault="001D68E2" w:rsidP="0014001D">
      <w:pPr>
        <w:pStyle w:val="ListParagraph"/>
        <w:widowControl w:val="0"/>
        <w:numPr>
          <w:ilvl w:val="0"/>
          <w:numId w:val="61"/>
        </w:numPr>
        <w:tabs>
          <w:tab w:val="left" w:pos="284"/>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Pinpinan aparatur desa menyusun Laporan Realisasi Anggaran seperti yang sebenarnya, karena pimpinan takut terkena sanksi Undang-Undang</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16"/>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Pimpinan aparatur menyusun Laporan Realisasi Anggaran seperti kondisi yang sebenarnya demi memprtimbangkan prinsip kesejahteraan masyarakat serta tidak merugikan pegawainya</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42"/>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0512CE" w:rsidRDefault="001D68E2" w:rsidP="001D68E2">
      <w:pPr>
        <w:widowControl w:val="0"/>
        <w:tabs>
          <w:tab w:val="left" w:pos="284"/>
          <w:tab w:val="center" w:pos="3969"/>
        </w:tabs>
        <w:overflowPunct w:val="0"/>
        <w:autoSpaceDE w:val="0"/>
        <w:autoSpaceDN w:val="0"/>
        <w:adjustRightInd w:val="0"/>
        <w:spacing w:before="120" w:after="240" w:line="240" w:lineRule="auto"/>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 xml:space="preserve">PENCEGAHAN </w:t>
      </w:r>
      <w:r w:rsidRPr="0048269C">
        <w:rPr>
          <w:rFonts w:ascii="Times New Roman" w:hAnsi="Times New Roman" w:cs="Times New Roman"/>
          <w:b/>
          <w:i/>
          <w:iCs/>
          <w:color w:val="222222"/>
          <w:sz w:val="24"/>
          <w:szCs w:val="24"/>
          <w:shd w:val="clear" w:color="auto" w:fill="FFFFFF"/>
        </w:rPr>
        <w:t>FRAUD</w:t>
      </w:r>
      <w:r>
        <w:rPr>
          <w:rFonts w:ascii="Times New Roman" w:hAnsi="Times New Roman" w:cs="Times New Roman"/>
          <w:b/>
          <w:i/>
          <w:iCs/>
          <w:color w:val="222222"/>
          <w:sz w:val="24"/>
          <w:szCs w:val="24"/>
          <w:shd w:val="clear" w:color="auto" w:fill="FFFFFF"/>
        </w:rPr>
        <w:t xml:space="preserve"> </w:t>
      </w:r>
      <w:r>
        <w:rPr>
          <w:rFonts w:ascii="Times New Roman" w:hAnsi="Times New Roman" w:cs="Times New Roman"/>
          <w:b/>
          <w:iCs/>
          <w:color w:val="222222"/>
          <w:sz w:val="24"/>
          <w:szCs w:val="24"/>
          <w:shd w:val="clear" w:color="auto" w:fill="FFFFFF"/>
        </w:rPr>
        <w:t>(Y)</w:t>
      </w:r>
    </w:p>
    <w:p w:rsidR="001D68E2" w:rsidRPr="0016124E" w:rsidRDefault="001D68E2" w:rsidP="0014001D">
      <w:pPr>
        <w:pStyle w:val="ListParagraph"/>
        <w:widowControl w:val="0"/>
        <w:numPr>
          <w:ilvl w:val="0"/>
          <w:numId w:val="60"/>
        </w:numPr>
        <w:tabs>
          <w:tab w:val="left" w:pos="284"/>
          <w:tab w:val="center" w:pos="3969"/>
        </w:tabs>
        <w:overflowPunct w:val="0"/>
        <w:autoSpaceDE w:val="0"/>
        <w:autoSpaceDN w:val="0"/>
        <w:adjustRightInd w:val="0"/>
        <w:spacing w:after="0" w:line="240" w:lineRule="auto"/>
        <w:ind w:hanging="720"/>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Menciptakan Budaya Jujur Dan Etika Tinggi</w:t>
      </w:r>
    </w:p>
    <w:p w:rsidR="001D68E2" w:rsidRDefault="001D68E2" w:rsidP="0014001D">
      <w:pPr>
        <w:pStyle w:val="ListParagraph"/>
        <w:widowControl w:val="0"/>
        <w:numPr>
          <w:ilvl w:val="0"/>
          <w:numId w:val="61"/>
        </w:numPr>
        <w:tabs>
          <w:tab w:val="left" w:pos="284"/>
          <w:tab w:val="center" w:pos="3969"/>
        </w:tabs>
        <w:overflowPunct w:val="0"/>
        <w:autoSpaceDE w:val="0"/>
        <w:autoSpaceDN w:val="0"/>
        <w:adjustRightInd w:val="0"/>
        <w:spacing w:after="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Menciptakan lingkungan kerja yang positif</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545"/>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 w:val="center" w:pos="3969"/>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Mempekerjakan dan mempromosikan pegawai yang tepat</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21"/>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16124E" w:rsidRDefault="001D68E2" w:rsidP="0014001D">
      <w:pPr>
        <w:pStyle w:val="ListParagraph"/>
        <w:widowControl w:val="0"/>
        <w:numPr>
          <w:ilvl w:val="0"/>
          <w:numId w:val="60"/>
        </w:numPr>
        <w:tabs>
          <w:tab w:val="left" w:pos="284"/>
          <w:tab w:val="center" w:pos="3969"/>
        </w:tabs>
        <w:overflowPunct w:val="0"/>
        <w:autoSpaceDE w:val="0"/>
        <w:autoSpaceDN w:val="0"/>
        <w:adjustRightInd w:val="0"/>
        <w:spacing w:before="120" w:after="0" w:line="240" w:lineRule="auto"/>
        <w:ind w:left="426" w:hanging="426"/>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 xml:space="preserve">Tanggung Jawab Manajemen Untuk Mengevaluasi Pencegahan </w:t>
      </w:r>
      <w:r w:rsidRPr="00895044">
        <w:rPr>
          <w:rFonts w:ascii="Times New Roman" w:hAnsi="Times New Roman" w:cs="Times New Roman"/>
          <w:b/>
          <w:i/>
          <w:iCs/>
          <w:color w:val="222222"/>
          <w:sz w:val="24"/>
          <w:szCs w:val="24"/>
          <w:shd w:val="clear" w:color="auto" w:fill="FFFFFF"/>
        </w:rPr>
        <w:t>Fraud</w:t>
      </w:r>
    </w:p>
    <w:p w:rsidR="001D68E2" w:rsidRDefault="001D68E2" w:rsidP="0014001D">
      <w:pPr>
        <w:pStyle w:val="ListParagraph"/>
        <w:widowControl w:val="0"/>
        <w:numPr>
          <w:ilvl w:val="0"/>
          <w:numId w:val="61"/>
        </w:numPr>
        <w:tabs>
          <w:tab w:val="left" w:pos="284"/>
          <w:tab w:val="center" w:pos="3969"/>
        </w:tabs>
        <w:overflowPunct w:val="0"/>
        <w:autoSpaceDE w:val="0"/>
        <w:autoSpaceDN w:val="0"/>
        <w:adjustRightInd w:val="0"/>
        <w:spacing w:before="120" w:after="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Adanya suri tauladan dari pimpinan</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47"/>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Default="001D68E2" w:rsidP="0014001D">
      <w:pPr>
        <w:pStyle w:val="ListParagraph"/>
        <w:widowControl w:val="0"/>
        <w:numPr>
          <w:ilvl w:val="0"/>
          <w:numId w:val="61"/>
        </w:numPr>
        <w:tabs>
          <w:tab w:val="left" w:pos="284"/>
          <w:tab w:val="center" w:pos="3969"/>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Penerapan sanksi yang tegas</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79"/>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16124E" w:rsidRDefault="001D68E2" w:rsidP="0016124E">
      <w:pPr>
        <w:widowControl w:val="0"/>
        <w:tabs>
          <w:tab w:val="left" w:pos="284"/>
          <w:tab w:val="center" w:pos="3969"/>
        </w:tabs>
        <w:overflowPunct w:val="0"/>
        <w:autoSpaceDE w:val="0"/>
        <w:autoSpaceDN w:val="0"/>
        <w:adjustRightInd w:val="0"/>
        <w:spacing w:after="0" w:line="240" w:lineRule="auto"/>
        <w:jc w:val="both"/>
        <w:rPr>
          <w:rFonts w:ascii="Times New Roman" w:hAnsi="Times New Roman" w:cs="Times New Roman"/>
          <w:b/>
          <w:iCs/>
          <w:color w:val="222222"/>
          <w:sz w:val="24"/>
          <w:szCs w:val="24"/>
          <w:shd w:val="clear" w:color="auto" w:fill="FFFFFF"/>
        </w:rPr>
      </w:pPr>
    </w:p>
    <w:p w:rsidR="001D68E2" w:rsidRPr="0016124E" w:rsidRDefault="001D68E2" w:rsidP="0014001D">
      <w:pPr>
        <w:pStyle w:val="ListParagraph"/>
        <w:widowControl w:val="0"/>
        <w:numPr>
          <w:ilvl w:val="0"/>
          <w:numId w:val="62"/>
        </w:numPr>
        <w:tabs>
          <w:tab w:val="left" w:pos="284"/>
          <w:tab w:val="center" w:pos="3969"/>
        </w:tabs>
        <w:overflowPunct w:val="0"/>
        <w:autoSpaceDE w:val="0"/>
        <w:autoSpaceDN w:val="0"/>
        <w:adjustRightInd w:val="0"/>
        <w:spacing w:after="0" w:line="240" w:lineRule="auto"/>
        <w:ind w:hanging="1080"/>
        <w:jc w:val="both"/>
        <w:rPr>
          <w:rFonts w:ascii="Times New Roman" w:hAnsi="Times New Roman" w:cs="Times New Roman"/>
          <w:b/>
          <w:iCs/>
          <w:color w:val="222222"/>
          <w:sz w:val="24"/>
          <w:szCs w:val="24"/>
          <w:shd w:val="clear" w:color="auto" w:fill="FFFFFF"/>
        </w:rPr>
      </w:pPr>
      <w:r>
        <w:rPr>
          <w:rFonts w:ascii="Times New Roman" w:hAnsi="Times New Roman" w:cs="Times New Roman"/>
          <w:b/>
          <w:iCs/>
          <w:color w:val="222222"/>
          <w:sz w:val="24"/>
          <w:szCs w:val="24"/>
          <w:shd w:val="clear" w:color="auto" w:fill="FFFFFF"/>
        </w:rPr>
        <w:t>Pengawasan Oleh Komite Audit</w:t>
      </w:r>
    </w:p>
    <w:p w:rsidR="001D68E2" w:rsidRDefault="001D68E2" w:rsidP="0014001D">
      <w:pPr>
        <w:pStyle w:val="ListParagraph"/>
        <w:widowControl w:val="0"/>
        <w:numPr>
          <w:ilvl w:val="0"/>
          <w:numId w:val="61"/>
        </w:numPr>
        <w:tabs>
          <w:tab w:val="left" w:pos="426"/>
          <w:tab w:val="center" w:pos="3969"/>
        </w:tabs>
        <w:overflowPunct w:val="0"/>
        <w:autoSpaceDE w:val="0"/>
        <w:autoSpaceDN w:val="0"/>
        <w:adjustRightInd w:val="0"/>
        <w:spacing w:before="120" w:after="240" w:line="240" w:lineRule="auto"/>
        <w:ind w:left="567" w:hanging="567"/>
        <w:jc w:val="both"/>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Meningkatkan kultur organisasi yang baik </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368"/>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1D68E2" w:rsidRPr="00421F97" w:rsidRDefault="001D68E2" w:rsidP="0014001D">
      <w:pPr>
        <w:pStyle w:val="ListParagraph"/>
        <w:widowControl w:val="0"/>
        <w:numPr>
          <w:ilvl w:val="0"/>
          <w:numId w:val="61"/>
        </w:numPr>
        <w:tabs>
          <w:tab w:val="left" w:pos="284"/>
          <w:tab w:val="center" w:pos="3969"/>
        </w:tabs>
        <w:overflowPunct w:val="0"/>
        <w:autoSpaceDE w:val="0"/>
        <w:autoSpaceDN w:val="0"/>
        <w:adjustRightInd w:val="0"/>
        <w:spacing w:before="120" w:after="240" w:line="240" w:lineRule="auto"/>
        <w:ind w:left="426" w:hanging="426"/>
        <w:jc w:val="both"/>
        <w:rPr>
          <w:rFonts w:ascii="Times New Roman" w:hAnsi="Times New Roman" w:cs="Times New Roman"/>
          <w:iCs/>
          <w:color w:val="222222"/>
          <w:sz w:val="24"/>
          <w:szCs w:val="24"/>
          <w:shd w:val="clear" w:color="auto" w:fill="FFFFFF"/>
        </w:rPr>
      </w:pPr>
      <w:r w:rsidRPr="00421F97">
        <w:rPr>
          <w:rFonts w:ascii="Times New Roman" w:hAnsi="Times New Roman" w:cs="Times New Roman"/>
          <w:iCs/>
          <w:color w:val="222222"/>
          <w:sz w:val="24"/>
          <w:szCs w:val="24"/>
          <w:shd w:val="clear" w:color="auto" w:fill="FFFFFF"/>
        </w:rPr>
        <w:t>Mengefektifkan aktivitas pengendalian yakni dengan</w:t>
      </w:r>
      <w:r w:rsidRPr="00421F97">
        <w:rPr>
          <w:rFonts w:ascii="Times New Roman" w:hAnsi="Times New Roman" w:cs="Times New Roman"/>
          <w:i/>
          <w:iCs/>
          <w:color w:val="222222"/>
          <w:sz w:val="24"/>
          <w:szCs w:val="24"/>
          <w:shd w:val="clear" w:color="auto" w:fill="FFFFFF"/>
        </w:rPr>
        <w:t xml:space="preserve"> mereview</w:t>
      </w:r>
      <w:r w:rsidRPr="00421F97">
        <w:rPr>
          <w:rFonts w:ascii="Times New Roman" w:hAnsi="Times New Roman" w:cs="Times New Roman"/>
          <w:iCs/>
          <w:color w:val="222222"/>
          <w:sz w:val="24"/>
          <w:szCs w:val="24"/>
          <w:shd w:val="clear" w:color="auto" w:fill="FFFFFF"/>
        </w:rPr>
        <w:t xml:space="preserve"> kinerja, pengolahan informasi, pengendalian fisik, dan pemisahan tugas</w:t>
      </w:r>
    </w:p>
    <w:tbl>
      <w:tblPr>
        <w:tblStyle w:val="TableGrid"/>
        <w:tblW w:w="0" w:type="auto"/>
        <w:tblInd w:w="250" w:type="dxa"/>
        <w:tblLook w:val="04A0"/>
      </w:tblPr>
      <w:tblGrid>
        <w:gridCol w:w="1559"/>
        <w:gridCol w:w="1276"/>
        <w:gridCol w:w="1701"/>
        <w:gridCol w:w="1559"/>
        <w:gridCol w:w="1560"/>
      </w:tblGrid>
      <w:tr w:rsidR="001D68E2" w:rsidTr="001D68E2">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12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w:t>
            </w:r>
          </w:p>
        </w:tc>
      </w:tr>
      <w:tr w:rsidR="001D68E2" w:rsidTr="001D68E2">
        <w:trPr>
          <w:trHeight w:val="412"/>
        </w:trPr>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Setuju</w:t>
            </w:r>
          </w:p>
        </w:tc>
        <w:tc>
          <w:tcPr>
            <w:tcW w:w="1276" w:type="dxa"/>
            <w:tcBorders>
              <w:top w:val="single" w:sz="4" w:space="0" w:color="auto"/>
              <w:left w:val="single" w:sz="4" w:space="0" w:color="auto"/>
              <w:bottom w:val="single" w:sz="4" w:space="0" w:color="auto"/>
              <w:right w:val="single" w:sz="4" w:space="0" w:color="auto"/>
            </w:tcBorders>
            <w:hideMark/>
          </w:tcPr>
          <w:p w:rsidR="001D68E2" w:rsidRDefault="001D68E2" w:rsidP="001D68E2">
            <w:pPr>
              <w:widowControl w:val="0"/>
              <w:overflowPunct w:val="0"/>
              <w:autoSpaceDE w:val="0"/>
              <w:autoSpaceDN w:val="0"/>
              <w:adjustRightInd w:val="0"/>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Setuju</w:t>
            </w:r>
          </w:p>
        </w:tc>
        <w:tc>
          <w:tcPr>
            <w:tcW w:w="1701"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Kurang Setuju</w:t>
            </w:r>
          </w:p>
        </w:tc>
        <w:tc>
          <w:tcPr>
            <w:tcW w:w="1559"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line="24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Setuju</w:t>
            </w:r>
          </w:p>
        </w:tc>
        <w:tc>
          <w:tcPr>
            <w:tcW w:w="1560" w:type="dxa"/>
            <w:tcBorders>
              <w:top w:val="single" w:sz="4" w:space="0" w:color="auto"/>
              <w:left w:val="single" w:sz="4" w:space="0" w:color="auto"/>
              <w:bottom w:val="single" w:sz="4" w:space="0" w:color="auto"/>
              <w:right w:val="single" w:sz="4" w:space="0" w:color="auto"/>
            </w:tcBorders>
            <w:hideMark/>
          </w:tcPr>
          <w:p w:rsidR="001D68E2" w:rsidRDefault="001D68E2" w:rsidP="001D68E2">
            <w:pPr>
              <w:pStyle w:val="ListParagraph"/>
              <w:widowControl w:val="0"/>
              <w:overflowPunct w:val="0"/>
              <w:autoSpaceDE w:val="0"/>
              <w:autoSpaceDN w:val="0"/>
              <w:adjustRightInd w:val="0"/>
              <w:spacing w:before="240" w:after="0" w:line="24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Sangat tidak setuju</w:t>
            </w:r>
          </w:p>
        </w:tc>
      </w:tr>
    </w:tbl>
    <w:p w:rsidR="00803514" w:rsidRPr="00767067" w:rsidRDefault="00803514" w:rsidP="00767067">
      <w:pPr>
        <w:widowControl w:val="0"/>
        <w:tabs>
          <w:tab w:val="left" w:pos="284"/>
          <w:tab w:val="center" w:pos="3969"/>
        </w:tabs>
        <w:overflowPunct w:val="0"/>
        <w:autoSpaceDE w:val="0"/>
        <w:autoSpaceDN w:val="0"/>
        <w:adjustRightInd w:val="0"/>
        <w:spacing w:before="120" w:after="240" w:line="240" w:lineRule="auto"/>
        <w:jc w:val="both"/>
        <w:rPr>
          <w:rFonts w:ascii="Times New Roman" w:hAnsi="Times New Roman" w:cs="Times New Roman"/>
          <w:iCs/>
          <w:color w:val="222222"/>
          <w:sz w:val="24"/>
          <w:szCs w:val="24"/>
          <w:shd w:val="clear" w:color="auto" w:fill="FFFFFF"/>
        </w:rPr>
      </w:pPr>
    </w:p>
    <w:p w:rsidR="0016124E" w:rsidRPr="0016124E" w:rsidRDefault="0016124E" w:rsidP="0016124E">
      <w:pPr>
        <w:pStyle w:val="ListParagraph"/>
        <w:widowControl w:val="0"/>
        <w:tabs>
          <w:tab w:val="left" w:pos="284"/>
          <w:tab w:val="center" w:pos="3969"/>
        </w:tabs>
        <w:overflowPunct w:val="0"/>
        <w:autoSpaceDE w:val="0"/>
        <w:autoSpaceDN w:val="0"/>
        <w:adjustRightInd w:val="0"/>
        <w:spacing w:before="120" w:after="240" w:line="240" w:lineRule="auto"/>
        <w:ind w:left="1004" w:hanging="1004"/>
        <w:jc w:val="both"/>
        <w:rPr>
          <w:rFonts w:ascii="Times New Roman" w:hAnsi="Times New Roman" w:cs="Times New Roman"/>
          <w:b/>
          <w:sz w:val="24"/>
          <w:szCs w:val="24"/>
        </w:rPr>
      </w:pPr>
      <w:r>
        <w:rPr>
          <w:rFonts w:ascii="Times New Roman" w:hAnsi="Times New Roman" w:cs="Times New Roman"/>
          <w:iCs/>
          <w:color w:val="222222"/>
          <w:sz w:val="24"/>
          <w:szCs w:val="24"/>
          <w:shd w:val="clear" w:color="auto" w:fill="FFFFFF"/>
        </w:rPr>
        <w:lastRenderedPageBreak/>
        <w:t>L</w:t>
      </w:r>
      <w:r w:rsidR="00767067">
        <w:rPr>
          <w:rFonts w:ascii="Times New Roman" w:hAnsi="Times New Roman" w:cs="Times New Roman"/>
          <w:b/>
          <w:iCs/>
          <w:color w:val="222222"/>
          <w:sz w:val="24"/>
          <w:szCs w:val="24"/>
          <w:shd w:val="clear" w:color="auto" w:fill="FFFFFF"/>
        </w:rPr>
        <w:t>AMPIRAN 2</w:t>
      </w:r>
      <w:r>
        <w:rPr>
          <w:rFonts w:ascii="Times New Roman" w:hAnsi="Times New Roman" w:cs="Times New Roman"/>
          <w:b/>
          <w:iCs/>
          <w:color w:val="222222"/>
          <w:sz w:val="24"/>
          <w:szCs w:val="24"/>
          <w:shd w:val="clear" w:color="auto" w:fill="FFFFFF"/>
        </w:rPr>
        <w:t xml:space="preserve"> : </w:t>
      </w:r>
      <w:r>
        <w:rPr>
          <w:rFonts w:ascii="Times New Roman" w:hAnsi="Times New Roman" w:cs="Times New Roman"/>
          <w:b/>
          <w:sz w:val="24"/>
          <w:szCs w:val="24"/>
        </w:rPr>
        <w:t>DESKRIPTIF VARIABEL PENELITIAN</w:t>
      </w:r>
    </w:p>
    <w:p w:rsidR="0016124E" w:rsidRDefault="0016124E" w:rsidP="0016124E">
      <w:pPr>
        <w:spacing w:line="480" w:lineRule="auto"/>
        <w:rPr>
          <w:rFonts w:ascii="Times New Roman" w:hAnsi="Times New Roman" w:cs="Times New Roman"/>
          <w:b/>
          <w:sz w:val="24"/>
          <w:szCs w:val="24"/>
        </w:rPr>
      </w:pPr>
      <w:r>
        <w:rPr>
          <w:rFonts w:ascii="Times New Roman" w:hAnsi="Times New Roman" w:cs="Times New Roman"/>
          <w:b/>
          <w:sz w:val="24"/>
          <w:szCs w:val="24"/>
        </w:rPr>
        <w:t>Frequency Tabel X1</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924AED">
        <w:trPr>
          <w:cantSplit/>
        </w:trPr>
        <w:tc>
          <w:tcPr>
            <w:tcW w:w="6605" w:type="dxa"/>
            <w:gridSpan w:val="6"/>
            <w:tcBorders>
              <w:top w:val="single" w:sz="4" w:space="0" w:color="auto"/>
              <w:left w:val="single" w:sz="4" w:space="0" w:color="auto"/>
              <w:bottom w:val="nil"/>
              <w:right w:val="single" w:sz="4" w:space="0" w:color="auto"/>
            </w:tcBorders>
            <w:shd w:val="clear" w:color="auto" w:fill="FFFFFF"/>
            <w:vAlign w:val="center"/>
          </w:tcPr>
          <w:p w:rsidR="0016124E" w:rsidRDefault="0016124E" w:rsidP="00767067">
            <w:pPr>
              <w:spacing w:line="240" w:lineRule="auto"/>
              <w:ind w:left="60" w:right="60"/>
              <w:jc w:val="center"/>
              <w:rPr>
                <w:rFonts w:ascii="Arial" w:hAnsi="Arial" w:cs="Arial"/>
                <w:color w:val="010205"/>
              </w:rPr>
            </w:pPr>
            <w:r>
              <w:rPr>
                <w:rFonts w:ascii="Arial" w:hAnsi="Arial" w:cs="Arial"/>
                <w:b/>
                <w:bCs/>
                <w:color w:val="010205"/>
              </w:rPr>
              <w:t>PI1</w:t>
            </w:r>
          </w:p>
        </w:tc>
      </w:tr>
      <w:tr w:rsidR="0016124E" w:rsidTr="00924AED">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924AED">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767067">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767067">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r>
      <w:tr w:rsidR="0016124E" w:rsidTr="00924AED">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767067">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767067">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924AED">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767067">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767067">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767067">
            <w:pPr>
              <w:spacing w:line="240" w:lineRule="auto"/>
              <w:rPr>
                <w:rFonts w:ascii="Times New Roman" w:hAnsi="Times New Roman" w:cs="Times New Roman"/>
                <w:sz w:val="24"/>
                <w:szCs w:val="24"/>
              </w:rPr>
            </w:pPr>
          </w:p>
        </w:tc>
      </w:tr>
    </w:tbl>
    <w:p w:rsidR="0016124E" w:rsidRDefault="0016124E" w:rsidP="00767067">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924AED">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767067">
            <w:pPr>
              <w:spacing w:after="0" w:line="240" w:lineRule="auto"/>
              <w:ind w:left="60" w:right="60"/>
              <w:jc w:val="center"/>
              <w:rPr>
                <w:rFonts w:ascii="Arial" w:hAnsi="Arial" w:cs="Arial"/>
                <w:color w:val="010205"/>
              </w:rPr>
            </w:pPr>
            <w:r>
              <w:rPr>
                <w:rFonts w:ascii="Arial" w:hAnsi="Arial" w:cs="Arial"/>
                <w:b/>
                <w:bCs/>
                <w:color w:val="010205"/>
              </w:rPr>
              <w:t>PI2</w:t>
            </w:r>
          </w:p>
        </w:tc>
      </w:tr>
      <w:tr w:rsidR="0016124E" w:rsidTr="00924AED">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767067">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924AED">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767067">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767067">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48.6</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48.6</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48.6</w:t>
            </w:r>
          </w:p>
        </w:tc>
      </w:tr>
      <w:tr w:rsidR="0016124E" w:rsidTr="00924AED">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767067">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AEAEAE"/>
              <w:right w:val="single" w:sz="4" w:space="0" w:color="auto"/>
            </w:tcBorders>
            <w:shd w:val="clear" w:color="auto" w:fill="E0E0E0"/>
          </w:tcPr>
          <w:p w:rsidR="0016124E" w:rsidRDefault="0016124E" w:rsidP="00767067">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51.4</w:t>
            </w:r>
          </w:p>
        </w:tc>
        <w:tc>
          <w:tcPr>
            <w:tcW w:w="1411"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51.4</w:t>
            </w:r>
          </w:p>
        </w:tc>
        <w:tc>
          <w:tcPr>
            <w:tcW w:w="1489"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924AED">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767067">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8" w:space="0" w:color="152935"/>
              <w:right w:val="single" w:sz="4" w:space="0" w:color="auto"/>
            </w:tcBorders>
            <w:shd w:val="clear" w:color="auto" w:fill="E0E0E0"/>
          </w:tcPr>
          <w:p w:rsidR="0016124E" w:rsidRDefault="0016124E" w:rsidP="00767067">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767067">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4" w:space="0" w:color="auto"/>
              <w:bottom w:val="single" w:sz="8" w:space="0" w:color="152935"/>
              <w:right w:val="single" w:sz="4" w:space="0" w:color="auto"/>
            </w:tcBorders>
            <w:shd w:val="clear" w:color="auto" w:fill="FFFFFF"/>
            <w:vAlign w:val="center"/>
          </w:tcPr>
          <w:p w:rsidR="0016124E" w:rsidRDefault="0016124E" w:rsidP="00767067">
            <w:pPr>
              <w:spacing w:line="240" w:lineRule="auto"/>
              <w:rPr>
                <w:rFonts w:ascii="Times New Roman" w:hAnsi="Times New Roman" w:cs="Times New Roman"/>
                <w:sz w:val="24"/>
                <w:szCs w:val="24"/>
              </w:rPr>
            </w:pPr>
          </w:p>
        </w:tc>
      </w:tr>
    </w:tbl>
    <w:p w:rsidR="0016124E" w:rsidRDefault="0016124E" w:rsidP="00767067">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7D4B71">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PI3</w:t>
            </w:r>
          </w:p>
        </w:tc>
      </w:tr>
      <w:tr w:rsidR="0016124E" w:rsidTr="007D4B71">
        <w:trPr>
          <w:cantSplit/>
        </w:trPr>
        <w:tc>
          <w:tcPr>
            <w:tcW w:w="14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7D4B71">
        <w:trPr>
          <w:cantSplit/>
        </w:trPr>
        <w:tc>
          <w:tcPr>
            <w:tcW w:w="744" w:type="dxa"/>
            <w:vMerge w:val="restart"/>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77.8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77.8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77.8</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AEAEAE"/>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039"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22.2</w:t>
            </w:r>
          </w:p>
        </w:tc>
        <w:tc>
          <w:tcPr>
            <w:tcW w:w="1411"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22.2</w:t>
            </w:r>
          </w:p>
        </w:tc>
        <w:tc>
          <w:tcPr>
            <w:tcW w:w="1489"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7D4B71">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320" w:lineRule="atLeast"/>
              <w:ind w:left="60" w:right="60"/>
              <w:jc w:val="center"/>
              <w:rPr>
                <w:rFonts w:ascii="Arial" w:hAnsi="Arial" w:cs="Arial"/>
                <w:color w:val="010205"/>
              </w:rPr>
            </w:pPr>
            <w:r>
              <w:rPr>
                <w:rFonts w:ascii="Arial" w:hAnsi="Arial" w:cs="Arial"/>
                <w:b/>
                <w:bCs/>
                <w:color w:val="010205"/>
              </w:rPr>
              <w:t>PI4</w:t>
            </w:r>
          </w:p>
        </w:tc>
      </w:tr>
      <w:tr w:rsidR="0016124E" w:rsidTr="007D4B71">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16124E">
            <w:pPr>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16124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16124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16124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16124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7D4B71">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16124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16124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45.8</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45.8</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45.8</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16124E">
            <w:pPr>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16124E">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54.2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54.2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16124E">
            <w:pPr>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16124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16124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16124E">
            <w:pPr>
              <w:rPr>
                <w:rFonts w:ascii="Times New Roman" w:hAnsi="Times New Roman" w:cs="Times New Roman"/>
                <w:sz w:val="24"/>
                <w:szCs w:val="24"/>
              </w:rPr>
            </w:pPr>
          </w:p>
        </w:tc>
      </w:tr>
    </w:tbl>
    <w:p w:rsidR="00FC4E9A" w:rsidRDefault="00FC4E9A" w:rsidP="00924AED">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7D4B71">
        <w:trPr>
          <w:cantSplit/>
        </w:trPr>
        <w:tc>
          <w:tcPr>
            <w:tcW w:w="6605" w:type="dxa"/>
            <w:gridSpan w:val="6"/>
            <w:tcBorders>
              <w:top w:val="single" w:sz="4" w:space="0" w:color="auto"/>
              <w:left w:val="single" w:sz="4" w:space="0" w:color="auto"/>
              <w:bottom w:val="nil"/>
              <w:right w:val="single" w:sz="4" w:space="0" w:color="auto"/>
            </w:tcBorders>
            <w:shd w:val="clear" w:color="auto" w:fill="FFFFFF"/>
            <w:vAlign w:val="center"/>
          </w:tcPr>
          <w:p w:rsidR="0016124E" w:rsidRDefault="0016124E" w:rsidP="00924AED">
            <w:pPr>
              <w:spacing w:after="0" w:line="240" w:lineRule="auto"/>
              <w:ind w:left="60" w:right="60"/>
              <w:jc w:val="center"/>
              <w:rPr>
                <w:rFonts w:ascii="Arial" w:hAnsi="Arial" w:cs="Arial"/>
                <w:color w:val="010205"/>
              </w:rPr>
            </w:pPr>
            <w:r>
              <w:rPr>
                <w:rFonts w:ascii="Arial" w:hAnsi="Arial" w:cs="Arial"/>
                <w:b/>
                <w:bCs/>
                <w:color w:val="010205"/>
              </w:rPr>
              <w:t>PI5</w:t>
            </w:r>
          </w:p>
        </w:tc>
      </w:tr>
      <w:tr w:rsidR="0016124E" w:rsidTr="007D4B71">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7D4B71">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lastRenderedPageBreak/>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54.2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54.2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55.6</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44.4</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44.4</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7D4B71">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PI6</w:t>
            </w:r>
          </w:p>
        </w:tc>
      </w:tr>
      <w:tr w:rsidR="0016124E" w:rsidTr="007D4B71">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7D4B71">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53</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73.6</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73.6</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73.6</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26.4</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26.4</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7D4B71">
        <w:trPr>
          <w:cantSplit/>
        </w:trPr>
        <w:tc>
          <w:tcPr>
            <w:tcW w:w="6605" w:type="dxa"/>
            <w:gridSpan w:val="6"/>
            <w:tcBorders>
              <w:top w:val="single" w:sz="4" w:space="0" w:color="auto"/>
              <w:left w:val="single" w:sz="4" w:space="0" w:color="auto"/>
              <w:bottom w:val="nil"/>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PI7</w:t>
            </w:r>
          </w:p>
        </w:tc>
      </w:tr>
      <w:tr w:rsidR="0016124E" w:rsidTr="007D4B71">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7D4B71">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7D4B71">
        <w:trPr>
          <w:cantSplit/>
        </w:trPr>
        <w:tc>
          <w:tcPr>
            <w:tcW w:w="660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PI8</w:t>
            </w:r>
          </w:p>
        </w:tc>
      </w:tr>
      <w:tr w:rsidR="0016124E" w:rsidTr="007D4B71">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7D4B71">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12"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90"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AEAEAE"/>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9"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12"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90"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8" w:space="0" w:color="AEAEAE"/>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7D4B71">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PI9</w:t>
            </w:r>
          </w:p>
        </w:tc>
      </w:tr>
      <w:tr w:rsidR="0016124E" w:rsidTr="007D4B71">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7D4B71">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16124E">
      <w:pPr>
        <w:spacing w:line="400" w:lineRule="atLeast"/>
        <w:rPr>
          <w:rFonts w:ascii="Times New Roman" w:hAnsi="Times New Roman" w:cs="Times New Roman"/>
          <w:sz w:val="24"/>
          <w:szCs w:val="24"/>
        </w:rPr>
      </w:pPr>
    </w:p>
    <w:p w:rsidR="00924AED" w:rsidRDefault="00924AED" w:rsidP="0016124E">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7D4B71">
        <w:trPr>
          <w:cantSplit/>
        </w:trPr>
        <w:tc>
          <w:tcPr>
            <w:tcW w:w="6608" w:type="dxa"/>
            <w:gridSpan w:val="6"/>
            <w:tcBorders>
              <w:top w:val="single" w:sz="4" w:space="0" w:color="auto"/>
              <w:left w:val="nil"/>
              <w:bottom w:val="single" w:sz="4" w:space="0" w:color="auto"/>
              <w:right w:val="single" w:sz="4" w:space="0" w:color="auto"/>
            </w:tcBorders>
            <w:shd w:val="clear" w:color="auto" w:fill="FFFFFF"/>
            <w:vAlign w:val="center"/>
          </w:tcPr>
          <w:p w:rsidR="0016124E" w:rsidRDefault="0016124E" w:rsidP="00FC4E9A">
            <w:pPr>
              <w:spacing w:line="240" w:lineRule="auto"/>
              <w:ind w:left="60" w:right="60"/>
              <w:jc w:val="center"/>
              <w:rPr>
                <w:rFonts w:ascii="Arial" w:hAnsi="Arial" w:cs="Arial"/>
                <w:color w:val="010205"/>
              </w:rPr>
            </w:pPr>
            <w:r>
              <w:rPr>
                <w:rFonts w:ascii="Arial" w:hAnsi="Arial" w:cs="Arial"/>
                <w:b/>
                <w:bCs/>
                <w:color w:val="010205"/>
              </w:rPr>
              <w:lastRenderedPageBreak/>
              <w:t>PI10</w:t>
            </w:r>
          </w:p>
        </w:tc>
      </w:tr>
      <w:tr w:rsidR="0016124E" w:rsidTr="007D4B71">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16124E">
            <w:pPr>
              <w:rPr>
                <w:rFonts w:ascii="Times New Roman" w:hAnsi="Times New Roman" w:cs="Times New Roman"/>
                <w:sz w:val="24"/>
                <w:szCs w:val="24"/>
              </w:rPr>
            </w:pPr>
          </w:p>
        </w:tc>
        <w:tc>
          <w:tcPr>
            <w:tcW w:w="117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7D4B71">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16124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16124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7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2"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90"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16124E">
            <w:pPr>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16124E">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54</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75.0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75.0</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76.4</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16124E">
            <w:pPr>
              <w:rPr>
                <w:rFonts w:ascii="Arial" w:hAnsi="Arial" w:cs="Arial"/>
                <w:color w:val="010205"/>
                <w:sz w:val="18"/>
                <w:szCs w:val="18"/>
              </w:rPr>
            </w:pPr>
          </w:p>
        </w:tc>
        <w:tc>
          <w:tcPr>
            <w:tcW w:w="744" w:type="dxa"/>
            <w:tcBorders>
              <w:top w:val="single" w:sz="4" w:space="0" w:color="auto"/>
              <w:left w:val="single" w:sz="4" w:space="0" w:color="auto"/>
              <w:bottom w:val="single" w:sz="8" w:space="0" w:color="AEAEAE"/>
              <w:right w:val="single" w:sz="4" w:space="0" w:color="auto"/>
            </w:tcBorders>
            <w:shd w:val="clear" w:color="auto" w:fill="E0E0E0"/>
          </w:tcPr>
          <w:p w:rsidR="0016124E" w:rsidRDefault="0016124E" w:rsidP="0016124E">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23.6</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23.6</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16124E">
            <w:pPr>
              <w:rPr>
                <w:rFonts w:ascii="Arial" w:hAnsi="Arial" w:cs="Arial"/>
                <w:color w:val="010205"/>
                <w:sz w:val="18"/>
                <w:szCs w:val="18"/>
              </w:rPr>
            </w:pPr>
          </w:p>
        </w:tc>
        <w:tc>
          <w:tcPr>
            <w:tcW w:w="744" w:type="dxa"/>
            <w:tcBorders>
              <w:top w:val="single" w:sz="8" w:space="0" w:color="AEAEAE"/>
              <w:left w:val="single" w:sz="4" w:space="0" w:color="auto"/>
              <w:bottom w:val="single" w:sz="8" w:space="0" w:color="152935"/>
              <w:right w:val="single" w:sz="4" w:space="0" w:color="auto"/>
            </w:tcBorders>
            <w:shd w:val="clear" w:color="auto" w:fill="E0E0E0"/>
          </w:tcPr>
          <w:p w:rsidR="0016124E" w:rsidRDefault="0016124E" w:rsidP="0016124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7D4B71">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PI11</w:t>
            </w:r>
          </w:p>
        </w:tc>
      </w:tr>
      <w:tr w:rsidR="0016124E" w:rsidTr="007D4B71">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7D4B71">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72.2</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27.8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27.8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7D4B71">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835260">
        <w:trPr>
          <w:cantSplit/>
        </w:trPr>
        <w:tc>
          <w:tcPr>
            <w:tcW w:w="6605" w:type="dxa"/>
            <w:gridSpan w:val="6"/>
            <w:tcBorders>
              <w:top w:val="single" w:sz="4" w:space="0" w:color="auto"/>
              <w:left w:val="nil"/>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PI12</w:t>
            </w:r>
          </w:p>
        </w:tc>
      </w:tr>
      <w:tr w:rsidR="0016124E" w:rsidTr="00835260">
        <w:trPr>
          <w:cantSplit/>
        </w:trPr>
        <w:tc>
          <w:tcPr>
            <w:tcW w:w="1488" w:type="dxa"/>
            <w:gridSpan w:val="2"/>
            <w:tcBorders>
              <w:top w:val="single" w:sz="4" w:space="0" w:color="auto"/>
              <w:left w:val="nil"/>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835260">
        <w:trPr>
          <w:cantSplit/>
        </w:trPr>
        <w:tc>
          <w:tcPr>
            <w:tcW w:w="744" w:type="dxa"/>
            <w:vMerge w:val="restart"/>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58.3</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58.3</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58.3</w:t>
            </w:r>
          </w:p>
        </w:tc>
      </w:tr>
      <w:tr w:rsidR="0016124E" w:rsidTr="0083526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AEAEAE"/>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30</w:t>
            </w:r>
          </w:p>
        </w:tc>
        <w:tc>
          <w:tcPr>
            <w:tcW w:w="1039"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41.7</w:t>
            </w:r>
          </w:p>
        </w:tc>
        <w:tc>
          <w:tcPr>
            <w:tcW w:w="1411"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41.7</w:t>
            </w:r>
          </w:p>
        </w:tc>
        <w:tc>
          <w:tcPr>
            <w:tcW w:w="1489" w:type="dxa"/>
            <w:tcBorders>
              <w:top w:val="single" w:sz="4" w:space="0" w:color="auto"/>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83526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835260">
        <w:trPr>
          <w:cantSplit/>
        </w:trPr>
        <w:tc>
          <w:tcPr>
            <w:tcW w:w="6605" w:type="dxa"/>
            <w:gridSpan w:val="6"/>
            <w:tcBorders>
              <w:top w:val="single" w:sz="4" w:space="0" w:color="auto"/>
              <w:left w:val="nil"/>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PI13</w:t>
            </w:r>
          </w:p>
        </w:tc>
      </w:tr>
      <w:tr w:rsidR="0016124E" w:rsidTr="0083526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83526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r>
      <w:tr w:rsidR="0016124E" w:rsidTr="0083526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44</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61.1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61.1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65.3</w:t>
            </w:r>
          </w:p>
        </w:tc>
      </w:tr>
      <w:tr w:rsidR="0016124E" w:rsidTr="0083526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25</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34.7</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34.7</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83526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835260">
        <w:trPr>
          <w:cantSplit/>
        </w:trPr>
        <w:tc>
          <w:tcPr>
            <w:tcW w:w="6605" w:type="dxa"/>
            <w:gridSpan w:val="6"/>
            <w:tcBorders>
              <w:top w:val="single" w:sz="4" w:space="0" w:color="auto"/>
              <w:left w:val="nil"/>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PI14</w:t>
            </w:r>
          </w:p>
        </w:tc>
      </w:tr>
      <w:tr w:rsidR="0016124E" w:rsidTr="00835260">
        <w:trPr>
          <w:cantSplit/>
        </w:trPr>
        <w:tc>
          <w:tcPr>
            <w:tcW w:w="1488" w:type="dxa"/>
            <w:gridSpan w:val="2"/>
            <w:tcBorders>
              <w:top w:val="single" w:sz="4" w:space="0" w:color="auto"/>
              <w:left w:val="nil"/>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835260">
        <w:trPr>
          <w:cantSplit/>
        </w:trPr>
        <w:tc>
          <w:tcPr>
            <w:tcW w:w="744" w:type="dxa"/>
            <w:vMerge w:val="restart"/>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8" w:space="0" w:color="AEAEAE"/>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11"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89"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r>
      <w:tr w:rsidR="0016124E" w:rsidTr="0083526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54</w:t>
            </w:r>
          </w:p>
        </w:tc>
        <w:tc>
          <w:tcPr>
            <w:tcW w:w="1039" w:type="dxa"/>
            <w:tcBorders>
              <w:top w:val="single" w:sz="8" w:space="0" w:color="AEAEAE"/>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75.0</w:t>
            </w:r>
          </w:p>
        </w:tc>
        <w:tc>
          <w:tcPr>
            <w:tcW w:w="1411" w:type="dxa"/>
            <w:tcBorders>
              <w:top w:val="single" w:sz="8" w:space="0" w:color="AEAEAE"/>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75.0</w:t>
            </w:r>
          </w:p>
        </w:tc>
        <w:tc>
          <w:tcPr>
            <w:tcW w:w="1489" w:type="dxa"/>
            <w:tcBorders>
              <w:top w:val="single" w:sz="8" w:space="0" w:color="AEAEAE"/>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77.8</w:t>
            </w:r>
          </w:p>
        </w:tc>
      </w:tr>
      <w:tr w:rsidR="0016124E" w:rsidTr="0083526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22.2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22.2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83526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835260">
        <w:trPr>
          <w:cantSplit/>
        </w:trPr>
        <w:tc>
          <w:tcPr>
            <w:tcW w:w="6605" w:type="dxa"/>
            <w:gridSpan w:val="6"/>
            <w:tcBorders>
              <w:top w:val="single" w:sz="4" w:space="0" w:color="auto"/>
              <w:left w:val="nil"/>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PI15</w:t>
            </w:r>
          </w:p>
        </w:tc>
      </w:tr>
      <w:tr w:rsidR="0016124E" w:rsidTr="00835260">
        <w:trPr>
          <w:cantSplit/>
        </w:trPr>
        <w:tc>
          <w:tcPr>
            <w:tcW w:w="1488" w:type="dxa"/>
            <w:gridSpan w:val="2"/>
            <w:tcBorders>
              <w:top w:val="single" w:sz="4" w:space="0" w:color="auto"/>
              <w:left w:val="nil"/>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835260">
        <w:trPr>
          <w:cantSplit/>
        </w:trPr>
        <w:tc>
          <w:tcPr>
            <w:tcW w:w="744" w:type="dxa"/>
            <w:vMerge w:val="restart"/>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8" w:space="0" w:color="AEAEAE"/>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16124E" w:rsidTr="0083526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8" w:space="0" w:color="AEAEAE"/>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54.2</w:t>
            </w:r>
          </w:p>
        </w:tc>
        <w:tc>
          <w:tcPr>
            <w:tcW w:w="1411"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54.2</w:t>
            </w:r>
          </w:p>
        </w:tc>
        <w:tc>
          <w:tcPr>
            <w:tcW w:w="1489"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55.6</w:t>
            </w:r>
          </w:p>
        </w:tc>
      </w:tr>
      <w:tr w:rsidR="0016124E" w:rsidTr="0083526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8" w:space="0" w:color="AEAEAE"/>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039"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44.4</w:t>
            </w:r>
          </w:p>
        </w:tc>
        <w:tc>
          <w:tcPr>
            <w:tcW w:w="1411"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44.4</w:t>
            </w:r>
          </w:p>
        </w:tc>
        <w:tc>
          <w:tcPr>
            <w:tcW w:w="1489"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83526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835260">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PI16</w:t>
            </w:r>
          </w:p>
        </w:tc>
      </w:tr>
      <w:tr w:rsidR="0016124E" w:rsidTr="0083526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83526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58.3</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58.3</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58.3</w:t>
            </w:r>
          </w:p>
        </w:tc>
      </w:tr>
      <w:tr w:rsidR="0016124E" w:rsidTr="0083526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41.7</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41.7</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83526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835260">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PI17</w:t>
            </w:r>
          </w:p>
        </w:tc>
      </w:tr>
      <w:tr w:rsidR="0016124E" w:rsidTr="0083526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83526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44.4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44.4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44.4</w:t>
            </w:r>
          </w:p>
        </w:tc>
      </w:tr>
      <w:tr w:rsidR="0016124E" w:rsidTr="0083526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55.6</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55.6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83526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835260">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PI18</w:t>
            </w:r>
          </w:p>
        </w:tc>
      </w:tr>
      <w:tr w:rsidR="0016124E" w:rsidTr="0083526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83526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16124E" w:rsidTr="0083526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47</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65.3</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65.3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66.7</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24</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33.3</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33.3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A43800">
        <w:trPr>
          <w:cantSplit/>
        </w:trPr>
        <w:tc>
          <w:tcPr>
            <w:tcW w:w="6605" w:type="dxa"/>
            <w:gridSpan w:val="6"/>
            <w:tcBorders>
              <w:top w:val="single" w:sz="4" w:space="0" w:color="auto"/>
              <w:left w:val="nil"/>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PI19</w:t>
            </w:r>
          </w:p>
        </w:tc>
      </w:tr>
      <w:tr w:rsidR="0016124E" w:rsidTr="00A43800">
        <w:trPr>
          <w:cantSplit/>
        </w:trPr>
        <w:tc>
          <w:tcPr>
            <w:tcW w:w="1488" w:type="dxa"/>
            <w:gridSpan w:val="2"/>
            <w:tcBorders>
              <w:top w:val="single" w:sz="4" w:space="0" w:color="auto"/>
              <w:left w:val="nil"/>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A43800">
        <w:trPr>
          <w:cantSplit/>
        </w:trPr>
        <w:tc>
          <w:tcPr>
            <w:tcW w:w="744" w:type="dxa"/>
            <w:vMerge w:val="restart"/>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lastRenderedPageBreak/>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16124E" w:rsidTr="00A4380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55.6</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55.6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56.9</w:t>
            </w:r>
          </w:p>
        </w:tc>
      </w:tr>
      <w:tr w:rsidR="0016124E" w:rsidTr="00A4380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43.1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43.1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A43800">
        <w:trPr>
          <w:cantSplit/>
        </w:trPr>
        <w:tc>
          <w:tcPr>
            <w:tcW w:w="6605" w:type="dxa"/>
            <w:gridSpan w:val="6"/>
            <w:tcBorders>
              <w:top w:val="single" w:sz="4" w:space="0" w:color="auto"/>
              <w:left w:val="nil"/>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PI20</w:t>
            </w:r>
          </w:p>
        </w:tc>
      </w:tr>
      <w:tr w:rsidR="0016124E" w:rsidTr="00A4380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45.8</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45.8</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45.8</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54.2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54.2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A43800">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PI21</w:t>
            </w:r>
          </w:p>
        </w:tc>
      </w:tr>
      <w:tr w:rsidR="0016124E" w:rsidTr="00A4380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8" w:space="0" w:color="AEAEAE"/>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44</w:t>
            </w:r>
          </w:p>
        </w:tc>
        <w:tc>
          <w:tcPr>
            <w:tcW w:w="1039"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61.1</w:t>
            </w:r>
          </w:p>
        </w:tc>
        <w:tc>
          <w:tcPr>
            <w:tcW w:w="1411"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61.1</w:t>
            </w:r>
          </w:p>
        </w:tc>
        <w:tc>
          <w:tcPr>
            <w:tcW w:w="1489" w:type="dxa"/>
            <w:tcBorders>
              <w:top w:val="single" w:sz="8" w:space="0" w:color="152935"/>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61.1</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8" w:space="0" w:color="AEAEAE"/>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039"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38.9</w:t>
            </w:r>
          </w:p>
        </w:tc>
        <w:tc>
          <w:tcPr>
            <w:tcW w:w="1411"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38.9</w:t>
            </w:r>
          </w:p>
        </w:tc>
        <w:tc>
          <w:tcPr>
            <w:tcW w:w="1489" w:type="dxa"/>
            <w:tcBorders>
              <w:top w:val="single" w:sz="8" w:space="0" w:color="AEAEAE"/>
              <w:left w:val="single" w:sz="4" w:space="0" w:color="auto"/>
              <w:bottom w:val="single" w:sz="8" w:space="0" w:color="AEAEAE"/>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A43800">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PI22</w:t>
            </w:r>
          </w:p>
        </w:tc>
      </w:tr>
      <w:tr w:rsidR="0016124E" w:rsidTr="00A4380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29.2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29.2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A43800">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PI23</w:t>
            </w:r>
          </w:p>
        </w:tc>
      </w:tr>
      <w:tr w:rsidR="0016124E" w:rsidTr="00A4380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72.2</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27.8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27.8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p w:rsidR="00D549FB" w:rsidRDefault="00D549FB"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A43800">
        <w:trPr>
          <w:cantSplit/>
          <w:trHeight w:val="252"/>
        </w:trPr>
        <w:tc>
          <w:tcPr>
            <w:tcW w:w="6608" w:type="dxa"/>
            <w:gridSpan w:val="6"/>
            <w:tcBorders>
              <w:top w:val="single" w:sz="4" w:space="0" w:color="auto"/>
              <w:left w:val="nil"/>
              <w:bottom w:val="single" w:sz="4" w:space="0" w:color="auto"/>
              <w:right w:val="nil"/>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lastRenderedPageBreak/>
              <w:t>PI24</w:t>
            </w:r>
          </w:p>
        </w:tc>
      </w:tr>
      <w:tr w:rsidR="00A43800" w:rsidTr="00A43800">
        <w:trPr>
          <w:cantSplit/>
        </w:trPr>
        <w:tc>
          <w:tcPr>
            <w:tcW w:w="6608" w:type="dxa"/>
            <w:gridSpan w:val="6"/>
            <w:tcBorders>
              <w:top w:val="single" w:sz="4" w:space="0" w:color="auto"/>
              <w:left w:val="nil"/>
              <w:bottom w:val="nil"/>
              <w:right w:val="nil"/>
            </w:tcBorders>
            <w:shd w:val="clear" w:color="auto" w:fill="FFFFFF"/>
            <w:vAlign w:val="center"/>
          </w:tcPr>
          <w:p w:rsidR="00A43800" w:rsidRDefault="00A43800" w:rsidP="00FC4E9A">
            <w:pPr>
              <w:spacing w:after="0" w:line="240" w:lineRule="auto"/>
              <w:ind w:left="60" w:right="60"/>
              <w:jc w:val="center"/>
              <w:rPr>
                <w:rFonts w:ascii="Arial" w:hAnsi="Arial" w:cs="Arial"/>
                <w:b/>
                <w:bCs/>
                <w:color w:val="010205"/>
              </w:rPr>
            </w:pPr>
          </w:p>
        </w:tc>
      </w:tr>
      <w:tr w:rsidR="0016124E" w:rsidTr="00A43800">
        <w:trPr>
          <w:cantSplit/>
        </w:trPr>
        <w:tc>
          <w:tcPr>
            <w:tcW w:w="1488" w:type="dxa"/>
            <w:gridSpan w:val="2"/>
            <w:tcBorders>
              <w:top w:val="nil"/>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9" w:type="dxa"/>
            <w:tcBorders>
              <w:top w:val="nil"/>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nil"/>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nil"/>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48.6</w:t>
            </w:r>
          </w:p>
        </w:tc>
        <w:tc>
          <w:tcPr>
            <w:tcW w:w="1412"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48.6</w:t>
            </w:r>
          </w:p>
        </w:tc>
        <w:tc>
          <w:tcPr>
            <w:tcW w:w="1490"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48.6</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51.4</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51.4</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A43800">
        <w:trPr>
          <w:cantSplit/>
        </w:trPr>
        <w:tc>
          <w:tcPr>
            <w:tcW w:w="6608" w:type="dxa"/>
            <w:gridSpan w:val="6"/>
            <w:tcBorders>
              <w:top w:val="single" w:sz="4" w:space="0" w:color="auto"/>
              <w:left w:val="nil"/>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PI25</w:t>
            </w:r>
          </w:p>
        </w:tc>
      </w:tr>
      <w:tr w:rsidR="0016124E" w:rsidTr="00A4380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12"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90"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48.6</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48.6</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52.8</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34</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47.2</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47.2</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A43800">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FC4E9A">
            <w:pPr>
              <w:spacing w:after="0" w:line="240" w:lineRule="auto"/>
              <w:ind w:left="60" w:right="60"/>
              <w:jc w:val="center"/>
              <w:rPr>
                <w:rFonts w:ascii="Arial" w:hAnsi="Arial" w:cs="Arial"/>
                <w:color w:val="010205"/>
              </w:rPr>
            </w:pPr>
            <w:r>
              <w:rPr>
                <w:rFonts w:ascii="Arial" w:hAnsi="Arial" w:cs="Arial"/>
                <w:b/>
                <w:bCs/>
                <w:color w:val="010205"/>
              </w:rPr>
              <w:t>PI26</w:t>
            </w:r>
          </w:p>
        </w:tc>
      </w:tr>
      <w:tr w:rsidR="0016124E" w:rsidTr="00A4380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FC4E9A">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49</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68.1</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68.1</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68.1</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31.9</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31.9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FC4E9A">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FC4E9A">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FC4E9A">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FC4E9A">
            <w:pPr>
              <w:spacing w:line="240" w:lineRule="auto"/>
              <w:rPr>
                <w:rFonts w:ascii="Times New Roman" w:hAnsi="Times New Roman" w:cs="Times New Roman"/>
                <w:sz w:val="24"/>
                <w:szCs w:val="24"/>
              </w:rPr>
            </w:pPr>
          </w:p>
        </w:tc>
      </w:tr>
    </w:tbl>
    <w:p w:rsidR="0016124E" w:rsidRDefault="0016124E" w:rsidP="00FC4E9A">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16124E" w:rsidTr="00A43800">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6124E" w:rsidRDefault="0016124E" w:rsidP="00924AED">
            <w:pPr>
              <w:spacing w:after="0" w:line="240" w:lineRule="auto"/>
              <w:ind w:left="60" w:right="60"/>
              <w:jc w:val="center"/>
              <w:rPr>
                <w:rFonts w:ascii="Arial" w:hAnsi="Arial" w:cs="Arial"/>
                <w:color w:val="010205"/>
              </w:rPr>
            </w:pPr>
            <w:r>
              <w:rPr>
                <w:rFonts w:ascii="Arial" w:hAnsi="Arial" w:cs="Arial"/>
                <w:b/>
                <w:bCs/>
                <w:color w:val="010205"/>
              </w:rPr>
              <w:t>PI27</w:t>
            </w:r>
          </w:p>
        </w:tc>
      </w:tr>
      <w:tr w:rsidR="0016124E" w:rsidTr="00A4380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16124E" w:rsidRDefault="0016124E"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6124E"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16124E" w:rsidRDefault="0016124E"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16124E" w:rsidRDefault="0016124E"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16124E"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16124E" w:rsidRDefault="0016124E"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16124E" w:rsidRDefault="0016124E"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16124E" w:rsidRDefault="0016124E"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16124E" w:rsidRDefault="0016124E" w:rsidP="00924AED">
            <w:pPr>
              <w:spacing w:line="240" w:lineRule="auto"/>
              <w:rPr>
                <w:rFonts w:ascii="Times New Roman" w:hAnsi="Times New Roman" w:cs="Times New Roman"/>
                <w:sz w:val="24"/>
                <w:szCs w:val="24"/>
              </w:rPr>
            </w:pPr>
          </w:p>
        </w:tc>
      </w:tr>
    </w:tbl>
    <w:p w:rsidR="0016124E" w:rsidRDefault="0016124E" w:rsidP="00924AED">
      <w:pPr>
        <w:spacing w:after="0" w:line="400" w:lineRule="atLeast"/>
        <w:rPr>
          <w:rFonts w:ascii="Times New Roman" w:hAnsi="Times New Roman" w:cs="Times New Roman"/>
          <w:sz w:val="24"/>
          <w:szCs w:val="24"/>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924AE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3</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48,6</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77,8</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Pr>
                <w:rFonts w:ascii="Times New Roman" w:eastAsia="Times New Roman" w:hAnsi="Times New Roman" w:cs="Times New Roman"/>
                <w:sz w:val="20"/>
                <w:szCs w:val="20"/>
              </w:rPr>
              <w:t>08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lastRenderedPageBreak/>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33</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32</w:t>
            </w:r>
            <w:r>
              <w:rPr>
                <w:rFonts w:ascii="Times New Roman" w:eastAsia="Times New Roman" w:hAnsi="Times New Roman" w:cs="Times New Roman"/>
                <w:sz w:val="20"/>
                <w:szCs w:val="20"/>
              </w:rPr>
              <w:t>3</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44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Sangat </w:t>
            </w:r>
            <w:r w:rsidRPr="00CF357D">
              <w:rPr>
                <w:rFonts w:ascii="Times New Roman" w:eastAsia="Times New Roman" w:hAnsi="Times New Roman" w:cs="Times New Roman"/>
                <w:sz w:val="20"/>
                <w:szCs w:val="20"/>
              </w:rPr>
              <w:t>Tinggi</w:t>
            </w:r>
          </w:p>
        </w:tc>
      </w:tr>
    </w:tbl>
    <w:p w:rsidR="003431D6" w:rsidRPr="00CF357D" w:rsidRDefault="003431D6" w:rsidP="003431D6">
      <w:pPr>
        <w:pStyle w:val="ListParagraph"/>
        <w:spacing w:line="240" w:lineRule="auto"/>
        <w:ind w:left="0"/>
        <w:jc w:val="center"/>
        <w:rPr>
          <w:rFonts w:ascii="Times New Roman" w:hAnsi="Times New Roman" w:cs="Times New Roman"/>
          <w:sz w:val="24"/>
          <w:szCs w:val="24"/>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3431D6">
            <w:pPr>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4</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5</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6</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Pr>
                <w:rFonts w:ascii="Times New Roman" w:eastAsia="Times New Roman" w:hAnsi="Times New Roman" w:cs="Times New Roman"/>
                <w:sz w:val="20"/>
                <w:szCs w:val="20"/>
              </w:rPr>
              <w:t>65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w:t>
            </w:r>
            <w:r>
              <w:rPr>
                <w:rFonts w:ascii="Times New Roman" w:eastAsia="Times New Roman" w:hAnsi="Times New Roman" w:cs="Times New Roman"/>
                <w:sz w:val="20"/>
                <w:szCs w:val="20"/>
              </w:rPr>
              <w:t>5,8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73,6</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9</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39</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Sangat </w:t>
            </w:r>
            <w:r w:rsidRPr="00CF357D">
              <w:rPr>
                <w:rFonts w:ascii="Times New Roman" w:eastAsia="Times New Roman" w:hAnsi="Times New Roman" w:cs="Times New Roman"/>
                <w:sz w:val="20"/>
                <w:szCs w:val="20"/>
              </w:rPr>
              <w:t>Tinggi</w:t>
            </w:r>
          </w:p>
        </w:tc>
      </w:tr>
    </w:tbl>
    <w:p w:rsidR="003431D6" w:rsidRPr="00CF357D" w:rsidRDefault="003431D6" w:rsidP="003431D6">
      <w:pPr>
        <w:widowControl w:val="0"/>
        <w:overflowPunct w:val="0"/>
        <w:autoSpaceDE w:val="0"/>
        <w:autoSpaceDN w:val="0"/>
        <w:adjustRightInd w:val="0"/>
        <w:spacing w:line="24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7</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8</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9</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r w:rsidRPr="00CF357D">
              <w:rPr>
                <w:rFonts w:ascii="Times New Roman" w:eastAsia="Times New Roman" w:hAnsi="Times New Roman" w:cs="Times New Roman"/>
                <w:sz w:val="20"/>
                <w:szCs w:val="20"/>
              </w:rPr>
              <w:t>,5</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r w:rsidRPr="00CF357D">
              <w:rPr>
                <w:rFonts w:ascii="Times New Roman" w:eastAsia="Times New Roman" w:hAnsi="Times New Roman" w:cs="Times New Roman"/>
                <w:sz w:val="20"/>
                <w:szCs w:val="20"/>
              </w:rPr>
              <w:t>,5</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33</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3431D6" w:rsidRPr="00CF357D" w:rsidRDefault="003431D6" w:rsidP="003431D6">
      <w:pPr>
        <w:widowControl w:val="0"/>
        <w:overflowPunct w:val="0"/>
        <w:autoSpaceDE w:val="0"/>
        <w:autoSpaceDN w:val="0"/>
        <w:adjustRightInd w:val="0"/>
        <w:spacing w:line="24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3431D6">
            <w:pPr>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10</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12</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75,0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70,8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Pr>
                <w:rFonts w:ascii="Times New Roman" w:eastAsia="Times New Roman" w:hAnsi="Times New Roman" w:cs="Times New Roman"/>
                <w:sz w:val="20"/>
                <w:szCs w:val="20"/>
              </w:rPr>
              <w:t>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30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3431D6" w:rsidRPr="00CF357D" w:rsidRDefault="003431D6" w:rsidP="003431D6">
      <w:pPr>
        <w:widowControl w:val="0"/>
        <w:overflowPunct w:val="0"/>
        <w:autoSpaceDE w:val="0"/>
        <w:autoSpaceDN w:val="0"/>
        <w:adjustRightInd w:val="0"/>
        <w:spacing w:after="0" w:line="36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13</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14</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15</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lastRenderedPageBreak/>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w:t>
            </w:r>
            <w:r w:rsidRPr="00CF357D">
              <w:rPr>
                <w:rFonts w:ascii="Times New Roman" w:eastAsia="Times New Roman" w:hAnsi="Times New Roman" w:cs="Times New Roman"/>
                <w:sz w:val="20"/>
                <w:szCs w:val="20"/>
              </w:rPr>
              <w:t>4</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44</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156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3431D6" w:rsidRPr="00CF357D" w:rsidRDefault="003431D6" w:rsidP="003431D6">
      <w:pPr>
        <w:widowControl w:val="0"/>
        <w:overflowPunct w:val="0"/>
        <w:autoSpaceDE w:val="0"/>
        <w:autoSpaceDN w:val="0"/>
        <w:adjustRightInd w:val="0"/>
        <w:spacing w:after="0" w:line="36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3431D6">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16</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17</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18</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line="240" w:lineRule="auto"/>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3431D6" w:rsidRPr="00CF357D" w:rsidRDefault="003431D6" w:rsidP="003431D6">
      <w:pPr>
        <w:widowControl w:val="0"/>
        <w:overflowPunct w:val="0"/>
        <w:autoSpaceDE w:val="0"/>
        <w:autoSpaceDN w:val="0"/>
        <w:adjustRightInd w:val="0"/>
        <w:spacing w:line="240" w:lineRule="auto"/>
        <w:jc w:val="center"/>
        <w:rPr>
          <w:rFonts w:ascii="Times New Roman" w:hAnsi="Times New Roman" w:cs="Times New Roman"/>
          <w:color w:val="222222"/>
          <w:sz w:val="24"/>
          <w:szCs w:val="24"/>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3431D6">
            <w:pPr>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19</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20</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21</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9</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43,1</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32</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3431D6" w:rsidRPr="00CF357D" w:rsidRDefault="003431D6" w:rsidP="003431D6">
      <w:pPr>
        <w:widowControl w:val="0"/>
        <w:overflowPunct w:val="0"/>
        <w:autoSpaceDE w:val="0"/>
        <w:autoSpaceDN w:val="0"/>
        <w:adjustRightInd w:val="0"/>
        <w:spacing w:after="0" w:line="360" w:lineRule="auto"/>
        <w:ind w:left="426" w:hanging="426"/>
        <w:jc w:val="center"/>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23</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24</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48,6</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CF357D">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204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70,8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51,4</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lastRenderedPageBreak/>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09</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3431D6" w:rsidRPr="00CF357D" w:rsidRDefault="003431D6" w:rsidP="003431D6">
      <w:pPr>
        <w:widowControl w:val="0"/>
        <w:overflowPunct w:val="0"/>
        <w:autoSpaceDE w:val="0"/>
        <w:autoSpaceDN w:val="0"/>
        <w:adjustRightInd w:val="0"/>
        <w:spacing w:after="0" w:line="360" w:lineRule="auto"/>
        <w:ind w:left="426" w:hanging="426"/>
        <w:jc w:val="center"/>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25</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26</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27</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47,2</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68,1</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48,6</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37</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r>
              <w:rPr>
                <w:rFonts w:ascii="Times New Roman" w:eastAsia="Times New Roman" w:hAnsi="Times New Roman" w:cs="Times New Roman"/>
                <w:sz w:val="20"/>
                <w:szCs w:val="20"/>
              </w:rPr>
              <w:t>33</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767067"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w:t>
            </w:r>
            <w:r w:rsidR="003431D6" w:rsidRPr="00CF357D">
              <w:rPr>
                <w:rFonts w:ascii="Times New Roman" w:eastAsia="Times New Roman" w:hAnsi="Times New Roman" w:cs="Times New Roman"/>
                <w:sz w:val="20"/>
                <w:szCs w:val="20"/>
              </w:rPr>
              <w: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3431D6" w:rsidRDefault="003431D6" w:rsidP="003431D6">
      <w:pPr>
        <w:widowControl w:val="0"/>
        <w:overflowPunct w:val="0"/>
        <w:autoSpaceDE w:val="0"/>
        <w:autoSpaceDN w:val="0"/>
        <w:adjustRightInd w:val="0"/>
        <w:spacing w:after="0" w:line="240" w:lineRule="auto"/>
        <w:rPr>
          <w:rFonts w:ascii="Times New Roman" w:hAnsi="Times New Roman" w:cs="Times New Roman"/>
          <w:b/>
          <w:color w:val="222222"/>
          <w:sz w:val="28"/>
          <w:szCs w:val="28"/>
          <w:shd w:val="clear" w:color="auto" w:fill="FFFFFF"/>
        </w:rPr>
      </w:pPr>
    </w:p>
    <w:p w:rsidR="0016124E" w:rsidRDefault="003431D6" w:rsidP="00924AED">
      <w:pPr>
        <w:spacing w:line="240" w:lineRule="auto"/>
        <w:rPr>
          <w:rFonts w:ascii="Times New Roman" w:hAnsi="Times New Roman" w:cs="Times New Roman"/>
          <w:b/>
          <w:sz w:val="24"/>
          <w:szCs w:val="24"/>
        </w:rPr>
      </w:pPr>
      <w:r w:rsidRPr="003431D6">
        <w:rPr>
          <w:rFonts w:ascii="Times New Roman" w:hAnsi="Times New Roman" w:cs="Times New Roman"/>
          <w:b/>
          <w:sz w:val="24"/>
          <w:szCs w:val="24"/>
        </w:rPr>
        <w:t>Frequency Tabel X2</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3431D6" w:rsidTr="00A43800">
        <w:trPr>
          <w:cantSplit/>
        </w:trPr>
        <w:tc>
          <w:tcPr>
            <w:tcW w:w="660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431D6" w:rsidRDefault="003431D6" w:rsidP="00924AED">
            <w:pPr>
              <w:spacing w:line="240" w:lineRule="auto"/>
              <w:ind w:left="60" w:right="60"/>
              <w:jc w:val="center"/>
              <w:rPr>
                <w:rFonts w:ascii="Arial" w:hAnsi="Arial" w:cs="Arial"/>
                <w:color w:val="010205"/>
              </w:rPr>
            </w:pPr>
            <w:r>
              <w:rPr>
                <w:rFonts w:ascii="Arial" w:hAnsi="Arial" w:cs="Arial"/>
                <w:b/>
                <w:bCs/>
                <w:color w:val="010205"/>
              </w:rPr>
              <w:t>WS1</w:t>
            </w:r>
          </w:p>
        </w:tc>
      </w:tr>
      <w:tr w:rsidR="003431D6" w:rsidTr="00A4380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rPr>
                <w:rFonts w:ascii="Times New Roman" w:hAnsi="Times New Roman" w:cs="Times New Roman"/>
                <w:sz w:val="24"/>
                <w:szCs w:val="24"/>
              </w:rPr>
            </w:pPr>
          </w:p>
        </w:tc>
        <w:tc>
          <w:tcPr>
            <w:tcW w:w="117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3431D6"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9"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2"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90"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3431D6"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2</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8.3</w:t>
            </w:r>
          </w:p>
        </w:tc>
      </w:tr>
      <w:tr w:rsidR="003431D6"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66.7</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66.7</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75.0</w:t>
            </w:r>
          </w:p>
        </w:tc>
      </w:tr>
      <w:tr w:rsidR="003431D6"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3431D6"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center"/>
          </w:tcPr>
          <w:p w:rsidR="003431D6" w:rsidRDefault="003431D6" w:rsidP="00924AED">
            <w:pPr>
              <w:spacing w:line="240" w:lineRule="auto"/>
              <w:rPr>
                <w:rFonts w:ascii="Times New Roman" w:hAnsi="Times New Roman" w:cs="Times New Roman"/>
                <w:sz w:val="24"/>
                <w:szCs w:val="24"/>
              </w:rPr>
            </w:pPr>
          </w:p>
        </w:tc>
      </w:tr>
    </w:tbl>
    <w:p w:rsidR="003431D6" w:rsidRDefault="003431D6" w:rsidP="00924AED">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3431D6" w:rsidTr="00A43800">
        <w:trPr>
          <w:cantSplit/>
        </w:trPr>
        <w:tc>
          <w:tcPr>
            <w:tcW w:w="660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431D6" w:rsidRDefault="003431D6" w:rsidP="00924AED">
            <w:pPr>
              <w:spacing w:after="0" w:line="240" w:lineRule="auto"/>
              <w:ind w:left="60" w:right="60"/>
              <w:jc w:val="center"/>
              <w:rPr>
                <w:rFonts w:ascii="Arial" w:hAnsi="Arial" w:cs="Arial"/>
                <w:color w:val="010205"/>
              </w:rPr>
            </w:pPr>
            <w:r>
              <w:rPr>
                <w:rFonts w:ascii="Arial" w:hAnsi="Arial" w:cs="Arial"/>
                <w:b/>
                <w:bCs/>
                <w:color w:val="010205"/>
              </w:rPr>
              <w:t>WS2</w:t>
            </w:r>
          </w:p>
        </w:tc>
      </w:tr>
      <w:tr w:rsidR="003431D6" w:rsidTr="00A43800">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rPr>
                <w:rFonts w:ascii="Times New Roman" w:hAnsi="Times New Roman" w:cs="Times New Roman"/>
                <w:sz w:val="24"/>
                <w:szCs w:val="24"/>
              </w:rPr>
            </w:pPr>
          </w:p>
        </w:tc>
        <w:tc>
          <w:tcPr>
            <w:tcW w:w="117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3431D6" w:rsidTr="00A43800">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9"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c>
          <w:tcPr>
            <w:tcW w:w="1412"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c>
          <w:tcPr>
            <w:tcW w:w="1490"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r>
      <w:tr w:rsidR="003431D6"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76.4</w:t>
            </w:r>
          </w:p>
        </w:tc>
      </w:tr>
      <w:tr w:rsidR="003431D6"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23.6</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23.6</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3431D6" w:rsidTr="00A43800">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center"/>
          </w:tcPr>
          <w:p w:rsidR="003431D6" w:rsidRDefault="003431D6" w:rsidP="00924AED">
            <w:pPr>
              <w:spacing w:line="240" w:lineRule="auto"/>
              <w:rPr>
                <w:rFonts w:ascii="Times New Roman" w:hAnsi="Times New Roman" w:cs="Times New Roman"/>
                <w:sz w:val="24"/>
                <w:szCs w:val="24"/>
              </w:rPr>
            </w:pPr>
          </w:p>
        </w:tc>
      </w:tr>
    </w:tbl>
    <w:p w:rsidR="003431D6" w:rsidRDefault="003431D6"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3431D6" w:rsidTr="007B18F7">
        <w:trPr>
          <w:cantSplit/>
        </w:trPr>
        <w:tc>
          <w:tcPr>
            <w:tcW w:w="6605" w:type="dxa"/>
            <w:gridSpan w:val="6"/>
            <w:tcBorders>
              <w:top w:val="single" w:sz="4" w:space="0" w:color="auto"/>
              <w:left w:val="nil"/>
              <w:bottom w:val="single" w:sz="4" w:space="0" w:color="auto"/>
              <w:right w:val="single" w:sz="4" w:space="0" w:color="auto"/>
            </w:tcBorders>
            <w:shd w:val="clear" w:color="auto" w:fill="FFFFFF"/>
            <w:vAlign w:val="center"/>
          </w:tcPr>
          <w:p w:rsidR="003431D6" w:rsidRDefault="003431D6" w:rsidP="00924AED">
            <w:pPr>
              <w:spacing w:after="0" w:line="240" w:lineRule="auto"/>
              <w:ind w:left="60" w:right="60"/>
              <w:jc w:val="center"/>
              <w:rPr>
                <w:rFonts w:ascii="Arial" w:hAnsi="Arial" w:cs="Arial"/>
                <w:color w:val="010205"/>
              </w:rPr>
            </w:pPr>
            <w:r>
              <w:rPr>
                <w:rFonts w:ascii="Arial" w:hAnsi="Arial" w:cs="Arial"/>
                <w:b/>
                <w:bCs/>
                <w:color w:val="010205"/>
              </w:rPr>
              <w:t>WS3</w:t>
            </w:r>
          </w:p>
        </w:tc>
      </w:tr>
      <w:tr w:rsidR="003431D6" w:rsidTr="007B18F7">
        <w:trPr>
          <w:cantSplit/>
        </w:trPr>
        <w:tc>
          <w:tcPr>
            <w:tcW w:w="1488" w:type="dxa"/>
            <w:gridSpan w:val="2"/>
            <w:tcBorders>
              <w:top w:val="single" w:sz="4" w:space="0" w:color="auto"/>
              <w:left w:val="nil"/>
              <w:bottom w:val="single" w:sz="8" w:space="0" w:color="152935"/>
              <w:right w:val="single" w:sz="4" w:space="0" w:color="auto"/>
            </w:tcBorders>
            <w:shd w:val="clear" w:color="auto" w:fill="FFFFFF"/>
            <w:vAlign w:val="bottom"/>
          </w:tcPr>
          <w:p w:rsidR="003431D6" w:rsidRDefault="003431D6"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3431D6" w:rsidTr="007B18F7">
        <w:trPr>
          <w:cantSplit/>
        </w:trPr>
        <w:tc>
          <w:tcPr>
            <w:tcW w:w="744" w:type="dxa"/>
            <w:vMerge w:val="restart"/>
            <w:tcBorders>
              <w:top w:val="single" w:sz="8" w:space="0" w:color="152935"/>
              <w:left w:val="nil"/>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lastRenderedPageBreak/>
              <w:t>Valid</w:t>
            </w:r>
          </w:p>
        </w:tc>
        <w:tc>
          <w:tcPr>
            <w:tcW w:w="744" w:type="dxa"/>
            <w:tcBorders>
              <w:top w:val="single" w:sz="8" w:space="0" w:color="152935"/>
              <w:left w:val="single" w:sz="4" w:space="0" w:color="auto"/>
              <w:bottom w:val="single" w:sz="8" w:space="0" w:color="AEAEAE"/>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8" w:space="0" w:color="AEAEAE"/>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8" w:space="0" w:color="152935"/>
              <w:left w:val="single" w:sz="4" w:space="0" w:color="auto"/>
              <w:bottom w:val="single" w:sz="8" w:space="0" w:color="AEAEAE"/>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w:t>
            </w:r>
          </w:p>
        </w:tc>
        <w:tc>
          <w:tcPr>
            <w:tcW w:w="1411" w:type="dxa"/>
            <w:tcBorders>
              <w:top w:val="single" w:sz="8" w:space="0" w:color="152935"/>
              <w:left w:val="single" w:sz="4" w:space="0" w:color="auto"/>
              <w:bottom w:val="single" w:sz="8" w:space="0" w:color="AEAEAE"/>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w:t>
            </w:r>
          </w:p>
        </w:tc>
        <w:tc>
          <w:tcPr>
            <w:tcW w:w="1489" w:type="dxa"/>
            <w:tcBorders>
              <w:top w:val="single" w:sz="8" w:space="0" w:color="152935"/>
              <w:left w:val="single" w:sz="4" w:space="0" w:color="auto"/>
              <w:bottom w:val="single" w:sz="8" w:space="0" w:color="AEAEAE"/>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w:t>
            </w:r>
          </w:p>
        </w:tc>
      </w:tr>
      <w:tr w:rsidR="003431D6" w:rsidTr="007B18F7">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54</w:t>
            </w:r>
          </w:p>
        </w:tc>
        <w:tc>
          <w:tcPr>
            <w:tcW w:w="1039" w:type="dxa"/>
            <w:tcBorders>
              <w:top w:val="single" w:sz="8" w:space="0" w:color="AEAEAE"/>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75.0</w:t>
            </w:r>
          </w:p>
        </w:tc>
        <w:tc>
          <w:tcPr>
            <w:tcW w:w="1411" w:type="dxa"/>
            <w:tcBorders>
              <w:top w:val="single" w:sz="8" w:space="0" w:color="AEAEAE"/>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75.0</w:t>
            </w:r>
          </w:p>
        </w:tc>
        <w:tc>
          <w:tcPr>
            <w:tcW w:w="1489" w:type="dxa"/>
            <w:tcBorders>
              <w:top w:val="single" w:sz="8" w:space="0" w:color="AEAEAE"/>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81.9</w:t>
            </w:r>
          </w:p>
        </w:tc>
      </w:tr>
      <w:tr w:rsidR="003431D6" w:rsidTr="007B18F7">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18.1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18.1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3431D6" w:rsidTr="007B18F7">
        <w:trPr>
          <w:cantSplit/>
        </w:trPr>
        <w:tc>
          <w:tcPr>
            <w:tcW w:w="744" w:type="dxa"/>
            <w:vMerge/>
            <w:tcBorders>
              <w:top w:val="single" w:sz="8" w:space="0" w:color="152935"/>
              <w:left w:val="nil"/>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3431D6" w:rsidRDefault="003431D6" w:rsidP="00924AED">
            <w:pPr>
              <w:spacing w:line="240" w:lineRule="auto"/>
              <w:rPr>
                <w:rFonts w:ascii="Times New Roman" w:hAnsi="Times New Roman" w:cs="Times New Roman"/>
                <w:sz w:val="24"/>
                <w:szCs w:val="24"/>
              </w:rPr>
            </w:pPr>
          </w:p>
        </w:tc>
      </w:tr>
    </w:tbl>
    <w:p w:rsidR="003431D6" w:rsidRDefault="003431D6" w:rsidP="00924AED">
      <w:pPr>
        <w:spacing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3431D6" w:rsidTr="007B18F7">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431D6" w:rsidRDefault="003431D6" w:rsidP="00D549FB">
            <w:pPr>
              <w:spacing w:after="0" w:line="240" w:lineRule="auto"/>
              <w:ind w:left="60" w:right="60"/>
              <w:jc w:val="center"/>
              <w:rPr>
                <w:rFonts w:ascii="Arial" w:hAnsi="Arial" w:cs="Arial"/>
                <w:color w:val="010205"/>
              </w:rPr>
            </w:pPr>
            <w:r>
              <w:rPr>
                <w:rFonts w:ascii="Arial" w:hAnsi="Arial" w:cs="Arial"/>
                <w:b/>
                <w:bCs/>
                <w:color w:val="010205"/>
              </w:rPr>
              <w:t>WS4</w:t>
            </w:r>
          </w:p>
        </w:tc>
      </w:tr>
      <w:tr w:rsidR="003431D6" w:rsidTr="007B18F7">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8" w:space="0" w:color="E0E0E0"/>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8" w:space="0" w:color="E0E0E0"/>
              <w:bottom w:val="single" w:sz="8" w:space="0" w:color="152935"/>
              <w:right w:val="single" w:sz="8" w:space="0" w:color="E0E0E0"/>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8" w:space="0" w:color="E0E0E0"/>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3431D6" w:rsidTr="007B18F7">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8" w:space="0" w:color="E0E0E0"/>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152935"/>
              <w:left w:val="single" w:sz="8" w:space="0" w:color="E0E0E0"/>
              <w:bottom w:val="single" w:sz="4" w:space="0" w:color="auto"/>
              <w:right w:val="single" w:sz="8" w:space="0" w:color="E0E0E0"/>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c>
          <w:tcPr>
            <w:tcW w:w="1411" w:type="dxa"/>
            <w:tcBorders>
              <w:top w:val="single" w:sz="8" w:space="0" w:color="152935"/>
              <w:left w:val="single" w:sz="8" w:space="0" w:color="E0E0E0"/>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8" w:space="0" w:color="E0E0E0"/>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039" w:type="dxa"/>
            <w:tcBorders>
              <w:top w:val="single" w:sz="4" w:space="0" w:color="auto"/>
              <w:left w:val="single" w:sz="8" w:space="0" w:color="E0E0E0"/>
              <w:bottom w:val="single" w:sz="4" w:space="0" w:color="auto"/>
              <w:right w:val="single" w:sz="8" w:space="0" w:color="E0E0E0"/>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69.4</w:t>
            </w:r>
          </w:p>
        </w:tc>
        <w:tc>
          <w:tcPr>
            <w:tcW w:w="1411" w:type="dxa"/>
            <w:tcBorders>
              <w:top w:val="single" w:sz="4" w:space="0" w:color="auto"/>
              <w:left w:val="single" w:sz="8" w:space="0" w:color="E0E0E0"/>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69.4</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75.0</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8" w:space="0" w:color="E0E0E0"/>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4" w:space="0" w:color="auto"/>
              <w:left w:val="single" w:sz="8" w:space="0" w:color="E0E0E0"/>
              <w:bottom w:val="single" w:sz="4" w:space="0" w:color="auto"/>
              <w:right w:val="single" w:sz="8" w:space="0" w:color="E0E0E0"/>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411" w:type="dxa"/>
            <w:tcBorders>
              <w:top w:val="single" w:sz="4" w:space="0" w:color="auto"/>
              <w:left w:val="single" w:sz="8" w:space="0" w:color="E0E0E0"/>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8" w:space="0" w:color="E0E0E0"/>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8" w:space="0" w:color="E0E0E0"/>
              <w:bottom w:val="single" w:sz="8" w:space="0" w:color="152935"/>
              <w:right w:val="single" w:sz="8" w:space="0" w:color="E0E0E0"/>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8" w:space="0" w:color="E0E0E0"/>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3431D6" w:rsidRDefault="003431D6" w:rsidP="00924AED">
            <w:pPr>
              <w:spacing w:line="240" w:lineRule="auto"/>
              <w:rPr>
                <w:rFonts w:ascii="Times New Roman" w:hAnsi="Times New Roman" w:cs="Times New Roman"/>
                <w:sz w:val="24"/>
                <w:szCs w:val="24"/>
              </w:rPr>
            </w:pPr>
          </w:p>
        </w:tc>
      </w:tr>
    </w:tbl>
    <w:p w:rsidR="003431D6" w:rsidRDefault="003431D6"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3431D6" w:rsidTr="007B18F7">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431D6" w:rsidRDefault="003431D6" w:rsidP="00924AED">
            <w:pPr>
              <w:spacing w:after="0" w:line="240" w:lineRule="auto"/>
              <w:ind w:left="60" w:right="60"/>
              <w:jc w:val="center"/>
              <w:rPr>
                <w:rFonts w:ascii="Arial" w:hAnsi="Arial" w:cs="Arial"/>
                <w:color w:val="010205"/>
              </w:rPr>
            </w:pPr>
            <w:r>
              <w:rPr>
                <w:rFonts w:ascii="Arial" w:hAnsi="Arial" w:cs="Arial"/>
                <w:b/>
                <w:bCs/>
                <w:color w:val="010205"/>
              </w:rPr>
              <w:t>WS5</w:t>
            </w:r>
          </w:p>
        </w:tc>
      </w:tr>
      <w:tr w:rsidR="003431D6" w:rsidTr="007B18F7">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3431D6" w:rsidTr="007B18F7">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8.3</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70.8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79.2</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20.8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20.8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3431D6" w:rsidRDefault="003431D6" w:rsidP="00924AED">
            <w:pPr>
              <w:spacing w:line="240" w:lineRule="auto"/>
              <w:rPr>
                <w:rFonts w:ascii="Times New Roman" w:hAnsi="Times New Roman" w:cs="Times New Roman"/>
                <w:sz w:val="24"/>
                <w:szCs w:val="24"/>
              </w:rPr>
            </w:pPr>
          </w:p>
        </w:tc>
      </w:tr>
    </w:tbl>
    <w:p w:rsidR="003431D6" w:rsidRDefault="003431D6"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3431D6" w:rsidTr="007B18F7">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431D6" w:rsidRDefault="003431D6" w:rsidP="00924AED">
            <w:pPr>
              <w:spacing w:after="0" w:line="240" w:lineRule="auto"/>
              <w:ind w:left="60" w:right="60"/>
              <w:jc w:val="center"/>
              <w:rPr>
                <w:rFonts w:ascii="Arial" w:hAnsi="Arial" w:cs="Arial"/>
                <w:color w:val="010205"/>
              </w:rPr>
            </w:pPr>
            <w:r>
              <w:rPr>
                <w:rFonts w:ascii="Arial" w:hAnsi="Arial" w:cs="Arial"/>
                <w:b/>
                <w:bCs/>
                <w:color w:val="010205"/>
              </w:rPr>
              <w:t>WS6</w:t>
            </w:r>
          </w:p>
        </w:tc>
      </w:tr>
      <w:tr w:rsidR="003431D6" w:rsidTr="007B18F7">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3431D6" w:rsidRDefault="003431D6"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3431D6" w:rsidTr="007B18F7">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9.7</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54.2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54.2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63.9</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36.1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36.1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3431D6"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3431D6" w:rsidRDefault="003431D6"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3431D6" w:rsidRDefault="003431D6"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3431D6" w:rsidRDefault="003431D6"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3431D6" w:rsidRDefault="003431D6" w:rsidP="00924AED">
            <w:pPr>
              <w:spacing w:line="240" w:lineRule="auto"/>
              <w:rPr>
                <w:rFonts w:ascii="Times New Roman" w:hAnsi="Times New Roman" w:cs="Times New Roman"/>
                <w:sz w:val="24"/>
                <w:szCs w:val="24"/>
              </w:rPr>
            </w:pPr>
          </w:p>
        </w:tc>
      </w:tr>
    </w:tbl>
    <w:p w:rsidR="003431D6" w:rsidRDefault="003431D6" w:rsidP="00924AED">
      <w:pPr>
        <w:spacing w:after="0" w:line="240" w:lineRule="auto"/>
        <w:rPr>
          <w:rFonts w:ascii="Times New Roman" w:hAnsi="Times New Roman" w:cs="Times New Roman"/>
          <w:sz w:val="24"/>
          <w:szCs w:val="24"/>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924AE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3</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70,8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54</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75,0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lastRenderedPageBreak/>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Pr>
                <w:rFonts w:ascii="Times New Roman" w:eastAsia="Times New Roman" w:hAnsi="Times New Roman" w:cs="Times New Roman"/>
                <w:sz w:val="20"/>
                <w:szCs w:val="20"/>
              </w:rPr>
              <w:t>8</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w:t>
            </w:r>
            <w:r>
              <w:rPr>
                <w:rFonts w:ascii="Times New Roman" w:eastAsia="Times New Roman" w:hAnsi="Times New Roman" w:cs="Times New Roman"/>
                <w:sz w:val="20"/>
                <w:szCs w:val="20"/>
              </w:rPr>
              <w:t>05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Sedang</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3431D6" w:rsidRPr="00CF357D" w:rsidRDefault="003431D6" w:rsidP="003431D6">
      <w:pPr>
        <w:widowControl w:val="0"/>
        <w:overflowPunct w:val="0"/>
        <w:autoSpaceDE w:val="0"/>
        <w:autoSpaceDN w:val="0"/>
        <w:adjustRightInd w:val="0"/>
        <w:spacing w:after="0" w:line="360" w:lineRule="auto"/>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3431D6" w:rsidRPr="00CF357D" w:rsidTr="003431D6">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4</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5</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6</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69</w:t>
            </w:r>
            <w:r>
              <w:rPr>
                <w:rFonts w:ascii="Times New Roman" w:eastAsia="Times New Roman" w:hAnsi="Times New Roman" w:cs="Times New Roman"/>
                <w:sz w:val="20"/>
                <w:szCs w:val="20"/>
              </w:rPr>
              <w:t>,4</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w:t>
            </w: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w:t>
            </w:r>
            <w:r>
              <w:rPr>
                <w:rFonts w:ascii="Times New Roman" w:eastAsia="Times New Roman" w:hAnsi="Times New Roman" w:cs="Times New Roman"/>
                <w:sz w:val="20"/>
                <w:szCs w:val="20"/>
              </w:rPr>
              <w:t>5</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w:t>
            </w:r>
          </w:p>
        </w:tc>
      </w:tr>
      <w:tr w:rsidR="003431D6" w:rsidRPr="00CF357D" w:rsidTr="003431D6">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431D6" w:rsidRPr="00CF357D" w:rsidRDefault="003431D6" w:rsidP="003431D6">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3431D6" w:rsidRPr="00CF357D" w:rsidTr="003431D6">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w:t>
            </w:r>
          </w:p>
        </w:tc>
        <w:tc>
          <w:tcPr>
            <w:tcW w:w="697" w:type="dxa"/>
            <w:tcBorders>
              <w:top w:val="nil"/>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3431D6" w:rsidRPr="00CF357D" w:rsidTr="003431D6">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Sedang</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431D6" w:rsidRPr="00CF357D" w:rsidRDefault="003431D6" w:rsidP="003431D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Sedang</w:t>
            </w:r>
          </w:p>
        </w:tc>
      </w:tr>
    </w:tbl>
    <w:p w:rsidR="003431D6" w:rsidRDefault="003431D6" w:rsidP="00924AED">
      <w:pPr>
        <w:spacing w:line="240" w:lineRule="auto"/>
        <w:rPr>
          <w:rFonts w:ascii="Times New Roman" w:hAnsi="Times New Roman" w:cs="Times New Roman"/>
          <w:sz w:val="24"/>
          <w:szCs w:val="24"/>
        </w:rPr>
      </w:pPr>
    </w:p>
    <w:p w:rsidR="003431D6" w:rsidRDefault="003431D6" w:rsidP="00924AED">
      <w:pPr>
        <w:spacing w:line="240" w:lineRule="auto"/>
        <w:rPr>
          <w:rFonts w:ascii="Times New Roman" w:hAnsi="Times New Roman" w:cs="Times New Roman"/>
          <w:b/>
          <w:sz w:val="24"/>
          <w:szCs w:val="24"/>
        </w:rPr>
      </w:pPr>
      <w:r w:rsidRPr="003431D6">
        <w:rPr>
          <w:rFonts w:ascii="Times New Roman" w:hAnsi="Times New Roman" w:cs="Times New Roman"/>
          <w:b/>
          <w:sz w:val="24"/>
          <w:szCs w:val="24"/>
        </w:rPr>
        <w:t>Frequency Tabel X3</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7B18F7">
        <w:trPr>
          <w:cantSplit/>
        </w:trPr>
        <w:tc>
          <w:tcPr>
            <w:tcW w:w="6605" w:type="dxa"/>
            <w:gridSpan w:val="6"/>
            <w:tcBorders>
              <w:top w:val="single" w:sz="4" w:space="0" w:color="auto"/>
              <w:left w:val="nil"/>
              <w:bottom w:val="single" w:sz="4" w:space="0" w:color="auto"/>
              <w:right w:val="single" w:sz="4" w:space="0" w:color="auto"/>
            </w:tcBorders>
            <w:shd w:val="clear" w:color="auto" w:fill="FFFFFF"/>
            <w:vAlign w:val="center"/>
          </w:tcPr>
          <w:p w:rsidR="0006418D" w:rsidRDefault="0006418D" w:rsidP="00D549FB">
            <w:pPr>
              <w:spacing w:after="0" w:line="240" w:lineRule="auto"/>
              <w:ind w:left="60" w:right="60"/>
              <w:jc w:val="center"/>
              <w:rPr>
                <w:rFonts w:ascii="Arial" w:hAnsi="Arial" w:cs="Arial"/>
                <w:color w:val="010205"/>
              </w:rPr>
            </w:pPr>
            <w:r>
              <w:rPr>
                <w:rFonts w:ascii="Arial" w:hAnsi="Arial" w:cs="Arial"/>
                <w:b/>
                <w:bCs/>
                <w:color w:val="010205"/>
              </w:rPr>
              <w:t>MA1</w:t>
            </w:r>
          </w:p>
        </w:tc>
      </w:tr>
      <w:tr w:rsidR="0006418D" w:rsidTr="007B18F7">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7B18F7">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6.9</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11.1</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56.9</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68.1</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31.9</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31.9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7B18F7">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6418D" w:rsidRDefault="0006418D" w:rsidP="00924AED">
            <w:pPr>
              <w:spacing w:after="0" w:line="240" w:lineRule="auto"/>
              <w:ind w:left="60" w:right="60"/>
              <w:jc w:val="center"/>
              <w:rPr>
                <w:rFonts w:ascii="Arial" w:hAnsi="Arial" w:cs="Arial"/>
                <w:color w:val="010205"/>
              </w:rPr>
            </w:pPr>
            <w:r>
              <w:rPr>
                <w:rFonts w:ascii="Arial" w:hAnsi="Arial" w:cs="Arial"/>
                <w:b/>
                <w:bCs/>
                <w:color w:val="010205"/>
              </w:rPr>
              <w:t>MA2</w:t>
            </w:r>
          </w:p>
        </w:tc>
      </w:tr>
      <w:tr w:rsidR="0006418D" w:rsidTr="007B18F7">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8" w:space="0" w:color="E0E0E0"/>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8" w:space="0" w:color="E0E0E0"/>
              <w:bottom w:val="single" w:sz="8" w:space="0" w:color="152935"/>
              <w:right w:val="single" w:sz="8" w:space="0" w:color="E0E0E0"/>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8" w:space="0" w:color="E0E0E0"/>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7B18F7">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152935"/>
              <w:left w:val="single" w:sz="8" w:space="0" w:color="E0E0E0"/>
              <w:bottom w:val="single" w:sz="4" w:space="0" w:color="auto"/>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tcBorders>
              <w:top w:val="single" w:sz="8" w:space="0" w:color="152935"/>
              <w:left w:val="single" w:sz="8" w:space="0" w:color="E0E0E0"/>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4" w:space="0" w:color="auto"/>
              <w:left w:val="single" w:sz="4" w:space="0" w:color="auto"/>
              <w:bottom w:val="single" w:sz="4" w:space="0" w:color="auto"/>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w:t>
            </w:r>
          </w:p>
        </w:tc>
        <w:tc>
          <w:tcPr>
            <w:tcW w:w="1039" w:type="dxa"/>
            <w:tcBorders>
              <w:top w:val="single" w:sz="4" w:space="0" w:color="auto"/>
              <w:left w:val="single" w:sz="8" w:space="0" w:color="E0E0E0"/>
              <w:bottom w:val="single" w:sz="4" w:space="0" w:color="auto"/>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13.9</w:t>
            </w:r>
          </w:p>
        </w:tc>
        <w:tc>
          <w:tcPr>
            <w:tcW w:w="1411" w:type="dxa"/>
            <w:tcBorders>
              <w:top w:val="single" w:sz="4" w:space="0" w:color="auto"/>
              <w:left w:val="single" w:sz="8" w:space="0" w:color="E0E0E0"/>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13.9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18.1</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36</w:t>
            </w:r>
          </w:p>
        </w:tc>
        <w:tc>
          <w:tcPr>
            <w:tcW w:w="1039" w:type="dxa"/>
            <w:tcBorders>
              <w:top w:val="single" w:sz="4" w:space="0" w:color="auto"/>
              <w:left w:val="single" w:sz="8" w:space="0" w:color="E0E0E0"/>
              <w:bottom w:val="single" w:sz="4" w:space="0" w:color="auto"/>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411" w:type="dxa"/>
            <w:tcBorders>
              <w:top w:val="single" w:sz="4" w:space="0" w:color="auto"/>
              <w:left w:val="single" w:sz="8" w:space="0" w:color="E0E0E0"/>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68.1</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4" w:space="0" w:color="auto"/>
              <w:left w:val="single" w:sz="8" w:space="0" w:color="E0E0E0"/>
              <w:bottom w:val="single" w:sz="4" w:space="0" w:color="auto"/>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31.9</w:t>
            </w:r>
          </w:p>
        </w:tc>
        <w:tc>
          <w:tcPr>
            <w:tcW w:w="1411" w:type="dxa"/>
            <w:tcBorders>
              <w:top w:val="single" w:sz="4" w:space="0" w:color="auto"/>
              <w:left w:val="single" w:sz="8" w:space="0" w:color="E0E0E0"/>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31.9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8" w:space="0" w:color="E0E0E0"/>
              <w:bottom w:val="single" w:sz="8" w:space="0" w:color="152935"/>
              <w:right w:val="single" w:sz="8" w:space="0" w:color="E0E0E0"/>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8" w:space="0" w:color="E0E0E0"/>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7B18F7">
        <w:trPr>
          <w:cantSplit/>
        </w:trPr>
        <w:tc>
          <w:tcPr>
            <w:tcW w:w="6605" w:type="dxa"/>
            <w:gridSpan w:val="6"/>
            <w:tcBorders>
              <w:top w:val="single" w:sz="4" w:space="0" w:color="auto"/>
              <w:left w:val="nil"/>
              <w:bottom w:val="single" w:sz="4" w:space="0" w:color="auto"/>
              <w:right w:val="single" w:sz="4" w:space="0" w:color="auto"/>
            </w:tcBorders>
            <w:shd w:val="clear" w:color="auto" w:fill="FFFFFF"/>
            <w:vAlign w:val="center"/>
          </w:tcPr>
          <w:p w:rsidR="0006418D" w:rsidRDefault="0006418D" w:rsidP="00924AED">
            <w:pPr>
              <w:spacing w:after="0" w:line="240" w:lineRule="auto"/>
              <w:ind w:left="60" w:right="60"/>
              <w:jc w:val="center"/>
              <w:rPr>
                <w:rFonts w:ascii="Arial" w:hAnsi="Arial" w:cs="Arial"/>
                <w:color w:val="010205"/>
              </w:rPr>
            </w:pPr>
            <w:r>
              <w:rPr>
                <w:rFonts w:ascii="Arial" w:hAnsi="Arial" w:cs="Arial"/>
                <w:b/>
                <w:bCs/>
                <w:color w:val="010205"/>
              </w:rPr>
              <w:t>MA3</w:t>
            </w:r>
          </w:p>
        </w:tc>
      </w:tr>
      <w:tr w:rsidR="0006418D" w:rsidTr="007B18F7">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7B18F7">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52.8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52.8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54.2</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45.8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45.8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7B18F7">
        <w:trPr>
          <w:cantSplit/>
        </w:trPr>
        <w:tc>
          <w:tcPr>
            <w:tcW w:w="6605" w:type="dxa"/>
            <w:gridSpan w:val="6"/>
            <w:tcBorders>
              <w:top w:val="single" w:sz="4" w:space="0" w:color="auto"/>
              <w:left w:val="single" w:sz="4" w:space="0" w:color="auto"/>
              <w:bottom w:val="single" w:sz="4" w:space="0" w:color="auto"/>
              <w:right w:val="nil"/>
            </w:tcBorders>
            <w:shd w:val="clear" w:color="auto" w:fill="FFFFFF"/>
            <w:vAlign w:val="center"/>
          </w:tcPr>
          <w:p w:rsidR="0006418D" w:rsidRDefault="0006418D" w:rsidP="00924AED">
            <w:pPr>
              <w:spacing w:after="0" w:line="240" w:lineRule="auto"/>
              <w:ind w:left="60" w:right="60"/>
              <w:jc w:val="center"/>
              <w:rPr>
                <w:rFonts w:ascii="Arial" w:hAnsi="Arial" w:cs="Arial"/>
                <w:color w:val="010205"/>
              </w:rPr>
            </w:pPr>
            <w:r>
              <w:rPr>
                <w:rFonts w:ascii="Arial" w:hAnsi="Arial" w:cs="Arial"/>
                <w:b/>
                <w:bCs/>
                <w:color w:val="010205"/>
              </w:rPr>
              <w:t>MA4</w:t>
            </w:r>
          </w:p>
        </w:tc>
      </w:tr>
      <w:tr w:rsidR="0006418D" w:rsidTr="007B18F7">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7B18F7">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66.7</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66.7</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72.2</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27.8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27.8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7B18F7">
        <w:trPr>
          <w:cantSplit/>
        </w:trPr>
        <w:tc>
          <w:tcPr>
            <w:tcW w:w="6605" w:type="dxa"/>
            <w:gridSpan w:val="6"/>
            <w:tcBorders>
              <w:top w:val="single" w:sz="4" w:space="0" w:color="auto"/>
              <w:left w:val="single" w:sz="4" w:space="0" w:color="auto"/>
              <w:bottom w:val="single" w:sz="4" w:space="0" w:color="auto"/>
              <w:right w:val="nil"/>
            </w:tcBorders>
            <w:shd w:val="clear" w:color="auto" w:fill="FFFFFF"/>
            <w:vAlign w:val="center"/>
          </w:tcPr>
          <w:p w:rsidR="0006418D" w:rsidRDefault="0006418D" w:rsidP="00924AED">
            <w:pPr>
              <w:spacing w:after="0" w:line="240" w:lineRule="auto"/>
              <w:ind w:left="60" w:right="60"/>
              <w:jc w:val="center"/>
              <w:rPr>
                <w:rFonts w:ascii="Arial" w:hAnsi="Arial" w:cs="Arial"/>
                <w:color w:val="010205"/>
              </w:rPr>
            </w:pPr>
            <w:r>
              <w:rPr>
                <w:rFonts w:ascii="Arial" w:hAnsi="Arial" w:cs="Arial"/>
                <w:b/>
                <w:bCs/>
                <w:color w:val="010205"/>
              </w:rPr>
              <w:t>MA5</w:t>
            </w:r>
          </w:p>
        </w:tc>
      </w:tr>
      <w:tr w:rsidR="0006418D" w:rsidTr="007B18F7">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7B18F7">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8" w:space="0" w:color="AEAEAE"/>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8" w:space="0" w:color="AEAEAE"/>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37.5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7B18F7">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6418D" w:rsidRDefault="0006418D" w:rsidP="00924AED">
            <w:pPr>
              <w:spacing w:after="0" w:line="240" w:lineRule="auto"/>
              <w:ind w:left="60" w:right="60"/>
              <w:jc w:val="center"/>
              <w:rPr>
                <w:rFonts w:ascii="Arial" w:hAnsi="Arial" w:cs="Arial"/>
                <w:color w:val="010205"/>
              </w:rPr>
            </w:pPr>
            <w:r>
              <w:rPr>
                <w:rFonts w:ascii="Arial" w:hAnsi="Arial" w:cs="Arial"/>
                <w:b/>
                <w:bCs/>
                <w:color w:val="010205"/>
              </w:rPr>
              <w:t>MA6</w:t>
            </w:r>
          </w:p>
        </w:tc>
      </w:tr>
      <w:tr w:rsidR="0006418D" w:rsidTr="007B18F7">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7B18F7">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8.3</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56.9</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65.3</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25</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34.7</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34.7</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7B18F7">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400" w:lineRule="atLeast"/>
        <w:rPr>
          <w:rFonts w:ascii="Times New Roman" w:hAnsi="Times New Roman" w:cs="Times New Roman"/>
          <w:sz w:val="24"/>
          <w:szCs w:val="24"/>
        </w:rPr>
      </w:pPr>
    </w:p>
    <w:tbl>
      <w:tblPr>
        <w:tblW w:w="8931" w:type="dxa"/>
        <w:tblInd w:w="108" w:type="dxa"/>
        <w:tblLook w:val="04A0"/>
      </w:tblPr>
      <w:tblGrid>
        <w:gridCol w:w="1931"/>
        <w:gridCol w:w="594"/>
        <w:gridCol w:w="914"/>
        <w:gridCol w:w="850"/>
        <w:gridCol w:w="557"/>
        <w:gridCol w:w="914"/>
        <w:gridCol w:w="850"/>
        <w:gridCol w:w="557"/>
        <w:gridCol w:w="914"/>
        <w:gridCol w:w="850"/>
      </w:tblGrid>
      <w:tr w:rsidR="0006418D" w:rsidRPr="00CF357D" w:rsidTr="0006418D">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06418D" w:rsidRPr="00CF357D" w:rsidRDefault="0006418D" w:rsidP="00924AE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3</w:t>
            </w:r>
          </w:p>
        </w:tc>
      </w:tr>
      <w:tr w:rsidR="0006418D" w:rsidRPr="00CF357D" w:rsidTr="0006418D">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38</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152</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52,8</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lastRenderedPageBreak/>
              <w:t>3</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56,9</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06418D" w:rsidRPr="00CF357D" w:rsidTr="0006418D">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256</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06418D" w:rsidRPr="00CF357D" w:rsidTr="0006418D">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Rendah</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Sedang</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06418D" w:rsidRPr="00CF357D" w:rsidRDefault="0006418D" w:rsidP="0006418D">
      <w:pPr>
        <w:widowControl w:val="0"/>
        <w:overflowPunct w:val="0"/>
        <w:autoSpaceDE w:val="0"/>
        <w:autoSpaceDN w:val="0"/>
        <w:adjustRightInd w:val="0"/>
        <w:spacing w:line="240" w:lineRule="auto"/>
        <w:ind w:left="426" w:hanging="426"/>
        <w:jc w:val="center"/>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06418D" w:rsidRPr="00CF357D" w:rsidTr="0006418D">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4</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5</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6</w:t>
            </w:r>
          </w:p>
        </w:tc>
      </w:tr>
      <w:tr w:rsidR="0006418D" w:rsidRPr="00CF357D" w:rsidTr="0006418D">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192</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66,7</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43</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172</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59,7</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41</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164</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56,9</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w:t>
            </w:r>
            <w:r>
              <w:rPr>
                <w:rFonts w:ascii="Times New Roman" w:eastAsia="Times New Roman" w:hAnsi="Times New Roman" w:cs="Times New Roman"/>
                <w:sz w:val="20"/>
                <w:szCs w:val="20"/>
              </w:rPr>
              <w:t>7</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06418D" w:rsidRPr="00CF357D" w:rsidTr="0006418D">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06418D" w:rsidRPr="00CF357D" w:rsidTr="0006418D">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r>
    </w:tbl>
    <w:p w:rsidR="003431D6" w:rsidRPr="003431D6" w:rsidRDefault="003431D6" w:rsidP="00924AED">
      <w:pPr>
        <w:spacing w:line="240" w:lineRule="auto"/>
        <w:rPr>
          <w:rFonts w:ascii="Times New Roman" w:hAnsi="Times New Roman" w:cs="Times New Roman"/>
          <w:b/>
          <w:sz w:val="24"/>
          <w:szCs w:val="24"/>
        </w:rPr>
      </w:pPr>
    </w:p>
    <w:p w:rsidR="003431D6" w:rsidRDefault="0006418D" w:rsidP="00924AED">
      <w:pPr>
        <w:spacing w:line="240" w:lineRule="auto"/>
        <w:rPr>
          <w:rFonts w:ascii="Times New Roman" w:hAnsi="Times New Roman" w:cs="Times New Roman"/>
          <w:b/>
          <w:sz w:val="24"/>
          <w:szCs w:val="24"/>
        </w:rPr>
      </w:pPr>
      <w:r w:rsidRPr="0006418D">
        <w:rPr>
          <w:rFonts w:ascii="Times New Roman" w:hAnsi="Times New Roman" w:cs="Times New Roman"/>
          <w:b/>
          <w:sz w:val="24"/>
          <w:szCs w:val="24"/>
        </w:rPr>
        <w:t>Frequency Tabel Y</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482F94">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6418D" w:rsidRDefault="0006418D" w:rsidP="00D549FB">
            <w:pPr>
              <w:spacing w:after="0" w:line="240" w:lineRule="auto"/>
              <w:ind w:left="60" w:right="60"/>
              <w:jc w:val="center"/>
              <w:rPr>
                <w:rFonts w:ascii="Arial" w:hAnsi="Arial" w:cs="Arial"/>
                <w:color w:val="010205"/>
              </w:rPr>
            </w:pPr>
            <w:r>
              <w:rPr>
                <w:rFonts w:ascii="Arial" w:hAnsi="Arial" w:cs="Arial"/>
                <w:b/>
                <w:bCs/>
                <w:color w:val="010205"/>
              </w:rPr>
              <w:t>PF1</w:t>
            </w:r>
          </w:p>
        </w:tc>
      </w:tr>
      <w:tr w:rsidR="0006418D" w:rsidTr="00482F94">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482F94">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38.9</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38.9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40.3</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482F94">
        <w:trPr>
          <w:cantSplit/>
        </w:trPr>
        <w:tc>
          <w:tcPr>
            <w:tcW w:w="660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6418D" w:rsidRDefault="0006418D" w:rsidP="00924AED">
            <w:pPr>
              <w:spacing w:after="0" w:line="240" w:lineRule="auto"/>
              <w:ind w:left="60" w:right="60"/>
              <w:jc w:val="center"/>
              <w:rPr>
                <w:rFonts w:ascii="Arial" w:hAnsi="Arial" w:cs="Arial"/>
                <w:color w:val="010205"/>
              </w:rPr>
            </w:pPr>
            <w:r>
              <w:rPr>
                <w:rFonts w:ascii="Arial" w:hAnsi="Arial" w:cs="Arial"/>
                <w:b/>
                <w:bCs/>
                <w:color w:val="010205"/>
              </w:rPr>
              <w:t>PF2</w:t>
            </w:r>
          </w:p>
        </w:tc>
      </w:tr>
      <w:tr w:rsidR="0006418D" w:rsidTr="00482F94">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482F94">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15.3</w:t>
            </w:r>
          </w:p>
        </w:tc>
        <w:tc>
          <w:tcPr>
            <w:tcW w:w="1412"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15.3</w:t>
            </w:r>
          </w:p>
        </w:tc>
        <w:tc>
          <w:tcPr>
            <w:tcW w:w="1490"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15.3</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2</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56.9</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56.9</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72.2</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27.8</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27.8</w:t>
            </w:r>
          </w:p>
        </w:tc>
        <w:tc>
          <w:tcPr>
            <w:tcW w:w="1490"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482F94">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6418D" w:rsidRDefault="0006418D" w:rsidP="00924AED">
            <w:pPr>
              <w:spacing w:after="0" w:line="240" w:lineRule="auto"/>
              <w:ind w:left="60" w:right="60"/>
              <w:jc w:val="center"/>
              <w:rPr>
                <w:rFonts w:ascii="Arial" w:hAnsi="Arial" w:cs="Arial"/>
                <w:color w:val="010205"/>
              </w:rPr>
            </w:pPr>
            <w:r>
              <w:rPr>
                <w:rFonts w:ascii="Arial" w:hAnsi="Arial" w:cs="Arial"/>
                <w:b/>
                <w:bCs/>
                <w:color w:val="010205"/>
              </w:rPr>
              <w:t>PF3</w:t>
            </w:r>
          </w:p>
        </w:tc>
      </w:tr>
      <w:tr w:rsidR="0006418D" w:rsidTr="00482F94">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482F94">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lastRenderedPageBreak/>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55.6</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55.6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59.7</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29</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40.3</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40.3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482F94">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6418D" w:rsidRDefault="0006418D" w:rsidP="00D549FB">
            <w:pPr>
              <w:spacing w:after="0" w:line="240" w:lineRule="auto"/>
              <w:ind w:left="60" w:right="60"/>
              <w:jc w:val="center"/>
              <w:rPr>
                <w:rFonts w:ascii="Arial" w:hAnsi="Arial" w:cs="Arial"/>
                <w:color w:val="010205"/>
              </w:rPr>
            </w:pPr>
            <w:r>
              <w:rPr>
                <w:rFonts w:ascii="Arial" w:hAnsi="Arial" w:cs="Arial"/>
                <w:b/>
                <w:bCs/>
                <w:color w:val="010205"/>
              </w:rPr>
              <w:t>PF4</w:t>
            </w:r>
          </w:p>
        </w:tc>
      </w:tr>
      <w:tr w:rsidR="0006418D" w:rsidTr="00482F94">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482F94">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59.7</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61.1</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38.9</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38.9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482F94">
        <w:trPr>
          <w:cantSplit/>
        </w:trPr>
        <w:tc>
          <w:tcPr>
            <w:tcW w:w="66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6418D" w:rsidRDefault="0006418D" w:rsidP="00924AED">
            <w:pPr>
              <w:spacing w:after="0" w:line="240" w:lineRule="auto"/>
              <w:ind w:left="60" w:right="60"/>
              <w:jc w:val="center"/>
              <w:rPr>
                <w:rFonts w:ascii="Arial" w:hAnsi="Arial" w:cs="Arial"/>
                <w:color w:val="010205"/>
              </w:rPr>
            </w:pPr>
            <w:r>
              <w:rPr>
                <w:rFonts w:ascii="Arial" w:hAnsi="Arial" w:cs="Arial"/>
                <w:b/>
                <w:bCs/>
                <w:color w:val="010205"/>
              </w:rPr>
              <w:t>PF5</w:t>
            </w:r>
          </w:p>
        </w:tc>
      </w:tr>
      <w:tr w:rsidR="0006418D" w:rsidTr="00482F94">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482F94">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1.4</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62.5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63.9</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36.1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36.1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06418D" w:rsidTr="00482F94">
        <w:trPr>
          <w:cantSplit/>
        </w:trPr>
        <w:tc>
          <w:tcPr>
            <w:tcW w:w="6605" w:type="dxa"/>
            <w:gridSpan w:val="6"/>
            <w:tcBorders>
              <w:top w:val="single" w:sz="4" w:space="0" w:color="auto"/>
              <w:left w:val="single" w:sz="4" w:space="0" w:color="auto"/>
              <w:bottom w:val="nil"/>
              <w:right w:val="single" w:sz="4" w:space="0" w:color="auto"/>
            </w:tcBorders>
            <w:shd w:val="clear" w:color="auto" w:fill="FFFFFF"/>
            <w:vAlign w:val="center"/>
          </w:tcPr>
          <w:p w:rsidR="0006418D" w:rsidRDefault="0006418D" w:rsidP="00924AED">
            <w:pPr>
              <w:spacing w:after="0" w:line="240" w:lineRule="auto"/>
              <w:ind w:left="60" w:right="60"/>
              <w:jc w:val="center"/>
              <w:rPr>
                <w:rFonts w:ascii="Arial" w:hAnsi="Arial" w:cs="Arial"/>
                <w:color w:val="010205"/>
              </w:rPr>
            </w:pPr>
            <w:r>
              <w:rPr>
                <w:rFonts w:ascii="Arial" w:hAnsi="Arial" w:cs="Arial"/>
                <w:b/>
                <w:bCs/>
                <w:color w:val="010205"/>
              </w:rPr>
              <w:t>PF6</w:t>
            </w:r>
          </w:p>
        </w:tc>
      </w:tr>
      <w:tr w:rsidR="0006418D" w:rsidTr="00482F94">
        <w:trPr>
          <w:cantSplit/>
        </w:trPr>
        <w:tc>
          <w:tcPr>
            <w:tcW w:w="148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rPr>
                <w:rFonts w:ascii="Times New Roman" w:hAnsi="Times New Roman" w:cs="Times New Roman"/>
                <w:sz w:val="24"/>
                <w:szCs w:val="24"/>
              </w:rPr>
            </w:pPr>
          </w:p>
        </w:tc>
        <w:tc>
          <w:tcPr>
            <w:tcW w:w="1178"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bottom"/>
          </w:tcPr>
          <w:p w:rsidR="0006418D" w:rsidRDefault="0006418D" w:rsidP="00924AED">
            <w:pPr>
              <w:spacing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06418D" w:rsidTr="00482F94">
        <w:trPr>
          <w:cantSplit/>
        </w:trPr>
        <w:tc>
          <w:tcPr>
            <w:tcW w:w="744" w:type="dxa"/>
            <w:vMerge w:val="restart"/>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11"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489" w:type="dxa"/>
            <w:tcBorders>
              <w:top w:val="single" w:sz="8" w:space="0" w:color="152935"/>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46</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63.9</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63.9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66.7</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24</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33.3</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33.3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06418D" w:rsidTr="00482F94">
        <w:trPr>
          <w:cantSplit/>
        </w:trPr>
        <w:tc>
          <w:tcPr>
            <w:tcW w:w="744" w:type="dxa"/>
            <w:vMerge/>
            <w:tcBorders>
              <w:top w:val="single" w:sz="8" w:space="0" w:color="152935"/>
              <w:left w:val="single" w:sz="4" w:space="0" w:color="auto"/>
              <w:bottom w:val="single" w:sz="8" w:space="0" w:color="152935"/>
              <w:right w:val="single" w:sz="4" w:space="0" w:color="auto"/>
            </w:tcBorders>
            <w:shd w:val="clear" w:color="auto" w:fill="E0E0E0"/>
          </w:tcPr>
          <w:p w:rsidR="0006418D" w:rsidRDefault="0006418D" w:rsidP="00924AED">
            <w:pPr>
              <w:spacing w:line="240" w:lineRule="auto"/>
              <w:rPr>
                <w:rFonts w:ascii="Arial" w:hAnsi="Arial" w:cs="Arial"/>
                <w:color w:val="010205"/>
                <w:sz w:val="18"/>
                <w:szCs w:val="18"/>
              </w:rPr>
            </w:pPr>
          </w:p>
        </w:tc>
        <w:tc>
          <w:tcPr>
            <w:tcW w:w="744" w:type="dxa"/>
            <w:tcBorders>
              <w:top w:val="single" w:sz="4" w:space="0" w:color="auto"/>
              <w:left w:val="single" w:sz="4" w:space="0" w:color="auto"/>
              <w:bottom w:val="single" w:sz="8" w:space="0" w:color="152935"/>
              <w:right w:val="single" w:sz="4" w:space="0" w:color="auto"/>
            </w:tcBorders>
            <w:shd w:val="clear" w:color="auto" w:fill="E0E0E0"/>
          </w:tcPr>
          <w:p w:rsidR="0006418D" w:rsidRDefault="0006418D" w:rsidP="00924AED">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4" w:space="0" w:color="auto"/>
              <w:left w:val="single" w:sz="4" w:space="0" w:color="auto"/>
              <w:bottom w:val="single" w:sz="8" w:space="0" w:color="152935"/>
              <w:right w:val="single" w:sz="4" w:space="0" w:color="auto"/>
            </w:tcBorders>
            <w:shd w:val="clear" w:color="auto" w:fill="FFFFFF"/>
          </w:tcPr>
          <w:p w:rsidR="0006418D" w:rsidRDefault="0006418D" w:rsidP="00924AED">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4" w:space="0" w:color="auto"/>
              <w:left w:val="single" w:sz="4" w:space="0" w:color="auto"/>
              <w:bottom w:val="single" w:sz="8" w:space="0" w:color="152935"/>
              <w:right w:val="single" w:sz="4" w:space="0" w:color="auto"/>
            </w:tcBorders>
            <w:shd w:val="clear" w:color="auto" w:fill="FFFFFF"/>
            <w:vAlign w:val="center"/>
          </w:tcPr>
          <w:p w:rsidR="0006418D" w:rsidRDefault="0006418D" w:rsidP="00924AED">
            <w:pPr>
              <w:spacing w:line="240" w:lineRule="auto"/>
              <w:rPr>
                <w:rFonts w:ascii="Times New Roman" w:hAnsi="Times New Roman" w:cs="Times New Roman"/>
                <w:sz w:val="24"/>
                <w:szCs w:val="24"/>
              </w:rPr>
            </w:pPr>
          </w:p>
        </w:tc>
      </w:tr>
    </w:tbl>
    <w:p w:rsidR="0006418D" w:rsidRDefault="0006418D" w:rsidP="00924AED">
      <w:pPr>
        <w:spacing w:line="240" w:lineRule="auto"/>
        <w:rPr>
          <w:rFonts w:ascii="Times New Roman" w:hAnsi="Times New Roman" w:cs="Times New Roman"/>
          <w:sz w:val="24"/>
          <w:szCs w:val="24"/>
        </w:rPr>
      </w:pPr>
    </w:p>
    <w:tbl>
      <w:tblPr>
        <w:tblW w:w="8931" w:type="dxa"/>
        <w:tblInd w:w="108" w:type="dxa"/>
        <w:tblLook w:val="04A0"/>
      </w:tblPr>
      <w:tblGrid>
        <w:gridCol w:w="1931"/>
        <w:gridCol w:w="594"/>
        <w:gridCol w:w="914"/>
        <w:gridCol w:w="850"/>
        <w:gridCol w:w="557"/>
        <w:gridCol w:w="914"/>
        <w:gridCol w:w="850"/>
        <w:gridCol w:w="557"/>
        <w:gridCol w:w="914"/>
        <w:gridCol w:w="850"/>
      </w:tblGrid>
      <w:tr w:rsidR="0006418D" w:rsidRPr="00CF357D" w:rsidTr="0006418D">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3</w:t>
            </w:r>
          </w:p>
        </w:tc>
      </w:tr>
      <w:tr w:rsidR="0006418D" w:rsidRPr="00CF357D" w:rsidTr="0006418D">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28</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112</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38,9</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41</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164</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56,9</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lastRenderedPageBreak/>
              <w:t>2</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06418D" w:rsidRPr="00CF357D" w:rsidTr="0006418D">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297</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06418D" w:rsidRPr="00CF357D" w:rsidTr="0006418D">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06418D" w:rsidRPr="00CF357D" w:rsidRDefault="0006418D" w:rsidP="00D549FB">
      <w:pPr>
        <w:widowControl w:val="0"/>
        <w:overflowPunct w:val="0"/>
        <w:autoSpaceDE w:val="0"/>
        <w:autoSpaceDN w:val="0"/>
        <w:adjustRightInd w:val="0"/>
        <w:spacing w:after="0" w:line="240" w:lineRule="auto"/>
        <w:ind w:left="426" w:hanging="426"/>
        <w:jc w:val="center"/>
        <w:rPr>
          <w:rFonts w:ascii="Times New Roman" w:hAnsi="Times New Roman" w:cs="Times New Roman"/>
          <w:b/>
          <w:color w:val="222222"/>
          <w:sz w:val="28"/>
          <w:szCs w:val="28"/>
          <w:shd w:val="clear" w:color="auto" w:fill="FFFFFF"/>
        </w:rPr>
      </w:pPr>
    </w:p>
    <w:tbl>
      <w:tblPr>
        <w:tblW w:w="8931" w:type="dxa"/>
        <w:tblInd w:w="108" w:type="dxa"/>
        <w:tblLook w:val="04A0"/>
      </w:tblPr>
      <w:tblGrid>
        <w:gridCol w:w="1931"/>
        <w:gridCol w:w="594"/>
        <w:gridCol w:w="914"/>
        <w:gridCol w:w="850"/>
        <w:gridCol w:w="557"/>
        <w:gridCol w:w="914"/>
        <w:gridCol w:w="850"/>
        <w:gridCol w:w="557"/>
        <w:gridCol w:w="914"/>
        <w:gridCol w:w="850"/>
      </w:tblGrid>
      <w:tr w:rsidR="0006418D" w:rsidRPr="00CF357D" w:rsidTr="0006418D">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06418D" w:rsidRPr="00CF357D" w:rsidRDefault="0006418D" w:rsidP="00D549FB">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D549FB">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4</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D549FB">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5</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D549FB">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PERNYATAAN 6</w:t>
            </w:r>
          </w:p>
        </w:tc>
      </w:tr>
      <w:tr w:rsidR="0006418D" w:rsidRPr="00CF357D" w:rsidTr="0006418D">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D549FB">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43</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172</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59,7</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45</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180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62,5</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46</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184</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63,9</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38,9</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06418D" w:rsidRPr="00CF357D" w:rsidTr="0006418D">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06418D" w:rsidRPr="00CF357D" w:rsidRDefault="0006418D" w:rsidP="0006418D">
            <w:pPr>
              <w:spacing w:after="0"/>
              <w:jc w:val="center"/>
              <w:rPr>
                <w:rFonts w:ascii="Times New Roman" w:eastAsia="Times New Roman" w:hAnsi="Times New Roman" w:cs="Times New Roman"/>
                <w:color w:val="000000"/>
                <w:sz w:val="20"/>
                <w:szCs w:val="20"/>
              </w:rPr>
            </w:pPr>
            <w:r w:rsidRPr="00CF357D">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0</w:t>
            </w:r>
          </w:p>
        </w:tc>
      </w:tr>
      <w:tr w:rsidR="0006418D" w:rsidRPr="00CF357D" w:rsidTr="0006418D">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72</w:t>
            </w:r>
          </w:p>
        </w:tc>
        <w:tc>
          <w:tcPr>
            <w:tcW w:w="750"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266</w:t>
            </w:r>
          </w:p>
        </w:tc>
        <w:tc>
          <w:tcPr>
            <w:tcW w:w="697" w:type="dxa"/>
            <w:tcBorders>
              <w:top w:val="nil"/>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100</w:t>
            </w:r>
          </w:p>
        </w:tc>
      </w:tr>
      <w:tr w:rsidR="0006418D" w:rsidRPr="00CF357D" w:rsidTr="0006418D">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06418D" w:rsidRPr="00CF357D" w:rsidRDefault="0006418D" w:rsidP="0006418D">
            <w:pPr>
              <w:spacing w:after="0"/>
              <w:jc w:val="center"/>
              <w:rPr>
                <w:rFonts w:ascii="Times New Roman" w:eastAsia="Times New Roman" w:hAnsi="Times New Roman" w:cs="Times New Roman"/>
                <w:sz w:val="20"/>
                <w:szCs w:val="20"/>
              </w:rPr>
            </w:pPr>
            <w:r w:rsidRPr="00CF357D">
              <w:rPr>
                <w:rFonts w:ascii="Times New Roman" w:eastAsia="Times New Roman" w:hAnsi="Times New Roman" w:cs="Times New Roman"/>
                <w:sz w:val="20"/>
                <w:szCs w:val="20"/>
              </w:rPr>
              <w:t>Sangat Tinggi</w:t>
            </w:r>
          </w:p>
        </w:tc>
      </w:tr>
    </w:tbl>
    <w:p w:rsidR="0006418D" w:rsidRDefault="0006418D" w:rsidP="003431D6">
      <w:pPr>
        <w:spacing w:line="400" w:lineRule="atLeast"/>
        <w:rPr>
          <w:rFonts w:ascii="Times New Roman" w:hAnsi="Times New Roman" w:cs="Times New Roman"/>
          <w:sz w:val="24"/>
          <w:szCs w:val="24"/>
        </w:rPr>
      </w:pPr>
    </w:p>
    <w:p w:rsidR="0006418D" w:rsidRDefault="0006418D" w:rsidP="0006418D">
      <w:pPr>
        <w:widowControl w:val="0"/>
        <w:overflowPunct w:val="0"/>
        <w:autoSpaceDE w:val="0"/>
        <w:autoSpaceDN w:val="0"/>
        <w:adjustRightInd w:val="0"/>
        <w:spacing w:before="120" w:after="240" w:line="240" w:lineRule="auto"/>
        <w:jc w:val="both"/>
        <w:rPr>
          <w:rFonts w:ascii="Times New Roman" w:hAnsi="Times New Roman" w:cs="Times New Roman"/>
          <w:b/>
          <w:sz w:val="24"/>
          <w:szCs w:val="24"/>
        </w:rPr>
      </w:pPr>
      <w:r w:rsidRPr="00966617">
        <w:rPr>
          <w:rFonts w:ascii="Times New Roman" w:hAnsi="Times New Roman" w:cs="Times New Roman"/>
          <w:b/>
          <w:sz w:val="24"/>
          <w:szCs w:val="24"/>
        </w:rPr>
        <w:t>LAMPIRAN 3 UJI VALIDITAS DAN UJI RELIABILITAS</w:t>
      </w:r>
    </w:p>
    <w:p w:rsidR="0006418D" w:rsidRDefault="0006418D" w:rsidP="0006418D">
      <w:pPr>
        <w:widowControl w:val="0"/>
        <w:overflowPunct w:val="0"/>
        <w:autoSpaceDE w:val="0"/>
        <w:autoSpaceDN w:val="0"/>
        <w:adjustRightInd w:val="0"/>
        <w:spacing w:before="120" w:after="240" w:line="240" w:lineRule="auto"/>
        <w:jc w:val="both"/>
        <w:rPr>
          <w:rFonts w:ascii="Times New Roman" w:hAnsi="Times New Roman" w:cs="Times New Roman"/>
          <w:b/>
          <w:sz w:val="24"/>
          <w:szCs w:val="24"/>
        </w:rPr>
      </w:pPr>
      <w:r w:rsidRPr="00966617">
        <w:rPr>
          <w:rFonts w:ascii="Times New Roman" w:hAnsi="Times New Roman" w:cs="Times New Roman"/>
          <w:b/>
          <w:sz w:val="24"/>
          <w:szCs w:val="24"/>
        </w:rPr>
        <w:t>UJI VALIDITAS X1</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4"/>
        <w:gridCol w:w="2373"/>
        <w:gridCol w:w="1223"/>
        <w:gridCol w:w="1223"/>
        <w:gridCol w:w="1223"/>
        <w:gridCol w:w="1223"/>
        <w:gridCol w:w="1223"/>
      </w:tblGrid>
      <w:tr w:rsidR="00767067" w:rsidRPr="00767067" w:rsidTr="00482F94">
        <w:trPr>
          <w:cantSplit/>
        </w:trPr>
        <w:tc>
          <w:tcPr>
            <w:tcW w:w="9357" w:type="dxa"/>
            <w:gridSpan w:val="7"/>
            <w:tcBorders>
              <w:top w:val="single" w:sz="4" w:space="0" w:color="auto"/>
              <w:left w:val="single" w:sz="4" w:space="0" w:color="auto"/>
              <w:bottom w:val="nil"/>
              <w:right w:val="single" w:sz="4" w:space="0" w:color="auto"/>
            </w:tcBorders>
            <w:shd w:val="clear" w:color="auto" w:fill="FFFFFF"/>
            <w:vAlign w:val="center"/>
          </w:tcPr>
          <w:p w:rsidR="00767067" w:rsidRPr="00767067" w:rsidRDefault="00767067" w:rsidP="005660AC">
            <w:pPr>
              <w:spacing w:after="0" w:line="360" w:lineRule="auto"/>
              <w:ind w:left="60" w:right="60"/>
              <w:jc w:val="center"/>
              <w:rPr>
                <w:rFonts w:ascii="Arial" w:hAnsi="Arial" w:cs="Arial"/>
                <w:color w:val="010205"/>
                <w:sz w:val="18"/>
                <w:szCs w:val="18"/>
              </w:rPr>
            </w:pPr>
            <w:r w:rsidRPr="00767067">
              <w:rPr>
                <w:rFonts w:ascii="Arial" w:hAnsi="Arial" w:cs="Arial"/>
                <w:b/>
                <w:bCs/>
                <w:color w:val="010205"/>
                <w:sz w:val="18"/>
                <w:szCs w:val="18"/>
              </w:rPr>
              <w:t>Correlations</w:t>
            </w:r>
          </w:p>
        </w:tc>
      </w:tr>
      <w:tr w:rsidR="00767067" w:rsidRPr="00767067" w:rsidTr="00482F94">
        <w:trPr>
          <w:cantSplit/>
        </w:trPr>
        <w:tc>
          <w:tcPr>
            <w:tcW w:w="3247"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767067" w:rsidRPr="00767067" w:rsidRDefault="00767067" w:rsidP="005660AC">
            <w:pPr>
              <w:spacing w:after="0" w:line="360" w:lineRule="auto"/>
              <w:rPr>
                <w:rFonts w:ascii="Arial" w:hAnsi="Arial" w:cs="Arial"/>
                <w:sz w:val="18"/>
                <w:szCs w:val="18"/>
              </w:rPr>
            </w:pPr>
          </w:p>
        </w:tc>
        <w:tc>
          <w:tcPr>
            <w:tcW w:w="1222" w:type="dxa"/>
            <w:tcBorders>
              <w:top w:val="single" w:sz="4" w:space="0" w:color="auto"/>
              <w:left w:val="single" w:sz="4" w:space="0" w:color="auto"/>
              <w:bottom w:val="single" w:sz="8" w:space="0" w:color="152935"/>
              <w:right w:val="single" w:sz="4" w:space="0" w:color="auto"/>
            </w:tcBorders>
            <w:shd w:val="clear" w:color="auto" w:fill="FFFFFF"/>
            <w:vAlign w:val="bottom"/>
          </w:tcPr>
          <w:p w:rsidR="00767067" w:rsidRPr="00767067" w:rsidRDefault="00767067" w:rsidP="005660AC">
            <w:pPr>
              <w:spacing w:after="0" w:line="360" w:lineRule="auto"/>
              <w:ind w:left="60" w:right="60"/>
              <w:jc w:val="center"/>
              <w:rPr>
                <w:rFonts w:ascii="Arial" w:hAnsi="Arial" w:cs="Arial"/>
                <w:color w:val="264A60"/>
                <w:sz w:val="18"/>
                <w:szCs w:val="18"/>
              </w:rPr>
            </w:pPr>
            <w:r w:rsidRPr="00767067">
              <w:rPr>
                <w:rFonts w:ascii="Arial" w:hAnsi="Arial" w:cs="Arial"/>
                <w:color w:val="264A60"/>
                <w:sz w:val="18"/>
                <w:szCs w:val="18"/>
              </w:rPr>
              <w:t>PI24</w:t>
            </w:r>
          </w:p>
        </w:tc>
        <w:tc>
          <w:tcPr>
            <w:tcW w:w="1222" w:type="dxa"/>
            <w:tcBorders>
              <w:top w:val="single" w:sz="4" w:space="0" w:color="auto"/>
              <w:left w:val="single" w:sz="4" w:space="0" w:color="auto"/>
              <w:bottom w:val="single" w:sz="8" w:space="0" w:color="152935"/>
              <w:right w:val="single" w:sz="4" w:space="0" w:color="auto"/>
            </w:tcBorders>
            <w:shd w:val="clear" w:color="auto" w:fill="FFFFFF"/>
            <w:vAlign w:val="bottom"/>
          </w:tcPr>
          <w:p w:rsidR="00767067" w:rsidRPr="00767067" w:rsidRDefault="00767067" w:rsidP="005660AC">
            <w:pPr>
              <w:spacing w:after="0" w:line="360" w:lineRule="auto"/>
              <w:ind w:left="60" w:right="60"/>
              <w:jc w:val="center"/>
              <w:rPr>
                <w:rFonts w:ascii="Arial" w:hAnsi="Arial" w:cs="Arial"/>
                <w:color w:val="264A60"/>
                <w:sz w:val="18"/>
                <w:szCs w:val="18"/>
              </w:rPr>
            </w:pPr>
            <w:r w:rsidRPr="00767067">
              <w:rPr>
                <w:rFonts w:ascii="Arial" w:hAnsi="Arial" w:cs="Arial"/>
                <w:color w:val="264A60"/>
                <w:sz w:val="18"/>
                <w:szCs w:val="18"/>
              </w:rPr>
              <w:t>PI25</w:t>
            </w:r>
          </w:p>
        </w:tc>
        <w:tc>
          <w:tcPr>
            <w:tcW w:w="1222" w:type="dxa"/>
            <w:tcBorders>
              <w:top w:val="single" w:sz="4" w:space="0" w:color="auto"/>
              <w:left w:val="single" w:sz="4" w:space="0" w:color="auto"/>
              <w:bottom w:val="single" w:sz="8" w:space="0" w:color="152935"/>
              <w:right w:val="single" w:sz="4" w:space="0" w:color="auto"/>
            </w:tcBorders>
            <w:shd w:val="clear" w:color="auto" w:fill="FFFFFF"/>
            <w:vAlign w:val="bottom"/>
          </w:tcPr>
          <w:p w:rsidR="00767067" w:rsidRPr="00767067" w:rsidRDefault="00767067" w:rsidP="005660AC">
            <w:pPr>
              <w:spacing w:after="0" w:line="360" w:lineRule="auto"/>
              <w:ind w:left="60" w:right="60"/>
              <w:jc w:val="center"/>
              <w:rPr>
                <w:rFonts w:ascii="Arial" w:hAnsi="Arial" w:cs="Arial"/>
                <w:color w:val="264A60"/>
                <w:sz w:val="18"/>
                <w:szCs w:val="18"/>
              </w:rPr>
            </w:pPr>
            <w:r w:rsidRPr="00767067">
              <w:rPr>
                <w:rFonts w:ascii="Arial" w:hAnsi="Arial" w:cs="Arial"/>
                <w:color w:val="264A60"/>
                <w:sz w:val="18"/>
                <w:szCs w:val="18"/>
              </w:rPr>
              <w:t>PI26</w:t>
            </w:r>
          </w:p>
        </w:tc>
        <w:tc>
          <w:tcPr>
            <w:tcW w:w="1222" w:type="dxa"/>
            <w:tcBorders>
              <w:top w:val="single" w:sz="4" w:space="0" w:color="auto"/>
              <w:left w:val="single" w:sz="4" w:space="0" w:color="auto"/>
              <w:bottom w:val="single" w:sz="8" w:space="0" w:color="152935"/>
              <w:right w:val="single" w:sz="4" w:space="0" w:color="auto"/>
            </w:tcBorders>
            <w:shd w:val="clear" w:color="auto" w:fill="FFFFFF"/>
            <w:vAlign w:val="bottom"/>
          </w:tcPr>
          <w:p w:rsidR="00767067" w:rsidRPr="00767067" w:rsidRDefault="00767067" w:rsidP="005660AC">
            <w:pPr>
              <w:spacing w:after="0" w:line="360" w:lineRule="auto"/>
              <w:ind w:left="60" w:right="60"/>
              <w:jc w:val="center"/>
              <w:rPr>
                <w:rFonts w:ascii="Arial" w:hAnsi="Arial" w:cs="Arial"/>
                <w:color w:val="264A60"/>
                <w:sz w:val="18"/>
                <w:szCs w:val="18"/>
              </w:rPr>
            </w:pPr>
            <w:r w:rsidRPr="00767067">
              <w:rPr>
                <w:rFonts w:ascii="Arial" w:hAnsi="Arial" w:cs="Arial"/>
                <w:color w:val="264A60"/>
                <w:sz w:val="18"/>
                <w:szCs w:val="18"/>
              </w:rPr>
              <w:t>PI27</w:t>
            </w:r>
          </w:p>
        </w:tc>
        <w:tc>
          <w:tcPr>
            <w:tcW w:w="1222" w:type="dxa"/>
            <w:tcBorders>
              <w:top w:val="single" w:sz="4" w:space="0" w:color="auto"/>
              <w:left w:val="single" w:sz="4" w:space="0" w:color="auto"/>
              <w:bottom w:val="single" w:sz="8" w:space="0" w:color="152935"/>
              <w:right w:val="single" w:sz="4" w:space="0" w:color="auto"/>
            </w:tcBorders>
            <w:shd w:val="clear" w:color="auto" w:fill="FFFFFF"/>
            <w:vAlign w:val="bottom"/>
          </w:tcPr>
          <w:p w:rsidR="00767067" w:rsidRPr="00767067" w:rsidRDefault="00767067" w:rsidP="005660AC">
            <w:pPr>
              <w:spacing w:after="0" w:line="360" w:lineRule="auto"/>
              <w:ind w:left="60" w:right="60"/>
              <w:jc w:val="center"/>
              <w:rPr>
                <w:rFonts w:ascii="Arial" w:hAnsi="Arial" w:cs="Arial"/>
                <w:color w:val="264A60"/>
                <w:sz w:val="18"/>
                <w:szCs w:val="18"/>
              </w:rPr>
            </w:pPr>
            <w:r w:rsidRPr="00767067">
              <w:rPr>
                <w:rFonts w:ascii="Arial" w:hAnsi="Arial" w:cs="Arial"/>
                <w:color w:val="264A60"/>
                <w:sz w:val="18"/>
                <w:szCs w:val="18"/>
              </w:rPr>
              <w:t>TPI</w:t>
            </w:r>
          </w:p>
        </w:tc>
      </w:tr>
      <w:tr w:rsidR="00767067" w:rsidRPr="00767067" w:rsidTr="00482F94">
        <w:trPr>
          <w:cantSplit/>
        </w:trPr>
        <w:tc>
          <w:tcPr>
            <w:tcW w:w="875" w:type="dxa"/>
            <w:vMerge w:val="restart"/>
            <w:tcBorders>
              <w:top w:val="single" w:sz="8" w:space="0" w:color="152935"/>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w:t>
            </w:r>
          </w:p>
        </w:tc>
        <w:tc>
          <w:tcPr>
            <w:tcW w:w="2372" w:type="dxa"/>
            <w:tcBorders>
              <w:top w:val="single" w:sz="8" w:space="0" w:color="152935"/>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8" w:space="0" w:color="152935"/>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.065</w:t>
            </w:r>
          </w:p>
        </w:tc>
        <w:tc>
          <w:tcPr>
            <w:tcW w:w="1222" w:type="dxa"/>
            <w:tcBorders>
              <w:top w:val="single" w:sz="8" w:space="0" w:color="152935"/>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.169</w:t>
            </w:r>
          </w:p>
        </w:tc>
        <w:tc>
          <w:tcPr>
            <w:tcW w:w="1222" w:type="dxa"/>
            <w:tcBorders>
              <w:top w:val="single" w:sz="8" w:space="0" w:color="152935"/>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.085</w:t>
            </w:r>
          </w:p>
        </w:tc>
        <w:tc>
          <w:tcPr>
            <w:tcW w:w="1222" w:type="dxa"/>
            <w:tcBorders>
              <w:top w:val="single" w:sz="8" w:space="0" w:color="152935"/>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.111</w:t>
            </w:r>
          </w:p>
        </w:tc>
        <w:tc>
          <w:tcPr>
            <w:tcW w:w="1222" w:type="dxa"/>
            <w:tcBorders>
              <w:top w:val="single" w:sz="8" w:space="0" w:color="152935"/>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.563</w:t>
            </w:r>
            <w:r w:rsidRPr="00767067">
              <w:rPr>
                <w:rFonts w:ascii="Arial" w:hAnsi="Arial" w:cs="Arial"/>
                <w:color w:val="010205"/>
                <w:sz w:val="18"/>
                <w:szCs w:val="18"/>
                <w:vertAlign w:val="superscript"/>
              </w:rPr>
              <w:t>**</w:t>
            </w:r>
          </w:p>
        </w:tc>
      </w:tr>
      <w:tr w:rsidR="00767067" w:rsidRPr="00767067" w:rsidTr="00482F94">
        <w:trPr>
          <w:cantSplit/>
        </w:trPr>
        <w:tc>
          <w:tcPr>
            <w:tcW w:w="875" w:type="dxa"/>
            <w:vMerge/>
            <w:tcBorders>
              <w:top w:val="single" w:sz="8" w:space="0" w:color="152935"/>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.590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.155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.480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.353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482F94">
        <w:trPr>
          <w:cantSplit/>
        </w:trPr>
        <w:tc>
          <w:tcPr>
            <w:tcW w:w="875" w:type="dxa"/>
            <w:vMerge/>
            <w:tcBorders>
              <w:top w:val="single" w:sz="8" w:space="0" w:color="152935"/>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nil"/>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nil"/>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482F94">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PI2</w:t>
            </w:r>
          </w:p>
        </w:tc>
        <w:tc>
          <w:tcPr>
            <w:tcW w:w="2372" w:type="dxa"/>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1.000</w:t>
            </w:r>
            <w:r w:rsidRPr="00767067">
              <w:rPr>
                <w:rFonts w:ascii="Arial" w:hAnsi="Arial" w:cs="Arial"/>
                <w:color w:val="010205"/>
                <w:sz w:val="18"/>
                <w:szCs w:val="18"/>
                <w:vertAlign w:val="superscript"/>
              </w:rPr>
              <w:t>**</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.053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-.108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.396</w:t>
            </w:r>
            <w:r w:rsidRPr="00767067">
              <w:rPr>
                <w:rFonts w:ascii="Arial" w:hAnsi="Arial" w:cs="Arial"/>
                <w:color w:val="010205"/>
                <w:sz w:val="18"/>
                <w:szCs w:val="18"/>
                <w:vertAlign w:val="superscript"/>
              </w:rPr>
              <w:t>**</w:t>
            </w:r>
          </w:p>
        </w:tc>
      </w:tr>
      <w:tr w:rsidR="00767067" w:rsidRPr="00767067" w:rsidTr="00482F94">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.659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.001</w:t>
            </w:r>
          </w:p>
        </w:tc>
      </w:tr>
      <w:tr w:rsidR="00767067" w:rsidRPr="00767067" w:rsidTr="00482F94">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482F94">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PI3</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.052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.181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.207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.276</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.332</w:t>
            </w:r>
            <w:r w:rsidRPr="00767067">
              <w:rPr>
                <w:rFonts w:ascii="Arial" w:hAnsi="Arial" w:cs="Arial"/>
                <w:color w:val="010205"/>
                <w:sz w:val="18"/>
                <w:szCs w:val="18"/>
                <w:vertAlign w:val="superscript"/>
              </w:rPr>
              <w:t>**</w:t>
            </w:r>
          </w:p>
        </w:tc>
      </w:tr>
      <w:tr w:rsidR="00767067" w:rsidRPr="00767067" w:rsidTr="00482F94">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.127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.081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.019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.004</w:t>
            </w:r>
          </w:p>
        </w:tc>
      </w:tr>
      <w:tr w:rsidR="00767067" w:rsidRPr="00767067" w:rsidTr="00482F94">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482F94">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PI4</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.053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-.038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.032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.309</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.518</w:t>
            </w:r>
            <w:r w:rsidRPr="00767067">
              <w:rPr>
                <w:rFonts w:ascii="Arial" w:hAnsi="Arial" w:cs="Arial"/>
                <w:color w:val="010205"/>
                <w:sz w:val="18"/>
                <w:szCs w:val="18"/>
                <w:vertAlign w:val="superscript"/>
              </w:rPr>
              <w:t>**</w:t>
            </w:r>
          </w:p>
        </w:tc>
      </w:tr>
      <w:tr w:rsidR="00767067" w:rsidRPr="00767067" w:rsidTr="00482F94">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.656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.752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.787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482F94">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482F94">
        <w:trPr>
          <w:cantSplit/>
        </w:trPr>
        <w:tc>
          <w:tcPr>
            <w:tcW w:w="875" w:type="dxa"/>
            <w:vMerge w:val="restart"/>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PI5</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.521</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-.111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-.029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.375</w:t>
            </w:r>
            <w:r w:rsidRPr="00767067">
              <w:rPr>
                <w:rFonts w:ascii="Arial" w:hAnsi="Arial" w:cs="Arial"/>
                <w:color w:val="010205"/>
                <w:sz w:val="18"/>
                <w:szCs w:val="18"/>
                <w:vertAlign w:val="superscript"/>
              </w:rPr>
              <w:t>**</w:t>
            </w:r>
          </w:p>
        </w:tc>
      </w:tr>
      <w:tr w:rsidR="00767067" w:rsidRPr="00767067" w:rsidTr="00482F94">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8" w:space="0" w:color="AEAEAE"/>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.351</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.938</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.806</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.001</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8" w:space="0" w:color="AEAEAE"/>
              <w:left w:val="single" w:sz="4" w:space="0" w:color="auto"/>
              <w:bottom w:val="single" w:sz="4" w:space="0" w:color="auto"/>
              <w:right w:val="single" w:sz="8" w:space="0" w:color="E0E0E0"/>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8" w:space="0" w:color="E0E0E0"/>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PI6</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.267</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.046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.198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.122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.526</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.023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.704</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.095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.307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PI7</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.085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.111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.563</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.590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.155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.480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.353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PI8</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.569</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.700</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1.000</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.468</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PI9</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.085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.111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.563</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.590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.155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.480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.353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PI10</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.177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.328</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.258</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.050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.444</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.137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.029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.676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PI11</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.252</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.364</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.186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.118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.580</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.032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.117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.324</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PI12</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.202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.151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.206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.508</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.089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.205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.082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.179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PI13</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.083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.030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-.121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.298</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.490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.806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.989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.311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.011</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PI14</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.234</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.233</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.041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.354</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.048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.049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.732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.961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.002</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PI15</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.521</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-.111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-.029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.375</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.351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.938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.806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.001</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PI16</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.202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.201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.267</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.276</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.416</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8" w:space="0" w:color="AEAEAE"/>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.089</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.090</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.023</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.019</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8" w:space="0" w:color="AEAEAE"/>
              <w:left w:val="single" w:sz="4" w:space="0" w:color="auto"/>
              <w:bottom w:val="nil"/>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8" w:space="0" w:color="AEAEAE"/>
              <w:left w:val="single" w:sz="4" w:space="0" w:color="auto"/>
              <w:bottom w:val="nil"/>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nil"/>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nil"/>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nil"/>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PI17</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.193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.379</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.073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.231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.593</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.105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.541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.051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PI18</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-.053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.141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.338</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.310</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.542</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.661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.239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.004</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PI19</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.194</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.237</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.240</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.262</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.658</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.102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.045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.042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.026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PI20</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.053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-.038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.032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.309</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.518</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.656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.752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.787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PI21</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.035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.296</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.248</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.265</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.587</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.771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.012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.036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.025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PI22</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.013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.085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.197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.394</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.915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.990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.480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.097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.001</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PI23</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.252</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.364</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.186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.118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.580</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.032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.117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.324</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PI24</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.053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-.108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.396</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767067" w:rsidRPr="00767067" w:rsidRDefault="00767067" w:rsidP="005660AC">
            <w:pPr>
              <w:spacing w:after="0" w:line="360" w:lineRule="auto"/>
              <w:rPr>
                <w:rFonts w:ascii="Arial" w:hAnsi="Arial" w:cs="Arial"/>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.659</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.001</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DE4B30">
        <w:trPr>
          <w:cantSplit/>
        </w:trPr>
        <w:tc>
          <w:tcPr>
            <w:tcW w:w="875" w:type="dxa"/>
            <w:vMerge w:val="restart"/>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PI25</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.053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.628</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.569</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.468</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.659</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767067" w:rsidRPr="00767067" w:rsidRDefault="00767067" w:rsidP="005660AC">
            <w:pPr>
              <w:spacing w:after="0" w:line="360" w:lineRule="auto"/>
              <w:rPr>
                <w:rFonts w:ascii="Arial" w:hAnsi="Arial" w:cs="Arial"/>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DE4B30">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986BF5">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PI26</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-.108</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.628</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.700</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.437</w:t>
            </w:r>
            <w:r w:rsidRPr="00767067">
              <w:rPr>
                <w:rFonts w:ascii="Arial" w:hAnsi="Arial" w:cs="Arial"/>
                <w:color w:val="010205"/>
                <w:sz w:val="18"/>
                <w:szCs w:val="18"/>
                <w:vertAlign w:val="superscript"/>
              </w:rPr>
              <w:t>**</w:t>
            </w:r>
          </w:p>
        </w:tc>
      </w:tr>
      <w:tr w:rsidR="00767067" w:rsidRPr="00767067" w:rsidTr="00986BF5">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767067" w:rsidRPr="00767067" w:rsidRDefault="00767067" w:rsidP="005660AC">
            <w:pPr>
              <w:spacing w:after="0" w:line="360" w:lineRule="auto"/>
              <w:rPr>
                <w:rFonts w:ascii="Arial" w:hAnsi="Arial" w:cs="Arial"/>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986BF5">
        <w:trPr>
          <w:cantSplit/>
        </w:trPr>
        <w:tc>
          <w:tcPr>
            <w:tcW w:w="875" w:type="dxa"/>
            <w:vMerge/>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986BF5">
        <w:trPr>
          <w:cantSplit/>
        </w:trPr>
        <w:tc>
          <w:tcPr>
            <w:tcW w:w="875" w:type="dxa"/>
            <w:vMerge w:val="restart"/>
            <w:tcBorders>
              <w:top w:val="single" w:sz="4" w:space="0" w:color="auto"/>
              <w:left w:val="single" w:sz="4" w:space="0" w:color="auto"/>
              <w:bottom w:val="nil"/>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PI27</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-.165</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.569</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.700</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.468</w:t>
            </w:r>
            <w:r w:rsidRPr="00767067">
              <w:rPr>
                <w:rFonts w:ascii="Arial" w:hAnsi="Arial" w:cs="Arial"/>
                <w:color w:val="010205"/>
                <w:sz w:val="18"/>
                <w:szCs w:val="18"/>
                <w:vertAlign w:val="superscript"/>
              </w:rPr>
              <w:t>**</w:t>
            </w:r>
          </w:p>
        </w:tc>
      </w:tr>
      <w:tr w:rsidR="00767067" w:rsidRPr="00767067" w:rsidTr="00DE4B30">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8" w:space="0" w:color="AEAEAE"/>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8" w:space="0" w:color="AEAEAE"/>
              <w:right w:val="single" w:sz="8" w:space="0" w:color="E0E0E0"/>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.166</w:t>
            </w:r>
          </w:p>
        </w:tc>
        <w:tc>
          <w:tcPr>
            <w:tcW w:w="1222" w:type="dxa"/>
            <w:tcBorders>
              <w:top w:val="single" w:sz="4" w:space="0" w:color="auto"/>
              <w:left w:val="single" w:sz="8" w:space="0" w:color="E0E0E0"/>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8" w:space="0" w:color="AEAEAE"/>
              <w:right w:val="single" w:sz="4" w:space="0" w:color="auto"/>
            </w:tcBorders>
            <w:shd w:val="clear" w:color="auto" w:fill="FFFFFF"/>
            <w:vAlign w:val="center"/>
          </w:tcPr>
          <w:p w:rsidR="00767067" w:rsidRPr="00767067" w:rsidRDefault="00767067" w:rsidP="005660AC">
            <w:pPr>
              <w:spacing w:after="0" w:line="360" w:lineRule="auto"/>
              <w:rPr>
                <w:rFonts w:ascii="Arial" w:hAnsi="Arial" w:cs="Arial"/>
                <w:sz w:val="18"/>
                <w:szCs w:val="18"/>
              </w:rPr>
            </w:pPr>
          </w:p>
        </w:tc>
        <w:tc>
          <w:tcPr>
            <w:tcW w:w="1222" w:type="dxa"/>
            <w:tcBorders>
              <w:top w:val="single" w:sz="4" w:space="0" w:color="auto"/>
              <w:left w:val="single" w:sz="4" w:space="0" w:color="auto"/>
              <w:bottom w:val="single" w:sz="8" w:space="0" w:color="AEAEAE"/>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r>
      <w:tr w:rsidR="00767067" w:rsidRPr="00767067" w:rsidTr="00986BF5">
        <w:trPr>
          <w:cantSplit/>
        </w:trPr>
        <w:tc>
          <w:tcPr>
            <w:tcW w:w="875" w:type="dxa"/>
            <w:vMerge/>
            <w:tcBorders>
              <w:top w:val="single" w:sz="8" w:space="0" w:color="AEAEAE"/>
              <w:left w:val="single" w:sz="4" w:space="0" w:color="auto"/>
              <w:bottom w:val="nil"/>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8" w:space="0" w:color="AEAEAE"/>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8" w:space="0" w:color="AEAEAE"/>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r w:rsidR="00767067" w:rsidRPr="00767067" w:rsidTr="00986BF5">
        <w:trPr>
          <w:cantSplit/>
        </w:trPr>
        <w:tc>
          <w:tcPr>
            <w:tcW w:w="875" w:type="dxa"/>
            <w:vMerge w:val="restart"/>
            <w:tcBorders>
              <w:top w:val="single" w:sz="8" w:space="0" w:color="AEAEAE"/>
              <w:left w:val="single" w:sz="4" w:space="0" w:color="auto"/>
              <w:bottom w:val="single" w:sz="8" w:space="0" w:color="152935"/>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TPI</w:t>
            </w: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Pearson Correlation</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.396</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.468</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.437</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.468</w:t>
            </w:r>
            <w:r w:rsidRPr="00767067">
              <w:rPr>
                <w:rFonts w:ascii="Arial" w:hAnsi="Arial" w:cs="Arial"/>
                <w:color w:val="010205"/>
                <w:sz w:val="18"/>
                <w:szCs w:val="18"/>
                <w:vertAlign w:val="superscript"/>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1</w:t>
            </w:r>
          </w:p>
        </w:tc>
      </w:tr>
      <w:tr w:rsidR="00767067" w:rsidRPr="00767067" w:rsidTr="00986BF5">
        <w:trPr>
          <w:cantSplit/>
        </w:trPr>
        <w:tc>
          <w:tcPr>
            <w:tcW w:w="875" w:type="dxa"/>
            <w:vMerge/>
            <w:tcBorders>
              <w:top w:val="single" w:sz="8" w:space="0" w:color="AEAEAE"/>
              <w:left w:val="single" w:sz="4" w:space="0" w:color="auto"/>
              <w:bottom w:val="single" w:sz="8" w:space="0" w:color="152935"/>
              <w:right w:val="single" w:sz="4" w:space="0" w:color="auto"/>
            </w:tcBorders>
            <w:shd w:val="clear" w:color="auto" w:fill="E0E0E0"/>
          </w:tcPr>
          <w:p w:rsidR="00767067" w:rsidRPr="00767067" w:rsidRDefault="00767067" w:rsidP="005660AC">
            <w:pPr>
              <w:spacing w:after="0" w:line="360" w:lineRule="auto"/>
              <w:rPr>
                <w:rFonts w:ascii="Arial" w:hAnsi="Arial" w:cs="Arial"/>
                <w:color w:val="010205"/>
                <w:sz w:val="18"/>
                <w:szCs w:val="18"/>
              </w:rPr>
            </w:pPr>
          </w:p>
        </w:tc>
        <w:tc>
          <w:tcPr>
            <w:tcW w:w="2372" w:type="dxa"/>
            <w:tcBorders>
              <w:top w:val="single" w:sz="4" w:space="0" w:color="auto"/>
              <w:left w:val="single" w:sz="4" w:space="0" w:color="auto"/>
              <w:bottom w:val="single" w:sz="4" w:space="0" w:color="auto"/>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Sig. (2-tailed)</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.001</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767067" w:rsidRPr="00767067" w:rsidRDefault="00767067" w:rsidP="005660AC">
            <w:pPr>
              <w:spacing w:after="0" w:line="360" w:lineRule="auto"/>
              <w:rPr>
                <w:rFonts w:ascii="Arial" w:hAnsi="Arial" w:cs="Arial"/>
                <w:sz w:val="18"/>
                <w:szCs w:val="18"/>
              </w:rPr>
            </w:pPr>
          </w:p>
        </w:tc>
      </w:tr>
      <w:tr w:rsidR="00767067" w:rsidRPr="00767067" w:rsidTr="00986BF5">
        <w:trPr>
          <w:cantSplit/>
        </w:trPr>
        <w:tc>
          <w:tcPr>
            <w:tcW w:w="875" w:type="dxa"/>
            <w:vMerge/>
            <w:tcBorders>
              <w:top w:val="single" w:sz="8" w:space="0" w:color="AEAEAE"/>
              <w:left w:val="single" w:sz="4" w:space="0" w:color="auto"/>
              <w:bottom w:val="single" w:sz="8" w:space="0" w:color="152935"/>
              <w:right w:val="single" w:sz="4" w:space="0" w:color="auto"/>
            </w:tcBorders>
            <w:shd w:val="clear" w:color="auto" w:fill="E0E0E0"/>
          </w:tcPr>
          <w:p w:rsidR="00767067" w:rsidRPr="00767067" w:rsidRDefault="00767067" w:rsidP="005660AC">
            <w:pPr>
              <w:spacing w:after="0" w:line="360" w:lineRule="auto"/>
              <w:rPr>
                <w:rFonts w:ascii="Arial" w:hAnsi="Arial" w:cs="Arial"/>
                <w:sz w:val="18"/>
                <w:szCs w:val="18"/>
              </w:rPr>
            </w:pPr>
          </w:p>
        </w:tc>
        <w:tc>
          <w:tcPr>
            <w:tcW w:w="2372" w:type="dxa"/>
            <w:tcBorders>
              <w:top w:val="single" w:sz="4" w:space="0" w:color="auto"/>
              <w:left w:val="single" w:sz="4" w:space="0" w:color="auto"/>
              <w:bottom w:val="single" w:sz="8" w:space="0" w:color="152935"/>
              <w:right w:val="single" w:sz="4" w:space="0" w:color="auto"/>
            </w:tcBorders>
            <w:shd w:val="clear" w:color="auto" w:fill="E0E0E0"/>
          </w:tcPr>
          <w:p w:rsidR="00767067" w:rsidRPr="00767067" w:rsidRDefault="00767067" w:rsidP="005660AC">
            <w:pPr>
              <w:spacing w:after="0" w:line="360" w:lineRule="auto"/>
              <w:ind w:left="60" w:right="60"/>
              <w:rPr>
                <w:rFonts w:ascii="Arial" w:hAnsi="Arial" w:cs="Arial"/>
                <w:color w:val="264A60"/>
                <w:sz w:val="18"/>
                <w:szCs w:val="18"/>
              </w:rPr>
            </w:pPr>
            <w:r w:rsidRPr="00767067">
              <w:rPr>
                <w:rFonts w:ascii="Arial" w:hAnsi="Arial" w:cs="Arial"/>
                <w:color w:val="264A60"/>
                <w:sz w:val="18"/>
                <w:szCs w:val="18"/>
              </w:rPr>
              <w:t>N</w:t>
            </w:r>
          </w:p>
        </w:tc>
        <w:tc>
          <w:tcPr>
            <w:tcW w:w="1222" w:type="dxa"/>
            <w:tcBorders>
              <w:top w:val="single" w:sz="4" w:space="0" w:color="auto"/>
              <w:left w:val="single" w:sz="4" w:space="0" w:color="auto"/>
              <w:bottom w:val="single" w:sz="8" w:space="0" w:color="152935"/>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8" w:space="0" w:color="152935"/>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8" w:space="0" w:color="152935"/>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8" w:space="0" w:color="152935"/>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c>
          <w:tcPr>
            <w:tcW w:w="1222" w:type="dxa"/>
            <w:tcBorders>
              <w:top w:val="single" w:sz="4" w:space="0" w:color="auto"/>
              <w:left w:val="single" w:sz="4" w:space="0" w:color="auto"/>
              <w:bottom w:val="single" w:sz="8" w:space="0" w:color="152935"/>
              <w:right w:val="single" w:sz="4" w:space="0" w:color="auto"/>
            </w:tcBorders>
            <w:shd w:val="clear" w:color="auto" w:fill="FFFFFF"/>
          </w:tcPr>
          <w:p w:rsidR="00767067" w:rsidRPr="00767067" w:rsidRDefault="00767067" w:rsidP="005660AC">
            <w:pPr>
              <w:spacing w:after="0" w:line="360" w:lineRule="auto"/>
              <w:ind w:left="60" w:right="60"/>
              <w:jc w:val="right"/>
              <w:rPr>
                <w:rFonts w:ascii="Arial" w:hAnsi="Arial" w:cs="Arial"/>
                <w:color w:val="010205"/>
                <w:sz w:val="18"/>
                <w:szCs w:val="18"/>
              </w:rPr>
            </w:pPr>
            <w:r w:rsidRPr="00767067">
              <w:rPr>
                <w:rFonts w:ascii="Arial" w:hAnsi="Arial" w:cs="Arial"/>
                <w:color w:val="010205"/>
                <w:sz w:val="18"/>
                <w:szCs w:val="18"/>
              </w:rPr>
              <w:t>72</w:t>
            </w:r>
          </w:p>
        </w:tc>
      </w:tr>
    </w:tbl>
    <w:p w:rsidR="00767067" w:rsidRPr="00767067" w:rsidRDefault="00767067" w:rsidP="00E417A9">
      <w:pPr>
        <w:spacing w:after="0" w:line="240" w:lineRule="auto"/>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767067" w:rsidRPr="00767067" w:rsidTr="005660AC">
        <w:trPr>
          <w:cantSplit/>
        </w:trPr>
        <w:tc>
          <w:tcPr>
            <w:tcW w:w="9357" w:type="dxa"/>
            <w:tcBorders>
              <w:top w:val="nil"/>
              <w:left w:val="nil"/>
              <w:bottom w:val="nil"/>
              <w:right w:val="nil"/>
            </w:tcBorders>
            <w:shd w:val="clear" w:color="auto" w:fill="FFFFFF"/>
          </w:tcPr>
          <w:p w:rsidR="00767067" w:rsidRPr="00767067" w:rsidRDefault="00767067" w:rsidP="00C37796">
            <w:pPr>
              <w:spacing w:after="0" w:line="240" w:lineRule="auto"/>
              <w:ind w:left="60" w:right="60"/>
              <w:rPr>
                <w:rFonts w:ascii="Arial" w:hAnsi="Arial" w:cs="Arial"/>
                <w:color w:val="010205"/>
                <w:sz w:val="18"/>
                <w:szCs w:val="18"/>
              </w:rPr>
            </w:pPr>
            <w:r w:rsidRPr="00767067">
              <w:rPr>
                <w:rFonts w:ascii="Arial" w:hAnsi="Arial" w:cs="Arial"/>
                <w:color w:val="010205"/>
                <w:sz w:val="18"/>
                <w:szCs w:val="18"/>
              </w:rPr>
              <w:t>**. Correlation is significant at the 0.01 level (2-tailed).</w:t>
            </w:r>
          </w:p>
        </w:tc>
      </w:tr>
      <w:tr w:rsidR="00767067" w:rsidRPr="00767067" w:rsidTr="005660AC">
        <w:trPr>
          <w:cantSplit/>
        </w:trPr>
        <w:tc>
          <w:tcPr>
            <w:tcW w:w="9357" w:type="dxa"/>
            <w:tcBorders>
              <w:top w:val="nil"/>
              <w:left w:val="nil"/>
              <w:bottom w:val="nil"/>
              <w:right w:val="nil"/>
            </w:tcBorders>
            <w:shd w:val="clear" w:color="auto" w:fill="FFFFFF"/>
          </w:tcPr>
          <w:p w:rsidR="00767067" w:rsidRPr="00767067" w:rsidRDefault="00767067" w:rsidP="00C37796">
            <w:pPr>
              <w:spacing w:after="0" w:line="240" w:lineRule="auto"/>
              <w:ind w:left="60" w:right="60"/>
              <w:rPr>
                <w:rFonts w:ascii="Arial" w:hAnsi="Arial" w:cs="Arial"/>
                <w:color w:val="010205"/>
                <w:sz w:val="18"/>
                <w:szCs w:val="18"/>
              </w:rPr>
            </w:pPr>
            <w:r w:rsidRPr="00767067">
              <w:rPr>
                <w:rFonts w:ascii="Arial" w:hAnsi="Arial" w:cs="Arial"/>
                <w:color w:val="010205"/>
                <w:sz w:val="18"/>
                <w:szCs w:val="18"/>
              </w:rPr>
              <w:t>*. Correlation is significant at the 0.05 level (2-tailed).</w:t>
            </w:r>
          </w:p>
        </w:tc>
      </w:tr>
    </w:tbl>
    <w:p w:rsidR="00767067" w:rsidRDefault="00767067" w:rsidP="00C37796">
      <w:pPr>
        <w:widowControl w:val="0"/>
        <w:overflowPunct w:val="0"/>
        <w:autoSpaceDE w:val="0"/>
        <w:autoSpaceDN w:val="0"/>
        <w:adjustRightInd w:val="0"/>
        <w:spacing w:before="120" w:after="0" w:line="240" w:lineRule="auto"/>
        <w:jc w:val="both"/>
        <w:rPr>
          <w:rFonts w:ascii="Times New Roman" w:hAnsi="Times New Roman" w:cs="Times New Roman"/>
          <w:sz w:val="24"/>
          <w:szCs w:val="24"/>
        </w:rPr>
      </w:pPr>
    </w:p>
    <w:tbl>
      <w:tblPr>
        <w:tblStyle w:val="TableGrid"/>
        <w:tblW w:w="0" w:type="auto"/>
        <w:tblInd w:w="108" w:type="dxa"/>
        <w:tblLook w:val="04A0"/>
      </w:tblPr>
      <w:tblGrid>
        <w:gridCol w:w="1546"/>
        <w:gridCol w:w="1488"/>
        <w:gridCol w:w="1502"/>
        <w:gridCol w:w="1418"/>
        <w:gridCol w:w="1843"/>
      </w:tblGrid>
      <w:tr w:rsidR="0006418D" w:rsidRPr="00AE139C" w:rsidTr="0006418D">
        <w:trPr>
          <w:trHeight w:val="529"/>
        </w:trPr>
        <w:tc>
          <w:tcPr>
            <w:tcW w:w="1546" w:type="dxa"/>
          </w:tcPr>
          <w:p w:rsidR="0006418D" w:rsidRPr="00AE139C" w:rsidRDefault="0006418D" w:rsidP="0006418D">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ITEM KUESIONER</w:t>
            </w:r>
          </w:p>
        </w:tc>
        <w:tc>
          <w:tcPr>
            <w:tcW w:w="1488" w:type="dxa"/>
          </w:tcPr>
          <w:p w:rsidR="0006418D" w:rsidRPr="00AE139C" w:rsidRDefault="0006418D" w:rsidP="0006418D">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KOEFISIEN KORELASI</w:t>
            </w:r>
          </w:p>
        </w:tc>
        <w:tc>
          <w:tcPr>
            <w:tcW w:w="1502" w:type="dxa"/>
          </w:tcPr>
          <w:p w:rsidR="0006418D" w:rsidRPr="00AE139C" w:rsidRDefault="0006418D" w:rsidP="0006418D">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Sig (2-Tailed)</w:t>
            </w:r>
          </w:p>
        </w:tc>
        <w:tc>
          <w:tcPr>
            <w:tcW w:w="1418" w:type="dxa"/>
          </w:tcPr>
          <w:p w:rsidR="0006418D" w:rsidRPr="00AE139C" w:rsidRDefault="0006418D" w:rsidP="0006418D">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 xml:space="preserve">Alpha </w:t>
            </w:r>
          </w:p>
        </w:tc>
        <w:tc>
          <w:tcPr>
            <w:tcW w:w="1843" w:type="dxa"/>
          </w:tcPr>
          <w:p w:rsidR="0006418D" w:rsidRPr="00AE139C" w:rsidRDefault="0006418D" w:rsidP="0006418D">
            <w:pPr>
              <w:spacing w:after="0" w:line="240" w:lineRule="auto"/>
              <w:jc w:val="center"/>
              <w:rPr>
                <w:rFonts w:ascii="Times New Roman" w:hAnsi="Times New Roman" w:cs="Times New Roman"/>
                <w:b/>
                <w:sz w:val="20"/>
                <w:szCs w:val="20"/>
              </w:rPr>
            </w:pPr>
            <w:r w:rsidRPr="00AE139C">
              <w:rPr>
                <w:rFonts w:ascii="Times New Roman" w:hAnsi="Times New Roman" w:cs="Times New Roman"/>
                <w:b/>
                <w:sz w:val="20"/>
                <w:szCs w:val="20"/>
              </w:rPr>
              <w:t>KETERANGAN</w:t>
            </w:r>
          </w:p>
        </w:tc>
      </w:tr>
      <w:tr w:rsidR="0006418D" w:rsidRPr="00AE139C" w:rsidTr="0006418D">
        <w:tc>
          <w:tcPr>
            <w:tcW w:w="1546" w:type="dxa"/>
            <w:vAlign w:val="center"/>
          </w:tcPr>
          <w:p w:rsidR="0006418D" w:rsidRPr="00AE139C" w:rsidRDefault="0006418D" w:rsidP="0006418D">
            <w:pPr>
              <w:spacing w:after="0"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w:t>
            </w:r>
          </w:p>
        </w:tc>
        <w:tc>
          <w:tcPr>
            <w:tcW w:w="1488"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0.5</w:t>
            </w:r>
            <w:r>
              <w:rPr>
                <w:rFonts w:ascii="Times New Roman" w:hAnsi="Times New Roman" w:cs="Times New Roman"/>
                <w:sz w:val="20"/>
                <w:szCs w:val="20"/>
              </w:rPr>
              <w:t>63</w:t>
            </w:r>
          </w:p>
        </w:tc>
        <w:tc>
          <w:tcPr>
            <w:tcW w:w="1502"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w:t>
            </w:r>
          </w:p>
        </w:tc>
        <w:tc>
          <w:tcPr>
            <w:tcW w:w="1488"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0.3</w:t>
            </w:r>
            <w:r>
              <w:rPr>
                <w:rFonts w:ascii="Times New Roman" w:hAnsi="Times New Roman" w:cs="Times New Roman"/>
                <w:sz w:val="20"/>
                <w:szCs w:val="20"/>
              </w:rPr>
              <w:t>96</w:t>
            </w:r>
          </w:p>
        </w:tc>
        <w:tc>
          <w:tcPr>
            <w:tcW w:w="1502"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1</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K-X1.3</w:t>
            </w:r>
          </w:p>
        </w:tc>
        <w:tc>
          <w:tcPr>
            <w:tcW w:w="1488"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0.3</w:t>
            </w:r>
            <w:r>
              <w:rPr>
                <w:rFonts w:ascii="Times New Roman" w:hAnsi="Times New Roman" w:cs="Times New Roman"/>
                <w:sz w:val="20"/>
                <w:szCs w:val="20"/>
              </w:rPr>
              <w:t>32</w:t>
            </w:r>
          </w:p>
        </w:tc>
        <w:tc>
          <w:tcPr>
            <w:tcW w:w="1502"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4</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K-X1.4</w:t>
            </w:r>
          </w:p>
        </w:tc>
        <w:tc>
          <w:tcPr>
            <w:tcW w:w="1488"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518</w:t>
            </w:r>
          </w:p>
        </w:tc>
        <w:tc>
          <w:tcPr>
            <w:tcW w:w="1502"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K-X1.5</w:t>
            </w:r>
          </w:p>
        </w:tc>
        <w:tc>
          <w:tcPr>
            <w:tcW w:w="1488"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0.3</w:t>
            </w:r>
            <w:r>
              <w:rPr>
                <w:rFonts w:ascii="Times New Roman" w:hAnsi="Times New Roman" w:cs="Times New Roman"/>
                <w:sz w:val="20"/>
                <w:szCs w:val="20"/>
              </w:rPr>
              <w:t>75</w:t>
            </w:r>
          </w:p>
        </w:tc>
        <w:tc>
          <w:tcPr>
            <w:tcW w:w="1502"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1</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lastRenderedPageBreak/>
              <w:t>K-X1.6</w:t>
            </w:r>
          </w:p>
        </w:tc>
        <w:tc>
          <w:tcPr>
            <w:tcW w:w="1488"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0.526</w:t>
            </w:r>
          </w:p>
        </w:tc>
        <w:tc>
          <w:tcPr>
            <w:tcW w:w="1502"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vAlign w:val="center"/>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after="0" w:line="240" w:lineRule="auto"/>
              <w:jc w:val="center"/>
              <w:rPr>
                <w:rFonts w:ascii="Times New Roman" w:hAnsi="Times New Roman" w:cs="Times New Roman"/>
                <w:sz w:val="20"/>
                <w:szCs w:val="20"/>
              </w:rPr>
            </w:pPr>
            <w:r w:rsidRPr="00AE139C">
              <w:rPr>
                <w:rFonts w:ascii="Times New Roman" w:hAnsi="Times New Roman" w:cs="Times New Roman"/>
                <w:sz w:val="20"/>
                <w:szCs w:val="20"/>
              </w:rPr>
              <w:t>K-X1.7</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0.5</w:t>
            </w:r>
            <w:r>
              <w:rPr>
                <w:rFonts w:ascii="Times New Roman" w:hAnsi="Times New Roman" w:cs="Times New Roman"/>
                <w:sz w:val="20"/>
                <w:szCs w:val="20"/>
              </w:rPr>
              <w:t>63</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K-X1.8</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0.4</w:t>
            </w:r>
            <w:r>
              <w:rPr>
                <w:rFonts w:ascii="Times New Roman" w:hAnsi="Times New Roman" w:cs="Times New Roman"/>
                <w:sz w:val="20"/>
                <w:szCs w:val="20"/>
              </w:rPr>
              <w:t>68</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K-X1.9</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0.5</w:t>
            </w:r>
            <w:r>
              <w:rPr>
                <w:rFonts w:ascii="Times New Roman" w:hAnsi="Times New Roman" w:cs="Times New Roman"/>
                <w:sz w:val="20"/>
                <w:szCs w:val="20"/>
              </w:rPr>
              <w:t>63</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K-X1.10</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0.4</w:t>
            </w:r>
            <w:r>
              <w:rPr>
                <w:rFonts w:ascii="Times New Roman" w:hAnsi="Times New Roman" w:cs="Times New Roman"/>
                <w:sz w:val="20"/>
                <w:szCs w:val="20"/>
              </w:rPr>
              <w:t>44</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K-X1.11</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0.5</w:t>
            </w:r>
            <w:r>
              <w:rPr>
                <w:rFonts w:ascii="Times New Roman" w:hAnsi="Times New Roman" w:cs="Times New Roman"/>
                <w:sz w:val="20"/>
                <w:szCs w:val="20"/>
              </w:rPr>
              <w:t>80</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K-X1.12</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508</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after="0"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K-X1.13</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0.2</w:t>
            </w:r>
            <w:r>
              <w:rPr>
                <w:rFonts w:ascii="Times New Roman" w:hAnsi="Times New Roman" w:cs="Times New Roman"/>
                <w:sz w:val="20"/>
                <w:szCs w:val="20"/>
              </w:rPr>
              <w:t>98</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Pr>
                <w:rFonts w:ascii="Times New Roman" w:hAnsi="Times New Roman" w:cs="Times New Roman"/>
                <w:sz w:val="20"/>
                <w:szCs w:val="20"/>
              </w:rPr>
              <w:t>0.01</w:t>
            </w:r>
            <w:r w:rsidRPr="00AE139C">
              <w:rPr>
                <w:rFonts w:ascii="Times New Roman" w:hAnsi="Times New Roman" w:cs="Times New Roman"/>
                <w:sz w:val="20"/>
                <w:szCs w:val="20"/>
              </w:rPr>
              <w:t>1</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K-X1.14</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354</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2</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K-X1.15</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0.3</w:t>
            </w:r>
            <w:r>
              <w:rPr>
                <w:rFonts w:ascii="Times New Roman" w:hAnsi="Times New Roman" w:cs="Times New Roman"/>
                <w:sz w:val="20"/>
                <w:szCs w:val="20"/>
              </w:rPr>
              <w:t>75</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1</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K-X1.16</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416</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K-X1.17</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593</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K-X1.18</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542</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after="0" w:line="240" w:lineRule="auto"/>
              <w:jc w:val="center"/>
              <w:rPr>
                <w:rFonts w:ascii="Times New Roman" w:hAnsi="Times New Roman" w:cs="Times New Roman"/>
                <w:sz w:val="20"/>
                <w:szCs w:val="20"/>
              </w:rPr>
            </w:pPr>
            <w:r w:rsidRPr="00AE139C">
              <w:rPr>
                <w:rFonts w:ascii="Times New Roman" w:hAnsi="Times New Roman" w:cs="Times New Roman"/>
                <w:sz w:val="20"/>
                <w:szCs w:val="20"/>
              </w:rPr>
              <w:t>K-X1.19</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658</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K-X1.20</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518</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K-X1.21</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587</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K-X1.22</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394</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1</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K-X1.23</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580</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K-X1.24</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w:t>
            </w:r>
            <w:r>
              <w:rPr>
                <w:rFonts w:ascii="Times New Roman" w:hAnsi="Times New Roman" w:cs="Times New Roman"/>
                <w:sz w:val="20"/>
                <w:szCs w:val="20"/>
              </w:rPr>
              <w:t>396</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w:t>
            </w:r>
            <w:r>
              <w:rPr>
                <w:rFonts w:ascii="Times New Roman" w:hAnsi="Times New Roman" w:cs="Times New Roman"/>
                <w:sz w:val="20"/>
                <w:szCs w:val="20"/>
              </w:rPr>
              <w:t>1</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K-X1.25</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0.4</w:t>
            </w:r>
            <w:r>
              <w:rPr>
                <w:rFonts w:ascii="Times New Roman" w:hAnsi="Times New Roman" w:cs="Times New Roman"/>
                <w:sz w:val="20"/>
                <w:szCs w:val="20"/>
              </w:rPr>
              <w:t>68</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K-X1.26</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0.437</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r w:rsidR="0006418D" w:rsidRPr="00AE139C" w:rsidTr="0006418D">
        <w:tc>
          <w:tcPr>
            <w:tcW w:w="1546"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K-X1.27</w:t>
            </w:r>
          </w:p>
        </w:tc>
        <w:tc>
          <w:tcPr>
            <w:tcW w:w="148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0.4</w:t>
            </w:r>
            <w:r>
              <w:rPr>
                <w:rFonts w:ascii="Times New Roman" w:hAnsi="Times New Roman" w:cs="Times New Roman"/>
                <w:sz w:val="20"/>
                <w:szCs w:val="20"/>
              </w:rPr>
              <w:t>68</w:t>
            </w:r>
          </w:p>
        </w:tc>
        <w:tc>
          <w:tcPr>
            <w:tcW w:w="1502"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0.000</w:t>
            </w:r>
          </w:p>
        </w:tc>
        <w:tc>
          <w:tcPr>
            <w:tcW w:w="1418"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0.05</w:t>
            </w:r>
          </w:p>
        </w:tc>
        <w:tc>
          <w:tcPr>
            <w:tcW w:w="1843" w:type="dxa"/>
          </w:tcPr>
          <w:p w:rsidR="0006418D" w:rsidRPr="00AE139C" w:rsidRDefault="0006418D" w:rsidP="0006418D">
            <w:pPr>
              <w:spacing w:line="240" w:lineRule="auto"/>
              <w:jc w:val="center"/>
              <w:rPr>
                <w:rFonts w:ascii="Times New Roman" w:hAnsi="Times New Roman" w:cs="Times New Roman"/>
                <w:sz w:val="20"/>
                <w:szCs w:val="20"/>
              </w:rPr>
            </w:pPr>
            <w:r w:rsidRPr="00AE139C">
              <w:rPr>
                <w:rFonts w:ascii="Times New Roman" w:hAnsi="Times New Roman" w:cs="Times New Roman"/>
                <w:sz w:val="20"/>
                <w:szCs w:val="20"/>
              </w:rPr>
              <w:t>VALID</w:t>
            </w:r>
          </w:p>
        </w:tc>
      </w:tr>
    </w:tbl>
    <w:p w:rsidR="0006418D" w:rsidRDefault="0006418D" w:rsidP="0006418D">
      <w:pPr>
        <w:widowControl w:val="0"/>
        <w:overflowPunct w:val="0"/>
        <w:autoSpaceDE w:val="0"/>
        <w:autoSpaceDN w:val="0"/>
        <w:adjustRightInd w:val="0"/>
        <w:spacing w:before="120" w:after="240" w:line="240" w:lineRule="auto"/>
        <w:jc w:val="both"/>
        <w:rPr>
          <w:rFonts w:ascii="Times New Roman" w:hAnsi="Times New Roman" w:cs="Times New Roman"/>
          <w:b/>
          <w:sz w:val="24"/>
          <w:szCs w:val="24"/>
        </w:rPr>
      </w:pPr>
      <w:r>
        <w:rPr>
          <w:rFonts w:ascii="Times New Roman" w:hAnsi="Times New Roman" w:cs="Times New Roman"/>
          <w:b/>
          <w:sz w:val="24"/>
          <w:szCs w:val="24"/>
        </w:rPr>
        <w:t>Uji Validitas X2</w:t>
      </w: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2011"/>
        <w:gridCol w:w="1036"/>
        <w:gridCol w:w="1035"/>
        <w:gridCol w:w="1035"/>
        <w:gridCol w:w="1035"/>
        <w:gridCol w:w="1035"/>
        <w:gridCol w:w="1035"/>
      </w:tblGrid>
      <w:tr w:rsidR="00775535" w:rsidTr="00350CAC">
        <w:trPr>
          <w:cantSplit/>
        </w:trPr>
        <w:tc>
          <w:tcPr>
            <w:tcW w:w="896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775535" w:rsidRDefault="00775535" w:rsidP="005660AC">
            <w:pPr>
              <w:spacing w:after="0" w:line="360" w:lineRule="auto"/>
              <w:ind w:left="60" w:right="60"/>
              <w:jc w:val="center"/>
              <w:rPr>
                <w:rFonts w:ascii="Arial" w:hAnsi="Arial" w:cs="Arial"/>
                <w:color w:val="010205"/>
              </w:rPr>
            </w:pPr>
            <w:r>
              <w:rPr>
                <w:rFonts w:ascii="Arial" w:hAnsi="Arial" w:cs="Arial"/>
                <w:b/>
                <w:bCs/>
                <w:color w:val="010205"/>
              </w:rPr>
              <w:t>Correlations</w:t>
            </w:r>
          </w:p>
        </w:tc>
      </w:tr>
      <w:tr w:rsidR="00775535" w:rsidTr="00350CAC">
        <w:trPr>
          <w:cantSplit/>
        </w:trPr>
        <w:tc>
          <w:tcPr>
            <w:tcW w:w="2750"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775535" w:rsidRDefault="00775535" w:rsidP="005660AC">
            <w:pPr>
              <w:spacing w:after="0" w:line="360" w:lineRule="auto"/>
              <w:rPr>
                <w:rFonts w:ascii="Times New Roman" w:hAnsi="Times New Roman" w:cs="Times New Roman"/>
                <w:sz w:val="24"/>
                <w:szCs w:val="24"/>
              </w:rPr>
            </w:pP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775535" w:rsidRDefault="00775535" w:rsidP="005660AC">
            <w:pPr>
              <w:spacing w:after="0" w:line="360" w:lineRule="auto"/>
              <w:ind w:left="60" w:right="60"/>
              <w:jc w:val="center"/>
              <w:rPr>
                <w:rFonts w:ascii="Arial" w:hAnsi="Arial" w:cs="Arial"/>
                <w:color w:val="264A60"/>
                <w:sz w:val="18"/>
                <w:szCs w:val="18"/>
              </w:rPr>
            </w:pPr>
            <w:r>
              <w:rPr>
                <w:rFonts w:ascii="Arial" w:hAnsi="Arial" w:cs="Arial"/>
                <w:color w:val="264A60"/>
                <w:sz w:val="18"/>
                <w:szCs w:val="18"/>
              </w:rPr>
              <w:t>WS1</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775535" w:rsidRDefault="00775535" w:rsidP="005660AC">
            <w:pPr>
              <w:spacing w:after="0" w:line="360" w:lineRule="auto"/>
              <w:ind w:left="60" w:right="60"/>
              <w:jc w:val="center"/>
              <w:rPr>
                <w:rFonts w:ascii="Arial" w:hAnsi="Arial" w:cs="Arial"/>
                <w:color w:val="264A60"/>
                <w:sz w:val="18"/>
                <w:szCs w:val="18"/>
              </w:rPr>
            </w:pPr>
            <w:r>
              <w:rPr>
                <w:rFonts w:ascii="Arial" w:hAnsi="Arial" w:cs="Arial"/>
                <w:color w:val="264A60"/>
                <w:sz w:val="18"/>
                <w:szCs w:val="18"/>
              </w:rPr>
              <w:t>WS2</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775535" w:rsidRDefault="00775535" w:rsidP="005660AC">
            <w:pPr>
              <w:spacing w:after="0" w:line="360" w:lineRule="auto"/>
              <w:ind w:left="60" w:right="60"/>
              <w:jc w:val="center"/>
              <w:rPr>
                <w:rFonts w:ascii="Arial" w:hAnsi="Arial" w:cs="Arial"/>
                <w:color w:val="264A60"/>
                <w:sz w:val="18"/>
                <w:szCs w:val="18"/>
              </w:rPr>
            </w:pPr>
            <w:r>
              <w:rPr>
                <w:rFonts w:ascii="Arial" w:hAnsi="Arial" w:cs="Arial"/>
                <w:color w:val="264A60"/>
                <w:sz w:val="18"/>
                <w:szCs w:val="18"/>
              </w:rPr>
              <w:t>WS3</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775535" w:rsidRDefault="00775535" w:rsidP="005660AC">
            <w:pPr>
              <w:spacing w:after="0" w:line="360" w:lineRule="auto"/>
              <w:ind w:left="60" w:right="60"/>
              <w:jc w:val="center"/>
              <w:rPr>
                <w:rFonts w:ascii="Arial" w:hAnsi="Arial" w:cs="Arial"/>
                <w:color w:val="264A60"/>
                <w:sz w:val="18"/>
                <w:szCs w:val="18"/>
              </w:rPr>
            </w:pPr>
            <w:r>
              <w:rPr>
                <w:rFonts w:ascii="Arial" w:hAnsi="Arial" w:cs="Arial"/>
                <w:color w:val="264A60"/>
                <w:sz w:val="18"/>
                <w:szCs w:val="18"/>
              </w:rPr>
              <w:t>WS4</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775535" w:rsidRDefault="00775535" w:rsidP="005660AC">
            <w:pPr>
              <w:spacing w:after="0" w:line="360" w:lineRule="auto"/>
              <w:ind w:left="60" w:right="60"/>
              <w:jc w:val="center"/>
              <w:rPr>
                <w:rFonts w:ascii="Arial" w:hAnsi="Arial" w:cs="Arial"/>
                <w:color w:val="264A60"/>
                <w:sz w:val="18"/>
                <w:szCs w:val="18"/>
              </w:rPr>
            </w:pPr>
            <w:r>
              <w:rPr>
                <w:rFonts w:ascii="Arial" w:hAnsi="Arial" w:cs="Arial"/>
                <w:color w:val="264A60"/>
                <w:sz w:val="18"/>
                <w:szCs w:val="18"/>
              </w:rPr>
              <w:t>WS5</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775535" w:rsidRDefault="00775535" w:rsidP="005660AC">
            <w:pPr>
              <w:spacing w:after="0" w:line="360" w:lineRule="auto"/>
              <w:ind w:left="60" w:right="60"/>
              <w:jc w:val="center"/>
              <w:rPr>
                <w:rFonts w:ascii="Arial" w:hAnsi="Arial" w:cs="Arial"/>
                <w:color w:val="264A60"/>
                <w:sz w:val="18"/>
                <w:szCs w:val="18"/>
              </w:rPr>
            </w:pPr>
            <w:r>
              <w:rPr>
                <w:rFonts w:ascii="Arial" w:hAnsi="Arial" w:cs="Arial"/>
                <w:color w:val="264A60"/>
                <w:sz w:val="18"/>
                <w:szCs w:val="18"/>
              </w:rPr>
              <w:t>WS6</w:t>
            </w:r>
          </w:p>
        </w:tc>
      </w:tr>
      <w:tr w:rsidR="00775535" w:rsidTr="00350CAC">
        <w:trPr>
          <w:cantSplit/>
        </w:trPr>
        <w:tc>
          <w:tcPr>
            <w:tcW w:w="741" w:type="dxa"/>
            <w:vMerge w:val="restart"/>
            <w:tcBorders>
              <w:top w:val="single" w:sz="8" w:space="0" w:color="152935"/>
              <w:left w:val="single" w:sz="4" w:space="0" w:color="auto"/>
              <w:bottom w:val="nil"/>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WS1</w:t>
            </w:r>
          </w:p>
        </w:tc>
        <w:tc>
          <w:tcPr>
            <w:tcW w:w="2009" w:type="dxa"/>
            <w:tcBorders>
              <w:top w:val="single" w:sz="8" w:space="0" w:color="152935"/>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.379</w:t>
            </w:r>
            <w:r>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.614</w:t>
            </w:r>
            <w:r>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.600</w:t>
            </w:r>
            <w:r>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.470</w:t>
            </w:r>
            <w:r>
              <w:rPr>
                <w:rFonts w:ascii="Arial" w:hAnsi="Arial" w:cs="Arial"/>
                <w:color w:val="010205"/>
                <w:sz w:val="18"/>
                <w:szCs w:val="18"/>
                <w:vertAlign w:val="superscript"/>
              </w:rPr>
              <w:t>**</w:t>
            </w:r>
          </w:p>
        </w:tc>
      </w:tr>
      <w:tr w:rsidR="00775535" w:rsidTr="00350CAC">
        <w:trPr>
          <w:cantSplit/>
        </w:trPr>
        <w:tc>
          <w:tcPr>
            <w:tcW w:w="741" w:type="dxa"/>
            <w:vMerge/>
            <w:tcBorders>
              <w:top w:val="single" w:sz="8" w:space="0" w:color="152935"/>
              <w:left w:val="single" w:sz="4" w:space="0" w:color="auto"/>
              <w:bottom w:val="nil"/>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775535" w:rsidRDefault="00775535" w:rsidP="005660AC">
            <w:pPr>
              <w:spacing w:after="0" w:line="360" w:lineRule="auto"/>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775535" w:rsidTr="00350CAC">
        <w:trPr>
          <w:cantSplit/>
        </w:trPr>
        <w:tc>
          <w:tcPr>
            <w:tcW w:w="741" w:type="dxa"/>
            <w:vMerge/>
            <w:tcBorders>
              <w:top w:val="single" w:sz="8" w:space="0" w:color="152935"/>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r>
      <w:tr w:rsidR="00775535" w:rsidTr="00350CAC">
        <w:trPr>
          <w:cantSplit/>
        </w:trPr>
        <w:tc>
          <w:tcPr>
            <w:tcW w:w="741" w:type="dxa"/>
            <w:vMerge w:val="restart"/>
            <w:tcBorders>
              <w:top w:val="single" w:sz="4" w:space="0" w:color="auto"/>
              <w:left w:val="single" w:sz="4" w:space="0" w:color="auto"/>
              <w:bottom w:val="nil"/>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WS2</w:t>
            </w:r>
          </w:p>
        </w:tc>
        <w:tc>
          <w:tcPr>
            <w:tcW w:w="2009" w:type="dxa"/>
            <w:tcBorders>
              <w:top w:val="single" w:sz="4" w:space="0" w:color="auto"/>
              <w:left w:val="single" w:sz="4" w:space="0" w:color="auto"/>
              <w:bottom w:val="single" w:sz="8" w:space="0" w:color="AEAEAE"/>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.379</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.553</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.527</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.118</w:t>
            </w:r>
          </w:p>
        </w:tc>
      </w:tr>
      <w:tr w:rsidR="00775535"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8" w:space="0" w:color="AEAEAE"/>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35" w:type="dxa"/>
            <w:tcBorders>
              <w:top w:val="single" w:sz="8" w:space="0" w:color="AEAEAE"/>
              <w:left w:val="single" w:sz="4" w:space="0" w:color="auto"/>
              <w:bottom w:val="single" w:sz="4" w:space="0" w:color="auto"/>
              <w:right w:val="single" w:sz="4" w:space="0" w:color="auto"/>
            </w:tcBorders>
            <w:shd w:val="clear" w:color="auto" w:fill="FFFFFF"/>
            <w:vAlign w:val="center"/>
          </w:tcPr>
          <w:p w:rsidR="00775535" w:rsidRDefault="00775535" w:rsidP="005660AC">
            <w:pPr>
              <w:spacing w:after="0" w:line="360" w:lineRule="auto"/>
              <w:rPr>
                <w:rFonts w:ascii="Times New Roman" w:hAnsi="Times New Roman" w:cs="Times New Roman"/>
                <w:sz w:val="24"/>
                <w:szCs w:val="24"/>
              </w:rPr>
            </w:pP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.324</w:t>
            </w:r>
          </w:p>
        </w:tc>
      </w:tr>
      <w:tr w:rsidR="00775535"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r>
      <w:tr w:rsidR="00775535" w:rsidTr="00350CAC">
        <w:trPr>
          <w:cantSplit/>
        </w:trPr>
        <w:tc>
          <w:tcPr>
            <w:tcW w:w="741" w:type="dxa"/>
            <w:vMerge w:val="restart"/>
            <w:tcBorders>
              <w:top w:val="single" w:sz="4" w:space="0" w:color="auto"/>
              <w:left w:val="single" w:sz="4" w:space="0" w:color="auto"/>
              <w:bottom w:val="nil"/>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WS3</w:t>
            </w: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.614</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.534</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.739</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.766</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r>
      <w:tr w:rsidR="00775535"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775535" w:rsidRDefault="00775535" w:rsidP="005660AC">
            <w:pPr>
              <w:spacing w:after="0" w:line="360" w:lineRule="auto"/>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.001</w:t>
            </w:r>
          </w:p>
        </w:tc>
      </w:tr>
      <w:tr w:rsidR="00775535" w:rsidTr="00350CAC">
        <w:trPr>
          <w:cantSplit/>
        </w:trPr>
        <w:tc>
          <w:tcPr>
            <w:tcW w:w="741" w:type="dxa"/>
            <w:vMerge/>
            <w:tcBorders>
              <w:top w:val="single" w:sz="8" w:space="0" w:color="AEAEAE"/>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r>
      <w:tr w:rsidR="00775535" w:rsidTr="00350CAC">
        <w:trPr>
          <w:cantSplit/>
        </w:trPr>
        <w:tc>
          <w:tcPr>
            <w:tcW w:w="741" w:type="dxa"/>
            <w:vMerge w:val="restart"/>
            <w:tcBorders>
              <w:top w:val="single" w:sz="4" w:space="0" w:color="auto"/>
              <w:left w:val="single" w:sz="4" w:space="0" w:color="auto"/>
              <w:bottom w:val="nil"/>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WS4</w:t>
            </w: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.600</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.553</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.739</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.431</w:t>
            </w:r>
            <w:r>
              <w:rPr>
                <w:rFonts w:ascii="Arial" w:hAnsi="Arial" w:cs="Arial"/>
                <w:color w:val="010205"/>
                <w:sz w:val="18"/>
                <w:szCs w:val="18"/>
                <w:vertAlign w:val="superscript"/>
              </w:rPr>
              <w:t>**</w:t>
            </w:r>
          </w:p>
        </w:tc>
      </w:tr>
      <w:tr w:rsidR="00775535"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775535" w:rsidRDefault="00775535" w:rsidP="005660AC">
            <w:pPr>
              <w:spacing w:after="0" w:line="360" w:lineRule="auto"/>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775535" w:rsidTr="00350CAC">
        <w:trPr>
          <w:cantSplit/>
        </w:trPr>
        <w:tc>
          <w:tcPr>
            <w:tcW w:w="741" w:type="dxa"/>
            <w:vMerge/>
            <w:tcBorders>
              <w:top w:val="single" w:sz="8" w:space="0" w:color="AEAEAE"/>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r>
      <w:tr w:rsidR="00775535" w:rsidTr="00350CAC">
        <w:trPr>
          <w:cantSplit/>
        </w:trPr>
        <w:tc>
          <w:tcPr>
            <w:tcW w:w="741" w:type="dxa"/>
            <w:vMerge w:val="restart"/>
            <w:tcBorders>
              <w:top w:val="single" w:sz="4" w:space="0" w:color="auto"/>
              <w:left w:val="single" w:sz="4" w:space="0" w:color="auto"/>
              <w:bottom w:val="nil"/>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WS5</w:t>
            </w: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.527</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.766</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.314</w:t>
            </w:r>
            <w:r>
              <w:rPr>
                <w:rFonts w:ascii="Arial" w:hAnsi="Arial" w:cs="Arial"/>
                <w:color w:val="010205"/>
                <w:sz w:val="18"/>
                <w:szCs w:val="18"/>
                <w:vertAlign w:val="superscript"/>
              </w:rPr>
              <w:t>**</w:t>
            </w:r>
          </w:p>
        </w:tc>
      </w:tr>
      <w:tr w:rsidR="00775535"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8" w:space="0" w:color="AEAEAE"/>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8" w:space="0" w:color="AEAEAE"/>
              <w:right w:val="single" w:sz="4" w:space="0" w:color="auto"/>
            </w:tcBorders>
            <w:shd w:val="clear" w:color="auto" w:fill="FFFFFF"/>
            <w:vAlign w:val="center"/>
          </w:tcPr>
          <w:p w:rsidR="00775535" w:rsidRDefault="00775535" w:rsidP="005660AC">
            <w:pPr>
              <w:spacing w:after="0" w:line="360" w:lineRule="auto"/>
              <w:rPr>
                <w:rFonts w:ascii="Times New Roman" w:hAnsi="Times New Roman" w:cs="Times New Roman"/>
                <w:sz w:val="24"/>
                <w:szCs w:val="24"/>
              </w:rPr>
            </w:pP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.007</w:t>
            </w:r>
          </w:p>
        </w:tc>
      </w:tr>
      <w:tr w:rsidR="00775535"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8" w:space="0" w:color="AEAEAE"/>
              <w:left w:val="single" w:sz="4" w:space="0" w:color="auto"/>
              <w:bottom w:val="nil"/>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single" w:sz="4" w:space="0" w:color="auto"/>
              <w:bottom w:val="nil"/>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r>
      <w:tr w:rsidR="00775535" w:rsidTr="00F978DB">
        <w:trPr>
          <w:cantSplit/>
        </w:trPr>
        <w:tc>
          <w:tcPr>
            <w:tcW w:w="741" w:type="dxa"/>
            <w:vMerge w:val="restart"/>
            <w:tcBorders>
              <w:top w:val="single" w:sz="8" w:space="0" w:color="AEAEAE"/>
              <w:left w:val="single" w:sz="4" w:space="0" w:color="auto"/>
              <w:bottom w:val="nil"/>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WS6</w:t>
            </w:r>
          </w:p>
        </w:tc>
        <w:tc>
          <w:tcPr>
            <w:tcW w:w="2009" w:type="dxa"/>
            <w:tcBorders>
              <w:top w:val="single" w:sz="8" w:space="0" w:color="AEAEAE"/>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.470</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.118</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.394</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.431</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.314</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1</w:t>
            </w:r>
          </w:p>
        </w:tc>
      </w:tr>
      <w:tr w:rsidR="00775535" w:rsidTr="00F978DB">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.324</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.007</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775535" w:rsidRDefault="00775535" w:rsidP="005660AC">
            <w:pPr>
              <w:spacing w:after="0" w:line="360" w:lineRule="auto"/>
              <w:rPr>
                <w:rFonts w:ascii="Times New Roman" w:hAnsi="Times New Roman" w:cs="Times New Roman"/>
                <w:sz w:val="24"/>
                <w:szCs w:val="24"/>
              </w:rPr>
            </w:pPr>
          </w:p>
        </w:tc>
      </w:tr>
      <w:tr w:rsidR="00775535" w:rsidTr="00F978DB">
        <w:trPr>
          <w:cantSplit/>
        </w:trPr>
        <w:tc>
          <w:tcPr>
            <w:tcW w:w="741" w:type="dxa"/>
            <w:vMerge/>
            <w:tcBorders>
              <w:top w:val="single" w:sz="8" w:space="0" w:color="AEAEAE"/>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rPr>
                <w:rFonts w:ascii="Times New Roman" w:hAnsi="Times New Roman" w:cs="Times New Roman"/>
                <w:sz w:val="24"/>
                <w:szCs w:val="24"/>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r>
      <w:tr w:rsidR="00775535" w:rsidTr="00F978DB">
        <w:trPr>
          <w:cantSplit/>
        </w:trPr>
        <w:tc>
          <w:tcPr>
            <w:tcW w:w="741" w:type="dxa"/>
            <w:vMerge w:val="restart"/>
            <w:tcBorders>
              <w:top w:val="single" w:sz="4" w:space="0" w:color="auto"/>
              <w:left w:val="single" w:sz="4" w:space="0" w:color="auto"/>
              <w:bottom w:val="single" w:sz="8" w:space="0" w:color="152935"/>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TWS</w:t>
            </w: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.786</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.670</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.875</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.858</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.821</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.601</w:t>
            </w:r>
            <w:r>
              <w:rPr>
                <w:rFonts w:ascii="Arial" w:hAnsi="Arial" w:cs="Arial"/>
                <w:color w:val="010205"/>
                <w:sz w:val="18"/>
                <w:szCs w:val="18"/>
                <w:vertAlign w:val="superscript"/>
              </w:rPr>
              <w:t>**</w:t>
            </w:r>
          </w:p>
        </w:tc>
      </w:tr>
      <w:tr w:rsidR="00775535" w:rsidTr="00F978DB">
        <w:trPr>
          <w:cantSplit/>
        </w:trPr>
        <w:tc>
          <w:tcPr>
            <w:tcW w:w="741" w:type="dxa"/>
            <w:vMerge/>
            <w:tcBorders>
              <w:top w:val="single" w:sz="8" w:space="0" w:color="AEAEAE"/>
              <w:left w:val="single" w:sz="4" w:space="0" w:color="auto"/>
              <w:bottom w:val="single" w:sz="8" w:space="0" w:color="152935"/>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775535" w:rsidTr="00F978DB">
        <w:trPr>
          <w:cantSplit/>
        </w:trPr>
        <w:tc>
          <w:tcPr>
            <w:tcW w:w="741" w:type="dxa"/>
            <w:vMerge/>
            <w:tcBorders>
              <w:top w:val="single" w:sz="8" w:space="0" w:color="AEAEAE"/>
              <w:left w:val="single" w:sz="4" w:space="0" w:color="auto"/>
              <w:bottom w:val="single" w:sz="8" w:space="0" w:color="152935"/>
              <w:right w:val="single" w:sz="4" w:space="0" w:color="auto"/>
            </w:tcBorders>
            <w:shd w:val="clear" w:color="auto" w:fill="E0E0E0"/>
          </w:tcPr>
          <w:p w:rsidR="00775535" w:rsidRDefault="00775535" w:rsidP="005660AC">
            <w:pPr>
              <w:spacing w:after="0" w:line="360" w:lineRule="auto"/>
              <w:rPr>
                <w:rFonts w:ascii="Arial" w:hAnsi="Arial" w:cs="Arial"/>
                <w:color w:val="010205"/>
                <w:sz w:val="18"/>
                <w:szCs w:val="18"/>
              </w:rPr>
            </w:pPr>
          </w:p>
        </w:tc>
        <w:tc>
          <w:tcPr>
            <w:tcW w:w="2009" w:type="dxa"/>
            <w:tcBorders>
              <w:top w:val="single" w:sz="4" w:space="0" w:color="auto"/>
              <w:left w:val="single" w:sz="4" w:space="0" w:color="auto"/>
              <w:bottom w:val="single" w:sz="8" w:space="0" w:color="152935"/>
              <w:right w:val="single" w:sz="4" w:space="0" w:color="auto"/>
            </w:tcBorders>
            <w:shd w:val="clear" w:color="auto" w:fill="E0E0E0"/>
          </w:tcPr>
          <w:p w:rsidR="00775535" w:rsidRDefault="00775535" w:rsidP="005660AC">
            <w:pPr>
              <w:spacing w:after="0" w:line="360" w:lineRule="auto"/>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775535" w:rsidRDefault="00775535" w:rsidP="005660AC">
            <w:pPr>
              <w:spacing w:after="0" w:line="360" w:lineRule="auto"/>
              <w:ind w:left="60" w:right="60"/>
              <w:jc w:val="right"/>
              <w:rPr>
                <w:rFonts w:ascii="Arial" w:hAnsi="Arial" w:cs="Arial"/>
                <w:color w:val="010205"/>
                <w:sz w:val="18"/>
                <w:szCs w:val="18"/>
              </w:rPr>
            </w:pPr>
            <w:r>
              <w:rPr>
                <w:rFonts w:ascii="Arial" w:hAnsi="Arial" w:cs="Arial"/>
                <w:color w:val="010205"/>
                <w:sz w:val="18"/>
                <w:szCs w:val="18"/>
              </w:rPr>
              <w:t>72</w:t>
            </w:r>
          </w:p>
        </w:tc>
      </w:tr>
    </w:tbl>
    <w:p w:rsidR="00775535" w:rsidRDefault="00775535" w:rsidP="005660AC">
      <w:pPr>
        <w:spacing w:after="0" w:line="360" w:lineRule="auto"/>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492F65" w:rsidTr="00492F65">
        <w:trPr>
          <w:cantSplit/>
        </w:trPr>
        <w:tc>
          <w:tcPr>
            <w:tcW w:w="9362" w:type="dxa"/>
            <w:tcBorders>
              <w:top w:val="nil"/>
              <w:left w:val="nil"/>
              <w:bottom w:val="nil"/>
              <w:right w:val="nil"/>
            </w:tcBorders>
            <w:shd w:val="clear" w:color="auto" w:fill="FFFFFF"/>
          </w:tcPr>
          <w:p w:rsidR="00492F65" w:rsidRDefault="00492F65" w:rsidP="00D549FB">
            <w:pPr>
              <w:spacing w:after="0" w:line="240" w:lineRule="auto"/>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492F65" w:rsidTr="00492F65">
        <w:trPr>
          <w:cantSplit/>
        </w:trPr>
        <w:tc>
          <w:tcPr>
            <w:tcW w:w="9362" w:type="dxa"/>
            <w:tcBorders>
              <w:top w:val="nil"/>
              <w:left w:val="nil"/>
              <w:bottom w:val="nil"/>
              <w:right w:val="nil"/>
            </w:tcBorders>
            <w:shd w:val="clear" w:color="auto" w:fill="FFFFFF"/>
          </w:tcPr>
          <w:p w:rsidR="00492F65" w:rsidRDefault="00492F65" w:rsidP="00D549FB">
            <w:pPr>
              <w:spacing w:before="240" w:after="0" w:line="240" w:lineRule="auto"/>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tbl>
      <w:tblPr>
        <w:tblStyle w:val="TableGrid"/>
        <w:tblW w:w="0" w:type="auto"/>
        <w:tblInd w:w="108" w:type="dxa"/>
        <w:tblLook w:val="04A0"/>
      </w:tblPr>
      <w:tblGrid>
        <w:gridCol w:w="1546"/>
        <w:gridCol w:w="1488"/>
        <w:gridCol w:w="1502"/>
        <w:gridCol w:w="1418"/>
        <w:gridCol w:w="1843"/>
      </w:tblGrid>
      <w:tr w:rsidR="00492F65" w:rsidRPr="00CF357D" w:rsidTr="00440EC8">
        <w:trPr>
          <w:trHeight w:val="351"/>
        </w:trPr>
        <w:tc>
          <w:tcPr>
            <w:tcW w:w="1546" w:type="dxa"/>
          </w:tcPr>
          <w:p w:rsidR="00492F65" w:rsidRPr="00654C1D" w:rsidRDefault="00492F65" w:rsidP="00C37796">
            <w:pPr>
              <w:spacing w:before="240"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ITEM KUESIONER</w:t>
            </w:r>
          </w:p>
        </w:tc>
        <w:tc>
          <w:tcPr>
            <w:tcW w:w="1488" w:type="dxa"/>
          </w:tcPr>
          <w:p w:rsidR="00492F65" w:rsidRPr="00654C1D" w:rsidRDefault="00492F65"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KOEFISIEN KORELASI</w:t>
            </w:r>
          </w:p>
        </w:tc>
        <w:tc>
          <w:tcPr>
            <w:tcW w:w="1502" w:type="dxa"/>
          </w:tcPr>
          <w:p w:rsidR="00492F65" w:rsidRPr="00654C1D" w:rsidRDefault="00492F65"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Sig (2-Tailed)</w:t>
            </w:r>
          </w:p>
        </w:tc>
        <w:tc>
          <w:tcPr>
            <w:tcW w:w="1418" w:type="dxa"/>
          </w:tcPr>
          <w:p w:rsidR="00492F65" w:rsidRPr="00654C1D" w:rsidRDefault="00492F65"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 xml:space="preserve">Alpha </w:t>
            </w:r>
          </w:p>
        </w:tc>
        <w:tc>
          <w:tcPr>
            <w:tcW w:w="1843" w:type="dxa"/>
          </w:tcPr>
          <w:p w:rsidR="00492F65" w:rsidRPr="00654C1D" w:rsidRDefault="00492F65"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KETERANGAN</w:t>
            </w:r>
          </w:p>
        </w:tc>
      </w:tr>
      <w:tr w:rsidR="00492F65" w:rsidRPr="00CF357D" w:rsidTr="00440EC8">
        <w:trPr>
          <w:trHeight w:val="301"/>
        </w:trPr>
        <w:tc>
          <w:tcPr>
            <w:tcW w:w="1546" w:type="dxa"/>
            <w:vAlign w:val="center"/>
          </w:tcPr>
          <w:p w:rsidR="00492F65" w:rsidRPr="00654C1D" w:rsidRDefault="00492F65" w:rsidP="00440EC8">
            <w:pPr>
              <w:spacing w:after="0" w:line="240" w:lineRule="auto"/>
              <w:jc w:val="center"/>
              <w:rPr>
                <w:rFonts w:ascii="Times New Roman" w:hAnsi="Times New Roman" w:cs="Times New Roman"/>
                <w:sz w:val="20"/>
                <w:szCs w:val="20"/>
              </w:rPr>
            </w:pPr>
            <w:r w:rsidRPr="00654C1D">
              <w:rPr>
                <w:rFonts w:ascii="Times New Roman" w:hAnsi="Times New Roman" w:cs="Times New Roman"/>
                <w:sz w:val="20"/>
                <w:szCs w:val="20"/>
              </w:rPr>
              <w:t>K-X1.1</w:t>
            </w:r>
          </w:p>
        </w:tc>
        <w:tc>
          <w:tcPr>
            <w:tcW w:w="1488"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0.78</w:t>
            </w:r>
            <w:r>
              <w:rPr>
                <w:rFonts w:ascii="Times New Roman" w:hAnsi="Times New Roman" w:cs="Times New Roman"/>
                <w:sz w:val="20"/>
                <w:szCs w:val="20"/>
              </w:rPr>
              <w:t>6</w:t>
            </w:r>
          </w:p>
        </w:tc>
        <w:tc>
          <w:tcPr>
            <w:tcW w:w="1502"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492F65" w:rsidRPr="00CF357D" w:rsidTr="00440EC8">
        <w:tc>
          <w:tcPr>
            <w:tcW w:w="1546"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K-X1.2</w:t>
            </w:r>
          </w:p>
        </w:tc>
        <w:tc>
          <w:tcPr>
            <w:tcW w:w="1488"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w:t>
            </w:r>
            <w:r>
              <w:rPr>
                <w:rFonts w:ascii="Times New Roman" w:hAnsi="Times New Roman" w:cs="Times New Roman"/>
                <w:sz w:val="20"/>
                <w:szCs w:val="20"/>
              </w:rPr>
              <w:t>70</w:t>
            </w:r>
          </w:p>
        </w:tc>
        <w:tc>
          <w:tcPr>
            <w:tcW w:w="1502"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492F65" w:rsidRPr="00CF357D" w:rsidTr="00440EC8">
        <w:tc>
          <w:tcPr>
            <w:tcW w:w="1546"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K-X1.3</w:t>
            </w:r>
          </w:p>
        </w:tc>
        <w:tc>
          <w:tcPr>
            <w:tcW w:w="1488"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0.87</w:t>
            </w:r>
            <w:r>
              <w:rPr>
                <w:rFonts w:ascii="Times New Roman" w:hAnsi="Times New Roman" w:cs="Times New Roman"/>
                <w:sz w:val="20"/>
                <w:szCs w:val="20"/>
              </w:rPr>
              <w:t>5</w:t>
            </w:r>
          </w:p>
        </w:tc>
        <w:tc>
          <w:tcPr>
            <w:tcW w:w="1502"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492F65" w:rsidRPr="00CF357D" w:rsidTr="00440EC8">
        <w:tc>
          <w:tcPr>
            <w:tcW w:w="1546"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K-X1.4</w:t>
            </w:r>
          </w:p>
        </w:tc>
        <w:tc>
          <w:tcPr>
            <w:tcW w:w="1488"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0.85</w:t>
            </w:r>
            <w:r>
              <w:rPr>
                <w:rFonts w:ascii="Times New Roman" w:hAnsi="Times New Roman" w:cs="Times New Roman"/>
                <w:sz w:val="20"/>
                <w:szCs w:val="20"/>
              </w:rPr>
              <w:t>8</w:t>
            </w:r>
          </w:p>
        </w:tc>
        <w:tc>
          <w:tcPr>
            <w:tcW w:w="1502"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492F65" w:rsidRPr="00CF357D" w:rsidTr="00440EC8">
        <w:tc>
          <w:tcPr>
            <w:tcW w:w="1546"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K-X1.5</w:t>
            </w:r>
          </w:p>
        </w:tc>
        <w:tc>
          <w:tcPr>
            <w:tcW w:w="1488"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0.8</w:t>
            </w:r>
            <w:r>
              <w:rPr>
                <w:rFonts w:ascii="Times New Roman" w:hAnsi="Times New Roman" w:cs="Times New Roman"/>
                <w:sz w:val="20"/>
                <w:szCs w:val="20"/>
              </w:rPr>
              <w:t>21</w:t>
            </w:r>
          </w:p>
        </w:tc>
        <w:tc>
          <w:tcPr>
            <w:tcW w:w="1502"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492F65" w:rsidRPr="00CF357D" w:rsidTr="00440EC8">
        <w:tc>
          <w:tcPr>
            <w:tcW w:w="1546"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K-X1.6</w:t>
            </w:r>
          </w:p>
        </w:tc>
        <w:tc>
          <w:tcPr>
            <w:tcW w:w="1488"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w:t>
            </w:r>
            <w:r>
              <w:rPr>
                <w:rFonts w:ascii="Times New Roman" w:hAnsi="Times New Roman" w:cs="Times New Roman"/>
                <w:sz w:val="20"/>
                <w:szCs w:val="20"/>
              </w:rPr>
              <w:t>01</w:t>
            </w:r>
          </w:p>
        </w:tc>
        <w:tc>
          <w:tcPr>
            <w:tcW w:w="1502"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492F65" w:rsidRPr="00654C1D" w:rsidRDefault="00492F65"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bl>
    <w:p w:rsidR="001F00EE" w:rsidRDefault="00492F65" w:rsidP="0016124E">
      <w:pPr>
        <w:widowControl w:val="0"/>
        <w:overflowPunct w:val="0"/>
        <w:autoSpaceDE w:val="0"/>
        <w:autoSpaceDN w:val="0"/>
        <w:adjustRightInd w:val="0"/>
        <w:spacing w:before="120" w:after="240" w:line="240" w:lineRule="auto"/>
        <w:jc w:val="both"/>
        <w:rPr>
          <w:rFonts w:ascii="Times New Roman" w:hAnsi="Times New Roman" w:cs="Times New Roman"/>
          <w:b/>
          <w:color w:val="222222"/>
          <w:sz w:val="24"/>
          <w:szCs w:val="24"/>
          <w:shd w:val="clear" w:color="auto" w:fill="FFFFFF"/>
        </w:rPr>
      </w:pPr>
      <w:r w:rsidRPr="00823C33">
        <w:rPr>
          <w:rFonts w:ascii="Times New Roman" w:hAnsi="Times New Roman" w:cs="Times New Roman"/>
          <w:b/>
          <w:color w:val="222222"/>
          <w:sz w:val="24"/>
          <w:szCs w:val="24"/>
          <w:shd w:val="clear" w:color="auto" w:fill="FFFFFF"/>
        </w:rPr>
        <w:t>Uji Validitas X3</w:t>
      </w: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2011"/>
        <w:gridCol w:w="1036"/>
        <w:gridCol w:w="1035"/>
        <w:gridCol w:w="1035"/>
        <w:gridCol w:w="1035"/>
        <w:gridCol w:w="1035"/>
        <w:gridCol w:w="1035"/>
      </w:tblGrid>
      <w:tr w:rsidR="00823C33" w:rsidTr="00350CAC">
        <w:trPr>
          <w:cantSplit/>
        </w:trPr>
        <w:tc>
          <w:tcPr>
            <w:tcW w:w="896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23C33" w:rsidRPr="00DD5E54" w:rsidRDefault="00823C33" w:rsidP="00DD5E54">
            <w:pPr>
              <w:spacing w:line="240" w:lineRule="auto"/>
              <w:ind w:left="60" w:right="60"/>
              <w:jc w:val="center"/>
              <w:rPr>
                <w:rFonts w:ascii="Arial" w:hAnsi="Arial" w:cs="Arial"/>
                <w:color w:val="010205"/>
                <w:sz w:val="18"/>
                <w:szCs w:val="18"/>
              </w:rPr>
            </w:pPr>
            <w:r w:rsidRPr="00DD5E54">
              <w:rPr>
                <w:rFonts w:ascii="Arial" w:hAnsi="Arial" w:cs="Arial"/>
                <w:b/>
                <w:bCs/>
                <w:color w:val="010205"/>
                <w:sz w:val="18"/>
                <w:szCs w:val="18"/>
              </w:rPr>
              <w:t>Correlations</w:t>
            </w:r>
          </w:p>
        </w:tc>
      </w:tr>
      <w:tr w:rsidR="00823C33" w:rsidTr="00350CAC">
        <w:trPr>
          <w:cantSplit/>
        </w:trPr>
        <w:tc>
          <w:tcPr>
            <w:tcW w:w="2750"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823C33" w:rsidRPr="00DD5E54" w:rsidRDefault="00823C33" w:rsidP="00DD5E54">
            <w:pPr>
              <w:spacing w:line="240" w:lineRule="auto"/>
              <w:rPr>
                <w:rFonts w:ascii="Times New Roman" w:hAnsi="Times New Roman" w:cs="Times New Roman"/>
                <w:sz w:val="18"/>
                <w:szCs w:val="18"/>
              </w:rPr>
            </w:pP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Pr="00DD5E54" w:rsidRDefault="00823C33" w:rsidP="00DD5E54">
            <w:pPr>
              <w:spacing w:line="240" w:lineRule="auto"/>
              <w:ind w:left="60" w:right="60"/>
              <w:jc w:val="center"/>
              <w:rPr>
                <w:rFonts w:ascii="Arial" w:hAnsi="Arial" w:cs="Arial"/>
                <w:color w:val="264A60"/>
                <w:sz w:val="18"/>
                <w:szCs w:val="18"/>
              </w:rPr>
            </w:pPr>
            <w:r w:rsidRPr="00DD5E54">
              <w:rPr>
                <w:rFonts w:ascii="Arial" w:hAnsi="Arial" w:cs="Arial"/>
                <w:color w:val="264A60"/>
                <w:sz w:val="18"/>
                <w:szCs w:val="18"/>
              </w:rPr>
              <w:t>MA1</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Pr="00DD5E54" w:rsidRDefault="00823C33" w:rsidP="00DD5E54">
            <w:pPr>
              <w:spacing w:line="240" w:lineRule="auto"/>
              <w:ind w:left="60" w:right="60"/>
              <w:jc w:val="center"/>
              <w:rPr>
                <w:rFonts w:ascii="Arial" w:hAnsi="Arial" w:cs="Arial"/>
                <w:color w:val="264A60"/>
                <w:sz w:val="18"/>
                <w:szCs w:val="18"/>
              </w:rPr>
            </w:pPr>
            <w:r w:rsidRPr="00DD5E54">
              <w:rPr>
                <w:rFonts w:ascii="Arial" w:hAnsi="Arial" w:cs="Arial"/>
                <w:color w:val="264A60"/>
                <w:sz w:val="18"/>
                <w:szCs w:val="18"/>
              </w:rPr>
              <w:t>MA2</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Pr="00DD5E54" w:rsidRDefault="00823C33" w:rsidP="00DD5E54">
            <w:pPr>
              <w:spacing w:line="240" w:lineRule="auto"/>
              <w:ind w:left="60" w:right="60"/>
              <w:jc w:val="center"/>
              <w:rPr>
                <w:rFonts w:ascii="Arial" w:hAnsi="Arial" w:cs="Arial"/>
                <w:color w:val="264A60"/>
                <w:sz w:val="18"/>
                <w:szCs w:val="18"/>
              </w:rPr>
            </w:pPr>
            <w:r w:rsidRPr="00DD5E54">
              <w:rPr>
                <w:rFonts w:ascii="Arial" w:hAnsi="Arial" w:cs="Arial"/>
                <w:color w:val="264A60"/>
                <w:sz w:val="18"/>
                <w:szCs w:val="18"/>
              </w:rPr>
              <w:t>MA3</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Pr="00DD5E54" w:rsidRDefault="00823C33" w:rsidP="00DD5E54">
            <w:pPr>
              <w:spacing w:line="240" w:lineRule="auto"/>
              <w:ind w:left="60" w:right="60"/>
              <w:jc w:val="center"/>
              <w:rPr>
                <w:rFonts w:ascii="Arial" w:hAnsi="Arial" w:cs="Arial"/>
                <w:color w:val="264A60"/>
                <w:sz w:val="18"/>
                <w:szCs w:val="18"/>
              </w:rPr>
            </w:pPr>
            <w:r w:rsidRPr="00DD5E54">
              <w:rPr>
                <w:rFonts w:ascii="Arial" w:hAnsi="Arial" w:cs="Arial"/>
                <w:color w:val="264A60"/>
                <w:sz w:val="18"/>
                <w:szCs w:val="18"/>
              </w:rPr>
              <w:t>MA4</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Pr="00DD5E54" w:rsidRDefault="00823C33" w:rsidP="00DD5E54">
            <w:pPr>
              <w:spacing w:line="240" w:lineRule="auto"/>
              <w:ind w:left="60" w:right="60"/>
              <w:jc w:val="center"/>
              <w:rPr>
                <w:rFonts w:ascii="Arial" w:hAnsi="Arial" w:cs="Arial"/>
                <w:color w:val="264A60"/>
                <w:sz w:val="18"/>
                <w:szCs w:val="18"/>
              </w:rPr>
            </w:pPr>
            <w:r w:rsidRPr="00DD5E54">
              <w:rPr>
                <w:rFonts w:ascii="Arial" w:hAnsi="Arial" w:cs="Arial"/>
                <w:color w:val="264A60"/>
                <w:sz w:val="18"/>
                <w:szCs w:val="18"/>
              </w:rPr>
              <w:t>MA5</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Pr="00DD5E54" w:rsidRDefault="00823C33" w:rsidP="00DD5E54">
            <w:pPr>
              <w:spacing w:line="240" w:lineRule="auto"/>
              <w:ind w:left="60" w:right="60"/>
              <w:jc w:val="center"/>
              <w:rPr>
                <w:rFonts w:ascii="Arial" w:hAnsi="Arial" w:cs="Arial"/>
                <w:color w:val="264A60"/>
                <w:sz w:val="18"/>
                <w:szCs w:val="18"/>
              </w:rPr>
            </w:pPr>
            <w:r w:rsidRPr="00DD5E54">
              <w:rPr>
                <w:rFonts w:ascii="Arial" w:hAnsi="Arial" w:cs="Arial"/>
                <w:color w:val="264A60"/>
                <w:sz w:val="18"/>
                <w:szCs w:val="18"/>
              </w:rPr>
              <w:t>MA6</w:t>
            </w:r>
          </w:p>
        </w:tc>
      </w:tr>
      <w:tr w:rsidR="00823C33" w:rsidTr="00350CAC">
        <w:trPr>
          <w:cantSplit/>
        </w:trPr>
        <w:tc>
          <w:tcPr>
            <w:tcW w:w="741" w:type="dxa"/>
            <w:vMerge w:val="restart"/>
            <w:tcBorders>
              <w:top w:val="single" w:sz="8" w:space="0" w:color="152935"/>
              <w:left w:val="single" w:sz="4" w:space="0" w:color="auto"/>
              <w:bottom w:val="nil"/>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MA1</w:t>
            </w:r>
          </w:p>
        </w:tc>
        <w:tc>
          <w:tcPr>
            <w:tcW w:w="2009" w:type="dxa"/>
            <w:tcBorders>
              <w:top w:val="single" w:sz="8" w:space="0" w:color="152935"/>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Pearson Correlation</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.535</w:t>
            </w:r>
            <w:r w:rsidRPr="00DD5E54">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.226</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.262</w:t>
            </w:r>
            <w:r w:rsidRPr="00DD5E54">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.324</w:t>
            </w:r>
            <w:r w:rsidRPr="00DD5E54">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.180</w:t>
            </w:r>
          </w:p>
        </w:tc>
      </w:tr>
      <w:tr w:rsidR="00823C33" w:rsidTr="00350CAC">
        <w:trPr>
          <w:cantSplit/>
        </w:trPr>
        <w:tc>
          <w:tcPr>
            <w:tcW w:w="741" w:type="dxa"/>
            <w:vMerge/>
            <w:tcBorders>
              <w:top w:val="single" w:sz="8" w:space="0" w:color="152935"/>
              <w:left w:val="single" w:sz="4" w:space="0" w:color="auto"/>
              <w:bottom w:val="nil"/>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823C33" w:rsidRPr="00DD5E54" w:rsidRDefault="00823C33" w:rsidP="00DD5E54">
            <w:pPr>
              <w:spacing w:line="240" w:lineRule="auto"/>
              <w:rPr>
                <w:rFonts w:ascii="Times New Roman" w:hAnsi="Times New Roman" w:cs="Times New Roman"/>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.057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.026</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.005</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.131</w:t>
            </w:r>
          </w:p>
        </w:tc>
      </w:tr>
      <w:tr w:rsidR="00823C33" w:rsidTr="00350CAC">
        <w:trPr>
          <w:cantSplit/>
        </w:trPr>
        <w:tc>
          <w:tcPr>
            <w:tcW w:w="741" w:type="dxa"/>
            <w:vMerge/>
            <w:tcBorders>
              <w:top w:val="single" w:sz="8" w:space="0" w:color="152935"/>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r>
      <w:tr w:rsidR="00823C33" w:rsidTr="00350CAC">
        <w:trPr>
          <w:cantSplit/>
        </w:trPr>
        <w:tc>
          <w:tcPr>
            <w:tcW w:w="741" w:type="dxa"/>
            <w:vMerge w:val="restart"/>
            <w:tcBorders>
              <w:top w:val="single" w:sz="4" w:space="0" w:color="auto"/>
              <w:left w:val="single" w:sz="4" w:space="0" w:color="auto"/>
              <w:bottom w:val="nil"/>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MA2</w:t>
            </w: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.535</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.493</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.223</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.377</w:t>
            </w:r>
            <w:r w:rsidRPr="00DD5E54">
              <w:rPr>
                <w:rFonts w:ascii="Arial" w:hAnsi="Arial" w:cs="Arial"/>
                <w:color w:val="010205"/>
                <w:sz w:val="18"/>
                <w:szCs w:val="18"/>
                <w:vertAlign w:val="superscript"/>
              </w:rPr>
              <w:t>**</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.353</w:t>
            </w:r>
            <w:r w:rsidRPr="00DD5E54">
              <w:rPr>
                <w:rFonts w:ascii="Arial" w:hAnsi="Arial" w:cs="Arial"/>
                <w:color w:val="010205"/>
                <w:sz w:val="18"/>
                <w:szCs w:val="18"/>
                <w:vertAlign w:val="superscript"/>
              </w:rPr>
              <w:t>**</w:t>
            </w:r>
          </w:p>
        </w:tc>
      </w:tr>
      <w:tr w:rsidR="00823C33"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823C33" w:rsidRPr="00DD5E54" w:rsidRDefault="00823C33" w:rsidP="00DD5E54">
            <w:pPr>
              <w:spacing w:line="240" w:lineRule="auto"/>
              <w:rPr>
                <w:rFonts w:ascii="Times New Roman" w:hAnsi="Times New Roman" w:cs="Times New Roman"/>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.060</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.001</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.002</w:t>
            </w:r>
          </w:p>
        </w:tc>
      </w:tr>
      <w:tr w:rsidR="00823C33" w:rsidTr="00350CAC">
        <w:trPr>
          <w:cantSplit/>
        </w:trPr>
        <w:tc>
          <w:tcPr>
            <w:tcW w:w="741" w:type="dxa"/>
            <w:vMerge/>
            <w:tcBorders>
              <w:top w:val="single" w:sz="8" w:space="0" w:color="AEAEAE"/>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r>
      <w:tr w:rsidR="00823C33" w:rsidTr="00350CAC">
        <w:trPr>
          <w:cantSplit/>
        </w:trPr>
        <w:tc>
          <w:tcPr>
            <w:tcW w:w="741" w:type="dxa"/>
            <w:vMerge w:val="restart"/>
            <w:tcBorders>
              <w:top w:val="single" w:sz="4" w:space="0" w:color="auto"/>
              <w:left w:val="single" w:sz="4" w:space="0" w:color="auto"/>
              <w:bottom w:val="nil"/>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lastRenderedPageBreak/>
              <w:t>MA3</w:t>
            </w: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.226</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.493</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.446</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.630</w:t>
            </w:r>
            <w:r w:rsidRPr="00DD5E54">
              <w:rPr>
                <w:rFonts w:ascii="Arial" w:hAnsi="Arial" w:cs="Arial"/>
                <w:color w:val="010205"/>
                <w:sz w:val="18"/>
                <w:szCs w:val="18"/>
                <w:vertAlign w:val="superscript"/>
              </w:rPr>
              <w:t>**</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.599</w:t>
            </w:r>
            <w:r w:rsidRPr="00DD5E54">
              <w:rPr>
                <w:rFonts w:ascii="Arial" w:hAnsi="Arial" w:cs="Arial"/>
                <w:color w:val="010205"/>
                <w:sz w:val="18"/>
                <w:szCs w:val="18"/>
                <w:vertAlign w:val="superscript"/>
              </w:rPr>
              <w:t>**</w:t>
            </w:r>
          </w:p>
        </w:tc>
      </w:tr>
      <w:tr w:rsidR="00823C33"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.057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823C33" w:rsidRPr="00DD5E54" w:rsidRDefault="00823C33" w:rsidP="00DD5E54">
            <w:pPr>
              <w:spacing w:line="240" w:lineRule="auto"/>
              <w:rPr>
                <w:rFonts w:ascii="Times New Roman" w:hAnsi="Times New Roman" w:cs="Times New Roman"/>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r>
      <w:tr w:rsidR="00823C33" w:rsidTr="00350CAC">
        <w:trPr>
          <w:cantSplit/>
        </w:trPr>
        <w:tc>
          <w:tcPr>
            <w:tcW w:w="741" w:type="dxa"/>
            <w:vMerge/>
            <w:tcBorders>
              <w:top w:val="single" w:sz="8" w:space="0" w:color="AEAEAE"/>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r>
      <w:tr w:rsidR="00823C33" w:rsidTr="00350CAC">
        <w:trPr>
          <w:cantSplit/>
        </w:trPr>
        <w:tc>
          <w:tcPr>
            <w:tcW w:w="741" w:type="dxa"/>
            <w:vMerge w:val="restart"/>
            <w:tcBorders>
              <w:top w:val="single" w:sz="4" w:space="0" w:color="auto"/>
              <w:left w:val="single" w:sz="4" w:space="0" w:color="auto"/>
              <w:bottom w:val="nil"/>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MA4</w:t>
            </w: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.262</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.223</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.446</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.301</w:t>
            </w:r>
            <w:r w:rsidRPr="00DD5E54">
              <w:rPr>
                <w:rFonts w:ascii="Arial" w:hAnsi="Arial" w:cs="Arial"/>
                <w:color w:val="010205"/>
                <w:sz w:val="18"/>
                <w:szCs w:val="18"/>
                <w:vertAlign w:val="superscript"/>
              </w:rPr>
              <w:t>*</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.596</w:t>
            </w:r>
            <w:r w:rsidRPr="00DD5E54">
              <w:rPr>
                <w:rFonts w:ascii="Arial" w:hAnsi="Arial" w:cs="Arial"/>
                <w:color w:val="010205"/>
                <w:sz w:val="18"/>
                <w:szCs w:val="18"/>
                <w:vertAlign w:val="superscript"/>
              </w:rPr>
              <w:t>**</w:t>
            </w:r>
          </w:p>
        </w:tc>
      </w:tr>
      <w:tr w:rsidR="00823C33"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.026</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.060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823C33" w:rsidRPr="00DD5E54" w:rsidRDefault="00823C33" w:rsidP="00DD5E54">
            <w:pPr>
              <w:spacing w:line="240" w:lineRule="auto"/>
              <w:rPr>
                <w:rFonts w:ascii="Times New Roman" w:hAnsi="Times New Roman" w:cs="Times New Roman"/>
                <w:sz w:val="18"/>
                <w:szCs w:val="18"/>
              </w:rPr>
            </w:pP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.010</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r>
      <w:tr w:rsidR="00823C33" w:rsidTr="00350CAC">
        <w:trPr>
          <w:cantSplit/>
        </w:trPr>
        <w:tc>
          <w:tcPr>
            <w:tcW w:w="741" w:type="dxa"/>
            <w:vMerge/>
            <w:tcBorders>
              <w:top w:val="single" w:sz="8" w:space="0" w:color="AEAEAE"/>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r>
      <w:tr w:rsidR="00823C33" w:rsidTr="00350CAC">
        <w:trPr>
          <w:cantSplit/>
        </w:trPr>
        <w:tc>
          <w:tcPr>
            <w:tcW w:w="741" w:type="dxa"/>
            <w:vMerge w:val="restart"/>
            <w:tcBorders>
              <w:top w:val="single" w:sz="4" w:space="0" w:color="auto"/>
              <w:left w:val="single" w:sz="4" w:space="0" w:color="auto"/>
              <w:bottom w:val="nil"/>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MA5</w:t>
            </w:r>
          </w:p>
        </w:tc>
        <w:tc>
          <w:tcPr>
            <w:tcW w:w="2009" w:type="dxa"/>
            <w:tcBorders>
              <w:top w:val="single" w:sz="4" w:space="0" w:color="auto"/>
              <w:left w:val="single" w:sz="4" w:space="0" w:color="auto"/>
              <w:bottom w:val="single" w:sz="8" w:space="0" w:color="AEAEAE"/>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.324</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.377</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.630</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.301</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8" w:space="0" w:color="E0E0E0"/>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w:t>
            </w:r>
          </w:p>
        </w:tc>
        <w:tc>
          <w:tcPr>
            <w:tcW w:w="1035" w:type="dxa"/>
            <w:tcBorders>
              <w:top w:val="single" w:sz="4" w:space="0" w:color="auto"/>
              <w:left w:val="single" w:sz="8" w:space="0" w:color="E0E0E0"/>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.488</w:t>
            </w:r>
            <w:r w:rsidRPr="00DD5E54">
              <w:rPr>
                <w:rFonts w:ascii="Arial" w:hAnsi="Arial" w:cs="Arial"/>
                <w:color w:val="010205"/>
                <w:sz w:val="18"/>
                <w:szCs w:val="18"/>
                <w:vertAlign w:val="superscript"/>
              </w:rPr>
              <w:t>**</w:t>
            </w:r>
          </w:p>
        </w:tc>
      </w:tr>
      <w:tr w:rsidR="00823C33"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8" w:space="0" w:color="AEAEAE"/>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.010</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823C33" w:rsidRPr="00DD5E54" w:rsidRDefault="00823C33" w:rsidP="00DD5E54">
            <w:pPr>
              <w:spacing w:line="240" w:lineRule="auto"/>
              <w:rPr>
                <w:rFonts w:ascii="Times New Roman" w:hAnsi="Times New Roman" w:cs="Times New Roman"/>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r>
      <w:tr w:rsidR="00823C33" w:rsidTr="00350CAC">
        <w:trPr>
          <w:cantSplit/>
        </w:trPr>
        <w:tc>
          <w:tcPr>
            <w:tcW w:w="741" w:type="dxa"/>
            <w:vMerge/>
            <w:tcBorders>
              <w:top w:val="single" w:sz="8" w:space="0" w:color="AEAEAE"/>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r>
      <w:tr w:rsidR="00823C33" w:rsidTr="00350CAC">
        <w:trPr>
          <w:cantSplit/>
        </w:trPr>
        <w:tc>
          <w:tcPr>
            <w:tcW w:w="741" w:type="dxa"/>
            <w:vMerge w:val="restart"/>
            <w:tcBorders>
              <w:top w:val="single" w:sz="4" w:space="0" w:color="auto"/>
              <w:left w:val="single" w:sz="4" w:space="0" w:color="auto"/>
              <w:bottom w:val="nil"/>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MA6</w:t>
            </w: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.180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.353</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.599</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.596</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.488</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w:t>
            </w:r>
          </w:p>
        </w:tc>
      </w:tr>
      <w:tr w:rsidR="00823C33" w:rsidTr="00350CAC">
        <w:trPr>
          <w:cantSplit/>
        </w:trPr>
        <w:tc>
          <w:tcPr>
            <w:tcW w:w="741" w:type="dxa"/>
            <w:vMerge/>
            <w:tcBorders>
              <w:top w:val="single" w:sz="8" w:space="0" w:color="AEAEAE"/>
              <w:left w:val="single" w:sz="4" w:space="0" w:color="auto"/>
              <w:bottom w:val="nil"/>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.131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823C33" w:rsidRPr="00DD5E54" w:rsidRDefault="00823C33" w:rsidP="00DD5E54">
            <w:pPr>
              <w:spacing w:line="240" w:lineRule="auto"/>
              <w:rPr>
                <w:rFonts w:ascii="Times New Roman" w:hAnsi="Times New Roman" w:cs="Times New Roman"/>
                <w:sz w:val="18"/>
                <w:szCs w:val="18"/>
              </w:rPr>
            </w:pPr>
          </w:p>
        </w:tc>
      </w:tr>
      <w:tr w:rsidR="00823C33" w:rsidTr="00350CAC">
        <w:trPr>
          <w:cantSplit/>
        </w:trPr>
        <w:tc>
          <w:tcPr>
            <w:tcW w:w="741" w:type="dxa"/>
            <w:vMerge/>
            <w:tcBorders>
              <w:top w:val="single" w:sz="8" w:space="0" w:color="AEAEAE"/>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rPr>
                <w:rFonts w:ascii="Times New Roman" w:hAnsi="Times New Roman" w:cs="Times New Roman"/>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r>
      <w:tr w:rsidR="00823C33" w:rsidTr="00350CAC">
        <w:trPr>
          <w:cantSplit/>
        </w:trPr>
        <w:tc>
          <w:tcPr>
            <w:tcW w:w="741" w:type="dxa"/>
            <w:vMerge w:val="restart"/>
            <w:tcBorders>
              <w:top w:val="single" w:sz="4" w:space="0" w:color="auto"/>
              <w:left w:val="single" w:sz="4" w:space="0" w:color="auto"/>
              <w:bottom w:val="single" w:sz="8" w:space="0" w:color="152935"/>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TMA</w:t>
            </w: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Pearson Correlation</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.604</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.711</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.792</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.660</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.728</w:t>
            </w:r>
            <w:r w:rsidRPr="00DD5E54">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.754</w:t>
            </w:r>
            <w:r w:rsidRPr="00DD5E54">
              <w:rPr>
                <w:rFonts w:ascii="Arial" w:hAnsi="Arial" w:cs="Arial"/>
                <w:color w:val="010205"/>
                <w:sz w:val="18"/>
                <w:szCs w:val="18"/>
                <w:vertAlign w:val="superscript"/>
              </w:rPr>
              <w:t>**</w:t>
            </w:r>
          </w:p>
        </w:tc>
      </w:tr>
      <w:tr w:rsidR="00823C33" w:rsidTr="00350CAC">
        <w:trPr>
          <w:cantSplit/>
        </w:trPr>
        <w:tc>
          <w:tcPr>
            <w:tcW w:w="741" w:type="dxa"/>
            <w:vMerge/>
            <w:tcBorders>
              <w:top w:val="single" w:sz="8" w:space="0" w:color="AEAEAE"/>
              <w:left w:val="single" w:sz="4" w:space="0" w:color="auto"/>
              <w:bottom w:val="single" w:sz="8" w:space="0" w:color="152935"/>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Sig. (2-tailed)</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.000</w:t>
            </w:r>
          </w:p>
        </w:tc>
      </w:tr>
      <w:tr w:rsidR="00823C33" w:rsidTr="00350CAC">
        <w:trPr>
          <w:cantSplit/>
        </w:trPr>
        <w:tc>
          <w:tcPr>
            <w:tcW w:w="741" w:type="dxa"/>
            <w:vMerge/>
            <w:tcBorders>
              <w:top w:val="single" w:sz="8" w:space="0" w:color="AEAEAE"/>
              <w:left w:val="single" w:sz="4" w:space="0" w:color="auto"/>
              <w:bottom w:val="single" w:sz="8" w:space="0" w:color="152935"/>
              <w:right w:val="single" w:sz="4" w:space="0" w:color="auto"/>
            </w:tcBorders>
            <w:shd w:val="clear" w:color="auto" w:fill="E0E0E0"/>
          </w:tcPr>
          <w:p w:rsidR="00823C33" w:rsidRPr="00DD5E54" w:rsidRDefault="00823C33" w:rsidP="00DD5E54">
            <w:pPr>
              <w:spacing w:line="240" w:lineRule="auto"/>
              <w:rPr>
                <w:rFonts w:ascii="Arial" w:hAnsi="Arial" w:cs="Arial"/>
                <w:color w:val="010205"/>
                <w:sz w:val="18"/>
                <w:szCs w:val="18"/>
              </w:rPr>
            </w:pPr>
          </w:p>
        </w:tc>
        <w:tc>
          <w:tcPr>
            <w:tcW w:w="2009" w:type="dxa"/>
            <w:tcBorders>
              <w:top w:val="single" w:sz="4" w:space="0" w:color="auto"/>
              <w:left w:val="single" w:sz="4" w:space="0" w:color="auto"/>
              <w:bottom w:val="single" w:sz="8" w:space="0" w:color="152935"/>
              <w:right w:val="single" w:sz="4" w:space="0" w:color="auto"/>
            </w:tcBorders>
            <w:shd w:val="clear" w:color="auto" w:fill="E0E0E0"/>
          </w:tcPr>
          <w:p w:rsidR="00823C33" w:rsidRPr="00DD5E54" w:rsidRDefault="00823C33" w:rsidP="00DD5E54">
            <w:pPr>
              <w:spacing w:line="240" w:lineRule="auto"/>
              <w:ind w:left="60" w:right="60"/>
              <w:rPr>
                <w:rFonts w:ascii="Arial" w:hAnsi="Arial" w:cs="Arial"/>
                <w:color w:val="264A60"/>
                <w:sz w:val="18"/>
                <w:szCs w:val="18"/>
              </w:rPr>
            </w:pPr>
            <w:r w:rsidRPr="00DD5E54">
              <w:rPr>
                <w:rFonts w:ascii="Arial" w:hAnsi="Arial" w:cs="Arial"/>
                <w:color w:val="264A60"/>
                <w:sz w:val="18"/>
                <w:szCs w:val="18"/>
              </w:rPr>
              <w:t>N</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823C33" w:rsidRPr="00DD5E54" w:rsidRDefault="00823C33" w:rsidP="00DD5E54">
            <w:pPr>
              <w:spacing w:line="240" w:lineRule="auto"/>
              <w:ind w:left="60" w:right="60"/>
              <w:jc w:val="right"/>
              <w:rPr>
                <w:rFonts w:ascii="Arial" w:hAnsi="Arial" w:cs="Arial"/>
                <w:color w:val="010205"/>
                <w:sz w:val="18"/>
                <w:szCs w:val="18"/>
              </w:rPr>
            </w:pPr>
            <w:r w:rsidRPr="00DD5E54">
              <w:rPr>
                <w:rFonts w:ascii="Arial" w:hAnsi="Arial" w:cs="Arial"/>
                <w:color w:val="010205"/>
                <w:sz w:val="18"/>
                <w:szCs w:val="18"/>
              </w:rPr>
              <w:t>72</w:t>
            </w:r>
          </w:p>
        </w:tc>
      </w:tr>
    </w:tbl>
    <w:p w:rsidR="00823C33" w:rsidRDefault="00823C33" w:rsidP="00823C33">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823C33" w:rsidTr="00440EC8">
        <w:trPr>
          <w:cantSplit/>
        </w:trPr>
        <w:tc>
          <w:tcPr>
            <w:tcW w:w="9361" w:type="dxa"/>
            <w:tcBorders>
              <w:top w:val="nil"/>
              <w:left w:val="nil"/>
              <w:bottom w:val="nil"/>
              <w:right w:val="nil"/>
            </w:tcBorders>
            <w:shd w:val="clear" w:color="auto" w:fill="FFFFFF"/>
          </w:tcPr>
          <w:p w:rsidR="00823C33" w:rsidRDefault="00823C33" w:rsidP="00D549FB">
            <w:pPr>
              <w:spacing w:after="0"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823C33" w:rsidTr="00440EC8">
        <w:trPr>
          <w:cantSplit/>
        </w:trPr>
        <w:tc>
          <w:tcPr>
            <w:tcW w:w="9361" w:type="dxa"/>
            <w:tcBorders>
              <w:top w:val="nil"/>
              <w:left w:val="nil"/>
              <w:bottom w:val="nil"/>
              <w:right w:val="nil"/>
            </w:tcBorders>
            <w:shd w:val="clear" w:color="auto" w:fill="FFFFFF"/>
          </w:tcPr>
          <w:p w:rsidR="00823C33" w:rsidRDefault="00823C33" w:rsidP="00D549FB">
            <w:pPr>
              <w:spacing w:after="0"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823C33" w:rsidRPr="00823C33" w:rsidRDefault="00823C33" w:rsidP="00D549FB">
      <w:pPr>
        <w:widowControl w:val="0"/>
        <w:overflowPunct w:val="0"/>
        <w:autoSpaceDE w:val="0"/>
        <w:autoSpaceDN w:val="0"/>
        <w:adjustRightInd w:val="0"/>
        <w:spacing w:before="120" w:after="0" w:line="240" w:lineRule="auto"/>
        <w:jc w:val="both"/>
        <w:rPr>
          <w:rFonts w:ascii="Times New Roman" w:hAnsi="Times New Roman" w:cs="Times New Roman"/>
          <w:b/>
          <w:color w:val="222222"/>
          <w:sz w:val="24"/>
          <w:szCs w:val="24"/>
          <w:shd w:val="clear" w:color="auto" w:fill="FFFFFF"/>
        </w:rPr>
      </w:pPr>
    </w:p>
    <w:tbl>
      <w:tblPr>
        <w:tblStyle w:val="TableGrid"/>
        <w:tblW w:w="0" w:type="auto"/>
        <w:tblInd w:w="108" w:type="dxa"/>
        <w:tblLook w:val="04A0"/>
      </w:tblPr>
      <w:tblGrid>
        <w:gridCol w:w="1546"/>
        <w:gridCol w:w="1488"/>
        <w:gridCol w:w="1502"/>
        <w:gridCol w:w="1418"/>
        <w:gridCol w:w="1843"/>
      </w:tblGrid>
      <w:tr w:rsidR="00823C33" w:rsidRPr="00654C1D" w:rsidTr="00440EC8">
        <w:trPr>
          <w:trHeight w:val="529"/>
        </w:trPr>
        <w:tc>
          <w:tcPr>
            <w:tcW w:w="1546" w:type="dxa"/>
          </w:tcPr>
          <w:p w:rsidR="00823C33" w:rsidRPr="00654C1D" w:rsidRDefault="00823C33"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ITEM KUESIONER</w:t>
            </w:r>
          </w:p>
        </w:tc>
        <w:tc>
          <w:tcPr>
            <w:tcW w:w="1488" w:type="dxa"/>
          </w:tcPr>
          <w:p w:rsidR="00823C33" w:rsidRPr="00654C1D" w:rsidRDefault="00823C33"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KOEFISIEN KORELASI</w:t>
            </w:r>
          </w:p>
        </w:tc>
        <w:tc>
          <w:tcPr>
            <w:tcW w:w="1502" w:type="dxa"/>
          </w:tcPr>
          <w:p w:rsidR="00823C33" w:rsidRPr="00654C1D" w:rsidRDefault="00823C33"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Sig (2-Tailed)</w:t>
            </w:r>
          </w:p>
        </w:tc>
        <w:tc>
          <w:tcPr>
            <w:tcW w:w="1418" w:type="dxa"/>
          </w:tcPr>
          <w:p w:rsidR="00823C33" w:rsidRPr="00654C1D" w:rsidRDefault="00823C33"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 xml:space="preserve">Alpha </w:t>
            </w:r>
          </w:p>
        </w:tc>
        <w:tc>
          <w:tcPr>
            <w:tcW w:w="1843" w:type="dxa"/>
          </w:tcPr>
          <w:p w:rsidR="00823C33" w:rsidRPr="00654C1D" w:rsidRDefault="00823C33"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KETERANGAN</w:t>
            </w:r>
          </w:p>
        </w:tc>
      </w:tr>
      <w:tr w:rsidR="00823C33" w:rsidRPr="00654C1D" w:rsidTr="00440EC8">
        <w:tc>
          <w:tcPr>
            <w:tcW w:w="1546" w:type="dxa"/>
            <w:vAlign w:val="center"/>
          </w:tcPr>
          <w:p w:rsidR="00823C33" w:rsidRPr="00654C1D" w:rsidRDefault="00823C33" w:rsidP="00440EC8">
            <w:pPr>
              <w:spacing w:after="0" w:line="240" w:lineRule="auto"/>
              <w:jc w:val="center"/>
              <w:rPr>
                <w:rFonts w:ascii="Times New Roman" w:hAnsi="Times New Roman" w:cs="Times New Roman"/>
                <w:sz w:val="20"/>
                <w:szCs w:val="20"/>
              </w:rPr>
            </w:pPr>
            <w:r w:rsidRPr="00654C1D">
              <w:rPr>
                <w:rFonts w:ascii="Times New Roman" w:hAnsi="Times New Roman" w:cs="Times New Roman"/>
                <w:sz w:val="20"/>
                <w:szCs w:val="20"/>
              </w:rPr>
              <w:t>K-X1.1</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Pr>
                <w:rFonts w:ascii="Times New Roman" w:hAnsi="Times New Roman" w:cs="Times New Roman"/>
                <w:sz w:val="20"/>
                <w:szCs w:val="20"/>
              </w:rPr>
              <w:t>604</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K-X1.2</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Pr>
                <w:rFonts w:ascii="Times New Roman" w:hAnsi="Times New Roman" w:cs="Times New Roman"/>
                <w:sz w:val="20"/>
                <w:szCs w:val="20"/>
              </w:rPr>
              <w:t>11</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K-X1.3</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Pr>
                <w:rFonts w:ascii="Times New Roman" w:hAnsi="Times New Roman" w:cs="Times New Roman"/>
                <w:sz w:val="20"/>
                <w:szCs w:val="20"/>
              </w:rPr>
              <w:t>92</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K-X1.4</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Pr>
                <w:rFonts w:ascii="Times New Roman" w:hAnsi="Times New Roman" w:cs="Times New Roman"/>
                <w:sz w:val="20"/>
                <w:szCs w:val="20"/>
              </w:rPr>
              <w:t>660</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K-X1.5</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Pr>
                <w:rFonts w:ascii="Times New Roman" w:hAnsi="Times New Roman" w:cs="Times New Roman"/>
                <w:sz w:val="20"/>
                <w:szCs w:val="20"/>
              </w:rPr>
              <w:t>728</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K-X1.6</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Pr>
                <w:rFonts w:ascii="Times New Roman" w:hAnsi="Times New Roman" w:cs="Times New Roman"/>
                <w:sz w:val="20"/>
                <w:szCs w:val="20"/>
              </w:rPr>
              <w:t>754</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bl>
    <w:p w:rsidR="002963E9" w:rsidRDefault="002963E9" w:rsidP="00D549FB">
      <w:pPr>
        <w:widowControl w:val="0"/>
        <w:overflowPunct w:val="0"/>
        <w:autoSpaceDE w:val="0"/>
        <w:autoSpaceDN w:val="0"/>
        <w:adjustRightInd w:val="0"/>
        <w:spacing w:before="120" w:after="0" w:line="240" w:lineRule="auto"/>
        <w:jc w:val="both"/>
        <w:rPr>
          <w:rFonts w:ascii="Times New Roman" w:hAnsi="Times New Roman" w:cs="Times New Roman"/>
          <w:color w:val="222222"/>
          <w:sz w:val="24"/>
          <w:szCs w:val="24"/>
          <w:shd w:val="clear" w:color="auto" w:fill="FFFFFF"/>
        </w:rPr>
      </w:pPr>
    </w:p>
    <w:p w:rsidR="001F00EE" w:rsidRDefault="00823C33" w:rsidP="00D549FB">
      <w:pPr>
        <w:widowControl w:val="0"/>
        <w:overflowPunct w:val="0"/>
        <w:autoSpaceDE w:val="0"/>
        <w:autoSpaceDN w:val="0"/>
        <w:adjustRightInd w:val="0"/>
        <w:spacing w:before="120" w:after="0" w:line="240" w:lineRule="auto"/>
        <w:ind w:left="426" w:hanging="426"/>
        <w:jc w:val="both"/>
        <w:rPr>
          <w:rFonts w:ascii="Times New Roman" w:hAnsi="Times New Roman" w:cs="Times New Roman"/>
          <w:b/>
          <w:color w:val="222222"/>
          <w:sz w:val="24"/>
          <w:szCs w:val="24"/>
          <w:shd w:val="clear" w:color="auto" w:fill="FFFFFF"/>
        </w:rPr>
      </w:pPr>
      <w:r w:rsidRPr="00823C33">
        <w:rPr>
          <w:rFonts w:ascii="Times New Roman" w:hAnsi="Times New Roman" w:cs="Times New Roman"/>
          <w:b/>
          <w:color w:val="222222"/>
          <w:sz w:val="24"/>
          <w:szCs w:val="24"/>
          <w:shd w:val="clear" w:color="auto" w:fill="FFFFFF"/>
        </w:rPr>
        <w:t>Uji Validitas Y</w:t>
      </w:r>
    </w:p>
    <w:tbl>
      <w:tblPr>
        <w:tblW w:w="936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2011"/>
        <w:gridCol w:w="1036"/>
        <w:gridCol w:w="1035"/>
        <w:gridCol w:w="1035"/>
        <w:gridCol w:w="1029"/>
        <w:gridCol w:w="6"/>
        <w:gridCol w:w="1035"/>
        <w:gridCol w:w="1035"/>
        <w:gridCol w:w="398"/>
      </w:tblGrid>
      <w:tr w:rsidR="00823C33" w:rsidTr="0023514A">
        <w:trPr>
          <w:gridAfter w:val="1"/>
          <w:wAfter w:w="398" w:type="dxa"/>
          <w:cantSplit/>
        </w:trPr>
        <w:tc>
          <w:tcPr>
            <w:tcW w:w="896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23C33" w:rsidRDefault="00823C33" w:rsidP="005660AC">
            <w:pPr>
              <w:spacing w:line="276" w:lineRule="auto"/>
              <w:ind w:left="60" w:right="60"/>
              <w:jc w:val="center"/>
              <w:rPr>
                <w:rFonts w:ascii="Arial" w:hAnsi="Arial" w:cs="Arial"/>
                <w:color w:val="010205"/>
              </w:rPr>
            </w:pPr>
            <w:r>
              <w:rPr>
                <w:rFonts w:ascii="Arial" w:hAnsi="Arial" w:cs="Arial"/>
                <w:b/>
                <w:bCs/>
                <w:color w:val="010205"/>
              </w:rPr>
              <w:t>Correlations</w:t>
            </w:r>
          </w:p>
        </w:tc>
      </w:tr>
      <w:tr w:rsidR="00823C33" w:rsidTr="0023514A">
        <w:trPr>
          <w:gridAfter w:val="1"/>
          <w:wAfter w:w="398" w:type="dxa"/>
          <w:cantSplit/>
        </w:trPr>
        <w:tc>
          <w:tcPr>
            <w:tcW w:w="2753"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76" w:lineRule="auto"/>
              <w:rPr>
                <w:rFonts w:ascii="Times New Roman" w:hAnsi="Times New Roman" w:cs="Times New Roman"/>
                <w:sz w:val="24"/>
                <w:szCs w:val="24"/>
              </w:rPr>
            </w:pPr>
          </w:p>
        </w:tc>
        <w:tc>
          <w:tcPr>
            <w:tcW w:w="1036"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76" w:lineRule="auto"/>
              <w:ind w:left="60" w:right="60"/>
              <w:jc w:val="center"/>
              <w:rPr>
                <w:rFonts w:ascii="Arial" w:hAnsi="Arial" w:cs="Arial"/>
                <w:color w:val="264A60"/>
                <w:sz w:val="18"/>
                <w:szCs w:val="18"/>
              </w:rPr>
            </w:pPr>
            <w:r>
              <w:rPr>
                <w:rFonts w:ascii="Arial" w:hAnsi="Arial" w:cs="Arial"/>
                <w:color w:val="264A60"/>
                <w:sz w:val="18"/>
                <w:szCs w:val="18"/>
              </w:rPr>
              <w:t>PF1</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76" w:lineRule="auto"/>
              <w:ind w:left="60" w:right="60"/>
              <w:jc w:val="center"/>
              <w:rPr>
                <w:rFonts w:ascii="Arial" w:hAnsi="Arial" w:cs="Arial"/>
                <w:color w:val="264A60"/>
                <w:sz w:val="18"/>
                <w:szCs w:val="18"/>
              </w:rPr>
            </w:pPr>
            <w:r>
              <w:rPr>
                <w:rFonts w:ascii="Arial" w:hAnsi="Arial" w:cs="Arial"/>
                <w:color w:val="264A60"/>
                <w:sz w:val="18"/>
                <w:szCs w:val="18"/>
              </w:rPr>
              <w:t>PF2</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76" w:lineRule="auto"/>
              <w:ind w:left="60" w:right="60"/>
              <w:jc w:val="center"/>
              <w:rPr>
                <w:rFonts w:ascii="Arial" w:hAnsi="Arial" w:cs="Arial"/>
                <w:color w:val="264A60"/>
                <w:sz w:val="18"/>
                <w:szCs w:val="18"/>
              </w:rPr>
            </w:pPr>
            <w:r>
              <w:rPr>
                <w:rFonts w:ascii="Arial" w:hAnsi="Arial" w:cs="Arial"/>
                <w:color w:val="264A60"/>
                <w:sz w:val="18"/>
                <w:szCs w:val="18"/>
              </w:rPr>
              <w:t>PF3</w:t>
            </w:r>
          </w:p>
        </w:tc>
        <w:tc>
          <w:tcPr>
            <w:tcW w:w="1035"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76" w:lineRule="auto"/>
              <w:ind w:left="60" w:right="60"/>
              <w:jc w:val="center"/>
              <w:rPr>
                <w:rFonts w:ascii="Arial" w:hAnsi="Arial" w:cs="Arial"/>
                <w:color w:val="264A60"/>
                <w:sz w:val="18"/>
                <w:szCs w:val="18"/>
              </w:rPr>
            </w:pPr>
            <w:r>
              <w:rPr>
                <w:rFonts w:ascii="Arial" w:hAnsi="Arial" w:cs="Arial"/>
                <w:color w:val="264A60"/>
                <w:sz w:val="18"/>
                <w:szCs w:val="18"/>
              </w:rPr>
              <w:t>PF4</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76" w:lineRule="auto"/>
              <w:ind w:left="60" w:right="60"/>
              <w:jc w:val="center"/>
              <w:rPr>
                <w:rFonts w:ascii="Arial" w:hAnsi="Arial" w:cs="Arial"/>
                <w:color w:val="264A60"/>
                <w:sz w:val="18"/>
                <w:szCs w:val="18"/>
              </w:rPr>
            </w:pPr>
            <w:r>
              <w:rPr>
                <w:rFonts w:ascii="Arial" w:hAnsi="Arial" w:cs="Arial"/>
                <w:color w:val="264A60"/>
                <w:sz w:val="18"/>
                <w:szCs w:val="18"/>
              </w:rPr>
              <w:t>PF5</w:t>
            </w:r>
          </w:p>
        </w:tc>
        <w:tc>
          <w:tcPr>
            <w:tcW w:w="1035"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76" w:lineRule="auto"/>
              <w:ind w:left="60" w:right="60"/>
              <w:jc w:val="center"/>
              <w:rPr>
                <w:rFonts w:ascii="Arial" w:hAnsi="Arial" w:cs="Arial"/>
                <w:color w:val="264A60"/>
                <w:sz w:val="18"/>
                <w:szCs w:val="18"/>
              </w:rPr>
            </w:pPr>
            <w:r>
              <w:rPr>
                <w:rFonts w:ascii="Arial" w:hAnsi="Arial" w:cs="Arial"/>
                <w:color w:val="264A60"/>
                <w:sz w:val="18"/>
                <w:szCs w:val="18"/>
              </w:rPr>
              <w:t>PF6</w:t>
            </w:r>
          </w:p>
        </w:tc>
      </w:tr>
      <w:tr w:rsidR="00823C33" w:rsidTr="0023514A">
        <w:trPr>
          <w:gridAfter w:val="1"/>
          <w:wAfter w:w="398" w:type="dxa"/>
          <w:cantSplit/>
        </w:trPr>
        <w:tc>
          <w:tcPr>
            <w:tcW w:w="742" w:type="dxa"/>
            <w:vMerge w:val="restart"/>
            <w:tcBorders>
              <w:top w:val="single" w:sz="8" w:space="0" w:color="152935"/>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PF1</w:t>
            </w:r>
          </w:p>
        </w:tc>
        <w:tc>
          <w:tcPr>
            <w:tcW w:w="2011" w:type="dxa"/>
            <w:tcBorders>
              <w:top w:val="single" w:sz="8" w:space="0" w:color="152935"/>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152935"/>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152935"/>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.323</w:t>
            </w:r>
            <w:r>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1035" w:type="dxa"/>
            <w:gridSpan w:val="2"/>
            <w:tcBorders>
              <w:top w:val="single" w:sz="8" w:space="0" w:color="152935"/>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.314</w:t>
            </w:r>
            <w:r>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.480</w:t>
            </w:r>
            <w:r>
              <w:rPr>
                <w:rFonts w:ascii="Arial" w:hAnsi="Arial" w:cs="Arial"/>
                <w:color w:val="010205"/>
                <w:sz w:val="18"/>
                <w:szCs w:val="18"/>
                <w:vertAlign w:val="superscript"/>
              </w:rPr>
              <w:t>**</w:t>
            </w:r>
          </w:p>
        </w:tc>
        <w:tc>
          <w:tcPr>
            <w:tcW w:w="1035" w:type="dxa"/>
            <w:tcBorders>
              <w:top w:val="single" w:sz="8" w:space="0" w:color="152935"/>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.152</w:t>
            </w:r>
          </w:p>
        </w:tc>
      </w:tr>
      <w:tr w:rsidR="00823C33" w:rsidTr="0023514A">
        <w:trPr>
          <w:gridAfter w:val="1"/>
          <w:wAfter w:w="398" w:type="dxa"/>
          <w:cantSplit/>
        </w:trPr>
        <w:tc>
          <w:tcPr>
            <w:tcW w:w="742" w:type="dxa"/>
            <w:vMerge/>
            <w:tcBorders>
              <w:top w:val="single" w:sz="8" w:space="0" w:color="152935"/>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single" w:sz="4" w:space="0" w:color="auto"/>
              <w:bottom w:val="single" w:sz="8" w:space="0" w:color="AEAEAE"/>
              <w:right w:val="single" w:sz="4" w:space="0" w:color="auto"/>
            </w:tcBorders>
            <w:shd w:val="clear" w:color="auto" w:fill="FFFFFF"/>
            <w:vAlign w:val="center"/>
          </w:tcPr>
          <w:p w:rsidR="00823C33" w:rsidRDefault="00823C33" w:rsidP="005660AC">
            <w:pPr>
              <w:spacing w:line="276" w:lineRule="auto"/>
              <w:rPr>
                <w:rFonts w:ascii="Times New Roman" w:hAnsi="Times New Roman" w:cs="Times New Roman"/>
                <w:sz w:val="24"/>
                <w:szCs w:val="24"/>
              </w:rPr>
            </w:pP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1035" w:type="dxa"/>
            <w:gridSpan w:val="2"/>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.007</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.201</w:t>
            </w:r>
          </w:p>
        </w:tc>
      </w:tr>
      <w:tr w:rsidR="00823C33" w:rsidTr="0023514A">
        <w:trPr>
          <w:gridAfter w:val="1"/>
          <w:wAfter w:w="398" w:type="dxa"/>
          <w:cantSplit/>
        </w:trPr>
        <w:tc>
          <w:tcPr>
            <w:tcW w:w="742" w:type="dxa"/>
            <w:vMerge/>
            <w:tcBorders>
              <w:top w:val="single" w:sz="8" w:space="0" w:color="152935"/>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gridSpan w:val="2"/>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r>
      <w:tr w:rsidR="00823C33" w:rsidTr="0023514A">
        <w:trPr>
          <w:gridAfter w:val="1"/>
          <w:wAfter w:w="398" w:type="dxa"/>
          <w:cantSplit/>
        </w:trPr>
        <w:tc>
          <w:tcPr>
            <w:tcW w:w="742" w:type="dxa"/>
            <w:vMerge w:val="restart"/>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PF2</w:t>
            </w:r>
          </w:p>
        </w:tc>
        <w:tc>
          <w:tcPr>
            <w:tcW w:w="2011" w:type="dxa"/>
            <w:tcBorders>
              <w:top w:val="single" w:sz="8" w:space="0" w:color="AEAEAE"/>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.323</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.336</w:t>
            </w:r>
            <w:r>
              <w:rPr>
                <w:rFonts w:ascii="Arial" w:hAnsi="Arial" w:cs="Arial"/>
                <w:color w:val="010205"/>
                <w:sz w:val="18"/>
                <w:szCs w:val="18"/>
                <w:vertAlign w:val="superscript"/>
              </w:rPr>
              <w:t>**</w:t>
            </w:r>
          </w:p>
        </w:tc>
        <w:tc>
          <w:tcPr>
            <w:tcW w:w="1035" w:type="dxa"/>
            <w:gridSpan w:val="2"/>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.348</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.420</w:t>
            </w:r>
            <w:r>
              <w:rPr>
                <w:rFonts w:ascii="Arial" w:hAnsi="Arial" w:cs="Arial"/>
                <w:color w:val="010205"/>
                <w:sz w:val="18"/>
                <w:szCs w:val="18"/>
                <w:vertAlign w:val="superscript"/>
              </w:rPr>
              <w:t>**</w:t>
            </w:r>
          </w:p>
        </w:tc>
      </w:tr>
      <w:tr w:rsidR="00823C33" w:rsidTr="0023514A">
        <w:trPr>
          <w:gridAfter w:val="1"/>
          <w:wAfter w:w="398" w:type="dxa"/>
          <w:cantSplit/>
        </w:trPr>
        <w:tc>
          <w:tcPr>
            <w:tcW w:w="742" w:type="dxa"/>
            <w:vMerge/>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35" w:type="dxa"/>
            <w:tcBorders>
              <w:top w:val="single" w:sz="8" w:space="0" w:color="AEAEAE"/>
              <w:left w:val="single" w:sz="4" w:space="0" w:color="auto"/>
              <w:bottom w:val="single" w:sz="8" w:space="0" w:color="AEAEAE"/>
              <w:right w:val="single" w:sz="4" w:space="0" w:color="auto"/>
            </w:tcBorders>
            <w:shd w:val="clear" w:color="auto" w:fill="FFFFFF"/>
            <w:vAlign w:val="center"/>
          </w:tcPr>
          <w:p w:rsidR="00823C33" w:rsidRDefault="00823C33" w:rsidP="005660AC">
            <w:pPr>
              <w:spacing w:line="276" w:lineRule="auto"/>
              <w:rPr>
                <w:rFonts w:ascii="Times New Roman" w:hAnsi="Times New Roman" w:cs="Times New Roman"/>
                <w:sz w:val="24"/>
                <w:szCs w:val="24"/>
              </w:rPr>
            </w:pP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1035" w:type="dxa"/>
            <w:gridSpan w:val="2"/>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.035</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r>
      <w:tr w:rsidR="00823C33" w:rsidTr="0023514A">
        <w:trPr>
          <w:gridAfter w:val="1"/>
          <w:wAfter w:w="398" w:type="dxa"/>
          <w:cantSplit/>
        </w:trPr>
        <w:tc>
          <w:tcPr>
            <w:tcW w:w="742" w:type="dxa"/>
            <w:vMerge/>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gridSpan w:val="2"/>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r>
      <w:tr w:rsidR="00823C33" w:rsidTr="0023514A">
        <w:trPr>
          <w:gridAfter w:val="1"/>
          <w:wAfter w:w="398" w:type="dxa"/>
          <w:cantSplit/>
        </w:trPr>
        <w:tc>
          <w:tcPr>
            <w:tcW w:w="742" w:type="dxa"/>
            <w:vMerge w:val="restart"/>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PF3</w:t>
            </w:r>
          </w:p>
        </w:tc>
        <w:tc>
          <w:tcPr>
            <w:tcW w:w="2011" w:type="dxa"/>
            <w:tcBorders>
              <w:top w:val="single" w:sz="8" w:space="0" w:color="AEAEAE"/>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.336</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gridSpan w:val="2"/>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.542</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.612</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.409</w:t>
            </w:r>
            <w:r>
              <w:rPr>
                <w:rFonts w:ascii="Arial" w:hAnsi="Arial" w:cs="Arial"/>
                <w:color w:val="010205"/>
                <w:sz w:val="18"/>
                <w:szCs w:val="18"/>
                <w:vertAlign w:val="superscript"/>
              </w:rPr>
              <w:t>**</w:t>
            </w:r>
          </w:p>
        </w:tc>
      </w:tr>
      <w:tr w:rsidR="00823C33" w:rsidTr="0023514A">
        <w:trPr>
          <w:gridAfter w:val="1"/>
          <w:wAfter w:w="398" w:type="dxa"/>
          <w:cantSplit/>
        </w:trPr>
        <w:tc>
          <w:tcPr>
            <w:tcW w:w="742" w:type="dxa"/>
            <w:vMerge/>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.004</w:t>
            </w:r>
          </w:p>
        </w:tc>
        <w:tc>
          <w:tcPr>
            <w:tcW w:w="1035" w:type="dxa"/>
            <w:tcBorders>
              <w:top w:val="single" w:sz="8" w:space="0" w:color="AEAEAE"/>
              <w:left w:val="single" w:sz="4" w:space="0" w:color="auto"/>
              <w:bottom w:val="single" w:sz="8" w:space="0" w:color="AEAEAE"/>
              <w:right w:val="single" w:sz="4" w:space="0" w:color="auto"/>
            </w:tcBorders>
            <w:shd w:val="clear" w:color="auto" w:fill="FFFFFF"/>
            <w:vAlign w:val="center"/>
          </w:tcPr>
          <w:p w:rsidR="00823C33" w:rsidRDefault="00823C33" w:rsidP="005660AC">
            <w:pPr>
              <w:spacing w:line="276" w:lineRule="auto"/>
              <w:rPr>
                <w:rFonts w:ascii="Times New Roman" w:hAnsi="Times New Roman" w:cs="Times New Roman"/>
                <w:sz w:val="24"/>
                <w:szCs w:val="24"/>
              </w:rPr>
            </w:pPr>
          </w:p>
        </w:tc>
        <w:tc>
          <w:tcPr>
            <w:tcW w:w="1035" w:type="dxa"/>
            <w:gridSpan w:val="2"/>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r>
      <w:tr w:rsidR="00823C33" w:rsidTr="0023514A">
        <w:trPr>
          <w:gridAfter w:val="1"/>
          <w:wAfter w:w="398" w:type="dxa"/>
          <w:cantSplit/>
        </w:trPr>
        <w:tc>
          <w:tcPr>
            <w:tcW w:w="742" w:type="dxa"/>
            <w:vMerge/>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gridSpan w:val="2"/>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r>
      <w:tr w:rsidR="00823C33" w:rsidTr="0023514A">
        <w:trPr>
          <w:gridAfter w:val="1"/>
          <w:wAfter w:w="398" w:type="dxa"/>
          <w:cantSplit/>
        </w:trPr>
        <w:tc>
          <w:tcPr>
            <w:tcW w:w="742" w:type="dxa"/>
            <w:vMerge w:val="restart"/>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PF4</w:t>
            </w:r>
          </w:p>
        </w:tc>
        <w:tc>
          <w:tcPr>
            <w:tcW w:w="2011" w:type="dxa"/>
            <w:tcBorders>
              <w:top w:val="single" w:sz="8" w:space="0" w:color="AEAEAE"/>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.314</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.348</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.542</w:t>
            </w:r>
            <w:r>
              <w:rPr>
                <w:rFonts w:ascii="Arial" w:hAnsi="Arial" w:cs="Arial"/>
                <w:color w:val="010205"/>
                <w:sz w:val="18"/>
                <w:szCs w:val="18"/>
                <w:vertAlign w:val="superscript"/>
              </w:rPr>
              <w:t>**</w:t>
            </w:r>
          </w:p>
        </w:tc>
        <w:tc>
          <w:tcPr>
            <w:tcW w:w="1035" w:type="dxa"/>
            <w:gridSpan w:val="2"/>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.637</w:t>
            </w:r>
            <w:r>
              <w:rPr>
                <w:rFonts w:ascii="Arial" w:hAnsi="Arial" w:cs="Arial"/>
                <w:color w:val="010205"/>
                <w:sz w:val="18"/>
                <w:szCs w:val="18"/>
                <w:vertAlign w:val="superscript"/>
              </w:rPr>
              <w:t>**</w:t>
            </w:r>
          </w:p>
        </w:tc>
      </w:tr>
      <w:tr w:rsidR="00823C33" w:rsidTr="0023514A">
        <w:trPr>
          <w:gridAfter w:val="1"/>
          <w:wAfter w:w="398" w:type="dxa"/>
          <w:cantSplit/>
        </w:trPr>
        <w:tc>
          <w:tcPr>
            <w:tcW w:w="742" w:type="dxa"/>
            <w:vMerge/>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.007</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.003</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gridSpan w:val="2"/>
            <w:tcBorders>
              <w:top w:val="single" w:sz="8" w:space="0" w:color="AEAEAE"/>
              <w:left w:val="single" w:sz="4" w:space="0" w:color="auto"/>
              <w:bottom w:val="single" w:sz="8" w:space="0" w:color="AEAEAE"/>
              <w:right w:val="single" w:sz="4" w:space="0" w:color="auto"/>
            </w:tcBorders>
            <w:shd w:val="clear" w:color="auto" w:fill="FFFFFF"/>
            <w:vAlign w:val="center"/>
          </w:tcPr>
          <w:p w:rsidR="00823C33" w:rsidRDefault="00823C33" w:rsidP="005660AC">
            <w:pPr>
              <w:spacing w:line="276" w:lineRule="auto"/>
              <w:rPr>
                <w:rFonts w:ascii="Times New Roman" w:hAnsi="Times New Roman" w:cs="Times New Roman"/>
                <w:sz w:val="24"/>
                <w:szCs w:val="24"/>
              </w:rPr>
            </w:pP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r>
      <w:tr w:rsidR="00823C33" w:rsidTr="0023514A">
        <w:trPr>
          <w:gridAfter w:val="1"/>
          <w:wAfter w:w="398" w:type="dxa"/>
          <w:cantSplit/>
        </w:trPr>
        <w:tc>
          <w:tcPr>
            <w:tcW w:w="742" w:type="dxa"/>
            <w:vMerge/>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gridSpan w:val="2"/>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r>
      <w:tr w:rsidR="00823C33" w:rsidTr="0023514A">
        <w:trPr>
          <w:gridAfter w:val="1"/>
          <w:wAfter w:w="398" w:type="dxa"/>
          <w:cantSplit/>
        </w:trPr>
        <w:tc>
          <w:tcPr>
            <w:tcW w:w="742" w:type="dxa"/>
            <w:vMerge w:val="restart"/>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PF5</w:t>
            </w:r>
          </w:p>
        </w:tc>
        <w:tc>
          <w:tcPr>
            <w:tcW w:w="2011" w:type="dxa"/>
            <w:tcBorders>
              <w:top w:val="single" w:sz="8" w:space="0" w:color="AEAEAE"/>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.480</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.612</w:t>
            </w:r>
            <w:r>
              <w:rPr>
                <w:rFonts w:ascii="Arial" w:hAnsi="Arial" w:cs="Arial"/>
                <w:color w:val="010205"/>
                <w:sz w:val="18"/>
                <w:szCs w:val="18"/>
                <w:vertAlign w:val="superscript"/>
              </w:rPr>
              <w:t>**</w:t>
            </w:r>
          </w:p>
        </w:tc>
        <w:tc>
          <w:tcPr>
            <w:tcW w:w="1035" w:type="dxa"/>
            <w:gridSpan w:val="2"/>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.613</w:t>
            </w:r>
            <w:r>
              <w:rPr>
                <w:rFonts w:ascii="Arial" w:hAnsi="Arial" w:cs="Arial"/>
                <w:color w:val="010205"/>
                <w:sz w:val="18"/>
                <w:szCs w:val="18"/>
                <w:vertAlign w:val="superscript"/>
              </w:rPr>
              <w:t>**</w:t>
            </w:r>
          </w:p>
        </w:tc>
      </w:tr>
      <w:tr w:rsidR="00823C33" w:rsidTr="0023514A">
        <w:trPr>
          <w:gridAfter w:val="1"/>
          <w:wAfter w:w="398" w:type="dxa"/>
          <w:cantSplit/>
        </w:trPr>
        <w:tc>
          <w:tcPr>
            <w:tcW w:w="742" w:type="dxa"/>
            <w:vMerge/>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single" w:sz="4" w:space="0" w:color="auto"/>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.035</w:t>
            </w:r>
          </w:p>
        </w:tc>
        <w:tc>
          <w:tcPr>
            <w:tcW w:w="1035" w:type="dxa"/>
            <w:tcBorders>
              <w:top w:val="single" w:sz="8" w:space="0" w:color="AEAEAE"/>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gridSpan w:val="2"/>
            <w:tcBorders>
              <w:top w:val="single" w:sz="8" w:space="0" w:color="AEAEAE"/>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4" w:space="0" w:color="auto"/>
              <w:right w:val="single" w:sz="4" w:space="0" w:color="auto"/>
            </w:tcBorders>
            <w:shd w:val="clear" w:color="auto" w:fill="FFFFFF"/>
            <w:vAlign w:val="center"/>
          </w:tcPr>
          <w:p w:rsidR="00823C33" w:rsidRDefault="00823C33" w:rsidP="005660AC">
            <w:pPr>
              <w:spacing w:line="276" w:lineRule="auto"/>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r>
      <w:tr w:rsidR="00823C33" w:rsidTr="0023514A">
        <w:trPr>
          <w:gridAfter w:val="1"/>
          <w:wAfter w:w="398" w:type="dxa"/>
          <w:cantSplit/>
        </w:trPr>
        <w:tc>
          <w:tcPr>
            <w:tcW w:w="742" w:type="dxa"/>
            <w:vMerge/>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4" w:space="0" w:color="auto"/>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4" w:space="0" w:color="auto"/>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gridSpan w:val="2"/>
            <w:tcBorders>
              <w:top w:val="single" w:sz="4" w:space="0" w:color="auto"/>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nil"/>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r>
      <w:tr w:rsidR="00823C33" w:rsidTr="0023514A">
        <w:trPr>
          <w:gridAfter w:val="1"/>
          <w:wAfter w:w="398" w:type="dxa"/>
          <w:cantSplit/>
        </w:trPr>
        <w:tc>
          <w:tcPr>
            <w:tcW w:w="742" w:type="dxa"/>
            <w:vMerge w:val="restart"/>
            <w:tcBorders>
              <w:top w:val="single" w:sz="4" w:space="0" w:color="auto"/>
              <w:left w:val="single" w:sz="4" w:space="0" w:color="auto"/>
              <w:bottom w:val="nil"/>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PF6</w:t>
            </w:r>
          </w:p>
        </w:tc>
        <w:tc>
          <w:tcPr>
            <w:tcW w:w="2011" w:type="dxa"/>
            <w:tcBorders>
              <w:top w:val="single" w:sz="4" w:space="0" w:color="auto"/>
              <w:left w:val="single" w:sz="4" w:space="0" w:color="auto"/>
              <w:bottom w:val="single" w:sz="4" w:space="0" w:color="auto"/>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.152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.420</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.409</w:t>
            </w:r>
            <w:r>
              <w:rPr>
                <w:rFonts w:ascii="Arial" w:hAnsi="Arial" w:cs="Arial"/>
                <w:color w:val="010205"/>
                <w:sz w:val="18"/>
                <w:szCs w:val="18"/>
                <w:vertAlign w:val="superscript"/>
              </w:rPr>
              <w:t>**</w:t>
            </w:r>
          </w:p>
        </w:tc>
        <w:tc>
          <w:tcPr>
            <w:tcW w:w="1035" w:type="dxa"/>
            <w:gridSpan w:val="2"/>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.637</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.613</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1</w:t>
            </w:r>
          </w:p>
        </w:tc>
      </w:tr>
      <w:tr w:rsidR="00823C33" w:rsidTr="0023514A">
        <w:trPr>
          <w:gridAfter w:val="1"/>
          <w:wAfter w:w="398" w:type="dxa"/>
          <w:cantSplit/>
        </w:trPr>
        <w:tc>
          <w:tcPr>
            <w:tcW w:w="742" w:type="dxa"/>
            <w:vMerge/>
            <w:tcBorders>
              <w:top w:val="single" w:sz="8" w:space="0" w:color="AEAEAE"/>
              <w:left w:val="single" w:sz="4" w:space="0" w:color="auto"/>
              <w:bottom w:val="nil"/>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4" w:space="0" w:color="auto"/>
              <w:left w:val="single" w:sz="4" w:space="0" w:color="auto"/>
              <w:bottom w:val="single" w:sz="4" w:space="0" w:color="auto"/>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.201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gridSpan w:val="2"/>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823C33" w:rsidRDefault="00823C33" w:rsidP="005660AC">
            <w:pPr>
              <w:spacing w:line="276" w:lineRule="auto"/>
              <w:rPr>
                <w:rFonts w:ascii="Times New Roman" w:hAnsi="Times New Roman" w:cs="Times New Roman"/>
                <w:sz w:val="24"/>
                <w:szCs w:val="24"/>
              </w:rPr>
            </w:pPr>
          </w:p>
        </w:tc>
      </w:tr>
      <w:tr w:rsidR="00823C33" w:rsidTr="0023514A">
        <w:trPr>
          <w:gridAfter w:val="1"/>
          <w:wAfter w:w="398" w:type="dxa"/>
          <w:cantSplit/>
        </w:trPr>
        <w:tc>
          <w:tcPr>
            <w:tcW w:w="742" w:type="dxa"/>
            <w:vMerge/>
            <w:tcBorders>
              <w:top w:val="single" w:sz="8" w:space="0" w:color="AEAEAE"/>
              <w:left w:val="single" w:sz="4" w:space="0" w:color="auto"/>
              <w:bottom w:val="single" w:sz="4" w:space="0" w:color="auto"/>
              <w:right w:val="single" w:sz="4" w:space="0" w:color="auto"/>
            </w:tcBorders>
            <w:shd w:val="clear" w:color="auto" w:fill="E0E0E0"/>
          </w:tcPr>
          <w:p w:rsidR="00823C33" w:rsidRDefault="00823C33" w:rsidP="005660AC">
            <w:pPr>
              <w:spacing w:line="276" w:lineRule="auto"/>
              <w:rPr>
                <w:rFonts w:ascii="Times New Roman" w:hAnsi="Times New Roman" w:cs="Times New Roman"/>
                <w:sz w:val="24"/>
                <w:szCs w:val="24"/>
              </w:rPr>
            </w:pPr>
          </w:p>
        </w:tc>
        <w:tc>
          <w:tcPr>
            <w:tcW w:w="2011" w:type="dxa"/>
            <w:tcBorders>
              <w:top w:val="single" w:sz="4" w:space="0" w:color="auto"/>
              <w:left w:val="single" w:sz="4" w:space="0" w:color="auto"/>
              <w:bottom w:val="single" w:sz="4" w:space="0" w:color="auto"/>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gridSpan w:val="2"/>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r>
      <w:tr w:rsidR="00823C33" w:rsidTr="0023514A">
        <w:trPr>
          <w:gridAfter w:val="1"/>
          <w:wAfter w:w="398" w:type="dxa"/>
          <w:cantSplit/>
        </w:trPr>
        <w:tc>
          <w:tcPr>
            <w:tcW w:w="742" w:type="dxa"/>
            <w:vMerge w:val="restart"/>
            <w:tcBorders>
              <w:top w:val="single" w:sz="4" w:space="0" w:color="auto"/>
              <w:left w:val="single" w:sz="4" w:space="0" w:color="auto"/>
              <w:bottom w:val="single" w:sz="8" w:space="0" w:color="152935"/>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TPF</w:t>
            </w:r>
          </w:p>
        </w:tc>
        <w:tc>
          <w:tcPr>
            <w:tcW w:w="2011" w:type="dxa"/>
            <w:tcBorders>
              <w:top w:val="single" w:sz="4" w:space="0" w:color="auto"/>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4" w:space="0" w:color="auto"/>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.607</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.631</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.758</w:t>
            </w:r>
            <w:r>
              <w:rPr>
                <w:rFonts w:ascii="Arial" w:hAnsi="Arial" w:cs="Arial"/>
                <w:color w:val="010205"/>
                <w:sz w:val="18"/>
                <w:szCs w:val="18"/>
                <w:vertAlign w:val="superscript"/>
              </w:rPr>
              <w:t>**</w:t>
            </w:r>
          </w:p>
        </w:tc>
        <w:tc>
          <w:tcPr>
            <w:tcW w:w="1035" w:type="dxa"/>
            <w:gridSpan w:val="2"/>
            <w:tcBorders>
              <w:top w:val="single" w:sz="4" w:space="0" w:color="auto"/>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.771</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.795</w:t>
            </w:r>
            <w:r>
              <w:rPr>
                <w:rFonts w:ascii="Arial" w:hAnsi="Arial" w:cs="Arial"/>
                <w:color w:val="010205"/>
                <w:sz w:val="18"/>
                <w:szCs w:val="18"/>
                <w:vertAlign w:val="superscript"/>
              </w:rPr>
              <w:t>**</w:t>
            </w:r>
          </w:p>
        </w:tc>
        <w:tc>
          <w:tcPr>
            <w:tcW w:w="1035" w:type="dxa"/>
            <w:tcBorders>
              <w:top w:val="single" w:sz="4" w:space="0" w:color="auto"/>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.749</w:t>
            </w:r>
            <w:r>
              <w:rPr>
                <w:rFonts w:ascii="Arial" w:hAnsi="Arial" w:cs="Arial"/>
                <w:color w:val="010205"/>
                <w:sz w:val="18"/>
                <w:szCs w:val="18"/>
                <w:vertAlign w:val="superscript"/>
              </w:rPr>
              <w:t>**</w:t>
            </w:r>
          </w:p>
        </w:tc>
      </w:tr>
      <w:tr w:rsidR="00823C33" w:rsidTr="0023514A">
        <w:trPr>
          <w:gridAfter w:val="1"/>
          <w:wAfter w:w="398" w:type="dxa"/>
          <w:cantSplit/>
        </w:trPr>
        <w:tc>
          <w:tcPr>
            <w:tcW w:w="742" w:type="dxa"/>
            <w:vMerge/>
            <w:tcBorders>
              <w:top w:val="single" w:sz="8" w:space="0" w:color="AEAEAE"/>
              <w:left w:val="single" w:sz="4" w:space="0" w:color="auto"/>
              <w:bottom w:val="single" w:sz="8" w:space="0" w:color="152935"/>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single" w:sz="8" w:space="0" w:color="AEAEAE"/>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gridSpan w:val="2"/>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4" w:space="0" w:color="auto"/>
              <w:bottom w:val="single" w:sz="8" w:space="0" w:color="AEAEAE"/>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.000</w:t>
            </w:r>
          </w:p>
        </w:tc>
      </w:tr>
      <w:tr w:rsidR="00823C33" w:rsidTr="0023514A">
        <w:trPr>
          <w:gridAfter w:val="1"/>
          <w:wAfter w:w="398" w:type="dxa"/>
          <w:cantSplit/>
        </w:trPr>
        <w:tc>
          <w:tcPr>
            <w:tcW w:w="742" w:type="dxa"/>
            <w:vMerge/>
            <w:tcBorders>
              <w:top w:val="single" w:sz="8" w:space="0" w:color="AEAEAE"/>
              <w:left w:val="single" w:sz="4" w:space="0" w:color="auto"/>
              <w:bottom w:val="single" w:sz="8" w:space="0" w:color="152935"/>
              <w:right w:val="single" w:sz="4" w:space="0" w:color="auto"/>
            </w:tcBorders>
            <w:shd w:val="clear" w:color="auto" w:fill="E0E0E0"/>
          </w:tcPr>
          <w:p w:rsidR="00823C33" w:rsidRDefault="00823C33" w:rsidP="005660AC">
            <w:pPr>
              <w:spacing w:line="276" w:lineRule="auto"/>
              <w:rPr>
                <w:rFonts w:ascii="Arial" w:hAnsi="Arial" w:cs="Arial"/>
                <w:color w:val="010205"/>
                <w:sz w:val="18"/>
                <w:szCs w:val="18"/>
              </w:rPr>
            </w:pPr>
          </w:p>
        </w:tc>
        <w:tc>
          <w:tcPr>
            <w:tcW w:w="2011" w:type="dxa"/>
            <w:tcBorders>
              <w:top w:val="single" w:sz="8" w:space="0" w:color="AEAEAE"/>
              <w:left w:val="single" w:sz="4" w:space="0" w:color="auto"/>
              <w:bottom w:val="single" w:sz="8" w:space="0" w:color="152935"/>
              <w:right w:val="single" w:sz="4" w:space="0" w:color="auto"/>
            </w:tcBorders>
            <w:shd w:val="clear" w:color="auto" w:fill="E0E0E0"/>
          </w:tcPr>
          <w:p w:rsidR="00823C33" w:rsidRDefault="00823C33" w:rsidP="005660AC">
            <w:pPr>
              <w:spacing w:line="276" w:lineRule="auto"/>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single" w:sz="4" w:space="0" w:color="auto"/>
              <w:bottom w:val="single" w:sz="8" w:space="0" w:color="152935"/>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single" w:sz="8" w:space="0" w:color="152935"/>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single" w:sz="8" w:space="0" w:color="152935"/>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gridSpan w:val="2"/>
            <w:tcBorders>
              <w:top w:val="single" w:sz="8" w:space="0" w:color="AEAEAE"/>
              <w:left w:val="single" w:sz="4" w:space="0" w:color="auto"/>
              <w:bottom w:val="single" w:sz="8" w:space="0" w:color="152935"/>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single" w:sz="8" w:space="0" w:color="152935"/>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35" w:type="dxa"/>
            <w:tcBorders>
              <w:top w:val="single" w:sz="8" w:space="0" w:color="AEAEAE"/>
              <w:left w:val="single" w:sz="4" w:space="0" w:color="auto"/>
              <w:bottom w:val="single" w:sz="8" w:space="0" w:color="152935"/>
              <w:right w:val="single" w:sz="4" w:space="0" w:color="auto"/>
            </w:tcBorders>
            <w:shd w:val="clear" w:color="auto" w:fill="FFFFFF"/>
          </w:tcPr>
          <w:p w:rsidR="00823C33" w:rsidRDefault="00823C33" w:rsidP="005660AC">
            <w:pPr>
              <w:spacing w:line="276" w:lineRule="auto"/>
              <w:ind w:left="60" w:right="60"/>
              <w:jc w:val="right"/>
              <w:rPr>
                <w:rFonts w:ascii="Arial" w:hAnsi="Arial" w:cs="Arial"/>
                <w:color w:val="010205"/>
                <w:sz w:val="18"/>
                <w:szCs w:val="18"/>
              </w:rPr>
            </w:pPr>
            <w:r>
              <w:rPr>
                <w:rFonts w:ascii="Arial" w:hAnsi="Arial" w:cs="Arial"/>
                <w:color w:val="010205"/>
                <w:sz w:val="18"/>
                <w:szCs w:val="18"/>
              </w:rPr>
              <w:t>72</w:t>
            </w:r>
          </w:p>
        </w:tc>
      </w:tr>
      <w:tr w:rsidR="0023514A" w:rsidTr="0023514A">
        <w:trPr>
          <w:cantSplit/>
        </w:trPr>
        <w:tc>
          <w:tcPr>
            <w:tcW w:w="6888" w:type="dxa"/>
            <w:gridSpan w:val="6"/>
            <w:tcBorders>
              <w:top w:val="nil"/>
              <w:left w:val="nil"/>
              <w:bottom w:val="nil"/>
              <w:right w:val="single" w:sz="4" w:space="0" w:color="auto"/>
            </w:tcBorders>
            <w:shd w:val="clear" w:color="auto" w:fill="FFFFFF"/>
          </w:tcPr>
          <w:p w:rsidR="0023514A" w:rsidRDefault="0023514A" w:rsidP="005660AC">
            <w:pPr>
              <w:spacing w:line="276" w:lineRule="auto"/>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c>
          <w:tcPr>
            <w:tcW w:w="2474" w:type="dxa"/>
            <w:gridSpan w:val="4"/>
            <w:tcBorders>
              <w:top w:val="nil"/>
              <w:left w:val="single" w:sz="4" w:space="0" w:color="auto"/>
              <w:bottom w:val="nil"/>
              <w:right w:val="nil"/>
            </w:tcBorders>
            <w:shd w:val="clear" w:color="auto" w:fill="FFFFFF"/>
          </w:tcPr>
          <w:p w:rsidR="0023514A" w:rsidRDefault="0023514A" w:rsidP="005660AC">
            <w:pPr>
              <w:spacing w:line="276" w:lineRule="auto"/>
              <w:ind w:right="60"/>
              <w:rPr>
                <w:rFonts w:ascii="Arial" w:hAnsi="Arial" w:cs="Arial"/>
                <w:color w:val="010205"/>
                <w:sz w:val="18"/>
                <w:szCs w:val="18"/>
              </w:rPr>
            </w:pPr>
          </w:p>
        </w:tc>
      </w:tr>
      <w:tr w:rsidR="00823C33" w:rsidTr="0023514A">
        <w:trPr>
          <w:cantSplit/>
        </w:trPr>
        <w:tc>
          <w:tcPr>
            <w:tcW w:w="9362" w:type="dxa"/>
            <w:gridSpan w:val="10"/>
            <w:tcBorders>
              <w:top w:val="nil"/>
              <w:left w:val="nil"/>
              <w:bottom w:val="nil"/>
              <w:right w:val="nil"/>
            </w:tcBorders>
            <w:shd w:val="clear" w:color="auto" w:fill="FFFFFF"/>
          </w:tcPr>
          <w:p w:rsidR="00823C33" w:rsidRDefault="00823C33" w:rsidP="005660AC">
            <w:pPr>
              <w:spacing w:line="276" w:lineRule="auto"/>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823C33" w:rsidRDefault="00823C33" w:rsidP="00D549FB">
      <w:pPr>
        <w:spacing w:after="0" w:line="400" w:lineRule="atLeast"/>
        <w:rPr>
          <w:rFonts w:ascii="Times New Roman" w:hAnsi="Times New Roman" w:cs="Times New Roman"/>
          <w:sz w:val="24"/>
          <w:szCs w:val="24"/>
        </w:rPr>
      </w:pPr>
    </w:p>
    <w:tbl>
      <w:tblPr>
        <w:tblStyle w:val="TableGrid"/>
        <w:tblW w:w="0" w:type="auto"/>
        <w:tblInd w:w="108" w:type="dxa"/>
        <w:tblLook w:val="04A0"/>
      </w:tblPr>
      <w:tblGrid>
        <w:gridCol w:w="1546"/>
        <w:gridCol w:w="1488"/>
        <w:gridCol w:w="1502"/>
        <w:gridCol w:w="1418"/>
        <w:gridCol w:w="1843"/>
      </w:tblGrid>
      <w:tr w:rsidR="00823C33" w:rsidRPr="00654C1D" w:rsidTr="00440EC8">
        <w:trPr>
          <w:trHeight w:val="529"/>
        </w:trPr>
        <w:tc>
          <w:tcPr>
            <w:tcW w:w="1546" w:type="dxa"/>
          </w:tcPr>
          <w:p w:rsidR="00823C33" w:rsidRPr="00654C1D" w:rsidRDefault="00823C33" w:rsidP="00D549FB">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ITEM KUESIONER</w:t>
            </w:r>
          </w:p>
        </w:tc>
        <w:tc>
          <w:tcPr>
            <w:tcW w:w="1488" w:type="dxa"/>
          </w:tcPr>
          <w:p w:rsidR="00823C33" w:rsidRPr="00654C1D" w:rsidRDefault="00823C33"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KOEFISIEN KORELASI</w:t>
            </w:r>
          </w:p>
        </w:tc>
        <w:tc>
          <w:tcPr>
            <w:tcW w:w="1502" w:type="dxa"/>
          </w:tcPr>
          <w:p w:rsidR="00823C33" w:rsidRPr="00654C1D" w:rsidRDefault="00823C33"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Sig (2-Tailed)</w:t>
            </w:r>
          </w:p>
        </w:tc>
        <w:tc>
          <w:tcPr>
            <w:tcW w:w="1418" w:type="dxa"/>
          </w:tcPr>
          <w:p w:rsidR="00823C33" w:rsidRPr="00654C1D" w:rsidRDefault="00823C33"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 xml:space="preserve">Alpha </w:t>
            </w:r>
          </w:p>
        </w:tc>
        <w:tc>
          <w:tcPr>
            <w:tcW w:w="1843" w:type="dxa"/>
          </w:tcPr>
          <w:p w:rsidR="00823C33" w:rsidRPr="00654C1D" w:rsidRDefault="00823C33" w:rsidP="00440EC8">
            <w:pPr>
              <w:spacing w:after="0" w:line="240" w:lineRule="auto"/>
              <w:jc w:val="center"/>
              <w:rPr>
                <w:rFonts w:ascii="Times New Roman" w:hAnsi="Times New Roman" w:cs="Times New Roman"/>
                <w:b/>
                <w:sz w:val="20"/>
                <w:szCs w:val="20"/>
              </w:rPr>
            </w:pPr>
            <w:r w:rsidRPr="00654C1D">
              <w:rPr>
                <w:rFonts w:ascii="Times New Roman" w:hAnsi="Times New Roman" w:cs="Times New Roman"/>
                <w:b/>
                <w:sz w:val="20"/>
                <w:szCs w:val="20"/>
              </w:rPr>
              <w:t>KETERANGAN</w:t>
            </w:r>
          </w:p>
        </w:tc>
      </w:tr>
      <w:tr w:rsidR="00823C33" w:rsidRPr="00654C1D" w:rsidTr="00440EC8">
        <w:tc>
          <w:tcPr>
            <w:tcW w:w="1546" w:type="dxa"/>
            <w:vAlign w:val="center"/>
          </w:tcPr>
          <w:p w:rsidR="00823C33" w:rsidRPr="00654C1D" w:rsidRDefault="00823C33" w:rsidP="00440EC8">
            <w:pPr>
              <w:spacing w:after="0" w:line="240" w:lineRule="auto"/>
              <w:jc w:val="center"/>
              <w:rPr>
                <w:rFonts w:ascii="Times New Roman" w:hAnsi="Times New Roman" w:cs="Times New Roman"/>
                <w:sz w:val="20"/>
                <w:szCs w:val="20"/>
              </w:rPr>
            </w:pPr>
            <w:r w:rsidRPr="00654C1D">
              <w:rPr>
                <w:rFonts w:ascii="Times New Roman" w:hAnsi="Times New Roman" w:cs="Times New Roman"/>
                <w:sz w:val="20"/>
                <w:szCs w:val="20"/>
              </w:rPr>
              <w:t>K-X1.1</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0.60</w:t>
            </w:r>
            <w:r>
              <w:rPr>
                <w:rFonts w:ascii="Times New Roman" w:hAnsi="Times New Roman" w:cs="Times New Roman"/>
                <w:sz w:val="20"/>
                <w:szCs w:val="20"/>
              </w:rPr>
              <w:t>7</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K-X1.2</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0.6</w:t>
            </w:r>
            <w:r>
              <w:rPr>
                <w:rFonts w:ascii="Times New Roman" w:hAnsi="Times New Roman" w:cs="Times New Roman"/>
                <w:sz w:val="20"/>
                <w:szCs w:val="20"/>
              </w:rPr>
              <w:t>31</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K-X1.3</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w:t>
            </w:r>
            <w:r>
              <w:rPr>
                <w:rFonts w:ascii="Times New Roman" w:hAnsi="Times New Roman" w:cs="Times New Roman"/>
                <w:sz w:val="20"/>
                <w:szCs w:val="20"/>
              </w:rPr>
              <w:t>758</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K-X1.4</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Pr>
                <w:rFonts w:ascii="Times New Roman" w:hAnsi="Times New Roman" w:cs="Times New Roman"/>
                <w:sz w:val="20"/>
                <w:szCs w:val="20"/>
              </w:rPr>
              <w:t>71</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K-X1.5</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Pr>
                <w:rFonts w:ascii="Times New Roman" w:hAnsi="Times New Roman" w:cs="Times New Roman"/>
                <w:sz w:val="20"/>
                <w:szCs w:val="20"/>
              </w:rPr>
              <w:t>95</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r w:rsidR="00823C33" w:rsidRPr="00654C1D" w:rsidTr="00440EC8">
        <w:tc>
          <w:tcPr>
            <w:tcW w:w="1546"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K-X1.6</w:t>
            </w:r>
          </w:p>
        </w:tc>
        <w:tc>
          <w:tcPr>
            <w:tcW w:w="1488"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0.7</w:t>
            </w:r>
            <w:r>
              <w:rPr>
                <w:rFonts w:ascii="Times New Roman" w:hAnsi="Times New Roman" w:cs="Times New Roman"/>
                <w:sz w:val="20"/>
                <w:szCs w:val="20"/>
              </w:rPr>
              <w:t>49</w:t>
            </w:r>
          </w:p>
        </w:tc>
        <w:tc>
          <w:tcPr>
            <w:tcW w:w="1502"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0.000</w:t>
            </w:r>
          </w:p>
        </w:tc>
        <w:tc>
          <w:tcPr>
            <w:tcW w:w="1418" w:type="dxa"/>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0.05</w:t>
            </w:r>
          </w:p>
        </w:tc>
        <w:tc>
          <w:tcPr>
            <w:tcW w:w="1843" w:type="dxa"/>
            <w:vAlign w:val="center"/>
          </w:tcPr>
          <w:p w:rsidR="00823C33" w:rsidRPr="00654C1D" w:rsidRDefault="00823C33" w:rsidP="00440EC8">
            <w:pPr>
              <w:spacing w:line="240" w:lineRule="auto"/>
              <w:jc w:val="center"/>
              <w:rPr>
                <w:rFonts w:ascii="Times New Roman" w:hAnsi="Times New Roman" w:cs="Times New Roman"/>
                <w:sz w:val="20"/>
                <w:szCs w:val="20"/>
              </w:rPr>
            </w:pPr>
            <w:r w:rsidRPr="00654C1D">
              <w:rPr>
                <w:rFonts w:ascii="Times New Roman" w:hAnsi="Times New Roman" w:cs="Times New Roman"/>
                <w:sz w:val="20"/>
                <w:szCs w:val="20"/>
              </w:rPr>
              <w:t>VALID</w:t>
            </w:r>
          </w:p>
        </w:tc>
      </w:tr>
    </w:tbl>
    <w:p w:rsidR="00823C33" w:rsidRPr="00823C33" w:rsidRDefault="00823C33" w:rsidP="002963E9">
      <w:pPr>
        <w:widowControl w:val="0"/>
        <w:overflowPunct w:val="0"/>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rsidR="00823C33" w:rsidRDefault="00823C33" w:rsidP="002963E9">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REALIBILITY</w:t>
      </w:r>
    </w:p>
    <w:p w:rsidR="00823C33" w:rsidRPr="00477B63" w:rsidRDefault="00823C33" w:rsidP="002963E9">
      <w:pPr>
        <w:spacing w:after="0"/>
        <w:rPr>
          <w:rFonts w:ascii="Arial" w:hAnsi="Arial" w:cs="Arial"/>
          <w:b/>
          <w:bCs/>
          <w:sz w:val="26"/>
          <w:szCs w:val="26"/>
        </w:rPr>
      </w:pPr>
      <w:r>
        <w:rPr>
          <w:rFonts w:ascii="Arial" w:hAnsi="Arial" w:cs="Arial"/>
          <w:b/>
          <w:bCs/>
          <w:sz w:val="26"/>
          <w:szCs w:val="26"/>
        </w:rPr>
        <w:t>Scale: ALL VARIABLES X1</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5"/>
        <w:gridCol w:w="1174"/>
        <w:gridCol w:w="1048"/>
        <w:gridCol w:w="1048"/>
      </w:tblGrid>
      <w:tr w:rsidR="00823C33" w:rsidTr="0023514A">
        <w:trPr>
          <w:cantSplit/>
        </w:trPr>
        <w:tc>
          <w:tcPr>
            <w:tcW w:w="4142" w:type="dxa"/>
            <w:gridSpan w:val="4"/>
            <w:tcBorders>
              <w:top w:val="single" w:sz="4" w:space="0" w:color="auto"/>
              <w:left w:val="single" w:sz="4" w:space="0" w:color="auto"/>
              <w:bottom w:val="nil"/>
              <w:right w:val="single" w:sz="4" w:space="0" w:color="auto"/>
            </w:tcBorders>
            <w:shd w:val="clear" w:color="auto" w:fill="FFFFFF"/>
            <w:vAlign w:val="center"/>
          </w:tcPr>
          <w:p w:rsidR="00823C33" w:rsidRDefault="00823C33" w:rsidP="005660AC">
            <w:pPr>
              <w:spacing w:line="240" w:lineRule="auto"/>
              <w:ind w:left="60" w:right="60"/>
              <w:jc w:val="center"/>
              <w:rPr>
                <w:rFonts w:ascii="Arial" w:hAnsi="Arial" w:cs="Arial"/>
                <w:color w:val="010205"/>
              </w:rPr>
            </w:pPr>
            <w:r>
              <w:rPr>
                <w:rFonts w:ascii="Arial" w:hAnsi="Arial" w:cs="Arial"/>
                <w:b/>
                <w:bCs/>
                <w:color w:val="010205"/>
              </w:rPr>
              <w:t>Case Processing Summary</w:t>
            </w:r>
          </w:p>
        </w:tc>
      </w:tr>
      <w:tr w:rsidR="00823C33" w:rsidTr="0023514A">
        <w:trPr>
          <w:cantSplit/>
        </w:trPr>
        <w:tc>
          <w:tcPr>
            <w:tcW w:w="204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40" w:lineRule="auto"/>
              <w:rPr>
                <w:rFonts w:ascii="Times New Roman" w:hAnsi="Times New Roman" w:cs="Times New Roman"/>
                <w:sz w:val="24"/>
                <w:szCs w:val="24"/>
              </w:rPr>
            </w:pPr>
          </w:p>
        </w:tc>
        <w:tc>
          <w:tcPr>
            <w:tcW w:w="1047"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w:t>
            </w:r>
          </w:p>
        </w:tc>
      </w:tr>
      <w:tr w:rsidR="00823C33" w:rsidTr="0023514A">
        <w:trPr>
          <w:cantSplit/>
        </w:trPr>
        <w:tc>
          <w:tcPr>
            <w:tcW w:w="875" w:type="dxa"/>
            <w:vMerge w:val="restart"/>
            <w:tcBorders>
              <w:top w:val="single" w:sz="8" w:space="0" w:color="152935"/>
              <w:left w:val="single" w:sz="4" w:space="0" w:color="auto"/>
              <w:bottom w:val="single" w:sz="8" w:space="0" w:color="152935"/>
              <w:right w:val="single" w:sz="4" w:space="0" w:color="auto"/>
            </w:tcBorders>
            <w:shd w:val="clear" w:color="auto" w:fill="E0E0E0"/>
          </w:tcPr>
          <w:p w:rsidR="00823C33" w:rsidRDefault="00823C33" w:rsidP="005660AC">
            <w:pPr>
              <w:spacing w:line="240"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tcBorders>
              <w:top w:val="single" w:sz="8" w:space="0" w:color="152935"/>
              <w:left w:val="single" w:sz="4" w:space="0" w:color="auto"/>
              <w:bottom w:val="single" w:sz="4" w:space="0" w:color="auto"/>
              <w:right w:val="single" w:sz="4" w:space="0" w:color="auto"/>
            </w:tcBorders>
            <w:shd w:val="clear" w:color="auto" w:fill="E0E0E0"/>
          </w:tcPr>
          <w:p w:rsidR="00823C33" w:rsidRDefault="00823C33" w:rsidP="005660AC">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tcBorders>
              <w:top w:val="single" w:sz="8" w:space="0" w:color="152935"/>
              <w:left w:val="single" w:sz="4" w:space="0" w:color="auto"/>
              <w:bottom w:val="single" w:sz="4" w:space="0" w:color="auto"/>
              <w:right w:val="single" w:sz="4" w:space="0" w:color="auto"/>
            </w:tcBorders>
            <w:shd w:val="clear" w:color="auto" w:fill="FFFFFF"/>
          </w:tcPr>
          <w:p w:rsidR="00823C33" w:rsidRDefault="00823C33"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47" w:type="dxa"/>
            <w:tcBorders>
              <w:top w:val="single" w:sz="8" w:space="0" w:color="152935"/>
              <w:left w:val="single" w:sz="4" w:space="0" w:color="auto"/>
              <w:bottom w:val="single" w:sz="4" w:space="0" w:color="auto"/>
              <w:right w:val="single" w:sz="4" w:space="0" w:color="auto"/>
            </w:tcBorders>
            <w:shd w:val="clear" w:color="auto" w:fill="FFFFFF"/>
          </w:tcPr>
          <w:p w:rsidR="00823C33" w:rsidRDefault="00823C33"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823C33" w:rsidTr="0023514A">
        <w:trPr>
          <w:cantSplit/>
        </w:trPr>
        <w:tc>
          <w:tcPr>
            <w:tcW w:w="875" w:type="dxa"/>
            <w:vMerge/>
            <w:tcBorders>
              <w:top w:val="single" w:sz="8" w:space="0" w:color="152935"/>
              <w:left w:val="single" w:sz="4" w:space="0" w:color="auto"/>
              <w:bottom w:val="single" w:sz="8" w:space="0" w:color="152935"/>
              <w:right w:val="single" w:sz="4" w:space="0" w:color="auto"/>
            </w:tcBorders>
            <w:shd w:val="clear" w:color="auto" w:fill="E0E0E0"/>
          </w:tcPr>
          <w:p w:rsidR="00823C33" w:rsidRDefault="00823C33" w:rsidP="005660AC">
            <w:pPr>
              <w:spacing w:line="240" w:lineRule="auto"/>
              <w:rPr>
                <w:rFonts w:ascii="Arial" w:hAnsi="Arial" w:cs="Arial"/>
                <w:color w:val="010205"/>
                <w:sz w:val="18"/>
                <w:szCs w:val="18"/>
              </w:rPr>
            </w:pPr>
          </w:p>
        </w:tc>
        <w:tc>
          <w:tcPr>
            <w:tcW w:w="1173" w:type="dxa"/>
            <w:tcBorders>
              <w:top w:val="single" w:sz="4" w:space="0" w:color="auto"/>
              <w:left w:val="single" w:sz="4" w:space="0" w:color="auto"/>
              <w:bottom w:val="single" w:sz="4" w:space="0" w:color="auto"/>
              <w:right w:val="single" w:sz="4" w:space="0" w:color="auto"/>
            </w:tcBorders>
            <w:shd w:val="clear" w:color="auto" w:fill="E0E0E0"/>
          </w:tcPr>
          <w:p w:rsidR="00823C33" w:rsidRDefault="00823C33" w:rsidP="005660AC">
            <w:pPr>
              <w:spacing w:line="240"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tcBorders>
              <w:top w:val="single" w:sz="4" w:space="0" w:color="auto"/>
              <w:left w:val="single" w:sz="4" w:space="0" w:color="auto"/>
              <w:bottom w:val="single" w:sz="4" w:space="0" w:color="auto"/>
              <w:right w:val="single" w:sz="4" w:space="0" w:color="auto"/>
            </w:tcBorders>
            <w:shd w:val="clear" w:color="auto" w:fill="FFFFFF"/>
          </w:tcPr>
          <w:p w:rsidR="00823C33" w:rsidRDefault="00823C33"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823C33" w:rsidTr="0023514A">
        <w:trPr>
          <w:cantSplit/>
        </w:trPr>
        <w:tc>
          <w:tcPr>
            <w:tcW w:w="875" w:type="dxa"/>
            <w:vMerge/>
            <w:tcBorders>
              <w:top w:val="single" w:sz="8" w:space="0" w:color="152935"/>
              <w:left w:val="single" w:sz="4" w:space="0" w:color="auto"/>
              <w:bottom w:val="single" w:sz="8" w:space="0" w:color="152935"/>
              <w:right w:val="single" w:sz="4" w:space="0" w:color="auto"/>
            </w:tcBorders>
            <w:shd w:val="clear" w:color="auto" w:fill="E0E0E0"/>
          </w:tcPr>
          <w:p w:rsidR="00823C33" w:rsidRDefault="00823C33" w:rsidP="005660AC">
            <w:pPr>
              <w:spacing w:line="240" w:lineRule="auto"/>
              <w:rPr>
                <w:rFonts w:ascii="Arial" w:hAnsi="Arial" w:cs="Arial"/>
                <w:color w:val="010205"/>
                <w:sz w:val="18"/>
                <w:szCs w:val="18"/>
              </w:rPr>
            </w:pPr>
          </w:p>
        </w:tc>
        <w:tc>
          <w:tcPr>
            <w:tcW w:w="1173" w:type="dxa"/>
            <w:tcBorders>
              <w:top w:val="single" w:sz="4" w:space="0" w:color="auto"/>
              <w:left w:val="single" w:sz="4" w:space="0" w:color="auto"/>
              <w:bottom w:val="single" w:sz="8" w:space="0" w:color="152935"/>
              <w:right w:val="single" w:sz="4" w:space="0" w:color="auto"/>
            </w:tcBorders>
            <w:shd w:val="clear" w:color="auto" w:fill="E0E0E0"/>
          </w:tcPr>
          <w:p w:rsidR="00823C33" w:rsidRDefault="00823C33" w:rsidP="005660AC">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tcBorders>
              <w:top w:val="single" w:sz="4" w:space="0" w:color="auto"/>
              <w:left w:val="single" w:sz="4" w:space="0" w:color="auto"/>
              <w:bottom w:val="single" w:sz="8" w:space="0" w:color="152935"/>
              <w:right w:val="single" w:sz="4" w:space="0" w:color="auto"/>
            </w:tcBorders>
            <w:shd w:val="clear" w:color="auto" w:fill="FFFFFF"/>
          </w:tcPr>
          <w:p w:rsidR="00823C33" w:rsidRDefault="00823C33"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47" w:type="dxa"/>
            <w:tcBorders>
              <w:top w:val="single" w:sz="4" w:space="0" w:color="auto"/>
              <w:left w:val="single" w:sz="4" w:space="0" w:color="auto"/>
              <w:bottom w:val="single" w:sz="8" w:space="0" w:color="152935"/>
              <w:right w:val="single" w:sz="4" w:space="0" w:color="auto"/>
            </w:tcBorders>
            <w:shd w:val="clear" w:color="auto" w:fill="FFFFFF"/>
          </w:tcPr>
          <w:p w:rsidR="00823C33" w:rsidRDefault="00823C33"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823C33" w:rsidRDefault="00823C33" w:rsidP="005660AC">
      <w:pPr>
        <w:spacing w:after="0"/>
        <w:rPr>
          <w:rFonts w:ascii="Arial" w:hAnsi="Arial" w:cs="Arial"/>
          <w:color w:val="010205"/>
          <w:sz w:val="18"/>
          <w:szCs w:val="18"/>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45"/>
      </w:tblGrid>
      <w:tr w:rsidR="00823C33" w:rsidTr="00440EC8">
        <w:trPr>
          <w:cantSplit/>
        </w:trPr>
        <w:tc>
          <w:tcPr>
            <w:tcW w:w="4142" w:type="dxa"/>
            <w:tcBorders>
              <w:top w:val="nil"/>
              <w:left w:val="nil"/>
              <w:bottom w:val="nil"/>
              <w:right w:val="nil"/>
            </w:tcBorders>
            <w:shd w:val="clear" w:color="auto" w:fill="FFFFFF"/>
          </w:tcPr>
          <w:p w:rsidR="00823C33" w:rsidRDefault="00823C33" w:rsidP="005660AC">
            <w:pPr>
              <w:spacing w:after="0"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823C33" w:rsidRDefault="00823C33" w:rsidP="005660AC">
      <w:pPr>
        <w:spacing w:after="0" w:line="240" w:lineRule="auto"/>
        <w:rPr>
          <w:rFonts w:ascii="Times New Roman" w:hAnsi="Times New Roman" w:cs="Times New Roman"/>
          <w:b/>
          <w:sz w:val="24"/>
          <w:szCs w:val="24"/>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20"/>
        <w:gridCol w:w="1187"/>
      </w:tblGrid>
      <w:tr w:rsidR="00823C33" w:rsidTr="0023514A">
        <w:trPr>
          <w:cantSplit/>
        </w:trPr>
        <w:tc>
          <w:tcPr>
            <w:tcW w:w="2706" w:type="dxa"/>
            <w:gridSpan w:val="2"/>
            <w:tcBorders>
              <w:top w:val="single" w:sz="4" w:space="0" w:color="auto"/>
              <w:left w:val="single" w:sz="4" w:space="0" w:color="auto"/>
              <w:bottom w:val="nil"/>
              <w:right w:val="single" w:sz="4" w:space="0" w:color="auto"/>
            </w:tcBorders>
            <w:shd w:val="clear" w:color="auto" w:fill="FFFFFF"/>
            <w:vAlign w:val="center"/>
          </w:tcPr>
          <w:p w:rsidR="00823C33" w:rsidRDefault="00823C33" w:rsidP="005660AC">
            <w:pPr>
              <w:spacing w:after="0" w:line="240" w:lineRule="auto"/>
              <w:ind w:left="60" w:right="60"/>
              <w:jc w:val="center"/>
              <w:rPr>
                <w:rFonts w:ascii="Arial" w:hAnsi="Arial" w:cs="Arial"/>
                <w:color w:val="010205"/>
              </w:rPr>
            </w:pPr>
            <w:r>
              <w:rPr>
                <w:rFonts w:ascii="Arial" w:hAnsi="Arial" w:cs="Arial"/>
                <w:b/>
                <w:bCs/>
                <w:color w:val="010205"/>
              </w:rPr>
              <w:t>Reliability Statistics</w:t>
            </w:r>
          </w:p>
        </w:tc>
      </w:tr>
      <w:tr w:rsidR="00823C33" w:rsidTr="0023514A">
        <w:trPr>
          <w:cantSplit/>
        </w:trPr>
        <w:tc>
          <w:tcPr>
            <w:tcW w:w="1519"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single" w:sz="4" w:space="0" w:color="auto"/>
              <w:left w:val="single" w:sz="4" w:space="0" w:color="auto"/>
              <w:bottom w:val="single" w:sz="8" w:space="0" w:color="152935"/>
              <w:right w:val="single" w:sz="4" w:space="0" w:color="auto"/>
            </w:tcBorders>
            <w:shd w:val="clear" w:color="auto" w:fill="FFFFFF"/>
            <w:vAlign w:val="bottom"/>
          </w:tcPr>
          <w:p w:rsidR="00823C33" w:rsidRDefault="00823C33"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823C33" w:rsidTr="0023514A">
        <w:trPr>
          <w:cantSplit/>
        </w:trPr>
        <w:tc>
          <w:tcPr>
            <w:tcW w:w="1519" w:type="dxa"/>
            <w:tcBorders>
              <w:top w:val="single" w:sz="8" w:space="0" w:color="152935"/>
              <w:left w:val="single" w:sz="4" w:space="0" w:color="auto"/>
              <w:bottom w:val="single" w:sz="8" w:space="0" w:color="152935"/>
              <w:right w:val="single" w:sz="4" w:space="0" w:color="auto"/>
            </w:tcBorders>
            <w:shd w:val="clear" w:color="auto" w:fill="FFFFFF"/>
          </w:tcPr>
          <w:p w:rsidR="00823C33" w:rsidRDefault="00823C33"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.736</w:t>
            </w:r>
          </w:p>
        </w:tc>
        <w:tc>
          <w:tcPr>
            <w:tcW w:w="1187" w:type="dxa"/>
            <w:tcBorders>
              <w:top w:val="single" w:sz="8" w:space="0" w:color="152935"/>
              <w:left w:val="single" w:sz="4" w:space="0" w:color="auto"/>
              <w:bottom w:val="single" w:sz="8" w:space="0" w:color="152935"/>
              <w:right w:val="single" w:sz="4" w:space="0" w:color="auto"/>
            </w:tcBorders>
            <w:shd w:val="clear" w:color="auto" w:fill="FFFFFF"/>
          </w:tcPr>
          <w:p w:rsidR="00823C33" w:rsidRDefault="00823C33"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28</w:t>
            </w:r>
          </w:p>
        </w:tc>
      </w:tr>
    </w:tbl>
    <w:p w:rsidR="00823C33" w:rsidRDefault="00823C33" w:rsidP="005660AC">
      <w:pPr>
        <w:spacing w:after="0" w:line="240" w:lineRule="auto"/>
        <w:rPr>
          <w:rFonts w:ascii="Times New Roman" w:hAnsi="Times New Roman" w:cs="Times New Roman"/>
          <w:b/>
          <w:sz w:val="24"/>
          <w:szCs w:val="24"/>
        </w:rPr>
      </w:pPr>
    </w:p>
    <w:p w:rsidR="00823C33" w:rsidRPr="00477B63" w:rsidRDefault="00823C33" w:rsidP="002963E9">
      <w:pPr>
        <w:spacing w:after="0"/>
        <w:rPr>
          <w:rFonts w:ascii="Arial" w:hAnsi="Arial" w:cs="Arial"/>
          <w:b/>
          <w:bCs/>
          <w:sz w:val="26"/>
          <w:szCs w:val="26"/>
        </w:rPr>
      </w:pPr>
      <w:r>
        <w:rPr>
          <w:rFonts w:ascii="Arial" w:hAnsi="Arial" w:cs="Arial"/>
          <w:b/>
          <w:bCs/>
          <w:sz w:val="26"/>
          <w:szCs w:val="26"/>
        </w:rPr>
        <w:t>Scale: ALL VARIABLES X2</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5"/>
        <w:gridCol w:w="1174"/>
        <w:gridCol w:w="1048"/>
        <w:gridCol w:w="1048"/>
      </w:tblGrid>
      <w:tr w:rsidR="00E7568C" w:rsidTr="0023514A">
        <w:trPr>
          <w:cantSplit/>
        </w:trPr>
        <w:tc>
          <w:tcPr>
            <w:tcW w:w="414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7568C" w:rsidRDefault="00E7568C" w:rsidP="005660AC">
            <w:pPr>
              <w:spacing w:after="0" w:line="276" w:lineRule="auto"/>
              <w:ind w:left="60" w:right="60"/>
              <w:jc w:val="center"/>
              <w:rPr>
                <w:rFonts w:ascii="Arial" w:hAnsi="Arial" w:cs="Arial"/>
                <w:color w:val="010205"/>
              </w:rPr>
            </w:pPr>
            <w:r>
              <w:rPr>
                <w:rFonts w:ascii="Arial" w:hAnsi="Arial" w:cs="Arial"/>
                <w:b/>
                <w:bCs/>
                <w:color w:val="010205"/>
              </w:rPr>
              <w:t>Case Processing Summary</w:t>
            </w:r>
          </w:p>
        </w:tc>
      </w:tr>
      <w:tr w:rsidR="00E7568C" w:rsidTr="0023514A">
        <w:trPr>
          <w:cantSplit/>
        </w:trPr>
        <w:tc>
          <w:tcPr>
            <w:tcW w:w="204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after="0" w:line="276" w:lineRule="auto"/>
              <w:rPr>
                <w:rFonts w:ascii="Times New Roman" w:hAnsi="Times New Roman" w:cs="Times New Roman"/>
                <w:sz w:val="24"/>
                <w:szCs w:val="24"/>
              </w:rPr>
            </w:pPr>
          </w:p>
        </w:tc>
        <w:tc>
          <w:tcPr>
            <w:tcW w:w="1047"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after="0" w:line="276"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after="0" w:line="276" w:lineRule="auto"/>
              <w:ind w:left="60" w:right="60"/>
              <w:jc w:val="center"/>
              <w:rPr>
                <w:rFonts w:ascii="Arial" w:hAnsi="Arial" w:cs="Arial"/>
                <w:color w:val="264A60"/>
                <w:sz w:val="18"/>
                <w:szCs w:val="18"/>
              </w:rPr>
            </w:pPr>
            <w:r>
              <w:rPr>
                <w:rFonts w:ascii="Arial" w:hAnsi="Arial" w:cs="Arial"/>
                <w:color w:val="264A60"/>
                <w:sz w:val="18"/>
                <w:szCs w:val="18"/>
              </w:rPr>
              <w:t>%</w:t>
            </w:r>
          </w:p>
        </w:tc>
      </w:tr>
      <w:tr w:rsidR="00E7568C" w:rsidTr="0023514A">
        <w:trPr>
          <w:cantSplit/>
        </w:trPr>
        <w:tc>
          <w:tcPr>
            <w:tcW w:w="875" w:type="dxa"/>
            <w:vMerge w:val="restart"/>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after="0" w:line="276"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tcBorders>
              <w:top w:val="single" w:sz="8" w:space="0" w:color="152935"/>
              <w:left w:val="single" w:sz="4" w:space="0" w:color="auto"/>
              <w:bottom w:val="single" w:sz="8" w:space="0" w:color="AEAEAE"/>
              <w:right w:val="single" w:sz="4" w:space="0" w:color="auto"/>
            </w:tcBorders>
            <w:shd w:val="clear" w:color="auto" w:fill="E0E0E0"/>
          </w:tcPr>
          <w:p w:rsidR="00E7568C" w:rsidRDefault="00E7568C" w:rsidP="005660AC">
            <w:pPr>
              <w:spacing w:after="0" w:line="276"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tcBorders>
              <w:top w:val="single" w:sz="8" w:space="0" w:color="152935"/>
              <w:left w:val="single" w:sz="4" w:space="0" w:color="auto"/>
              <w:bottom w:val="single" w:sz="8" w:space="0" w:color="AEAEAE"/>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47" w:type="dxa"/>
            <w:tcBorders>
              <w:top w:val="single" w:sz="8" w:space="0" w:color="152935"/>
              <w:left w:val="single" w:sz="4" w:space="0" w:color="auto"/>
              <w:bottom w:val="single" w:sz="8" w:space="0" w:color="AEAEAE"/>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7568C" w:rsidTr="0023514A">
        <w:trPr>
          <w:cantSplit/>
        </w:trPr>
        <w:tc>
          <w:tcPr>
            <w:tcW w:w="875" w:type="dxa"/>
            <w:vMerge/>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after="0" w:line="276" w:lineRule="auto"/>
              <w:rPr>
                <w:rFonts w:ascii="Arial" w:hAnsi="Arial" w:cs="Arial"/>
                <w:color w:val="010205"/>
                <w:sz w:val="18"/>
                <w:szCs w:val="18"/>
              </w:rPr>
            </w:pPr>
          </w:p>
        </w:tc>
        <w:tc>
          <w:tcPr>
            <w:tcW w:w="1173" w:type="dxa"/>
            <w:tcBorders>
              <w:top w:val="single" w:sz="8" w:space="0" w:color="AEAEAE"/>
              <w:left w:val="single" w:sz="4" w:space="0" w:color="auto"/>
              <w:bottom w:val="single" w:sz="4" w:space="0" w:color="auto"/>
              <w:right w:val="single" w:sz="4" w:space="0" w:color="auto"/>
            </w:tcBorders>
            <w:shd w:val="clear" w:color="auto" w:fill="E0E0E0"/>
          </w:tcPr>
          <w:p w:rsidR="00E7568C" w:rsidRDefault="00E7568C" w:rsidP="005660AC">
            <w:pPr>
              <w:spacing w:after="0" w:line="276"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tcBorders>
              <w:top w:val="single" w:sz="8" w:space="0" w:color="AEAEAE"/>
              <w:left w:val="single" w:sz="4" w:space="0" w:color="auto"/>
              <w:bottom w:val="single" w:sz="4" w:space="0" w:color="auto"/>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tcBorders>
              <w:top w:val="single" w:sz="8" w:space="0" w:color="AEAEAE"/>
              <w:left w:val="single" w:sz="4" w:space="0" w:color="auto"/>
              <w:bottom w:val="single" w:sz="4" w:space="0" w:color="auto"/>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.0</w:t>
            </w:r>
          </w:p>
        </w:tc>
      </w:tr>
      <w:tr w:rsidR="00E7568C" w:rsidTr="0023514A">
        <w:trPr>
          <w:cantSplit/>
        </w:trPr>
        <w:tc>
          <w:tcPr>
            <w:tcW w:w="875" w:type="dxa"/>
            <w:vMerge/>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after="0" w:line="276" w:lineRule="auto"/>
              <w:rPr>
                <w:rFonts w:ascii="Arial" w:hAnsi="Arial" w:cs="Arial"/>
                <w:color w:val="010205"/>
                <w:sz w:val="18"/>
                <w:szCs w:val="18"/>
              </w:rPr>
            </w:pPr>
          </w:p>
        </w:tc>
        <w:tc>
          <w:tcPr>
            <w:tcW w:w="1173" w:type="dxa"/>
            <w:tcBorders>
              <w:top w:val="single" w:sz="4" w:space="0" w:color="auto"/>
              <w:left w:val="single" w:sz="4" w:space="0" w:color="auto"/>
              <w:bottom w:val="single" w:sz="8" w:space="0" w:color="152935"/>
              <w:right w:val="single" w:sz="4" w:space="0" w:color="auto"/>
            </w:tcBorders>
            <w:shd w:val="clear" w:color="auto" w:fill="E0E0E0"/>
          </w:tcPr>
          <w:p w:rsidR="00E7568C" w:rsidRDefault="00E7568C" w:rsidP="005660AC">
            <w:pPr>
              <w:spacing w:after="0" w:line="276"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tcBorders>
              <w:top w:val="single" w:sz="4" w:space="0" w:color="auto"/>
              <w:left w:val="single" w:sz="4" w:space="0" w:color="auto"/>
              <w:bottom w:val="single" w:sz="8" w:space="0" w:color="152935"/>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47" w:type="dxa"/>
            <w:tcBorders>
              <w:top w:val="single" w:sz="4" w:space="0" w:color="auto"/>
              <w:left w:val="single" w:sz="4" w:space="0" w:color="auto"/>
              <w:bottom w:val="single" w:sz="8" w:space="0" w:color="152935"/>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E7568C" w:rsidRDefault="00E7568C" w:rsidP="005660AC">
      <w:pPr>
        <w:spacing w:after="0"/>
        <w:rPr>
          <w:rFonts w:ascii="Arial" w:hAnsi="Arial" w:cs="Arial"/>
          <w:color w:val="010205"/>
          <w:sz w:val="18"/>
          <w:szCs w:val="18"/>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45"/>
      </w:tblGrid>
      <w:tr w:rsidR="00E7568C" w:rsidTr="00440EC8">
        <w:trPr>
          <w:cantSplit/>
        </w:trPr>
        <w:tc>
          <w:tcPr>
            <w:tcW w:w="4142" w:type="dxa"/>
            <w:tcBorders>
              <w:top w:val="nil"/>
              <w:left w:val="nil"/>
              <w:bottom w:val="nil"/>
              <w:right w:val="nil"/>
            </w:tcBorders>
            <w:shd w:val="clear" w:color="auto" w:fill="FFFFFF"/>
          </w:tcPr>
          <w:p w:rsidR="00E7568C" w:rsidRDefault="00E7568C" w:rsidP="005660AC">
            <w:pPr>
              <w:spacing w:after="0"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5660AC" w:rsidRDefault="005660AC" w:rsidP="005660AC">
      <w:pPr>
        <w:spacing w:after="0" w:line="400" w:lineRule="atLeast"/>
        <w:rPr>
          <w:rFonts w:ascii="Times New Roman" w:hAnsi="Times New Roman" w:cs="Times New Roman"/>
          <w:sz w:val="24"/>
          <w:szCs w:val="24"/>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20"/>
        <w:gridCol w:w="1187"/>
      </w:tblGrid>
      <w:tr w:rsidR="00E7568C" w:rsidTr="0023514A">
        <w:trPr>
          <w:cantSplit/>
        </w:trPr>
        <w:tc>
          <w:tcPr>
            <w:tcW w:w="27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568C" w:rsidRDefault="00E7568C" w:rsidP="005660AC">
            <w:pPr>
              <w:spacing w:after="0" w:line="276" w:lineRule="auto"/>
              <w:ind w:left="60" w:right="60"/>
              <w:jc w:val="center"/>
              <w:rPr>
                <w:rFonts w:ascii="Arial" w:hAnsi="Arial" w:cs="Arial"/>
                <w:color w:val="010205"/>
              </w:rPr>
            </w:pPr>
            <w:r>
              <w:rPr>
                <w:rFonts w:ascii="Arial" w:hAnsi="Arial" w:cs="Arial"/>
                <w:b/>
                <w:bCs/>
                <w:color w:val="010205"/>
              </w:rPr>
              <w:t>Reliability Statistics</w:t>
            </w:r>
          </w:p>
        </w:tc>
      </w:tr>
      <w:tr w:rsidR="00E7568C" w:rsidTr="0023514A">
        <w:trPr>
          <w:cantSplit/>
        </w:trPr>
        <w:tc>
          <w:tcPr>
            <w:tcW w:w="1519"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after="0" w:line="276" w:lineRule="auto"/>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after="0" w:line="276"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E7568C" w:rsidTr="0023514A">
        <w:trPr>
          <w:cantSplit/>
        </w:trPr>
        <w:tc>
          <w:tcPr>
            <w:tcW w:w="1519" w:type="dxa"/>
            <w:tcBorders>
              <w:top w:val="single" w:sz="8" w:space="0" w:color="152935"/>
              <w:left w:val="single" w:sz="4" w:space="0" w:color="auto"/>
              <w:bottom w:val="single" w:sz="8" w:space="0" w:color="152935"/>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.792</w:t>
            </w:r>
          </w:p>
        </w:tc>
        <w:tc>
          <w:tcPr>
            <w:tcW w:w="1187" w:type="dxa"/>
            <w:tcBorders>
              <w:top w:val="single" w:sz="8" w:space="0" w:color="152935"/>
              <w:left w:val="single" w:sz="4" w:space="0" w:color="auto"/>
              <w:bottom w:val="single" w:sz="8" w:space="0" w:color="152935"/>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7</w:t>
            </w:r>
          </w:p>
        </w:tc>
      </w:tr>
    </w:tbl>
    <w:p w:rsidR="005660AC" w:rsidRDefault="005660AC" w:rsidP="00E7568C">
      <w:pPr>
        <w:rPr>
          <w:rFonts w:ascii="Arial" w:hAnsi="Arial" w:cs="Arial"/>
          <w:b/>
          <w:bCs/>
          <w:sz w:val="26"/>
          <w:szCs w:val="26"/>
        </w:rPr>
      </w:pPr>
    </w:p>
    <w:p w:rsidR="00E7568C" w:rsidRDefault="00E7568C" w:rsidP="00E7568C">
      <w:pPr>
        <w:rPr>
          <w:rFonts w:ascii="Arial" w:hAnsi="Arial" w:cs="Arial"/>
          <w:b/>
          <w:bCs/>
          <w:sz w:val="26"/>
          <w:szCs w:val="26"/>
        </w:rPr>
      </w:pPr>
      <w:r>
        <w:rPr>
          <w:rFonts w:ascii="Arial" w:hAnsi="Arial" w:cs="Arial"/>
          <w:b/>
          <w:bCs/>
          <w:sz w:val="26"/>
          <w:szCs w:val="26"/>
        </w:rPr>
        <w:t>Scale: ALL VARIABLES X3</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5"/>
        <w:gridCol w:w="1174"/>
        <w:gridCol w:w="1048"/>
        <w:gridCol w:w="1048"/>
      </w:tblGrid>
      <w:tr w:rsidR="00E7568C" w:rsidTr="0023514A">
        <w:trPr>
          <w:cantSplit/>
          <w:trHeight w:val="475"/>
        </w:trPr>
        <w:tc>
          <w:tcPr>
            <w:tcW w:w="414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7568C" w:rsidRDefault="00E7568C" w:rsidP="005660AC">
            <w:pPr>
              <w:spacing w:after="0" w:line="276" w:lineRule="auto"/>
              <w:ind w:left="60" w:right="60"/>
              <w:jc w:val="center"/>
              <w:rPr>
                <w:rFonts w:ascii="Arial" w:hAnsi="Arial" w:cs="Arial"/>
                <w:color w:val="010205"/>
              </w:rPr>
            </w:pPr>
            <w:r>
              <w:rPr>
                <w:rFonts w:ascii="Arial" w:hAnsi="Arial" w:cs="Arial"/>
                <w:b/>
                <w:bCs/>
                <w:color w:val="010205"/>
              </w:rPr>
              <w:t>Case Processing Summary</w:t>
            </w:r>
          </w:p>
        </w:tc>
      </w:tr>
      <w:tr w:rsidR="0023514A" w:rsidTr="0023514A">
        <w:trPr>
          <w:cantSplit/>
        </w:trPr>
        <w:tc>
          <w:tcPr>
            <w:tcW w:w="4142" w:type="dxa"/>
            <w:gridSpan w:val="4"/>
            <w:tcBorders>
              <w:top w:val="single" w:sz="4" w:space="0" w:color="auto"/>
              <w:left w:val="nil"/>
              <w:bottom w:val="nil"/>
              <w:right w:val="single" w:sz="4" w:space="0" w:color="auto"/>
            </w:tcBorders>
            <w:shd w:val="clear" w:color="auto" w:fill="FFFFFF"/>
            <w:vAlign w:val="center"/>
          </w:tcPr>
          <w:p w:rsidR="0023514A" w:rsidRDefault="0023514A" w:rsidP="005660AC">
            <w:pPr>
              <w:spacing w:after="0" w:line="276" w:lineRule="auto"/>
              <w:ind w:left="60" w:right="60"/>
              <w:jc w:val="center"/>
              <w:rPr>
                <w:rFonts w:ascii="Arial" w:hAnsi="Arial" w:cs="Arial"/>
                <w:b/>
                <w:bCs/>
                <w:color w:val="010205"/>
              </w:rPr>
            </w:pPr>
          </w:p>
        </w:tc>
      </w:tr>
      <w:tr w:rsidR="00E7568C" w:rsidTr="0023514A">
        <w:trPr>
          <w:cantSplit/>
        </w:trPr>
        <w:tc>
          <w:tcPr>
            <w:tcW w:w="2048" w:type="dxa"/>
            <w:gridSpan w:val="2"/>
            <w:tcBorders>
              <w:top w:val="nil"/>
              <w:left w:val="single" w:sz="4" w:space="0" w:color="auto"/>
              <w:bottom w:val="single" w:sz="8" w:space="0" w:color="152935"/>
              <w:right w:val="single" w:sz="4" w:space="0" w:color="auto"/>
            </w:tcBorders>
            <w:shd w:val="clear" w:color="auto" w:fill="FFFFFF"/>
            <w:vAlign w:val="bottom"/>
          </w:tcPr>
          <w:p w:rsidR="00E7568C" w:rsidRDefault="00E7568C" w:rsidP="005660AC">
            <w:pPr>
              <w:spacing w:after="0" w:line="276" w:lineRule="auto"/>
              <w:rPr>
                <w:rFonts w:ascii="Times New Roman" w:hAnsi="Times New Roman" w:cs="Times New Roman"/>
                <w:sz w:val="24"/>
                <w:szCs w:val="24"/>
              </w:rPr>
            </w:pPr>
          </w:p>
        </w:tc>
        <w:tc>
          <w:tcPr>
            <w:tcW w:w="1047" w:type="dxa"/>
            <w:tcBorders>
              <w:top w:val="nil"/>
              <w:left w:val="single" w:sz="4" w:space="0" w:color="auto"/>
              <w:bottom w:val="single" w:sz="8" w:space="0" w:color="152935"/>
              <w:right w:val="single" w:sz="4" w:space="0" w:color="auto"/>
            </w:tcBorders>
            <w:shd w:val="clear" w:color="auto" w:fill="FFFFFF"/>
            <w:vAlign w:val="bottom"/>
          </w:tcPr>
          <w:p w:rsidR="00E7568C" w:rsidRDefault="00E7568C" w:rsidP="005660AC">
            <w:pPr>
              <w:spacing w:after="0" w:line="276"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tcBorders>
              <w:top w:val="nil"/>
              <w:left w:val="single" w:sz="4" w:space="0" w:color="auto"/>
              <w:bottom w:val="single" w:sz="8" w:space="0" w:color="152935"/>
              <w:right w:val="single" w:sz="4" w:space="0" w:color="auto"/>
            </w:tcBorders>
            <w:shd w:val="clear" w:color="auto" w:fill="FFFFFF"/>
            <w:vAlign w:val="bottom"/>
          </w:tcPr>
          <w:p w:rsidR="00E7568C" w:rsidRDefault="00E7568C" w:rsidP="005660AC">
            <w:pPr>
              <w:spacing w:after="0" w:line="276" w:lineRule="auto"/>
              <w:ind w:left="60" w:right="60"/>
              <w:jc w:val="center"/>
              <w:rPr>
                <w:rFonts w:ascii="Arial" w:hAnsi="Arial" w:cs="Arial"/>
                <w:color w:val="264A60"/>
                <w:sz w:val="18"/>
                <w:szCs w:val="18"/>
              </w:rPr>
            </w:pPr>
            <w:r>
              <w:rPr>
                <w:rFonts w:ascii="Arial" w:hAnsi="Arial" w:cs="Arial"/>
                <w:color w:val="264A60"/>
                <w:sz w:val="18"/>
                <w:szCs w:val="18"/>
              </w:rPr>
              <w:t>%</w:t>
            </w:r>
          </w:p>
        </w:tc>
      </w:tr>
      <w:tr w:rsidR="00E7568C" w:rsidTr="0023514A">
        <w:trPr>
          <w:cantSplit/>
        </w:trPr>
        <w:tc>
          <w:tcPr>
            <w:tcW w:w="875" w:type="dxa"/>
            <w:vMerge w:val="restart"/>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after="0" w:line="276"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tcBorders>
              <w:top w:val="single" w:sz="8" w:space="0" w:color="152935"/>
              <w:left w:val="single" w:sz="4" w:space="0" w:color="auto"/>
              <w:bottom w:val="single" w:sz="4" w:space="0" w:color="auto"/>
              <w:right w:val="single" w:sz="4" w:space="0" w:color="auto"/>
            </w:tcBorders>
            <w:shd w:val="clear" w:color="auto" w:fill="E0E0E0"/>
          </w:tcPr>
          <w:p w:rsidR="00E7568C" w:rsidRDefault="00E7568C" w:rsidP="005660AC">
            <w:pPr>
              <w:spacing w:after="0" w:line="276"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tcBorders>
              <w:top w:val="single" w:sz="8" w:space="0" w:color="152935"/>
              <w:left w:val="single" w:sz="4" w:space="0" w:color="auto"/>
              <w:bottom w:val="single" w:sz="4" w:space="0" w:color="auto"/>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47" w:type="dxa"/>
            <w:tcBorders>
              <w:top w:val="single" w:sz="8" w:space="0" w:color="152935"/>
              <w:left w:val="single" w:sz="4" w:space="0" w:color="auto"/>
              <w:bottom w:val="single" w:sz="4" w:space="0" w:color="auto"/>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7568C" w:rsidTr="0023514A">
        <w:trPr>
          <w:cantSplit/>
        </w:trPr>
        <w:tc>
          <w:tcPr>
            <w:tcW w:w="875" w:type="dxa"/>
            <w:vMerge/>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after="0" w:line="276" w:lineRule="auto"/>
              <w:rPr>
                <w:rFonts w:ascii="Arial" w:hAnsi="Arial" w:cs="Arial"/>
                <w:color w:val="010205"/>
                <w:sz w:val="18"/>
                <w:szCs w:val="18"/>
              </w:rPr>
            </w:pPr>
          </w:p>
        </w:tc>
        <w:tc>
          <w:tcPr>
            <w:tcW w:w="1173" w:type="dxa"/>
            <w:tcBorders>
              <w:top w:val="single" w:sz="4" w:space="0" w:color="auto"/>
              <w:left w:val="single" w:sz="4" w:space="0" w:color="auto"/>
              <w:bottom w:val="single" w:sz="4" w:space="0" w:color="auto"/>
              <w:right w:val="single" w:sz="4" w:space="0" w:color="auto"/>
            </w:tcBorders>
            <w:shd w:val="clear" w:color="auto" w:fill="E0E0E0"/>
          </w:tcPr>
          <w:p w:rsidR="00E7568C" w:rsidRDefault="00E7568C" w:rsidP="005660AC">
            <w:pPr>
              <w:spacing w:after="0" w:line="276"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.0</w:t>
            </w:r>
          </w:p>
        </w:tc>
      </w:tr>
      <w:tr w:rsidR="00E7568C" w:rsidTr="0023514A">
        <w:trPr>
          <w:cantSplit/>
        </w:trPr>
        <w:tc>
          <w:tcPr>
            <w:tcW w:w="875" w:type="dxa"/>
            <w:vMerge/>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after="0" w:line="276" w:lineRule="auto"/>
              <w:rPr>
                <w:rFonts w:ascii="Arial" w:hAnsi="Arial" w:cs="Arial"/>
                <w:color w:val="010205"/>
                <w:sz w:val="18"/>
                <w:szCs w:val="18"/>
              </w:rPr>
            </w:pPr>
          </w:p>
        </w:tc>
        <w:tc>
          <w:tcPr>
            <w:tcW w:w="1173" w:type="dxa"/>
            <w:tcBorders>
              <w:top w:val="single" w:sz="4" w:space="0" w:color="auto"/>
              <w:left w:val="single" w:sz="4" w:space="0" w:color="auto"/>
              <w:bottom w:val="single" w:sz="8" w:space="0" w:color="152935"/>
              <w:right w:val="single" w:sz="4" w:space="0" w:color="auto"/>
            </w:tcBorders>
            <w:shd w:val="clear" w:color="auto" w:fill="E0E0E0"/>
          </w:tcPr>
          <w:p w:rsidR="00E7568C" w:rsidRDefault="00E7568C" w:rsidP="005660AC">
            <w:pPr>
              <w:spacing w:after="0" w:line="276"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tcBorders>
              <w:top w:val="single" w:sz="4" w:space="0" w:color="auto"/>
              <w:left w:val="single" w:sz="4" w:space="0" w:color="auto"/>
              <w:bottom w:val="single" w:sz="8" w:space="0" w:color="152935"/>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47" w:type="dxa"/>
            <w:tcBorders>
              <w:top w:val="single" w:sz="4" w:space="0" w:color="auto"/>
              <w:left w:val="single" w:sz="4" w:space="0" w:color="auto"/>
              <w:bottom w:val="single" w:sz="8" w:space="0" w:color="152935"/>
              <w:right w:val="single" w:sz="4" w:space="0" w:color="auto"/>
            </w:tcBorders>
            <w:shd w:val="clear" w:color="auto" w:fill="FFFFFF"/>
          </w:tcPr>
          <w:p w:rsidR="00E7568C" w:rsidRDefault="00E7568C" w:rsidP="005660AC">
            <w:pPr>
              <w:spacing w:after="0" w:line="276"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E7568C" w:rsidRDefault="00E7568C" w:rsidP="005660AC">
      <w:pPr>
        <w:spacing w:after="0"/>
        <w:rPr>
          <w:rFonts w:ascii="Arial" w:hAnsi="Arial" w:cs="Arial"/>
          <w:color w:val="010205"/>
          <w:sz w:val="18"/>
          <w:szCs w:val="18"/>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45"/>
      </w:tblGrid>
      <w:tr w:rsidR="00E7568C" w:rsidTr="00440EC8">
        <w:trPr>
          <w:cantSplit/>
        </w:trPr>
        <w:tc>
          <w:tcPr>
            <w:tcW w:w="4142" w:type="dxa"/>
            <w:tcBorders>
              <w:top w:val="nil"/>
              <w:left w:val="nil"/>
              <w:bottom w:val="nil"/>
              <w:right w:val="nil"/>
            </w:tcBorders>
            <w:shd w:val="clear" w:color="auto" w:fill="FFFFFF"/>
          </w:tcPr>
          <w:p w:rsidR="00E7568C" w:rsidRDefault="00E7568C" w:rsidP="005660AC">
            <w:pPr>
              <w:spacing w:after="0" w:line="320" w:lineRule="atLeast"/>
              <w:ind w:left="60" w:right="60"/>
              <w:rPr>
                <w:rFonts w:ascii="Arial" w:hAnsi="Arial" w:cs="Arial"/>
                <w:color w:val="010205"/>
                <w:sz w:val="18"/>
                <w:szCs w:val="18"/>
              </w:rPr>
            </w:pPr>
            <w:r>
              <w:rPr>
                <w:rFonts w:ascii="Arial" w:hAnsi="Arial" w:cs="Arial"/>
                <w:color w:val="010205"/>
                <w:sz w:val="18"/>
                <w:szCs w:val="18"/>
              </w:rPr>
              <w:lastRenderedPageBreak/>
              <w:t>a. Listwise deletion based on all variables in the procedure.</w:t>
            </w:r>
          </w:p>
        </w:tc>
      </w:tr>
    </w:tbl>
    <w:p w:rsidR="00E7568C" w:rsidRDefault="00E7568C" w:rsidP="005660AC">
      <w:pPr>
        <w:spacing w:after="0" w:line="240" w:lineRule="auto"/>
        <w:rPr>
          <w:rFonts w:ascii="Times New Roman" w:hAnsi="Times New Roman" w:cs="Times New Roman"/>
          <w:sz w:val="24"/>
          <w:szCs w:val="24"/>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20"/>
        <w:gridCol w:w="1187"/>
      </w:tblGrid>
      <w:tr w:rsidR="00E7568C" w:rsidTr="0023514A">
        <w:trPr>
          <w:cantSplit/>
        </w:trPr>
        <w:tc>
          <w:tcPr>
            <w:tcW w:w="2706" w:type="dxa"/>
            <w:gridSpan w:val="2"/>
            <w:tcBorders>
              <w:top w:val="single" w:sz="4" w:space="0" w:color="auto"/>
              <w:left w:val="single" w:sz="4" w:space="0" w:color="auto"/>
              <w:bottom w:val="nil"/>
              <w:right w:val="single" w:sz="4" w:space="0" w:color="auto"/>
            </w:tcBorders>
            <w:shd w:val="clear" w:color="auto" w:fill="FFFFFF"/>
            <w:vAlign w:val="center"/>
          </w:tcPr>
          <w:p w:rsidR="00E7568C" w:rsidRDefault="00E7568C" w:rsidP="005660AC">
            <w:pPr>
              <w:spacing w:line="240" w:lineRule="auto"/>
              <w:ind w:left="60" w:right="60"/>
              <w:jc w:val="center"/>
              <w:rPr>
                <w:rFonts w:ascii="Arial" w:hAnsi="Arial" w:cs="Arial"/>
                <w:color w:val="010205"/>
              </w:rPr>
            </w:pPr>
            <w:r>
              <w:rPr>
                <w:rFonts w:ascii="Arial" w:hAnsi="Arial" w:cs="Arial"/>
                <w:b/>
                <w:bCs/>
                <w:color w:val="010205"/>
              </w:rPr>
              <w:t>Reliability Statistics</w:t>
            </w:r>
          </w:p>
        </w:tc>
      </w:tr>
      <w:tr w:rsidR="00E7568C" w:rsidTr="0023514A">
        <w:trPr>
          <w:cantSplit/>
        </w:trPr>
        <w:tc>
          <w:tcPr>
            <w:tcW w:w="1519" w:type="dxa"/>
            <w:tcBorders>
              <w:top w:val="single" w:sz="4" w:space="0" w:color="auto"/>
              <w:left w:val="single" w:sz="4" w:space="0" w:color="auto"/>
              <w:bottom w:val="single" w:sz="8" w:space="0" w:color="152935"/>
              <w:right w:val="single" w:sz="8" w:space="0" w:color="E0E0E0"/>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single" w:sz="4" w:space="0" w:color="auto"/>
              <w:left w:val="single" w:sz="8" w:space="0" w:color="E0E0E0"/>
              <w:bottom w:val="single" w:sz="8" w:space="0" w:color="152935"/>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E7568C" w:rsidTr="0023514A">
        <w:trPr>
          <w:cantSplit/>
        </w:trPr>
        <w:tc>
          <w:tcPr>
            <w:tcW w:w="1519" w:type="dxa"/>
            <w:tcBorders>
              <w:top w:val="single" w:sz="8" w:space="0" w:color="152935"/>
              <w:left w:val="single" w:sz="4" w:space="0" w:color="auto"/>
              <w:bottom w:val="single" w:sz="8" w:space="0" w:color="152935"/>
              <w:right w:val="single" w:sz="8" w:space="0" w:color="E0E0E0"/>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.778</w:t>
            </w:r>
          </w:p>
        </w:tc>
        <w:tc>
          <w:tcPr>
            <w:tcW w:w="1187" w:type="dxa"/>
            <w:tcBorders>
              <w:top w:val="single" w:sz="8" w:space="0" w:color="152935"/>
              <w:left w:val="single" w:sz="8" w:space="0" w:color="E0E0E0"/>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w:t>
            </w:r>
          </w:p>
        </w:tc>
      </w:tr>
    </w:tbl>
    <w:p w:rsidR="00E7568C" w:rsidRDefault="00E7568C" w:rsidP="005660AC">
      <w:pPr>
        <w:spacing w:line="240" w:lineRule="auto"/>
        <w:rPr>
          <w:rFonts w:ascii="Times New Roman" w:hAnsi="Times New Roman" w:cs="Times New Roman"/>
          <w:sz w:val="24"/>
          <w:szCs w:val="24"/>
        </w:rPr>
      </w:pPr>
    </w:p>
    <w:p w:rsidR="00E7568C" w:rsidRPr="00477B63" w:rsidRDefault="00E7568C" w:rsidP="00E7568C">
      <w:pPr>
        <w:rPr>
          <w:rFonts w:ascii="Arial" w:hAnsi="Arial" w:cs="Arial"/>
          <w:b/>
          <w:bCs/>
          <w:sz w:val="26"/>
          <w:szCs w:val="26"/>
        </w:rPr>
      </w:pPr>
      <w:r>
        <w:rPr>
          <w:rFonts w:ascii="Arial" w:hAnsi="Arial" w:cs="Arial"/>
          <w:b/>
          <w:bCs/>
          <w:sz w:val="26"/>
          <w:szCs w:val="26"/>
        </w:rPr>
        <w:t>Scale: ALL VARIABLES Y</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5"/>
        <w:gridCol w:w="1174"/>
        <w:gridCol w:w="1048"/>
        <w:gridCol w:w="1048"/>
      </w:tblGrid>
      <w:tr w:rsidR="00E7568C" w:rsidTr="0023514A">
        <w:trPr>
          <w:cantSplit/>
        </w:trPr>
        <w:tc>
          <w:tcPr>
            <w:tcW w:w="4142" w:type="dxa"/>
            <w:gridSpan w:val="4"/>
            <w:tcBorders>
              <w:top w:val="single" w:sz="4" w:space="0" w:color="auto"/>
              <w:left w:val="single" w:sz="4" w:space="0" w:color="auto"/>
              <w:bottom w:val="nil"/>
              <w:right w:val="single" w:sz="4" w:space="0" w:color="auto"/>
            </w:tcBorders>
            <w:shd w:val="clear" w:color="auto" w:fill="FFFFFF"/>
            <w:vAlign w:val="center"/>
          </w:tcPr>
          <w:p w:rsidR="00E7568C" w:rsidRDefault="00E7568C" w:rsidP="005660AC">
            <w:pPr>
              <w:spacing w:line="240" w:lineRule="auto"/>
              <w:ind w:left="60" w:right="60"/>
              <w:jc w:val="center"/>
              <w:rPr>
                <w:rFonts w:ascii="Arial" w:hAnsi="Arial" w:cs="Arial"/>
                <w:color w:val="010205"/>
              </w:rPr>
            </w:pPr>
            <w:r>
              <w:rPr>
                <w:rFonts w:ascii="Arial" w:hAnsi="Arial" w:cs="Arial"/>
                <w:b/>
                <w:bCs/>
                <w:color w:val="010205"/>
              </w:rPr>
              <w:t>Case Processing Summary</w:t>
            </w:r>
          </w:p>
        </w:tc>
      </w:tr>
      <w:tr w:rsidR="00E7568C" w:rsidTr="0023514A">
        <w:trPr>
          <w:cantSplit/>
        </w:trPr>
        <w:tc>
          <w:tcPr>
            <w:tcW w:w="204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line="240" w:lineRule="auto"/>
              <w:rPr>
                <w:rFonts w:ascii="Times New Roman" w:hAnsi="Times New Roman" w:cs="Times New Roman"/>
                <w:sz w:val="24"/>
                <w:szCs w:val="24"/>
              </w:rPr>
            </w:pPr>
          </w:p>
        </w:tc>
        <w:tc>
          <w:tcPr>
            <w:tcW w:w="1047"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w:t>
            </w:r>
          </w:p>
        </w:tc>
      </w:tr>
      <w:tr w:rsidR="00E7568C" w:rsidTr="0023514A">
        <w:trPr>
          <w:cantSplit/>
        </w:trPr>
        <w:tc>
          <w:tcPr>
            <w:tcW w:w="875" w:type="dxa"/>
            <w:vMerge w:val="restart"/>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line="240"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tcBorders>
              <w:top w:val="single" w:sz="8" w:space="0" w:color="152935"/>
              <w:left w:val="single" w:sz="4" w:space="0" w:color="auto"/>
              <w:bottom w:val="single" w:sz="4" w:space="0" w:color="auto"/>
              <w:right w:val="single" w:sz="4" w:space="0" w:color="auto"/>
            </w:tcBorders>
            <w:shd w:val="clear" w:color="auto" w:fill="E0E0E0"/>
          </w:tcPr>
          <w:p w:rsidR="00E7568C" w:rsidRDefault="00E7568C" w:rsidP="005660AC">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tcBorders>
              <w:top w:val="single" w:sz="8" w:space="0" w:color="152935"/>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47" w:type="dxa"/>
            <w:tcBorders>
              <w:top w:val="single" w:sz="8" w:space="0" w:color="152935"/>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7568C" w:rsidTr="0023514A">
        <w:trPr>
          <w:cantSplit/>
        </w:trPr>
        <w:tc>
          <w:tcPr>
            <w:tcW w:w="875" w:type="dxa"/>
            <w:vMerge/>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line="240" w:lineRule="auto"/>
              <w:rPr>
                <w:rFonts w:ascii="Arial" w:hAnsi="Arial" w:cs="Arial"/>
                <w:color w:val="010205"/>
                <w:sz w:val="18"/>
                <w:szCs w:val="18"/>
              </w:rPr>
            </w:pPr>
          </w:p>
        </w:tc>
        <w:tc>
          <w:tcPr>
            <w:tcW w:w="1173" w:type="dxa"/>
            <w:tcBorders>
              <w:top w:val="single" w:sz="4" w:space="0" w:color="auto"/>
              <w:left w:val="single" w:sz="4" w:space="0" w:color="auto"/>
              <w:bottom w:val="single" w:sz="4" w:space="0" w:color="auto"/>
              <w:right w:val="single" w:sz="4" w:space="0" w:color="auto"/>
            </w:tcBorders>
            <w:shd w:val="clear" w:color="auto" w:fill="E0E0E0"/>
          </w:tcPr>
          <w:p w:rsidR="00E7568C" w:rsidRDefault="00E7568C" w:rsidP="005660AC">
            <w:pPr>
              <w:spacing w:line="240"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7568C" w:rsidTr="0023514A">
        <w:trPr>
          <w:cantSplit/>
        </w:trPr>
        <w:tc>
          <w:tcPr>
            <w:tcW w:w="875" w:type="dxa"/>
            <w:vMerge/>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line="240" w:lineRule="auto"/>
              <w:rPr>
                <w:rFonts w:ascii="Arial" w:hAnsi="Arial" w:cs="Arial"/>
                <w:color w:val="010205"/>
                <w:sz w:val="18"/>
                <w:szCs w:val="18"/>
              </w:rPr>
            </w:pPr>
          </w:p>
        </w:tc>
        <w:tc>
          <w:tcPr>
            <w:tcW w:w="1173" w:type="dxa"/>
            <w:tcBorders>
              <w:top w:val="single" w:sz="4" w:space="0" w:color="auto"/>
              <w:left w:val="single" w:sz="4" w:space="0" w:color="auto"/>
              <w:bottom w:val="single" w:sz="8" w:space="0" w:color="152935"/>
              <w:right w:val="single" w:sz="4" w:space="0" w:color="auto"/>
            </w:tcBorders>
            <w:shd w:val="clear" w:color="auto" w:fill="E0E0E0"/>
          </w:tcPr>
          <w:p w:rsidR="00E7568C" w:rsidRDefault="00E7568C" w:rsidP="005660AC">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tcBorders>
              <w:top w:val="single" w:sz="4" w:space="0" w:color="auto"/>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72</w:t>
            </w:r>
          </w:p>
        </w:tc>
        <w:tc>
          <w:tcPr>
            <w:tcW w:w="1047" w:type="dxa"/>
            <w:tcBorders>
              <w:top w:val="single" w:sz="4" w:space="0" w:color="auto"/>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E7568C" w:rsidRDefault="00E7568C" w:rsidP="005660AC">
      <w:pPr>
        <w:spacing w:after="0" w:line="240" w:lineRule="auto"/>
        <w:rPr>
          <w:rFonts w:ascii="Arial" w:hAnsi="Arial" w:cs="Arial"/>
          <w:color w:val="010205"/>
          <w:sz w:val="18"/>
          <w:szCs w:val="18"/>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45"/>
      </w:tblGrid>
      <w:tr w:rsidR="00E7568C" w:rsidTr="00440EC8">
        <w:trPr>
          <w:cantSplit/>
        </w:trPr>
        <w:tc>
          <w:tcPr>
            <w:tcW w:w="4142" w:type="dxa"/>
            <w:tcBorders>
              <w:top w:val="nil"/>
              <w:left w:val="nil"/>
              <w:bottom w:val="nil"/>
              <w:right w:val="nil"/>
            </w:tcBorders>
            <w:shd w:val="clear" w:color="auto" w:fill="FFFFFF"/>
          </w:tcPr>
          <w:p w:rsidR="00E7568C" w:rsidRDefault="00E7568C" w:rsidP="005660AC">
            <w:pPr>
              <w:spacing w:after="0" w:line="240" w:lineRule="auto"/>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E7568C" w:rsidRDefault="00E7568C" w:rsidP="005660AC">
      <w:pPr>
        <w:spacing w:after="0" w:line="240" w:lineRule="auto"/>
        <w:rPr>
          <w:rFonts w:ascii="Times New Roman" w:hAnsi="Times New Roman" w:cs="Times New Roman"/>
          <w:sz w:val="24"/>
          <w:szCs w:val="24"/>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20"/>
        <w:gridCol w:w="1187"/>
      </w:tblGrid>
      <w:tr w:rsidR="00E7568C" w:rsidTr="0023514A">
        <w:trPr>
          <w:cantSplit/>
        </w:trPr>
        <w:tc>
          <w:tcPr>
            <w:tcW w:w="2706" w:type="dxa"/>
            <w:gridSpan w:val="2"/>
            <w:tcBorders>
              <w:top w:val="single" w:sz="4" w:space="0" w:color="auto"/>
              <w:left w:val="single" w:sz="4" w:space="0" w:color="auto"/>
              <w:bottom w:val="nil"/>
              <w:right w:val="single" w:sz="4" w:space="0" w:color="auto"/>
            </w:tcBorders>
            <w:shd w:val="clear" w:color="auto" w:fill="FFFFFF"/>
            <w:vAlign w:val="center"/>
          </w:tcPr>
          <w:p w:rsidR="00E7568C" w:rsidRDefault="00E7568C" w:rsidP="005660AC">
            <w:pPr>
              <w:spacing w:line="240" w:lineRule="auto"/>
              <w:ind w:left="60" w:right="60"/>
              <w:jc w:val="center"/>
              <w:rPr>
                <w:rFonts w:ascii="Arial" w:hAnsi="Arial" w:cs="Arial"/>
                <w:color w:val="010205"/>
              </w:rPr>
            </w:pPr>
            <w:r>
              <w:rPr>
                <w:rFonts w:ascii="Arial" w:hAnsi="Arial" w:cs="Arial"/>
                <w:b/>
                <w:bCs/>
                <w:color w:val="010205"/>
              </w:rPr>
              <w:t>Reliability Statistics</w:t>
            </w:r>
          </w:p>
        </w:tc>
      </w:tr>
      <w:tr w:rsidR="00E7568C" w:rsidTr="0023514A">
        <w:trPr>
          <w:cantSplit/>
        </w:trPr>
        <w:tc>
          <w:tcPr>
            <w:tcW w:w="1519"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E7568C" w:rsidTr="0023514A">
        <w:trPr>
          <w:cantSplit/>
        </w:trPr>
        <w:tc>
          <w:tcPr>
            <w:tcW w:w="1519" w:type="dxa"/>
            <w:tcBorders>
              <w:top w:val="single" w:sz="8" w:space="0" w:color="152935"/>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.781</w:t>
            </w:r>
          </w:p>
        </w:tc>
        <w:tc>
          <w:tcPr>
            <w:tcW w:w="1187" w:type="dxa"/>
            <w:tcBorders>
              <w:top w:val="single" w:sz="8" w:space="0" w:color="152935"/>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w:t>
            </w:r>
          </w:p>
        </w:tc>
      </w:tr>
    </w:tbl>
    <w:p w:rsidR="00E7568C" w:rsidRDefault="00E7568C" w:rsidP="005660AC">
      <w:pPr>
        <w:spacing w:after="0" w:line="400" w:lineRule="atLeast"/>
        <w:rPr>
          <w:rFonts w:ascii="Times New Roman" w:hAnsi="Times New Roman" w:cs="Times New Roman"/>
          <w:sz w:val="24"/>
          <w:szCs w:val="24"/>
        </w:rPr>
      </w:pPr>
    </w:p>
    <w:tbl>
      <w:tblPr>
        <w:tblStyle w:val="TableGrid"/>
        <w:tblW w:w="0" w:type="auto"/>
        <w:tblInd w:w="108" w:type="dxa"/>
        <w:tblLook w:val="04A0"/>
      </w:tblPr>
      <w:tblGrid>
        <w:gridCol w:w="709"/>
        <w:gridCol w:w="2835"/>
        <w:gridCol w:w="1276"/>
        <w:gridCol w:w="1276"/>
        <w:gridCol w:w="1701"/>
      </w:tblGrid>
      <w:tr w:rsidR="00E7568C" w:rsidRPr="00654C1D" w:rsidTr="00440EC8">
        <w:trPr>
          <w:trHeight w:val="615"/>
        </w:trPr>
        <w:tc>
          <w:tcPr>
            <w:tcW w:w="709" w:type="dxa"/>
            <w:vAlign w:val="center"/>
          </w:tcPr>
          <w:p w:rsidR="00E7568C" w:rsidRPr="005660AC" w:rsidRDefault="00E7568C" w:rsidP="005660AC">
            <w:pPr>
              <w:spacing w:after="0" w:line="240" w:lineRule="auto"/>
              <w:jc w:val="center"/>
              <w:rPr>
                <w:rFonts w:ascii="Times New Roman" w:hAnsi="Times New Roman" w:cs="Times New Roman"/>
                <w:b/>
                <w:sz w:val="20"/>
                <w:szCs w:val="20"/>
              </w:rPr>
            </w:pPr>
            <w:r w:rsidRPr="005660AC">
              <w:rPr>
                <w:rFonts w:ascii="Times New Roman" w:hAnsi="Times New Roman" w:cs="Times New Roman"/>
                <w:b/>
                <w:sz w:val="20"/>
                <w:szCs w:val="20"/>
              </w:rPr>
              <w:t>No</w:t>
            </w:r>
          </w:p>
        </w:tc>
        <w:tc>
          <w:tcPr>
            <w:tcW w:w="2835" w:type="dxa"/>
            <w:vAlign w:val="center"/>
          </w:tcPr>
          <w:p w:rsidR="00E7568C" w:rsidRPr="005660AC" w:rsidRDefault="00E7568C" w:rsidP="005660AC">
            <w:pPr>
              <w:spacing w:line="240" w:lineRule="auto"/>
              <w:jc w:val="center"/>
              <w:rPr>
                <w:rFonts w:ascii="Times New Roman" w:hAnsi="Times New Roman" w:cs="Times New Roman"/>
                <w:b/>
                <w:sz w:val="20"/>
                <w:szCs w:val="20"/>
              </w:rPr>
            </w:pPr>
            <w:r w:rsidRPr="005660AC">
              <w:rPr>
                <w:rFonts w:ascii="Times New Roman" w:hAnsi="Times New Roman" w:cs="Times New Roman"/>
                <w:b/>
                <w:sz w:val="20"/>
                <w:szCs w:val="20"/>
              </w:rPr>
              <w:t>Variabel</w:t>
            </w:r>
          </w:p>
        </w:tc>
        <w:tc>
          <w:tcPr>
            <w:tcW w:w="1276" w:type="dxa"/>
          </w:tcPr>
          <w:p w:rsidR="00E7568C" w:rsidRPr="005660AC" w:rsidRDefault="00E7568C" w:rsidP="005660AC">
            <w:pPr>
              <w:spacing w:line="240" w:lineRule="auto"/>
              <w:jc w:val="center"/>
              <w:rPr>
                <w:rFonts w:ascii="Times New Roman" w:hAnsi="Times New Roman" w:cs="Times New Roman"/>
                <w:b/>
                <w:sz w:val="20"/>
                <w:szCs w:val="20"/>
              </w:rPr>
            </w:pPr>
            <w:r w:rsidRPr="005660AC">
              <w:rPr>
                <w:rFonts w:ascii="Times New Roman" w:hAnsi="Times New Roman" w:cs="Times New Roman"/>
                <w:b/>
                <w:sz w:val="20"/>
                <w:szCs w:val="20"/>
              </w:rPr>
              <w:t>Koefisien Alpha</w:t>
            </w:r>
          </w:p>
        </w:tc>
        <w:tc>
          <w:tcPr>
            <w:tcW w:w="1276" w:type="dxa"/>
          </w:tcPr>
          <w:p w:rsidR="00E7568C" w:rsidRPr="005660AC" w:rsidRDefault="00E7568C" w:rsidP="005660AC">
            <w:pPr>
              <w:spacing w:line="240" w:lineRule="auto"/>
              <w:jc w:val="center"/>
              <w:rPr>
                <w:rFonts w:ascii="Times New Roman" w:hAnsi="Times New Roman" w:cs="Times New Roman"/>
                <w:b/>
                <w:sz w:val="20"/>
                <w:szCs w:val="20"/>
              </w:rPr>
            </w:pPr>
            <w:r w:rsidRPr="005660AC">
              <w:rPr>
                <w:rFonts w:ascii="Times New Roman" w:hAnsi="Times New Roman" w:cs="Times New Roman"/>
                <w:b/>
                <w:sz w:val="20"/>
                <w:szCs w:val="20"/>
              </w:rPr>
              <w:t>Nilai Alpha</w:t>
            </w:r>
          </w:p>
        </w:tc>
        <w:tc>
          <w:tcPr>
            <w:tcW w:w="1701" w:type="dxa"/>
            <w:vAlign w:val="center"/>
          </w:tcPr>
          <w:p w:rsidR="00E7568C" w:rsidRPr="005660AC" w:rsidRDefault="00E7568C" w:rsidP="005660AC">
            <w:pPr>
              <w:spacing w:line="240" w:lineRule="auto"/>
              <w:jc w:val="center"/>
              <w:rPr>
                <w:rFonts w:ascii="Times New Roman" w:hAnsi="Times New Roman" w:cs="Times New Roman"/>
                <w:b/>
                <w:sz w:val="20"/>
                <w:szCs w:val="20"/>
              </w:rPr>
            </w:pPr>
            <w:r w:rsidRPr="005660AC">
              <w:rPr>
                <w:rFonts w:ascii="Times New Roman" w:hAnsi="Times New Roman" w:cs="Times New Roman"/>
                <w:b/>
                <w:sz w:val="20"/>
                <w:szCs w:val="20"/>
              </w:rPr>
              <w:t>Keterangan</w:t>
            </w:r>
          </w:p>
        </w:tc>
      </w:tr>
      <w:tr w:rsidR="00E7568C" w:rsidRPr="00654C1D" w:rsidTr="005660AC">
        <w:trPr>
          <w:trHeight w:val="373"/>
        </w:trPr>
        <w:tc>
          <w:tcPr>
            <w:tcW w:w="709"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1</w:t>
            </w:r>
          </w:p>
        </w:tc>
        <w:tc>
          <w:tcPr>
            <w:tcW w:w="2835" w:type="dxa"/>
            <w:vAlign w:val="center"/>
          </w:tcPr>
          <w:p w:rsidR="00E7568C" w:rsidRPr="005660AC" w:rsidRDefault="00E7568C" w:rsidP="005660AC">
            <w:pPr>
              <w:spacing w:line="240" w:lineRule="auto"/>
              <w:rPr>
                <w:rFonts w:ascii="Times New Roman" w:hAnsi="Times New Roman" w:cs="Times New Roman"/>
                <w:sz w:val="20"/>
                <w:szCs w:val="20"/>
              </w:rPr>
            </w:pPr>
            <w:r w:rsidRPr="005660AC">
              <w:rPr>
                <w:rFonts w:ascii="Times New Roman" w:hAnsi="Times New Roman" w:cs="Times New Roman"/>
                <w:sz w:val="20"/>
                <w:szCs w:val="20"/>
              </w:rPr>
              <w:t>Pengendalian Internal(X1)</w:t>
            </w:r>
          </w:p>
        </w:tc>
        <w:tc>
          <w:tcPr>
            <w:tcW w:w="1276"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0.736</w:t>
            </w:r>
          </w:p>
        </w:tc>
        <w:tc>
          <w:tcPr>
            <w:tcW w:w="1276"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0.60</w:t>
            </w:r>
          </w:p>
        </w:tc>
        <w:tc>
          <w:tcPr>
            <w:tcW w:w="1701"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Reliabel</w:t>
            </w:r>
          </w:p>
        </w:tc>
      </w:tr>
      <w:tr w:rsidR="00E7568C" w:rsidRPr="00654C1D" w:rsidTr="00440EC8">
        <w:trPr>
          <w:trHeight w:val="603"/>
        </w:trPr>
        <w:tc>
          <w:tcPr>
            <w:tcW w:w="709"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2</w:t>
            </w:r>
          </w:p>
        </w:tc>
        <w:tc>
          <w:tcPr>
            <w:tcW w:w="2835" w:type="dxa"/>
            <w:vAlign w:val="center"/>
          </w:tcPr>
          <w:p w:rsidR="00E7568C" w:rsidRPr="005660AC" w:rsidRDefault="00E7568C" w:rsidP="005660AC">
            <w:pPr>
              <w:spacing w:line="240" w:lineRule="auto"/>
              <w:rPr>
                <w:rFonts w:ascii="Times New Roman" w:hAnsi="Times New Roman" w:cs="Times New Roman"/>
                <w:sz w:val="20"/>
                <w:szCs w:val="20"/>
              </w:rPr>
            </w:pPr>
            <w:r w:rsidRPr="005660AC">
              <w:rPr>
                <w:rFonts w:ascii="Times New Roman" w:hAnsi="Times New Roman" w:cs="Times New Roman"/>
                <w:i/>
                <w:sz w:val="20"/>
                <w:szCs w:val="20"/>
              </w:rPr>
              <w:t>Whisteblowing System</w:t>
            </w:r>
            <w:r w:rsidRPr="005660AC">
              <w:rPr>
                <w:rFonts w:ascii="Times New Roman" w:hAnsi="Times New Roman" w:cs="Times New Roman"/>
                <w:sz w:val="20"/>
                <w:szCs w:val="20"/>
              </w:rPr>
              <w:t xml:space="preserve"> (X2)</w:t>
            </w:r>
          </w:p>
        </w:tc>
        <w:tc>
          <w:tcPr>
            <w:tcW w:w="1276"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0.792</w:t>
            </w:r>
          </w:p>
        </w:tc>
        <w:tc>
          <w:tcPr>
            <w:tcW w:w="1276"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0.60</w:t>
            </w:r>
          </w:p>
        </w:tc>
        <w:tc>
          <w:tcPr>
            <w:tcW w:w="1701"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Reliabel</w:t>
            </w:r>
          </w:p>
        </w:tc>
      </w:tr>
      <w:tr w:rsidR="00E7568C" w:rsidRPr="00654C1D" w:rsidTr="00440EC8">
        <w:tc>
          <w:tcPr>
            <w:tcW w:w="709"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3</w:t>
            </w:r>
          </w:p>
        </w:tc>
        <w:tc>
          <w:tcPr>
            <w:tcW w:w="2835" w:type="dxa"/>
            <w:vAlign w:val="center"/>
          </w:tcPr>
          <w:p w:rsidR="00E7568C" w:rsidRPr="005660AC" w:rsidRDefault="00E7568C" w:rsidP="005660AC">
            <w:pPr>
              <w:spacing w:line="240" w:lineRule="auto"/>
              <w:rPr>
                <w:rFonts w:ascii="Times New Roman" w:hAnsi="Times New Roman" w:cs="Times New Roman"/>
                <w:sz w:val="20"/>
                <w:szCs w:val="20"/>
              </w:rPr>
            </w:pPr>
            <w:r w:rsidRPr="005660AC">
              <w:rPr>
                <w:rFonts w:ascii="Times New Roman" w:hAnsi="Times New Roman" w:cs="Times New Roman"/>
                <w:sz w:val="20"/>
                <w:szCs w:val="20"/>
              </w:rPr>
              <w:t>Moralitas Aparat(X3)</w:t>
            </w:r>
          </w:p>
        </w:tc>
        <w:tc>
          <w:tcPr>
            <w:tcW w:w="1276"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0.778</w:t>
            </w:r>
          </w:p>
        </w:tc>
        <w:tc>
          <w:tcPr>
            <w:tcW w:w="1276"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0.60</w:t>
            </w:r>
          </w:p>
        </w:tc>
        <w:tc>
          <w:tcPr>
            <w:tcW w:w="1701"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Reliabel</w:t>
            </w:r>
          </w:p>
        </w:tc>
      </w:tr>
      <w:tr w:rsidR="00E7568C" w:rsidRPr="00654C1D" w:rsidTr="00440EC8">
        <w:tc>
          <w:tcPr>
            <w:tcW w:w="709"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4</w:t>
            </w:r>
          </w:p>
        </w:tc>
        <w:tc>
          <w:tcPr>
            <w:tcW w:w="2835" w:type="dxa"/>
            <w:vAlign w:val="center"/>
          </w:tcPr>
          <w:p w:rsidR="00E7568C" w:rsidRPr="005660AC" w:rsidRDefault="00E7568C" w:rsidP="005660AC">
            <w:pPr>
              <w:spacing w:line="240" w:lineRule="auto"/>
              <w:rPr>
                <w:rFonts w:ascii="Times New Roman" w:hAnsi="Times New Roman" w:cs="Times New Roman"/>
                <w:sz w:val="20"/>
                <w:szCs w:val="20"/>
              </w:rPr>
            </w:pPr>
            <w:r w:rsidRPr="005660AC">
              <w:rPr>
                <w:rFonts w:ascii="Times New Roman" w:hAnsi="Times New Roman" w:cs="Times New Roman"/>
                <w:sz w:val="20"/>
                <w:szCs w:val="20"/>
              </w:rPr>
              <w:t xml:space="preserve">Pencegahan </w:t>
            </w:r>
            <w:r w:rsidRPr="005660AC">
              <w:rPr>
                <w:rFonts w:ascii="Times New Roman" w:hAnsi="Times New Roman" w:cs="Times New Roman"/>
                <w:i/>
                <w:sz w:val="20"/>
                <w:szCs w:val="20"/>
              </w:rPr>
              <w:t>Fraud</w:t>
            </w:r>
            <w:r w:rsidRPr="005660AC">
              <w:rPr>
                <w:rFonts w:ascii="Times New Roman" w:hAnsi="Times New Roman" w:cs="Times New Roman"/>
                <w:sz w:val="20"/>
                <w:szCs w:val="20"/>
              </w:rPr>
              <w:t xml:space="preserve"> Pengelolaan Keuangan Desa(Y)</w:t>
            </w:r>
          </w:p>
        </w:tc>
        <w:tc>
          <w:tcPr>
            <w:tcW w:w="1276"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0.781</w:t>
            </w:r>
          </w:p>
        </w:tc>
        <w:tc>
          <w:tcPr>
            <w:tcW w:w="1276"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0.60</w:t>
            </w:r>
          </w:p>
        </w:tc>
        <w:tc>
          <w:tcPr>
            <w:tcW w:w="1701" w:type="dxa"/>
            <w:vAlign w:val="center"/>
          </w:tcPr>
          <w:p w:rsidR="00E7568C" w:rsidRPr="005660AC" w:rsidRDefault="00E7568C" w:rsidP="005660AC">
            <w:pPr>
              <w:spacing w:line="240" w:lineRule="auto"/>
              <w:jc w:val="center"/>
              <w:rPr>
                <w:rFonts w:ascii="Times New Roman" w:hAnsi="Times New Roman" w:cs="Times New Roman"/>
                <w:sz w:val="20"/>
                <w:szCs w:val="20"/>
              </w:rPr>
            </w:pPr>
            <w:r w:rsidRPr="005660AC">
              <w:rPr>
                <w:rFonts w:ascii="Times New Roman" w:hAnsi="Times New Roman" w:cs="Times New Roman"/>
                <w:sz w:val="20"/>
                <w:szCs w:val="20"/>
              </w:rPr>
              <w:t>Reliabel</w:t>
            </w:r>
          </w:p>
        </w:tc>
      </w:tr>
    </w:tbl>
    <w:p w:rsidR="00E7568C" w:rsidRDefault="00E7568C" w:rsidP="005660AC">
      <w:pPr>
        <w:spacing w:after="0" w:line="480" w:lineRule="auto"/>
        <w:rPr>
          <w:rFonts w:ascii="Times New Roman" w:hAnsi="Times New Roman" w:cs="Times New Roman"/>
          <w:b/>
          <w:sz w:val="24"/>
          <w:szCs w:val="24"/>
        </w:rPr>
      </w:pPr>
      <w:r>
        <w:rPr>
          <w:rFonts w:ascii="Times New Roman" w:hAnsi="Times New Roman" w:cs="Times New Roman"/>
          <w:b/>
          <w:sz w:val="24"/>
          <w:szCs w:val="24"/>
        </w:rPr>
        <w:t>LAMPIRAN 4 : ANALISIS DATA DAN UJI HIPOTESIS</w:t>
      </w:r>
    </w:p>
    <w:p w:rsidR="00E7568C" w:rsidRDefault="00E7568C" w:rsidP="00E7568C">
      <w:pPr>
        <w:spacing w:after="0" w:line="360" w:lineRule="auto"/>
        <w:rPr>
          <w:rFonts w:ascii="Times New Roman" w:hAnsi="Times New Roman" w:cs="Times New Roman"/>
          <w:b/>
          <w:sz w:val="24"/>
          <w:szCs w:val="24"/>
        </w:rPr>
      </w:pPr>
      <w:r>
        <w:rPr>
          <w:rFonts w:ascii="Times New Roman" w:hAnsi="Times New Roman" w:cs="Times New Roman"/>
          <w:b/>
          <w:sz w:val="24"/>
          <w:szCs w:val="24"/>
        </w:rPr>
        <w:t>Model Persamaan Path Analisis</w:t>
      </w:r>
    </w:p>
    <w:p w:rsidR="00E7568C" w:rsidRDefault="00E7568C" w:rsidP="00E7568C">
      <w:pPr>
        <w:spacing w:line="360" w:lineRule="auto"/>
        <w:rPr>
          <w:rFonts w:ascii="Times New Roman" w:hAnsi="Times New Roman" w:cs="Times New Roman"/>
          <w:b/>
          <w:sz w:val="24"/>
          <w:szCs w:val="24"/>
        </w:rPr>
      </w:pPr>
      <w:r>
        <w:rPr>
          <w:rFonts w:ascii="Times New Roman" w:hAnsi="Times New Roman" w:cs="Times New Roman"/>
          <w:b/>
          <w:sz w:val="24"/>
          <w:szCs w:val="24"/>
        </w:rPr>
        <w:t>Sub-Struktur 1</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1190"/>
        <w:gridCol w:w="1344"/>
        <w:gridCol w:w="1344"/>
        <w:gridCol w:w="1483"/>
        <w:gridCol w:w="1035"/>
        <w:gridCol w:w="1035"/>
        <w:gridCol w:w="1189"/>
      </w:tblGrid>
      <w:tr w:rsidR="00E7568C" w:rsidTr="00E7568C">
        <w:trPr>
          <w:cantSplit/>
        </w:trPr>
        <w:tc>
          <w:tcPr>
            <w:tcW w:w="9362" w:type="dxa"/>
            <w:gridSpan w:val="8"/>
            <w:tcBorders>
              <w:top w:val="nil"/>
              <w:left w:val="nil"/>
              <w:bottom w:val="nil"/>
              <w:right w:val="nil"/>
            </w:tcBorders>
            <w:shd w:val="clear" w:color="auto" w:fill="FFFFFF"/>
            <w:vAlign w:val="center"/>
          </w:tcPr>
          <w:p w:rsidR="00E7568C" w:rsidRDefault="00E7568C" w:rsidP="00440EC8">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E7568C" w:rsidTr="00451359">
        <w:trPr>
          <w:cantSplit/>
        </w:trPr>
        <w:tc>
          <w:tcPr>
            <w:tcW w:w="1932" w:type="dxa"/>
            <w:gridSpan w:val="2"/>
            <w:vMerge w:val="restart"/>
            <w:tcBorders>
              <w:top w:val="single" w:sz="4" w:space="0" w:color="auto"/>
              <w:left w:val="single" w:sz="4" w:space="0" w:color="auto"/>
              <w:bottom w:val="nil"/>
              <w:right w:val="single" w:sz="4" w:space="0" w:color="auto"/>
            </w:tcBorders>
            <w:shd w:val="clear" w:color="auto" w:fill="FFFFFF"/>
            <w:vAlign w:val="bottom"/>
          </w:tcPr>
          <w:p w:rsidR="00E7568C" w:rsidRDefault="00E7568C" w:rsidP="005660AC">
            <w:pPr>
              <w:spacing w:line="240" w:lineRule="auto"/>
              <w:ind w:left="60" w:right="60"/>
              <w:rPr>
                <w:rFonts w:ascii="Arial" w:hAnsi="Arial" w:cs="Arial"/>
                <w:color w:val="264A60"/>
                <w:sz w:val="18"/>
                <w:szCs w:val="18"/>
              </w:rPr>
            </w:pPr>
            <w:r>
              <w:rPr>
                <w:rFonts w:ascii="Arial" w:hAnsi="Arial" w:cs="Arial"/>
                <w:color w:val="264A60"/>
                <w:sz w:val="18"/>
                <w:szCs w:val="18"/>
              </w:rPr>
              <w:lastRenderedPageBreak/>
              <w:t>Model</w:t>
            </w:r>
          </w:p>
        </w:tc>
        <w:tc>
          <w:tcPr>
            <w:tcW w:w="26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35" w:type="dxa"/>
            <w:vMerge w:val="restart"/>
            <w:tcBorders>
              <w:top w:val="single" w:sz="4" w:space="0" w:color="auto"/>
              <w:left w:val="single" w:sz="4" w:space="0" w:color="auto"/>
              <w:bottom w:val="nil"/>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t</w:t>
            </w:r>
          </w:p>
        </w:tc>
        <w:tc>
          <w:tcPr>
            <w:tcW w:w="1035" w:type="dxa"/>
            <w:vMerge w:val="restart"/>
            <w:tcBorders>
              <w:top w:val="single" w:sz="4" w:space="0" w:color="auto"/>
              <w:left w:val="single" w:sz="4" w:space="0" w:color="auto"/>
              <w:bottom w:val="nil"/>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189" w:type="dxa"/>
            <w:tcBorders>
              <w:top w:val="single" w:sz="4" w:space="0" w:color="auto"/>
              <w:left w:val="single" w:sz="4" w:space="0" w:color="auto"/>
              <w:bottom w:val="nil"/>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Correlations</w:t>
            </w:r>
          </w:p>
        </w:tc>
      </w:tr>
      <w:tr w:rsidR="00E7568C" w:rsidTr="00451359">
        <w:trPr>
          <w:cantSplit/>
        </w:trPr>
        <w:tc>
          <w:tcPr>
            <w:tcW w:w="1932" w:type="dxa"/>
            <w:gridSpan w:val="2"/>
            <w:vMerge/>
            <w:tcBorders>
              <w:top w:val="nil"/>
              <w:left w:val="single" w:sz="4" w:space="0" w:color="auto"/>
              <w:bottom w:val="nil"/>
              <w:right w:val="single" w:sz="4" w:space="0" w:color="auto"/>
            </w:tcBorders>
            <w:shd w:val="clear" w:color="auto" w:fill="FFFFFF"/>
            <w:vAlign w:val="bottom"/>
          </w:tcPr>
          <w:p w:rsidR="00E7568C" w:rsidRDefault="00E7568C" w:rsidP="005660AC">
            <w:pPr>
              <w:spacing w:line="240" w:lineRule="auto"/>
              <w:rPr>
                <w:rFonts w:ascii="Arial" w:hAnsi="Arial" w:cs="Arial"/>
                <w:color w:val="264A60"/>
                <w:sz w:val="18"/>
                <w:szCs w:val="18"/>
              </w:rPr>
            </w:pPr>
          </w:p>
        </w:tc>
        <w:tc>
          <w:tcPr>
            <w:tcW w:w="1344"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B</w:t>
            </w:r>
          </w:p>
        </w:tc>
        <w:tc>
          <w:tcPr>
            <w:tcW w:w="1344"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483" w:type="dxa"/>
            <w:tcBorders>
              <w:top w:val="single" w:sz="4" w:space="0" w:color="auto"/>
              <w:left w:val="single" w:sz="4" w:space="0" w:color="auto"/>
              <w:bottom w:val="single" w:sz="8" w:space="0" w:color="152935"/>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Beta</w:t>
            </w:r>
          </w:p>
        </w:tc>
        <w:tc>
          <w:tcPr>
            <w:tcW w:w="1035" w:type="dxa"/>
            <w:vMerge/>
            <w:tcBorders>
              <w:top w:val="nil"/>
              <w:left w:val="single" w:sz="4" w:space="0" w:color="auto"/>
              <w:bottom w:val="nil"/>
              <w:right w:val="single" w:sz="4" w:space="0" w:color="auto"/>
            </w:tcBorders>
            <w:shd w:val="clear" w:color="auto" w:fill="FFFFFF"/>
            <w:vAlign w:val="bottom"/>
          </w:tcPr>
          <w:p w:rsidR="00E7568C" w:rsidRDefault="00E7568C" w:rsidP="005660AC">
            <w:pPr>
              <w:spacing w:line="240" w:lineRule="auto"/>
              <w:rPr>
                <w:rFonts w:ascii="Arial" w:hAnsi="Arial" w:cs="Arial"/>
                <w:color w:val="264A60"/>
                <w:sz w:val="18"/>
                <w:szCs w:val="18"/>
              </w:rPr>
            </w:pPr>
          </w:p>
        </w:tc>
        <w:tc>
          <w:tcPr>
            <w:tcW w:w="1035" w:type="dxa"/>
            <w:vMerge/>
            <w:tcBorders>
              <w:top w:val="nil"/>
              <w:left w:val="single" w:sz="4" w:space="0" w:color="auto"/>
              <w:bottom w:val="nil"/>
              <w:right w:val="single" w:sz="4" w:space="0" w:color="auto"/>
            </w:tcBorders>
            <w:shd w:val="clear" w:color="auto" w:fill="FFFFFF"/>
            <w:vAlign w:val="bottom"/>
          </w:tcPr>
          <w:p w:rsidR="00E7568C" w:rsidRDefault="00E7568C" w:rsidP="005660AC">
            <w:pPr>
              <w:spacing w:line="240" w:lineRule="auto"/>
              <w:rPr>
                <w:rFonts w:ascii="Arial" w:hAnsi="Arial" w:cs="Arial"/>
                <w:color w:val="264A60"/>
                <w:sz w:val="18"/>
                <w:szCs w:val="18"/>
              </w:rPr>
            </w:pPr>
          </w:p>
        </w:tc>
        <w:tc>
          <w:tcPr>
            <w:tcW w:w="1189" w:type="dxa"/>
            <w:tcBorders>
              <w:top w:val="nil"/>
              <w:left w:val="single" w:sz="4" w:space="0" w:color="auto"/>
              <w:bottom w:val="single" w:sz="8" w:space="0" w:color="152935"/>
              <w:right w:val="single" w:sz="4" w:space="0" w:color="auto"/>
            </w:tcBorders>
            <w:shd w:val="clear" w:color="auto" w:fill="FFFFFF"/>
            <w:vAlign w:val="bottom"/>
          </w:tcPr>
          <w:p w:rsidR="00E7568C" w:rsidRDefault="00E7568C"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Zero-order</w:t>
            </w:r>
          </w:p>
        </w:tc>
      </w:tr>
      <w:tr w:rsidR="00E7568C" w:rsidTr="00451359">
        <w:trPr>
          <w:cantSplit/>
        </w:trPr>
        <w:tc>
          <w:tcPr>
            <w:tcW w:w="742" w:type="dxa"/>
            <w:vMerge w:val="restart"/>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90" w:type="dxa"/>
            <w:tcBorders>
              <w:top w:val="single" w:sz="8" w:space="0" w:color="152935"/>
              <w:left w:val="single" w:sz="4" w:space="0" w:color="auto"/>
              <w:bottom w:val="single" w:sz="4" w:space="0" w:color="auto"/>
              <w:right w:val="single" w:sz="4" w:space="0" w:color="auto"/>
            </w:tcBorders>
            <w:shd w:val="clear" w:color="auto" w:fill="E0E0E0"/>
          </w:tcPr>
          <w:p w:rsidR="00E7568C" w:rsidRDefault="00E7568C" w:rsidP="005660AC">
            <w:pPr>
              <w:spacing w:line="240" w:lineRule="auto"/>
              <w:ind w:left="60" w:right="60"/>
              <w:rPr>
                <w:rFonts w:ascii="Arial" w:hAnsi="Arial" w:cs="Arial"/>
                <w:color w:val="264A60"/>
                <w:sz w:val="18"/>
                <w:szCs w:val="18"/>
              </w:rPr>
            </w:pPr>
            <w:r>
              <w:rPr>
                <w:rFonts w:ascii="Arial" w:hAnsi="Arial" w:cs="Arial"/>
                <w:color w:val="264A60"/>
                <w:sz w:val="18"/>
                <w:szCs w:val="18"/>
              </w:rPr>
              <w:t>(Constant)</w:t>
            </w:r>
          </w:p>
        </w:tc>
        <w:tc>
          <w:tcPr>
            <w:tcW w:w="1344" w:type="dxa"/>
            <w:tcBorders>
              <w:top w:val="single" w:sz="8" w:space="0" w:color="152935"/>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9.863</w:t>
            </w:r>
          </w:p>
        </w:tc>
        <w:tc>
          <w:tcPr>
            <w:tcW w:w="1344" w:type="dxa"/>
            <w:tcBorders>
              <w:top w:val="single" w:sz="8" w:space="0" w:color="152935"/>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2.840</w:t>
            </w:r>
          </w:p>
        </w:tc>
        <w:tc>
          <w:tcPr>
            <w:tcW w:w="1483" w:type="dxa"/>
            <w:tcBorders>
              <w:top w:val="single" w:sz="8" w:space="0" w:color="152935"/>
              <w:left w:val="single" w:sz="4" w:space="0" w:color="auto"/>
              <w:bottom w:val="single" w:sz="4" w:space="0" w:color="auto"/>
              <w:right w:val="single" w:sz="4" w:space="0" w:color="auto"/>
            </w:tcBorders>
            <w:shd w:val="clear" w:color="auto" w:fill="FFFFFF"/>
            <w:vAlign w:val="center"/>
          </w:tcPr>
          <w:p w:rsidR="00E7568C" w:rsidRDefault="00E7568C" w:rsidP="005660AC">
            <w:pPr>
              <w:spacing w:line="240" w:lineRule="auto"/>
              <w:rPr>
                <w:rFonts w:ascii="Times New Roman" w:hAnsi="Times New Roman" w:cs="Times New Roman"/>
                <w:sz w:val="24"/>
                <w:szCs w:val="24"/>
              </w:rPr>
            </w:pP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3.473</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189" w:type="dxa"/>
            <w:tcBorders>
              <w:top w:val="single" w:sz="8" w:space="0" w:color="152935"/>
              <w:left w:val="single" w:sz="4" w:space="0" w:color="auto"/>
              <w:bottom w:val="single" w:sz="4" w:space="0" w:color="auto"/>
              <w:right w:val="single" w:sz="4" w:space="0" w:color="auto"/>
            </w:tcBorders>
            <w:shd w:val="clear" w:color="auto" w:fill="FFFFFF"/>
            <w:vAlign w:val="center"/>
          </w:tcPr>
          <w:p w:rsidR="00E7568C" w:rsidRDefault="00E7568C" w:rsidP="005660AC">
            <w:pPr>
              <w:spacing w:line="240" w:lineRule="auto"/>
              <w:rPr>
                <w:rFonts w:ascii="Times New Roman" w:hAnsi="Times New Roman" w:cs="Times New Roman"/>
                <w:sz w:val="24"/>
                <w:szCs w:val="24"/>
              </w:rPr>
            </w:pPr>
          </w:p>
        </w:tc>
      </w:tr>
      <w:tr w:rsidR="00E7568C" w:rsidTr="00451359">
        <w:trPr>
          <w:cantSplit/>
        </w:trPr>
        <w:tc>
          <w:tcPr>
            <w:tcW w:w="742" w:type="dxa"/>
            <w:vMerge/>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line="240" w:lineRule="auto"/>
              <w:rPr>
                <w:rFonts w:ascii="Times New Roman" w:hAnsi="Times New Roman" w:cs="Times New Roman"/>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E0E0E0"/>
          </w:tcPr>
          <w:p w:rsidR="00E7568C" w:rsidRDefault="00E7568C" w:rsidP="005660AC">
            <w:pPr>
              <w:spacing w:line="240" w:lineRule="auto"/>
              <w:ind w:left="60" w:right="60"/>
              <w:rPr>
                <w:rFonts w:ascii="Arial" w:hAnsi="Arial" w:cs="Arial"/>
                <w:color w:val="264A60"/>
                <w:sz w:val="18"/>
                <w:szCs w:val="18"/>
              </w:rPr>
            </w:pPr>
            <w:r>
              <w:rPr>
                <w:rFonts w:ascii="Arial" w:hAnsi="Arial" w:cs="Arial"/>
                <w:color w:val="264A60"/>
                <w:sz w:val="18"/>
                <w:szCs w:val="18"/>
              </w:rPr>
              <w:t>TPI</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-.046</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.032</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-.128</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-1.437</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.155</w:t>
            </w:r>
          </w:p>
        </w:tc>
        <w:tc>
          <w:tcPr>
            <w:tcW w:w="1189" w:type="dxa"/>
            <w:tcBorders>
              <w:top w:val="single" w:sz="4" w:space="0" w:color="auto"/>
              <w:left w:val="single" w:sz="4" w:space="0" w:color="auto"/>
              <w:bottom w:val="single" w:sz="4" w:space="0" w:color="auto"/>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-.249</w:t>
            </w:r>
          </w:p>
        </w:tc>
      </w:tr>
      <w:tr w:rsidR="00E7568C" w:rsidTr="00451359">
        <w:trPr>
          <w:cantSplit/>
        </w:trPr>
        <w:tc>
          <w:tcPr>
            <w:tcW w:w="742" w:type="dxa"/>
            <w:vMerge/>
            <w:tcBorders>
              <w:top w:val="single" w:sz="8" w:space="0" w:color="152935"/>
              <w:left w:val="single" w:sz="4" w:space="0" w:color="auto"/>
              <w:bottom w:val="single" w:sz="8" w:space="0" w:color="152935"/>
              <w:right w:val="single" w:sz="4" w:space="0" w:color="auto"/>
            </w:tcBorders>
            <w:shd w:val="clear" w:color="auto" w:fill="E0E0E0"/>
          </w:tcPr>
          <w:p w:rsidR="00E7568C" w:rsidRDefault="00E7568C" w:rsidP="005660AC">
            <w:pPr>
              <w:spacing w:line="240" w:lineRule="auto"/>
              <w:rPr>
                <w:rFonts w:ascii="Arial" w:hAnsi="Arial" w:cs="Arial"/>
                <w:color w:val="010205"/>
                <w:sz w:val="18"/>
                <w:szCs w:val="18"/>
              </w:rPr>
            </w:pPr>
          </w:p>
        </w:tc>
        <w:tc>
          <w:tcPr>
            <w:tcW w:w="1190" w:type="dxa"/>
            <w:tcBorders>
              <w:top w:val="single" w:sz="4" w:space="0" w:color="auto"/>
              <w:left w:val="single" w:sz="4" w:space="0" w:color="auto"/>
              <w:bottom w:val="single" w:sz="8" w:space="0" w:color="152935"/>
              <w:right w:val="single" w:sz="4" w:space="0" w:color="auto"/>
            </w:tcBorders>
            <w:shd w:val="clear" w:color="auto" w:fill="E0E0E0"/>
          </w:tcPr>
          <w:p w:rsidR="00E7568C" w:rsidRDefault="00E7568C" w:rsidP="005660AC">
            <w:pPr>
              <w:spacing w:line="240" w:lineRule="auto"/>
              <w:ind w:left="60" w:right="60"/>
              <w:rPr>
                <w:rFonts w:ascii="Arial" w:hAnsi="Arial" w:cs="Arial"/>
                <w:color w:val="264A60"/>
                <w:sz w:val="18"/>
                <w:szCs w:val="18"/>
              </w:rPr>
            </w:pPr>
            <w:r>
              <w:rPr>
                <w:rFonts w:ascii="Arial" w:hAnsi="Arial" w:cs="Arial"/>
                <w:color w:val="264A60"/>
                <w:sz w:val="18"/>
                <w:szCs w:val="18"/>
              </w:rPr>
              <w:t>TWS</w:t>
            </w:r>
          </w:p>
        </w:tc>
        <w:tc>
          <w:tcPr>
            <w:tcW w:w="1344" w:type="dxa"/>
            <w:tcBorders>
              <w:top w:val="single" w:sz="4" w:space="0" w:color="auto"/>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.611</w:t>
            </w:r>
          </w:p>
        </w:tc>
        <w:tc>
          <w:tcPr>
            <w:tcW w:w="1344" w:type="dxa"/>
            <w:tcBorders>
              <w:top w:val="single" w:sz="4" w:space="0" w:color="auto"/>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.084</w:t>
            </w:r>
          </w:p>
        </w:tc>
        <w:tc>
          <w:tcPr>
            <w:tcW w:w="1483" w:type="dxa"/>
            <w:tcBorders>
              <w:top w:val="single" w:sz="4" w:space="0" w:color="auto"/>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.648</w:t>
            </w:r>
          </w:p>
        </w:tc>
        <w:tc>
          <w:tcPr>
            <w:tcW w:w="1035" w:type="dxa"/>
            <w:tcBorders>
              <w:top w:val="single" w:sz="8" w:space="0" w:color="AEAEAE"/>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7.251</w:t>
            </w:r>
          </w:p>
        </w:tc>
        <w:tc>
          <w:tcPr>
            <w:tcW w:w="1035" w:type="dxa"/>
            <w:tcBorders>
              <w:top w:val="single" w:sz="8" w:space="0" w:color="AEAEAE"/>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189" w:type="dxa"/>
            <w:tcBorders>
              <w:top w:val="single" w:sz="8" w:space="0" w:color="AEAEAE"/>
              <w:left w:val="single" w:sz="4" w:space="0" w:color="auto"/>
              <w:bottom w:val="single" w:sz="8" w:space="0" w:color="152935"/>
              <w:right w:val="single" w:sz="4" w:space="0" w:color="auto"/>
            </w:tcBorders>
            <w:shd w:val="clear" w:color="auto" w:fill="FFFFFF"/>
          </w:tcPr>
          <w:p w:rsidR="00E7568C" w:rsidRDefault="00E7568C"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.672</w:t>
            </w:r>
          </w:p>
        </w:tc>
      </w:tr>
    </w:tbl>
    <w:p w:rsidR="00E7568C" w:rsidRDefault="00E7568C" w:rsidP="005660AC">
      <w:pPr>
        <w:spacing w:after="0" w:line="240" w:lineRule="auto"/>
        <w:rPr>
          <w:rFonts w:ascii="Times New Roman" w:hAnsi="Times New Roman" w:cs="Times New Roman"/>
          <w:b/>
          <w:sz w:val="24"/>
          <w:szCs w:val="24"/>
        </w:rPr>
      </w:pPr>
    </w:p>
    <w:p w:rsidR="00E7568C" w:rsidRDefault="00E7568C" w:rsidP="005660AC">
      <w:pPr>
        <w:spacing w:after="0" w:line="240" w:lineRule="auto"/>
        <w:rPr>
          <w:rFonts w:ascii="Times New Roman" w:hAnsi="Times New Roman" w:cs="Times New Roman"/>
          <w:b/>
          <w:sz w:val="24"/>
          <w:szCs w:val="24"/>
          <w:vertAlign w:val="superscript"/>
        </w:rPr>
      </w:pPr>
      <w:r>
        <w:rPr>
          <w:rFonts w:ascii="Times New Roman" w:hAnsi="Times New Roman" w:cs="Times New Roman"/>
          <w:b/>
          <w:sz w:val="24"/>
          <w:szCs w:val="24"/>
        </w:rPr>
        <w:t>Hasil Uji R</w:t>
      </w:r>
      <w:r w:rsidRPr="00E7568C">
        <w:rPr>
          <w:rFonts w:ascii="Times New Roman" w:hAnsi="Times New Roman" w:cs="Times New Roman"/>
          <w:b/>
          <w:sz w:val="24"/>
          <w:szCs w:val="24"/>
          <w:vertAlign w:val="superscript"/>
        </w:rPr>
        <w:t>2</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6"/>
        <w:gridCol w:w="1014"/>
        <w:gridCol w:w="1076"/>
        <w:gridCol w:w="1455"/>
        <w:gridCol w:w="1455"/>
        <w:gridCol w:w="1455"/>
        <w:gridCol w:w="1106"/>
        <w:gridCol w:w="1015"/>
      </w:tblGrid>
      <w:tr w:rsidR="00440EC8" w:rsidTr="00451359">
        <w:trPr>
          <w:cantSplit/>
        </w:trPr>
        <w:tc>
          <w:tcPr>
            <w:tcW w:w="9357" w:type="dxa"/>
            <w:gridSpan w:val="8"/>
            <w:tcBorders>
              <w:top w:val="single" w:sz="4" w:space="0" w:color="auto"/>
              <w:left w:val="nil"/>
              <w:bottom w:val="nil"/>
              <w:right w:val="single" w:sz="4" w:space="0" w:color="auto"/>
            </w:tcBorders>
            <w:shd w:val="clear" w:color="auto" w:fill="FFFFFF"/>
            <w:vAlign w:val="center"/>
          </w:tcPr>
          <w:p w:rsidR="00440EC8" w:rsidRDefault="00440EC8" w:rsidP="005660AC">
            <w:pPr>
              <w:spacing w:line="240" w:lineRule="auto"/>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440EC8" w:rsidTr="00451359">
        <w:trPr>
          <w:cantSplit/>
        </w:trPr>
        <w:tc>
          <w:tcPr>
            <w:tcW w:w="787"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440EC8">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014"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440EC8">
            <w:pPr>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075"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R Square</w:t>
            </w:r>
          </w:p>
        </w:tc>
        <w:tc>
          <w:tcPr>
            <w:tcW w:w="1454"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54"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3573" w:type="dxa"/>
            <w:gridSpan w:val="3"/>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440EC8" w:rsidTr="00451359">
        <w:trPr>
          <w:cantSplit/>
        </w:trPr>
        <w:tc>
          <w:tcPr>
            <w:tcW w:w="787" w:type="dxa"/>
            <w:vMerge/>
            <w:tcBorders>
              <w:top w:val="nil"/>
              <w:left w:val="single" w:sz="4" w:space="0" w:color="auto"/>
              <w:bottom w:val="nil"/>
              <w:right w:val="single" w:sz="4" w:space="0" w:color="auto"/>
            </w:tcBorders>
            <w:shd w:val="clear" w:color="auto" w:fill="FFFFFF"/>
            <w:vAlign w:val="bottom"/>
          </w:tcPr>
          <w:p w:rsidR="00440EC8" w:rsidRDefault="00440EC8" w:rsidP="00440EC8">
            <w:pPr>
              <w:rPr>
                <w:rFonts w:ascii="Arial" w:hAnsi="Arial" w:cs="Arial"/>
                <w:color w:val="264A60"/>
                <w:sz w:val="18"/>
                <w:szCs w:val="18"/>
              </w:rPr>
            </w:pPr>
          </w:p>
        </w:tc>
        <w:tc>
          <w:tcPr>
            <w:tcW w:w="1014" w:type="dxa"/>
            <w:vMerge/>
            <w:tcBorders>
              <w:top w:val="nil"/>
              <w:left w:val="single" w:sz="4" w:space="0" w:color="auto"/>
              <w:bottom w:val="nil"/>
              <w:right w:val="single" w:sz="4" w:space="0" w:color="auto"/>
            </w:tcBorders>
            <w:shd w:val="clear" w:color="auto" w:fill="FFFFFF"/>
            <w:vAlign w:val="bottom"/>
          </w:tcPr>
          <w:p w:rsidR="00440EC8" w:rsidRDefault="00440EC8" w:rsidP="00440EC8">
            <w:pPr>
              <w:rPr>
                <w:rFonts w:ascii="Arial" w:hAnsi="Arial" w:cs="Arial"/>
                <w:color w:val="264A60"/>
                <w:sz w:val="18"/>
                <w:szCs w:val="18"/>
              </w:rPr>
            </w:pPr>
          </w:p>
        </w:tc>
        <w:tc>
          <w:tcPr>
            <w:tcW w:w="1075"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454"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454"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454"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R Square Change</w:t>
            </w:r>
          </w:p>
        </w:tc>
        <w:tc>
          <w:tcPr>
            <w:tcW w:w="1105"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F Change</w:t>
            </w:r>
          </w:p>
        </w:tc>
        <w:tc>
          <w:tcPr>
            <w:tcW w:w="1014"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df1</w:t>
            </w:r>
          </w:p>
        </w:tc>
      </w:tr>
      <w:tr w:rsidR="00440EC8" w:rsidTr="00451359">
        <w:trPr>
          <w:cantSplit/>
        </w:trPr>
        <w:tc>
          <w:tcPr>
            <w:tcW w:w="787" w:type="dxa"/>
            <w:tcBorders>
              <w:top w:val="single" w:sz="8" w:space="0" w:color="152935"/>
              <w:left w:val="nil"/>
              <w:bottom w:val="single" w:sz="8" w:space="0" w:color="152935"/>
              <w:right w:val="nil"/>
            </w:tcBorders>
            <w:shd w:val="clear" w:color="auto" w:fill="E0E0E0"/>
          </w:tcPr>
          <w:p w:rsidR="00440EC8" w:rsidRDefault="00440EC8" w:rsidP="00440EC8">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014" w:type="dxa"/>
            <w:tcBorders>
              <w:top w:val="single" w:sz="8" w:space="0" w:color="152935"/>
              <w:left w:val="nil"/>
              <w:bottom w:val="single" w:sz="8" w:space="0" w:color="152935"/>
              <w:right w:val="single" w:sz="8" w:space="0" w:color="E0E0E0"/>
            </w:tcBorders>
            <w:shd w:val="clear" w:color="auto" w:fill="FFFFFF"/>
          </w:tcPr>
          <w:p w:rsidR="00440EC8" w:rsidRDefault="00440EC8" w:rsidP="00440EC8">
            <w:pPr>
              <w:spacing w:line="320" w:lineRule="atLeast"/>
              <w:ind w:left="60" w:right="60"/>
              <w:jc w:val="right"/>
              <w:rPr>
                <w:rFonts w:ascii="Arial" w:hAnsi="Arial" w:cs="Arial"/>
                <w:color w:val="010205"/>
                <w:sz w:val="18"/>
                <w:szCs w:val="18"/>
              </w:rPr>
            </w:pPr>
            <w:r>
              <w:rPr>
                <w:rFonts w:ascii="Arial" w:hAnsi="Arial" w:cs="Arial"/>
                <w:color w:val="010205"/>
                <w:sz w:val="18"/>
                <w:szCs w:val="18"/>
              </w:rPr>
              <w:t>.684</w:t>
            </w:r>
            <w:r>
              <w:rPr>
                <w:rFonts w:ascii="Arial" w:hAnsi="Arial" w:cs="Arial"/>
                <w:color w:val="010205"/>
                <w:sz w:val="18"/>
                <w:szCs w:val="18"/>
                <w:vertAlign w:val="superscript"/>
              </w:rPr>
              <w:t>a</w:t>
            </w:r>
          </w:p>
        </w:tc>
        <w:tc>
          <w:tcPr>
            <w:tcW w:w="1075" w:type="dxa"/>
            <w:tcBorders>
              <w:top w:val="single" w:sz="8" w:space="0" w:color="152935"/>
              <w:left w:val="single" w:sz="8" w:space="0" w:color="E0E0E0"/>
              <w:bottom w:val="single" w:sz="8" w:space="0" w:color="152935"/>
              <w:right w:val="single" w:sz="8" w:space="0" w:color="E0E0E0"/>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.468</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.452</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2.723</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.468</w:t>
            </w:r>
          </w:p>
        </w:tc>
        <w:tc>
          <w:tcPr>
            <w:tcW w:w="1105" w:type="dxa"/>
            <w:tcBorders>
              <w:top w:val="single" w:sz="8" w:space="0" w:color="152935"/>
              <w:left w:val="single" w:sz="8" w:space="0" w:color="E0E0E0"/>
              <w:bottom w:val="single" w:sz="8" w:space="0" w:color="152935"/>
              <w:right w:val="single" w:sz="8" w:space="0" w:color="E0E0E0"/>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30.323</w:t>
            </w:r>
          </w:p>
        </w:tc>
        <w:tc>
          <w:tcPr>
            <w:tcW w:w="1014" w:type="dxa"/>
            <w:tcBorders>
              <w:top w:val="single" w:sz="8" w:space="0" w:color="152935"/>
              <w:left w:val="single" w:sz="8" w:space="0" w:color="E0E0E0"/>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w:t>
            </w:r>
          </w:p>
        </w:tc>
      </w:tr>
    </w:tbl>
    <w:p w:rsidR="00440EC8" w:rsidRDefault="00440EC8" w:rsidP="00440EC8">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5"/>
        <w:gridCol w:w="2017"/>
        <w:gridCol w:w="2890"/>
        <w:gridCol w:w="2890"/>
      </w:tblGrid>
      <w:tr w:rsidR="00440EC8" w:rsidTr="00451359">
        <w:trPr>
          <w:cantSplit/>
        </w:trPr>
        <w:tc>
          <w:tcPr>
            <w:tcW w:w="93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40EC8" w:rsidRDefault="00440EC8" w:rsidP="005660AC">
            <w:pPr>
              <w:spacing w:line="240" w:lineRule="auto"/>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440EC8" w:rsidTr="00451359">
        <w:trPr>
          <w:cantSplit/>
        </w:trPr>
        <w:tc>
          <w:tcPr>
            <w:tcW w:w="1565"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440EC8">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7794" w:type="dxa"/>
            <w:gridSpan w:val="3"/>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440EC8" w:rsidTr="00451359">
        <w:trPr>
          <w:cantSplit/>
        </w:trPr>
        <w:tc>
          <w:tcPr>
            <w:tcW w:w="1565" w:type="dxa"/>
            <w:vMerge/>
            <w:tcBorders>
              <w:top w:val="nil"/>
              <w:left w:val="single" w:sz="4" w:space="0" w:color="auto"/>
              <w:bottom w:val="nil"/>
              <w:right w:val="single" w:sz="4" w:space="0" w:color="auto"/>
            </w:tcBorders>
            <w:shd w:val="clear" w:color="auto" w:fill="FFFFFF"/>
            <w:vAlign w:val="bottom"/>
          </w:tcPr>
          <w:p w:rsidR="00440EC8" w:rsidRDefault="00440EC8" w:rsidP="00440EC8">
            <w:pPr>
              <w:rPr>
                <w:rFonts w:ascii="Arial" w:hAnsi="Arial" w:cs="Arial"/>
                <w:color w:val="264A60"/>
                <w:sz w:val="18"/>
                <w:szCs w:val="18"/>
              </w:rPr>
            </w:pPr>
          </w:p>
        </w:tc>
        <w:tc>
          <w:tcPr>
            <w:tcW w:w="2016"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df2</w:t>
            </w:r>
          </w:p>
        </w:tc>
        <w:tc>
          <w:tcPr>
            <w:tcW w:w="2889" w:type="dxa"/>
            <w:tcBorders>
              <w:top w:val="single" w:sz="4" w:space="0" w:color="auto"/>
              <w:left w:val="single" w:sz="4" w:space="0" w:color="auto"/>
              <w:bottom w:val="single" w:sz="8" w:space="0" w:color="152935"/>
              <w:right w:val="single" w:sz="8" w:space="0" w:color="E0E0E0"/>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Sig. F Change</w:t>
            </w:r>
          </w:p>
        </w:tc>
        <w:tc>
          <w:tcPr>
            <w:tcW w:w="2889" w:type="dxa"/>
          </w:tcPr>
          <w:p w:rsidR="00440EC8" w:rsidRDefault="00440EC8" w:rsidP="005660AC">
            <w:pPr>
              <w:spacing w:line="240" w:lineRule="auto"/>
              <w:rPr>
                <w:rFonts w:ascii="Arial" w:hAnsi="Arial" w:cs="Arial"/>
                <w:color w:val="264A60"/>
                <w:sz w:val="18"/>
                <w:szCs w:val="18"/>
              </w:rPr>
            </w:pPr>
          </w:p>
        </w:tc>
      </w:tr>
      <w:tr w:rsidR="00440EC8" w:rsidTr="00451359">
        <w:trPr>
          <w:cantSplit/>
        </w:trPr>
        <w:tc>
          <w:tcPr>
            <w:tcW w:w="1565" w:type="dxa"/>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440EC8">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2016"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69</w:t>
            </w:r>
          </w:p>
        </w:tc>
        <w:tc>
          <w:tcPr>
            <w:tcW w:w="2889"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2889"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1.833</w:t>
            </w:r>
          </w:p>
        </w:tc>
      </w:tr>
    </w:tbl>
    <w:p w:rsidR="00440EC8" w:rsidRDefault="00440EC8" w:rsidP="005660AC">
      <w:pPr>
        <w:spacing w:after="0"/>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440EC8" w:rsidTr="00440EC8">
        <w:trPr>
          <w:cantSplit/>
        </w:trPr>
        <w:tc>
          <w:tcPr>
            <w:tcW w:w="9359" w:type="dxa"/>
            <w:tcBorders>
              <w:top w:val="nil"/>
              <w:left w:val="nil"/>
              <w:bottom w:val="nil"/>
              <w:right w:val="nil"/>
            </w:tcBorders>
            <w:shd w:val="clear" w:color="auto" w:fill="FFFFFF"/>
          </w:tcPr>
          <w:p w:rsidR="00440EC8" w:rsidRDefault="00440EC8" w:rsidP="005660AC">
            <w:pPr>
              <w:spacing w:after="0" w:line="320" w:lineRule="atLeast"/>
              <w:ind w:left="60" w:right="60"/>
              <w:rPr>
                <w:rFonts w:ascii="Arial" w:hAnsi="Arial" w:cs="Arial"/>
                <w:color w:val="010205"/>
                <w:sz w:val="18"/>
                <w:szCs w:val="18"/>
              </w:rPr>
            </w:pPr>
            <w:r>
              <w:rPr>
                <w:rFonts w:ascii="Arial" w:hAnsi="Arial" w:cs="Arial"/>
                <w:color w:val="010205"/>
                <w:sz w:val="18"/>
                <w:szCs w:val="18"/>
              </w:rPr>
              <w:t>a. Predictors: (Constant), TWS, TPI</w:t>
            </w:r>
          </w:p>
        </w:tc>
      </w:tr>
      <w:tr w:rsidR="00440EC8" w:rsidTr="00440EC8">
        <w:trPr>
          <w:cantSplit/>
        </w:trPr>
        <w:tc>
          <w:tcPr>
            <w:tcW w:w="9359" w:type="dxa"/>
            <w:tcBorders>
              <w:top w:val="nil"/>
              <w:left w:val="nil"/>
              <w:bottom w:val="nil"/>
              <w:right w:val="nil"/>
            </w:tcBorders>
            <w:shd w:val="clear" w:color="auto" w:fill="FFFFFF"/>
          </w:tcPr>
          <w:p w:rsidR="00440EC8" w:rsidRDefault="00440EC8" w:rsidP="005660AC">
            <w:pPr>
              <w:spacing w:after="0" w:line="320" w:lineRule="atLeast"/>
              <w:ind w:left="60" w:right="60"/>
              <w:rPr>
                <w:rFonts w:ascii="Arial" w:hAnsi="Arial" w:cs="Arial"/>
                <w:color w:val="010205"/>
                <w:sz w:val="18"/>
                <w:szCs w:val="18"/>
              </w:rPr>
            </w:pPr>
            <w:r>
              <w:rPr>
                <w:rFonts w:ascii="Arial" w:hAnsi="Arial" w:cs="Arial"/>
                <w:color w:val="010205"/>
                <w:sz w:val="18"/>
                <w:szCs w:val="18"/>
              </w:rPr>
              <w:t>b. Dependent Variable: TMA</w:t>
            </w:r>
          </w:p>
        </w:tc>
      </w:tr>
    </w:tbl>
    <w:p w:rsidR="002963E9" w:rsidRDefault="002963E9" w:rsidP="005660AC">
      <w:pPr>
        <w:spacing w:after="0" w:line="240" w:lineRule="auto"/>
        <w:rPr>
          <w:rFonts w:ascii="Times New Roman" w:hAnsi="Times New Roman" w:cs="Times New Roman"/>
          <w:b/>
          <w:sz w:val="24"/>
          <w:szCs w:val="24"/>
        </w:rPr>
      </w:pPr>
    </w:p>
    <w:p w:rsidR="00440EC8" w:rsidRDefault="00440EC8" w:rsidP="005660AC">
      <w:pPr>
        <w:spacing w:line="240" w:lineRule="auto"/>
        <w:rPr>
          <w:rFonts w:ascii="Times New Roman" w:hAnsi="Times New Roman" w:cs="Times New Roman"/>
          <w:b/>
          <w:sz w:val="24"/>
          <w:szCs w:val="24"/>
        </w:rPr>
      </w:pPr>
      <w:r>
        <w:rPr>
          <w:rFonts w:ascii="Times New Roman" w:hAnsi="Times New Roman" w:cs="Times New Roman"/>
          <w:b/>
          <w:sz w:val="24"/>
          <w:szCs w:val="24"/>
        </w:rPr>
        <w:t>Hasil Uji F</w:t>
      </w: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1"/>
        <w:gridCol w:w="1299"/>
        <w:gridCol w:w="1486"/>
        <w:gridCol w:w="1037"/>
        <w:gridCol w:w="1424"/>
        <w:gridCol w:w="1037"/>
        <w:gridCol w:w="1037"/>
      </w:tblGrid>
      <w:tr w:rsidR="00440EC8" w:rsidTr="003A5A1D">
        <w:trPr>
          <w:cantSplit/>
        </w:trPr>
        <w:tc>
          <w:tcPr>
            <w:tcW w:w="8061" w:type="dxa"/>
            <w:gridSpan w:val="7"/>
            <w:tcBorders>
              <w:top w:val="single" w:sz="4" w:space="0" w:color="auto"/>
              <w:left w:val="single" w:sz="4" w:space="0" w:color="auto"/>
              <w:bottom w:val="nil"/>
              <w:right w:val="single" w:sz="4" w:space="0" w:color="auto"/>
            </w:tcBorders>
            <w:shd w:val="clear" w:color="auto" w:fill="FFFFFF"/>
            <w:vAlign w:val="center"/>
          </w:tcPr>
          <w:p w:rsidR="00440EC8" w:rsidRDefault="00440EC8" w:rsidP="005660AC">
            <w:pPr>
              <w:spacing w:after="0"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440EC8" w:rsidTr="00451359">
        <w:trPr>
          <w:cantSplit/>
        </w:trPr>
        <w:tc>
          <w:tcPr>
            <w:tcW w:w="2040"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after="0"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86"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37"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24"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37"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37"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440EC8" w:rsidTr="00451359">
        <w:trPr>
          <w:cantSplit/>
        </w:trPr>
        <w:tc>
          <w:tcPr>
            <w:tcW w:w="741" w:type="dxa"/>
            <w:vMerge w:val="restart"/>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after="0" w:line="320" w:lineRule="atLeast"/>
              <w:ind w:left="60" w:right="60"/>
              <w:rPr>
                <w:rFonts w:ascii="Arial" w:hAnsi="Arial" w:cs="Arial"/>
                <w:color w:val="264A60"/>
                <w:sz w:val="18"/>
                <w:szCs w:val="18"/>
              </w:rPr>
            </w:pPr>
            <w:r>
              <w:rPr>
                <w:rFonts w:ascii="Arial" w:hAnsi="Arial" w:cs="Arial"/>
                <w:color w:val="264A60"/>
                <w:sz w:val="18"/>
                <w:szCs w:val="18"/>
              </w:rPr>
              <w:t>1</w:t>
            </w:r>
          </w:p>
        </w:tc>
        <w:tc>
          <w:tcPr>
            <w:tcW w:w="1299" w:type="dxa"/>
            <w:tcBorders>
              <w:top w:val="single" w:sz="8" w:space="0" w:color="152935"/>
              <w:left w:val="single" w:sz="4" w:space="0" w:color="auto"/>
              <w:bottom w:val="single" w:sz="4" w:space="0" w:color="auto"/>
              <w:right w:val="single" w:sz="4" w:space="0" w:color="auto"/>
            </w:tcBorders>
            <w:shd w:val="clear" w:color="auto" w:fill="E0E0E0"/>
          </w:tcPr>
          <w:p w:rsidR="00440EC8" w:rsidRDefault="00440EC8" w:rsidP="005660AC">
            <w:pPr>
              <w:spacing w:after="0"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486"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449.575</w:t>
            </w:r>
          </w:p>
        </w:tc>
        <w:tc>
          <w:tcPr>
            <w:tcW w:w="1037"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424"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224.788</w:t>
            </w:r>
          </w:p>
        </w:tc>
        <w:tc>
          <w:tcPr>
            <w:tcW w:w="1037"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30.323</w:t>
            </w:r>
          </w:p>
        </w:tc>
        <w:tc>
          <w:tcPr>
            <w:tcW w:w="1037"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440EC8" w:rsidTr="00451359">
        <w:trPr>
          <w:cantSplit/>
        </w:trPr>
        <w:tc>
          <w:tcPr>
            <w:tcW w:w="741" w:type="dxa"/>
            <w:vMerge/>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after="0"/>
              <w:rPr>
                <w:rFonts w:ascii="Arial" w:hAnsi="Arial" w:cs="Arial"/>
                <w:color w:val="010205"/>
                <w:sz w:val="18"/>
                <w:szCs w:val="18"/>
              </w:rPr>
            </w:pPr>
          </w:p>
        </w:tc>
        <w:tc>
          <w:tcPr>
            <w:tcW w:w="1299" w:type="dxa"/>
            <w:tcBorders>
              <w:top w:val="single" w:sz="4" w:space="0" w:color="auto"/>
              <w:left w:val="single" w:sz="4" w:space="0" w:color="auto"/>
              <w:bottom w:val="single" w:sz="4" w:space="0" w:color="auto"/>
              <w:right w:val="single" w:sz="4" w:space="0" w:color="auto"/>
            </w:tcBorders>
            <w:shd w:val="clear" w:color="auto" w:fill="E0E0E0"/>
          </w:tcPr>
          <w:p w:rsidR="00440EC8" w:rsidRDefault="00440EC8" w:rsidP="005660AC">
            <w:pPr>
              <w:spacing w:after="0"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511.503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7.413</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440EC8" w:rsidRDefault="00440EC8" w:rsidP="005660AC">
            <w:pPr>
              <w:spacing w:after="0"/>
              <w:rPr>
                <w:rFonts w:ascii="Times New Roman" w:hAnsi="Times New Roman" w:cs="Times New Roman"/>
                <w:sz w:val="24"/>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440EC8" w:rsidRDefault="00440EC8" w:rsidP="005660AC">
            <w:pPr>
              <w:spacing w:after="0"/>
              <w:rPr>
                <w:rFonts w:ascii="Times New Roman" w:hAnsi="Times New Roman" w:cs="Times New Roman"/>
                <w:sz w:val="24"/>
                <w:szCs w:val="24"/>
              </w:rPr>
            </w:pPr>
          </w:p>
        </w:tc>
      </w:tr>
      <w:tr w:rsidR="00440EC8" w:rsidTr="00451359">
        <w:trPr>
          <w:cantSplit/>
        </w:trPr>
        <w:tc>
          <w:tcPr>
            <w:tcW w:w="741" w:type="dxa"/>
            <w:vMerge/>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after="0"/>
              <w:rPr>
                <w:rFonts w:ascii="Times New Roman" w:hAnsi="Times New Roman" w:cs="Times New Roman"/>
                <w:sz w:val="24"/>
                <w:szCs w:val="24"/>
              </w:rPr>
            </w:pPr>
          </w:p>
        </w:tc>
        <w:tc>
          <w:tcPr>
            <w:tcW w:w="1299" w:type="dxa"/>
            <w:tcBorders>
              <w:top w:val="single" w:sz="4" w:space="0" w:color="auto"/>
              <w:left w:val="single" w:sz="4" w:space="0" w:color="auto"/>
              <w:bottom w:val="single" w:sz="8" w:space="0" w:color="152935"/>
              <w:right w:val="single" w:sz="4" w:space="0" w:color="auto"/>
            </w:tcBorders>
            <w:shd w:val="clear" w:color="auto" w:fill="E0E0E0"/>
          </w:tcPr>
          <w:p w:rsidR="00440EC8" w:rsidRDefault="00440EC8" w:rsidP="005660AC">
            <w:pPr>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86"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961.079</w:t>
            </w:r>
          </w:p>
        </w:tc>
        <w:tc>
          <w:tcPr>
            <w:tcW w:w="1037"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71</w:t>
            </w:r>
          </w:p>
        </w:tc>
        <w:tc>
          <w:tcPr>
            <w:tcW w:w="1424" w:type="dxa"/>
            <w:tcBorders>
              <w:top w:val="single" w:sz="4" w:space="0" w:color="auto"/>
              <w:left w:val="single" w:sz="4" w:space="0" w:color="auto"/>
              <w:bottom w:val="single" w:sz="8" w:space="0" w:color="152935"/>
              <w:right w:val="single" w:sz="4" w:space="0" w:color="auto"/>
            </w:tcBorders>
            <w:shd w:val="clear" w:color="auto" w:fill="FFFFFF"/>
            <w:vAlign w:val="center"/>
          </w:tcPr>
          <w:p w:rsidR="00440EC8" w:rsidRDefault="00440EC8" w:rsidP="005660AC">
            <w:pPr>
              <w:spacing w:after="0"/>
              <w:rPr>
                <w:rFonts w:ascii="Times New Roman" w:hAnsi="Times New Roman" w:cs="Times New Roman"/>
                <w:sz w:val="24"/>
                <w:szCs w:val="24"/>
              </w:rPr>
            </w:pPr>
          </w:p>
        </w:tc>
        <w:tc>
          <w:tcPr>
            <w:tcW w:w="1037" w:type="dxa"/>
            <w:tcBorders>
              <w:top w:val="single" w:sz="4" w:space="0" w:color="auto"/>
              <w:left w:val="single" w:sz="4" w:space="0" w:color="auto"/>
              <w:bottom w:val="single" w:sz="8" w:space="0" w:color="152935"/>
              <w:right w:val="single" w:sz="4" w:space="0" w:color="auto"/>
            </w:tcBorders>
            <w:shd w:val="clear" w:color="auto" w:fill="FFFFFF"/>
            <w:vAlign w:val="center"/>
          </w:tcPr>
          <w:p w:rsidR="00440EC8" w:rsidRDefault="00440EC8" w:rsidP="005660AC">
            <w:pPr>
              <w:spacing w:after="0"/>
              <w:rPr>
                <w:rFonts w:ascii="Times New Roman" w:hAnsi="Times New Roman" w:cs="Times New Roman"/>
                <w:sz w:val="24"/>
                <w:szCs w:val="24"/>
              </w:rPr>
            </w:pPr>
          </w:p>
        </w:tc>
        <w:tc>
          <w:tcPr>
            <w:tcW w:w="1037" w:type="dxa"/>
            <w:tcBorders>
              <w:top w:val="single" w:sz="4" w:space="0" w:color="auto"/>
              <w:left w:val="single" w:sz="4" w:space="0" w:color="auto"/>
              <w:bottom w:val="single" w:sz="8" w:space="0" w:color="152935"/>
              <w:right w:val="single" w:sz="4" w:space="0" w:color="auto"/>
            </w:tcBorders>
            <w:shd w:val="clear" w:color="auto" w:fill="FFFFFF"/>
            <w:vAlign w:val="center"/>
          </w:tcPr>
          <w:p w:rsidR="00440EC8" w:rsidRDefault="00440EC8" w:rsidP="005660AC">
            <w:pPr>
              <w:spacing w:after="0"/>
              <w:rPr>
                <w:rFonts w:ascii="Times New Roman" w:hAnsi="Times New Roman" w:cs="Times New Roman"/>
                <w:sz w:val="24"/>
                <w:szCs w:val="24"/>
              </w:rPr>
            </w:pPr>
          </w:p>
        </w:tc>
      </w:tr>
    </w:tbl>
    <w:p w:rsidR="00440EC8" w:rsidRDefault="00440EC8" w:rsidP="005660AC">
      <w:pPr>
        <w:spacing w:after="0"/>
        <w:rPr>
          <w:rFonts w:ascii="Times New Roman" w:hAnsi="Times New Roman" w:cs="Times New Roman"/>
          <w:sz w:val="24"/>
          <w:szCs w:val="24"/>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61"/>
      </w:tblGrid>
      <w:tr w:rsidR="00440EC8" w:rsidTr="00451359">
        <w:trPr>
          <w:cantSplit/>
        </w:trPr>
        <w:tc>
          <w:tcPr>
            <w:tcW w:w="8057" w:type="dxa"/>
            <w:tcBorders>
              <w:top w:val="single" w:sz="4" w:space="0" w:color="auto"/>
              <w:left w:val="nil"/>
              <w:bottom w:val="nil"/>
              <w:right w:val="nil"/>
            </w:tcBorders>
            <w:shd w:val="clear" w:color="auto" w:fill="FFFFFF"/>
          </w:tcPr>
          <w:p w:rsidR="00440EC8" w:rsidRDefault="00440EC8" w:rsidP="005660AC">
            <w:pPr>
              <w:spacing w:after="0" w:line="240" w:lineRule="auto"/>
              <w:ind w:left="60" w:right="60"/>
              <w:rPr>
                <w:rFonts w:ascii="Arial" w:hAnsi="Arial" w:cs="Arial"/>
                <w:color w:val="010205"/>
                <w:sz w:val="18"/>
                <w:szCs w:val="18"/>
              </w:rPr>
            </w:pPr>
            <w:r>
              <w:rPr>
                <w:rFonts w:ascii="Arial" w:hAnsi="Arial" w:cs="Arial"/>
                <w:color w:val="010205"/>
                <w:sz w:val="18"/>
                <w:szCs w:val="18"/>
              </w:rPr>
              <w:t>a. Dependent Variable: TMA</w:t>
            </w:r>
          </w:p>
        </w:tc>
      </w:tr>
      <w:tr w:rsidR="00440EC8" w:rsidTr="00440EC8">
        <w:trPr>
          <w:cantSplit/>
        </w:trPr>
        <w:tc>
          <w:tcPr>
            <w:tcW w:w="8057" w:type="dxa"/>
            <w:tcBorders>
              <w:top w:val="nil"/>
              <w:left w:val="nil"/>
              <w:bottom w:val="nil"/>
              <w:right w:val="nil"/>
            </w:tcBorders>
            <w:shd w:val="clear" w:color="auto" w:fill="FFFFFF"/>
          </w:tcPr>
          <w:p w:rsidR="00440EC8" w:rsidRDefault="00440EC8" w:rsidP="005660AC">
            <w:pPr>
              <w:spacing w:after="0" w:line="240" w:lineRule="auto"/>
              <w:ind w:left="60" w:right="60"/>
              <w:rPr>
                <w:rFonts w:ascii="Arial" w:hAnsi="Arial" w:cs="Arial"/>
                <w:color w:val="010205"/>
                <w:sz w:val="18"/>
                <w:szCs w:val="18"/>
              </w:rPr>
            </w:pPr>
            <w:r>
              <w:rPr>
                <w:rFonts w:ascii="Arial" w:hAnsi="Arial" w:cs="Arial"/>
                <w:color w:val="010205"/>
                <w:sz w:val="18"/>
                <w:szCs w:val="18"/>
              </w:rPr>
              <w:t>b. Predictors: (Constant), TWS, TPI</w:t>
            </w:r>
          </w:p>
        </w:tc>
      </w:tr>
    </w:tbl>
    <w:p w:rsidR="003A5A1D" w:rsidRDefault="003A5A1D" w:rsidP="00D549FB">
      <w:pPr>
        <w:spacing w:after="0" w:line="240" w:lineRule="auto"/>
        <w:rPr>
          <w:rFonts w:ascii="Times New Roman" w:hAnsi="Times New Roman" w:cs="Times New Roman"/>
          <w:b/>
          <w:sz w:val="24"/>
          <w:szCs w:val="24"/>
        </w:rPr>
      </w:pPr>
    </w:p>
    <w:p w:rsidR="00440EC8" w:rsidRDefault="00440EC8" w:rsidP="00D549FB">
      <w:pPr>
        <w:spacing w:after="0" w:line="240" w:lineRule="auto"/>
        <w:rPr>
          <w:rFonts w:ascii="Times New Roman" w:hAnsi="Times New Roman" w:cs="Times New Roman"/>
          <w:b/>
          <w:sz w:val="24"/>
          <w:szCs w:val="24"/>
        </w:rPr>
      </w:pPr>
      <w:r>
        <w:rPr>
          <w:rFonts w:ascii="Times New Roman" w:hAnsi="Times New Roman" w:cs="Times New Roman"/>
          <w:b/>
          <w:sz w:val="24"/>
          <w:szCs w:val="24"/>
        </w:rPr>
        <w:t>Sub-Struktur 2</w:t>
      </w:r>
    </w:p>
    <w:p w:rsidR="005660AC" w:rsidRDefault="005660AC" w:rsidP="005660AC">
      <w:pPr>
        <w:spacing w:after="0" w:line="240" w:lineRule="auto"/>
        <w:rPr>
          <w:rFonts w:ascii="Times New Roman" w:hAnsi="Times New Roman" w:cs="Times New Roman"/>
          <w:b/>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1190"/>
        <w:gridCol w:w="1344"/>
        <w:gridCol w:w="1344"/>
        <w:gridCol w:w="1483"/>
        <w:gridCol w:w="1035"/>
        <w:gridCol w:w="1035"/>
        <w:gridCol w:w="1189"/>
      </w:tblGrid>
      <w:tr w:rsidR="00440EC8" w:rsidTr="003A5A1D">
        <w:trPr>
          <w:cantSplit/>
        </w:trPr>
        <w:tc>
          <w:tcPr>
            <w:tcW w:w="9360" w:type="dxa"/>
            <w:gridSpan w:val="8"/>
            <w:tcBorders>
              <w:top w:val="single" w:sz="4" w:space="0" w:color="auto"/>
              <w:left w:val="single" w:sz="4" w:space="0" w:color="auto"/>
              <w:bottom w:val="single" w:sz="4" w:space="0" w:color="auto"/>
              <w:right w:val="nil"/>
            </w:tcBorders>
            <w:shd w:val="clear" w:color="auto" w:fill="FFFFFF"/>
            <w:vAlign w:val="center"/>
          </w:tcPr>
          <w:p w:rsidR="00440EC8" w:rsidRDefault="00440EC8" w:rsidP="005660AC">
            <w:pPr>
              <w:spacing w:line="240" w:lineRule="auto"/>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440EC8" w:rsidTr="003A5A1D">
        <w:trPr>
          <w:cantSplit/>
        </w:trPr>
        <w:tc>
          <w:tcPr>
            <w:tcW w:w="1930" w:type="dxa"/>
            <w:gridSpan w:val="2"/>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Model</w:t>
            </w:r>
          </w:p>
        </w:tc>
        <w:tc>
          <w:tcPr>
            <w:tcW w:w="26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35"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t</w:t>
            </w:r>
          </w:p>
        </w:tc>
        <w:tc>
          <w:tcPr>
            <w:tcW w:w="1035"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189" w:type="dxa"/>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Correlations</w:t>
            </w:r>
          </w:p>
        </w:tc>
      </w:tr>
      <w:tr w:rsidR="00440EC8" w:rsidTr="003A5A1D">
        <w:trPr>
          <w:cantSplit/>
        </w:trPr>
        <w:tc>
          <w:tcPr>
            <w:tcW w:w="1930" w:type="dxa"/>
            <w:gridSpan w:val="2"/>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344"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B</w:t>
            </w:r>
          </w:p>
        </w:tc>
        <w:tc>
          <w:tcPr>
            <w:tcW w:w="1344"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483"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Beta</w:t>
            </w:r>
          </w:p>
        </w:tc>
        <w:tc>
          <w:tcPr>
            <w:tcW w:w="1035"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035"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189" w:type="dxa"/>
            <w:tcBorders>
              <w:top w:val="nil"/>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Zero-order</w:t>
            </w:r>
          </w:p>
        </w:tc>
      </w:tr>
      <w:tr w:rsidR="00440EC8" w:rsidTr="003A5A1D">
        <w:trPr>
          <w:cantSplit/>
        </w:trPr>
        <w:tc>
          <w:tcPr>
            <w:tcW w:w="741" w:type="dxa"/>
            <w:vMerge w:val="restart"/>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189" w:type="dxa"/>
            <w:tcBorders>
              <w:top w:val="single" w:sz="8" w:space="0" w:color="152935"/>
              <w:left w:val="single" w:sz="4" w:space="0" w:color="auto"/>
              <w:bottom w:val="single" w:sz="4" w:space="0" w:color="auto"/>
              <w:right w:val="single" w:sz="4" w:space="0" w:color="auto"/>
            </w:tcBorders>
            <w:shd w:val="clear" w:color="auto" w:fill="E0E0E0"/>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(Constant)</w:t>
            </w:r>
          </w:p>
        </w:tc>
        <w:tc>
          <w:tcPr>
            <w:tcW w:w="1344"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7.661</w:t>
            </w:r>
          </w:p>
        </w:tc>
        <w:tc>
          <w:tcPr>
            <w:tcW w:w="1344"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2.824</w:t>
            </w:r>
          </w:p>
        </w:tc>
        <w:tc>
          <w:tcPr>
            <w:tcW w:w="1483" w:type="dxa"/>
            <w:tcBorders>
              <w:top w:val="single" w:sz="8" w:space="0" w:color="152935"/>
              <w:left w:val="single" w:sz="4" w:space="0" w:color="auto"/>
              <w:bottom w:val="single" w:sz="4" w:space="0" w:color="auto"/>
              <w:right w:val="single" w:sz="4" w:space="0" w:color="auto"/>
            </w:tcBorders>
            <w:shd w:val="clear" w:color="auto" w:fill="FFFFFF"/>
            <w:vAlign w:val="center"/>
          </w:tcPr>
          <w:p w:rsidR="00440EC8" w:rsidRDefault="00440EC8" w:rsidP="005660AC">
            <w:pPr>
              <w:spacing w:line="240" w:lineRule="auto"/>
              <w:rPr>
                <w:rFonts w:ascii="Times New Roman" w:hAnsi="Times New Roman" w:cs="Times New Roman"/>
                <w:sz w:val="24"/>
                <w:szCs w:val="24"/>
              </w:rPr>
            </w:pP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2.713</w:t>
            </w:r>
          </w:p>
        </w:tc>
        <w:tc>
          <w:tcPr>
            <w:tcW w:w="1035"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.008</w:t>
            </w:r>
          </w:p>
        </w:tc>
        <w:tc>
          <w:tcPr>
            <w:tcW w:w="1189" w:type="dxa"/>
            <w:tcBorders>
              <w:top w:val="single" w:sz="8" w:space="0" w:color="152935"/>
              <w:left w:val="single" w:sz="4" w:space="0" w:color="auto"/>
              <w:bottom w:val="single" w:sz="4" w:space="0" w:color="auto"/>
              <w:right w:val="single" w:sz="4" w:space="0" w:color="auto"/>
            </w:tcBorders>
            <w:shd w:val="clear" w:color="auto" w:fill="FFFFFF"/>
            <w:vAlign w:val="center"/>
          </w:tcPr>
          <w:p w:rsidR="00440EC8" w:rsidRDefault="00440EC8" w:rsidP="005660AC">
            <w:pPr>
              <w:spacing w:line="240" w:lineRule="auto"/>
              <w:rPr>
                <w:rFonts w:ascii="Times New Roman" w:hAnsi="Times New Roman" w:cs="Times New Roman"/>
                <w:sz w:val="24"/>
                <w:szCs w:val="24"/>
              </w:rPr>
            </w:pPr>
          </w:p>
        </w:tc>
      </w:tr>
      <w:tr w:rsidR="00440EC8" w:rsidTr="003A5A1D">
        <w:trPr>
          <w:cantSplit/>
        </w:trPr>
        <w:tc>
          <w:tcPr>
            <w:tcW w:w="741" w:type="dxa"/>
            <w:vMerge/>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line="240" w:lineRule="auto"/>
              <w:rPr>
                <w:rFonts w:ascii="Times New Roman" w:hAnsi="Times New Roman" w:cs="Times New Roman"/>
                <w:sz w:val="24"/>
                <w:szCs w:val="24"/>
              </w:rPr>
            </w:pPr>
          </w:p>
        </w:tc>
        <w:tc>
          <w:tcPr>
            <w:tcW w:w="1189" w:type="dxa"/>
            <w:tcBorders>
              <w:top w:val="single" w:sz="4" w:space="0" w:color="auto"/>
              <w:left w:val="single" w:sz="4" w:space="0" w:color="auto"/>
              <w:bottom w:val="single" w:sz="4" w:space="0" w:color="auto"/>
              <w:right w:val="single" w:sz="4" w:space="0" w:color="auto"/>
            </w:tcBorders>
            <w:shd w:val="clear" w:color="auto" w:fill="E0E0E0"/>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TPI</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-.028</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.030</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-.080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-.943</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.349</w:t>
            </w:r>
          </w:p>
        </w:tc>
        <w:tc>
          <w:tcPr>
            <w:tcW w:w="1189"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-.258</w:t>
            </w:r>
          </w:p>
        </w:tc>
      </w:tr>
      <w:tr w:rsidR="00440EC8" w:rsidTr="003A5A1D">
        <w:trPr>
          <w:cantSplit/>
        </w:trPr>
        <w:tc>
          <w:tcPr>
            <w:tcW w:w="741" w:type="dxa"/>
            <w:vMerge/>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line="240" w:lineRule="auto"/>
              <w:rPr>
                <w:rFonts w:ascii="Arial" w:hAnsi="Arial" w:cs="Arial"/>
                <w:color w:val="010205"/>
                <w:sz w:val="18"/>
                <w:szCs w:val="18"/>
              </w:rPr>
            </w:pPr>
          </w:p>
        </w:tc>
        <w:tc>
          <w:tcPr>
            <w:tcW w:w="1189" w:type="dxa"/>
            <w:tcBorders>
              <w:top w:val="single" w:sz="4" w:space="0" w:color="auto"/>
              <w:left w:val="single" w:sz="4" w:space="0" w:color="auto"/>
              <w:bottom w:val="single" w:sz="4" w:space="0" w:color="auto"/>
              <w:right w:val="single" w:sz="4" w:space="0" w:color="auto"/>
            </w:tcBorders>
            <w:shd w:val="clear" w:color="auto" w:fill="E0E0E0"/>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TWS</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.176</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.103</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.189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1.711</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.092</w:t>
            </w:r>
          </w:p>
        </w:tc>
        <w:tc>
          <w:tcPr>
            <w:tcW w:w="1189"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.589</w:t>
            </w:r>
          </w:p>
        </w:tc>
      </w:tr>
      <w:tr w:rsidR="00440EC8" w:rsidTr="003A5A1D">
        <w:trPr>
          <w:cantSplit/>
        </w:trPr>
        <w:tc>
          <w:tcPr>
            <w:tcW w:w="741" w:type="dxa"/>
            <w:vMerge/>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line="240" w:lineRule="auto"/>
              <w:rPr>
                <w:rFonts w:ascii="Arial" w:hAnsi="Arial" w:cs="Arial"/>
                <w:color w:val="010205"/>
                <w:sz w:val="18"/>
                <w:szCs w:val="18"/>
              </w:rPr>
            </w:pPr>
          </w:p>
        </w:tc>
        <w:tc>
          <w:tcPr>
            <w:tcW w:w="1189" w:type="dxa"/>
            <w:tcBorders>
              <w:top w:val="single" w:sz="4" w:space="0" w:color="auto"/>
              <w:left w:val="single" w:sz="4" w:space="0" w:color="auto"/>
              <w:bottom w:val="single" w:sz="8" w:space="0" w:color="152935"/>
              <w:right w:val="single" w:sz="4" w:space="0" w:color="auto"/>
            </w:tcBorders>
            <w:shd w:val="clear" w:color="auto" w:fill="E0E0E0"/>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TMA</w:t>
            </w:r>
          </w:p>
        </w:tc>
        <w:tc>
          <w:tcPr>
            <w:tcW w:w="1344"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.564</w:t>
            </w:r>
          </w:p>
        </w:tc>
        <w:tc>
          <w:tcPr>
            <w:tcW w:w="1344"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.110</w:t>
            </w:r>
          </w:p>
        </w:tc>
        <w:tc>
          <w:tcPr>
            <w:tcW w:w="1483"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.573</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5.102</w:t>
            </w:r>
          </w:p>
        </w:tc>
        <w:tc>
          <w:tcPr>
            <w:tcW w:w="1035"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189"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.720</w:t>
            </w:r>
          </w:p>
        </w:tc>
      </w:tr>
    </w:tbl>
    <w:p w:rsidR="00440EC8" w:rsidRDefault="00440EC8" w:rsidP="00440EC8">
      <w:pPr>
        <w:rPr>
          <w:rFonts w:ascii="Arial" w:hAnsi="Arial" w:cs="Arial"/>
          <w:color w:val="010205"/>
          <w:sz w:val="18"/>
          <w:szCs w:val="18"/>
        </w:rPr>
      </w:pPr>
    </w:p>
    <w:p w:rsidR="00440EC8" w:rsidRDefault="00440EC8" w:rsidP="00E7568C">
      <w:pPr>
        <w:spacing w:after="0" w:line="480" w:lineRule="auto"/>
        <w:rPr>
          <w:rFonts w:ascii="Times New Roman" w:hAnsi="Times New Roman" w:cs="Times New Roman"/>
          <w:b/>
          <w:sz w:val="24"/>
          <w:szCs w:val="24"/>
          <w:vertAlign w:val="superscript"/>
        </w:rPr>
      </w:pPr>
      <w:r>
        <w:rPr>
          <w:rFonts w:ascii="Times New Roman" w:hAnsi="Times New Roman" w:cs="Times New Roman"/>
          <w:b/>
          <w:sz w:val="24"/>
          <w:szCs w:val="24"/>
        </w:rPr>
        <w:t>Hasil Uji R</w:t>
      </w:r>
      <w:r w:rsidRPr="00440EC8">
        <w:rPr>
          <w:rFonts w:ascii="Times New Roman" w:hAnsi="Times New Roman" w:cs="Times New Roman"/>
          <w:b/>
          <w:sz w:val="24"/>
          <w:szCs w:val="24"/>
          <w:vertAlign w:val="superscript"/>
        </w:rPr>
        <w:t>2</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6"/>
        <w:gridCol w:w="1014"/>
        <w:gridCol w:w="1076"/>
        <w:gridCol w:w="1455"/>
        <w:gridCol w:w="1455"/>
        <w:gridCol w:w="1455"/>
        <w:gridCol w:w="1106"/>
        <w:gridCol w:w="1015"/>
      </w:tblGrid>
      <w:tr w:rsidR="00440EC8" w:rsidTr="003A5A1D">
        <w:trPr>
          <w:cantSplit/>
        </w:trPr>
        <w:tc>
          <w:tcPr>
            <w:tcW w:w="935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440EC8" w:rsidRDefault="00440EC8" w:rsidP="005660AC">
            <w:pPr>
              <w:spacing w:line="240" w:lineRule="auto"/>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440EC8" w:rsidTr="003A5A1D">
        <w:trPr>
          <w:cantSplit/>
        </w:trPr>
        <w:tc>
          <w:tcPr>
            <w:tcW w:w="787"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Model</w:t>
            </w:r>
          </w:p>
        </w:tc>
        <w:tc>
          <w:tcPr>
            <w:tcW w:w="1014"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R</w:t>
            </w:r>
          </w:p>
        </w:tc>
        <w:tc>
          <w:tcPr>
            <w:tcW w:w="1075"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R Square</w:t>
            </w:r>
          </w:p>
        </w:tc>
        <w:tc>
          <w:tcPr>
            <w:tcW w:w="1454"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54"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440EC8" w:rsidTr="003A5A1D">
        <w:trPr>
          <w:cantSplit/>
        </w:trPr>
        <w:tc>
          <w:tcPr>
            <w:tcW w:w="787"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014"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075"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454"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454" w:type="dxa"/>
            <w:vMerge/>
            <w:tcBorders>
              <w:top w:val="nil"/>
              <w:left w:val="single" w:sz="4" w:space="0" w:color="auto"/>
              <w:bottom w:val="nil"/>
              <w:right w:val="single" w:sz="4" w:space="0" w:color="auto"/>
            </w:tcBorders>
            <w:shd w:val="clear" w:color="auto" w:fill="FFFFFF"/>
            <w:vAlign w:val="bottom"/>
          </w:tcPr>
          <w:p w:rsidR="00440EC8" w:rsidRDefault="00440EC8" w:rsidP="005660AC">
            <w:pPr>
              <w:spacing w:line="240" w:lineRule="auto"/>
              <w:rPr>
                <w:rFonts w:ascii="Arial" w:hAnsi="Arial" w:cs="Arial"/>
                <w:color w:val="264A60"/>
                <w:sz w:val="18"/>
                <w:szCs w:val="18"/>
              </w:rPr>
            </w:pPr>
          </w:p>
        </w:tc>
        <w:tc>
          <w:tcPr>
            <w:tcW w:w="1454"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R Square Change</w:t>
            </w:r>
          </w:p>
        </w:tc>
        <w:tc>
          <w:tcPr>
            <w:tcW w:w="1105"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F Change</w:t>
            </w:r>
          </w:p>
        </w:tc>
        <w:tc>
          <w:tcPr>
            <w:tcW w:w="1014"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df1</w:t>
            </w:r>
          </w:p>
        </w:tc>
      </w:tr>
      <w:tr w:rsidR="00440EC8" w:rsidTr="003A5A1D">
        <w:trPr>
          <w:cantSplit/>
        </w:trPr>
        <w:tc>
          <w:tcPr>
            <w:tcW w:w="787" w:type="dxa"/>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014"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.738</w:t>
            </w:r>
            <w:r>
              <w:rPr>
                <w:rFonts w:ascii="Arial" w:hAnsi="Arial" w:cs="Arial"/>
                <w:color w:val="010205"/>
                <w:sz w:val="18"/>
                <w:szCs w:val="18"/>
                <w:vertAlign w:val="superscript"/>
              </w:rPr>
              <w:t>a</w:t>
            </w:r>
          </w:p>
        </w:tc>
        <w:tc>
          <w:tcPr>
            <w:tcW w:w="1075"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.544</w:t>
            </w:r>
          </w:p>
        </w:tc>
        <w:tc>
          <w:tcPr>
            <w:tcW w:w="1454"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.524</w:t>
            </w:r>
          </w:p>
        </w:tc>
        <w:tc>
          <w:tcPr>
            <w:tcW w:w="1454"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2.498</w:t>
            </w:r>
          </w:p>
        </w:tc>
        <w:tc>
          <w:tcPr>
            <w:tcW w:w="1454"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.544</w:t>
            </w:r>
          </w:p>
        </w:tc>
        <w:tc>
          <w:tcPr>
            <w:tcW w:w="1105"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27.058</w:t>
            </w:r>
          </w:p>
        </w:tc>
        <w:tc>
          <w:tcPr>
            <w:tcW w:w="1014" w:type="dxa"/>
            <w:tcBorders>
              <w:top w:val="single" w:sz="8" w:space="0" w:color="152935"/>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3</w:t>
            </w:r>
          </w:p>
        </w:tc>
      </w:tr>
    </w:tbl>
    <w:p w:rsidR="00440EC8" w:rsidRDefault="00440EC8" w:rsidP="00440EC8">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5"/>
        <w:gridCol w:w="2017"/>
        <w:gridCol w:w="2890"/>
        <w:gridCol w:w="1425"/>
        <w:gridCol w:w="1465"/>
      </w:tblGrid>
      <w:tr w:rsidR="00440EC8" w:rsidTr="003A5A1D">
        <w:trPr>
          <w:cantSplit/>
        </w:trPr>
        <w:tc>
          <w:tcPr>
            <w:tcW w:w="9362" w:type="dxa"/>
            <w:gridSpan w:val="5"/>
            <w:tcBorders>
              <w:top w:val="single" w:sz="4" w:space="0" w:color="auto"/>
              <w:left w:val="single" w:sz="4" w:space="0" w:color="auto"/>
              <w:bottom w:val="nil"/>
              <w:right w:val="single" w:sz="4" w:space="0" w:color="auto"/>
            </w:tcBorders>
            <w:shd w:val="clear" w:color="auto" w:fill="FFFFFF"/>
            <w:vAlign w:val="center"/>
          </w:tcPr>
          <w:p w:rsidR="00440EC8" w:rsidRDefault="00440EC8" w:rsidP="005660AC">
            <w:pPr>
              <w:spacing w:line="240" w:lineRule="auto"/>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440EC8" w:rsidTr="003A5A1D">
        <w:trPr>
          <w:cantSplit/>
        </w:trPr>
        <w:tc>
          <w:tcPr>
            <w:tcW w:w="1565" w:type="dxa"/>
            <w:vMerge w:val="restart"/>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Model</w:t>
            </w:r>
          </w:p>
        </w:tc>
        <w:tc>
          <w:tcPr>
            <w:tcW w:w="7797" w:type="dxa"/>
            <w:gridSpan w:val="4"/>
            <w:tcBorders>
              <w:top w:val="single" w:sz="4" w:space="0" w:color="auto"/>
              <w:left w:val="single" w:sz="4" w:space="0" w:color="auto"/>
              <w:bottom w:val="nil"/>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3A5A1D" w:rsidTr="003A5A1D">
        <w:trPr>
          <w:cantSplit/>
        </w:trPr>
        <w:tc>
          <w:tcPr>
            <w:tcW w:w="1565" w:type="dxa"/>
            <w:vMerge/>
            <w:tcBorders>
              <w:top w:val="nil"/>
              <w:left w:val="single" w:sz="4" w:space="0" w:color="auto"/>
              <w:bottom w:val="nil"/>
              <w:right w:val="single" w:sz="4" w:space="0" w:color="auto"/>
            </w:tcBorders>
            <w:shd w:val="clear" w:color="auto" w:fill="FFFFFF"/>
            <w:vAlign w:val="bottom"/>
          </w:tcPr>
          <w:p w:rsidR="003A5A1D" w:rsidRDefault="003A5A1D" w:rsidP="005660AC">
            <w:pPr>
              <w:spacing w:line="240" w:lineRule="auto"/>
              <w:rPr>
                <w:rFonts w:ascii="Arial" w:hAnsi="Arial" w:cs="Arial"/>
                <w:color w:val="264A60"/>
                <w:sz w:val="18"/>
                <w:szCs w:val="18"/>
              </w:rPr>
            </w:pPr>
          </w:p>
        </w:tc>
        <w:tc>
          <w:tcPr>
            <w:tcW w:w="2017" w:type="dxa"/>
            <w:tcBorders>
              <w:top w:val="single" w:sz="4" w:space="0" w:color="auto"/>
              <w:left w:val="single" w:sz="4" w:space="0" w:color="auto"/>
              <w:bottom w:val="single" w:sz="8" w:space="0" w:color="152935"/>
              <w:right w:val="single" w:sz="4" w:space="0" w:color="auto"/>
            </w:tcBorders>
            <w:shd w:val="clear" w:color="auto" w:fill="FFFFFF"/>
            <w:vAlign w:val="bottom"/>
          </w:tcPr>
          <w:p w:rsidR="003A5A1D" w:rsidRDefault="003A5A1D"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df2</w:t>
            </w:r>
          </w:p>
        </w:tc>
        <w:tc>
          <w:tcPr>
            <w:tcW w:w="2890" w:type="dxa"/>
            <w:tcBorders>
              <w:top w:val="single" w:sz="4" w:space="0" w:color="auto"/>
              <w:left w:val="single" w:sz="4" w:space="0" w:color="auto"/>
              <w:bottom w:val="single" w:sz="8" w:space="0" w:color="152935"/>
              <w:right w:val="single" w:sz="8" w:space="0" w:color="E0E0E0"/>
            </w:tcBorders>
            <w:shd w:val="clear" w:color="auto" w:fill="FFFFFF"/>
            <w:vAlign w:val="bottom"/>
          </w:tcPr>
          <w:p w:rsidR="003A5A1D" w:rsidRDefault="003A5A1D"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Sig. F Change</w:t>
            </w:r>
          </w:p>
        </w:tc>
        <w:tc>
          <w:tcPr>
            <w:tcW w:w="1425" w:type="dxa"/>
            <w:tcBorders>
              <w:right w:val="single" w:sz="4" w:space="0" w:color="auto"/>
            </w:tcBorders>
          </w:tcPr>
          <w:p w:rsidR="003A5A1D" w:rsidRDefault="003A5A1D" w:rsidP="005660AC">
            <w:pPr>
              <w:spacing w:line="240" w:lineRule="auto"/>
              <w:rPr>
                <w:rFonts w:ascii="Arial" w:hAnsi="Arial" w:cs="Arial"/>
                <w:color w:val="264A60"/>
                <w:sz w:val="18"/>
                <w:szCs w:val="18"/>
              </w:rPr>
            </w:pPr>
          </w:p>
        </w:tc>
        <w:tc>
          <w:tcPr>
            <w:tcW w:w="1465" w:type="dxa"/>
            <w:tcBorders>
              <w:left w:val="single" w:sz="4" w:space="0" w:color="auto"/>
            </w:tcBorders>
          </w:tcPr>
          <w:p w:rsidR="003A5A1D" w:rsidRDefault="003A5A1D" w:rsidP="005660AC">
            <w:pPr>
              <w:spacing w:line="240" w:lineRule="auto"/>
              <w:rPr>
                <w:rFonts w:ascii="Arial" w:hAnsi="Arial" w:cs="Arial"/>
                <w:color w:val="264A60"/>
                <w:sz w:val="18"/>
                <w:szCs w:val="18"/>
              </w:rPr>
            </w:pPr>
          </w:p>
        </w:tc>
      </w:tr>
      <w:tr w:rsidR="003A5A1D" w:rsidTr="003A5A1D">
        <w:trPr>
          <w:cantSplit/>
        </w:trPr>
        <w:tc>
          <w:tcPr>
            <w:tcW w:w="1565" w:type="dxa"/>
            <w:tcBorders>
              <w:top w:val="single" w:sz="8" w:space="0" w:color="152935"/>
              <w:left w:val="single" w:sz="4" w:space="0" w:color="auto"/>
              <w:bottom w:val="single" w:sz="8" w:space="0" w:color="152935"/>
              <w:right w:val="single" w:sz="4" w:space="0" w:color="auto"/>
            </w:tcBorders>
            <w:shd w:val="clear" w:color="auto" w:fill="E0E0E0"/>
          </w:tcPr>
          <w:p w:rsidR="003A5A1D" w:rsidRDefault="003A5A1D" w:rsidP="005660AC">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2017" w:type="dxa"/>
            <w:tcBorders>
              <w:top w:val="single" w:sz="8" w:space="0" w:color="152935"/>
              <w:left w:val="single" w:sz="4" w:space="0" w:color="auto"/>
              <w:bottom w:val="single" w:sz="8" w:space="0" w:color="152935"/>
              <w:right w:val="single" w:sz="4" w:space="0" w:color="auto"/>
            </w:tcBorders>
            <w:shd w:val="clear" w:color="auto" w:fill="FFFFFF"/>
          </w:tcPr>
          <w:p w:rsidR="003A5A1D" w:rsidRDefault="003A5A1D"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68</w:t>
            </w:r>
          </w:p>
        </w:tc>
        <w:tc>
          <w:tcPr>
            <w:tcW w:w="2890" w:type="dxa"/>
            <w:tcBorders>
              <w:top w:val="single" w:sz="8" w:space="0" w:color="152935"/>
              <w:left w:val="single" w:sz="4" w:space="0" w:color="auto"/>
              <w:bottom w:val="single" w:sz="8" w:space="0" w:color="152935"/>
              <w:right w:val="single" w:sz="4" w:space="0" w:color="auto"/>
            </w:tcBorders>
            <w:shd w:val="clear" w:color="auto" w:fill="FFFFFF"/>
          </w:tcPr>
          <w:p w:rsidR="003A5A1D" w:rsidRDefault="003A5A1D"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25" w:type="dxa"/>
            <w:tcBorders>
              <w:top w:val="single" w:sz="8" w:space="0" w:color="152935"/>
              <w:left w:val="single" w:sz="4" w:space="0" w:color="auto"/>
              <w:bottom w:val="single" w:sz="8" w:space="0" w:color="152935"/>
              <w:right w:val="nil"/>
            </w:tcBorders>
            <w:shd w:val="clear" w:color="auto" w:fill="FFFFFF"/>
          </w:tcPr>
          <w:p w:rsidR="003A5A1D" w:rsidRDefault="003A5A1D" w:rsidP="005660AC">
            <w:pPr>
              <w:spacing w:line="240" w:lineRule="auto"/>
              <w:ind w:right="60"/>
              <w:jc w:val="right"/>
              <w:rPr>
                <w:rFonts w:ascii="Arial" w:hAnsi="Arial" w:cs="Arial"/>
                <w:color w:val="010205"/>
                <w:sz w:val="18"/>
                <w:szCs w:val="18"/>
              </w:rPr>
            </w:pPr>
          </w:p>
        </w:tc>
        <w:tc>
          <w:tcPr>
            <w:tcW w:w="1465" w:type="dxa"/>
            <w:tcBorders>
              <w:top w:val="single" w:sz="8" w:space="0" w:color="152935"/>
              <w:left w:val="single" w:sz="4" w:space="0" w:color="auto"/>
              <w:bottom w:val="single" w:sz="8" w:space="0" w:color="152935"/>
              <w:right w:val="single" w:sz="4" w:space="0" w:color="auto"/>
            </w:tcBorders>
            <w:shd w:val="clear" w:color="auto" w:fill="FFFFFF"/>
          </w:tcPr>
          <w:p w:rsidR="003A5A1D" w:rsidRDefault="003A5A1D" w:rsidP="005660AC">
            <w:pPr>
              <w:spacing w:line="240" w:lineRule="auto"/>
              <w:ind w:right="60"/>
              <w:jc w:val="right"/>
              <w:rPr>
                <w:rFonts w:ascii="Arial" w:hAnsi="Arial" w:cs="Arial"/>
                <w:color w:val="010205"/>
                <w:sz w:val="18"/>
                <w:szCs w:val="18"/>
              </w:rPr>
            </w:pPr>
            <w:r>
              <w:rPr>
                <w:rFonts w:ascii="Arial" w:hAnsi="Arial" w:cs="Arial"/>
                <w:color w:val="010205"/>
                <w:sz w:val="18"/>
                <w:szCs w:val="18"/>
              </w:rPr>
              <w:t>1.923</w:t>
            </w:r>
          </w:p>
        </w:tc>
      </w:tr>
      <w:tr w:rsidR="00440EC8" w:rsidTr="003A5A1D">
        <w:trPr>
          <w:cantSplit/>
        </w:trPr>
        <w:tc>
          <w:tcPr>
            <w:tcW w:w="9362" w:type="dxa"/>
            <w:gridSpan w:val="5"/>
            <w:tcBorders>
              <w:top w:val="nil"/>
              <w:left w:val="single" w:sz="4" w:space="0" w:color="auto"/>
              <w:bottom w:val="single" w:sz="4" w:space="0" w:color="auto"/>
              <w:right w:val="single" w:sz="4" w:space="0" w:color="auto"/>
            </w:tcBorders>
            <w:shd w:val="clear" w:color="auto" w:fill="FFFFFF"/>
          </w:tcPr>
          <w:p w:rsidR="00440EC8" w:rsidRDefault="00440EC8" w:rsidP="005660AC">
            <w:pPr>
              <w:spacing w:after="0" w:line="240" w:lineRule="auto"/>
              <w:ind w:left="60" w:right="60"/>
              <w:rPr>
                <w:rFonts w:ascii="Arial" w:hAnsi="Arial" w:cs="Arial"/>
                <w:color w:val="010205"/>
                <w:sz w:val="18"/>
                <w:szCs w:val="18"/>
              </w:rPr>
            </w:pPr>
            <w:r>
              <w:rPr>
                <w:rFonts w:ascii="Arial" w:hAnsi="Arial" w:cs="Arial"/>
                <w:color w:val="010205"/>
                <w:sz w:val="18"/>
                <w:szCs w:val="18"/>
              </w:rPr>
              <w:t>a. Predictors: (Constant), TMA, TPI, TWS</w:t>
            </w:r>
          </w:p>
        </w:tc>
      </w:tr>
      <w:tr w:rsidR="00440EC8" w:rsidTr="003A5A1D">
        <w:trPr>
          <w:cantSplit/>
        </w:trPr>
        <w:tc>
          <w:tcPr>
            <w:tcW w:w="9362" w:type="dxa"/>
            <w:gridSpan w:val="5"/>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5660AC">
            <w:pPr>
              <w:spacing w:after="0" w:line="240" w:lineRule="auto"/>
              <w:ind w:left="60" w:right="60"/>
              <w:rPr>
                <w:rFonts w:ascii="Arial" w:hAnsi="Arial" w:cs="Arial"/>
                <w:color w:val="010205"/>
                <w:sz w:val="18"/>
                <w:szCs w:val="18"/>
              </w:rPr>
            </w:pPr>
            <w:r>
              <w:rPr>
                <w:rFonts w:ascii="Arial" w:hAnsi="Arial" w:cs="Arial"/>
                <w:color w:val="010205"/>
                <w:sz w:val="18"/>
                <w:szCs w:val="18"/>
              </w:rPr>
              <w:t>b. Dependent Variable: TPF</w:t>
            </w:r>
          </w:p>
        </w:tc>
      </w:tr>
    </w:tbl>
    <w:p w:rsidR="00440EC8" w:rsidRDefault="00440EC8" w:rsidP="005660AC">
      <w:pPr>
        <w:spacing w:after="0" w:line="240" w:lineRule="auto"/>
        <w:rPr>
          <w:rFonts w:ascii="Times New Roman" w:hAnsi="Times New Roman" w:cs="Times New Roman"/>
          <w:sz w:val="24"/>
          <w:szCs w:val="24"/>
        </w:rPr>
      </w:pPr>
    </w:p>
    <w:p w:rsidR="00440EC8" w:rsidRDefault="00440EC8" w:rsidP="005660AC">
      <w:pPr>
        <w:spacing w:after="0" w:line="480" w:lineRule="auto"/>
        <w:rPr>
          <w:rFonts w:ascii="Times New Roman" w:hAnsi="Times New Roman" w:cs="Times New Roman"/>
          <w:b/>
          <w:sz w:val="24"/>
          <w:szCs w:val="24"/>
        </w:rPr>
      </w:pPr>
      <w:r>
        <w:rPr>
          <w:rFonts w:ascii="Times New Roman" w:hAnsi="Times New Roman" w:cs="Times New Roman"/>
          <w:b/>
          <w:sz w:val="24"/>
          <w:szCs w:val="24"/>
        </w:rPr>
        <w:t>Hasil Uji F</w:t>
      </w: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1"/>
        <w:gridCol w:w="1299"/>
        <w:gridCol w:w="1486"/>
        <w:gridCol w:w="1037"/>
        <w:gridCol w:w="1424"/>
        <w:gridCol w:w="1037"/>
        <w:gridCol w:w="1037"/>
      </w:tblGrid>
      <w:tr w:rsidR="00440EC8" w:rsidTr="003A5A1D">
        <w:trPr>
          <w:cantSplit/>
        </w:trPr>
        <w:tc>
          <w:tcPr>
            <w:tcW w:w="8057" w:type="dxa"/>
            <w:gridSpan w:val="7"/>
            <w:tcBorders>
              <w:top w:val="single" w:sz="4" w:space="0" w:color="auto"/>
              <w:left w:val="single" w:sz="4" w:space="0" w:color="auto"/>
              <w:bottom w:val="nil"/>
              <w:right w:val="single" w:sz="4" w:space="0" w:color="auto"/>
            </w:tcBorders>
            <w:shd w:val="clear" w:color="auto" w:fill="FFFFFF"/>
            <w:vAlign w:val="center"/>
          </w:tcPr>
          <w:p w:rsidR="00440EC8" w:rsidRDefault="00440EC8" w:rsidP="005660AC">
            <w:pPr>
              <w:spacing w:line="240" w:lineRule="auto"/>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440EC8" w:rsidTr="003A5A1D">
        <w:trPr>
          <w:cantSplit/>
        </w:trPr>
        <w:tc>
          <w:tcPr>
            <w:tcW w:w="2041"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Model</w:t>
            </w:r>
          </w:p>
        </w:tc>
        <w:tc>
          <w:tcPr>
            <w:tcW w:w="1485"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36"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423"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c>
          <w:tcPr>
            <w:tcW w:w="1036"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036" w:type="dxa"/>
            <w:tcBorders>
              <w:top w:val="single" w:sz="4" w:space="0" w:color="auto"/>
              <w:left w:val="single" w:sz="4" w:space="0" w:color="auto"/>
              <w:bottom w:val="single" w:sz="8" w:space="0" w:color="152935"/>
              <w:right w:val="single" w:sz="4" w:space="0" w:color="auto"/>
            </w:tcBorders>
            <w:shd w:val="clear" w:color="auto" w:fill="FFFFFF"/>
            <w:vAlign w:val="bottom"/>
          </w:tcPr>
          <w:p w:rsidR="00440EC8" w:rsidRDefault="00440EC8" w:rsidP="005660AC">
            <w:pPr>
              <w:spacing w:line="240" w:lineRule="auto"/>
              <w:ind w:left="60" w:right="60"/>
              <w:jc w:val="center"/>
              <w:rPr>
                <w:rFonts w:ascii="Arial" w:hAnsi="Arial" w:cs="Arial"/>
                <w:color w:val="264A60"/>
                <w:sz w:val="18"/>
                <w:szCs w:val="18"/>
              </w:rPr>
            </w:pPr>
            <w:r>
              <w:rPr>
                <w:rFonts w:ascii="Arial" w:hAnsi="Arial" w:cs="Arial"/>
                <w:color w:val="264A60"/>
                <w:sz w:val="18"/>
                <w:szCs w:val="18"/>
              </w:rPr>
              <w:t>Sig.</w:t>
            </w:r>
          </w:p>
        </w:tc>
      </w:tr>
      <w:tr w:rsidR="00440EC8" w:rsidTr="003A5A1D">
        <w:trPr>
          <w:cantSplit/>
        </w:trPr>
        <w:tc>
          <w:tcPr>
            <w:tcW w:w="742" w:type="dxa"/>
            <w:vMerge w:val="restart"/>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1</w:t>
            </w:r>
          </w:p>
        </w:tc>
        <w:tc>
          <w:tcPr>
            <w:tcW w:w="1299" w:type="dxa"/>
            <w:tcBorders>
              <w:top w:val="single" w:sz="8" w:space="0" w:color="152935"/>
              <w:left w:val="single" w:sz="4" w:space="0" w:color="auto"/>
              <w:bottom w:val="single" w:sz="4" w:space="0" w:color="auto"/>
              <w:right w:val="single" w:sz="4" w:space="0" w:color="auto"/>
            </w:tcBorders>
            <w:shd w:val="clear" w:color="auto" w:fill="E0E0E0"/>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Regression</w:t>
            </w:r>
          </w:p>
        </w:tc>
        <w:tc>
          <w:tcPr>
            <w:tcW w:w="1485"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506.516</w:t>
            </w:r>
          </w:p>
        </w:tc>
        <w:tc>
          <w:tcPr>
            <w:tcW w:w="1036"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423"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168.839</w:t>
            </w:r>
          </w:p>
        </w:tc>
        <w:tc>
          <w:tcPr>
            <w:tcW w:w="1036"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27.058</w:t>
            </w:r>
          </w:p>
        </w:tc>
        <w:tc>
          <w:tcPr>
            <w:tcW w:w="1036" w:type="dxa"/>
            <w:tcBorders>
              <w:top w:val="single" w:sz="8" w:space="0" w:color="152935"/>
              <w:left w:val="single" w:sz="4" w:space="0" w:color="auto"/>
              <w:bottom w:val="single" w:sz="4" w:space="0" w:color="auto"/>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440EC8" w:rsidTr="003A5A1D">
        <w:trPr>
          <w:cantSplit/>
        </w:trPr>
        <w:tc>
          <w:tcPr>
            <w:tcW w:w="742" w:type="dxa"/>
            <w:vMerge/>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440EC8">
            <w:pPr>
              <w:rPr>
                <w:rFonts w:ascii="Arial" w:hAnsi="Arial" w:cs="Arial"/>
                <w:color w:val="010205"/>
                <w:sz w:val="18"/>
                <w:szCs w:val="18"/>
              </w:rPr>
            </w:pPr>
          </w:p>
        </w:tc>
        <w:tc>
          <w:tcPr>
            <w:tcW w:w="1299" w:type="dxa"/>
            <w:tcBorders>
              <w:top w:val="single" w:sz="4" w:space="0" w:color="auto"/>
              <w:left w:val="single" w:sz="4" w:space="0" w:color="auto"/>
              <w:bottom w:val="single" w:sz="4" w:space="0" w:color="auto"/>
              <w:right w:val="single" w:sz="4" w:space="0" w:color="auto"/>
            </w:tcBorders>
            <w:shd w:val="clear" w:color="auto" w:fill="E0E0E0"/>
          </w:tcPr>
          <w:p w:rsidR="00440EC8" w:rsidRDefault="00440EC8" w:rsidP="00440EC8">
            <w:pPr>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85"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440EC8">
            <w:pPr>
              <w:spacing w:line="320" w:lineRule="atLeast"/>
              <w:ind w:left="60" w:right="60"/>
              <w:jc w:val="right"/>
              <w:rPr>
                <w:rFonts w:ascii="Arial" w:hAnsi="Arial" w:cs="Arial"/>
                <w:color w:val="010205"/>
                <w:sz w:val="18"/>
                <w:szCs w:val="18"/>
              </w:rPr>
            </w:pPr>
            <w:r>
              <w:rPr>
                <w:rFonts w:ascii="Arial" w:hAnsi="Arial" w:cs="Arial"/>
                <w:color w:val="010205"/>
                <w:sz w:val="18"/>
                <w:szCs w:val="18"/>
              </w:rPr>
              <w:t>424.307</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440EC8">
            <w:pPr>
              <w:spacing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rsidR="00440EC8" w:rsidRDefault="00440EC8" w:rsidP="00440EC8">
            <w:pPr>
              <w:spacing w:line="320" w:lineRule="atLeast"/>
              <w:ind w:left="60" w:right="60"/>
              <w:jc w:val="right"/>
              <w:rPr>
                <w:rFonts w:ascii="Arial" w:hAnsi="Arial" w:cs="Arial"/>
                <w:color w:val="010205"/>
                <w:sz w:val="18"/>
                <w:szCs w:val="18"/>
              </w:rPr>
            </w:pPr>
            <w:r>
              <w:rPr>
                <w:rFonts w:ascii="Arial" w:hAnsi="Arial" w:cs="Arial"/>
                <w:color w:val="010205"/>
                <w:sz w:val="18"/>
                <w:szCs w:val="18"/>
              </w:rPr>
              <w:t>6.240</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440EC8" w:rsidRDefault="00440EC8" w:rsidP="00440EC8">
            <w:pPr>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440EC8" w:rsidRDefault="00440EC8" w:rsidP="00440EC8">
            <w:pPr>
              <w:rPr>
                <w:rFonts w:ascii="Times New Roman" w:hAnsi="Times New Roman" w:cs="Times New Roman"/>
                <w:sz w:val="24"/>
                <w:szCs w:val="24"/>
              </w:rPr>
            </w:pPr>
          </w:p>
        </w:tc>
      </w:tr>
      <w:tr w:rsidR="00440EC8" w:rsidTr="003A5A1D">
        <w:trPr>
          <w:cantSplit/>
        </w:trPr>
        <w:tc>
          <w:tcPr>
            <w:tcW w:w="742" w:type="dxa"/>
            <w:vMerge/>
            <w:tcBorders>
              <w:top w:val="single" w:sz="8" w:space="0" w:color="152935"/>
              <w:left w:val="single" w:sz="4" w:space="0" w:color="auto"/>
              <w:bottom w:val="single" w:sz="8" w:space="0" w:color="152935"/>
              <w:right w:val="single" w:sz="4" w:space="0" w:color="auto"/>
            </w:tcBorders>
            <w:shd w:val="clear" w:color="auto" w:fill="E0E0E0"/>
          </w:tcPr>
          <w:p w:rsidR="00440EC8" w:rsidRDefault="00440EC8" w:rsidP="005660AC">
            <w:pPr>
              <w:spacing w:line="240" w:lineRule="auto"/>
              <w:rPr>
                <w:rFonts w:ascii="Times New Roman" w:hAnsi="Times New Roman" w:cs="Times New Roman"/>
                <w:sz w:val="24"/>
                <w:szCs w:val="24"/>
              </w:rPr>
            </w:pPr>
          </w:p>
        </w:tc>
        <w:tc>
          <w:tcPr>
            <w:tcW w:w="1299" w:type="dxa"/>
            <w:tcBorders>
              <w:top w:val="single" w:sz="4" w:space="0" w:color="auto"/>
              <w:left w:val="single" w:sz="4" w:space="0" w:color="auto"/>
              <w:bottom w:val="single" w:sz="8" w:space="0" w:color="152935"/>
              <w:right w:val="single" w:sz="4" w:space="0" w:color="auto"/>
            </w:tcBorders>
            <w:shd w:val="clear" w:color="auto" w:fill="E0E0E0"/>
          </w:tcPr>
          <w:p w:rsidR="00440EC8" w:rsidRDefault="00440EC8" w:rsidP="005660AC">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485"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930.823</w:t>
            </w:r>
          </w:p>
        </w:tc>
        <w:tc>
          <w:tcPr>
            <w:tcW w:w="1036" w:type="dxa"/>
            <w:tcBorders>
              <w:top w:val="single" w:sz="4" w:space="0" w:color="auto"/>
              <w:left w:val="single" w:sz="4" w:space="0" w:color="auto"/>
              <w:bottom w:val="single" w:sz="8" w:space="0" w:color="152935"/>
              <w:right w:val="single" w:sz="4" w:space="0" w:color="auto"/>
            </w:tcBorders>
            <w:shd w:val="clear" w:color="auto" w:fill="FFFFFF"/>
          </w:tcPr>
          <w:p w:rsidR="00440EC8" w:rsidRDefault="00440EC8" w:rsidP="005660AC">
            <w:pPr>
              <w:spacing w:line="240" w:lineRule="auto"/>
              <w:ind w:left="60" w:right="60"/>
              <w:jc w:val="right"/>
              <w:rPr>
                <w:rFonts w:ascii="Arial" w:hAnsi="Arial" w:cs="Arial"/>
                <w:color w:val="010205"/>
                <w:sz w:val="18"/>
                <w:szCs w:val="18"/>
              </w:rPr>
            </w:pPr>
            <w:r>
              <w:rPr>
                <w:rFonts w:ascii="Arial" w:hAnsi="Arial" w:cs="Arial"/>
                <w:color w:val="010205"/>
                <w:sz w:val="18"/>
                <w:szCs w:val="18"/>
              </w:rPr>
              <w:t>71</w:t>
            </w:r>
          </w:p>
        </w:tc>
        <w:tc>
          <w:tcPr>
            <w:tcW w:w="1423" w:type="dxa"/>
            <w:tcBorders>
              <w:top w:val="single" w:sz="4" w:space="0" w:color="auto"/>
              <w:left w:val="single" w:sz="4" w:space="0" w:color="auto"/>
              <w:bottom w:val="single" w:sz="8" w:space="0" w:color="152935"/>
              <w:right w:val="single" w:sz="4" w:space="0" w:color="auto"/>
            </w:tcBorders>
            <w:shd w:val="clear" w:color="auto" w:fill="FFFFFF"/>
            <w:vAlign w:val="center"/>
          </w:tcPr>
          <w:p w:rsidR="00440EC8" w:rsidRDefault="00440EC8" w:rsidP="005660AC">
            <w:pPr>
              <w:spacing w:line="240" w:lineRule="auto"/>
              <w:rPr>
                <w:rFonts w:ascii="Times New Roman" w:hAnsi="Times New Roman" w:cs="Times New Roman"/>
                <w:sz w:val="24"/>
                <w:szCs w:val="24"/>
              </w:rPr>
            </w:pPr>
          </w:p>
        </w:tc>
        <w:tc>
          <w:tcPr>
            <w:tcW w:w="1036" w:type="dxa"/>
            <w:tcBorders>
              <w:top w:val="single" w:sz="4" w:space="0" w:color="auto"/>
              <w:left w:val="single" w:sz="4" w:space="0" w:color="auto"/>
              <w:bottom w:val="single" w:sz="8" w:space="0" w:color="152935"/>
              <w:right w:val="single" w:sz="4" w:space="0" w:color="auto"/>
            </w:tcBorders>
            <w:shd w:val="clear" w:color="auto" w:fill="FFFFFF"/>
            <w:vAlign w:val="center"/>
          </w:tcPr>
          <w:p w:rsidR="00440EC8" w:rsidRDefault="00440EC8" w:rsidP="005660AC">
            <w:pPr>
              <w:spacing w:line="240" w:lineRule="auto"/>
              <w:rPr>
                <w:rFonts w:ascii="Times New Roman" w:hAnsi="Times New Roman" w:cs="Times New Roman"/>
                <w:sz w:val="24"/>
                <w:szCs w:val="24"/>
              </w:rPr>
            </w:pPr>
          </w:p>
        </w:tc>
        <w:tc>
          <w:tcPr>
            <w:tcW w:w="1036" w:type="dxa"/>
            <w:tcBorders>
              <w:top w:val="single" w:sz="4" w:space="0" w:color="auto"/>
              <w:left w:val="single" w:sz="4" w:space="0" w:color="auto"/>
              <w:bottom w:val="single" w:sz="8" w:space="0" w:color="152935"/>
              <w:right w:val="single" w:sz="4" w:space="0" w:color="auto"/>
            </w:tcBorders>
            <w:shd w:val="clear" w:color="auto" w:fill="FFFFFF"/>
            <w:vAlign w:val="center"/>
          </w:tcPr>
          <w:p w:rsidR="00440EC8" w:rsidRDefault="00440EC8" w:rsidP="005660AC">
            <w:pPr>
              <w:spacing w:line="240" w:lineRule="auto"/>
              <w:rPr>
                <w:rFonts w:ascii="Times New Roman" w:hAnsi="Times New Roman" w:cs="Times New Roman"/>
                <w:sz w:val="24"/>
                <w:szCs w:val="24"/>
              </w:rPr>
            </w:pPr>
          </w:p>
        </w:tc>
      </w:tr>
    </w:tbl>
    <w:p w:rsidR="00440EC8" w:rsidRPr="00D549FB" w:rsidRDefault="00D549FB" w:rsidP="00D549FB">
      <w:pPr>
        <w:spacing w:after="0" w:line="240" w:lineRule="auto"/>
        <w:rPr>
          <w:rFonts w:ascii="Arial" w:hAnsi="Arial" w:cs="Arial"/>
          <w:sz w:val="18"/>
          <w:szCs w:val="18"/>
        </w:rPr>
      </w:pPr>
      <w:r w:rsidRPr="00D549FB">
        <w:rPr>
          <w:rFonts w:ascii="Arial" w:hAnsi="Arial" w:cs="Arial"/>
          <w:sz w:val="18"/>
          <w:szCs w:val="18"/>
        </w:rPr>
        <w:t>a.Dependent Variable: TPF</w:t>
      </w:r>
    </w:p>
    <w:p w:rsidR="00D549FB" w:rsidRPr="00D549FB" w:rsidRDefault="00D549FB" w:rsidP="00D549FB">
      <w:pPr>
        <w:spacing w:after="0" w:line="240" w:lineRule="auto"/>
        <w:rPr>
          <w:rFonts w:ascii="Arial" w:hAnsi="Arial" w:cs="Arial"/>
          <w:sz w:val="18"/>
          <w:szCs w:val="18"/>
        </w:rPr>
      </w:pPr>
      <w:r w:rsidRPr="00D549FB">
        <w:rPr>
          <w:rFonts w:ascii="Arial" w:hAnsi="Arial" w:cs="Arial"/>
          <w:sz w:val="18"/>
          <w:szCs w:val="18"/>
        </w:rPr>
        <w:t>b.Predictors: (Constant, TMA,TPI,TWS</w:t>
      </w:r>
    </w:p>
    <w:p w:rsidR="00F712E9" w:rsidRDefault="00F712E9" w:rsidP="00440EC8">
      <w:pPr>
        <w:ind w:left="1843" w:hanging="1843"/>
        <w:rPr>
          <w:rFonts w:ascii="Times New Roman" w:hAnsi="Times New Roman" w:cs="Times New Roman"/>
          <w:b/>
          <w:sz w:val="24"/>
          <w:szCs w:val="24"/>
        </w:rPr>
      </w:pPr>
    </w:p>
    <w:p w:rsidR="00F712E9" w:rsidRDefault="00F712E9" w:rsidP="00440EC8">
      <w:pPr>
        <w:ind w:left="1843" w:hanging="1843"/>
        <w:rPr>
          <w:rFonts w:ascii="Times New Roman" w:hAnsi="Times New Roman" w:cs="Times New Roman"/>
          <w:b/>
          <w:sz w:val="24"/>
          <w:szCs w:val="24"/>
        </w:rPr>
      </w:pPr>
    </w:p>
    <w:p w:rsidR="00F712E9" w:rsidRDefault="00F712E9" w:rsidP="00440EC8">
      <w:pPr>
        <w:ind w:left="1843" w:hanging="1843"/>
        <w:rPr>
          <w:rFonts w:ascii="Times New Roman" w:hAnsi="Times New Roman" w:cs="Times New Roman"/>
          <w:b/>
          <w:sz w:val="24"/>
          <w:szCs w:val="24"/>
        </w:rPr>
      </w:pPr>
    </w:p>
    <w:p w:rsidR="00F712E9" w:rsidRDefault="00F712E9" w:rsidP="00440EC8">
      <w:pPr>
        <w:ind w:left="1843" w:hanging="1843"/>
        <w:rPr>
          <w:rFonts w:ascii="Times New Roman" w:hAnsi="Times New Roman" w:cs="Times New Roman"/>
          <w:b/>
          <w:sz w:val="24"/>
          <w:szCs w:val="24"/>
        </w:rPr>
      </w:pPr>
    </w:p>
    <w:p w:rsidR="00440EC8" w:rsidRDefault="00440EC8" w:rsidP="00440EC8">
      <w:pPr>
        <w:ind w:left="1843" w:hanging="1843"/>
        <w:rPr>
          <w:rFonts w:ascii="Times New Roman" w:hAnsi="Times New Roman" w:cs="Times New Roman"/>
          <w:b/>
          <w:sz w:val="24"/>
          <w:szCs w:val="24"/>
        </w:rPr>
      </w:pPr>
      <w:r w:rsidRPr="00F72B29">
        <w:rPr>
          <w:rFonts w:ascii="Times New Roman" w:hAnsi="Times New Roman" w:cs="Times New Roman"/>
          <w:b/>
          <w:sz w:val="24"/>
          <w:szCs w:val="24"/>
        </w:rPr>
        <w:lastRenderedPageBreak/>
        <w:t xml:space="preserve">LAMPIRAN 5 : </w:t>
      </w:r>
      <w:r>
        <w:rPr>
          <w:rFonts w:ascii="Times New Roman" w:hAnsi="Times New Roman" w:cs="Times New Roman"/>
          <w:b/>
          <w:sz w:val="24"/>
          <w:szCs w:val="24"/>
        </w:rPr>
        <w:t xml:space="preserve">TABULASI DATA, </w:t>
      </w:r>
      <w:r w:rsidRPr="00F72B29">
        <w:rPr>
          <w:rFonts w:ascii="Times New Roman" w:hAnsi="Times New Roman" w:cs="Times New Roman"/>
          <w:b/>
          <w:sz w:val="24"/>
          <w:szCs w:val="24"/>
        </w:rPr>
        <w:t>DATA ORDINAL DAN KONVERSI KE INTERVAL</w:t>
      </w:r>
    </w:p>
    <w:p w:rsidR="00440EC8" w:rsidRPr="00A01880" w:rsidRDefault="00A01880" w:rsidP="0014001D">
      <w:pPr>
        <w:pStyle w:val="ListParagraph"/>
        <w:numPr>
          <w:ilvl w:val="0"/>
          <w:numId w:val="65"/>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Pengendalian Internal (X1)</w:t>
      </w:r>
    </w:p>
    <w:tbl>
      <w:tblPr>
        <w:tblW w:w="7560" w:type="dxa"/>
        <w:tblInd w:w="93" w:type="dxa"/>
        <w:tblLook w:val="04A0"/>
      </w:tblPr>
      <w:tblGrid>
        <w:gridCol w:w="1080"/>
        <w:gridCol w:w="1080"/>
        <w:gridCol w:w="1080"/>
        <w:gridCol w:w="1080"/>
        <w:gridCol w:w="1080"/>
        <w:gridCol w:w="1080"/>
        <w:gridCol w:w="1080"/>
      </w:tblGrid>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PI7</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lastRenderedPageBreak/>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9813F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bl>
    <w:p w:rsidR="00440EC8" w:rsidRDefault="00440EC8" w:rsidP="00A01880">
      <w:pPr>
        <w:spacing w:after="0" w:line="240" w:lineRule="auto"/>
        <w:rPr>
          <w:rFonts w:ascii="Times New Roman" w:hAnsi="Times New Roman" w:cs="Times New Roman"/>
          <w:b/>
          <w:sz w:val="24"/>
          <w:szCs w:val="24"/>
        </w:rPr>
      </w:pPr>
    </w:p>
    <w:tbl>
      <w:tblPr>
        <w:tblW w:w="7560" w:type="dxa"/>
        <w:tblInd w:w="93" w:type="dxa"/>
        <w:tblLook w:val="04A0"/>
      </w:tblPr>
      <w:tblGrid>
        <w:gridCol w:w="1080"/>
        <w:gridCol w:w="1080"/>
        <w:gridCol w:w="1080"/>
        <w:gridCol w:w="1080"/>
        <w:gridCol w:w="1080"/>
        <w:gridCol w:w="1080"/>
        <w:gridCol w:w="1080"/>
      </w:tblGrid>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A01880">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A01880">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A01880">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A01880">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A01880">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A01880">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A01880">
            <w:pPr>
              <w:spacing w:after="0" w:line="240" w:lineRule="auto"/>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PI14</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97"/>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3E76E6" w:rsidRPr="005660AC" w:rsidTr="003E76E6">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E76E6" w:rsidRPr="005660AC" w:rsidRDefault="003E76E6" w:rsidP="005660AC">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E76E6" w:rsidRPr="005660AC" w:rsidRDefault="003E76E6" w:rsidP="005660AC">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E76E6" w:rsidRPr="005660AC" w:rsidRDefault="003E76E6" w:rsidP="005660AC">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E76E6" w:rsidRPr="005660AC" w:rsidRDefault="003E76E6" w:rsidP="005660AC">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E76E6" w:rsidRPr="005660AC" w:rsidRDefault="003E76E6" w:rsidP="005660AC">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E76E6" w:rsidRPr="005660AC" w:rsidRDefault="003E76E6" w:rsidP="005660AC">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E76E6" w:rsidRPr="005660AC" w:rsidRDefault="003E76E6" w:rsidP="005660AC">
            <w:pPr>
              <w:spacing w:after="0" w:line="240" w:lineRule="auto"/>
              <w:jc w:val="right"/>
              <w:rPr>
                <w:rFonts w:ascii="Courier New" w:eastAsia="Times New Roman" w:hAnsi="Courier New" w:cs="Courier New"/>
                <w:sz w:val="20"/>
                <w:szCs w:val="20"/>
                <w:lang w:eastAsia="id-ID"/>
              </w:rPr>
            </w:pPr>
          </w:p>
        </w:tc>
      </w:tr>
      <w:tr w:rsidR="005660AC" w:rsidRPr="005660AC" w:rsidTr="003E76E6">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3E76E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lastRenderedPageBreak/>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lastRenderedPageBreak/>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3,00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3,00</w:t>
            </w:r>
          </w:p>
        </w:tc>
      </w:tr>
      <w:tr w:rsidR="005660AC" w:rsidRPr="005660AC" w:rsidTr="00A96B5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0AC" w:rsidRPr="005660AC" w:rsidRDefault="005660AC" w:rsidP="005660AC">
            <w:pPr>
              <w:spacing w:after="0" w:line="240" w:lineRule="auto"/>
              <w:jc w:val="right"/>
              <w:rPr>
                <w:rFonts w:ascii="Courier New" w:eastAsia="Times New Roman" w:hAnsi="Courier New" w:cs="Courier New"/>
                <w:sz w:val="20"/>
                <w:szCs w:val="20"/>
                <w:lang w:eastAsia="id-ID"/>
              </w:rPr>
            </w:pPr>
            <w:r w:rsidRPr="005660AC">
              <w:rPr>
                <w:rFonts w:ascii="Courier New" w:eastAsia="Times New Roman" w:hAnsi="Courier New" w:cs="Courier New"/>
                <w:sz w:val="20"/>
                <w:szCs w:val="20"/>
                <w:lang w:eastAsia="id-ID"/>
              </w:rPr>
              <w:t>4,00</w:t>
            </w:r>
          </w:p>
        </w:tc>
      </w:tr>
    </w:tbl>
    <w:p w:rsidR="005660AC" w:rsidRPr="00440EC8" w:rsidRDefault="005660AC" w:rsidP="00A01880">
      <w:pPr>
        <w:spacing w:after="0" w:line="240" w:lineRule="auto"/>
        <w:rPr>
          <w:rFonts w:ascii="Times New Roman" w:hAnsi="Times New Roman" w:cs="Times New Roman"/>
          <w:b/>
          <w:sz w:val="24"/>
          <w:szCs w:val="24"/>
        </w:rPr>
      </w:pPr>
    </w:p>
    <w:tbl>
      <w:tblPr>
        <w:tblW w:w="7560" w:type="dxa"/>
        <w:tblInd w:w="93" w:type="dxa"/>
        <w:tblLook w:val="04A0"/>
      </w:tblPr>
      <w:tblGrid>
        <w:gridCol w:w="1080"/>
        <w:gridCol w:w="1080"/>
        <w:gridCol w:w="1080"/>
        <w:gridCol w:w="1080"/>
        <w:gridCol w:w="1080"/>
        <w:gridCol w:w="1080"/>
        <w:gridCol w:w="1080"/>
      </w:tblGrid>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PI17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PI21</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lastRenderedPageBreak/>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r>
      <w:tr w:rsidR="00A01880" w:rsidRPr="00A01880" w:rsidTr="00154292">
        <w:trPr>
          <w:trHeight w:val="270"/>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r w:rsidR="00A01880" w:rsidRPr="00A01880" w:rsidTr="0015429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r>
    </w:tbl>
    <w:p w:rsidR="00E7568C" w:rsidRDefault="00E7568C" w:rsidP="00A01880">
      <w:pPr>
        <w:spacing w:after="0" w:line="240" w:lineRule="auto"/>
        <w:rPr>
          <w:rFonts w:ascii="Times New Roman" w:hAnsi="Times New Roman" w:cs="Times New Roman"/>
          <w:b/>
          <w:sz w:val="24"/>
          <w:szCs w:val="24"/>
        </w:rPr>
      </w:pPr>
    </w:p>
    <w:tbl>
      <w:tblPr>
        <w:tblW w:w="7560" w:type="dxa"/>
        <w:tblInd w:w="93" w:type="dxa"/>
        <w:tblLook w:val="04A0"/>
      </w:tblPr>
      <w:tblGrid>
        <w:gridCol w:w="1080"/>
        <w:gridCol w:w="1080"/>
        <w:gridCol w:w="1080"/>
        <w:gridCol w:w="1080"/>
        <w:gridCol w:w="1080"/>
        <w:gridCol w:w="1080"/>
        <w:gridCol w:w="1080"/>
      </w:tblGrid>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PI27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TPI</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lastRenderedPageBreak/>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4,59</w:t>
            </w:r>
          </w:p>
        </w:tc>
      </w:tr>
      <w:tr w:rsidR="00A01880" w:rsidRPr="00A01880" w:rsidTr="0035060F">
        <w:trPr>
          <w:trHeight w:val="237"/>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4,56</w:t>
            </w:r>
          </w:p>
        </w:tc>
      </w:tr>
      <w:tr w:rsidR="0035060F" w:rsidRPr="00A01880" w:rsidTr="0035060F">
        <w:trPr>
          <w:trHeight w:val="18"/>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r>
      <w:tr w:rsidR="00A01880" w:rsidRPr="00A01880" w:rsidTr="003506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4,15</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4,48</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4,15</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4,37</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4,33</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4,19</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4,15</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4,56</w:t>
            </w:r>
          </w:p>
        </w:tc>
      </w:tr>
      <w:tr w:rsidR="0035060F" w:rsidRPr="00A01880" w:rsidTr="00157C3F">
        <w:trPr>
          <w:trHeight w:val="223"/>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vMerge w:val="restart"/>
            <w:tcBorders>
              <w:top w:val="single" w:sz="4" w:space="0" w:color="auto"/>
              <w:left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vMerge w:val="restart"/>
            <w:tcBorders>
              <w:top w:val="single" w:sz="4" w:space="0" w:color="auto"/>
              <w:left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vMerge w:val="restart"/>
            <w:tcBorders>
              <w:top w:val="single" w:sz="4" w:space="0" w:color="auto"/>
              <w:left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vMerge w:val="restart"/>
            <w:tcBorders>
              <w:top w:val="single" w:sz="4" w:space="0" w:color="auto"/>
              <w:left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vMerge w:val="restart"/>
            <w:tcBorders>
              <w:top w:val="single" w:sz="4" w:space="0" w:color="auto"/>
              <w:left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4,22</w:t>
            </w:r>
          </w:p>
        </w:tc>
      </w:tr>
      <w:tr w:rsidR="0035060F" w:rsidRPr="00A01880" w:rsidTr="0035060F">
        <w:trPr>
          <w:trHeight w:val="32"/>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vMerge/>
            <w:tcBorders>
              <w:left w:val="single" w:sz="4" w:space="0" w:color="auto"/>
              <w:bottom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vMerge/>
            <w:tcBorders>
              <w:left w:val="single" w:sz="4" w:space="0" w:color="auto"/>
              <w:bottom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vMerge/>
            <w:tcBorders>
              <w:left w:val="single" w:sz="4" w:space="0" w:color="auto"/>
              <w:bottom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vMerge/>
            <w:tcBorders>
              <w:left w:val="single" w:sz="4" w:space="0" w:color="auto"/>
              <w:bottom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vMerge/>
            <w:tcBorders>
              <w:left w:val="single" w:sz="4" w:space="0" w:color="auto"/>
              <w:bottom w:val="single" w:sz="4" w:space="0" w:color="auto"/>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r>
      <w:tr w:rsidR="00A01880" w:rsidRPr="00A01880" w:rsidTr="003506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4,41</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4,37</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4,52</w:t>
            </w:r>
          </w:p>
        </w:tc>
      </w:tr>
      <w:tr w:rsidR="00A01880" w:rsidRPr="00A01880" w:rsidTr="003506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4,19</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4,15</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4,44</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4,33</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4,48</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4,63</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4,59</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4,19</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4,33</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4,19</w:t>
            </w:r>
          </w:p>
        </w:tc>
      </w:tr>
      <w:tr w:rsidR="00A01880" w:rsidRPr="00A01880" w:rsidTr="0035060F">
        <w:trPr>
          <w:trHeight w:val="270"/>
        </w:trPr>
        <w:tc>
          <w:tcPr>
            <w:tcW w:w="1080" w:type="dxa"/>
            <w:tcBorders>
              <w:top w:val="nil"/>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4,19</w:t>
            </w:r>
          </w:p>
        </w:tc>
      </w:tr>
      <w:tr w:rsidR="00A01880" w:rsidRPr="00A01880" w:rsidTr="003506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4,15</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4,15</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4,89</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4,04</w:t>
            </w:r>
          </w:p>
        </w:tc>
      </w:tr>
      <w:tr w:rsidR="00A01880" w:rsidRPr="00A01880" w:rsidTr="0035060F">
        <w:trPr>
          <w:trHeight w:val="237"/>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4,33</w:t>
            </w:r>
          </w:p>
        </w:tc>
      </w:tr>
      <w:tr w:rsidR="0035060F" w:rsidRPr="00A01880" w:rsidTr="0035060F">
        <w:trPr>
          <w:trHeight w:val="18"/>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5060F" w:rsidRPr="00A01880" w:rsidRDefault="0035060F" w:rsidP="00A01880">
            <w:pPr>
              <w:spacing w:after="0" w:line="240" w:lineRule="auto"/>
              <w:jc w:val="right"/>
              <w:rPr>
                <w:rFonts w:ascii="Courier New" w:eastAsia="Times New Roman" w:hAnsi="Courier New" w:cs="Courier New"/>
                <w:sz w:val="20"/>
                <w:szCs w:val="20"/>
                <w:lang w:eastAsia="id-ID"/>
              </w:rPr>
            </w:pPr>
          </w:p>
        </w:tc>
      </w:tr>
      <w:tr w:rsidR="00A01880" w:rsidRPr="00A01880" w:rsidTr="003506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lastRenderedPageBreak/>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4,44</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4,44</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4,74</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4,41</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4,59</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4,78</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4,37</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4,41</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4,04</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4,48</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4,22</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4,11</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4,15</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4,33</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3,96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4,26</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4,85</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3,96</w:t>
            </w:r>
          </w:p>
        </w:tc>
      </w:tr>
      <w:tr w:rsidR="00A01880" w:rsidRPr="00A01880" w:rsidTr="003506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4,37</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4,30</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4,04</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20"/>
                <w:szCs w:val="20"/>
                <w:lang w:eastAsia="id-ID"/>
              </w:rPr>
            </w:pPr>
            <w:r w:rsidRPr="00A01880">
              <w:rPr>
                <w:rFonts w:ascii="Courier New" w:eastAsia="Times New Roman" w:hAnsi="Courier New" w:cs="Courier New"/>
                <w:sz w:val="20"/>
                <w:szCs w:val="20"/>
                <w:lang w:eastAsia="id-ID"/>
              </w:rPr>
              <w:t>4,48</w:t>
            </w:r>
          </w:p>
        </w:tc>
      </w:tr>
    </w:tbl>
    <w:p w:rsidR="00A01880" w:rsidRDefault="00A01880" w:rsidP="00D549FB">
      <w:pPr>
        <w:spacing w:after="0" w:line="276" w:lineRule="auto"/>
        <w:rPr>
          <w:rFonts w:ascii="Times New Roman" w:hAnsi="Times New Roman" w:cs="Times New Roman"/>
          <w:b/>
          <w:sz w:val="24"/>
          <w:szCs w:val="24"/>
        </w:rPr>
      </w:pPr>
    </w:p>
    <w:p w:rsidR="00A01880" w:rsidRPr="00A01880" w:rsidRDefault="00A01880" w:rsidP="00D549FB">
      <w:pPr>
        <w:spacing w:after="0" w:line="276" w:lineRule="auto"/>
        <w:rPr>
          <w:rFonts w:ascii="Times New Roman" w:eastAsia="Times New Roman" w:hAnsi="Times New Roman" w:cs="Times New Roman"/>
          <w:b/>
          <w:bCs/>
          <w:color w:val="FF0000"/>
          <w:sz w:val="24"/>
          <w:szCs w:val="24"/>
          <w:lang w:eastAsia="id-ID"/>
        </w:rPr>
      </w:pPr>
      <w:r w:rsidRPr="00A01880">
        <w:rPr>
          <w:rFonts w:ascii="Times New Roman" w:eastAsia="Times New Roman" w:hAnsi="Times New Roman" w:cs="Times New Roman"/>
          <w:b/>
          <w:bCs/>
          <w:color w:val="FF0000"/>
          <w:sz w:val="24"/>
          <w:szCs w:val="24"/>
          <w:lang w:eastAsia="id-ID"/>
        </w:rPr>
        <w:t>Succesive Interval</w:t>
      </w:r>
    </w:p>
    <w:p w:rsidR="00A01880" w:rsidRDefault="00A01880" w:rsidP="00D549FB">
      <w:pPr>
        <w:spacing w:after="0" w:line="276" w:lineRule="auto"/>
        <w:rPr>
          <w:rFonts w:ascii="Times New Roman" w:hAnsi="Times New Roman" w:cs="Times New Roman"/>
          <w:b/>
          <w:sz w:val="24"/>
          <w:szCs w:val="24"/>
        </w:rPr>
      </w:pPr>
    </w:p>
    <w:tbl>
      <w:tblPr>
        <w:tblW w:w="8640" w:type="dxa"/>
        <w:tblInd w:w="93" w:type="dxa"/>
        <w:tblLook w:val="04A0"/>
      </w:tblPr>
      <w:tblGrid>
        <w:gridCol w:w="1080"/>
        <w:gridCol w:w="1080"/>
        <w:gridCol w:w="1080"/>
        <w:gridCol w:w="1080"/>
        <w:gridCol w:w="1080"/>
        <w:gridCol w:w="1080"/>
        <w:gridCol w:w="1080"/>
        <w:gridCol w:w="1080"/>
      </w:tblGrid>
      <w:tr w:rsidR="00A01880" w:rsidRPr="00A01880" w:rsidTr="0035060F">
        <w:trPr>
          <w:trHeight w:val="270"/>
        </w:trPr>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center"/>
              <w:rPr>
                <w:rFonts w:ascii="Courier New" w:eastAsia="Times New Roman" w:hAnsi="Courier New" w:cs="Courier New"/>
                <w:b/>
                <w:bCs/>
                <w:sz w:val="20"/>
                <w:szCs w:val="20"/>
                <w:lang w:eastAsia="id-ID"/>
              </w:rPr>
            </w:pPr>
            <w:r w:rsidRPr="00A01880">
              <w:rPr>
                <w:rFonts w:ascii="Courier New" w:eastAsia="Times New Roman" w:hAnsi="Courier New" w:cs="Courier New"/>
                <w:b/>
                <w:bCs/>
                <w:sz w:val="20"/>
                <w:szCs w:val="20"/>
                <w:lang w:eastAsia="id-ID"/>
              </w:rPr>
              <w:t>PI1</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center"/>
              <w:rPr>
                <w:rFonts w:ascii="Courier New" w:eastAsia="Times New Roman" w:hAnsi="Courier New" w:cs="Courier New"/>
                <w:b/>
                <w:bCs/>
                <w:sz w:val="20"/>
                <w:szCs w:val="20"/>
                <w:lang w:eastAsia="id-ID"/>
              </w:rPr>
            </w:pPr>
            <w:r w:rsidRPr="00A01880">
              <w:rPr>
                <w:rFonts w:ascii="Courier New" w:eastAsia="Times New Roman" w:hAnsi="Courier New" w:cs="Courier New"/>
                <w:b/>
                <w:bCs/>
                <w:sz w:val="20"/>
                <w:szCs w:val="20"/>
                <w:lang w:eastAsia="id-ID"/>
              </w:rPr>
              <w:t>PI2</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center"/>
              <w:rPr>
                <w:rFonts w:ascii="Courier New" w:eastAsia="Times New Roman" w:hAnsi="Courier New" w:cs="Courier New"/>
                <w:b/>
                <w:bCs/>
                <w:sz w:val="20"/>
                <w:szCs w:val="20"/>
                <w:lang w:eastAsia="id-ID"/>
              </w:rPr>
            </w:pPr>
            <w:r w:rsidRPr="00A01880">
              <w:rPr>
                <w:rFonts w:ascii="Courier New" w:eastAsia="Times New Roman" w:hAnsi="Courier New" w:cs="Courier New"/>
                <w:b/>
                <w:bCs/>
                <w:sz w:val="20"/>
                <w:szCs w:val="20"/>
                <w:lang w:eastAsia="id-ID"/>
              </w:rPr>
              <w:t>PI3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center"/>
              <w:rPr>
                <w:rFonts w:ascii="Courier New" w:eastAsia="Times New Roman" w:hAnsi="Courier New" w:cs="Courier New"/>
                <w:b/>
                <w:bCs/>
                <w:sz w:val="20"/>
                <w:szCs w:val="20"/>
                <w:lang w:eastAsia="id-ID"/>
              </w:rPr>
            </w:pPr>
            <w:r w:rsidRPr="00A01880">
              <w:rPr>
                <w:rFonts w:ascii="Courier New" w:eastAsia="Times New Roman" w:hAnsi="Courier New" w:cs="Courier New"/>
                <w:b/>
                <w:bCs/>
                <w:sz w:val="20"/>
                <w:szCs w:val="20"/>
                <w:lang w:eastAsia="id-ID"/>
              </w:rPr>
              <w:t>PI4</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center"/>
              <w:rPr>
                <w:rFonts w:ascii="Courier New" w:eastAsia="Times New Roman" w:hAnsi="Courier New" w:cs="Courier New"/>
                <w:b/>
                <w:bCs/>
                <w:sz w:val="20"/>
                <w:szCs w:val="20"/>
                <w:lang w:eastAsia="id-ID"/>
              </w:rPr>
            </w:pPr>
            <w:r w:rsidRPr="00A01880">
              <w:rPr>
                <w:rFonts w:ascii="Courier New" w:eastAsia="Times New Roman" w:hAnsi="Courier New" w:cs="Courier New"/>
                <w:b/>
                <w:bCs/>
                <w:sz w:val="20"/>
                <w:szCs w:val="20"/>
                <w:lang w:eastAsia="id-ID"/>
              </w:rPr>
              <w:t>PI5</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center"/>
              <w:rPr>
                <w:rFonts w:ascii="Courier New" w:eastAsia="Times New Roman" w:hAnsi="Courier New" w:cs="Courier New"/>
                <w:b/>
                <w:bCs/>
                <w:sz w:val="20"/>
                <w:szCs w:val="20"/>
                <w:lang w:eastAsia="id-ID"/>
              </w:rPr>
            </w:pPr>
            <w:r w:rsidRPr="00A01880">
              <w:rPr>
                <w:rFonts w:ascii="Courier New" w:eastAsia="Times New Roman" w:hAnsi="Courier New" w:cs="Courier New"/>
                <w:b/>
                <w:bCs/>
                <w:sz w:val="20"/>
                <w:szCs w:val="20"/>
                <w:lang w:eastAsia="id-ID"/>
              </w:rPr>
              <w:t>PI6</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center"/>
              <w:rPr>
                <w:rFonts w:ascii="Courier New" w:eastAsia="Times New Roman" w:hAnsi="Courier New" w:cs="Courier New"/>
                <w:b/>
                <w:bCs/>
                <w:sz w:val="20"/>
                <w:szCs w:val="20"/>
                <w:lang w:eastAsia="id-ID"/>
              </w:rPr>
            </w:pPr>
            <w:r w:rsidRPr="00A01880">
              <w:rPr>
                <w:rFonts w:ascii="Courier New" w:eastAsia="Times New Roman" w:hAnsi="Courier New" w:cs="Courier New"/>
                <w:b/>
                <w:bCs/>
                <w:sz w:val="20"/>
                <w:szCs w:val="20"/>
                <w:lang w:eastAsia="id-ID"/>
              </w:rPr>
              <w:t>PI7</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center"/>
              <w:rPr>
                <w:rFonts w:ascii="Courier New" w:eastAsia="Times New Roman" w:hAnsi="Courier New" w:cs="Courier New"/>
                <w:b/>
                <w:bCs/>
                <w:sz w:val="20"/>
                <w:szCs w:val="20"/>
                <w:lang w:eastAsia="id-ID"/>
              </w:rPr>
            </w:pPr>
            <w:r w:rsidRPr="00A01880">
              <w:rPr>
                <w:rFonts w:ascii="Courier New" w:eastAsia="Times New Roman" w:hAnsi="Courier New" w:cs="Courier New"/>
                <w:b/>
                <w:bCs/>
                <w:sz w:val="20"/>
                <w:szCs w:val="20"/>
                <w:lang w:eastAsia="id-ID"/>
              </w:rPr>
              <w:t>PI8</w:t>
            </w:r>
          </w:p>
        </w:tc>
      </w:tr>
      <w:tr w:rsidR="00A01880" w:rsidRPr="00A01880" w:rsidTr="003506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3506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lastRenderedPageBreak/>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6E23B4">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1442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D549FB">
        <w:trPr>
          <w:trHeight w:val="297"/>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5C09AA" w:rsidRPr="00A01880" w:rsidTr="005C09AA">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single" w:sz="4" w:space="0" w:color="auto"/>
              <w:right w:val="nil"/>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nil"/>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5C09AA" w:rsidRPr="00A01880" w:rsidTr="005C09AA">
        <w:trPr>
          <w:trHeight w:val="237"/>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vMerge w:val="restart"/>
            <w:tcBorders>
              <w:top w:val="single" w:sz="4" w:space="0" w:color="auto"/>
              <w:left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5C09AA" w:rsidRPr="00A01880" w:rsidTr="005C09AA">
        <w:trPr>
          <w:trHeight w:val="18"/>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c>
          <w:tcPr>
            <w:tcW w:w="1080" w:type="dxa"/>
            <w:vMerge/>
            <w:tcBorders>
              <w:left w:val="single" w:sz="4" w:space="0" w:color="auto"/>
              <w:bottom w:val="single" w:sz="4" w:space="0" w:color="auto"/>
              <w:right w:val="single" w:sz="4" w:space="0" w:color="auto"/>
            </w:tcBorders>
            <w:shd w:val="clear" w:color="auto" w:fill="auto"/>
            <w:noWrap/>
            <w:vAlign w:val="bottom"/>
            <w:hideMark/>
          </w:tcPr>
          <w:p w:rsidR="005C09AA" w:rsidRPr="00A01880" w:rsidRDefault="005C09AA" w:rsidP="00A01880">
            <w:pPr>
              <w:spacing w:after="0" w:line="240" w:lineRule="auto"/>
              <w:jc w:val="right"/>
              <w:rPr>
                <w:rFonts w:ascii="Courier New" w:eastAsia="Times New Roman" w:hAnsi="Courier New" w:cs="Courier New"/>
                <w:sz w:val="18"/>
                <w:szCs w:val="18"/>
                <w:lang w:eastAsia="id-ID"/>
              </w:rPr>
            </w:pPr>
          </w:p>
        </w:tc>
      </w:tr>
      <w:tr w:rsidR="00A01880" w:rsidRPr="00A01880" w:rsidTr="005C09A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lastRenderedPageBreak/>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2,723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r w:rsidR="00A01880" w:rsidRPr="00A01880"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880" w:rsidRPr="00A01880" w:rsidRDefault="00A01880" w:rsidP="00A01880">
            <w:pPr>
              <w:spacing w:after="0" w:line="240" w:lineRule="auto"/>
              <w:jc w:val="right"/>
              <w:rPr>
                <w:rFonts w:ascii="Courier New" w:eastAsia="Times New Roman" w:hAnsi="Courier New" w:cs="Courier New"/>
                <w:sz w:val="18"/>
                <w:szCs w:val="18"/>
                <w:lang w:eastAsia="id-ID"/>
              </w:rPr>
            </w:pPr>
            <w:r w:rsidRPr="00A01880">
              <w:rPr>
                <w:rFonts w:ascii="Courier New" w:eastAsia="Times New Roman" w:hAnsi="Courier New" w:cs="Courier New"/>
                <w:sz w:val="18"/>
                <w:szCs w:val="18"/>
                <w:lang w:eastAsia="id-ID"/>
              </w:rPr>
              <w:t>1,000</w:t>
            </w:r>
          </w:p>
        </w:tc>
      </w:tr>
    </w:tbl>
    <w:p w:rsidR="00A01880" w:rsidRDefault="00A01880" w:rsidP="00D549FB">
      <w:pPr>
        <w:spacing w:after="0" w:line="240" w:lineRule="auto"/>
        <w:rPr>
          <w:rFonts w:ascii="Times New Roman" w:hAnsi="Times New Roman" w:cs="Times New Roman"/>
          <w:b/>
          <w:sz w:val="24"/>
          <w:szCs w:val="24"/>
        </w:rPr>
      </w:pPr>
    </w:p>
    <w:tbl>
      <w:tblPr>
        <w:tblW w:w="8640" w:type="dxa"/>
        <w:tblInd w:w="93" w:type="dxa"/>
        <w:tblLook w:val="04A0"/>
      </w:tblPr>
      <w:tblGrid>
        <w:gridCol w:w="1080"/>
        <w:gridCol w:w="1080"/>
        <w:gridCol w:w="1080"/>
        <w:gridCol w:w="1080"/>
        <w:gridCol w:w="1080"/>
        <w:gridCol w:w="1080"/>
        <w:gridCol w:w="1080"/>
        <w:gridCol w:w="1080"/>
      </w:tblGrid>
      <w:tr w:rsidR="008C385B" w:rsidRPr="008C385B" w:rsidTr="005C09AA">
        <w:trPr>
          <w:trHeight w:val="270"/>
        </w:trPr>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PI9</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PI10</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PI11</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PI12</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PI14</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PI15</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PI16</w:t>
            </w:r>
          </w:p>
        </w:tc>
      </w:tr>
      <w:tr w:rsidR="008C385B" w:rsidRPr="008C385B" w:rsidTr="005C09A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5C09A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37"/>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6406EE" w:rsidRPr="008C385B" w:rsidTr="006406EE">
        <w:trPr>
          <w:trHeight w:val="18"/>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406EE" w:rsidRPr="008C385B" w:rsidRDefault="006406EE" w:rsidP="008C385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406EE" w:rsidRPr="008C385B" w:rsidRDefault="006406EE" w:rsidP="008C385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406EE" w:rsidRPr="008C385B" w:rsidRDefault="006406EE" w:rsidP="008C385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406EE" w:rsidRPr="008C385B" w:rsidRDefault="006406EE" w:rsidP="008C385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406EE" w:rsidRPr="008C385B" w:rsidRDefault="006406EE" w:rsidP="008C385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406EE" w:rsidRPr="008C385B" w:rsidRDefault="006406EE" w:rsidP="008C385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406EE" w:rsidRPr="008C385B" w:rsidRDefault="006406EE" w:rsidP="008C385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406EE" w:rsidRPr="008C385B" w:rsidRDefault="006406EE" w:rsidP="008C385B">
            <w:pPr>
              <w:spacing w:after="0" w:line="240" w:lineRule="auto"/>
              <w:jc w:val="right"/>
              <w:rPr>
                <w:rFonts w:ascii="Courier New" w:eastAsia="Times New Roman" w:hAnsi="Courier New" w:cs="Courier New"/>
                <w:sz w:val="18"/>
                <w:szCs w:val="18"/>
                <w:lang w:eastAsia="id-ID"/>
              </w:rPr>
            </w:pPr>
          </w:p>
        </w:tc>
      </w:tr>
      <w:tr w:rsidR="008C385B" w:rsidRPr="008C385B" w:rsidTr="006406EE">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lastRenderedPageBreak/>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8C38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5B" w:rsidRPr="008C385B" w:rsidRDefault="008C38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bl>
    <w:p w:rsidR="008C385B" w:rsidRDefault="008C385B" w:rsidP="00D549FB">
      <w:pPr>
        <w:spacing w:after="0" w:line="240" w:lineRule="auto"/>
        <w:rPr>
          <w:rFonts w:ascii="Times New Roman" w:hAnsi="Times New Roman" w:cs="Times New Roman"/>
          <w:b/>
          <w:sz w:val="24"/>
          <w:szCs w:val="24"/>
        </w:rPr>
      </w:pPr>
    </w:p>
    <w:tbl>
      <w:tblPr>
        <w:tblW w:w="8640" w:type="dxa"/>
        <w:tblInd w:w="93" w:type="dxa"/>
        <w:tblLook w:val="04A0"/>
      </w:tblPr>
      <w:tblGrid>
        <w:gridCol w:w="1080"/>
        <w:gridCol w:w="1080"/>
        <w:gridCol w:w="1080"/>
        <w:gridCol w:w="1080"/>
        <w:gridCol w:w="1080"/>
        <w:gridCol w:w="1080"/>
        <w:gridCol w:w="1080"/>
        <w:gridCol w:w="1080"/>
      </w:tblGrid>
      <w:tr w:rsidR="0099115B" w:rsidRPr="008C385B" w:rsidTr="006406EE">
        <w:trPr>
          <w:trHeight w:val="270"/>
        </w:trPr>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PI17</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PI18</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PI19</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PI20</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PI21</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PI22</w:t>
            </w:r>
          </w:p>
        </w:tc>
        <w:tc>
          <w:tcPr>
            <w:tcW w:w="1080" w:type="dxa"/>
            <w:tcBorders>
              <w:top w:val="single" w:sz="8" w:space="0" w:color="auto"/>
              <w:left w:val="single" w:sz="4" w:space="0" w:color="auto"/>
              <w:bottom w:val="single" w:sz="4" w:space="0" w:color="auto"/>
              <w:right w:val="single" w:sz="4" w:space="0" w:color="auto"/>
            </w:tcBorders>
            <w:vAlign w:val="bottom"/>
          </w:tcPr>
          <w:p w:rsidR="0099115B" w:rsidRPr="008C385B" w:rsidRDefault="009911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PI23</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PI24</w:t>
            </w:r>
          </w:p>
        </w:tc>
      </w:tr>
      <w:tr w:rsidR="0099115B" w:rsidRPr="008C385B" w:rsidTr="006406EE">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nil"/>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lastRenderedPageBreak/>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6406EE">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nil"/>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6406E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nil"/>
              <w:bottom w:val="nil"/>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nil"/>
              <w:bottom w:val="nil"/>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nil"/>
              <w:bottom w:val="nil"/>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nil"/>
              <w:bottom w:val="nil"/>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nil"/>
              <w:bottom w:val="nil"/>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nil"/>
              <w:bottom w:val="nil"/>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nil"/>
              <w:bottom w:val="nil"/>
              <w:right w:val="nil"/>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nil"/>
              <w:bottom w:val="nil"/>
              <w:right w:val="nil"/>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nil"/>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nil"/>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nil"/>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nil"/>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nil"/>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nil"/>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nil"/>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23278C">
        <w:trPr>
          <w:trHeight w:val="270"/>
        </w:trPr>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nil"/>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23278C">
        <w:trPr>
          <w:trHeight w:val="270"/>
        </w:trPr>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nil"/>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lastRenderedPageBreak/>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4,759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4,464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r w:rsidR="0099115B" w:rsidRPr="008C385B" w:rsidTr="00D549FB">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2,908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15B" w:rsidRPr="008C385B" w:rsidRDefault="0099115B"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2,661</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3,129</w:t>
            </w:r>
          </w:p>
        </w:tc>
        <w:tc>
          <w:tcPr>
            <w:tcW w:w="1080" w:type="dxa"/>
            <w:tcBorders>
              <w:top w:val="single" w:sz="4" w:space="0" w:color="auto"/>
              <w:left w:val="single" w:sz="4" w:space="0" w:color="auto"/>
              <w:bottom w:val="single" w:sz="4" w:space="0" w:color="auto"/>
              <w:right w:val="single" w:sz="4" w:space="0" w:color="auto"/>
            </w:tcBorders>
            <w:vAlign w:val="bottom"/>
          </w:tcPr>
          <w:p w:rsidR="0099115B" w:rsidRPr="008C385B" w:rsidRDefault="0099115B" w:rsidP="005F2CA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2,596</w:t>
            </w:r>
          </w:p>
        </w:tc>
      </w:tr>
    </w:tbl>
    <w:p w:rsidR="008C385B" w:rsidRDefault="008C385B" w:rsidP="00D549FB">
      <w:pPr>
        <w:spacing w:after="0" w:line="240" w:lineRule="auto"/>
        <w:rPr>
          <w:rFonts w:ascii="Times New Roman" w:hAnsi="Times New Roman" w:cs="Times New Roman"/>
          <w:b/>
          <w:sz w:val="24"/>
          <w:szCs w:val="24"/>
        </w:rPr>
      </w:pPr>
    </w:p>
    <w:tbl>
      <w:tblPr>
        <w:tblW w:w="4320" w:type="dxa"/>
        <w:tblInd w:w="93" w:type="dxa"/>
        <w:tblLook w:val="04A0"/>
      </w:tblPr>
      <w:tblGrid>
        <w:gridCol w:w="1080"/>
        <w:gridCol w:w="1080"/>
        <w:gridCol w:w="1080"/>
        <w:gridCol w:w="1080"/>
      </w:tblGrid>
      <w:tr w:rsidR="006F6BF0" w:rsidRPr="008C385B" w:rsidTr="0023278C">
        <w:trPr>
          <w:trHeight w:val="270"/>
        </w:trPr>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PI25</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PI26</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D549FB">
            <w:pPr>
              <w:spacing w:after="0" w:line="240" w:lineRule="auto"/>
              <w:jc w:val="center"/>
              <w:rPr>
                <w:rFonts w:ascii="Courier New" w:eastAsia="Times New Roman" w:hAnsi="Courier New" w:cs="Courier New"/>
                <w:b/>
                <w:bCs/>
                <w:sz w:val="20"/>
                <w:szCs w:val="20"/>
                <w:lang w:eastAsia="id-ID"/>
              </w:rPr>
            </w:pPr>
            <w:r w:rsidRPr="008C385B">
              <w:rPr>
                <w:rFonts w:ascii="Courier New" w:eastAsia="Times New Roman" w:hAnsi="Courier New" w:cs="Courier New"/>
                <w:b/>
                <w:bCs/>
                <w:sz w:val="20"/>
                <w:szCs w:val="20"/>
                <w:lang w:eastAsia="id-ID"/>
              </w:rPr>
              <w:t>PI27</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D549FB">
            <w:pPr>
              <w:spacing w:after="0" w:line="240" w:lineRule="auto"/>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total</w:t>
            </w:r>
          </w:p>
        </w:tc>
      </w:tr>
      <w:tr w:rsidR="006F6BF0" w:rsidRPr="008C385B" w:rsidTr="0023278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70,336</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73,755</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73,498</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58,980</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54,409</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68,649</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51,213</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55,874</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57,618</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65,591</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60,638</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54,309</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52,867</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72,066</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55,420</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65,681</w:t>
            </w:r>
          </w:p>
        </w:tc>
      </w:tr>
      <w:tr w:rsidR="006F6BF0" w:rsidRPr="008C385B" w:rsidTr="0023278C">
        <w:trPr>
          <w:trHeight w:val="270"/>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nil"/>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60,795</w:t>
            </w:r>
          </w:p>
        </w:tc>
      </w:tr>
      <w:tr w:rsidR="006F6BF0" w:rsidRPr="008C385B" w:rsidTr="0023278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57,552</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70,306</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73,412</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lastRenderedPageBreak/>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54,260</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70,372</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54,425</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55,953</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57,592</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57,766</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55,764</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54,485</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59,219</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71,909</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62,345</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68,777</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68,984</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75,250</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81,554</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54,296</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59,024</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60,601</w:t>
            </w:r>
          </w:p>
        </w:tc>
      </w:tr>
      <w:tr w:rsidR="006F6BF0" w:rsidRPr="008C385B" w:rsidTr="0023278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50,999</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55,931</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68,231</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60,618</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54,249</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54,249</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89,796</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46,346</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62,433</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68,660</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67,184</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83,438</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65,569</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57,503</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81,554</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83,438</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57,362</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64,992</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65,532</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46,346</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70,312</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57,603</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52,644</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54,249</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68,696</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46,054</w:t>
            </w:r>
          </w:p>
        </w:tc>
      </w:tr>
      <w:tr w:rsidR="006F6BF0" w:rsidRPr="008C385B" w:rsidTr="009E6E7E">
        <w:trPr>
          <w:trHeight w:val="28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62,433</w:t>
            </w:r>
          </w:p>
        </w:tc>
      </w:tr>
      <w:tr w:rsidR="009E6E7E" w:rsidRPr="008C385B" w:rsidTr="009E6E7E">
        <w:tc>
          <w:tcPr>
            <w:tcW w:w="1080" w:type="dxa"/>
            <w:tcBorders>
              <w:top w:val="single" w:sz="4" w:space="0" w:color="auto"/>
              <w:left w:val="nil"/>
              <w:bottom w:val="nil"/>
              <w:right w:val="nil"/>
            </w:tcBorders>
            <w:shd w:val="clear" w:color="auto" w:fill="auto"/>
            <w:noWrap/>
            <w:vAlign w:val="bottom"/>
            <w:hideMark/>
          </w:tcPr>
          <w:p w:rsidR="009E6E7E" w:rsidRPr="008C385B" w:rsidRDefault="009E6E7E" w:rsidP="008C385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nil"/>
              <w:bottom w:val="nil"/>
              <w:right w:val="nil"/>
            </w:tcBorders>
            <w:shd w:val="clear" w:color="auto" w:fill="auto"/>
            <w:noWrap/>
            <w:vAlign w:val="bottom"/>
            <w:hideMark/>
          </w:tcPr>
          <w:p w:rsidR="009E6E7E" w:rsidRPr="008C385B" w:rsidRDefault="009E6E7E" w:rsidP="008C385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nil"/>
              <w:bottom w:val="nil"/>
              <w:right w:val="nil"/>
            </w:tcBorders>
            <w:vAlign w:val="bottom"/>
          </w:tcPr>
          <w:p w:rsidR="009E6E7E" w:rsidRPr="008C385B" w:rsidRDefault="009E6E7E" w:rsidP="006F6BF0">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nil"/>
              <w:bottom w:val="nil"/>
              <w:right w:val="nil"/>
            </w:tcBorders>
            <w:vAlign w:val="bottom"/>
          </w:tcPr>
          <w:p w:rsidR="009E6E7E" w:rsidRPr="008C385B" w:rsidRDefault="009E6E7E" w:rsidP="006F6BF0">
            <w:pPr>
              <w:spacing w:after="0" w:line="240" w:lineRule="auto"/>
              <w:jc w:val="right"/>
              <w:rPr>
                <w:rFonts w:ascii="Courier New" w:eastAsia="Times New Roman" w:hAnsi="Courier New" w:cs="Courier New"/>
                <w:sz w:val="20"/>
                <w:szCs w:val="20"/>
                <w:lang w:eastAsia="id-ID"/>
              </w:rPr>
            </w:pPr>
          </w:p>
        </w:tc>
      </w:tr>
      <w:tr w:rsidR="006F6BF0" w:rsidRPr="008C385B" w:rsidTr="009E6E7E">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lastRenderedPageBreak/>
              <w:t>3,981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2,644</w:t>
            </w:r>
          </w:p>
        </w:tc>
        <w:tc>
          <w:tcPr>
            <w:tcW w:w="1080" w:type="dxa"/>
            <w:tcBorders>
              <w:top w:val="nil"/>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nil"/>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89,796</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38,908</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65,552</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3,981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2,618</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62,433</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45,986</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68,660</w:t>
            </w:r>
          </w:p>
        </w:tc>
      </w:tr>
      <w:tr w:rsidR="006F6BF0" w:rsidRPr="008C385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2,502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BF0" w:rsidRPr="008C385B" w:rsidRDefault="006F6BF0" w:rsidP="008C385B">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18"/>
                <w:szCs w:val="18"/>
                <w:lang w:eastAsia="id-ID"/>
              </w:rPr>
            </w:pPr>
            <w:r w:rsidRPr="008C385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vAlign w:val="bottom"/>
          </w:tcPr>
          <w:p w:rsidR="006F6BF0" w:rsidRPr="008C385B" w:rsidRDefault="006F6BF0" w:rsidP="006F6BF0">
            <w:pPr>
              <w:spacing w:after="0" w:line="240" w:lineRule="auto"/>
              <w:jc w:val="right"/>
              <w:rPr>
                <w:rFonts w:ascii="Courier New" w:eastAsia="Times New Roman" w:hAnsi="Courier New" w:cs="Courier New"/>
                <w:sz w:val="20"/>
                <w:szCs w:val="20"/>
                <w:lang w:eastAsia="id-ID"/>
              </w:rPr>
            </w:pPr>
            <w:r w:rsidRPr="008C385B">
              <w:rPr>
                <w:rFonts w:ascii="Courier New" w:eastAsia="Times New Roman" w:hAnsi="Courier New" w:cs="Courier New"/>
                <w:sz w:val="20"/>
                <w:szCs w:val="20"/>
                <w:lang w:eastAsia="id-ID"/>
              </w:rPr>
              <w:t>59,024</w:t>
            </w:r>
          </w:p>
        </w:tc>
      </w:tr>
    </w:tbl>
    <w:p w:rsidR="005F2CAB" w:rsidRDefault="005F2CAB" w:rsidP="00D549FB">
      <w:pPr>
        <w:spacing w:after="0" w:line="240" w:lineRule="auto"/>
        <w:rPr>
          <w:rFonts w:ascii="Times New Roman" w:hAnsi="Times New Roman" w:cs="Times New Roman"/>
          <w:b/>
          <w:sz w:val="24"/>
          <w:szCs w:val="24"/>
        </w:rPr>
      </w:pPr>
    </w:p>
    <w:p w:rsidR="00E7568C" w:rsidRPr="005F2CAB" w:rsidRDefault="00A01880" w:rsidP="0014001D">
      <w:pPr>
        <w:pStyle w:val="ListParagraph"/>
        <w:numPr>
          <w:ilvl w:val="0"/>
          <w:numId w:val="65"/>
        </w:numPr>
        <w:spacing w:line="240" w:lineRule="auto"/>
        <w:ind w:left="426" w:hanging="426"/>
        <w:rPr>
          <w:rFonts w:ascii="Times New Roman" w:hAnsi="Times New Roman" w:cs="Times New Roman"/>
          <w:b/>
          <w:sz w:val="24"/>
          <w:szCs w:val="24"/>
        </w:rPr>
      </w:pPr>
      <w:r w:rsidRPr="005F2CAB">
        <w:rPr>
          <w:rFonts w:ascii="Times New Roman" w:hAnsi="Times New Roman" w:cs="Times New Roman"/>
          <w:b/>
          <w:sz w:val="24"/>
          <w:szCs w:val="24"/>
        </w:rPr>
        <w:t>Whistleblowing System (X2)</w:t>
      </w:r>
    </w:p>
    <w:tbl>
      <w:tblPr>
        <w:tblW w:w="7560" w:type="dxa"/>
        <w:tblInd w:w="93" w:type="dxa"/>
        <w:tblLook w:val="04A0"/>
      </w:tblPr>
      <w:tblGrid>
        <w:gridCol w:w="1080"/>
        <w:gridCol w:w="1080"/>
        <w:gridCol w:w="1080"/>
        <w:gridCol w:w="1080"/>
        <w:gridCol w:w="1080"/>
        <w:gridCol w:w="1080"/>
        <w:gridCol w:w="1080"/>
      </w:tblGrid>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WS1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WS2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WS3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WS4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WS5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WS6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TWS</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4,50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3,83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4,33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4,50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4,33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4,50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4,50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4,33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4,67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3,67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3,33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3,83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4,83</w:t>
            </w:r>
          </w:p>
        </w:tc>
      </w:tr>
      <w:tr w:rsidR="005F2CAB" w:rsidRPr="005F2CAB" w:rsidTr="009E6E7E">
        <w:trPr>
          <w:trHeight w:val="270"/>
        </w:trPr>
        <w:tc>
          <w:tcPr>
            <w:tcW w:w="1080" w:type="dxa"/>
            <w:tcBorders>
              <w:top w:val="single" w:sz="4" w:space="0" w:color="auto"/>
              <w:left w:val="nil"/>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nil"/>
              <w:right w:val="nil"/>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nil"/>
              <w:bottom w:val="nil"/>
              <w:right w:val="nil"/>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nil"/>
              <w:bottom w:val="nil"/>
              <w:right w:val="nil"/>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nil"/>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4,83</w:t>
            </w:r>
          </w:p>
        </w:tc>
      </w:tr>
      <w:tr w:rsidR="005F2CAB" w:rsidRPr="005F2CAB" w:rsidTr="009E6E7E">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lastRenderedPageBreak/>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3,50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3,67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3,83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4,83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3,33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3,50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4,33</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9E6E7E">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4,50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4,17</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4,83</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3,67</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3,17</w:t>
            </w:r>
          </w:p>
        </w:tc>
      </w:tr>
    </w:tbl>
    <w:p w:rsidR="00E7568C" w:rsidRDefault="00E7568C" w:rsidP="005B5C1B">
      <w:pPr>
        <w:spacing w:after="0"/>
        <w:rPr>
          <w:rFonts w:ascii="Arial" w:hAnsi="Arial" w:cs="Arial"/>
          <w:b/>
          <w:bCs/>
          <w:sz w:val="26"/>
          <w:szCs w:val="26"/>
        </w:rPr>
      </w:pPr>
    </w:p>
    <w:p w:rsidR="005F2CAB" w:rsidRDefault="005F2CAB" w:rsidP="005B5C1B">
      <w:pPr>
        <w:spacing w:after="0" w:line="240" w:lineRule="auto"/>
        <w:rPr>
          <w:rFonts w:ascii="Times New Roman" w:eastAsia="Times New Roman" w:hAnsi="Times New Roman" w:cs="Times New Roman"/>
          <w:b/>
          <w:bCs/>
          <w:color w:val="FF0000"/>
          <w:sz w:val="24"/>
          <w:szCs w:val="24"/>
          <w:lang w:eastAsia="id-ID"/>
        </w:rPr>
      </w:pPr>
      <w:r w:rsidRPr="005F2CAB">
        <w:rPr>
          <w:rFonts w:ascii="Times New Roman" w:eastAsia="Times New Roman" w:hAnsi="Times New Roman" w:cs="Times New Roman"/>
          <w:b/>
          <w:bCs/>
          <w:color w:val="FF0000"/>
          <w:sz w:val="24"/>
          <w:szCs w:val="24"/>
          <w:lang w:eastAsia="id-ID"/>
        </w:rPr>
        <w:t>Succesive Interval</w:t>
      </w:r>
    </w:p>
    <w:p w:rsidR="005F2CAB" w:rsidRPr="005F2CAB" w:rsidRDefault="005F2CAB" w:rsidP="005B5C1B">
      <w:pPr>
        <w:spacing w:after="0" w:line="240" w:lineRule="auto"/>
        <w:rPr>
          <w:rFonts w:ascii="Times New Roman" w:eastAsia="Times New Roman" w:hAnsi="Times New Roman" w:cs="Times New Roman"/>
          <w:b/>
          <w:bCs/>
          <w:color w:val="FF0000"/>
          <w:sz w:val="24"/>
          <w:szCs w:val="24"/>
          <w:lang w:eastAsia="id-ID"/>
        </w:rPr>
      </w:pPr>
    </w:p>
    <w:tbl>
      <w:tblPr>
        <w:tblW w:w="7560" w:type="dxa"/>
        <w:tblInd w:w="93" w:type="dxa"/>
        <w:tblLook w:val="04A0"/>
      </w:tblPr>
      <w:tblGrid>
        <w:gridCol w:w="1080"/>
        <w:gridCol w:w="1080"/>
        <w:gridCol w:w="1080"/>
        <w:gridCol w:w="1080"/>
        <w:gridCol w:w="1080"/>
        <w:gridCol w:w="1080"/>
        <w:gridCol w:w="1080"/>
      </w:tblGrid>
      <w:tr w:rsidR="005F2CAB" w:rsidRPr="005F2CAB" w:rsidTr="00B25782">
        <w:trPr>
          <w:trHeight w:val="270"/>
        </w:trPr>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B5C1B">
            <w:pPr>
              <w:spacing w:after="0" w:line="240" w:lineRule="auto"/>
              <w:jc w:val="center"/>
              <w:rPr>
                <w:rFonts w:ascii="Courier New" w:eastAsia="Times New Roman" w:hAnsi="Courier New" w:cs="Courier New"/>
                <w:b/>
                <w:bCs/>
                <w:sz w:val="20"/>
                <w:szCs w:val="20"/>
                <w:lang w:eastAsia="id-ID"/>
              </w:rPr>
            </w:pPr>
            <w:r w:rsidRPr="005F2CAB">
              <w:rPr>
                <w:rFonts w:ascii="Courier New" w:eastAsia="Times New Roman" w:hAnsi="Courier New" w:cs="Courier New"/>
                <w:b/>
                <w:bCs/>
                <w:sz w:val="20"/>
                <w:szCs w:val="20"/>
                <w:lang w:eastAsia="id-ID"/>
              </w:rPr>
              <w:t>WS1</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center"/>
              <w:rPr>
                <w:rFonts w:ascii="Courier New" w:eastAsia="Times New Roman" w:hAnsi="Courier New" w:cs="Courier New"/>
                <w:b/>
                <w:bCs/>
                <w:sz w:val="20"/>
                <w:szCs w:val="20"/>
                <w:lang w:eastAsia="id-ID"/>
              </w:rPr>
            </w:pPr>
            <w:r w:rsidRPr="005F2CAB">
              <w:rPr>
                <w:rFonts w:ascii="Courier New" w:eastAsia="Times New Roman" w:hAnsi="Courier New" w:cs="Courier New"/>
                <w:b/>
                <w:bCs/>
                <w:sz w:val="20"/>
                <w:szCs w:val="20"/>
                <w:lang w:eastAsia="id-ID"/>
              </w:rPr>
              <w:t>WS2</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center"/>
              <w:rPr>
                <w:rFonts w:ascii="Courier New" w:eastAsia="Times New Roman" w:hAnsi="Courier New" w:cs="Courier New"/>
                <w:b/>
                <w:bCs/>
                <w:sz w:val="20"/>
                <w:szCs w:val="20"/>
                <w:lang w:eastAsia="id-ID"/>
              </w:rPr>
            </w:pPr>
            <w:r w:rsidRPr="005F2CAB">
              <w:rPr>
                <w:rFonts w:ascii="Courier New" w:eastAsia="Times New Roman" w:hAnsi="Courier New" w:cs="Courier New"/>
                <w:b/>
                <w:bCs/>
                <w:sz w:val="20"/>
                <w:szCs w:val="20"/>
                <w:lang w:eastAsia="id-ID"/>
              </w:rPr>
              <w:t>WS3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center"/>
              <w:rPr>
                <w:rFonts w:ascii="Courier New" w:eastAsia="Times New Roman" w:hAnsi="Courier New" w:cs="Courier New"/>
                <w:b/>
                <w:bCs/>
                <w:sz w:val="20"/>
                <w:szCs w:val="20"/>
                <w:lang w:eastAsia="id-ID"/>
              </w:rPr>
            </w:pPr>
            <w:r w:rsidRPr="005F2CAB">
              <w:rPr>
                <w:rFonts w:ascii="Courier New" w:eastAsia="Times New Roman" w:hAnsi="Courier New" w:cs="Courier New"/>
                <w:b/>
                <w:bCs/>
                <w:sz w:val="20"/>
                <w:szCs w:val="20"/>
                <w:lang w:eastAsia="id-ID"/>
              </w:rPr>
              <w:t>WS4</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center"/>
              <w:rPr>
                <w:rFonts w:ascii="Courier New" w:eastAsia="Times New Roman" w:hAnsi="Courier New" w:cs="Courier New"/>
                <w:b/>
                <w:bCs/>
                <w:sz w:val="20"/>
                <w:szCs w:val="20"/>
                <w:lang w:eastAsia="id-ID"/>
              </w:rPr>
            </w:pPr>
            <w:r w:rsidRPr="005F2CAB">
              <w:rPr>
                <w:rFonts w:ascii="Courier New" w:eastAsia="Times New Roman" w:hAnsi="Courier New" w:cs="Courier New"/>
                <w:b/>
                <w:bCs/>
                <w:sz w:val="20"/>
                <w:szCs w:val="20"/>
                <w:lang w:eastAsia="id-ID"/>
              </w:rPr>
              <w:t>WS5</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center"/>
              <w:rPr>
                <w:rFonts w:ascii="Courier New" w:eastAsia="Times New Roman" w:hAnsi="Courier New" w:cs="Courier New"/>
                <w:b/>
                <w:bCs/>
                <w:sz w:val="20"/>
                <w:szCs w:val="20"/>
                <w:lang w:eastAsia="id-ID"/>
              </w:rPr>
            </w:pPr>
            <w:r w:rsidRPr="005F2CAB">
              <w:rPr>
                <w:rFonts w:ascii="Courier New" w:eastAsia="Times New Roman" w:hAnsi="Courier New" w:cs="Courier New"/>
                <w:b/>
                <w:bCs/>
                <w:sz w:val="20"/>
                <w:szCs w:val="20"/>
                <w:lang w:eastAsia="id-ID"/>
              </w:rPr>
              <w:t>WS6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total</w:t>
            </w:r>
          </w:p>
        </w:tc>
      </w:tr>
      <w:tr w:rsidR="005F2CAB" w:rsidRPr="005F2CAB" w:rsidTr="00B2578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22,570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16,609</w:t>
            </w:r>
          </w:p>
        </w:tc>
      </w:tr>
      <w:tr w:rsidR="005F2CAB" w:rsidRPr="005F2CAB" w:rsidTr="00B25782">
        <w:trPr>
          <w:trHeight w:val="297"/>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19,641</w:t>
            </w:r>
          </w:p>
        </w:tc>
      </w:tr>
      <w:tr w:rsidR="00B25782" w:rsidRPr="005F2CAB" w:rsidTr="00B25782">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B25782" w:rsidRPr="005F2CAB" w:rsidRDefault="00B25782" w:rsidP="005F2CA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B25782" w:rsidRPr="005F2CAB" w:rsidRDefault="00B25782" w:rsidP="005F2CA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B25782" w:rsidRPr="005F2CAB" w:rsidRDefault="00B25782" w:rsidP="005F2CA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B25782" w:rsidRPr="005F2CAB" w:rsidRDefault="00B25782" w:rsidP="005F2CA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B25782" w:rsidRPr="005F2CAB" w:rsidRDefault="00B25782" w:rsidP="005F2CA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B25782" w:rsidRPr="005F2CAB" w:rsidRDefault="00B25782" w:rsidP="005F2CAB">
            <w:pPr>
              <w:spacing w:after="0" w:line="240" w:lineRule="auto"/>
              <w:jc w:val="right"/>
              <w:rPr>
                <w:rFonts w:ascii="Courier New" w:eastAsia="Times New Roman" w:hAnsi="Courier New" w:cs="Courier New"/>
                <w:sz w:val="18"/>
                <w:szCs w:val="18"/>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B25782" w:rsidRPr="005F2CAB" w:rsidRDefault="00B25782" w:rsidP="005F2CAB">
            <w:pPr>
              <w:spacing w:after="0" w:line="240" w:lineRule="auto"/>
              <w:jc w:val="right"/>
              <w:rPr>
                <w:rFonts w:ascii="Courier New" w:eastAsia="Times New Roman" w:hAnsi="Courier New" w:cs="Courier New"/>
                <w:sz w:val="20"/>
                <w:szCs w:val="20"/>
                <w:lang w:eastAsia="id-ID"/>
              </w:rPr>
            </w:pPr>
          </w:p>
        </w:tc>
      </w:tr>
      <w:tr w:rsidR="005F2CAB" w:rsidRPr="005F2CAB" w:rsidTr="00B2578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21,038</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lastRenderedPageBreak/>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22,617</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21,206</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22,555</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22,619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21,386</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19,625</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24,338</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27,331</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19,470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19,470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19,470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19,626</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18,020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15,881</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12,496</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1,914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16,796</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19,625</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27,331</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25,750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25,766</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12,749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14,809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27,331</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27,331</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1,914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16,796</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25,702</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12,225</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27,331</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lastRenderedPageBreak/>
              <w:t>4,823</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27,331</w:t>
            </w:r>
          </w:p>
        </w:tc>
      </w:tr>
      <w:tr w:rsidR="005F2CAB" w:rsidRPr="005F2CAB" w:rsidTr="00B2578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19,625</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1,914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13,538</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20,988</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17,729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19,470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22,555</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19,470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27,331</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18,059</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19,577</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4,823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4,289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4,929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25,750</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1,914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18,377</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14,886</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1,914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18,377</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1,855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3,178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9,887</w:t>
            </w:r>
          </w:p>
        </w:tc>
      </w:tr>
      <w:tr w:rsidR="005F2CAB" w:rsidRPr="005F2CAB" w:rsidTr="00B2578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4,323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2,722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18"/>
                <w:szCs w:val="18"/>
                <w:lang w:eastAsia="id-ID"/>
              </w:rPr>
            </w:pPr>
            <w:r w:rsidRPr="005F2CAB">
              <w:rPr>
                <w:rFonts w:ascii="Courier New" w:eastAsia="Times New Roman" w:hAnsi="Courier New" w:cs="Courier New"/>
                <w:sz w:val="18"/>
                <w:szCs w:val="18"/>
                <w:lang w:eastAsia="id-ID"/>
              </w:rPr>
              <w:t>1,914</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5F2CAB" w:rsidRPr="005F2CAB" w:rsidRDefault="005F2CAB" w:rsidP="005F2CAB">
            <w:pPr>
              <w:spacing w:after="0" w:line="240" w:lineRule="auto"/>
              <w:jc w:val="right"/>
              <w:rPr>
                <w:rFonts w:ascii="Courier New" w:eastAsia="Times New Roman" w:hAnsi="Courier New" w:cs="Courier New"/>
                <w:sz w:val="20"/>
                <w:szCs w:val="20"/>
                <w:lang w:eastAsia="id-ID"/>
              </w:rPr>
            </w:pPr>
            <w:r w:rsidRPr="005F2CAB">
              <w:rPr>
                <w:rFonts w:ascii="Courier New" w:eastAsia="Times New Roman" w:hAnsi="Courier New" w:cs="Courier New"/>
                <w:sz w:val="20"/>
                <w:szCs w:val="20"/>
                <w:lang w:eastAsia="id-ID"/>
              </w:rPr>
              <w:t>18,377</w:t>
            </w:r>
          </w:p>
        </w:tc>
      </w:tr>
    </w:tbl>
    <w:p w:rsidR="005F2CAB" w:rsidRPr="00477B63" w:rsidRDefault="005F2CAB" w:rsidP="005B5C1B">
      <w:pPr>
        <w:spacing w:after="0"/>
        <w:rPr>
          <w:rFonts w:ascii="Arial" w:hAnsi="Arial" w:cs="Arial"/>
          <w:b/>
          <w:bCs/>
          <w:sz w:val="26"/>
          <w:szCs w:val="26"/>
        </w:rPr>
      </w:pPr>
    </w:p>
    <w:p w:rsidR="00E7568C" w:rsidRDefault="00E23BDF" w:rsidP="0014001D">
      <w:pPr>
        <w:pStyle w:val="ListParagraph"/>
        <w:numPr>
          <w:ilvl w:val="0"/>
          <w:numId w:val="65"/>
        </w:numPr>
        <w:spacing w:after="0" w:line="400" w:lineRule="atLeast"/>
        <w:ind w:left="426" w:hanging="426"/>
        <w:rPr>
          <w:rFonts w:ascii="Times New Roman" w:hAnsi="Times New Roman" w:cs="Times New Roman"/>
          <w:b/>
          <w:sz w:val="24"/>
          <w:szCs w:val="24"/>
        </w:rPr>
      </w:pPr>
      <w:r w:rsidRPr="00E23BDF">
        <w:rPr>
          <w:rFonts w:ascii="Times New Roman" w:hAnsi="Times New Roman" w:cs="Times New Roman"/>
          <w:b/>
          <w:sz w:val="24"/>
          <w:szCs w:val="24"/>
        </w:rPr>
        <w:t>Moralitas Aparat (X3)</w:t>
      </w:r>
    </w:p>
    <w:tbl>
      <w:tblPr>
        <w:tblW w:w="7560" w:type="dxa"/>
        <w:tblInd w:w="93" w:type="dxa"/>
        <w:tblLook w:val="04A0"/>
      </w:tblPr>
      <w:tblGrid>
        <w:gridCol w:w="1080"/>
        <w:gridCol w:w="1080"/>
        <w:gridCol w:w="1080"/>
        <w:gridCol w:w="1080"/>
        <w:gridCol w:w="1080"/>
        <w:gridCol w:w="1080"/>
        <w:gridCol w:w="1080"/>
      </w:tblGrid>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MA1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MA2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MA3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MA4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MA5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MA6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TMA</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3,67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3,83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67"/>
        </w:trPr>
        <w:tc>
          <w:tcPr>
            <w:tcW w:w="1080" w:type="dxa"/>
            <w:tcBorders>
              <w:top w:val="single" w:sz="4" w:space="0" w:color="auto"/>
              <w:left w:val="nil"/>
              <w:bottom w:val="single" w:sz="4" w:space="0" w:color="auto"/>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lastRenderedPageBreak/>
              <w:t>4,00</w:t>
            </w:r>
          </w:p>
        </w:tc>
        <w:tc>
          <w:tcPr>
            <w:tcW w:w="1080" w:type="dxa"/>
            <w:tcBorders>
              <w:top w:val="single" w:sz="4" w:space="0" w:color="auto"/>
              <w:left w:val="nil"/>
              <w:bottom w:val="single" w:sz="4" w:space="0" w:color="auto"/>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nil"/>
              <w:bottom w:val="single" w:sz="4" w:space="0" w:color="auto"/>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nil"/>
              <w:bottom w:val="single" w:sz="4" w:space="0" w:color="auto"/>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nil"/>
              <w:bottom w:val="single" w:sz="4" w:space="0" w:color="auto"/>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nil"/>
              <w:bottom w:val="single" w:sz="4" w:space="0" w:color="auto"/>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9F3D66" w:rsidRPr="00E23BDF" w:rsidTr="009F3D66">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single" w:sz="4" w:space="0" w:color="auto"/>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r>
      <w:tr w:rsidR="00E23BDF" w:rsidRPr="00E23BDF" w:rsidTr="009F3D66">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3,83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3,50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3,83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4,50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3,50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4,50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3,67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4,83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3,17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3,67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lastRenderedPageBreak/>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9F3D66">
        <w:trPr>
          <w:trHeight w:val="28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9F3D66" w:rsidRPr="00E23BDF" w:rsidTr="009F3D66">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single" w:sz="4" w:space="0" w:color="auto"/>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single" w:sz="4" w:space="0" w:color="auto"/>
            </w:tcBorders>
            <w:shd w:val="clear" w:color="auto" w:fill="auto"/>
            <w:noWrap/>
            <w:vAlign w:val="bottom"/>
            <w:hideMark/>
          </w:tcPr>
          <w:p w:rsidR="009F3D66" w:rsidRPr="00E23BDF" w:rsidRDefault="009F3D66" w:rsidP="00E23BDF">
            <w:pPr>
              <w:spacing w:after="0" w:line="240" w:lineRule="auto"/>
              <w:jc w:val="right"/>
              <w:rPr>
                <w:rFonts w:ascii="Courier New" w:eastAsia="Times New Roman" w:hAnsi="Courier New" w:cs="Courier New"/>
                <w:sz w:val="20"/>
                <w:szCs w:val="20"/>
                <w:lang w:eastAsia="id-ID"/>
              </w:rPr>
            </w:pPr>
          </w:p>
        </w:tc>
      </w:tr>
      <w:tr w:rsidR="00E23BDF" w:rsidRPr="00E23BDF" w:rsidTr="009F3D66">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3,83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bl>
    <w:p w:rsidR="00E23BDF" w:rsidRPr="00E23BDF" w:rsidRDefault="00E23BDF" w:rsidP="005B5C1B">
      <w:pPr>
        <w:pStyle w:val="ListParagraph"/>
        <w:spacing w:after="0" w:line="400" w:lineRule="atLeast"/>
        <w:ind w:left="426"/>
        <w:rPr>
          <w:rFonts w:ascii="Times New Roman" w:hAnsi="Times New Roman" w:cs="Times New Roman"/>
          <w:b/>
          <w:sz w:val="24"/>
          <w:szCs w:val="24"/>
        </w:rPr>
      </w:pPr>
    </w:p>
    <w:p w:rsidR="00E23BDF" w:rsidRDefault="00E23BDF" w:rsidP="005B5C1B">
      <w:pPr>
        <w:spacing w:after="0" w:line="240" w:lineRule="auto"/>
        <w:jc w:val="both"/>
        <w:rPr>
          <w:rFonts w:ascii="Times New Roman" w:eastAsia="Times New Roman" w:hAnsi="Times New Roman" w:cs="Times New Roman"/>
          <w:b/>
          <w:bCs/>
          <w:color w:val="FF0000"/>
          <w:sz w:val="24"/>
          <w:szCs w:val="24"/>
          <w:lang w:eastAsia="id-ID"/>
        </w:rPr>
      </w:pPr>
      <w:r w:rsidRPr="00E23BDF">
        <w:rPr>
          <w:rFonts w:ascii="Times New Roman" w:eastAsia="Times New Roman" w:hAnsi="Times New Roman" w:cs="Times New Roman"/>
          <w:b/>
          <w:bCs/>
          <w:color w:val="FF0000"/>
          <w:sz w:val="24"/>
          <w:szCs w:val="24"/>
          <w:lang w:eastAsia="id-ID"/>
        </w:rPr>
        <w:t>Succesive Interval</w:t>
      </w:r>
    </w:p>
    <w:p w:rsidR="005B5C1B" w:rsidRPr="00E23BDF" w:rsidRDefault="005B5C1B" w:rsidP="005B5C1B">
      <w:pPr>
        <w:spacing w:after="0" w:line="240" w:lineRule="auto"/>
        <w:jc w:val="both"/>
        <w:rPr>
          <w:rFonts w:ascii="Times New Roman" w:eastAsia="Times New Roman" w:hAnsi="Times New Roman" w:cs="Times New Roman"/>
          <w:b/>
          <w:bCs/>
          <w:color w:val="FF0000"/>
          <w:sz w:val="24"/>
          <w:szCs w:val="24"/>
          <w:lang w:eastAsia="id-ID"/>
        </w:rPr>
      </w:pPr>
    </w:p>
    <w:tbl>
      <w:tblPr>
        <w:tblW w:w="7560" w:type="dxa"/>
        <w:tblInd w:w="93" w:type="dxa"/>
        <w:tblLook w:val="04A0"/>
      </w:tblPr>
      <w:tblGrid>
        <w:gridCol w:w="1080"/>
        <w:gridCol w:w="1080"/>
        <w:gridCol w:w="1080"/>
        <w:gridCol w:w="1080"/>
        <w:gridCol w:w="1080"/>
        <w:gridCol w:w="1080"/>
        <w:gridCol w:w="1080"/>
      </w:tblGrid>
      <w:tr w:rsidR="00E23BDF" w:rsidRPr="00E23BDF" w:rsidTr="009F3D66">
        <w:trPr>
          <w:trHeight w:val="270"/>
        </w:trPr>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MA1</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MA2</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MA3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MA4</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MA5</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MA6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5B5C1B"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T</w:t>
            </w:r>
            <w:r w:rsidR="00E23BDF" w:rsidRPr="00E23BDF">
              <w:rPr>
                <w:rFonts w:ascii="Courier New" w:eastAsia="Times New Roman" w:hAnsi="Courier New" w:cs="Courier New"/>
                <w:sz w:val="20"/>
                <w:szCs w:val="20"/>
                <w:lang w:eastAsia="id-ID"/>
              </w:rPr>
              <w:t>otal</w:t>
            </w:r>
          </w:p>
        </w:tc>
      </w:tr>
      <w:tr w:rsidR="00E23BDF" w:rsidRPr="00E23BDF" w:rsidTr="009F3D66">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17,986</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13,826</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22,413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19,566</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19,566</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19,558</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19,662</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1,795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15,525</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19,537</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18,123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18,123</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16,166</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19,526</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16,924</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1,540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13,810</w:t>
            </w:r>
          </w:p>
        </w:tc>
      </w:tr>
      <w:tr w:rsidR="00E23BDF" w:rsidRPr="00E23BDF" w:rsidTr="009F3D6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16,166</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20,970</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1,795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12,779</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19,095</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21,105</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18,123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lastRenderedPageBreak/>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17,002</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14,624</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C33980">
        <w:trPr>
          <w:trHeight w:val="270"/>
        </w:trPr>
        <w:tc>
          <w:tcPr>
            <w:tcW w:w="1080" w:type="dxa"/>
            <w:tcBorders>
              <w:top w:val="single" w:sz="4" w:space="0" w:color="auto"/>
              <w:left w:val="nil"/>
              <w:bottom w:val="nil"/>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nil"/>
              <w:bottom w:val="nil"/>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nil"/>
              <w:bottom w:val="nil"/>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nil"/>
              <w:bottom w:val="nil"/>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nil"/>
              <w:bottom w:val="nil"/>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nil"/>
              <w:bottom w:val="nil"/>
              <w:right w:val="nil"/>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nil"/>
              <w:bottom w:val="nil"/>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23,826</w:t>
            </w:r>
          </w:p>
        </w:tc>
      </w:tr>
      <w:tr w:rsidR="00E23BDF" w:rsidRPr="00E23BDF" w:rsidTr="00C33980">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18,602</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1,795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9,451</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22,386</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19,294</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13,343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22,413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19,294</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22,413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19,742</w:t>
            </w:r>
          </w:p>
        </w:tc>
      </w:tr>
      <w:tr w:rsidR="00E23BDF" w:rsidRPr="00E23BDF" w:rsidTr="00C33980">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19,742</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25,368</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19,742</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16,573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1,540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18,263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22,383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2,770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15,112</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2,460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22,383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17,826</w:t>
            </w:r>
          </w:p>
        </w:tc>
      </w:tr>
      <w:tr w:rsidR="00E23BDF" w:rsidRPr="00E23BDF" w:rsidTr="00C33980">
        <w:trPr>
          <w:trHeight w:val="270"/>
        </w:trPr>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1,886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3,903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19,906</w:t>
            </w:r>
          </w:p>
        </w:tc>
      </w:tr>
    </w:tbl>
    <w:p w:rsidR="001F00EE" w:rsidRDefault="00E23BDF" w:rsidP="0014001D">
      <w:pPr>
        <w:pStyle w:val="ListParagraph"/>
        <w:widowControl w:val="0"/>
        <w:numPr>
          <w:ilvl w:val="0"/>
          <w:numId w:val="65"/>
        </w:numPr>
        <w:overflowPunct w:val="0"/>
        <w:autoSpaceDE w:val="0"/>
        <w:autoSpaceDN w:val="0"/>
        <w:adjustRightInd w:val="0"/>
        <w:spacing w:before="120" w:after="240" w:line="240" w:lineRule="auto"/>
        <w:ind w:left="426" w:hanging="426"/>
        <w:jc w:val="both"/>
        <w:rPr>
          <w:rFonts w:ascii="Times New Roman" w:hAnsi="Times New Roman" w:cs="Times New Roman"/>
          <w:b/>
          <w:color w:val="222222"/>
          <w:sz w:val="24"/>
          <w:szCs w:val="24"/>
          <w:shd w:val="clear" w:color="auto" w:fill="FFFFFF"/>
        </w:rPr>
      </w:pPr>
      <w:r w:rsidRPr="00E23BDF">
        <w:rPr>
          <w:rFonts w:ascii="Times New Roman" w:hAnsi="Times New Roman" w:cs="Times New Roman"/>
          <w:b/>
          <w:color w:val="222222"/>
          <w:sz w:val="24"/>
          <w:szCs w:val="24"/>
          <w:shd w:val="clear" w:color="auto" w:fill="FFFFFF"/>
        </w:rPr>
        <w:t>Pencegahan Fraud Pengelolaan Keuangan Desa</w:t>
      </w:r>
    </w:p>
    <w:p w:rsidR="00E23BDF" w:rsidRDefault="00E23BDF" w:rsidP="005B5C1B">
      <w:pPr>
        <w:pStyle w:val="ListParagraph"/>
        <w:widowControl w:val="0"/>
        <w:overflowPunct w:val="0"/>
        <w:autoSpaceDE w:val="0"/>
        <w:autoSpaceDN w:val="0"/>
        <w:adjustRightInd w:val="0"/>
        <w:spacing w:before="120" w:after="0" w:line="240" w:lineRule="auto"/>
        <w:ind w:left="426"/>
        <w:jc w:val="both"/>
        <w:rPr>
          <w:rFonts w:ascii="Times New Roman" w:hAnsi="Times New Roman" w:cs="Times New Roman"/>
          <w:b/>
          <w:color w:val="222222"/>
          <w:sz w:val="24"/>
          <w:szCs w:val="24"/>
          <w:shd w:val="clear" w:color="auto" w:fill="FFFFFF"/>
        </w:rPr>
      </w:pPr>
    </w:p>
    <w:tbl>
      <w:tblPr>
        <w:tblW w:w="7560" w:type="dxa"/>
        <w:tblInd w:w="93" w:type="dxa"/>
        <w:tblLook w:val="04A0"/>
      </w:tblPr>
      <w:tblGrid>
        <w:gridCol w:w="1080"/>
        <w:gridCol w:w="1080"/>
        <w:gridCol w:w="1080"/>
        <w:gridCol w:w="1080"/>
        <w:gridCol w:w="1080"/>
        <w:gridCol w:w="1080"/>
        <w:gridCol w:w="1080"/>
      </w:tblGrid>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5B5C1B">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PF1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PF2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PF3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PF4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PF5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PF6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TPF</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C33980">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4,83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lastRenderedPageBreak/>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C33980">
        <w:trPr>
          <w:trHeight w:val="297"/>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4,50</w:t>
            </w:r>
          </w:p>
        </w:tc>
      </w:tr>
      <w:tr w:rsidR="00C33980" w:rsidRPr="00E23BDF" w:rsidTr="00C33980">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C33980" w:rsidRPr="00E23BDF" w:rsidRDefault="00C33980"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nil"/>
            </w:tcBorders>
            <w:shd w:val="clear" w:color="auto" w:fill="auto"/>
            <w:noWrap/>
            <w:vAlign w:val="bottom"/>
            <w:hideMark/>
          </w:tcPr>
          <w:p w:rsidR="00C33980" w:rsidRPr="00E23BDF" w:rsidRDefault="00C33980"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C33980" w:rsidRPr="00E23BDF" w:rsidRDefault="00C33980"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C33980" w:rsidRPr="00E23BDF" w:rsidRDefault="00C33980"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C33980" w:rsidRPr="00E23BDF" w:rsidRDefault="00C33980"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single" w:sz="4" w:space="0" w:color="auto"/>
            </w:tcBorders>
            <w:shd w:val="clear" w:color="auto" w:fill="auto"/>
            <w:noWrap/>
            <w:vAlign w:val="bottom"/>
            <w:hideMark/>
          </w:tcPr>
          <w:p w:rsidR="00C33980" w:rsidRPr="00E23BDF" w:rsidRDefault="00C33980"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C33980" w:rsidRPr="00E23BDF" w:rsidRDefault="00C33980" w:rsidP="00E23BDF">
            <w:pPr>
              <w:spacing w:after="0" w:line="240" w:lineRule="auto"/>
              <w:jc w:val="right"/>
              <w:rPr>
                <w:rFonts w:ascii="Courier New" w:eastAsia="Times New Roman" w:hAnsi="Courier New" w:cs="Courier New"/>
                <w:sz w:val="20"/>
                <w:szCs w:val="20"/>
                <w:lang w:eastAsia="id-ID"/>
              </w:rPr>
            </w:pPr>
          </w:p>
        </w:tc>
      </w:tr>
      <w:tr w:rsidR="00E23BDF" w:rsidRPr="00E23BDF" w:rsidTr="00C33980">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C33980">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3,83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4,50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3,83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3,83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3,67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lastRenderedPageBreak/>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4,83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3,50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8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537EB7" w:rsidRPr="00E23BDF" w:rsidTr="00537EB7">
        <w:tc>
          <w:tcPr>
            <w:tcW w:w="1080" w:type="dxa"/>
            <w:tcBorders>
              <w:top w:val="single" w:sz="4" w:space="0" w:color="auto"/>
              <w:left w:val="single" w:sz="4" w:space="0" w:color="auto"/>
              <w:bottom w:val="nil"/>
              <w:right w:val="nil"/>
            </w:tcBorders>
            <w:shd w:val="clear" w:color="auto" w:fill="auto"/>
            <w:noWrap/>
            <w:vAlign w:val="bottom"/>
            <w:hideMark/>
          </w:tcPr>
          <w:p w:rsidR="00537EB7" w:rsidRPr="00E23BDF" w:rsidRDefault="00537EB7"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537EB7" w:rsidRPr="00E23BDF" w:rsidRDefault="00537EB7"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537EB7" w:rsidRPr="00E23BDF" w:rsidRDefault="00537EB7"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single" w:sz="4" w:space="0" w:color="auto"/>
            </w:tcBorders>
            <w:shd w:val="clear" w:color="auto" w:fill="auto"/>
            <w:noWrap/>
            <w:vAlign w:val="bottom"/>
            <w:hideMark/>
          </w:tcPr>
          <w:p w:rsidR="00537EB7" w:rsidRPr="00E23BDF" w:rsidRDefault="00537EB7"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single" w:sz="4" w:space="0" w:color="auto"/>
              <w:bottom w:val="nil"/>
              <w:right w:val="nil"/>
            </w:tcBorders>
            <w:shd w:val="clear" w:color="auto" w:fill="auto"/>
            <w:noWrap/>
            <w:vAlign w:val="bottom"/>
            <w:hideMark/>
          </w:tcPr>
          <w:p w:rsidR="00537EB7" w:rsidRPr="00E23BDF" w:rsidRDefault="00537EB7"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537EB7" w:rsidRPr="00E23BDF" w:rsidRDefault="00537EB7" w:rsidP="00E23BDF">
            <w:pPr>
              <w:spacing w:after="0" w:line="240" w:lineRule="auto"/>
              <w:jc w:val="right"/>
              <w:rPr>
                <w:rFonts w:ascii="Courier New" w:eastAsia="Times New Roman" w:hAnsi="Courier New" w:cs="Courier New"/>
                <w:sz w:val="20"/>
                <w:szCs w:val="20"/>
                <w:lang w:eastAsia="id-ID"/>
              </w:rPr>
            </w:pPr>
          </w:p>
        </w:tc>
        <w:tc>
          <w:tcPr>
            <w:tcW w:w="1080" w:type="dxa"/>
            <w:tcBorders>
              <w:top w:val="single" w:sz="4" w:space="0" w:color="auto"/>
              <w:left w:val="nil"/>
              <w:bottom w:val="nil"/>
              <w:right w:val="nil"/>
            </w:tcBorders>
            <w:shd w:val="clear" w:color="auto" w:fill="auto"/>
            <w:noWrap/>
            <w:vAlign w:val="bottom"/>
            <w:hideMark/>
          </w:tcPr>
          <w:p w:rsidR="00537EB7" w:rsidRPr="00E23BDF" w:rsidRDefault="00537EB7" w:rsidP="00E23BDF">
            <w:pPr>
              <w:spacing w:after="0" w:line="240" w:lineRule="auto"/>
              <w:jc w:val="right"/>
              <w:rPr>
                <w:rFonts w:ascii="Courier New" w:eastAsia="Times New Roman" w:hAnsi="Courier New" w:cs="Courier New"/>
                <w:sz w:val="20"/>
                <w:szCs w:val="20"/>
                <w:lang w:eastAsia="id-ID"/>
              </w:rPr>
            </w:pPr>
          </w:p>
        </w:tc>
      </w:tr>
      <w:tr w:rsidR="00E23BDF" w:rsidRPr="00E23BDF" w:rsidTr="00537EB7">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4,33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4,67</w:t>
            </w:r>
          </w:p>
        </w:tc>
      </w:tr>
      <w:tr w:rsidR="00E23BDF" w:rsidRPr="00E23BDF" w:rsidTr="00537EB7">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4,50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4,17</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4,50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4,00</w:t>
            </w:r>
          </w:p>
        </w:tc>
      </w:tr>
    </w:tbl>
    <w:p w:rsidR="00E23BDF" w:rsidRPr="00E23BDF" w:rsidRDefault="00E23BDF" w:rsidP="005B5C1B">
      <w:pPr>
        <w:widowControl w:val="0"/>
        <w:overflowPunct w:val="0"/>
        <w:autoSpaceDE w:val="0"/>
        <w:autoSpaceDN w:val="0"/>
        <w:adjustRightInd w:val="0"/>
        <w:spacing w:before="120" w:after="0" w:line="240" w:lineRule="auto"/>
        <w:jc w:val="both"/>
        <w:rPr>
          <w:rFonts w:ascii="Times New Roman" w:hAnsi="Times New Roman" w:cs="Times New Roman"/>
          <w:b/>
          <w:color w:val="222222"/>
          <w:sz w:val="24"/>
          <w:szCs w:val="24"/>
          <w:shd w:val="clear" w:color="auto" w:fill="FFFFFF"/>
        </w:rPr>
      </w:pPr>
    </w:p>
    <w:p w:rsidR="00E23BDF" w:rsidRPr="00E23BDF" w:rsidRDefault="00E23BDF" w:rsidP="005B5C1B">
      <w:pPr>
        <w:spacing w:after="0" w:line="240" w:lineRule="auto"/>
        <w:jc w:val="both"/>
        <w:rPr>
          <w:rFonts w:ascii="Times New Roman" w:eastAsia="Times New Roman" w:hAnsi="Times New Roman" w:cs="Times New Roman"/>
          <w:b/>
          <w:bCs/>
          <w:color w:val="FF0000"/>
          <w:sz w:val="24"/>
          <w:szCs w:val="24"/>
          <w:lang w:eastAsia="id-ID"/>
        </w:rPr>
      </w:pPr>
      <w:r w:rsidRPr="00E23BDF">
        <w:rPr>
          <w:rFonts w:ascii="Times New Roman" w:eastAsia="Times New Roman" w:hAnsi="Times New Roman" w:cs="Times New Roman"/>
          <w:b/>
          <w:bCs/>
          <w:color w:val="FF0000"/>
          <w:sz w:val="24"/>
          <w:szCs w:val="24"/>
          <w:lang w:eastAsia="id-ID"/>
        </w:rPr>
        <w:t>Succesive Interval</w:t>
      </w:r>
    </w:p>
    <w:tbl>
      <w:tblPr>
        <w:tblW w:w="7560" w:type="dxa"/>
        <w:tblInd w:w="93" w:type="dxa"/>
        <w:tblLook w:val="04A0"/>
      </w:tblPr>
      <w:tblGrid>
        <w:gridCol w:w="1080"/>
        <w:gridCol w:w="1080"/>
        <w:gridCol w:w="1080"/>
        <w:gridCol w:w="1080"/>
        <w:gridCol w:w="1080"/>
        <w:gridCol w:w="1080"/>
        <w:gridCol w:w="1080"/>
      </w:tblGrid>
      <w:tr w:rsidR="00E23BDF" w:rsidRPr="00E23BDF" w:rsidTr="00537EB7">
        <w:trPr>
          <w:trHeight w:val="270"/>
        </w:trPr>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PF1</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PF2</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PF3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PF4</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PF5</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center"/>
              <w:rPr>
                <w:rFonts w:ascii="Courier New" w:eastAsia="Times New Roman" w:hAnsi="Courier New" w:cs="Courier New"/>
                <w:b/>
                <w:bCs/>
                <w:sz w:val="20"/>
                <w:szCs w:val="20"/>
                <w:lang w:eastAsia="id-ID"/>
              </w:rPr>
            </w:pPr>
            <w:r w:rsidRPr="00E23BDF">
              <w:rPr>
                <w:rFonts w:ascii="Courier New" w:eastAsia="Times New Roman" w:hAnsi="Courier New" w:cs="Courier New"/>
                <w:b/>
                <w:bCs/>
                <w:sz w:val="20"/>
                <w:szCs w:val="20"/>
                <w:lang w:eastAsia="id-ID"/>
              </w:rPr>
              <w:t>PF6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total</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18,393</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24,598</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23,046</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19,890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23,038</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18,599</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21,351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18,222</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15,470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18,393</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19,973</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19,775</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18,338</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19,961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lastRenderedPageBreak/>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19,961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17,023</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23,038</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21,272</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18,393</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16,565</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15,470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19,890</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537EB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18,393</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18,393</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15,470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19,890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22,840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13,823</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1,621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19,551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24,400</w:t>
            </w:r>
          </w:p>
        </w:tc>
      </w:tr>
      <w:tr w:rsidR="00E23BDF" w:rsidRPr="00E23BDF" w:rsidTr="001F1ED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12,540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19,969</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18,338</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19,969</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16,841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20,099</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20,099</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20,099</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lastRenderedPageBreak/>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19,973</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23,038</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21,731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2,648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18,401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21,731</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2,370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1,621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2,969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3,009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2,829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16,999</w:t>
            </w:r>
          </w:p>
        </w:tc>
      </w:tr>
      <w:tr w:rsidR="00E23BDF" w:rsidRPr="00E23BDF" w:rsidTr="001F1ED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3,752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4,589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18"/>
                <w:szCs w:val="18"/>
                <w:lang w:eastAsia="id-ID"/>
              </w:rPr>
            </w:pPr>
            <w:r w:rsidRPr="00E23BDF">
              <w:rPr>
                <w:rFonts w:ascii="Courier New" w:eastAsia="Times New Roman" w:hAnsi="Courier New" w:cs="Courier New"/>
                <w:sz w:val="18"/>
                <w:szCs w:val="18"/>
                <w:lang w:eastAsia="id-ID"/>
              </w:rPr>
              <w:t>4,389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BDF" w:rsidRPr="00E23BDF" w:rsidRDefault="00E23BDF" w:rsidP="00E23BDF">
            <w:pPr>
              <w:spacing w:after="0" w:line="240" w:lineRule="auto"/>
              <w:jc w:val="right"/>
              <w:rPr>
                <w:rFonts w:ascii="Courier New" w:eastAsia="Times New Roman" w:hAnsi="Courier New" w:cs="Courier New"/>
                <w:sz w:val="20"/>
                <w:szCs w:val="20"/>
                <w:lang w:eastAsia="id-ID"/>
              </w:rPr>
            </w:pPr>
            <w:r w:rsidRPr="00E23BDF">
              <w:rPr>
                <w:rFonts w:ascii="Courier New" w:eastAsia="Times New Roman" w:hAnsi="Courier New" w:cs="Courier New"/>
                <w:sz w:val="20"/>
                <w:szCs w:val="20"/>
                <w:lang w:eastAsia="id-ID"/>
              </w:rPr>
              <w:t>25,980</w:t>
            </w:r>
          </w:p>
        </w:tc>
      </w:tr>
    </w:tbl>
    <w:p w:rsidR="00E23BDF" w:rsidRPr="00E23BDF" w:rsidRDefault="00E23BDF" w:rsidP="00E23BDF">
      <w:pPr>
        <w:pStyle w:val="ListParagraph"/>
        <w:widowControl w:val="0"/>
        <w:overflowPunct w:val="0"/>
        <w:autoSpaceDE w:val="0"/>
        <w:autoSpaceDN w:val="0"/>
        <w:adjustRightInd w:val="0"/>
        <w:spacing w:before="120" w:after="240" w:line="240" w:lineRule="auto"/>
        <w:ind w:left="426"/>
        <w:jc w:val="both"/>
        <w:rPr>
          <w:rFonts w:ascii="Times New Roman" w:hAnsi="Times New Roman" w:cs="Times New Roman"/>
          <w:b/>
          <w:color w:val="222222"/>
          <w:sz w:val="24"/>
          <w:szCs w:val="24"/>
          <w:shd w:val="clear" w:color="auto" w:fill="FFFFFF"/>
        </w:rPr>
      </w:pPr>
    </w:p>
    <w:p w:rsidR="001F00EE" w:rsidRDefault="001F00EE"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F00EE" w:rsidRDefault="001F00EE"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F00EE" w:rsidRDefault="001F00EE"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1F00EE" w:rsidRDefault="001F00EE"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6937335"/>
            <wp:effectExtent l="19050" t="0" r="7620" b="0"/>
            <wp:docPr id="1" name="Picture 1" descr="C:\Users\ASUS\Downloads\WhatsApp Image 2021-03-31 at 12.5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1-03-31 at 12.58.56.jpeg"/>
                    <pic:cNvPicPr>
                      <a:picLocks noChangeAspect="1" noChangeArrowheads="1"/>
                    </pic:cNvPicPr>
                  </pic:nvPicPr>
                  <pic:blipFill>
                    <a:blip r:embed="rId27"/>
                    <a:srcRect/>
                    <a:stretch>
                      <a:fillRect/>
                    </a:stretch>
                  </pic:blipFill>
                  <pic:spPr bwMode="auto">
                    <a:xfrm>
                      <a:off x="0" y="0"/>
                      <a:ext cx="5040630" cy="6937335"/>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30114"/>
            <wp:effectExtent l="19050" t="0" r="7620" b="0"/>
            <wp:docPr id="3" name="Picture 2" descr="C:\Users\ASUS\Downloads\WhatsApp Image 2021-03-30 at 11.25.5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03-30 at 11.25.58 (6).jpeg"/>
                    <pic:cNvPicPr>
                      <a:picLocks noChangeAspect="1" noChangeArrowheads="1"/>
                    </pic:cNvPicPr>
                  </pic:nvPicPr>
                  <pic:blipFill>
                    <a:blip r:embed="rId28"/>
                    <a:srcRect/>
                    <a:stretch>
                      <a:fillRect/>
                    </a:stretch>
                  </pic:blipFill>
                  <pic:spPr bwMode="auto">
                    <a:xfrm>
                      <a:off x="0" y="0"/>
                      <a:ext cx="5040630" cy="7130114"/>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27415"/>
            <wp:effectExtent l="19050" t="0" r="7620" b="0"/>
            <wp:docPr id="6" name="Picture 3" descr="C:\Users\ASUS\Downloads\WhatsApp Image 2021-03-30 at 11.25.5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1-03-30 at 11.25.58 (5).jpeg"/>
                    <pic:cNvPicPr>
                      <a:picLocks noChangeAspect="1" noChangeArrowheads="1"/>
                    </pic:cNvPicPr>
                  </pic:nvPicPr>
                  <pic:blipFill>
                    <a:blip r:embed="rId29"/>
                    <a:srcRect/>
                    <a:stretch>
                      <a:fillRect/>
                    </a:stretch>
                  </pic:blipFill>
                  <pic:spPr bwMode="auto">
                    <a:xfrm>
                      <a:off x="0" y="0"/>
                      <a:ext cx="5040630" cy="7127415"/>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27415"/>
            <wp:effectExtent l="19050" t="0" r="7620" b="0"/>
            <wp:docPr id="7" name="Picture 4" descr="C:\Users\ASUS\Downloads\WhatsApp Image 2021-03-30 at 11.25.5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1-03-30 at 11.25.58 (4).jpeg"/>
                    <pic:cNvPicPr>
                      <a:picLocks noChangeAspect="1" noChangeArrowheads="1"/>
                    </pic:cNvPicPr>
                  </pic:nvPicPr>
                  <pic:blipFill>
                    <a:blip r:embed="rId30"/>
                    <a:srcRect/>
                    <a:stretch>
                      <a:fillRect/>
                    </a:stretch>
                  </pic:blipFill>
                  <pic:spPr bwMode="auto">
                    <a:xfrm>
                      <a:off x="0" y="0"/>
                      <a:ext cx="5040630" cy="7127415"/>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27415"/>
            <wp:effectExtent l="19050" t="0" r="7620" b="0"/>
            <wp:docPr id="8" name="Picture 5" descr="C:\Users\ASUS\Downloads\WhatsApp Image 2021-03-30 at 11.25.5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1-03-30 at 11.25.58 (3).jpeg"/>
                    <pic:cNvPicPr>
                      <a:picLocks noChangeAspect="1" noChangeArrowheads="1"/>
                    </pic:cNvPicPr>
                  </pic:nvPicPr>
                  <pic:blipFill>
                    <a:blip r:embed="rId31"/>
                    <a:srcRect/>
                    <a:stretch>
                      <a:fillRect/>
                    </a:stretch>
                  </pic:blipFill>
                  <pic:spPr bwMode="auto">
                    <a:xfrm>
                      <a:off x="0" y="0"/>
                      <a:ext cx="5040630" cy="7127415"/>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34338"/>
            <wp:effectExtent l="19050" t="0" r="7620" b="0"/>
            <wp:docPr id="9" name="Picture 6" descr="C:\Users\ASUS\Downloads\WhatsApp Image 2021-03-30 at 11.25.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1-03-30 at 11.25.58 (2).jpeg"/>
                    <pic:cNvPicPr>
                      <a:picLocks noChangeAspect="1" noChangeArrowheads="1"/>
                    </pic:cNvPicPr>
                  </pic:nvPicPr>
                  <pic:blipFill>
                    <a:blip r:embed="rId32"/>
                    <a:srcRect/>
                    <a:stretch>
                      <a:fillRect/>
                    </a:stretch>
                  </pic:blipFill>
                  <pic:spPr bwMode="auto">
                    <a:xfrm>
                      <a:off x="0" y="0"/>
                      <a:ext cx="5040630" cy="7134338"/>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27415"/>
            <wp:effectExtent l="19050" t="0" r="7620" b="0"/>
            <wp:docPr id="10" name="Picture 7" descr="C:\Users\ASUS\Downloads\WhatsApp Image 2021-03-30 at 11.25.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1-03-30 at 11.25.58 (1).jpeg"/>
                    <pic:cNvPicPr>
                      <a:picLocks noChangeAspect="1" noChangeArrowheads="1"/>
                    </pic:cNvPicPr>
                  </pic:nvPicPr>
                  <pic:blipFill>
                    <a:blip r:embed="rId33"/>
                    <a:srcRect/>
                    <a:stretch>
                      <a:fillRect/>
                    </a:stretch>
                  </pic:blipFill>
                  <pic:spPr bwMode="auto">
                    <a:xfrm>
                      <a:off x="0" y="0"/>
                      <a:ext cx="5040630" cy="7127415"/>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27415"/>
            <wp:effectExtent l="19050" t="0" r="7620" b="0"/>
            <wp:docPr id="12" name="Picture 8" descr="C:\Users\ASUS\Downloads\WhatsApp Image 2021-03-30 at 11.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1-03-30 at 11.25.58.jpeg"/>
                    <pic:cNvPicPr>
                      <a:picLocks noChangeAspect="1" noChangeArrowheads="1"/>
                    </pic:cNvPicPr>
                  </pic:nvPicPr>
                  <pic:blipFill>
                    <a:blip r:embed="rId34"/>
                    <a:srcRect/>
                    <a:stretch>
                      <a:fillRect/>
                    </a:stretch>
                  </pic:blipFill>
                  <pic:spPr bwMode="auto">
                    <a:xfrm>
                      <a:off x="0" y="0"/>
                      <a:ext cx="5040630" cy="7127415"/>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27415"/>
            <wp:effectExtent l="19050" t="0" r="7620" b="0"/>
            <wp:docPr id="13" name="Picture 9" descr="C:\Users\ASUS\Downloads\WhatsApp Image 2021-03-30 at 11.25.5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1-03-30 at 11.25.57 (6).jpeg"/>
                    <pic:cNvPicPr>
                      <a:picLocks noChangeAspect="1" noChangeArrowheads="1"/>
                    </pic:cNvPicPr>
                  </pic:nvPicPr>
                  <pic:blipFill>
                    <a:blip r:embed="rId35"/>
                    <a:srcRect/>
                    <a:stretch>
                      <a:fillRect/>
                    </a:stretch>
                  </pic:blipFill>
                  <pic:spPr bwMode="auto">
                    <a:xfrm>
                      <a:off x="0" y="0"/>
                      <a:ext cx="5040630" cy="7127415"/>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34338"/>
            <wp:effectExtent l="19050" t="0" r="7620" b="0"/>
            <wp:docPr id="14" name="Picture 10" descr="C:\Users\ASUS\Downloads\WhatsApp Image 2021-03-30 at 11.25.5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1-03-30 at 11.25.57 (5).jpeg"/>
                    <pic:cNvPicPr>
                      <a:picLocks noChangeAspect="1" noChangeArrowheads="1"/>
                    </pic:cNvPicPr>
                  </pic:nvPicPr>
                  <pic:blipFill>
                    <a:blip r:embed="rId36"/>
                    <a:srcRect/>
                    <a:stretch>
                      <a:fillRect/>
                    </a:stretch>
                  </pic:blipFill>
                  <pic:spPr bwMode="auto">
                    <a:xfrm>
                      <a:off x="0" y="0"/>
                      <a:ext cx="5040630" cy="7134338"/>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34338"/>
            <wp:effectExtent l="19050" t="0" r="7620" b="0"/>
            <wp:docPr id="15" name="Picture 11" descr="C:\Users\ASUS\Downloads\WhatsApp Image 2021-03-30 at 11.25.5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1-03-30 at 11.25.57 (4).jpeg"/>
                    <pic:cNvPicPr>
                      <a:picLocks noChangeAspect="1" noChangeArrowheads="1"/>
                    </pic:cNvPicPr>
                  </pic:nvPicPr>
                  <pic:blipFill>
                    <a:blip r:embed="rId37"/>
                    <a:srcRect/>
                    <a:stretch>
                      <a:fillRect/>
                    </a:stretch>
                  </pic:blipFill>
                  <pic:spPr bwMode="auto">
                    <a:xfrm>
                      <a:off x="0" y="0"/>
                      <a:ext cx="5040630" cy="7134338"/>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34338"/>
            <wp:effectExtent l="19050" t="0" r="7620" b="0"/>
            <wp:docPr id="16" name="Picture 12" descr="C:\Users\ASUS\Downloads\WhatsApp Image 2021-03-30 at 11.25.5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1-03-30 at 11.25.57 (3).jpeg"/>
                    <pic:cNvPicPr>
                      <a:picLocks noChangeAspect="1" noChangeArrowheads="1"/>
                    </pic:cNvPicPr>
                  </pic:nvPicPr>
                  <pic:blipFill>
                    <a:blip r:embed="rId38"/>
                    <a:srcRect/>
                    <a:stretch>
                      <a:fillRect/>
                    </a:stretch>
                  </pic:blipFill>
                  <pic:spPr bwMode="auto">
                    <a:xfrm>
                      <a:off x="0" y="0"/>
                      <a:ext cx="5040630" cy="7134338"/>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id-ID"/>
        </w:rPr>
        <w:lastRenderedPageBreak/>
        <w:drawing>
          <wp:inline distT="0" distB="0" distL="0" distR="0">
            <wp:extent cx="5040630" cy="7134338"/>
            <wp:effectExtent l="19050" t="0" r="7620" b="0"/>
            <wp:docPr id="17" name="Picture 13" descr="C:\Users\ASUS\Downloads\WhatsApp Image 2021-03-30 at 11.25.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1-03-30 at 11.25.57 (2).jpeg"/>
                    <pic:cNvPicPr>
                      <a:picLocks noChangeAspect="1" noChangeArrowheads="1"/>
                    </pic:cNvPicPr>
                  </pic:nvPicPr>
                  <pic:blipFill>
                    <a:blip r:embed="rId39"/>
                    <a:srcRect/>
                    <a:stretch>
                      <a:fillRect/>
                    </a:stretch>
                  </pic:blipFill>
                  <pic:spPr bwMode="auto">
                    <a:xfrm>
                      <a:off x="0" y="0"/>
                      <a:ext cx="5040630" cy="7134338"/>
                    </a:xfrm>
                    <a:prstGeom prst="rect">
                      <a:avLst/>
                    </a:prstGeom>
                    <a:noFill/>
                    <a:ln w="9525">
                      <a:noFill/>
                      <a:miter lim="800000"/>
                      <a:headEnd/>
                      <a:tailEnd/>
                    </a:ln>
                  </pic:spPr>
                </pic:pic>
              </a:graphicData>
            </a:graphic>
          </wp:inline>
        </w:drawing>
      </w: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p>
    <w:p w:rsidR="00CA72B4" w:rsidRDefault="00CA72B4" w:rsidP="00D600B6">
      <w:pPr>
        <w:widowControl w:val="0"/>
        <w:overflowPunct w:val="0"/>
        <w:autoSpaceDE w:val="0"/>
        <w:autoSpaceDN w:val="0"/>
        <w:adjustRightInd w:val="0"/>
        <w:spacing w:before="120" w:after="240" w:line="240" w:lineRule="auto"/>
        <w:ind w:left="426" w:hanging="426"/>
        <w:jc w:val="both"/>
        <w:rPr>
          <w:rFonts w:ascii="Times New Roman" w:hAnsi="Times New Roman" w:cs="Times New Roman"/>
          <w:color w:val="222222"/>
          <w:sz w:val="24"/>
          <w:szCs w:val="24"/>
          <w:shd w:val="clear" w:color="auto" w:fill="FFFFFF"/>
        </w:rPr>
      </w:pPr>
      <w:r w:rsidRPr="00CA72B4">
        <w:rPr>
          <w:rFonts w:ascii="Times New Roman" w:hAnsi="Times New Roman" w:cs="Times New Roman"/>
          <w:noProof/>
          <w:color w:val="222222"/>
          <w:sz w:val="24"/>
          <w:szCs w:val="24"/>
          <w:shd w:val="clear" w:color="auto" w:fill="FFFFFF"/>
          <w:lang w:eastAsia="id-ID"/>
        </w:rPr>
        <w:lastRenderedPageBreak/>
        <w:drawing>
          <wp:anchor distT="0" distB="0" distL="114300" distR="114300" simplePos="0" relativeHeight="251799552" behindDoc="0" locked="0" layoutInCell="1" allowOverlap="1">
            <wp:simplePos x="0" y="0"/>
            <wp:positionH relativeFrom="column">
              <wp:posOffset>143719</wp:posOffset>
            </wp:positionH>
            <wp:positionV relativeFrom="paragraph">
              <wp:posOffset>86962</wp:posOffset>
            </wp:positionV>
            <wp:extent cx="4769767" cy="7249213"/>
            <wp:effectExtent l="19050" t="0" r="0" b="0"/>
            <wp:wrapNone/>
            <wp:docPr id="18" name="Picture 3" descr="C:\Users\ASUS\Downloads\WhatsApp Image 2021-03-29 at 09.4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1-03-29 at 09.49.34.jpeg"/>
                    <pic:cNvPicPr>
                      <a:picLocks noChangeAspect="1" noChangeArrowheads="1"/>
                    </pic:cNvPicPr>
                  </pic:nvPicPr>
                  <pic:blipFill>
                    <a:blip r:embed="rId40"/>
                    <a:srcRect/>
                    <a:stretch>
                      <a:fillRect/>
                    </a:stretch>
                  </pic:blipFill>
                  <pic:spPr bwMode="auto">
                    <a:xfrm>
                      <a:off x="0" y="0"/>
                      <a:ext cx="4769767" cy="7249213"/>
                    </a:xfrm>
                    <a:prstGeom prst="rect">
                      <a:avLst/>
                    </a:prstGeom>
                    <a:noFill/>
                    <a:ln w="9525">
                      <a:noFill/>
                      <a:miter lim="800000"/>
                      <a:headEnd/>
                      <a:tailEnd/>
                    </a:ln>
                  </pic:spPr>
                </pic:pic>
              </a:graphicData>
            </a:graphic>
          </wp:anchor>
        </w:drawing>
      </w: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Pr="00CA72B4" w:rsidRDefault="00CA72B4" w:rsidP="00CA72B4">
      <w:pPr>
        <w:rPr>
          <w:rFonts w:ascii="Times New Roman" w:hAnsi="Times New Roman" w:cs="Times New Roman"/>
          <w:sz w:val="24"/>
          <w:szCs w:val="24"/>
        </w:rPr>
      </w:pPr>
    </w:p>
    <w:p w:rsidR="00CA72B4" w:rsidRDefault="00CA72B4" w:rsidP="00CA72B4">
      <w:pPr>
        <w:rPr>
          <w:rFonts w:ascii="Times New Roman" w:hAnsi="Times New Roman" w:cs="Times New Roman"/>
          <w:sz w:val="24"/>
          <w:szCs w:val="24"/>
        </w:rPr>
      </w:pPr>
    </w:p>
    <w:p w:rsidR="00CA72B4" w:rsidRDefault="00CA72B4" w:rsidP="00CA72B4">
      <w:pPr>
        <w:rPr>
          <w:rFonts w:ascii="Times New Roman" w:hAnsi="Times New Roman" w:cs="Times New Roman"/>
          <w:sz w:val="24"/>
          <w:szCs w:val="24"/>
        </w:rPr>
      </w:pPr>
    </w:p>
    <w:p w:rsidR="00CA72B4" w:rsidRDefault="00CA72B4" w:rsidP="00CA72B4">
      <w:pPr>
        <w:ind w:firstLine="720"/>
        <w:rPr>
          <w:rFonts w:ascii="Times New Roman" w:hAnsi="Times New Roman" w:cs="Times New Roman"/>
          <w:sz w:val="24"/>
          <w:szCs w:val="24"/>
        </w:rPr>
      </w:pPr>
    </w:p>
    <w:p w:rsidR="00CA72B4" w:rsidRDefault="00CA72B4" w:rsidP="00CA72B4">
      <w:pPr>
        <w:ind w:firstLine="720"/>
        <w:rPr>
          <w:rFonts w:ascii="Times New Roman" w:hAnsi="Times New Roman" w:cs="Times New Roman"/>
          <w:sz w:val="24"/>
          <w:szCs w:val="24"/>
        </w:rPr>
      </w:pPr>
    </w:p>
    <w:p w:rsidR="00F712E9" w:rsidRDefault="00F712E9" w:rsidP="00F712E9">
      <w:r>
        <w:rPr>
          <w:noProof/>
          <w:lang w:eastAsia="id-ID"/>
        </w:rPr>
        <w:lastRenderedPageBreak/>
        <w:drawing>
          <wp:anchor distT="0" distB="0" distL="114300" distR="114300" simplePos="0" relativeHeight="251810816" behindDoc="0" locked="0" layoutInCell="1" allowOverlap="1">
            <wp:simplePos x="0" y="0"/>
            <wp:positionH relativeFrom="column">
              <wp:posOffset>143719</wp:posOffset>
            </wp:positionH>
            <wp:positionV relativeFrom="paragraph">
              <wp:posOffset>200084</wp:posOffset>
            </wp:positionV>
            <wp:extent cx="4698699" cy="7711126"/>
            <wp:effectExtent l="19050" t="0" r="6651" b="0"/>
            <wp:wrapNone/>
            <wp:docPr id="22" name="Picture 4" descr="C:\Users\ASUS\Downloads\WhatsApp Image 2021-03-29 at 09.4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1-03-29 at 09.46.05.jpeg"/>
                    <pic:cNvPicPr>
                      <a:picLocks noChangeAspect="1" noChangeArrowheads="1"/>
                    </pic:cNvPicPr>
                  </pic:nvPicPr>
                  <pic:blipFill>
                    <a:blip r:embed="rId41"/>
                    <a:srcRect/>
                    <a:stretch>
                      <a:fillRect/>
                    </a:stretch>
                  </pic:blipFill>
                  <pic:spPr bwMode="auto">
                    <a:xfrm>
                      <a:off x="0" y="0"/>
                      <a:ext cx="4698699" cy="7711126"/>
                    </a:xfrm>
                    <a:prstGeom prst="rect">
                      <a:avLst/>
                    </a:prstGeom>
                    <a:noFill/>
                    <a:ln w="9525">
                      <a:noFill/>
                      <a:miter lim="800000"/>
                      <a:headEnd/>
                      <a:tailEnd/>
                    </a:ln>
                  </pic:spPr>
                </pic:pic>
              </a:graphicData>
            </a:graphic>
          </wp:anchor>
        </w:drawing>
      </w:r>
    </w:p>
    <w:p w:rsidR="00F712E9" w:rsidRDefault="00F712E9" w:rsidP="00F712E9"/>
    <w:p w:rsidR="00F712E9" w:rsidRDefault="00F712E9" w:rsidP="00F712E9">
      <w:r>
        <w:rPr>
          <w:noProof/>
          <w:lang w:eastAsia="id-ID"/>
        </w:rPr>
        <w:pict>
          <v:rect id="_x0000_s1236" style="position:absolute;margin-left:23.15pt;margin-top:15.45pt;width:77.8pt;height:46.35pt;z-index:251811840" strokecolor="white [3212]"/>
        </w:pict>
      </w:r>
    </w:p>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r>
        <w:rPr>
          <w:noProof/>
          <w:lang w:eastAsia="id-ID"/>
        </w:rPr>
        <w:drawing>
          <wp:anchor distT="0" distB="0" distL="114300" distR="114300" simplePos="0" relativeHeight="251812864" behindDoc="0" locked="0" layoutInCell="1" allowOverlap="1">
            <wp:simplePos x="0" y="0"/>
            <wp:positionH relativeFrom="column">
              <wp:posOffset>266072</wp:posOffset>
            </wp:positionH>
            <wp:positionV relativeFrom="paragraph">
              <wp:posOffset>-825</wp:posOffset>
            </wp:positionV>
            <wp:extent cx="4615324" cy="8249035"/>
            <wp:effectExtent l="19050" t="0" r="0" b="0"/>
            <wp:wrapNone/>
            <wp:docPr id="23" name="Picture 5" descr="C:\Users\ASUS\Downloads\WhatsApp Image 2021-03-29 at 09.46.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1-03-29 at 09.46.05 (1).jpeg"/>
                    <pic:cNvPicPr>
                      <a:picLocks noChangeAspect="1" noChangeArrowheads="1"/>
                    </pic:cNvPicPr>
                  </pic:nvPicPr>
                  <pic:blipFill>
                    <a:blip r:embed="rId42"/>
                    <a:srcRect/>
                    <a:stretch>
                      <a:fillRect/>
                    </a:stretch>
                  </pic:blipFill>
                  <pic:spPr bwMode="auto">
                    <a:xfrm>
                      <a:off x="0" y="0"/>
                      <a:ext cx="4618661" cy="8255000"/>
                    </a:xfrm>
                    <a:prstGeom prst="rect">
                      <a:avLst/>
                    </a:prstGeom>
                    <a:noFill/>
                    <a:ln w="9525">
                      <a:noFill/>
                      <a:miter lim="800000"/>
                      <a:headEnd/>
                      <a:tailEnd/>
                    </a:ln>
                  </pic:spPr>
                </pic:pic>
              </a:graphicData>
            </a:graphic>
          </wp:anchor>
        </w:drawing>
      </w:r>
    </w:p>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6F1F9F" w:rsidP="00F712E9">
      <w:r>
        <w:rPr>
          <w:noProof/>
          <w:lang w:eastAsia="id-ID"/>
        </w:rPr>
        <w:lastRenderedPageBreak/>
        <w:drawing>
          <wp:anchor distT="0" distB="0" distL="114300" distR="114300" simplePos="0" relativeHeight="251813888" behindDoc="0" locked="0" layoutInCell="1" allowOverlap="1">
            <wp:simplePos x="0" y="0"/>
            <wp:positionH relativeFrom="column">
              <wp:posOffset>266268</wp:posOffset>
            </wp:positionH>
            <wp:positionV relativeFrom="paragraph">
              <wp:posOffset>162377</wp:posOffset>
            </wp:positionV>
            <wp:extent cx="4361239" cy="8399282"/>
            <wp:effectExtent l="19050" t="0" r="1211" b="0"/>
            <wp:wrapNone/>
            <wp:docPr id="24" name="Picture 6" descr="C:\Users\ASUS\Downloads\WhatsApp Image 2021-03-29 at 09.4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1-03-29 at 09.46.06.jpeg"/>
                    <pic:cNvPicPr>
                      <a:picLocks noChangeAspect="1" noChangeArrowheads="1"/>
                    </pic:cNvPicPr>
                  </pic:nvPicPr>
                  <pic:blipFill>
                    <a:blip r:embed="rId43"/>
                    <a:srcRect/>
                    <a:stretch>
                      <a:fillRect/>
                    </a:stretch>
                  </pic:blipFill>
                  <pic:spPr bwMode="auto">
                    <a:xfrm>
                      <a:off x="0" y="0"/>
                      <a:ext cx="4361239" cy="8399282"/>
                    </a:xfrm>
                    <a:prstGeom prst="rect">
                      <a:avLst/>
                    </a:prstGeom>
                    <a:noFill/>
                    <a:ln w="9525">
                      <a:noFill/>
                      <a:miter lim="800000"/>
                      <a:headEnd/>
                      <a:tailEnd/>
                    </a:ln>
                  </pic:spPr>
                </pic:pic>
              </a:graphicData>
            </a:graphic>
          </wp:anchor>
        </w:drawing>
      </w:r>
    </w:p>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F712E9" w:rsidRDefault="00F712E9" w:rsidP="00F712E9"/>
    <w:p w:rsidR="00CA72B4" w:rsidRDefault="00CA72B4" w:rsidP="00CA72B4">
      <w:pPr>
        <w:jc w:val="center"/>
        <w:rPr>
          <w:rFonts w:ascii="Times New Roman" w:hAnsi="Times New Roman" w:cs="Times New Roman"/>
          <w:b/>
          <w:sz w:val="28"/>
        </w:rPr>
      </w:pPr>
      <w:r w:rsidRPr="001B1F3A">
        <w:rPr>
          <w:rFonts w:ascii="Times New Roman" w:hAnsi="Times New Roman" w:cs="Times New Roman"/>
          <w:b/>
          <w:sz w:val="28"/>
        </w:rPr>
        <w:t>CURICULUM VITAE</w:t>
      </w:r>
    </w:p>
    <w:p w:rsidR="00CA72B4" w:rsidRDefault="00CA72B4" w:rsidP="00CA72B4">
      <w:pPr>
        <w:jc w:val="center"/>
        <w:rPr>
          <w:rFonts w:ascii="Times New Roman" w:hAnsi="Times New Roman" w:cs="Times New Roman"/>
          <w:b/>
          <w:sz w:val="28"/>
        </w:rPr>
      </w:pPr>
    </w:p>
    <w:p w:rsidR="00CA72B4" w:rsidRDefault="00CA72B4" w:rsidP="0014001D">
      <w:pPr>
        <w:pStyle w:val="ListParagraph"/>
        <w:numPr>
          <w:ilvl w:val="0"/>
          <w:numId w:val="68"/>
        </w:numPr>
        <w:spacing w:after="200" w:line="480" w:lineRule="auto"/>
        <w:ind w:left="284" w:hanging="284"/>
        <w:jc w:val="both"/>
        <w:rPr>
          <w:rFonts w:ascii="Times New Roman" w:hAnsi="Times New Roman" w:cs="Times New Roman"/>
          <w:b/>
          <w:sz w:val="24"/>
        </w:rPr>
      </w:pPr>
      <w:r w:rsidRPr="001B1F3A">
        <w:rPr>
          <w:rFonts w:ascii="Times New Roman" w:hAnsi="Times New Roman" w:cs="Times New Roman"/>
          <w:b/>
          <w:sz w:val="24"/>
        </w:rPr>
        <w:t>Biodata P</w:t>
      </w:r>
      <w:r>
        <w:rPr>
          <w:rFonts w:ascii="Times New Roman" w:hAnsi="Times New Roman" w:cs="Times New Roman"/>
          <w:b/>
          <w:sz w:val="24"/>
        </w:rPr>
        <w:t>r</w:t>
      </w:r>
      <w:r w:rsidRPr="001B1F3A">
        <w:rPr>
          <w:rFonts w:ascii="Times New Roman" w:hAnsi="Times New Roman" w:cs="Times New Roman"/>
          <w:b/>
          <w:sz w:val="24"/>
        </w:rPr>
        <w:t>ibadi</w:t>
      </w:r>
    </w:p>
    <w:p w:rsidR="00CA72B4" w:rsidRDefault="00CA72B4" w:rsidP="0014001D">
      <w:pPr>
        <w:pStyle w:val="ListParagraph"/>
        <w:numPr>
          <w:ilvl w:val="0"/>
          <w:numId w:val="69"/>
        </w:numPr>
        <w:tabs>
          <w:tab w:val="left" w:pos="3119"/>
        </w:tabs>
        <w:spacing w:after="200" w:line="480" w:lineRule="auto"/>
        <w:ind w:left="567" w:hanging="217"/>
        <w:jc w:val="both"/>
        <w:rPr>
          <w:rFonts w:ascii="Times New Roman" w:hAnsi="Times New Roman" w:cs="Times New Roman"/>
          <w:sz w:val="24"/>
        </w:rPr>
      </w:pPr>
      <w:r w:rsidRPr="001B1F3A">
        <w:rPr>
          <w:rFonts w:ascii="Times New Roman" w:hAnsi="Times New Roman" w:cs="Times New Roman"/>
          <w:sz w:val="24"/>
        </w:rPr>
        <w:lastRenderedPageBreak/>
        <w:t xml:space="preserve">Nama </w:t>
      </w:r>
      <w:r w:rsidRPr="001B1F3A">
        <w:rPr>
          <w:rFonts w:ascii="Times New Roman" w:hAnsi="Times New Roman" w:cs="Times New Roman"/>
          <w:sz w:val="24"/>
        </w:rPr>
        <w:tab/>
        <w:t>:</w:t>
      </w:r>
      <w:r>
        <w:rPr>
          <w:rFonts w:ascii="Times New Roman" w:hAnsi="Times New Roman" w:cs="Times New Roman"/>
          <w:sz w:val="24"/>
        </w:rPr>
        <w:t xml:space="preserve"> Wilan Makore</w:t>
      </w:r>
    </w:p>
    <w:p w:rsidR="00CA72B4" w:rsidRDefault="00CA72B4" w:rsidP="0014001D">
      <w:pPr>
        <w:pStyle w:val="ListParagraph"/>
        <w:numPr>
          <w:ilvl w:val="0"/>
          <w:numId w:val="69"/>
        </w:numPr>
        <w:tabs>
          <w:tab w:val="left" w:pos="3119"/>
        </w:tabs>
        <w:spacing w:after="200" w:line="480" w:lineRule="auto"/>
        <w:ind w:left="567" w:hanging="217"/>
        <w:jc w:val="both"/>
        <w:rPr>
          <w:rFonts w:ascii="Times New Roman" w:hAnsi="Times New Roman" w:cs="Times New Roman"/>
          <w:sz w:val="24"/>
        </w:rPr>
      </w:pPr>
      <w:r>
        <w:rPr>
          <w:rFonts w:ascii="Times New Roman" w:hAnsi="Times New Roman" w:cs="Times New Roman"/>
          <w:sz w:val="24"/>
        </w:rPr>
        <w:t xml:space="preserve">Jenis Kelamin </w:t>
      </w:r>
      <w:r>
        <w:rPr>
          <w:rFonts w:ascii="Times New Roman" w:hAnsi="Times New Roman" w:cs="Times New Roman"/>
          <w:sz w:val="24"/>
        </w:rPr>
        <w:tab/>
        <w:t>: Perempuan</w:t>
      </w:r>
    </w:p>
    <w:p w:rsidR="00CA72B4" w:rsidRDefault="00CA72B4" w:rsidP="0014001D">
      <w:pPr>
        <w:pStyle w:val="ListParagraph"/>
        <w:numPr>
          <w:ilvl w:val="0"/>
          <w:numId w:val="69"/>
        </w:numPr>
        <w:tabs>
          <w:tab w:val="left" w:pos="3119"/>
        </w:tabs>
        <w:spacing w:after="200" w:line="480" w:lineRule="auto"/>
        <w:ind w:left="567" w:hanging="217"/>
        <w:jc w:val="both"/>
        <w:rPr>
          <w:rFonts w:ascii="Times New Roman" w:hAnsi="Times New Roman" w:cs="Times New Roman"/>
          <w:sz w:val="24"/>
        </w:rPr>
      </w:pPr>
      <w:r>
        <w:rPr>
          <w:rFonts w:ascii="Times New Roman" w:hAnsi="Times New Roman" w:cs="Times New Roman"/>
          <w:sz w:val="24"/>
        </w:rPr>
        <w:t xml:space="preserve">Tempat Tanggal Lahir </w:t>
      </w:r>
      <w:r>
        <w:rPr>
          <w:rFonts w:ascii="Times New Roman" w:hAnsi="Times New Roman" w:cs="Times New Roman"/>
          <w:sz w:val="24"/>
        </w:rPr>
        <w:tab/>
        <w:t>: Tilamuta, 31 Desember 1999</w:t>
      </w:r>
    </w:p>
    <w:p w:rsidR="00CA72B4" w:rsidRDefault="00CA72B4" w:rsidP="0014001D">
      <w:pPr>
        <w:pStyle w:val="ListParagraph"/>
        <w:numPr>
          <w:ilvl w:val="0"/>
          <w:numId w:val="69"/>
        </w:numPr>
        <w:tabs>
          <w:tab w:val="left" w:pos="3119"/>
        </w:tabs>
        <w:spacing w:after="200" w:line="480" w:lineRule="auto"/>
        <w:ind w:left="567" w:hanging="217"/>
        <w:jc w:val="both"/>
        <w:rPr>
          <w:rFonts w:ascii="Times New Roman" w:hAnsi="Times New Roman" w:cs="Times New Roman"/>
          <w:sz w:val="24"/>
        </w:rPr>
      </w:pPr>
      <w:r>
        <w:rPr>
          <w:rFonts w:ascii="Times New Roman" w:hAnsi="Times New Roman" w:cs="Times New Roman"/>
          <w:sz w:val="24"/>
        </w:rPr>
        <w:t xml:space="preserve">Nim </w:t>
      </w:r>
      <w:r>
        <w:rPr>
          <w:rFonts w:ascii="Times New Roman" w:hAnsi="Times New Roman" w:cs="Times New Roman"/>
          <w:sz w:val="24"/>
        </w:rPr>
        <w:tab/>
        <w:t>: E1117103</w:t>
      </w:r>
    </w:p>
    <w:p w:rsidR="00CA72B4" w:rsidRDefault="00CA72B4" w:rsidP="0014001D">
      <w:pPr>
        <w:pStyle w:val="ListParagraph"/>
        <w:numPr>
          <w:ilvl w:val="0"/>
          <w:numId w:val="69"/>
        </w:numPr>
        <w:tabs>
          <w:tab w:val="left" w:pos="3119"/>
        </w:tabs>
        <w:spacing w:after="200" w:line="480" w:lineRule="auto"/>
        <w:ind w:left="567" w:hanging="217"/>
        <w:jc w:val="both"/>
        <w:rPr>
          <w:rFonts w:ascii="Times New Roman" w:hAnsi="Times New Roman" w:cs="Times New Roman"/>
          <w:sz w:val="24"/>
        </w:rPr>
      </w:pPr>
      <w:r>
        <w:rPr>
          <w:rFonts w:ascii="Times New Roman" w:hAnsi="Times New Roman" w:cs="Times New Roman"/>
          <w:sz w:val="24"/>
        </w:rPr>
        <w:t xml:space="preserve">Agama </w:t>
      </w:r>
      <w:r>
        <w:rPr>
          <w:rFonts w:ascii="Times New Roman" w:hAnsi="Times New Roman" w:cs="Times New Roman"/>
          <w:sz w:val="24"/>
        </w:rPr>
        <w:tab/>
        <w:t>: Islam</w:t>
      </w:r>
    </w:p>
    <w:p w:rsidR="00CA72B4" w:rsidRDefault="00CA72B4" w:rsidP="0014001D">
      <w:pPr>
        <w:pStyle w:val="ListParagraph"/>
        <w:numPr>
          <w:ilvl w:val="0"/>
          <w:numId w:val="69"/>
        </w:numPr>
        <w:tabs>
          <w:tab w:val="left" w:pos="3119"/>
        </w:tabs>
        <w:spacing w:after="200" w:line="480" w:lineRule="auto"/>
        <w:ind w:left="567" w:hanging="217"/>
        <w:jc w:val="both"/>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t>: Ds. Tenilo, Kec. Tillamuta, Kab. Boalemo</w:t>
      </w:r>
    </w:p>
    <w:p w:rsidR="00CA72B4" w:rsidRDefault="00CA72B4" w:rsidP="0014001D">
      <w:pPr>
        <w:pStyle w:val="ListParagraph"/>
        <w:numPr>
          <w:ilvl w:val="0"/>
          <w:numId w:val="69"/>
        </w:numPr>
        <w:tabs>
          <w:tab w:val="left" w:pos="3119"/>
        </w:tabs>
        <w:spacing w:after="200" w:line="480" w:lineRule="auto"/>
        <w:ind w:left="567" w:hanging="217"/>
        <w:jc w:val="both"/>
        <w:rPr>
          <w:rFonts w:ascii="Times New Roman" w:hAnsi="Times New Roman" w:cs="Times New Roman"/>
          <w:sz w:val="24"/>
        </w:rPr>
      </w:pPr>
      <w:r>
        <w:rPr>
          <w:rFonts w:ascii="Times New Roman" w:hAnsi="Times New Roman" w:cs="Times New Roman"/>
          <w:sz w:val="24"/>
        </w:rPr>
        <w:t xml:space="preserve">No. Hp </w:t>
      </w:r>
      <w:r>
        <w:rPr>
          <w:rFonts w:ascii="Times New Roman" w:hAnsi="Times New Roman" w:cs="Times New Roman"/>
          <w:sz w:val="24"/>
        </w:rPr>
        <w:tab/>
        <w:t>: 0822-9667-3387</w:t>
      </w:r>
    </w:p>
    <w:p w:rsidR="00CA72B4" w:rsidRDefault="00CA72B4" w:rsidP="0014001D">
      <w:pPr>
        <w:pStyle w:val="ListParagraph"/>
        <w:numPr>
          <w:ilvl w:val="0"/>
          <w:numId w:val="69"/>
        </w:numPr>
        <w:tabs>
          <w:tab w:val="left" w:pos="3119"/>
        </w:tabs>
        <w:spacing w:after="200" w:line="480" w:lineRule="auto"/>
        <w:ind w:left="567" w:hanging="217"/>
        <w:jc w:val="both"/>
        <w:rPr>
          <w:rFonts w:ascii="Times New Roman" w:hAnsi="Times New Roman" w:cs="Times New Roman"/>
          <w:sz w:val="24"/>
        </w:rPr>
      </w:pPr>
      <w:r>
        <w:rPr>
          <w:rFonts w:ascii="Times New Roman" w:hAnsi="Times New Roman" w:cs="Times New Roman"/>
          <w:sz w:val="24"/>
        </w:rPr>
        <w:t xml:space="preserve">Email </w:t>
      </w:r>
      <w:r>
        <w:rPr>
          <w:rFonts w:ascii="Times New Roman" w:hAnsi="Times New Roman" w:cs="Times New Roman"/>
          <w:sz w:val="24"/>
        </w:rPr>
        <w:tab/>
        <w:t xml:space="preserve">: </w:t>
      </w:r>
      <w:hyperlink r:id="rId44" w:history="1">
        <w:r w:rsidRPr="000F4D91">
          <w:rPr>
            <w:rStyle w:val="Hyperlink"/>
            <w:rFonts w:ascii="Times New Roman" w:hAnsi="Times New Roman" w:cs="Times New Roman"/>
            <w:sz w:val="24"/>
          </w:rPr>
          <w:t>wilanmakore@gmail.com</w:t>
        </w:r>
      </w:hyperlink>
    </w:p>
    <w:p w:rsidR="00CA72B4" w:rsidRDefault="00CA72B4" w:rsidP="00CA72B4">
      <w:pPr>
        <w:pStyle w:val="ListParagraph"/>
        <w:tabs>
          <w:tab w:val="left" w:pos="3119"/>
        </w:tabs>
        <w:spacing w:after="200" w:line="480" w:lineRule="auto"/>
        <w:ind w:left="567"/>
        <w:jc w:val="both"/>
        <w:rPr>
          <w:rFonts w:ascii="Times New Roman" w:hAnsi="Times New Roman" w:cs="Times New Roman"/>
          <w:sz w:val="24"/>
        </w:rPr>
      </w:pPr>
    </w:p>
    <w:p w:rsidR="00CA72B4" w:rsidRPr="005705F5" w:rsidRDefault="00CA72B4" w:rsidP="00CA72B4">
      <w:pPr>
        <w:pStyle w:val="ListParagraph"/>
        <w:tabs>
          <w:tab w:val="left" w:pos="3119"/>
        </w:tabs>
        <w:spacing w:line="480" w:lineRule="auto"/>
        <w:ind w:left="567"/>
        <w:rPr>
          <w:rFonts w:ascii="Times New Roman" w:hAnsi="Times New Roman" w:cs="Times New Roman"/>
          <w:sz w:val="24"/>
        </w:rPr>
      </w:pPr>
    </w:p>
    <w:p w:rsidR="00CA72B4" w:rsidRDefault="00CA72B4" w:rsidP="0014001D">
      <w:pPr>
        <w:pStyle w:val="ListParagraph"/>
        <w:numPr>
          <w:ilvl w:val="0"/>
          <w:numId w:val="68"/>
        </w:numPr>
        <w:spacing w:after="200" w:line="480" w:lineRule="auto"/>
        <w:ind w:left="284" w:hanging="284"/>
        <w:jc w:val="both"/>
        <w:rPr>
          <w:rFonts w:ascii="Times New Roman" w:hAnsi="Times New Roman" w:cs="Times New Roman"/>
          <w:b/>
          <w:sz w:val="24"/>
        </w:rPr>
      </w:pPr>
      <w:r>
        <w:rPr>
          <w:rFonts w:ascii="Times New Roman" w:hAnsi="Times New Roman" w:cs="Times New Roman"/>
          <w:b/>
          <w:sz w:val="24"/>
        </w:rPr>
        <w:t>Riwayat Hidup</w:t>
      </w:r>
    </w:p>
    <w:p w:rsidR="00CA72B4" w:rsidRDefault="00CA72B4" w:rsidP="0014001D">
      <w:pPr>
        <w:pStyle w:val="ListParagraph"/>
        <w:numPr>
          <w:ilvl w:val="0"/>
          <w:numId w:val="70"/>
        </w:numPr>
        <w:tabs>
          <w:tab w:val="left" w:pos="3119"/>
        </w:tabs>
        <w:spacing w:after="200" w:line="480" w:lineRule="auto"/>
        <w:ind w:left="567" w:hanging="218"/>
        <w:jc w:val="both"/>
        <w:rPr>
          <w:rFonts w:ascii="Times New Roman" w:hAnsi="Times New Roman" w:cs="Times New Roman"/>
          <w:sz w:val="24"/>
        </w:rPr>
      </w:pPr>
      <w:r w:rsidRPr="005705F5">
        <w:rPr>
          <w:rFonts w:ascii="Times New Roman" w:hAnsi="Times New Roman" w:cs="Times New Roman"/>
          <w:sz w:val="24"/>
        </w:rPr>
        <w:t>SD</w:t>
      </w:r>
      <w:r w:rsidR="006902A3">
        <w:rPr>
          <w:rFonts w:ascii="Times New Roman" w:hAnsi="Times New Roman" w:cs="Times New Roman"/>
          <w:sz w:val="24"/>
        </w:rPr>
        <w:t xml:space="preserve"> </w:t>
      </w:r>
      <w:r w:rsidR="006902A3">
        <w:rPr>
          <w:rFonts w:ascii="Times New Roman" w:hAnsi="Times New Roman" w:cs="Times New Roman"/>
          <w:sz w:val="24"/>
        </w:rPr>
        <w:tab/>
        <w:t>: SDN 7 Tilamuta Pada Tahun 2011</w:t>
      </w:r>
    </w:p>
    <w:p w:rsidR="00CA72B4" w:rsidRDefault="006902A3" w:rsidP="0014001D">
      <w:pPr>
        <w:pStyle w:val="ListParagraph"/>
        <w:numPr>
          <w:ilvl w:val="0"/>
          <w:numId w:val="70"/>
        </w:numPr>
        <w:tabs>
          <w:tab w:val="left" w:pos="3119"/>
        </w:tabs>
        <w:spacing w:after="200" w:line="480" w:lineRule="auto"/>
        <w:ind w:left="567" w:hanging="218"/>
        <w:jc w:val="both"/>
        <w:rPr>
          <w:rFonts w:ascii="Times New Roman" w:hAnsi="Times New Roman" w:cs="Times New Roman"/>
          <w:sz w:val="24"/>
        </w:rPr>
      </w:pPr>
      <w:r>
        <w:rPr>
          <w:rFonts w:ascii="Times New Roman" w:hAnsi="Times New Roman" w:cs="Times New Roman"/>
          <w:sz w:val="24"/>
        </w:rPr>
        <w:t xml:space="preserve">SLTP Sederajat </w:t>
      </w:r>
      <w:r>
        <w:rPr>
          <w:rFonts w:ascii="Times New Roman" w:hAnsi="Times New Roman" w:cs="Times New Roman"/>
          <w:sz w:val="24"/>
        </w:rPr>
        <w:tab/>
        <w:t>: SMP</w:t>
      </w:r>
      <w:r w:rsidR="00CA72B4">
        <w:rPr>
          <w:rFonts w:ascii="Times New Roman" w:hAnsi="Times New Roman" w:cs="Times New Roman"/>
          <w:sz w:val="24"/>
        </w:rPr>
        <w:t xml:space="preserve"> Negeri </w:t>
      </w:r>
      <w:r>
        <w:rPr>
          <w:rFonts w:ascii="Times New Roman" w:hAnsi="Times New Roman" w:cs="Times New Roman"/>
          <w:sz w:val="24"/>
        </w:rPr>
        <w:t xml:space="preserve">3 </w:t>
      </w:r>
      <w:r w:rsidR="00CA72B4">
        <w:rPr>
          <w:rFonts w:ascii="Times New Roman" w:hAnsi="Times New Roman" w:cs="Times New Roman"/>
          <w:sz w:val="24"/>
        </w:rPr>
        <w:t xml:space="preserve">Tilamuta Pada </w:t>
      </w:r>
      <w:r>
        <w:rPr>
          <w:rFonts w:ascii="Times New Roman" w:hAnsi="Times New Roman" w:cs="Times New Roman"/>
          <w:sz w:val="24"/>
        </w:rPr>
        <w:t>Tahun 2014</w:t>
      </w:r>
    </w:p>
    <w:p w:rsidR="00CA72B4" w:rsidRDefault="006902A3" w:rsidP="0014001D">
      <w:pPr>
        <w:pStyle w:val="ListParagraph"/>
        <w:numPr>
          <w:ilvl w:val="0"/>
          <w:numId w:val="70"/>
        </w:numPr>
        <w:tabs>
          <w:tab w:val="left" w:pos="3119"/>
        </w:tabs>
        <w:spacing w:after="200" w:line="480" w:lineRule="auto"/>
        <w:ind w:left="567" w:hanging="218"/>
        <w:jc w:val="both"/>
        <w:rPr>
          <w:rFonts w:ascii="Times New Roman" w:hAnsi="Times New Roman" w:cs="Times New Roman"/>
          <w:sz w:val="24"/>
        </w:rPr>
      </w:pPr>
      <w:r>
        <w:rPr>
          <w:rFonts w:ascii="Times New Roman" w:hAnsi="Times New Roman" w:cs="Times New Roman"/>
          <w:sz w:val="24"/>
        </w:rPr>
        <w:t xml:space="preserve">SLTA </w:t>
      </w:r>
      <w:r>
        <w:rPr>
          <w:rFonts w:ascii="Times New Roman" w:hAnsi="Times New Roman" w:cs="Times New Roman"/>
          <w:sz w:val="24"/>
        </w:rPr>
        <w:tab/>
        <w:t>: MAN 1 Boalemo Pada Tahun 2017</w:t>
      </w:r>
    </w:p>
    <w:p w:rsidR="00CA72B4" w:rsidRDefault="00CA72B4" w:rsidP="0014001D">
      <w:pPr>
        <w:pStyle w:val="ListParagraph"/>
        <w:numPr>
          <w:ilvl w:val="0"/>
          <w:numId w:val="70"/>
        </w:numPr>
        <w:tabs>
          <w:tab w:val="left" w:pos="3119"/>
        </w:tabs>
        <w:spacing w:after="200" w:line="480" w:lineRule="auto"/>
        <w:ind w:left="567" w:hanging="218"/>
        <w:jc w:val="both"/>
        <w:rPr>
          <w:rFonts w:ascii="Times New Roman" w:hAnsi="Times New Roman" w:cs="Times New Roman"/>
          <w:sz w:val="24"/>
        </w:rPr>
      </w:pPr>
      <w:r>
        <w:rPr>
          <w:rFonts w:ascii="Times New Roman" w:hAnsi="Times New Roman" w:cs="Times New Roman"/>
          <w:sz w:val="24"/>
        </w:rPr>
        <w:t xml:space="preserve">Perguruan Tinggi </w:t>
      </w:r>
      <w:r>
        <w:rPr>
          <w:rFonts w:ascii="Times New Roman" w:hAnsi="Times New Roman" w:cs="Times New Roman"/>
          <w:sz w:val="24"/>
        </w:rPr>
        <w:tab/>
        <w:t>: Univer</w:t>
      </w:r>
      <w:r w:rsidR="00485BB4">
        <w:rPr>
          <w:rFonts w:ascii="Times New Roman" w:hAnsi="Times New Roman" w:cs="Times New Roman"/>
          <w:sz w:val="24"/>
        </w:rPr>
        <w:t>sitas Ichsan Gorontalo Fakultas.</w:t>
      </w:r>
    </w:p>
    <w:p w:rsidR="00CA72B4" w:rsidRDefault="00CA72B4" w:rsidP="00CA72B4">
      <w:pPr>
        <w:pStyle w:val="ListParagraph"/>
        <w:tabs>
          <w:tab w:val="left" w:pos="3261"/>
        </w:tabs>
        <w:spacing w:line="480" w:lineRule="auto"/>
        <w:ind w:left="567"/>
        <w:rPr>
          <w:rFonts w:ascii="Times New Roman" w:hAnsi="Times New Roman" w:cs="Times New Roman"/>
          <w:sz w:val="24"/>
        </w:rPr>
      </w:pPr>
      <w:r>
        <w:rPr>
          <w:rFonts w:ascii="Times New Roman" w:hAnsi="Times New Roman" w:cs="Times New Roman"/>
          <w:sz w:val="24"/>
        </w:rPr>
        <w:tab/>
        <w:t xml:space="preserve">Ekonomi </w:t>
      </w:r>
      <w:r w:rsidRPr="003B7C6C">
        <w:rPr>
          <w:rFonts w:ascii="Times New Roman" w:hAnsi="Times New Roman" w:cs="Times New Roman"/>
          <w:sz w:val="24"/>
        </w:rPr>
        <w:t xml:space="preserve">Program Studi SI Akuntansi </w:t>
      </w:r>
    </w:p>
    <w:p w:rsidR="00CA72B4" w:rsidRPr="003B7C6C" w:rsidRDefault="00CA72B4" w:rsidP="00CA72B4">
      <w:pPr>
        <w:pStyle w:val="ListParagraph"/>
        <w:tabs>
          <w:tab w:val="left" w:pos="3261"/>
        </w:tabs>
        <w:spacing w:line="480" w:lineRule="auto"/>
        <w:ind w:left="567"/>
        <w:rPr>
          <w:rFonts w:ascii="Times New Roman" w:hAnsi="Times New Roman" w:cs="Times New Roman"/>
          <w:sz w:val="24"/>
        </w:rPr>
      </w:pPr>
      <w:r>
        <w:rPr>
          <w:rFonts w:ascii="Times New Roman" w:hAnsi="Times New Roman" w:cs="Times New Roman"/>
          <w:sz w:val="24"/>
        </w:rPr>
        <w:tab/>
      </w:r>
      <w:r w:rsidR="006902A3">
        <w:rPr>
          <w:rFonts w:ascii="Times New Roman" w:hAnsi="Times New Roman" w:cs="Times New Roman"/>
          <w:sz w:val="24"/>
        </w:rPr>
        <w:t>2017 -2021</w:t>
      </w:r>
    </w:p>
    <w:p w:rsidR="00CA72B4" w:rsidRPr="00DB7367" w:rsidRDefault="00CA72B4" w:rsidP="00CA72B4">
      <w:pPr>
        <w:spacing w:after="240" w:line="480" w:lineRule="auto"/>
        <w:rPr>
          <w:sz w:val="24"/>
        </w:rPr>
      </w:pPr>
    </w:p>
    <w:p w:rsidR="00CA72B4" w:rsidRPr="00CA72B4" w:rsidRDefault="00CA72B4" w:rsidP="00CA72B4">
      <w:pPr>
        <w:ind w:firstLine="720"/>
        <w:rPr>
          <w:rFonts w:ascii="Times New Roman" w:hAnsi="Times New Roman" w:cs="Times New Roman"/>
          <w:sz w:val="24"/>
          <w:szCs w:val="24"/>
        </w:rPr>
      </w:pPr>
    </w:p>
    <w:sectPr w:rsidR="00CA72B4" w:rsidRPr="00CA72B4" w:rsidSect="009C5993">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D43" w:rsidRDefault="00063D43" w:rsidP="00EE5C17">
      <w:pPr>
        <w:spacing w:after="0" w:line="240" w:lineRule="auto"/>
      </w:pPr>
      <w:r>
        <w:separator/>
      </w:r>
    </w:p>
  </w:endnote>
  <w:endnote w:type="continuationSeparator" w:id="1">
    <w:p w:rsidR="00063D43" w:rsidRDefault="00063D43" w:rsidP="00EE5C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900315"/>
      <w:docPartObj>
        <w:docPartGallery w:val="Page Numbers (Bottom of Page)"/>
        <w:docPartUnique/>
      </w:docPartObj>
    </w:sdtPr>
    <w:sdtEndPr>
      <w:rPr>
        <w:noProof/>
      </w:rPr>
    </w:sdtEndPr>
    <w:sdtContent>
      <w:p w:rsidR="00F712E9" w:rsidRDefault="00F712E9">
        <w:pPr>
          <w:pStyle w:val="Footer"/>
          <w:jc w:val="center"/>
        </w:pPr>
        <w:fldSimple w:instr=" PAGE   \* MERGEFORMAT ">
          <w:r w:rsidR="006F1F9F">
            <w:rPr>
              <w:noProof/>
            </w:rPr>
            <w:t>iii</w:t>
          </w:r>
        </w:fldSimple>
      </w:p>
    </w:sdtContent>
  </w:sdt>
  <w:p w:rsidR="00F712E9" w:rsidRDefault="00F712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801757"/>
      <w:docPartObj>
        <w:docPartGallery w:val="Page Numbers (Bottom of Page)"/>
        <w:docPartUnique/>
      </w:docPartObj>
    </w:sdtPr>
    <w:sdtContent>
      <w:p w:rsidR="00F712E9" w:rsidRDefault="00F712E9">
        <w:pPr>
          <w:pStyle w:val="Footer"/>
          <w:jc w:val="center"/>
        </w:pPr>
        <w:fldSimple w:instr=" PAGE   \* MERGEFORMAT ">
          <w:r w:rsidR="00830856">
            <w:rPr>
              <w:noProof/>
            </w:rPr>
            <w:t>xix</w:t>
          </w:r>
        </w:fldSimple>
      </w:p>
    </w:sdtContent>
  </w:sdt>
  <w:p w:rsidR="00F712E9" w:rsidRDefault="00F712E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243108"/>
      <w:docPartObj>
        <w:docPartGallery w:val="Page Numbers (Bottom of Page)"/>
        <w:docPartUnique/>
      </w:docPartObj>
    </w:sdtPr>
    <w:sdtEndPr>
      <w:rPr>
        <w:noProof/>
      </w:rPr>
    </w:sdtEndPr>
    <w:sdtContent>
      <w:p w:rsidR="00F712E9" w:rsidRDefault="00F712E9">
        <w:pPr>
          <w:pStyle w:val="Footer"/>
          <w:jc w:val="center"/>
        </w:pPr>
        <w:fldSimple w:instr=" PAGE   \* MERGEFORMAT ">
          <w:r w:rsidR="00830856">
            <w:rPr>
              <w:noProof/>
            </w:rPr>
            <w:t>27</w:t>
          </w:r>
        </w:fldSimple>
      </w:p>
    </w:sdtContent>
  </w:sdt>
  <w:p w:rsidR="00F712E9" w:rsidRDefault="00F712E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E9" w:rsidRDefault="00F712E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E9" w:rsidRDefault="00F712E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E9" w:rsidRDefault="00F712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D43" w:rsidRDefault="00063D43" w:rsidP="00EE5C17">
      <w:pPr>
        <w:spacing w:after="0" w:line="240" w:lineRule="auto"/>
      </w:pPr>
      <w:r>
        <w:separator/>
      </w:r>
    </w:p>
  </w:footnote>
  <w:footnote w:type="continuationSeparator" w:id="1">
    <w:p w:rsidR="00063D43" w:rsidRDefault="00063D43" w:rsidP="00EE5C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E9" w:rsidRDefault="00F712E9" w:rsidP="00EE5C17">
    <w:pPr>
      <w:pStyle w:val="Header"/>
      <w:spacing w:line="360" w:lineRule="auto"/>
      <w:jc w:val="right"/>
    </w:pPr>
  </w:p>
  <w:p w:rsidR="00F712E9" w:rsidRDefault="00F712E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E9" w:rsidRDefault="00F712E9" w:rsidP="00EE5C17">
    <w:pPr>
      <w:pStyle w:val="Header"/>
      <w:spacing w:line="360" w:lineRule="auto"/>
      <w:jc w:val="right"/>
    </w:pPr>
  </w:p>
  <w:p w:rsidR="00F712E9" w:rsidRDefault="00F712E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E9" w:rsidRDefault="00F712E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E9" w:rsidRDefault="00F712E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801753"/>
      <w:docPartObj>
        <w:docPartGallery w:val="Page Numbers (Top of Page)"/>
        <w:docPartUnique/>
      </w:docPartObj>
    </w:sdtPr>
    <w:sdtContent>
      <w:p w:rsidR="00F712E9" w:rsidRDefault="00F712E9">
        <w:pPr>
          <w:pStyle w:val="Header"/>
          <w:jc w:val="right"/>
        </w:pPr>
        <w:fldSimple w:instr=" PAGE   \* MERGEFORMAT ">
          <w:r w:rsidR="00830856">
            <w:rPr>
              <w:noProof/>
            </w:rPr>
            <w:t>26</w:t>
          </w:r>
        </w:fldSimple>
      </w:p>
    </w:sdtContent>
  </w:sdt>
  <w:p w:rsidR="00F712E9" w:rsidRDefault="00F712E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775783"/>
      <w:docPartObj>
        <w:docPartGallery w:val="Page Numbers (Top of Page)"/>
        <w:docPartUnique/>
      </w:docPartObj>
    </w:sdtPr>
    <w:sdtEndPr>
      <w:rPr>
        <w:noProof/>
      </w:rPr>
    </w:sdtEndPr>
    <w:sdtContent>
      <w:p w:rsidR="00F712E9" w:rsidRDefault="00F712E9">
        <w:pPr>
          <w:pStyle w:val="Header"/>
          <w:jc w:val="right"/>
        </w:pPr>
        <w:fldSimple w:instr=" PAGE   \* MERGEFORMAT ">
          <w:r w:rsidR="00830856">
            <w:rPr>
              <w:noProof/>
            </w:rPr>
            <w:t>33</w:t>
          </w:r>
        </w:fldSimple>
      </w:p>
    </w:sdtContent>
  </w:sdt>
  <w:p w:rsidR="00F712E9" w:rsidRDefault="00F712E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252407"/>
      <w:docPartObj>
        <w:docPartGallery w:val="Page Numbers (Top of Page)"/>
        <w:docPartUnique/>
      </w:docPartObj>
    </w:sdtPr>
    <w:sdtContent>
      <w:p w:rsidR="00F712E9" w:rsidRDefault="00F712E9">
        <w:pPr>
          <w:pStyle w:val="Header"/>
          <w:jc w:val="right"/>
        </w:pPr>
        <w:fldSimple w:instr=" PAGE   \* MERGEFORMAT ">
          <w:r w:rsidR="00485BB4">
            <w:rPr>
              <w:noProof/>
            </w:rPr>
            <w:t>158</w:t>
          </w:r>
        </w:fldSimple>
      </w:p>
    </w:sdtContent>
  </w:sdt>
  <w:p w:rsidR="00F712E9" w:rsidRDefault="00F712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36F4"/>
    <w:multiLevelType w:val="hybridMultilevel"/>
    <w:tmpl w:val="9AF2C6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3731C"/>
    <w:multiLevelType w:val="hybridMultilevel"/>
    <w:tmpl w:val="122C69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A442E"/>
    <w:multiLevelType w:val="multilevel"/>
    <w:tmpl w:val="BE7ABD8A"/>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FB1455"/>
    <w:multiLevelType w:val="hybridMultilevel"/>
    <w:tmpl w:val="545E26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0B0538"/>
    <w:multiLevelType w:val="hybridMultilevel"/>
    <w:tmpl w:val="C394ACA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DB339E8"/>
    <w:multiLevelType w:val="hybridMultilevel"/>
    <w:tmpl w:val="F04E9B64"/>
    <w:lvl w:ilvl="0" w:tplc="75E8BB8A">
      <w:start w:val="1"/>
      <w:numFmt w:val="decimal"/>
      <w:lvlText w:val="2.1.3.%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B73977"/>
    <w:multiLevelType w:val="hybridMultilevel"/>
    <w:tmpl w:val="1C7C24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A4648"/>
    <w:multiLevelType w:val="hybridMultilevel"/>
    <w:tmpl w:val="199CB7C6"/>
    <w:lvl w:ilvl="0" w:tplc="AAB2DEE2">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F144E3"/>
    <w:multiLevelType w:val="hybridMultilevel"/>
    <w:tmpl w:val="286CFA12"/>
    <w:lvl w:ilvl="0" w:tplc="077C9096">
      <w:start w:val="1"/>
      <w:numFmt w:val="decimal"/>
      <w:lvlText w:val="3.7.%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54082F"/>
    <w:multiLevelType w:val="multilevel"/>
    <w:tmpl w:val="5E36D6E6"/>
    <w:lvl w:ilvl="0">
      <w:start w:val="4"/>
      <w:numFmt w:val="decimal"/>
      <w:lvlText w:val="%1"/>
      <w:lvlJc w:val="left"/>
      <w:pPr>
        <w:ind w:left="810" w:hanging="810"/>
      </w:pPr>
      <w:rPr>
        <w:rFonts w:hint="default"/>
      </w:rPr>
    </w:lvl>
    <w:lvl w:ilvl="1">
      <w:start w:val="3"/>
      <w:numFmt w:val="decimal"/>
      <w:lvlText w:val="%1.%2"/>
      <w:lvlJc w:val="left"/>
      <w:pPr>
        <w:ind w:left="1046" w:hanging="810"/>
      </w:pPr>
      <w:rPr>
        <w:rFonts w:hint="default"/>
      </w:rPr>
    </w:lvl>
    <w:lvl w:ilvl="2">
      <w:start w:val="3"/>
      <w:numFmt w:val="decimal"/>
      <w:lvlText w:val="%1.%2.%3"/>
      <w:lvlJc w:val="left"/>
      <w:pPr>
        <w:ind w:left="1282" w:hanging="81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0">
    <w:nsid w:val="11493E20"/>
    <w:multiLevelType w:val="multilevel"/>
    <w:tmpl w:val="86EA46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2C542A1"/>
    <w:multiLevelType w:val="hybridMultilevel"/>
    <w:tmpl w:val="4E42BEE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2E2245E"/>
    <w:multiLevelType w:val="hybridMultilevel"/>
    <w:tmpl w:val="D034065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13637E50"/>
    <w:multiLevelType w:val="hybridMultilevel"/>
    <w:tmpl w:val="4E36D72C"/>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4">
    <w:nsid w:val="15285615"/>
    <w:multiLevelType w:val="hybridMultilevel"/>
    <w:tmpl w:val="73C6ED3C"/>
    <w:lvl w:ilvl="0" w:tplc="979CB5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161F4F43"/>
    <w:multiLevelType w:val="hybridMultilevel"/>
    <w:tmpl w:val="AE1AC94C"/>
    <w:lvl w:ilvl="0" w:tplc="9090517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176B294C"/>
    <w:multiLevelType w:val="hybridMultilevel"/>
    <w:tmpl w:val="EEE8BD1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9A63692"/>
    <w:multiLevelType w:val="multilevel"/>
    <w:tmpl w:val="91DC07DC"/>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05933BD"/>
    <w:multiLevelType w:val="hybridMultilevel"/>
    <w:tmpl w:val="BC323C54"/>
    <w:lvl w:ilvl="0" w:tplc="7958A32E">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23618E5"/>
    <w:multiLevelType w:val="hybridMultilevel"/>
    <w:tmpl w:val="0C74F99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4504D63"/>
    <w:multiLevelType w:val="hybridMultilevel"/>
    <w:tmpl w:val="2FE6E004"/>
    <w:lvl w:ilvl="0" w:tplc="7A64E57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5D34DCA"/>
    <w:multiLevelType w:val="hybridMultilevel"/>
    <w:tmpl w:val="9528B616"/>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287CF4"/>
    <w:multiLevelType w:val="multilevel"/>
    <w:tmpl w:val="BBB0CFE6"/>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5"/>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3">
    <w:nsid w:val="28131D98"/>
    <w:multiLevelType w:val="hybridMultilevel"/>
    <w:tmpl w:val="E6CA97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8CE18CF"/>
    <w:multiLevelType w:val="multilevel"/>
    <w:tmpl w:val="4926A4CA"/>
    <w:lvl w:ilvl="0">
      <w:start w:val="1"/>
      <w:numFmt w:val="decimal"/>
      <w:lvlText w:val="%1."/>
      <w:lvlJc w:val="left"/>
      <w:pPr>
        <w:ind w:left="720" w:hanging="360"/>
      </w:pPr>
      <w:rPr>
        <w:rFonts w:hint="default"/>
      </w:rPr>
    </w:lvl>
    <w:lvl w:ilvl="1">
      <w:start w:val="1"/>
      <w:numFmt w:val="decimal"/>
      <w:isLgl/>
      <w:lvlText w:val="%1.%2"/>
      <w:lvlJc w:val="left"/>
      <w:pPr>
        <w:ind w:left="1183" w:hanging="660"/>
      </w:pPr>
      <w:rPr>
        <w:rFonts w:hint="default"/>
      </w:rPr>
    </w:lvl>
    <w:lvl w:ilvl="2">
      <w:start w:val="4"/>
      <w:numFmt w:val="decimal"/>
      <w:isLgl/>
      <w:lvlText w:val="%1.%2.%3"/>
      <w:lvlJc w:val="left"/>
      <w:pPr>
        <w:ind w:left="1406" w:hanging="720"/>
      </w:pPr>
      <w:rPr>
        <w:rFonts w:hint="default"/>
      </w:rPr>
    </w:lvl>
    <w:lvl w:ilvl="3">
      <w:start w:val="2"/>
      <w:numFmt w:val="decimal"/>
      <w:isLgl/>
      <w:lvlText w:val="%1.%2.%3.%4"/>
      <w:lvlJc w:val="left"/>
      <w:pPr>
        <w:ind w:left="1569" w:hanging="720"/>
      </w:pPr>
      <w:rPr>
        <w:rFonts w:hint="default"/>
      </w:rPr>
    </w:lvl>
    <w:lvl w:ilvl="4">
      <w:start w:val="1"/>
      <w:numFmt w:val="decimal"/>
      <w:isLgl/>
      <w:lvlText w:val="%1.%2.%3.%4.%5"/>
      <w:lvlJc w:val="left"/>
      <w:pPr>
        <w:ind w:left="2092"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78" w:hanging="1440"/>
      </w:pPr>
      <w:rPr>
        <w:rFonts w:hint="default"/>
      </w:rPr>
    </w:lvl>
    <w:lvl w:ilvl="7">
      <w:start w:val="1"/>
      <w:numFmt w:val="decimal"/>
      <w:isLgl/>
      <w:lvlText w:val="%1.%2.%3.%4.%5.%6.%7.%8"/>
      <w:lvlJc w:val="left"/>
      <w:pPr>
        <w:ind w:left="2941" w:hanging="1440"/>
      </w:pPr>
      <w:rPr>
        <w:rFonts w:hint="default"/>
      </w:rPr>
    </w:lvl>
    <w:lvl w:ilvl="8">
      <w:start w:val="1"/>
      <w:numFmt w:val="decimal"/>
      <w:isLgl/>
      <w:lvlText w:val="%1.%2.%3.%4.%5.%6.%7.%8.%9"/>
      <w:lvlJc w:val="left"/>
      <w:pPr>
        <w:ind w:left="3464" w:hanging="1800"/>
      </w:pPr>
      <w:rPr>
        <w:rFonts w:hint="default"/>
      </w:rPr>
    </w:lvl>
  </w:abstractNum>
  <w:abstractNum w:abstractNumId="25">
    <w:nsid w:val="28D65D3F"/>
    <w:multiLevelType w:val="hybridMultilevel"/>
    <w:tmpl w:val="41387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623314"/>
    <w:multiLevelType w:val="hybridMultilevel"/>
    <w:tmpl w:val="6078771A"/>
    <w:lvl w:ilvl="0" w:tplc="B44C6DB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AA44DC"/>
    <w:multiLevelType w:val="hybridMultilevel"/>
    <w:tmpl w:val="EBF82D96"/>
    <w:lvl w:ilvl="0" w:tplc="B5EA48C0">
      <w:start w:val="1"/>
      <w:numFmt w:val="decimal"/>
      <w:lvlText w:val="2.1.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FF1E7C"/>
    <w:multiLevelType w:val="hybridMultilevel"/>
    <w:tmpl w:val="540CA02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DAF468C"/>
    <w:multiLevelType w:val="hybridMultilevel"/>
    <w:tmpl w:val="30348A9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34031283"/>
    <w:multiLevelType w:val="hybridMultilevel"/>
    <w:tmpl w:val="9628F238"/>
    <w:lvl w:ilvl="0" w:tplc="F63634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3B086430"/>
    <w:multiLevelType w:val="hybridMultilevel"/>
    <w:tmpl w:val="6B3C364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nsid w:val="3F624D5E"/>
    <w:multiLevelType w:val="hybridMultilevel"/>
    <w:tmpl w:val="42A043D6"/>
    <w:lvl w:ilvl="0" w:tplc="98686E9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415E7011"/>
    <w:multiLevelType w:val="hybridMultilevel"/>
    <w:tmpl w:val="F522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FA4B13"/>
    <w:multiLevelType w:val="hybridMultilevel"/>
    <w:tmpl w:val="A6C8BD5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2877278"/>
    <w:multiLevelType w:val="hybridMultilevel"/>
    <w:tmpl w:val="6E24F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8E25A9"/>
    <w:multiLevelType w:val="hybridMultilevel"/>
    <w:tmpl w:val="CEFE7CB4"/>
    <w:lvl w:ilvl="0" w:tplc="BC942A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5ED5626"/>
    <w:multiLevelType w:val="hybridMultilevel"/>
    <w:tmpl w:val="351A6E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8EB1336"/>
    <w:multiLevelType w:val="hybridMultilevel"/>
    <w:tmpl w:val="34CCEC8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4B58317F"/>
    <w:multiLevelType w:val="hybridMultilevel"/>
    <w:tmpl w:val="98325B8E"/>
    <w:lvl w:ilvl="0" w:tplc="07DA7720">
      <w:start w:val="14"/>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E1A103E"/>
    <w:multiLevelType w:val="hybridMultilevel"/>
    <w:tmpl w:val="9D82F14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nsid w:val="4E4E3BB7"/>
    <w:multiLevelType w:val="hybridMultilevel"/>
    <w:tmpl w:val="6C8EF78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4FF2470B"/>
    <w:multiLevelType w:val="multilevel"/>
    <w:tmpl w:val="C9C297BC"/>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4FF665BB"/>
    <w:multiLevelType w:val="multilevel"/>
    <w:tmpl w:val="8B940D3A"/>
    <w:lvl w:ilvl="0">
      <w:start w:val="1"/>
      <w:numFmt w:val="decimal"/>
      <w:lvlText w:val="%1."/>
      <w:lvlJc w:val="left"/>
      <w:pPr>
        <w:ind w:left="720" w:hanging="360"/>
      </w:pPr>
    </w:lvl>
    <w:lvl w:ilvl="1">
      <w:start w:val="3"/>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516F43C8"/>
    <w:multiLevelType w:val="hybridMultilevel"/>
    <w:tmpl w:val="6D34DF10"/>
    <w:lvl w:ilvl="0" w:tplc="086208A2">
      <w:start w:val="1"/>
      <w:numFmt w:val="decimal"/>
      <w:lvlText w:val="1.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AD159D"/>
    <w:multiLevelType w:val="hybridMultilevel"/>
    <w:tmpl w:val="99446CC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1CD714A"/>
    <w:multiLevelType w:val="hybridMultilevel"/>
    <w:tmpl w:val="D2127F00"/>
    <w:lvl w:ilvl="0" w:tplc="1F903844">
      <w:start w:val="1"/>
      <w:numFmt w:val="decimal"/>
      <w:lvlText w:val="2.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BC0141"/>
    <w:multiLevelType w:val="hybridMultilevel"/>
    <w:tmpl w:val="A0E6279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57003F1"/>
    <w:multiLevelType w:val="hybridMultilevel"/>
    <w:tmpl w:val="B54A8B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6E55978"/>
    <w:multiLevelType w:val="hybridMultilevel"/>
    <w:tmpl w:val="257EA1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F71203"/>
    <w:multiLevelType w:val="hybridMultilevel"/>
    <w:tmpl w:val="7A044FB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1">
    <w:nsid w:val="5B784326"/>
    <w:multiLevelType w:val="multilevel"/>
    <w:tmpl w:val="A79A2F96"/>
    <w:lvl w:ilvl="0">
      <w:start w:val="2"/>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2">
    <w:nsid w:val="5E303340"/>
    <w:multiLevelType w:val="hybridMultilevel"/>
    <w:tmpl w:val="0E6456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FA80854"/>
    <w:multiLevelType w:val="hybridMultilevel"/>
    <w:tmpl w:val="47725B94"/>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54">
    <w:nsid w:val="60980501"/>
    <w:multiLevelType w:val="multilevel"/>
    <w:tmpl w:val="5650D2C4"/>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2E66578"/>
    <w:multiLevelType w:val="hybridMultilevel"/>
    <w:tmpl w:val="C0E6C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EC3E14"/>
    <w:multiLevelType w:val="hybridMultilevel"/>
    <w:tmpl w:val="3B3E1986"/>
    <w:lvl w:ilvl="0" w:tplc="1E0C2B8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7C0E3A"/>
    <w:multiLevelType w:val="hybridMultilevel"/>
    <w:tmpl w:val="385EBB88"/>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F73686"/>
    <w:multiLevelType w:val="hybridMultilevel"/>
    <w:tmpl w:val="CF04473E"/>
    <w:lvl w:ilvl="0" w:tplc="70DACD7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D1044D5"/>
    <w:multiLevelType w:val="hybridMultilevel"/>
    <w:tmpl w:val="3C8A0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AB1112"/>
    <w:multiLevelType w:val="hybridMultilevel"/>
    <w:tmpl w:val="6E2629BA"/>
    <w:lvl w:ilvl="0" w:tplc="0421000B">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61">
    <w:nsid w:val="6E4B7E1C"/>
    <w:multiLevelType w:val="hybridMultilevel"/>
    <w:tmpl w:val="ED86DFC0"/>
    <w:lvl w:ilvl="0" w:tplc="6714CA84">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D24F70"/>
    <w:multiLevelType w:val="hybridMultilevel"/>
    <w:tmpl w:val="E2E611FE"/>
    <w:lvl w:ilvl="0" w:tplc="71A2BC00">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F468C5"/>
    <w:multiLevelType w:val="hybridMultilevel"/>
    <w:tmpl w:val="418287F8"/>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4">
    <w:nsid w:val="70193F6F"/>
    <w:multiLevelType w:val="hybridMultilevel"/>
    <w:tmpl w:val="A394DC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21B4176"/>
    <w:multiLevelType w:val="hybridMultilevel"/>
    <w:tmpl w:val="F54E6E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nsid w:val="77135FFF"/>
    <w:multiLevelType w:val="hybridMultilevel"/>
    <w:tmpl w:val="3168B924"/>
    <w:lvl w:ilvl="0" w:tplc="D34ED73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B93B71"/>
    <w:multiLevelType w:val="hybridMultilevel"/>
    <w:tmpl w:val="F990AE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84F3F76"/>
    <w:multiLevelType w:val="hybridMultilevel"/>
    <w:tmpl w:val="89921D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nsid w:val="78C159B5"/>
    <w:multiLevelType w:val="hybridMultilevel"/>
    <w:tmpl w:val="F8BA9094"/>
    <w:lvl w:ilvl="0" w:tplc="D26C09E6">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A0277FE"/>
    <w:multiLevelType w:val="hybridMultilevel"/>
    <w:tmpl w:val="1E7A887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1">
    <w:nsid w:val="7B6D550D"/>
    <w:multiLevelType w:val="hybridMultilevel"/>
    <w:tmpl w:val="64E4098E"/>
    <w:lvl w:ilvl="0" w:tplc="D0C6B8AA">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8"/>
  </w:num>
  <w:num w:numId="3">
    <w:abstractNumId w:val="49"/>
  </w:num>
  <w:num w:numId="4">
    <w:abstractNumId w:val="0"/>
  </w:num>
  <w:num w:numId="5">
    <w:abstractNumId w:val="5"/>
  </w:num>
  <w:num w:numId="6">
    <w:abstractNumId w:val="61"/>
  </w:num>
  <w:num w:numId="7">
    <w:abstractNumId w:val="46"/>
  </w:num>
  <w:num w:numId="8">
    <w:abstractNumId w:val="27"/>
  </w:num>
  <w:num w:numId="9">
    <w:abstractNumId w:val="38"/>
  </w:num>
  <w:num w:numId="10">
    <w:abstractNumId w:val="56"/>
  </w:num>
  <w:num w:numId="11">
    <w:abstractNumId w:val="44"/>
  </w:num>
  <w:num w:numId="12">
    <w:abstractNumId w:val="24"/>
  </w:num>
  <w:num w:numId="13">
    <w:abstractNumId w:val="57"/>
  </w:num>
  <w:num w:numId="14">
    <w:abstractNumId w:val="66"/>
  </w:num>
  <w:num w:numId="15">
    <w:abstractNumId w:val="62"/>
  </w:num>
  <w:num w:numId="16">
    <w:abstractNumId w:val="71"/>
  </w:num>
  <w:num w:numId="17">
    <w:abstractNumId w:val="7"/>
  </w:num>
  <w:num w:numId="18">
    <w:abstractNumId w:val="8"/>
  </w:num>
  <w:num w:numId="19">
    <w:abstractNumId w:val="21"/>
  </w:num>
  <w:num w:numId="20">
    <w:abstractNumId w:val="67"/>
  </w:num>
  <w:num w:numId="21">
    <w:abstractNumId w:val="26"/>
  </w:num>
  <w:num w:numId="22">
    <w:abstractNumId w:val="42"/>
  </w:num>
  <w:num w:numId="23">
    <w:abstractNumId w:val="17"/>
  </w:num>
  <w:num w:numId="24">
    <w:abstractNumId w:val="1"/>
  </w:num>
  <w:num w:numId="25">
    <w:abstractNumId w:val="55"/>
  </w:num>
  <w:num w:numId="26">
    <w:abstractNumId w:val="33"/>
  </w:num>
  <w:num w:numId="27">
    <w:abstractNumId w:val="22"/>
  </w:num>
  <w:num w:numId="28">
    <w:abstractNumId w:val="51"/>
  </w:num>
  <w:num w:numId="29">
    <w:abstractNumId w:val="4"/>
  </w:num>
  <w:num w:numId="30">
    <w:abstractNumId w:val="41"/>
  </w:num>
  <w:num w:numId="31">
    <w:abstractNumId w:val="30"/>
  </w:num>
  <w:num w:numId="32">
    <w:abstractNumId w:val="32"/>
  </w:num>
  <w:num w:numId="33">
    <w:abstractNumId w:val="14"/>
  </w:num>
  <w:num w:numId="34">
    <w:abstractNumId w:val="15"/>
  </w:num>
  <w:num w:numId="35">
    <w:abstractNumId w:val="37"/>
  </w:num>
  <w:num w:numId="36">
    <w:abstractNumId w:val="6"/>
  </w:num>
  <w:num w:numId="37">
    <w:abstractNumId w:val="10"/>
  </w:num>
  <w:num w:numId="38">
    <w:abstractNumId w:val="20"/>
  </w:num>
  <w:num w:numId="39">
    <w:abstractNumId w:val="43"/>
  </w:num>
  <w:num w:numId="40">
    <w:abstractNumId w:val="54"/>
  </w:num>
  <w:num w:numId="41">
    <w:abstractNumId w:val="25"/>
  </w:num>
  <w:num w:numId="42">
    <w:abstractNumId w:val="11"/>
  </w:num>
  <w:num w:numId="43">
    <w:abstractNumId w:val="69"/>
  </w:num>
  <w:num w:numId="44">
    <w:abstractNumId w:val="58"/>
  </w:num>
  <w:num w:numId="45">
    <w:abstractNumId w:val="29"/>
  </w:num>
  <w:num w:numId="46">
    <w:abstractNumId w:val="45"/>
  </w:num>
  <w:num w:numId="47">
    <w:abstractNumId w:val="47"/>
  </w:num>
  <w:num w:numId="48">
    <w:abstractNumId w:val="52"/>
  </w:num>
  <w:num w:numId="49">
    <w:abstractNumId w:val="60"/>
  </w:num>
  <w:num w:numId="50">
    <w:abstractNumId w:val="63"/>
  </w:num>
  <w:num w:numId="51">
    <w:abstractNumId w:val="53"/>
  </w:num>
  <w:num w:numId="52">
    <w:abstractNumId w:val="36"/>
  </w:num>
  <w:num w:numId="53">
    <w:abstractNumId w:val="70"/>
  </w:num>
  <w:num w:numId="54">
    <w:abstractNumId w:val="34"/>
  </w:num>
  <w:num w:numId="55">
    <w:abstractNumId w:val="9"/>
  </w:num>
  <w:num w:numId="56">
    <w:abstractNumId w:val="50"/>
  </w:num>
  <w:num w:numId="57">
    <w:abstractNumId w:val="28"/>
  </w:num>
  <w:num w:numId="58">
    <w:abstractNumId w:val="68"/>
  </w:num>
  <w:num w:numId="59">
    <w:abstractNumId w:val="16"/>
  </w:num>
  <w:num w:numId="60">
    <w:abstractNumId w:val="19"/>
  </w:num>
  <w:num w:numId="61">
    <w:abstractNumId w:val="31"/>
  </w:num>
  <w:num w:numId="62">
    <w:abstractNumId w:val="39"/>
  </w:num>
  <w:num w:numId="63">
    <w:abstractNumId w:val="2"/>
  </w:num>
  <w:num w:numId="64">
    <w:abstractNumId w:val="64"/>
  </w:num>
  <w:num w:numId="65">
    <w:abstractNumId w:val="23"/>
  </w:num>
  <w:num w:numId="66">
    <w:abstractNumId w:val="13"/>
  </w:num>
  <w:num w:numId="67">
    <w:abstractNumId w:val="59"/>
  </w:num>
  <w:num w:numId="68">
    <w:abstractNumId w:val="3"/>
  </w:num>
  <w:num w:numId="69">
    <w:abstractNumId w:val="65"/>
  </w:num>
  <w:num w:numId="70">
    <w:abstractNumId w:val="12"/>
  </w:num>
  <w:num w:numId="71">
    <w:abstractNumId w:val="18"/>
  </w:num>
  <w:num w:numId="72">
    <w:abstractNumId w:val="4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hideSpellingErrors/>
  <w:hideGrammaticalErrors/>
  <w:defaultTabStop w:val="720"/>
  <w:drawingGridHorizontalSpacing w:val="110"/>
  <w:displayHorizontalDrawingGridEvery w:val="2"/>
  <w:characterSpacingControl w:val="doNotCompress"/>
  <w:hdrShapeDefaults>
    <o:shapedefaults v:ext="edit" spidmax="223234">
      <o:colormenu v:ext="edit" strokecolor="none"/>
    </o:shapedefaults>
  </w:hdrShapeDefaults>
  <w:footnotePr>
    <w:footnote w:id="0"/>
    <w:footnote w:id="1"/>
  </w:footnotePr>
  <w:endnotePr>
    <w:endnote w:id="0"/>
    <w:endnote w:id="1"/>
  </w:endnotePr>
  <w:compat/>
  <w:rsids>
    <w:rsidRoot w:val="006B1A14"/>
    <w:rsid w:val="00000832"/>
    <w:rsid w:val="00002DEE"/>
    <w:rsid w:val="00004600"/>
    <w:rsid w:val="00006029"/>
    <w:rsid w:val="00010116"/>
    <w:rsid w:val="00010E02"/>
    <w:rsid w:val="00012230"/>
    <w:rsid w:val="000136DB"/>
    <w:rsid w:val="00015961"/>
    <w:rsid w:val="00015CAA"/>
    <w:rsid w:val="0002482C"/>
    <w:rsid w:val="00024838"/>
    <w:rsid w:val="000326BC"/>
    <w:rsid w:val="00033048"/>
    <w:rsid w:val="00033F3D"/>
    <w:rsid w:val="0003477A"/>
    <w:rsid w:val="00035039"/>
    <w:rsid w:val="000353D5"/>
    <w:rsid w:val="00035BFF"/>
    <w:rsid w:val="00036DB0"/>
    <w:rsid w:val="00036FBB"/>
    <w:rsid w:val="0004177B"/>
    <w:rsid w:val="00042FC4"/>
    <w:rsid w:val="00043562"/>
    <w:rsid w:val="00044146"/>
    <w:rsid w:val="00045A87"/>
    <w:rsid w:val="00045B41"/>
    <w:rsid w:val="000463D4"/>
    <w:rsid w:val="00046F5A"/>
    <w:rsid w:val="00050CC4"/>
    <w:rsid w:val="000514B4"/>
    <w:rsid w:val="000517A4"/>
    <w:rsid w:val="00055175"/>
    <w:rsid w:val="000603B0"/>
    <w:rsid w:val="000605E2"/>
    <w:rsid w:val="00063D43"/>
    <w:rsid w:val="0006418D"/>
    <w:rsid w:val="000678E4"/>
    <w:rsid w:val="0007145E"/>
    <w:rsid w:val="000724A6"/>
    <w:rsid w:val="00072D7C"/>
    <w:rsid w:val="00075379"/>
    <w:rsid w:val="00081336"/>
    <w:rsid w:val="00083102"/>
    <w:rsid w:val="00090B66"/>
    <w:rsid w:val="00090BDA"/>
    <w:rsid w:val="000A3797"/>
    <w:rsid w:val="000A42AB"/>
    <w:rsid w:val="000A520E"/>
    <w:rsid w:val="000A7A41"/>
    <w:rsid w:val="000B0E99"/>
    <w:rsid w:val="000B2BBB"/>
    <w:rsid w:val="000B2BFD"/>
    <w:rsid w:val="000B2E87"/>
    <w:rsid w:val="000B5B12"/>
    <w:rsid w:val="000B62C4"/>
    <w:rsid w:val="000B6BDA"/>
    <w:rsid w:val="000B7706"/>
    <w:rsid w:val="000C0B33"/>
    <w:rsid w:val="000C118C"/>
    <w:rsid w:val="000C1D57"/>
    <w:rsid w:val="000C3A9E"/>
    <w:rsid w:val="000C4E70"/>
    <w:rsid w:val="000C6602"/>
    <w:rsid w:val="000C6C48"/>
    <w:rsid w:val="000D1CD3"/>
    <w:rsid w:val="000D3AC2"/>
    <w:rsid w:val="000D4654"/>
    <w:rsid w:val="000D66B5"/>
    <w:rsid w:val="000D6A39"/>
    <w:rsid w:val="000E37FA"/>
    <w:rsid w:val="000F3CFC"/>
    <w:rsid w:val="000F3E55"/>
    <w:rsid w:val="000F4467"/>
    <w:rsid w:val="000F4A57"/>
    <w:rsid w:val="000F4E54"/>
    <w:rsid w:val="000F583D"/>
    <w:rsid w:val="000F62D8"/>
    <w:rsid w:val="000F69E1"/>
    <w:rsid w:val="00101673"/>
    <w:rsid w:val="00103105"/>
    <w:rsid w:val="00103674"/>
    <w:rsid w:val="001042E2"/>
    <w:rsid w:val="00104977"/>
    <w:rsid w:val="001070FE"/>
    <w:rsid w:val="00111680"/>
    <w:rsid w:val="00111DAB"/>
    <w:rsid w:val="0011388D"/>
    <w:rsid w:val="00113DB7"/>
    <w:rsid w:val="0011517F"/>
    <w:rsid w:val="00115250"/>
    <w:rsid w:val="001207D5"/>
    <w:rsid w:val="00120D44"/>
    <w:rsid w:val="00122578"/>
    <w:rsid w:val="00123002"/>
    <w:rsid w:val="0012329F"/>
    <w:rsid w:val="00123AA1"/>
    <w:rsid w:val="0012552A"/>
    <w:rsid w:val="001260F7"/>
    <w:rsid w:val="00126AB1"/>
    <w:rsid w:val="001272B7"/>
    <w:rsid w:val="00127FB2"/>
    <w:rsid w:val="001309E8"/>
    <w:rsid w:val="00131401"/>
    <w:rsid w:val="0013358B"/>
    <w:rsid w:val="001338DF"/>
    <w:rsid w:val="0013449C"/>
    <w:rsid w:val="00134D85"/>
    <w:rsid w:val="0014001D"/>
    <w:rsid w:val="00140248"/>
    <w:rsid w:val="00141AE9"/>
    <w:rsid w:val="00141DB6"/>
    <w:rsid w:val="00142B16"/>
    <w:rsid w:val="0014338C"/>
    <w:rsid w:val="00144025"/>
    <w:rsid w:val="00144280"/>
    <w:rsid w:val="001514DB"/>
    <w:rsid w:val="00151743"/>
    <w:rsid w:val="0015390F"/>
    <w:rsid w:val="00153927"/>
    <w:rsid w:val="00154292"/>
    <w:rsid w:val="00156B57"/>
    <w:rsid w:val="00157C3F"/>
    <w:rsid w:val="0016012D"/>
    <w:rsid w:val="0016124E"/>
    <w:rsid w:val="00161B8B"/>
    <w:rsid w:val="0017591C"/>
    <w:rsid w:val="00177444"/>
    <w:rsid w:val="00177450"/>
    <w:rsid w:val="00180BC8"/>
    <w:rsid w:val="0018114D"/>
    <w:rsid w:val="00181C07"/>
    <w:rsid w:val="00183043"/>
    <w:rsid w:val="00184B69"/>
    <w:rsid w:val="0019150A"/>
    <w:rsid w:val="00193B6B"/>
    <w:rsid w:val="0019721F"/>
    <w:rsid w:val="00197510"/>
    <w:rsid w:val="00197C29"/>
    <w:rsid w:val="001A1404"/>
    <w:rsid w:val="001A30B5"/>
    <w:rsid w:val="001A429B"/>
    <w:rsid w:val="001B0579"/>
    <w:rsid w:val="001B1563"/>
    <w:rsid w:val="001B299D"/>
    <w:rsid w:val="001B2FA1"/>
    <w:rsid w:val="001B3111"/>
    <w:rsid w:val="001B52E4"/>
    <w:rsid w:val="001B5828"/>
    <w:rsid w:val="001C1402"/>
    <w:rsid w:val="001C3DD3"/>
    <w:rsid w:val="001C4BAC"/>
    <w:rsid w:val="001C6681"/>
    <w:rsid w:val="001C6998"/>
    <w:rsid w:val="001C7665"/>
    <w:rsid w:val="001C7AAA"/>
    <w:rsid w:val="001D178B"/>
    <w:rsid w:val="001D4386"/>
    <w:rsid w:val="001D68E2"/>
    <w:rsid w:val="001D6DB6"/>
    <w:rsid w:val="001D71BC"/>
    <w:rsid w:val="001E0688"/>
    <w:rsid w:val="001E154B"/>
    <w:rsid w:val="001E1DFA"/>
    <w:rsid w:val="001E367C"/>
    <w:rsid w:val="001E63E7"/>
    <w:rsid w:val="001F00EE"/>
    <w:rsid w:val="001F0B36"/>
    <w:rsid w:val="001F126C"/>
    <w:rsid w:val="001F1EDF"/>
    <w:rsid w:val="001F2EBB"/>
    <w:rsid w:val="001F32BD"/>
    <w:rsid w:val="001F4A80"/>
    <w:rsid w:val="001F59E5"/>
    <w:rsid w:val="001F5E36"/>
    <w:rsid w:val="001F76A5"/>
    <w:rsid w:val="002003CB"/>
    <w:rsid w:val="00203819"/>
    <w:rsid w:val="00204EEF"/>
    <w:rsid w:val="00206A54"/>
    <w:rsid w:val="00211535"/>
    <w:rsid w:val="00214005"/>
    <w:rsid w:val="00215169"/>
    <w:rsid w:val="00215B40"/>
    <w:rsid w:val="00216019"/>
    <w:rsid w:val="00216462"/>
    <w:rsid w:val="0022064D"/>
    <w:rsid w:val="002229F8"/>
    <w:rsid w:val="00224560"/>
    <w:rsid w:val="00225A64"/>
    <w:rsid w:val="00227A8F"/>
    <w:rsid w:val="00227EBB"/>
    <w:rsid w:val="002303F5"/>
    <w:rsid w:val="002306D5"/>
    <w:rsid w:val="0023278C"/>
    <w:rsid w:val="00234EB5"/>
    <w:rsid w:val="0023514A"/>
    <w:rsid w:val="0023549F"/>
    <w:rsid w:val="00235EF0"/>
    <w:rsid w:val="0023786C"/>
    <w:rsid w:val="00241C2B"/>
    <w:rsid w:val="002427C1"/>
    <w:rsid w:val="0024416A"/>
    <w:rsid w:val="00247113"/>
    <w:rsid w:val="002504D0"/>
    <w:rsid w:val="0025108D"/>
    <w:rsid w:val="00252DAB"/>
    <w:rsid w:val="00252FEE"/>
    <w:rsid w:val="0025368E"/>
    <w:rsid w:val="00254F4E"/>
    <w:rsid w:val="00257426"/>
    <w:rsid w:val="00260341"/>
    <w:rsid w:val="00261911"/>
    <w:rsid w:val="002628EF"/>
    <w:rsid w:val="00265CC3"/>
    <w:rsid w:val="00270E75"/>
    <w:rsid w:val="00271227"/>
    <w:rsid w:val="00271DB2"/>
    <w:rsid w:val="00271DF5"/>
    <w:rsid w:val="00272B84"/>
    <w:rsid w:val="002733C4"/>
    <w:rsid w:val="00273A49"/>
    <w:rsid w:val="00275DC7"/>
    <w:rsid w:val="00275DDC"/>
    <w:rsid w:val="00275F1C"/>
    <w:rsid w:val="002778AD"/>
    <w:rsid w:val="002819A6"/>
    <w:rsid w:val="002825AB"/>
    <w:rsid w:val="00282A51"/>
    <w:rsid w:val="0028372A"/>
    <w:rsid w:val="002849DE"/>
    <w:rsid w:val="00295D98"/>
    <w:rsid w:val="002961F9"/>
    <w:rsid w:val="002963E9"/>
    <w:rsid w:val="00296E2A"/>
    <w:rsid w:val="00297561"/>
    <w:rsid w:val="002A010F"/>
    <w:rsid w:val="002A057E"/>
    <w:rsid w:val="002A0B28"/>
    <w:rsid w:val="002A11A4"/>
    <w:rsid w:val="002A2506"/>
    <w:rsid w:val="002A3C60"/>
    <w:rsid w:val="002A65E1"/>
    <w:rsid w:val="002A6B0E"/>
    <w:rsid w:val="002B02D9"/>
    <w:rsid w:val="002B0EF8"/>
    <w:rsid w:val="002B179E"/>
    <w:rsid w:val="002B2842"/>
    <w:rsid w:val="002B36CA"/>
    <w:rsid w:val="002B5E88"/>
    <w:rsid w:val="002B7810"/>
    <w:rsid w:val="002C1FE6"/>
    <w:rsid w:val="002C3C9D"/>
    <w:rsid w:val="002C43CA"/>
    <w:rsid w:val="002C7AD2"/>
    <w:rsid w:val="002C7D3F"/>
    <w:rsid w:val="002D27FC"/>
    <w:rsid w:val="002D4952"/>
    <w:rsid w:val="002D55A9"/>
    <w:rsid w:val="002D787B"/>
    <w:rsid w:val="002E015F"/>
    <w:rsid w:val="002E0A3D"/>
    <w:rsid w:val="002E3FC2"/>
    <w:rsid w:val="002E44A2"/>
    <w:rsid w:val="002E658A"/>
    <w:rsid w:val="002E6AD8"/>
    <w:rsid w:val="002E6DA3"/>
    <w:rsid w:val="002E732B"/>
    <w:rsid w:val="002F2B3D"/>
    <w:rsid w:val="002F34C4"/>
    <w:rsid w:val="002F5316"/>
    <w:rsid w:val="002F5ABC"/>
    <w:rsid w:val="00310365"/>
    <w:rsid w:val="00310A01"/>
    <w:rsid w:val="00311D9F"/>
    <w:rsid w:val="003130F7"/>
    <w:rsid w:val="003145D8"/>
    <w:rsid w:val="0031566E"/>
    <w:rsid w:val="003206F1"/>
    <w:rsid w:val="00321C81"/>
    <w:rsid w:val="00325D53"/>
    <w:rsid w:val="00331108"/>
    <w:rsid w:val="00333768"/>
    <w:rsid w:val="00333BE3"/>
    <w:rsid w:val="00337F5E"/>
    <w:rsid w:val="00340114"/>
    <w:rsid w:val="00340486"/>
    <w:rsid w:val="00340881"/>
    <w:rsid w:val="003422A7"/>
    <w:rsid w:val="003427BF"/>
    <w:rsid w:val="00342F89"/>
    <w:rsid w:val="003431D6"/>
    <w:rsid w:val="00350067"/>
    <w:rsid w:val="0035060F"/>
    <w:rsid w:val="00350CAC"/>
    <w:rsid w:val="003524BA"/>
    <w:rsid w:val="003533BF"/>
    <w:rsid w:val="0035527B"/>
    <w:rsid w:val="00356280"/>
    <w:rsid w:val="00356EF9"/>
    <w:rsid w:val="00360E80"/>
    <w:rsid w:val="00361E38"/>
    <w:rsid w:val="00363DF5"/>
    <w:rsid w:val="0036483B"/>
    <w:rsid w:val="00364DDB"/>
    <w:rsid w:val="00365BCC"/>
    <w:rsid w:val="00366B7E"/>
    <w:rsid w:val="003676A6"/>
    <w:rsid w:val="003676DF"/>
    <w:rsid w:val="003703D1"/>
    <w:rsid w:val="003721B8"/>
    <w:rsid w:val="00372361"/>
    <w:rsid w:val="00372B92"/>
    <w:rsid w:val="003733E1"/>
    <w:rsid w:val="003743C6"/>
    <w:rsid w:val="00374E76"/>
    <w:rsid w:val="003803D7"/>
    <w:rsid w:val="003824AA"/>
    <w:rsid w:val="00384C4C"/>
    <w:rsid w:val="00384EF0"/>
    <w:rsid w:val="00385677"/>
    <w:rsid w:val="00385C22"/>
    <w:rsid w:val="00386142"/>
    <w:rsid w:val="003906C2"/>
    <w:rsid w:val="00392214"/>
    <w:rsid w:val="003935A2"/>
    <w:rsid w:val="00394811"/>
    <w:rsid w:val="003961EA"/>
    <w:rsid w:val="003A16DC"/>
    <w:rsid w:val="003A1884"/>
    <w:rsid w:val="003A3A23"/>
    <w:rsid w:val="003A4006"/>
    <w:rsid w:val="003A4078"/>
    <w:rsid w:val="003A5A1D"/>
    <w:rsid w:val="003A73DC"/>
    <w:rsid w:val="003A74D5"/>
    <w:rsid w:val="003A7614"/>
    <w:rsid w:val="003A7FAA"/>
    <w:rsid w:val="003B0BFF"/>
    <w:rsid w:val="003B3995"/>
    <w:rsid w:val="003B4800"/>
    <w:rsid w:val="003B6993"/>
    <w:rsid w:val="003C2140"/>
    <w:rsid w:val="003C5DE0"/>
    <w:rsid w:val="003D135D"/>
    <w:rsid w:val="003D3306"/>
    <w:rsid w:val="003D3839"/>
    <w:rsid w:val="003D4A77"/>
    <w:rsid w:val="003D5944"/>
    <w:rsid w:val="003E14ED"/>
    <w:rsid w:val="003E33EC"/>
    <w:rsid w:val="003E50B6"/>
    <w:rsid w:val="003E5EC4"/>
    <w:rsid w:val="003E642C"/>
    <w:rsid w:val="003E6BD8"/>
    <w:rsid w:val="003E76E6"/>
    <w:rsid w:val="003E7F44"/>
    <w:rsid w:val="003F6A51"/>
    <w:rsid w:val="0040220C"/>
    <w:rsid w:val="00402FE6"/>
    <w:rsid w:val="004042DF"/>
    <w:rsid w:val="0040577F"/>
    <w:rsid w:val="00405D1F"/>
    <w:rsid w:val="00407AEA"/>
    <w:rsid w:val="00411CAA"/>
    <w:rsid w:val="0041278B"/>
    <w:rsid w:val="00415C87"/>
    <w:rsid w:val="00415F10"/>
    <w:rsid w:val="00416742"/>
    <w:rsid w:val="004172E8"/>
    <w:rsid w:val="00420470"/>
    <w:rsid w:val="00420488"/>
    <w:rsid w:val="00421F97"/>
    <w:rsid w:val="00423677"/>
    <w:rsid w:val="00425229"/>
    <w:rsid w:val="004267AC"/>
    <w:rsid w:val="004268E2"/>
    <w:rsid w:val="004275C1"/>
    <w:rsid w:val="00427C41"/>
    <w:rsid w:val="00431E78"/>
    <w:rsid w:val="00433216"/>
    <w:rsid w:val="00435C68"/>
    <w:rsid w:val="0043720B"/>
    <w:rsid w:val="00440264"/>
    <w:rsid w:val="00440EC8"/>
    <w:rsid w:val="0044217F"/>
    <w:rsid w:val="00443C05"/>
    <w:rsid w:val="00443D28"/>
    <w:rsid w:val="004440B4"/>
    <w:rsid w:val="004441AF"/>
    <w:rsid w:val="00447E40"/>
    <w:rsid w:val="004506FA"/>
    <w:rsid w:val="00450BEB"/>
    <w:rsid w:val="00451359"/>
    <w:rsid w:val="00453390"/>
    <w:rsid w:val="00454DAB"/>
    <w:rsid w:val="00454E78"/>
    <w:rsid w:val="004579BC"/>
    <w:rsid w:val="00457D6B"/>
    <w:rsid w:val="00461167"/>
    <w:rsid w:val="00461790"/>
    <w:rsid w:val="0046209D"/>
    <w:rsid w:val="004653D5"/>
    <w:rsid w:val="00465408"/>
    <w:rsid w:val="00466CED"/>
    <w:rsid w:val="004715A6"/>
    <w:rsid w:val="0047245E"/>
    <w:rsid w:val="004762DD"/>
    <w:rsid w:val="004762E2"/>
    <w:rsid w:val="004763EC"/>
    <w:rsid w:val="00480032"/>
    <w:rsid w:val="004812F2"/>
    <w:rsid w:val="00481AF5"/>
    <w:rsid w:val="00482F94"/>
    <w:rsid w:val="00483181"/>
    <w:rsid w:val="004837F9"/>
    <w:rsid w:val="004847D4"/>
    <w:rsid w:val="00485BB4"/>
    <w:rsid w:val="004867BF"/>
    <w:rsid w:val="00487A48"/>
    <w:rsid w:val="004904C8"/>
    <w:rsid w:val="004913DD"/>
    <w:rsid w:val="004917B8"/>
    <w:rsid w:val="004923B9"/>
    <w:rsid w:val="00492C3E"/>
    <w:rsid w:val="00492E8A"/>
    <w:rsid w:val="00492F65"/>
    <w:rsid w:val="004936DE"/>
    <w:rsid w:val="00494368"/>
    <w:rsid w:val="00494A65"/>
    <w:rsid w:val="00494E9A"/>
    <w:rsid w:val="004A1E6E"/>
    <w:rsid w:val="004A2507"/>
    <w:rsid w:val="004A2944"/>
    <w:rsid w:val="004A2E78"/>
    <w:rsid w:val="004A47CF"/>
    <w:rsid w:val="004A550F"/>
    <w:rsid w:val="004B5D37"/>
    <w:rsid w:val="004C00D8"/>
    <w:rsid w:val="004C0175"/>
    <w:rsid w:val="004C0BE3"/>
    <w:rsid w:val="004C6A79"/>
    <w:rsid w:val="004C703B"/>
    <w:rsid w:val="004D3217"/>
    <w:rsid w:val="004D352E"/>
    <w:rsid w:val="004D3FAB"/>
    <w:rsid w:val="004D5D3E"/>
    <w:rsid w:val="004E0B21"/>
    <w:rsid w:val="004E37AD"/>
    <w:rsid w:val="004E50E3"/>
    <w:rsid w:val="004E6DC6"/>
    <w:rsid w:val="004F0B96"/>
    <w:rsid w:val="004F1F59"/>
    <w:rsid w:val="004F3D28"/>
    <w:rsid w:val="004F46AB"/>
    <w:rsid w:val="004F5801"/>
    <w:rsid w:val="004F643D"/>
    <w:rsid w:val="00500DC9"/>
    <w:rsid w:val="005029B5"/>
    <w:rsid w:val="00504C1C"/>
    <w:rsid w:val="00504F8D"/>
    <w:rsid w:val="005050C2"/>
    <w:rsid w:val="005101F7"/>
    <w:rsid w:val="005155E0"/>
    <w:rsid w:val="00516E97"/>
    <w:rsid w:val="00520E3A"/>
    <w:rsid w:val="00521D15"/>
    <w:rsid w:val="005225C2"/>
    <w:rsid w:val="00522C71"/>
    <w:rsid w:val="005230C4"/>
    <w:rsid w:val="00523538"/>
    <w:rsid w:val="00524760"/>
    <w:rsid w:val="005249D8"/>
    <w:rsid w:val="0052682C"/>
    <w:rsid w:val="005268C5"/>
    <w:rsid w:val="00526AB3"/>
    <w:rsid w:val="005277DA"/>
    <w:rsid w:val="0052787B"/>
    <w:rsid w:val="005301B0"/>
    <w:rsid w:val="005352D2"/>
    <w:rsid w:val="005355D2"/>
    <w:rsid w:val="00536428"/>
    <w:rsid w:val="0053645C"/>
    <w:rsid w:val="00537A43"/>
    <w:rsid w:val="00537EB7"/>
    <w:rsid w:val="005422AF"/>
    <w:rsid w:val="00543C10"/>
    <w:rsid w:val="005444C8"/>
    <w:rsid w:val="00546F90"/>
    <w:rsid w:val="005510DA"/>
    <w:rsid w:val="0055393C"/>
    <w:rsid w:val="0055599D"/>
    <w:rsid w:val="00560EC6"/>
    <w:rsid w:val="00562498"/>
    <w:rsid w:val="00562BFC"/>
    <w:rsid w:val="00565F3D"/>
    <w:rsid w:val="005660AC"/>
    <w:rsid w:val="00566491"/>
    <w:rsid w:val="0057190A"/>
    <w:rsid w:val="00572F99"/>
    <w:rsid w:val="00576BFC"/>
    <w:rsid w:val="00576CF1"/>
    <w:rsid w:val="005778C7"/>
    <w:rsid w:val="00584B64"/>
    <w:rsid w:val="0058582D"/>
    <w:rsid w:val="00592D9C"/>
    <w:rsid w:val="005955DD"/>
    <w:rsid w:val="005956EF"/>
    <w:rsid w:val="00596A43"/>
    <w:rsid w:val="005976D2"/>
    <w:rsid w:val="005A75CE"/>
    <w:rsid w:val="005B04F3"/>
    <w:rsid w:val="005B1453"/>
    <w:rsid w:val="005B1B8E"/>
    <w:rsid w:val="005B2BDD"/>
    <w:rsid w:val="005B3452"/>
    <w:rsid w:val="005B3A26"/>
    <w:rsid w:val="005B3D54"/>
    <w:rsid w:val="005B45E3"/>
    <w:rsid w:val="005B5600"/>
    <w:rsid w:val="005B5C1B"/>
    <w:rsid w:val="005B61C8"/>
    <w:rsid w:val="005C0780"/>
    <w:rsid w:val="005C09AA"/>
    <w:rsid w:val="005C0EDE"/>
    <w:rsid w:val="005C0F7D"/>
    <w:rsid w:val="005C47C3"/>
    <w:rsid w:val="005C5AEA"/>
    <w:rsid w:val="005C69C0"/>
    <w:rsid w:val="005C6A7B"/>
    <w:rsid w:val="005C6DA2"/>
    <w:rsid w:val="005D0EF6"/>
    <w:rsid w:val="005D0FA7"/>
    <w:rsid w:val="005D26C1"/>
    <w:rsid w:val="005D2CBB"/>
    <w:rsid w:val="005D714B"/>
    <w:rsid w:val="005D79D0"/>
    <w:rsid w:val="005D7F6C"/>
    <w:rsid w:val="005E00F3"/>
    <w:rsid w:val="005E0A87"/>
    <w:rsid w:val="005E4523"/>
    <w:rsid w:val="005F195E"/>
    <w:rsid w:val="005F2CAB"/>
    <w:rsid w:val="005F3F50"/>
    <w:rsid w:val="005F3F9F"/>
    <w:rsid w:val="005F609B"/>
    <w:rsid w:val="005F6CB1"/>
    <w:rsid w:val="005F7D2E"/>
    <w:rsid w:val="006016A6"/>
    <w:rsid w:val="006018D4"/>
    <w:rsid w:val="00605302"/>
    <w:rsid w:val="00605A7B"/>
    <w:rsid w:val="006073FA"/>
    <w:rsid w:val="00611105"/>
    <w:rsid w:val="0061162F"/>
    <w:rsid w:val="00611AF3"/>
    <w:rsid w:val="00612148"/>
    <w:rsid w:val="006144C4"/>
    <w:rsid w:val="00614526"/>
    <w:rsid w:val="006151E0"/>
    <w:rsid w:val="00617C8E"/>
    <w:rsid w:val="0062175F"/>
    <w:rsid w:val="00621EF2"/>
    <w:rsid w:val="006254A3"/>
    <w:rsid w:val="00627A20"/>
    <w:rsid w:val="00633DD0"/>
    <w:rsid w:val="00636993"/>
    <w:rsid w:val="00636A1D"/>
    <w:rsid w:val="006406EE"/>
    <w:rsid w:val="00640710"/>
    <w:rsid w:val="00641944"/>
    <w:rsid w:val="00644768"/>
    <w:rsid w:val="00647EF8"/>
    <w:rsid w:val="00650635"/>
    <w:rsid w:val="00651A3B"/>
    <w:rsid w:val="00654C1D"/>
    <w:rsid w:val="00657080"/>
    <w:rsid w:val="006604CD"/>
    <w:rsid w:val="00661722"/>
    <w:rsid w:val="0066547C"/>
    <w:rsid w:val="00676BBB"/>
    <w:rsid w:val="006808D3"/>
    <w:rsid w:val="00681E0A"/>
    <w:rsid w:val="00684381"/>
    <w:rsid w:val="006902A3"/>
    <w:rsid w:val="0069239C"/>
    <w:rsid w:val="006929D7"/>
    <w:rsid w:val="00694171"/>
    <w:rsid w:val="00695A1E"/>
    <w:rsid w:val="00697804"/>
    <w:rsid w:val="00697C5A"/>
    <w:rsid w:val="006A1E40"/>
    <w:rsid w:val="006A5034"/>
    <w:rsid w:val="006A5FCF"/>
    <w:rsid w:val="006A7E88"/>
    <w:rsid w:val="006B0B7D"/>
    <w:rsid w:val="006B1A14"/>
    <w:rsid w:val="006C095C"/>
    <w:rsid w:val="006C2924"/>
    <w:rsid w:val="006C3715"/>
    <w:rsid w:val="006C3A96"/>
    <w:rsid w:val="006C50B2"/>
    <w:rsid w:val="006C789D"/>
    <w:rsid w:val="006D4EE4"/>
    <w:rsid w:val="006D53F3"/>
    <w:rsid w:val="006E0258"/>
    <w:rsid w:val="006E0873"/>
    <w:rsid w:val="006E093A"/>
    <w:rsid w:val="006E16F7"/>
    <w:rsid w:val="006E23B4"/>
    <w:rsid w:val="006F1F9F"/>
    <w:rsid w:val="006F32C0"/>
    <w:rsid w:val="006F47DC"/>
    <w:rsid w:val="006F4D44"/>
    <w:rsid w:val="006F4F60"/>
    <w:rsid w:val="006F6BF0"/>
    <w:rsid w:val="00700563"/>
    <w:rsid w:val="00700C85"/>
    <w:rsid w:val="00700F2A"/>
    <w:rsid w:val="007058A6"/>
    <w:rsid w:val="00705903"/>
    <w:rsid w:val="007064FD"/>
    <w:rsid w:val="0070698B"/>
    <w:rsid w:val="007107CF"/>
    <w:rsid w:val="0071222C"/>
    <w:rsid w:val="0071248B"/>
    <w:rsid w:val="00712AE6"/>
    <w:rsid w:val="00717C4A"/>
    <w:rsid w:val="00720CB6"/>
    <w:rsid w:val="00726FBA"/>
    <w:rsid w:val="00727AC5"/>
    <w:rsid w:val="00727BBC"/>
    <w:rsid w:val="00727C8A"/>
    <w:rsid w:val="007319E1"/>
    <w:rsid w:val="00732EDC"/>
    <w:rsid w:val="007344DC"/>
    <w:rsid w:val="00736141"/>
    <w:rsid w:val="00742F5F"/>
    <w:rsid w:val="00742FFE"/>
    <w:rsid w:val="0074317A"/>
    <w:rsid w:val="00745616"/>
    <w:rsid w:val="00746A3E"/>
    <w:rsid w:val="00746C65"/>
    <w:rsid w:val="00746F3E"/>
    <w:rsid w:val="00747976"/>
    <w:rsid w:val="00752A1F"/>
    <w:rsid w:val="00755A37"/>
    <w:rsid w:val="00756806"/>
    <w:rsid w:val="0075766B"/>
    <w:rsid w:val="0076526A"/>
    <w:rsid w:val="00766B46"/>
    <w:rsid w:val="00767067"/>
    <w:rsid w:val="00771D85"/>
    <w:rsid w:val="007722DA"/>
    <w:rsid w:val="00775535"/>
    <w:rsid w:val="00777335"/>
    <w:rsid w:val="00783769"/>
    <w:rsid w:val="00783FC7"/>
    <w:rsid w:val="00784ACC"/>
    <w:rsid w:val="0078698E"/>
    <w:rsid w:val="007907A8"/>
    <w:rsid w:val="007911A7"/>
    <w:rsid w:val="0079333A"/>
    <w:rsid w:val="007959D4"/>
    <w:rsid w:val="00796DC1"/>
    <w:rsid w:val="007A49EC"/>
    <w:rsid w:val="007A677C"/>
    <w:rsid w:val="007A7505"/>
    <w:rsid w:val="007A7667"/>
    <w:rsid w:val="007B0F78"/>
    <w:rsid w:val="007B18F7"/>
    <w:rsid w:val="007B2BC8"/>
    <w:rsid w:val="007B3232"/>
    <w:rsid w:val="007B7995"/>
    <w:rsid w:val="007C06C7"/>
    <w:rsid w:val="007C24D3"/>
    <w:rsid w:val="007C65DD"/>
    <w:rsid w:val="007C6F9E"/>
    <w:rsid w:val="007D2923"/>
    <w:rsid w:val="007D4B71"/>
    <w:rsid w:val="007E127B"/>
    <w:rsid w:val="007E1CEB"/>
    <w:rsid w:val="007E26DA"/>
    <w:rsid w:val="007E3685"/>
    <w:rsid w:val="007E4011"/>
    <w:rsid w:val="007E5FE1"/>
    <w:rsid w:val="007E6107"/>
    <w:rsid w:val="007F37C6"/>
    <w:rsid w:val="007F46C0"/>
    <w:rsid w:val="007F5DA4"/>
    <w:rsid w:val="00802C95"/>
    <w:rsid w:val="00803514"/>
    <w:rsid w:val="008037EE"/>
    <w:rsid w:val="00805B98"/>
    <w:rsid w:val="008064EF"/>
    <w:rsid w:val="00806C8C"/>
    <w:rsid w:val="008071E5"/>
    <w:rsid w:val="008119B9"/>
    <w:rsid w:val="00812C9B"/>
    <w:rsid w:val="0081519B"/>
    <w:rsid w:val="00817531"/>
    <w:rsid w:val="00817DB2"/>
    <w:rsid w:val="0082045F"/>
    <w:rsid w:val="00823C33"/>
    <w:rsid w:val="008240F0"/>
    <w:rsid w:val="0082551D"/>
    <w:rsid w:val="00825738"/>
    <w:rsid w:val="00830856"/>
    <w:rsid w:val="008330B3"/>
    <w:rsid w:val="00835260"/>
    <w:rsid w:val="008354D3"/>
    <w:rsid w:val="0083595D"/>
    <w:rsid w:val="0083708C"/>
    <w:rsid w:val="00837AC0"/>
    <w:rsid w:val="008404AC"/>
    <w:rsid w:val="00843BBA"/>
    <w:rsid w:val="00847537"/>
    <w:rsid w:val="00850756"/>
    <w:rsid w:val="008519DF"/>
    <w:rsid w:val="008541CD"/>
    <w:rsid w:val="008548F5"/>
    <w:rsid w:val="00854B11"/>
    <w:rsid w:val="00854D5B"/>
    <w:rsid w:val="00857154"/>
    <w:rsid w:val="00861189"/>
    <w:rsid w:val="008620D3"/>
    <w:rsid w:val="008630B9"/>
    <w:rsid w:val="008649EF"/>
    <w:rsid w:val="00864D82"/>
    <w:rsid w:val="00866C32"/>
    <w:rsid w:val="00867315"/>
    <w:rsid w:val="0086799D"/>
    <w:rsid w:val="00867BC0"/>
    <w:rsid w:val="00867E31"/>
    <w:rsid w:val="0087038A"/>
    <w:rsid w:val="00872B69"/>
    <w:rsid w:val="00876029"/>
    <w:rsid w:val="00882A38"/>
    <w:rsid w:val="00882F7A"/>
    <w:rsid w:val="00883632"/>
    <w:rsid w:val="00884836"/>
    <w:rsid w:val="00885022"/>
    <w:rsid w:val="00885877"/>
    <w:rsid w:val="0088652D"/>
    <w:rsid w:val="00887920"/>
    <w:rsid w:val="008902E3"/>
    <w:rsid w:val="008911F7"/>
    <w:rsid w:val="00891F65"/>
    <w:rsid w:val="008927B6"/>
    <w:rsid w:val="008936EE"/>
    <w:rsid w:val="0089457E"/>
    <w:rsid w:val="00894659"/>
    <w:rsid w:val="00894AD1"/>
    <w:rsid w:val="00896434"/>
    <w:rsid w:val="0089721E"/>
    <w:rsid w:val="008A16D8"/>
    <w:rsid w:val="008A19CD"/>
    <w:rsid w:val="008A2708"/>
    <w:rsid w:val="008A2837"/>
    <w:rsid w:val="008A498B"/>
    <w:rsid w:val="008A5015"/>
    <w:rsid w:val="008A534F"/>
    <w:rsid w:val="008A6168"/>
    <w:rsid w:val="008B07BE"/>
    <w:rsid w:val="008B4E5B"/>
    <w:rsid w:val="008C288A"/>
    <w:rsid w:val="008C385B"/>
    <w:rsid w:val="008D0C3C"/>
    <w:rsid w:val="008D16FF"/>
    <w:rsid w:val="008D2444"/>
    <w:rsid w:val="008D2743"/>
    <w:rsid w:val="008D2A5F"/>
    <w:rsid w:val="008D428A"/>
    <w:rsid w:val="008E0D39"/>
    <w:rsid w:val="008E1264"/>
    <w:rsid w:val="008E2167"/>
    <w:rsid w:val="008E33FA"/>
    <w:rsid w:val="008E4359"/>
    <w:rsid w:val="008E4EAE"/>
    <w:rsid w:val="008F045C"/>
    <w:rsid w:val="008F201B"/>
    <w:rsid w:val="008F3112"/>
    <w:rsid w:val="008F4DFD"/>
    <w:rsid w:val="008F6FE1"/>
    <w:rsid w:val="008F7F65"/>
    <w:rsid w:val="00900BE0"/>
    <w:rsid w:val="00900E3A"/>
    <w:rsid w:val="00901070"/>
    <w:rsid w:val="00902477"/>
    <w:rsid w:val="00903A80"/>
    <w:rsid w:val="00904140"/>
    <w:rsid w:val="00904C5F"/>
    <w:rsid w:val="00905C07"/>
    <w:rsid w:val="00906A04"/>
    <w:rsid w:val="00906ED9"/>
    <w:rsid w:val="0091016A"/>
    <w:rsid w:val="009120C4"/>
    <w:rsid w:val="009135E7"/>
    <w:rsid w:val="00914F4D"/>
    <w:rsid w:val="009169EF"/>
    <w:rsid w:val="00917FC7"/>
    <w:rsid w:val="00922B29"/>
    <w:rsid w:val="00923701"/>
    <w:rsid w:val="00924823"/>
    <w:rsid w:val="00924AED"/>
    <w:rsid w:val="00925B3E"/>
    <w:rsid w:val="00926AB8"/>
    <w:rsid w:val="00932F7A"/>
    <w:rsid w:val="0093558A"/>
    <w:rsid w:val="00941228"/>
    <w:rsid w:val="0094228D"/>
    <w:rsid w:val="00943A41"/>
    <w:rsid w:val="00944B98"/>
    <w:rsid w:val="009454AA"/>
    <w:rsid w:val="00950CB0"/>
    <w:rsid w:val="00951594"/>
    <w:rsid w:val="00952528"/>
    <w:rsid w:val="00953759"/>
    <w:rsid w:val="0095462E"/>
    <w:rsid w:val="0095514B"/>
    <w:rsid w:val="0096158B"/>
    <w:rsid w:val="009628DC"/>
    <w:rsid w:val="009650A1"/>
    <w:rsid w:val="00966006"/>
    <w:rsid w:val="009723C9"/>
    <w:rsid w:val="009744A6"/>
    <w:rsid w:val="00974B77"/>
    <w:rsid w:val="00976C7A"/>
    <w:rsid w:val="00980728"/>
    <w:rsid w:val="009813F0"/>
    <w:rsid w:val="009819FB"/>
    <w:rsid w:val="00982F84"/>
    <w:rsid w:val="0098575D"/>
    <w:rsid w:val="00986BF5"/>
    <w:rsid w:val="009870B5"/>
    <w:rsid w:val="00990949"/>
    <w:rsid w:val="0099115B"/>
    <w:rsid w:val="0099236D"/>
    <w:rsid w:val="009941D3"/>
    <w:rsid w:val="00995E92"/>
    <w:rsid w:val="00996035"/>
    <w:rsid w:val="00997E69"/>
    <w:rsid w:val="009A0784"/>
    <w:rsid w:val="009A24C8"/>
    <w:rsid w:val="009A3077"/>
    <w:rsid w:val="009A5922"/>
    <w:rsid w:val="009B063B"/>
    <w:rsid w:val="009B08BA"/>
    <w:rsid w:val="009B19B0"/>
    <w:rsid w:val="009B2D92"/>
    <w:rsid w:val="009B2F24"/>
    <w:rsid w:val="009B47DB"/>
    <w:rsid w:val="009C031F"/>
    <w:rsid w:val="009C19AC"/>
    <w:rsid w:val="009C5993"/>
    <w:rsid w:val="009C5ACF"/>
    <w:rsid w:val="009C6002"/>
    <w:rsid w:val="009D170E"/>
    <w:rsid w:val="009D3433"/>
    <w:rsid w:val="009D519D"/>
    <w:rsid w:val="009D5AF0"/>
    <w:rsid w:val="009D5EC9"/>
    <w:rsid w:val="009D7824"/>
    <w:rsid w:val="009D7E5F"/>
    <w:rsid w:val="009E13F1"/>
    <w:rsid w:val="009E3C19"/>
    <w:rsid w:val="009E517C"/>
    <w:rsid w:val="009E6E7E"/>
    <w:rsid w:val="009E7726"/>
    <w:rsid w:val="009F3D66"/>
    <w:rsid w:val="009F3EB2"/>
    <w:rsid w:val="009F4B88"/>
    <w:rsid w:val="009F6A2C"/>
    <w:rsid w:val="009F701F"/>
    <w:rsid w:val="00A0030E"/>
    <w:rsid w:val="00A015E6"/>
    <w:rsid w:val="00A01880"/>
    <w:rsid w:val="00A0345A"/>
    <w:rsid w:val="00A03490"/>
    <w:rsid w:val="00A04070"/>
    <w:rsid w:val="00A066DE"/>
    <w:rsid w:val="00A06A23"/>
    <w:rsid w:val="00A0791D"/>
    <w:rsid w:val="00A10A95"/>
    <w:rsid w:val="00A1517B"/>
    <w:rsid w:val="00A155A2"/>
    <w:rsid w:val="00A16481"/>
    <w:rsid w:val="00A20663"/>
    <w:rsid w:val="00A254E5"/>
    <w:rsid w:val="00A25AB7"/>
    <w:rsid w:val="00A26235"/>
    <w:rsid w:val="00A32AAB"/>
    <w:rsid w:val="00A331A4"/>
    <w:rsid w:val="00A33B0A"/>
    <w:rsid w:val="00A35B9F"/>
    <w:rsid w:val="00A376A6"/>
    <w:rsid w:val="00A37A36"/>
    <w:rsid w:val="00A405E9"/>
    <w:rsid w:val="00A40BA7"/>
    <w:rsid w:val="00A40BEC"/>
    <w:rsid w:val="00A40D21"/>
    <w:rsid w:val="00A4100E"/>
    <w:rsid w:val="00A42B14"/>
    <w:rsid w:val="00A43800"/>
    <w:rsid w:val="00A4414C"/>
    <w:rsid w:val="00A44D48"/>
    <w:rsid w:val="00A4569D"/>
    <w:rsid w:val="00A457CA"/>
    <w:rsid w:val="00A45D16"/>
    <w:rsid w:val="00A46EFA"/>
    <w:rsid w:val="00A50163"/>
    <w:rsid w:val="00A51F92"/>
    <w:rsid w:val="00A52983"/>
    <w:rsid w:val="00A53678"/>
    <w:rsid w:val="00A5482D"/>
    <w:rsid w:val="00A54EC2"/>
    <w:rsid w:val="00A569B2"/>
    <w:rsid w:val="00A57A0E"/>
    <w:rsid w:val="00A57DEA"/>
    <w:rsid w:val="00A600D3"/>
    <w:rsid w:val="00A62898"/>
    <w:rsid w:val="00A631EE"/>
    <w:rsid w:val="00A63953"/>
    <w:rsid w:val="00A64A52"/>
    <w:rsid w:val="00A64FEF"/>
    <w:rsid w:val="00A65F54"/>
    <w:rsid w:val="00A66651"/>
    <w:rsid w:val="00A66F40"/>
    <w:rsid w:val="00A672E5"/>
    <w:rsid w:val="00A701AC"/>
    <w:rsid w:val="00A7123A"/>
    <w:rsid w:val="00A73CF4"/>
    <w:rsid w:val="00A76251"/>
    <w:rsid w:val="00A76FE3"/>
    <w:rsid w:val="00A823B8"/>
    <w:rsid w:val="00A83FA4"/>
    <w:rsid w:val="00A90D6B"/>
    <w:rsid w:val="00A94227"/>
    <w:rsid w:val="00A94401"/>
    <w:rsid w:val="00A95695"/>
    <w:rsid w:val="00A95D19"/>
    <w:rsid w:val="00A96051"/>
    <w:rsid w:val="00A967C7"/>
    <w:rsid w:val="00A96B52"/>
    <w:rsid w:val="00AA02B7"/>
    <w:rsid w:val="00AA1B3F"/>
    <w:rsid w:val="00AA3881"/>
    <w:rsid w:val="00AA5EF1"/>
    <w:rsid w:val="00AA6F34"/>
    <w:rsid w:val="00AA786D"/>
    <w:rsid w:val="00AB0260"/>
    <w:rsid w:val="00AC1672"/>
    <w:rsid w:val="00AC1A84"/>
    <w:rsid w:val="00AC2BC2"/>
    <w:rsid w:val="00AC35FF"/>
    <w:rsid w:val="00AC5A91"/>
    <w:rsid w:val="00AC7EBC"/>
    <w:rsid w:val="00AD052F"/>
    <w:rsid w:val="00AD1794"/>
    <w:rsid w:val="00AD1CD0"/>
    <w:rsid w:val="00AD2263"/>
    <w:rsid w:val="00AD2793"/>
    <w:rsid w:val="00AD38BC"/>
    <w:rsid w:val="00AD62BB"/>
    <w:rsid w:val="00AD62E6"/>
    <w:rsid w:val="00AE00CF"/>
    <w:rsid w:val="00AE07D2"/>
    <w:rsid w:val="00AE139C"/>
    <w:rsid w:val="00AE4A12"/>
    <w:rsid w:val="00AE4F42"/>
    <w:rsid w:val="00AE5CB6"/>
    <w:rsid w:val="00AF02BD"/>
    <w:rsid w:val="00AF20AA"/>
    <w:rsid w:val="00AF2295"/>
    <w:rsid w:val="00AF4196"/>
    <w:rsid w:val="00AF55CB"/>
    <w:rsid w:val="00AF5732"/>
    <w:rsid w:val="00B01C62"/>
    <w:rsid w:val="00B02148"/>
    <w:rsid w:val="00B02865"/>
    <w:rsid w:val="00B067AE"/>
    <w:rsid w:val="00B11032"/>
    <w:rsid w:val="00B12046"/>
    <w:rsid w:val="00B13C56"/>
    <w:rsid w:val="00B14BFE"/>
    <w:rsid w:val="00B1533C"/>
    <w:rsid w:val="00B16024"/>
    <w:rsid w:val="00B17DEB"/>
    <w:rsid w:val="00B17FE0"/>
    <w:rsid w:val="00B21B10"/>
    <w:rsid w:val="00B25782"/>
    <w:rsid w:val="00B31458"/>
    <w:rsid w:val="00B32FA0"/>
    <w:rsid w:val="00B341C2"/>
    <w:rsid w:val="00B35083"/>
    <w:rsid w:val="00B35C21"/>
    <w:rsid w:val="00B36085"/>
    <w:rsid w:val="00B40FD2"/>
    <w:rsid w:val="00B41A8D"/>
    <w:rsid w:val="00B4572F"/>
    <w:rsid w:val="00B5058F"/>
    <w:rsid w:val="00B5078E"/>
    <w:rsid w:val="00B51BDD"/>
    <w:rsid w:val="00B54C10"/>
    <w:rsid w:val="00B55236"/>
    <w:rsid w:val="00B562FE"/>
    <w:rsid w:val="00B57DDB"/>
    <w:rsid w:val="00B6430A"/>
    <w:rsid w:val="00B6499F"/>
    <w:rsid w:val="00B665BF"/>
    <w:rsid w:val="00B667EA"/>
    <w:rsid w:val="00B66EC4"/>
    <w:rsid w:val="00B70646"/>
    <w:rsid w:val="00B71CBE"/>
    <w:rsid w:val="00B748A9"/>
    <w:rsid w:val="00B74A02"/>
    <w:rsid w:val="00B74DFF"/>
    <w:rsid w:val="00B754B8"/>
    <w:rsid w:val="00B81CC1"/>
    <w:rsid w:val="00B85DD7"/>
    <w:rsid w:val="00B8633F"/>
    <w:rsid w:val="00B90246"/>
    <w:rsid w:val="00B906F8"/>
    <w:rsid w:val="00B94971"/>
    <w:rsid w:val="00B95477"/>
    <w:rsid w:val="00BA0D28"/>
    <w:rsid w:val="00BA1C1D"/>
    <w:rsid w:val="00BA32FF"/>
    <w:rsid w:val="00BA5467"/>
    <w:rsid w:val="00BA5EF5"/>
    <w:rsid w:val="00BA6813"/>
    <w:rsid w:val="00BB0B96"/>
    <w:rsid w:val="00BB181A"/>
    <w:rsid w:val="00BB1E06"/>
    <w:rsid w:val="00BB3552"/>
    <w:rsid w:val="00BB6680"/>
    <w:rsid w:val="00BC0BA4"/>
    <w:rsid w:val="00BC0EB7"/>
    <w:rsid w:val="00BC2E36"/>
    <w:rsid w:val="00BC431B"/>
    <w:rsid w:val="00BD256D"/>
    <w:rsid w:val="00BD2A5F"/>
    <w:rsid w:val="00BD4DEB"/>
    <w:rsid w:val="00BD5B51"/>
    <w:rsid w:val="00BD688A"/>
    <w:rsid w:val="00BE53C0"/>
    <w:rsid w:val="00BE6125"/>
    <w:rsid w:val="00BF2F47"/>
    <w:rsid w:val="00BF4BE6"/>
    <w:rsid w:val="00BF6D91"/>
    <w:rsid w:val="00BF73C4"/>
    <w:rsid w:val="00C02500"/>
    <w:rsid w:val="00C0277B"/>
    <w:rsid w:val="00C05BD3"/>
    <w:rsid w:val="00C07502"/>
    <w:rsid w:val="00C100AC"/>
    <w:rsid w:val="00C10FAC"/>
    <w:rsid w:val="00C13759"/>
    <w:rsid w:val="00C1382D"/>
    <w:rsid w:val="00C15544"/>
    <w:rsid w:val="00C155CF"/>
    <w:rsid w:val="00C17A66"/>
    <w:rsid w:val="00C22690"/>
    <w:rsid w:val="00C22F4B"/>
    <w:rsid w:val="00C2642D"/>
    <w:rsid w:val="00C26FAD"/>
    <w:rsid w:val="00C2783C"/>
    <w:rsid w:val="00C30B01"/>
    <w:rsid w:val="00C30CFC"/>
    <w:rsid w:val="00C30EFE"/>
    <w:rsid w:val="00C33529"/>
    <w:rsid w:val="00C33980"/>
    <w:rsid w:val="00C33D0A"/>
    <w:rsid w:val="00C35BC4"/>
    <w:rsid w:val="00C35CC5"/>
    <w:rsid w:val="00C362D0"/>
    <w:rsid w:val="00C37796"/>
    <w:rsid w:val="00C378A9"/>
    <w:rsid w:val="00C413E2"/>
    <w:rsid w:val="00C41D7C"/>
    <w:rsid w:val="00C41F30"/>
    <w:rsid w:val="00C42B0F"/>
    <w:rsid w:val="00C4307C"/>
    <w:rsid w:val="00C44DA0"/>
    <w:rsid w:val="00C4696D"/>
    <w:rsid w:val="00C51E3B"/>
    <w:rsid w:val="00C52E56"/>
    <w:rsid w:val="00C53E1A"/>
    <w:rsid w:val="00C56E80"/>
    <w:rsid w:val="00C57483"/>
    <w:rsid w:val="00C61124"/>
    <w:rsid w:val="00C62C5A"/>
    <w:rsid w:val="00C676DF"/>
    <w:rsid w:val="00C67944"/>
    <w:rsid w:val="00C70B1A"/>
    <w:rsid w:val="00C7347E"/>
    <w:rsid w:val="00C74BEB"/>
    <w:rsid w:val="00C75F1B"/>
    <w:rsid w:val="00C76A70"/>
    <w:rsid w:val="00C81530"/>
    <w:rsid w:val="00C820DA"/>
    <w:rsid w:val="00C828FD"/>
    <w:rsid w:val="00C82AF2"/>
    <w:rsid w:val="00C82EB6"/>
    <w:rsid w:val="00C835DF"/>
    <w:rsid w:val="00C871FB"/>
    <w:rsid w:val="00C916DB"/>
    <w:rsid w:val="00C919A0"/>
    <w:rsid w:val="00C920EC"/>
    <w:rsid w:val="00C93ABB"/>
    <w:rsid w:val="00C94BCB"/>
    <w:rsid w:val="00C9545B"/>
    <w:rsid w:val="00C96FA5"/>
    <w:rsid w:val="00C97563"/>
    <w:rsid w:val="00CA0417"/>
    <w:rsid w:val="00CA065B"/>
    <w:rsid w:val="00CA1D73"/>
    <w:rsid w:val="00CA3248"/>
    <w:rsid w:val="00CA72B4"/>
    <w:rsid w:val="00CB05F0"/>
    <w:rsid w:val="00CB1B60"/>
    <w:rsid w:val="00CB2B2B"/>
    <w:rsid w:val="00CB45C5"/>
    <w:rsid w:val="00CB5AA0"/>
    <w:rsid w:val="00CB6C60"/>
    <w:rsid w:val="00CB6F3F"/>
    <w:rsid w:val="00CB7794"/>
    <w:rsid w:val="00CB77B2"/>
    <w:rsid w:val="00CC1EDE"/>
    <w:rsid w:val="00CC3951"/>
    <w:rsid w:val="00CC3C99"/>
    <w:rsid w:val="00CC6AEE"/>
    <w:rsid w:val="00CD28B6"/>
    <w:rsid w:val="00CD3D01"/>
    <w:rsid w:val="00CD4C9A"/>
    <w:rsid w:val="00CD5393"/>
    <w:rsid w:val="00CD5826"/>
    <w:rsid w:val="00CD598A"/>
    <w:rsid w:val="00CE3670"/>
    <w:rsid w:val="00CE3C9D"/>
    <w:rsid w:val="00CE3F75"/>
    <w:rsid w:val="00CE4E92"/>
    <w:rsid w:val="00CF01EF"/>
    <w:rsid w:val="00CF13C9"/>
    <w:rsid w:val="00CF1AC3"/>
    <w:rsid w:val="00CF22CF"/>
    <w:rsid w:val="00CF2EBC"/>
    <w:rsid w:val="00CF357D"/>
    <w:rsid w:val="00CF6387"/>
    <w:rsid w:val="00CF779A"/>
    <w:rsid w:val="00D004E7"/>
    <w:rsid w:val="00D02137"/>
    <w:rsid w:val="00D026BB"/>
    <w:rsid w:val="00D02705"/>
    <w:rsid w:val="00D02F10"/>
    <w:rsid w:val="00D045A1"/>
    <w:rsid w:val="00D06A25"/>
    <w:rsid w:val="00D06B9F"/>
    <w:rsid w:val="00D0782A"/>
    <w:rsid w:val="00D10FDE"/>
    <w:rsid w:val="00D1252B"/>
    <w:rsid w:val="00D12F87"/>
    <w:rsid w:val="00D131BC"/>
    <w:rsid w:val="00D14305"/>
    <w:rsid w:val="00D15CE0"/>
    <w:rsid w:val="00D249C8"/>
    <w:rsid w:val="00D32F4D"/>
    <w:rsid w:val="00D34DEF"/>
    <w:rsid w:val="00D3778E"/>
    <w:rsid w:val="00D41C7E"/>
    <w:rsid w:val="00D42456"/>
    <w:rsid w:val="00D43977"/>
    <w:rsid w:val="00D45589"/>
    <w:rsid w:val="00D45900"/>
    <w:rsid w:val="00D50DDE"/>
    <w:rsid w:val="00D53725"/>
    <w:rsid w:val="00D542C0"/>
    <w:rsid w:val="00D549FB"/>
    <w:rsid w:val="00D600B6"/>
    <w:rsid w:val="00D62DD2"/>
    <w:rsid w:val="00D63FF8"/>
    <w:rsid w:val="00D64CB4"/>
    <w:rsid w:val="00D650E5"/>
    <w:rsid w:val="00D65699"/>
    <w:rsid w:val="00D667FD"/>
    <w:rsid w:val="00D6685F"/>
    <w:rsid w:val="00D67263"/>
    <w:rsid w:val="00D713CA"/>
    <w:rsid w:val="00D71643"/>
    <w:rsid w:val="00D72B04"/>
    <w:rsid w:val="00D73568"/>
    <w:rsid w:val="00D75D1F"/>
    <w:rsid w:val="00D76514"/>
    <w:rsid w:val="00D7733F"/>
    <w:rsid w:val="00D80306"/>
    <w:rsid w:val="00D809C3"/>
    <w:rsid w:val="00D8638A"/>
    <w:rsid w:val="00D9195F"/>
    <w:rsid w:val="00D93C2E"/>
    <w:rsid w:val="00DA3A0E"/>
    <w:rsid w:val="00DA3B7E"/>
    <w:rsid w:val="00DA444C"/>
    <w:rsid w:val="00DA6F7C"/>
    <w:rsid w:val="00DA7F26"/>
    <w:rsid w:val="00DB039F"/>
    <w:rsid w:val="00DB10D3"/>
    <w:rsid w:val="00DB1AA2"/>
    <w:rsid w:val="00DB303E"/>
    <w:rsid w:val="00DB751F"/>
    <w:rsid w:val="00DC446F"/>
    <w:rsid w:val="00DC7326"/>
    <w:rsid w:val="00DC7CFA"/>
    <w:rsid w:val="00DD0045"/>
    <w:rsid w:val="00DD1497"/>
    <w:rsid w:val="00DD1CE2"/>
    <w:rsid w:val="00DD20D8"/>
    <w:rsid w:val="00DD52D9"/>
    <w:rsid w:val="00DD5E54"/>
    <w:rsid w:val="00DE0B66"/>
    <w:rsid w:val="00DE18F2"/>
    <w:rsid w:val="00DE1A21"/>
    <w:rsid w:val="00DE2CF5"/>
    <w:rsid w:val="00DE4638"/>
    <w:rsid w:val="00DE4B30"/>
    <w:rsid w:val="00DE6716"/>
    <w:rsid w:val="00DF1BEF"/>
    <w:rsid w:val="00DF3C3E"/>
    <w:rsid w:val="00DF53DB"/>
    <w:rsid w:val="00DF7153"/>
    <w:rsid w:val="00E01304"/>
    <w:rsid w:val="00E06568"/>
    <w:rsid w:val="00E1066F"/>
    <w:rsid w:val="00E116CF"/>
    <w:rsid w:val="00E11BAA"/>
    <w:rsid w:val="00E15C94"/>
    <w:rsid w:val="00E15E07"/>
    <w:rsid w:val="00E16281"/>
    <w:rsid w:val="00E2141C"/>
    <w:rsid w:val="00E21C17"/>
    <w:rsid w:val="00E221FF"/>
    <w:rsid w:val="00E229FB"/>
    <w:rsid w:val="00E23ABC"/>
    <w:rsid w:val="00E23BDF"/>
    <w:rsid w:val="00E2406A"/>
    <w:rsid w:val="00E26F34"/>
    <w:rsid w:val="00E27E17"/>
    <w:rsid w:val="00E30510"/>
    <w:rsid w:val="00E342C5"/>
    <w:rsid w:val="00E401C8"/>
    <w:rsid w:val="00E417A9"/>
    <w:rsid w:val="00E42230"/>
    <w:rsid w:val="00E427C7"/>
    <w:rsid w:val="00E47684"/>
    <w:rsid w:val="00E5069C"/>
    <w:rsid w:val="00E50CE6"/>
    <w:rsid w:val="00E53F28"/>
    <w:rsid w:val="00E5408C"/>
    <w:rsid w:val="00E54E5D"/>
    <w:rsid w:val="00E555EB"/>
    <w:rsid w:val="00E56EEA"/>
    <w:rsid w:val="00E614C1"/>
    <w:rsid w:val="00E62DCC"/>
    <w:rsid w:val="00E6345F"/>
    <w:rsid w:val="00E6568D"/>
    <w:rsid w:val="00E667EF"/>
    <w:rsid w:val="00E67D8F"/>
    <w:rsid w:val="00E721FB"/>
    <w:rsid w:val="00E7364A"/>
    <w:rsid w:val="00E7568C"/>
    <w:rsid w:val="00E770C0"/>
    <w:rsid w:val="00E779F2"/>
    <w:rsid w:val="00E80D9A"/>
    <w:rsid w:val="00E83ED6"/>
    <w:rsid w:val="00E84591"/>
    <w:rsid w:val="00E84C0A"/>
    <w:rsid w:val="00E85BED"/>
    <w:rsid w:val="00E85F29"/>
    <w:rsid w:val="00E87B64"/>
    <w:rsid w:val="00E87C7C"/>
    <w:rsid w:val="00E9404A"/>
    <w:rsid w:val="00E951FD"/>
    <w:rsid w:val="00E9531B"/>
    <w:rsid w:val="00E95D15"/>
    <w:rsid w:val="00E96A9D"/>
    <w:rsid w:val="00EA2DB1"/>
    <w:rsid w:val="00EA410B"/>
    <w:rsid w:val="00EA46F5"/>
    <w:rsid w:val="00EA48E0"/>
    <w:rsid w:val="00EA55F6"/>
    <w:rsid w:val="00EA6573"/>
    <w:rsid w:val="00EA68E6"/>
    <w:rsid w:val="00EA6B69"/>
    <w:rsid w:val="00EA6E31"/>
    <w:rsid w:val="00EA7817"/>
    <w:rsid w:val="00EA7B04"/>
    <w:rsid w:val="00EA7B88"/>
    <w:rsid w:val="00EB03E4"/>
    <w:rsid w:val="00EB0E36"/>
    <w:rsid w:val="00EB0F74"/>
    <w:rsid w:val="00EB2863"/>
    <w:rsid w:val="00EB28FC"/>
    <w:rsid w:val="00EB424A"/>
    <w:rsid w:val="00EB4528"/>
    <w:rsid w:val="00EB5507"/>
    <w:rsid w:val="00EB5D8C"/>
    <w:rsid w:val="00EC0966"/>
    <w:rsid w:val="00EC2559"/>
    <w:rsid w:val="00EC3F4A"/>
    <w:rsid w:val="00EC71EC"/>
    <w:rsid w:val="00ED2203"/>
    <w:rsid w:val="00ED3955"/>
    <w:rsid w:val="00ED5536"/>
    <w:rsid w:val="00ED614F"/>
    <w:rsid w:val="00ED6B91"/>
    <w:rsid w:val="00ED6C3B"/>
    <w:rsid w:val="00ED70C2"/>
    <w:rsid w:val="00ED72D2"/>
    <w:rsid w:val="00EE004A"/>
    <w:rsid w:val="00EE119C"/>
    <w:rsid w:val="00EE1CBD"/>
    <w:rsid w:val="00EE5138"/>
    <w:rsid w:val="00EE5C17"/>
    <w:rsid w:val="00EE707E"/>
    <w:rsid w:val="00EF163B"/>
    <w:rsid w:val="00EF1899"/>
    <w:rsid w:val="00EF2739"/>
    <w:rsid w:val="00EF2A32"/>
    <w:rsid w:val="00EF31DA"/>
    <w:rsid w:val="00EF5392"/>
    <w:rsid w:val="00EF6E50"/>
    <w:rsid w:val="00F00266"/>
    <w:rsid w:val="00F016B2"/>
    <w:rsid w:val="00F03A67"/>
    <w:rsid w:val="00F058D9"/>
    <w:rsid w:val="00F0649A"/>
    <w:rsid w:val="00F06F2F"/>
    <w:rsid w:val="00F12BBF"/>
    <w:rsid w:val="00F173B4"/>
    <w:rsid w:val="00F20CDE"/>
    <w:rsid w:val="00F237DE"/>
    <w:rsid w:val="00F2435C"/>
    <w:rsid w:val="00F246DF"/>
    <w:rsid w:val="00F269C0"/>
    <w:rsid w:val="00F27B48"/>
    <w:rsid w:val="00F34ED6"/>
    <w:rsid w:val="00F3509B"/>
    <w:rsid w:val="00F35189"/>
    <w:rsid w:val="00F355DC"/>
    <w:rsid w:val="00F3575F"/>
    <w:rsid w:val="00F40F60"/>
    <w:rsid w:val="00F41C4D"/>
    <w:rsid w:val="00F451CC"/>
    <w:rsid w:val="00F463DD"/>
    <w:rsid w:val="00F51931"/>
    <w:rsid w:val="00F532E4"/>
    <w:rsid w:val="00F53BBC"/>
    <w:rsid w:val="00F544C6"/>
    <w:rsid w:val="00F55A3B"/>
    <w:rsid w:val="00F560B7"/>
    <w:rsid w:val="00F61E24"/>
    <w:rsid w:val="00F66741"/>
    <w:rsid w:val="00F6699C"/>
    <w:rsid w:val="00F66D54"/>
    <w:rsid w:val="00F66DD5"/>
    <w:rsid w:val="00F67C80"/>
    <w:rsid w:val="00F70D7A"/>
    <w:rsid w:val="00F712E9"/>
    <w:rsid w:val="00F7223C"/>
    <w:rsid w:val="00F776A6"/>
    <w:rsid w:val="00F77E24"/>
    <w:rsid w:val="00F8044A"/>
    <w:rsid w:val="00F83A73"/>
    <w:rsid w:val="00F848BD"/>
    <w:rsid w:val="00F854F6"/>
    <w:rsid w:val="00F85D77"/>
    <w:rsid w:val="00F86B7C"/>
    <w:rsid w:val="00F92225"/>
    <w:rsid w:val="00F92E57"/>
    <w:rsid w:val="00F932E1"/>
    <w:rsid w:val="00F9431F"/>
    <w:rsid w:val="00F94F74"/>
    <w:rsid w:val="00F95DB2"/>
    <w:rsid w:val="00F960FF"/>
    <w:rsid w:val="00F965D4"/>
    <w:rsid w:val="00F968A8"/>
    <w:rsid w:val="00F978DB"/>
    <w:rsid w:val="00FA0082"/>
    <w:rsid w:val="00FA481F"/>
    <w:rsid w:val="00FA485A"/>
    <w:rsid w:val="00FA4F87"/>
    <w:rsid w:val="00FA68F6"/>
    <w:rsid w:val="00FB09AD"/>
    <w:rsid w:val="00FB4A0F"/>
    <w:rsid w:val="00FB4C77"/>
    <w:rsid w:val="00FB5198"/>
    <w:rsid w:val="00FB5283"/>
    <w:rsid w:val="00FB573B"/>
    <w:rsid w:val="00FB635F"/>
    <w:rsid w:val="00FC0966"/>
    <w:rsid w:val="00FC0E44"/>
    <w:rsid w:val="00FC1D29"/>
    <w:rsid w:val="00FC2099"/>
    <w:rsid w:val="00FC34D0"/>
    <w:rsid w:val="00FC477F"/>
    <w:rsid w:val="00FC4E9A"/>
    <w:rsid w:val="00FC4FB4"/>
    <w:rsid w:val="00FC5491"/>
    <w:rsid w:val="00FC762A"/>
    <w:rsid w:val="00FD233C"/>
    <w:rsid w:val="00FD23AF"/>
    <w:rsid w:val="00FD4763"/>
    <w:rsid w:val="00FD5958"/>
    <w:rsid w:val="00FD6F64"/>
    <w:rsid w:val="00FD7B4C"/>
    <w:rsid w:val="00FE18CA"/>
    <w:rsid w:val="00FE1E69"/>
    <w:rsid w:val="00FE3CF8"/>
    <w:rsid w:val="00FE4D0B"/>
    <w:rsid w:val="00FF0372"/>
    <w:rsid w:val="00FF048F"/>
    <w:rsid w:val="00FF522B"/>
    <w:rsid w:val="00FF798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3234">
      <o:colormenu v:ext="edit" strokecolor="none"/>
    </o:shapedefaults>
    <o:shapelayout v:ext="edit">
      <o:idmap v:ext="edit" data="1"/>
      <o:rules v:ext="edit">
        <o:r id="V:Rule52" type="connector" idref="#_x0000_s1176"/>
        <o:r id="V:Rule53" type="connector" idref="#_x0000_s1093"/>
        <o:r id="V:Rule54" type="connector" idref="#Straight Arrow Connector 10"/>
        <o:r id="V:Rule55" type="connector" idref="#_x0000_s1149"/>
        <o:r id="V:Rule56" type="connector" idref="#Straight Arrow Connector 4"/>
        <o:r id="V:Rule57" type="connector" idref="#_x0000_s1103"/>
        <o:r id="V:Rule58" type="connector" idref="#_x0000_s1092"/>
        <o:r id="V:Rule59" type="connector" idref="#_x0000_s1129"/>
        <o:r id="V:Rule60" type="connector" idref="#Straight Arrow Connector 19"/>
        <o:r id="V:Rule61" type="connector" idref="#_x0000_s1102"/>
        <o:r id="V:Rule62" type="connector" idref="#_x0000_s1115"/>
        <o:r id="V:Rule63" type="connector" idref="#Straight Arrow Connector 3"/>
        <o:r id="V:Rule64" type="connector" idref="#Straight Arrow Connector 16"/>
        <o:r id="V:Rule65" type="connector" idref="#_x0000_s1113"/>
        <o:r id="V:Rule66" type="connector" idref="#_x0000_s1150"/>
        <o:r id="V:Rule67" type="connector" idref="#Straight Arrow Connector 8"/>
        <o:r id="V:Rule68" type="connector" idref="#_x0000_s1114"/>
        <o:r id="V:Rule69" type="connector" idref="#_x0000_s1216"/>
        <o:r id="V:Rule70" type="connector" idref="#Straight Arrow Connector 14"/>
        <o:r id="V:Rule71" type="connector" idref="#_x0000_s1144"/>
        <o:r id="V:Rule72" type="connector" idref="#_x0000_s1128"/>
        <o:r id="V:Rule73" type="connector" idref="#_x0000_s1193"/>
        <o:r id="V:Rule74" type="connector" idref="#_x0000_s1100"/>
        <o:r id="V:Rule75" type="connector" idref="#Straight Arrow Connector 15"/>
        <o:r id="V:Rule76" type="connector" idref="#_x0000_s1099"/>
        <o:r id="V:Rule77" type="connector" idref="#_x0000_s1095"/>
        <o:r id="V:Rule78" type="connector" idref="#Straight Arrow Connector 9"/>
        <o:r id="V:Rule79" type="connector" idref="#_x0000_s1101"/>
        <o:r id="V:Rule80" type="connector" idref="#_x0000_s1180"/>
        <o:r id="V:Rule81" type="connector" idref="#_x0000_s1196"/>
        <o:r id="V:Rule82" type="connector" idref="#_x0000_s1182"/>
        <o:r id="V:Rule83" type="connector" idref="#_x0000_s1181"/>
        <o:r id="V:Rule84" type="connector" idref="#_x0000_s1146"/>
        <o:r id="V:Rule85" type="connector" idref="#_x0000_s1217"/>
        <o:r id="V:Rule86" type="connector" idref="#_x0000_s1198"/>
        <o:r id="V:Rule87" type="connector" idref="#_x0000_s1126"/>
        <o:r id="V:Rule88" type="connector" idref="#Straight Arrow Connector 26"/>
        <o:r id="V:Rule89" type="connector" idref="#_x0000_s1105"/>
        <o:r id="V:Rule90" type="connector" idref="#_x0000_s1206"/>
        <o:r id="V:Rule91" type="connector" idref="#_x0000_s1104"/>
        <o:r id="V:Rule92" type="connector" idref="#Straight Arrow Connector 28"/>
        <o:r id="V:Rule93" type="connector" idref="#Straight Arrow Connector 29"/>
        <o:r id="V:Rule94" type="connector" idref="#_x0000_s1094"/>
        <o:r id="V:Rule95" type="connector" idref="#_x0000_s1212"/>
        <o:r id="V:Rule96" type="connector" idref="#_x0000_s1096"/>
        <o:r id="V:Rule97" type="connector" idref="#_x0000_s1195"/>
        <o:r id="V:Rule98" type="connector" idref="#_x0000_s1145"/>
        <o:r id="V:Rule99" type="connector" idref="#_x0000_s1221"/>
        <o:r id="V:Rule100" type="connector" idref="#_x0000_s1194"/>
        <o:r id="V:Rule101" type="connector" idref="#_x0000_s1199"/>
        <o:r id="V:Rule102"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A14"/>
    <w:pPr>
      <w:spacing w:after="160" w:line="259" w:lineRule="auto"/>
    </w:pPr>
    <w:rPr>
      <w:rFonts w:eastAsiaTheme="minorEastAsia"/>
      <w:lang w:val="id-ID"/>
    </w:rPr>
  </w:style>
  <w:style w:type="paragraph" w:styleId="Heading1">
    <w:name w:val="heading 1"/>
    <w:basedOn w:val="Normal"/>
    <w:next w:val="Normal"/>
    <w:link w:val="Heading1Char"/>
    <w:uiPriority w:val="9"/>
    <w:qFormat/>
    <w:rsid w:val="004715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1A14"/>
    <w:pPr>
      <w:ind w:left="720"/>
      <w:contextualSpacing/>
    </w:pPr>
  </w:style>
  <w:style w:type="table" w:styleId="TableGrid">
    <w:name w:val="Table Grid"/>
    <w:basedOn w:val="TableNormal"/>
    <w:uiPriority w:val="59"/>
    <w:rsid w:val="006B1A14"/>
    <w:pPr>
      <w:spacing w:after="0" w:line="240" w:lineRule="auto"/>
    </w:pPr>
    <w:rPr>
      <w:rFonts w:eastAsiaTheme="minorEastAsia"/>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5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C17"/>
    <w:rPr>
      <w:rFonts w:eastAsiaTheme="minorEastAsia"/>
      <w:lang w:val="id-ID"/>
    </w:rPr>
  </w:style>
  <w:style w:type="paragraph" w:styleId="Footer">
    <w:name w:val="footer"/>
    <w:basedOn w:val="Normal"/>
    <w:link w:val="FooterChar"/>
    <w:uiPriority w:val="99"/>
    <w:unhideWhenUsed/>
    <w:rsid w:val="00EE5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C17"/>
    <w:rPr>
      <w:rFonts w:eastAsiaTheme="minorEastAsia"/>
      <w:lang w:val="id-ID"/>
    </w:rPr>
  </w:style>
  <w:style w:type="paragraph" w:styleId="BalloonText">
    <w:name w:val="Balloon Text"/>
    <w:basedOn w:val="Normal"/>
    <w:link w:val="BalloonTextChar"/>
    <w:uiPriority w:val="99"/>
    <w:semiHidden/>
    <w:unhideWhenUsed/>
    <w:rsid w:val="005B5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600"/>
    <w:rPr>
      <w:rFonts w:ascii="Tahoma" w:eastAsiaTheme="minorEastAsia" w:hAnsi="Tahoma" w:cs="Tahoma"/>
      <w:sz w:val="16"/>
      <w:szCs w:val="16"/>
      <w:lang w:val="id-ID"/>
    </w:rPr>
  </w:style>
  <w:style w:type="character" w:customStyle="1" w:styleId="Heading1Char">
    <w:name w:val="Heading 1 Char"/>
    <w:basedOn w:val="DefaultParagraphFont"/>
    <w:link w:val="Heading1"/>
    <w:uiPriority w:val="9"/>
    <w:rsid w:val="004715A6"/>
    <w:rPr>
      <w:rFonts w:asciiTheme="majorHAnsi" w:eastAsiaTheme="majorEastAsia" w:hAnsiTheme="majorHAnsi" w:cstheme="majorBidi"/>
      <w:b/>
      <w:bCs/>
      <w:color w:val="365F91" w:themeColor="accent1" w:themeShade="BF"/>
      <w:sz w:val="28"/>
      <w:szCs w:val="28"/>
      <w:lang w:val="id-ID"/>
    </w:rPr>
  </w:style>
  <w:style w:type="character" w:customStyle="1" w:styleId="ListParagraphChar">
    <w:name w:val="List Paragraph Char"/>
    <w:basedOn w:val="DefaultParagraphFont"/>
    <w:link w:val="ListParagraph"/>
    <w:uiPriority w:val="34"/>
    <w:locked/>
    <w:rsid w:val="007A7667"/>
    <w:rPr>
      <w:rFonts w:eastAsiaTheme="minorEastAsia"/>
      <w:lang w:val="id-ID"/>
    </w:rPr>
  </w:style>
  <w:style w:type="paragraph" w:customStyle="1" w:styleId="Default">
    <w:name w:val="Default"/>
    <w:rsid w:val="00D42456"/>
    <w:pPr>
      <w:autoSpaceDE w:val="0"/>
      <w:autoSpaceDN w:val="0"/>
      <w:adjustRightInd w:val="0"/>
      <w:spacing w:after="0" w:line="240" w:lineRule="auto"/>
    </w:pPr>
    <w:rPr>
      <w:rFonts w:ascii="Times New Roman" w:hAnsi="Times New Roman" w:cs="Times New Roman"/>
      <w:color w:val="000000"/>
      <w:sz w:val="24"/>
      <w:szCs w:val="24"/>
      <w:lang w:val="id-ID"/>
    </w:rPr>
  </w:style>
  <w:style w:type="table" w:customStyle="1" w:styleId="TableGrid1">
    <w:name w:val="Table Grid1"/>
    <w:basedOn w:val="TableNormal"/>
    <w:next w:val="TableGrid"/>
    <w:uiPriority w:val="59"/>
    <w:rsid w:val="003562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72B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1991799">
      <w:bodyDiv w:val="1"/>
      <w:marLeft w:val="0"/>
      <w:marRight w:val="0"/>
      <w:marTop w:val="0"/>
      <w:marBottom w:val="0"/>
      <w:divBdr>
        <w:top w:val="none" w:sz="0" w:space="0" w:color="auto"/>
        <w:left w:val="none" w:sz="0" w:space="0" w:color="auto"/>
        <w:bottom w:val="none" w:sz="0" w:space="0" w:color="auto"/>
        <w:right w:val="none" w:sz="0" w:space="0" w:color="auto"/>
      </w:divBdr>
    </w:div>
    <w:div w:id="187839460">
      <w:bodyDiv w:val="1"/>
      <w:marLeft w:val="0"/>
      <w:marRight w:val="0"/>
      <w:marTop w:val="0"/>
      <w:marBottom w:val="0"/>
      <w:divBdr>
        <w:top w:val="none" w:sz="0" w:space="0" w:color="auto"/>
        <w:left w:val="none" w:sz="0" w:space="0" w:color="auto"/>
        <w:bottom w:val="none" w:sz="0" w:space="0" w:color="auto"/>
        <w:right w:val="none" w:sz="0" w:space="0" w:color="auto"/>
      </w:divBdr>
    </w:div>
    <w:div w:id="206990152">
      <w:bodyDiv w:val="1"/>
      <w:marLeft w:val="0"/>
      <w:marRight w:val="0"/>
      <w:marTop w:val="0"/>
      <w:marBottom w:val="0"/>
      <w:divBdr>
        <w:top w:val="none" w:sz="0" w:space="0" w:color="auto"/>
        <w:left w:val="none" w:sz="0" w:space="0" w:color="auto"/>
        <w:bottom w:val="none" w:sz="0" w:space="0" w:color="auto"/>
        <w:right w:val="none" w:sz="0" w:space="0" w:color="auto"/>
      </w:divBdr>
    </w:div>
    <w:div w:id="621771305">
      <w:bodyDiv w:val="1"/>
      <w:marLeft w:val="0"/>
      <w:marRight w:val="0"/>
      <w:marTop w:val="0"/>
      <w:marBottom w:val="0"/>
      <w:divBdr>
        <w:top w:val="none" w:sz="0" w:space="0" w:color="auto"/>
        <w:left w:val="none" w:sz="0" w:space="0" w:color="auto"/>
        <w:bottom w:val="none" w:sz="0" w:space="0" w:color="auto"/>
        <w:right w:val="none" w:sz="0" w:space="0" w:color="auto"/>
      </w:divBdr>
    </w:div>
    <w:div w:id="667245674">
      <w:bodyDiv w:val="1"/>
      <w:marLeft w:val="0"/>
      <w:marRight w:val="0"/>
      <w:marTop w:val="0"/>
      <w:marBottom w:val="0"/>
      <w:divBdr>
        <w:top w:val="none" w:sz="0" w:space="0" w:color="auto"/>
        <w:left w:val="none" w:sz="0" w:space="0" w:color="auto"/>
        <w:bottom w:val="none" w:sz="0" w:space="0" w:color="auto"/>
        <w:right w:val="none" w:sz="0" w:space="0" w:color="auto"/>
      </w:divBdr>
    </w:div>
    <w:div w:id="687678040">
      <w:bodyDiv w:val="1"/>
      <w:marLeft w:val="0"/>
      <w:marRight w:val="0"/>
      <w:marTop w:val="0"/>
      <w:marBottom w:val="0"/>
      <w:divBdr>
        <w:top w:val="none" w:sz="0" w:space="0" w:color="auto"/>
        <w:left w:val="none" w:sz="0" w:space="0" w:color="auto"/>
        <w:bottom w:val="none" w:sz="0" w:space="0" w:color="auto"/>
        <w:right w:val="none" w:sz="0" w:space="0" w:color="auto"/>
      </w:divBdr>
    </w:div>
    <w:div w:id="692922707">
      <w:bodyDiv w:val="1"/>
      <w:marLeft w:val="0"/>
      <w:marRight w:val="0"/>
      <w:marTop w:val="0"/>
      <w:marBottom w:val="0"/>
      <w:divBdr>
        <w:top w:val="none" w:sz="0" w:space="0" w:color="auto"/>
        <w:left w:val="none" w:sz="0" w:space="0" w:color="auto"/>
        <w:bottom w:val="none" w:sz="0" w:space="0" w:color="auto"/>
        <w:right w:val="none" w:sz="0" w:space="0" w:color="auto"/>
      </w:divBdr>
    </w:div>
    <w:div w:id="695497964">
      <w:bodyDiv w:val="1"/>
      <w:marLeft w:val="0"/>
      <w:marRight w:val="0"/>
      <w:marTop w:val="0"/>
      <w:marBottom w:val="0"/>
      <w:divBdr>
        <w:top w:val="none" w:sz="0" w:space="0" w:color="auto"/>
        <w:left w:val="none" w:sz="0" w:space="0" w:color="auto"/>
        <w:bottom w:val="none" w:sz="0" w:space="0" w:color="auto"/>
        <w:right w:val="none" w:sz="0" w:space="0" w:color="auto"/>
      </w:divBdr>
    </w:div>
    <w:div w:id="1100024740">
      <w:bodyDiv w:val="1"/>
      <w:marLeft w:val="0"/>
      <w:marRight w:val="0"/>
      <w:marTop w:val="0"/>
      <w:marBottom w:val="0"/>
      <w:divBdr>
        <w:top w:val="none" w:sz="0" w:space="0" w:color="auto"/>
        <w:left w:val="none" w:sz="0" w:space="0" w:color="auto"/>
        <w:bottom w:val="none" w:sz="0" w:space="0" w:color="auto"/>
        <w:right w:val="none" w:sz="0" w:space="0" w:color="auto"/>
      </w:divBdr>
    </w:div>
    <w:div w:id="1218905267">
      <w:bodyDiv w:val="1"/>
      <w:marLeft w:val="0"/>
      <w:marRight w:val="0"/>
      <w:marTop w:val="0"/>
      <w:marBottom w:val="0"/>
      <w:divBdr>
        <w:top w:val="none" w:sz="0" w:space="0" w:color="auto"/>
        <w:left w:val="none" w:sz="0" w:space="0" w:color="auto"/>
        <w:bottom w:val="none" w:sz="0" w:space="0" w:color="auto"/>
        <w:right w:val="none" w:sz="0" w:space="0" w:color="auto"/>
      </w:divBdr>
    </w:div>
    <w:div w:id="1225795372">
      <w:bodyDiv w:val="1"/>
      <w:marLeft w:val="0"/>
      <w:marRight w:val="0"/>
      <w:marTop w:val="0"/>
      <w:marBottom w:val="0"/>
      <w:divBdr>
        <w:top w:val="none" w:sz="0" w:space="0" w:color="auto"/>
        <w:left w:val="none" w:sz="0" w:space="0" w:color="auto"/>
        <w:bottom w:val="none" w:sz="0" w:space="0" w:color="auto"/>
        <w:right w:val="none" w:sz="0" w:space="0" w:color="auto"/>
      </w:divBdr>
    </w:div>
    <w:div w:id="1286884909">
      <w:bodyDiv w:val="1"/>
      <w:marLeft w:val="0"/>
      <w:marRight w:val="0"/>
      <w:marTop w:val="0"/>
      <w:marBottom w:val="0"/>
      <w:divBdr>
        <w:top w:val="none" w:sz="0" w:space="0" w:color="auto"/>
        <w:left w:val="none" w:sz="0" w:space="0" w:color="auto"/>
        <w:bottom w:val="none" w:sz="0" w:space="0" w:color="auto"/>
        <w:right w:val="none" w:sz="0" w:space="0" w:color="auto"/>
      </w:divBdr>
    </w:div>
    <w:div w:id="1314529557">
      <w:bodyDiv w:val="1"/>
      <w:marLeft w:val="0"/>
      <w:marRight w:val="0"/>
      <w:marTop w:val="0"/>
      <w:marBottom w:val="0"/>
      <w:divBdr>
        <w:top w:val="none" w:sz="0" w:space="0" w:color="auto"/>
        <w:left w:val="none" w:sz="0" w:space="0" w:color="auto"/>
        <w:bottom w:val="none" w:sz="0" w:space="0" w:color="auto"/>
        <w:right w:val="none" w:sz="0" w:space="0" w:color="auto"/>
      </w:divBdr>
    </w:div>
    <w:div w:id="1464890257">
      <w:bodyDiv w:val="1"/>
      <w:marLeft w:val="0"/>
      <w:marRight w:val="0"/>
      <w:marTop w:val="0"/>
      <w:marBottom w:val="0"/>
      <w:divBdr>
        <w:top w:val="none" w:sz="0" w:space="0" w:color="auto"/>
        <w:left w:val="none" w:sz="0" w:space="0" w:color="auto"/>
        <w:bottom w:val="none" w:sz="0" w:space="0" w:color="auto"/>
        <w:right w:val="none" w:sz="0" w:space="0" w:color="auto"/>
      </w:divBdr>
    </w:div>
    <w:div w:id="1525896348">
      <w:bodyDiv w:val="1"/>
      <w:marLeft w:val="0"/>
      <w:marRight w:val="0"/>
      <w:marTop w:val="0"/>
      <w:marBottom w:val="0"/>
      <w:divBdr>
        <w:top w:val="none" w:sz="0" w:space="0" w:color="auto"/>
        <w:left w:val="none" w:sz="0" w:space="0" w:color="auto"/>
        <w:bottom w:val="none" w:sz="0" w:space="0" w:color="auto"/>
        <w:right w:val="none" w:sz="0" w:space="0" w:color="auto"/>
      </w:divBdr>
    </w:div>
    <w:div w:id="1582443863">
      <w:bodyDiv w:val="1"/>
      <w:marLeft w:val="0"/>
      <w:marRight w:val="0"/>
      <w:marTop w:val="0"/>
      <w:marBottom w:val="0"/>
      <w:divBdr>
        <w:top w:val="none" w:sz="0" w:space="0" w:color="auto"/>
        <w:left w:val="none" w:sz="0" w:space="0" w:color="auto"/>
        <w:bottom w:val="none" w:sz="0" w:space="0" w:color="auto"/>
        <w:right w:val="none" w:sz="0" w:space="0" w:color="auto"/>
      </w:divBdr>
    </w:div>
    <w:div w:id="1646398426">
      <w:bodyDiv w:val="1"/>
      <w:marLeft w:val="0"/>
      <w:marRight w:val="0"/>
      <w:marTop w:val="0"/>
      <w:marBottom w:val="0"/>
      <w:divBdr>
        <w:top w:val="none" w:sz="0" w:space="0" w:color="auto"/>
        <w:left w:val="none" w:sz="0" w:space="0" w:color="auto"/>
        <w:bottom w:val="none" w:sz="0" w:space="0" w:color="auto"/>
        <w:right w:val="none" w:sz="0" w:space="0" w:color="auto"/>
      </w:divBdr>
    </w:div>
    <w:div w:id="1738286670">
      <w:bodyDiv w:val="1"/>
      <w:marLeft w:val="0"/>
      <w:marRight w:val="0"/>
      <w:marTop w:val="0"/>
      <w:marBottom w:val="0"/>
      <w:divBdr>
        <w:top w:val="none" w:sz="0" w:space="0" w:color="auto"/>
        <w:left w:val="none" w:sz="0" w:space="0" w:color="auto"/>
        <w:bottom w:val="none" w:sz="0" w:space="0" w:color="auto"/>
        <w:right w:val="none" w:sz="0" w:space="0" w:color="auto"/>
      </w:divBdr>
    </w:div>
    <w:div w:id="1795513006">
      <w:bodyDiv w:val="1"/>
      <w:marLeft w:val="0"/>
      <w:marRight w:val="0"/>
      <w:marTop w:val="0"/>
      <w:marBottom w:val="0"/>
      <w:divBdr>
        <w:top w:val="none" w:sz="0" w:space="0" w:color="auto"/>
        <w:left w:val="none" w:sz="0" w:space="0" w:color="auto"/>
        <w:bottom w:val="none" w:sz="0" w:space="0" w:color="auto"/>
        <w:right w:val="none" w:sz="0" w:space="0" w:color="auto"/>
      </w:divBdr>
    </w:div>
    <w:div w:id="1943293021">
      <w:bodyDiv w:val="1"/>
      <w:marLeft w:val="0"/>
      <w:marRight w:val="0"/>
      <w:marTop w:val="0"/>
      <w:marBottom w:val="0"/>
      <w:divBdr>
        <w:top w:val="none" w:sz="0" w:space="0" w:color="auto"/>
        <w:left w:val="none" w:sz="0" w:space="0" w:color="auto"/>
        <w:bottom w:val="none" w:sz="0" w:space="0" w:color="auto"/>
        <w:right w:val="none" w:sz="0" w:space="0" w:color="auto"/>
      </w:divBdr>
    </w:div>
    <w:div w:id="208451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hyperlink" Target="mailto:wilanmakore@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PPT\REVISI%201\GRAFIK%20AD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36"/>
  <c:chart>
    <c:title>
      <c:tx>
        <c:rich>
          <a:bodyPr/>
          <a:lstStyle/>
          <a:p>
            <a:pPr>
              <a:defRPr/>
            </a:pPr>
            <a:r>
              <a:rPr lang="id-ID" sz="1200" b="0">
                <a:latin typeface="Times New Roman" pitchFamily="18" charset="0"/>
                <a:cs typeface="Times New Roman" pitchFamily="18" charset="0"/>
              </a:rPr>
              <a:t>Anggaran</a:t>
            </a:r>
            <a:r>
              <a:rPr lang="id-ID" sz="1200" b="0" baseline="0">
                <a:latin typeface="Times New Roman" pitchFamily="18" charset="0"/>
                <a:cs typeface="Times New Roman" pitchFamily="18" charset="0"/>
              </a:rPr>
              <a:t> Dana Desa 2015-2020</a:t>
            </a:r>
            <a:endParaRPr lang="en-US" sz="1200" b="0">
              <a:latin typeface="Times New Roman" pitchFamily="18" charset="0"/>
              <a:cs typeface="Times New Roman" pitchFamily="18" charset="0"/>
            </a:endParaRPr>
          </a:p>
        </c:rich>
      </c:tx>
    </c:title>
    <c:view3D>
      <c:perspective val="30"/>
    </c:view3D>
    <c:plotArea>
      <c:layout/>
      <c:bar3DChart>
        <c:barDir val="col"/>
        <c:grouping val="standard"/>
        <c:ser>
          <c:idx val="0"/>
          <c:order val="0"/>
          <c:tx>
            <c:strRef>
              <c:f>Sheet1!$A$1</c:f>
              <c:strCache>
                <c:ptCount val="1"/>
                <c:pt idx="0">
                  <c:v>Tahun</c:v>
                </c:pt>
              </c:strCache>
            </c:strRef>
          </c:tx>
          <c:dLbls>
            <c:dLbl>
              <c:idx val="0"/>
              <c:layout>
                <c:manualLayout>
                  <c:x val="1.6666666666666968E-2"/>
                  <c:y val="0"/>
                </c:manualLayout>
              </c:layout>
              <c:tx>
                <c:rich>
                  <a:bodyPr/>
                  <a:lstStyle/>
                  <a:p>
                    <a:r>
                      <a:rPr lang="en-US"/>
                      <a:t>20,8</a:t>
                    </a:r>
                    <a:r>
                      <a:rPr lang="id-ID"/>
                      <a:t> T</a:t>
                    </a:r>
                    <a:endParaRPr lang="en-US"/>
                  </a:p>
                </c:rich>
              </c:tx>
              <c:showVal val="1"/>
            </c:dLbl>
            <c:dLbl>
              <c:idx val="1"/>
              <c:layout>
                <c:manualLayout>
                  <c:x val="1.6666666666666968E-2"/>
                  <c:y val="-9.259259259259852E-3"/>
                </c:manualLayout>
              </c:layout>
              <c:tx>
                <c:rich>
                  <a:bodyPr/>
                  <a:lstStyle/>
                  <a:p>
                    <a:r>
                      <a:rPr lang="en-US"/>
                      <a:t>46,9</a:t>
                    </a:r>
                    <a:r>
                      <a:rPr lang="id-ID"/>
                      <a:t> T</a:t>
                    </a:r>
                    <a:endParaRPr lang="en-US"/>
                  </a:p>
                </c:rich>
              </c:tx>
              <c:showVal val="1"/>
            </c:dLbl>
            <c:dLbl>
              <c:idx val="2"/>
              <c:layout>
                <c:manualLayout>
                  <c:x val="1.9444444444444445E-2"/>
                  <c:y val="-9.2596237970254246E-3"/>
                </c:manualLayout>
              </c:layout>
              <c:tx>
                <c:rich>
                  <a:bodyPr/>
                  <a:lstStyle/>
                  <a:p>
                    <a:r>
                      <a:rPr lang="en-US"/>
                      <a:t>60</a:t>
                    </a:r>
                    <a:r>
                      <a:rPr lang="id-ID"/>
                      <a:t> </a:t>
                    </a:r>
                    <a:r>
                      <a:rPr lang="id-ID" baseline="0"/>
                      <a:t> T</a:t>
                    </a:r>
                    <a:endParaRPr lang="en-US"/>
                  </a:p>
                </c:rich>
              </c:tx>
              <c:showVal val="1"/>
            </c:dLbl>
            <c:dLbl>
              <c:idx val="3"/>
              <c:layout>
                <c:manualLayout>
                  <c:x val="1.3888888888889547E-2"/>
                  <c:y val="-9.259259259259852E-3"/>
                </c:manualLayout>
              </c:layout>
              <c:tx>
                <c:rich>
                  <a:bodyPr/>
                  <a:lstStyle/>
                  <a:p>
                    <a:r>
                      <a:rPr lang="en-US"/>
                      <a:t>60</a:t>
                    </a:r>
                    <a:r>
                      <a:rPr lang="id-ID"/>
                      <a:t> T</a:t>
                    </a:r>
                    <a:endParaRPr lang="en-US"/>
                  </a:p>
                </c:rich>
              </c:tx>
              <c:showVal val="1"/>
            </c:dLbl>
            <c:dLbl>
              <c:idx val="4"/>
              <c:layout>
                <c:manualLayout>
                  <c:x val="8.3333333333333766E-3"/>
                  <c:y val="-1.8518518518518882E-2"/>
                </c:manualLayout>
              </c:layout>
              <c:tx>
                <c:rich>
                  <a:bodyPr/>
                  <a:lstStyle/>
                  <a:p>
                    <a:r>
                      <a:rPr lang="en-US"/>
                      <a:t>70</a:t>
                    </a:r>
                    <a:r>
                      <a:rPr lang="id-ID"/>
                      <a:t> T</a:t>
                    </a:r>
                    <a:endParaRPr lang="en-US"/>
                  </a:p>
                </c:rich>
              </c:tx>
              <c:showVal val="1"/>
            </c:dLbl>
            <c:dLbl>
              <c:idx val="5"/>
              <c:layout>
                <c:manualLayout>
                  <c:x val="1.1110892388451445E-2"/>
                  <c:y val="-1.8518518518518882E-2"/>
                </c:manualLayout>
              </c:layout>
              <c:tx>
                <c:rich>
                  <a:bodyPr/>
                  <a:lstStyle/>
                  <a:p>
                    <a:r>
                      <a:rPr lang="en-US"/>
                      <a:t>72</a:t>
                    </a:r>
                    <a:r>
                      <a:rPr lang="id-ID"/>
                      <a:t> T</a:t>
                    </a:r>
                    <a:endParaRPr lang="en-US"/>
                  </a:p>
                </c:rich>
              </c:tx>
              <c:showVal val="1"/>
            </c:dLbl>
            <c:showVal val="1"/>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20.8</c:v>
                </c:pt>
                <c:pt idx="1">
                  <c:v>46.9</c:v>
                </c:pt>
                <c:pt idx="2">
                  <c:v>60</c:v>
                </c:pt>
                <c:pt idx="3">
                  <c:v>60</c:v>
                </c:pt>
                <c:pt idx="4">
                  <c:v>70</c:v>
                </c:pt>
                <c:pt idx="5">
                  <c:v>72</c:v>
                </c:pt>
              </c:numCache>
            </c:numRef>
          </c:val>
        </c:ser>
        <c:dLbls>
          <c:showVal val="1"/>
        </c:dLbls>
        <c:shape val="cylinder"/>
        <c:axId val="164468224"/>
        <c:axId val="164469760"/>
        <c:axId val="174137344"/>
      </c:bar3DChart>
      <c:catAx>
        <c:axId val="164468224"/>
        <c:scaling>
          <c:orientation val="minMax"/>
        </c:scaling>
        <c:axPos val="b"/>
        <c:numFmt formatCode="General" sourceLinked="1"/>
        <c:majorTickMark val="none"/>
        <c:tickLblPos val="nextTo"/>
        <c:crossAx val="164469760"/>
        <c:crosses val="autoZero"/>
        <c:auto val="1"/>
        <c:lblAlgn val="ctr"/>
        <c:lblOffset val="100"/>
      </c:catAx>
      <c:valAx>
        <c:axId val="164469760"/>
        <c:scaling>
          <c:orientation val="minMax"/>
        </c:scaling>
        <c:delete val="1"/>
        <c:axPos val="l"/>
        <c:numFmt formatCode="General" sourceLinked="1"/>
        <c:majorTickMark val="none"/>
        <c:tickLblPos val="nextTo"/>
        <c:crossAx val="164468224"/>
        <c:crosses val="autoZero"/>
        <c:crossBetween val="between"/>
      </c:valAx>
      <c:serAx>
        <c:axId val="174137344"/>
        <c:scaling>
          <c:orientation val="minMax"/>
        </c:scaling>
        <c:delete val="1"/>
        <c:axPos val="b"/>
        <c:tickLblPos val="nextTo"/>
        <c:crossAx val="164469760"/>
        <c:crosses val="autoZero"/>
      </c:serAx>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2DD93-8CB2-4878-8F01-5342294D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176</Pages>
  <Words>29381</Words>
  <Characters>167474</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196463</CharactersWithSpaces>
  <SharedDoc>false</SharedDoc>
  <HLinks>
    <vt:vector size="6" baseType="variant">
      <vt:variant>
        <vt:i4>1572915</vt:i4>
      </vt:variant>
      <vt:variant>
        <vt:i4>0</vt:i4>
      </vt:variant>
      <vt:variant>
        <vt:i4>0</vt:i4>
      </vt:variant>
      <vt:variant>
        <vt:i4>5</vt:i4>
      </vt:variant>
      <vt:variant>
        <vt:lpwstr>mailto:wilanmakore@gmail.com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25</cp:revision>
  <cp:lastPrinted>2021-06-14T14:01:00Z</cp:lastPrinted>
  <dcterms:created xsi:type="dcterms:W3CDTF">2021-06-14T06:41:00Z</dcterms:created>
  <dcterms:modified xsi:type="dcterms:W3CDTF">2021-06-23T04:17:00Z</dcterms:modified>
</cp:coreProperties>
</file>