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6C6" w:rsidRPr="00321DC5" w:rsidRDefault="002446C6" w:rsidP="002446C6">
      <w:pPr>
        <w:spacing w:after="0" w:line="240" w:lineRule="auto"/>
        <w:jc w:val="center"/>
        <w:rPr>
          <w:rFonts w:ascii="Times New Roman" w:hAnsi="Times New Roman" w:cs="Times New Roman"/>
          <w:b/>
          <w:sz w:val="32"/>
          <w:szCs w:val="32"/>
        </w:rPr>
      </w:pPr>
      <w:r w:rsidRPr="0004173F">
        <w:rPr>
          <w:rFonts w:ascii="Times New Roman" w:hAnsi="Times New Roman" w:cs="Times New Roman"/>
          <w:b/>
          <w:sz w:val="32"/>
          <w:szCs w:val="32"/>
        </w:rPr>
        <w:t>TINJAUAN HUKUM</w:t>
      </w:r>
      <w:r w:rsidR="00B3466B">
        <w:rPr>
          <w:rFonts w:ascii="Times New Roman" w:hAnsi="Times New Roman" w:cs="Times New Roman"/>
          <w:b/>
          <w:sz w:val="32"/>
          <w:szCs w:val="32"/>
        </w:rPr>
        <w:t xml:space="preserve"> </w:t>
      </w:r>
      <w:r w:rsidR="00BD6676">
        <w:rPr>
          <w:rFonts w:ascii="Times New Roman" w:hAnsi="Times New Roman" w:cs="Times New Roman"/>
          <w:b/>
          <w:sz w:val="32"/>
          <w:szCs w:val="32"/>
        </w:rPr>
        <w:t>TERHADAP PENYEBAR BERITA BOHONG</w:t>
      </w:r>
      <w:r w:rsidR="00B3466B">
        <w:rPr>
          <w:rFonts w:ascii="Times New Roman" w:hAnsi="Times New Roman" w:cs="Times New Roman"/>
          <w:b/>
          <w:sz w:val="32"/>
          <w:szCs w:val="32"/>
        </w:rPr>
        <w:t xml:space="preserve"> </w:t>
      </w:r>
      <w:r w:rsidRPr="0004173F">
        <w:rPr>
          <w:rFonts w:ascii="Times New Roman" w:hAnsi="Times New Roman" w:cs="Times New Roman"/>
          <w:b/>
          <w:sz w:val="32"/>
          <w:szCs w:val="32"/>
        </w:rPr>
        <w:t>MELALUI MEDIA SOSIAL</w:t>
      </w:r>
      <w:r w:rsidR="00B3466B">
        <w:rPr>
          <w:rFonts w:ascii="Times New Roman" w:hAnsi="Times New Roman" w:cs="Times New Roman"/>
          <w:b/>
          <w:sz w:val="32"/>
          <w:szCs w:val="32"/>
        </w:rPr>
        <w:t xml:space="preserve"> </w:t>
      </w:r>
      <w:r w:rsidRPr="0004173F">
        <w:rPr>
          <w:rFonts w:ascii="Times New Roman" w:hAnsi="Times New Roman" w:cs="Times New Roman"/>
          <w:b/>
          <w:sz w:val="32"/>
          <w:szCs w:val="32"/>
        </w:rPr>
        <w:t>DI KOTA GORONTALO</w:t>
      </w:r>
    </w:p>
    <w:p w:rsidR="002446C6" w:rsidRDefault="002446C6" w:rsidP="002446C6">
      <w:pPr>
        <w:spacing w:after="0" w:line="360" w:lineRule="auto"/>
        <w:rPr>
          <w:rFonts w:ascii="Times New Roman" w:hAnsi="Times New Roman" w:cs="Times New Roman"/>
          <w:b/>
          <w:bCs/>
          <w:sz w:val="28"/>
          <w:szCs w:val="28"/>
        </w:rPr>
      </w:pPr>
    </w:p>
    <w:p w:rsidR="002446C6" w:rsidRPr="006B655C" w:rsidRDefault="002446C6" w:rsidP="002446C6">
      <w:pPr>
        <w:spacing w:after="0" w:line="360" w:lineRule="auto"/>
        <w:rPr>
          <w:rFonts w:ascii="Times New Roman" w:hAnsi="Times New Roman" w:cs="Times New Roman"/>
          <w:b/>
          <w:bCs/>
          <w:sz w:val="28"/>
          <w:szCs w:val="28"/>
        </w:rPr>
      </w:pPr>
    </w:p>
    <w:p w:rsidR="002446C6" w:rsidRPr="0004173F" w:rsidRDefault="002446C6" w:rsidP="002446C6">
      <w:pPr>
        <w:spacing w:after="0" w:line="240" w:lineRule="auto"/>
        <w:jc w:val="center"/>
        <w:rPr>
          <w:rFonts w:ascii="Times New Roman" w:hAnsi="Times New Roman" w:cs="Times New Roman"/>
          <w:b/>
          <w:bCs/>
          <w:sz w:val="24"/>
          <w:szCs w:val="24"/>
        </w:rPr>
      </w:pPr>
      <w:r w:rsidRPr="0004173F">
        <w:rPr>
          <w:rFonts w:ascii="Times New Roman" w:hAnsi="Times New Roman" w:cs="Times New Roman"/>
          <w:b/>
          <w:bCs/>
          <w:sz w:val="24"/>
          <w:szCs w:val="24"/>
        </w:rPr>
        <w:t>OLEH</w:t>
      </w:r>
    </w:p>
    <w:p w:rsidR="002446C6" w:rsidRDefault="002446C6" w:rsidP="002446C6">
      <w:pPr>
        <w:spacing w:after="0" w:line="240" w:lineRule="auto"/>
        <w:jc w:val="center"/>
        <w:rPr>
          <w:rFonts w:ascii="Times New Roman" w:hAnsi="Times New Roman" w:cs="Times New Roman"/>
          <w:b/>
          <w:sz w:val="24"/>
          <w:szCs w:val="24"/>
        </w:rPr>
      </w:pPr>
    </w:p>
    <w:p w:rsidR="002446C6" w:rsidRDefault="002446C6" w:rsidP="002446C6">
      <w:pPr>
        <w:spacing w:after="0" w:line="240" w:lineRule="auto"/>
        <w:jc w:val="center"/>
        <w:rPr>
          <w:rFonts w:ascii="Times New Roman" w:hAnsi="Times New Roman" w:cs="Times New Roman"/>
          <w:b/>
          <w:sz w:val="24"/>
          <w:szCs w:val="24"/>
        </w:rPr>
      </w:pPr>
    </w:p>
    <w:p w:rsidR="002446C6" w:rsidRPr="0047506B" w:rsidRDefault="002446C6" w:rsidP="002446C6">
      <w:pPr>
        <w:spacing w:after="0" w:line="240" w:lineRule="auto"/>
        <w:jc w:val="center"/>
        <w:rPr>
          <w:rFonts w:ascii="Times New Roman" w:hAnsi="Times New Roman" w:cs="Times New Roman"/>
          <w:b/>
          <w:sz w:val="28"/>
          <w:szCs w:val="28"/>
        </w:rPr>
      </w:pPr>
      <w:r w:rsidRPr="0047506B">
        <w:rPr>
          <w:rFonts w:ascii="Times New Roman" w:hAnsi="Times New Roman" w:cs="Times New Roman"/>
          <w:b/>
          <w:sz w:val="28"/>
          <w:szCs w:val="28"/>
        </w:rPr>
        <w:t>AISYAH Y. HASAN</w:t>
      </w:r>
    </w:p>
    <w:p w:rsidR="002446C6" w:rsidRPr="0047506B" w:rsidRDefault="002446C6" w:rsidP="002446C6">
      <w:pPr>
        <w:spacing w:after="0" w:line="240" w:lineRule="auto"/>
        <w:jc w:val="center"/>
        <w:rPr>
          <w:rFonts w:ascii="Times New Roman" w:hAnsi="Times New Roman" w:cs="Times New Roman"/>
          <w:b/>
          <w:sz w:val="28"/>
          <w:szCs w:val="28"/>
        </w:rPr>
      </w:pPr>
      <w:r w:rsidRPr="0047506B">
        <w:rPr>
          <w:rFonts w:ascii="Times New Roman" w:hAnsi="Times New Roman" w:cs="Times New Roman"/>
          <w:b/>
          <w:sz w:val="28"/>
          <w:szCs w:val="28"/>
        </w:rPr>
        <w:t>NIM: H.11.18.009</w:t>
      </w:r>
    </w:p>
    <w:p w:rsidR="002446C6" w:rsidRDefault="002446C6" w:rsidP="002446C6">
      <w:pPr>
        <w:spacing w:after="0" w:line="360" w:lineRule="auto"/>
        <w:jc w:val="center"/>
        <w:rPr>
          <w:rFonts w:ascii="Times New Roman" w:hAnsi="Times New Roman" w:cs="Times New Roman"/>
          <w:b/>
          <w:bCs/>
          <w:sz w:val="24"/>
          <w:szCs w:val="24"/>
        </w:rPr>
      </w:pPr>
    </w:p>
    <w:p w:rsidR="002446C6" w:rsidRPr="006B655C" w:rsidRDefault="002446C6" w:rsidP="002446C6">
      <w:pPr>
        <w:spacing w:after="0" w:line="360" w:lineRule="auto"/>
        <w:jc w:val="center"/>
        <w:rPr>
          <w:rFonts w:ascii="Times New Roman" w:hAnsi="Times New Roman" w:cs="Times New Roman"/>
          <w:b/>
          <w:bCs/>
          <w:sz w:val="24"/>
          <w:szCs w:val="24"/>
        </w:rPr>
      </w:pPr>
    </w:p>
    <w:p w:rsidR="002446C6" w:rsidRDefault="002446C6" w:rsidP="002446C6">
      <w:pPr>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SKRIPSI</w:t>
      </w:r>
    </w:p>
    <w:p w:rsidR="002446C6" w:rsidRPr="00260BCE" w:rsidRDefault="002446C6" w:rsidP="002446C6">
      <w:pPr>
        <w:spacing w:after="0" w:line="240" w:lineRule="auto"/>
        <w:jc w:val="center"/>
        <w:rPr>
          <w:rFonts w:ascii="Times New Roman" w:hAnsi="Times New Roman" w:cs="Times New Roman"/>
          <w:b/>
          <w:bCs/>
          <w:i/>
        </w:rPr>
      </w:pPr>
    </w:p>
    <w:p w:rsidR="002446C6" w:rsidRPr="005A6DC0" w:rsidRDefault="002446C6" w:rsidP="002446C6">
      <w:pPr>
        <w:spacing w:after="0" w:line="240" w:lineRule="auto"/>
        <w:jc w:val="center"/>
        <w:rPr>
          <w:rFonts w:ascii="Times New Roman" w:hAnsi="Times New Roman" w:cs="Times New Roman"/>
          <w:bCs/>
          <w:sz w:val="24"/>
          <w:szCs w:val="24"/>
          <w:lang w:val="id-ID"/>
        </w:rPr>
      </w:pPr>
      <w:r w:rsidRPr="005A6DC0">
        <w:rPr>
          <w:rFonts w:ascii="Times New Roman" w:hAnsi="Times New Roman" w:cs="Times New Roman"/>
          <w:bCs/>
          <w:sz w:val="24"/>
          <w:szCs w:val="24"/>
        </w:rPr>
        <w:t>UntukMemenuhi</w:t>
      </w:r>
      <w:r w:rsidRPr="005A6DC0">
        <w:rPr>
          <w:rFonts w:ascii="Times New Roman" w:hAnsi="Times New Roman" w:cs="Times New Roman"/>
          <w:bCs/>
          <w:sz w:val="24"/>
          <w:szCs w:val="24"/>
          <w:lang w:val="id-ID"/>
        </w:rPr>
        <w:t>Pers</w:t>
      </w:r>
      <w:r w:rsidRPr="005A6DC0">
        <w:rPr>
          <w:rFonts w:ascii="Times New Roman" w:hAnsi="Times New Roman" w:cs="Times New Roman"/>
          <w:bCs/>
          <w:sz w:val="24"/>
          <w:szCs w:val="24"/>
        </w:rPr>
        <w:t>yarat</w:t>
      </w:r>
      <w:r w:rsidRPr="005A6DC0">
        <w:rPr>
          <w:rFonts w:ascii="Times New Roman" w:hAnsi="Times New Roman" w:cs="Times New Roman"/>
          <w:bCs/>
          <w:sz w:val="24"/>
          <w:szCs w:val="24"/>
          <w:lang w:val="id-ID"/>
        </w:rPr>
        <w:t xml:space="preserve">an </w:t>
      </w:r>
    </w:p>
    <w:p w:rsidR="002446C6" w:rsidRPr="00D45729" w:rsidRDefault="002446C6" w:rsidP="00D45729">
      <w:pPr>
        <w:spacing w:after="0" w:line="240" w:lineRule="auto"/>
        <w:jc w:val="center"/>
        <w:rPr>
          <w:rFonts w:ascii="Times New Roman" w:hAnsi="Times New Roman" w:cs="Times New Roman"/>
          <w:bCs/>
          <w:sz w:val="24"/>
          <w:szCs w:val="24"/>
        </w:rPr>
      </w:pPr>
      <w:r w:rsidRPr="005A6DC0">
        <w:rPr>
          <w:rFonts w:ascii="Times New Roman" w:hAnsi="Times New Roman" w:cs="Times New Roman"/>
          <w:bCs/>
          <w:sz w:val="24"/>
          <w:szCs w:val="24"/>
          <w:lang w:val="id-ID"/>
        </w:rPr>
        <w:t>Mencapai Gelar Sarjana Hukum</w:t>
      </w:r>
    </w:p>
    <w:p w:rsidR="002446C6" w:rsidRDefault="002446C6" w:rsidP="002446C6">
      <w:pPr>
        <w:tabs>
          <w:tab w:val="left" w:pos="8355"/>
        </w:tabs>
        <w:rPr>
          <w:rFonts w:ascii="Times New Roman" w:hAnsi="Times New Roman" w:cs="Times New Roman"/>
          <w:bCs/>
        </w:rPr>
      </w:pPr>
    </w:p>
    <w:p w:rsidR="002446C6" w:rsidRDefault="002446C6" w:rsidP="002446C6">
      <w:pPr>
        <w:tabs>
          <w:tab w:val="left" w:pos="8355"/>
        </w:tabs>
        <w:rPr>
          <w:rFonts w:ascii="Times New Roman" w:hAnsi="Times New Roman" w:cs="Times New Roman"/>
          <w:bCs/>
        </w:rPr>
      </w:pPr>
      <w:r w:rsidRPr="002427EF">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10013</wp:posOffset>
            </wp:positionV>
            <wp:extent cx="2425780" cy="2110154"/>
            <wp:effectExtent l="19050" t="0" r="0" b="0"/>
            <wp:wrapNone/>
            <wp:docPr id="2" name="Picture 2"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8" cstate="print"/>
                    <a:srcRect/>
                    <a:stretch>
                      <a:fillRect/>
                    </a:stretch>
                  </pic:blipFill>
                  <pic:spPr bwMode="auto">
                    <a:xfrm>
                      <a:off x="0" y="0"/>
                      <a:ext cx="2428407" cy="2112439"/>
                    </a:xfrm>
                    <a:prstGeom prst="rect">
                      <a:avLst/>
                    </a:prstGeom>
                    <a:noFill/>
                    <a:ln w="9525">
                      <a:noFill/>
                      <a:miter lim="800000"/>
                      <a:headEnd/>
                      <a:tailEnd/>
                    </a:ln>
                  </pic:spPr>
                </pic:pic>
              </a:graphicData>
            </a:graphic>
          </wp:anchor>
        </w:drawing>
      </w:r>
      <w:r>
        <w:rPr>
          <w:rFonts w:ascii="Times New Roman" w:hAnsi="Times New Roman" w:cs="Times New Roman"/>
          <w:bCs/>
        </w:rPr>
        <w:tab/>
      </w:r>
    </w:p>
    <w:p w:rsidR="002446C6" w:rsidRDefault="002446C6" w:rsidP="002446C6">
      <w:pPr>
        <w:tabs>
          <w:tab w:val="left" w:pos="8355"/>
        </w:tabs>
        <w:rPr>
          <w:rFonts w:ascii="Times New Roman" w:hAnsi="Times New Roman" w:cs="Times New Roman"/>
          <w:bCs/>
        </w:rPr>
      </w:pPr>
    </w:p>
    <w:p w:rsidR="002446C6" w:rsidRDefault="002446C6" w:rsidP="002446C6">
      <w:pPr>
        <w:tabs>
          <w:tab w:val="left" w:pos="8355"/>
        </w:tabs>
        <w:rPr>
          <w:rFonts w:ascii="Times New Roman" w:hAnsi="Times New Roman" w:cs="Times New Roman"/>
          <w:bCs/>
        </w:rPr>
      </w:pPr>
    </w:p>
    <w:p w:rsidR="002446C6" w:rsidRDefault="002446C6" w:rsidP="002446C6">
      <w:pPr>
        <w:tabs>
          <w:tab w:val="left" w:pos="8355"/>
        </w:tabs>
        <w:rPr>
          <w:rFonts w:ascii="Times New Roman" w:hAnsi="Times New Roman" w:cs="Times New Roman"/>
          <w:bCs/>
        </w:rPr>
      </w:pPr>
    </w:p>
    <w:p w:rsidR="002446C6" w:rsidRDefault="002446C6" w:rsidP="002446C6">
      <w:pPr>
        <w:tabs>
          <w:tab w:val="left" w:pos="8355"/>
        </w:tabs>
        <w:rPr>
          <w:rFonts w:ascii="Times New Roman" w:hAnsi="Times New Roman" w:cs="Times New Roman"/>
          <w:bCs/>
        </w:rPr>
      </w:pPr>
    </w:p>
    <w:p w:rsidR="002446C6" w:rsidRDefault="002446C6" w:rsidP="002446C6">
      <w:pPr>
        <w:tabs>
          <w:tab w:val="left" w:pos="8355"/>
        </w:tabs>
        <w:rPr>
          <w:rFonts w:ascii="Times New Roman" w:hAnsi="Times New Roman" w:cs="Times New Roman"/>
          <w:bCs/>
        </w:rPr>
      </w:pPr>
    </w:p>
    <w:p w:rsidR="002446C6" w:rsidRPr="000C2337" w:rsidRDefault="002446C6" w:rsidP="002446C6">
      <w:pPr>
        <w:rPr>
          <w:rFonts w:ascii="Times New Roman" w:hAnsi="Times New Roman" w:cs="Times New Roman"/>
          <w:b/>
          <w:bCs/>
          <w:lang w:val="id-ID"/>
        </w:rPr>
      </w:pPr>
    </w:p>
    <w:p w:rsidR="002446C6" w:rsidRDefault="002446C6" w:rsidP="002446C6">
      <w:pPr>
        <w:spacing w:after="0"/>
        <w:rPr>
          <w:rFonts w:ascii="Times New Roman" w:hAnsi="Times New Roman" w:cs="Times New Roman"/>
          <w:b/>
          <w:bCs/>
          <w:sz w:val="32"/>
          <w:szCs w:val="32"/>
        </w:rPr>
      </w:pPr>
    </w:p>
    <w:p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PROGRAM STRATA SATU (S-1)</w:t>
      </w:r>
    </w:p>
    <w:p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FAKULTAS HUKUM</w:t>
      </w:r>
    </w:p>
    <w:p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UNIVERSITAS ICHSAN GORONTALO</w:t>
      </w:r>
    </w:p>
    <w:p w:rsidR="002446C6" w:rsidRPr="0004173F" w:rsidRDefault="002446C6" w:rsidP="002446C6">
      <w:pPr>
        <w:tabs>
          <w:tab w:val="left" w:pos="2150"/>
          <w:tab w:val="center" w:pos="4680"/>
        </w:tabs>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2022</w:t>
      </w:r>
      <w:r w:rsidRPr="0004173F">
        <w:rPr>
          <w:rFonts w:ascii="Times New Roman" w:hAnsi="Times New Roman" w:cs="Times New Roman"/>
          <w:b/>
          <w:bCs/>
          <w:sz w:val="32"/>
          <w:szCs w:val="32"/>
        </w:rPr>
        <w:br w:type="page"/>
      </w:r>
    </w:p>
    <w:p w:rsidR="002446C6" w:rsidRDefault="002446C6" w:rsidP="002446C6">
      <w:pPr>
        <w:tabs>
          <w:tab w:val="center" w:pos="1418"/>
          <w:tab w:val="center" w:pos="6521"/>
        </w:tabs>
        <w:spacing w:line="240" w:lineRule="auto"/>
        <w:jc w:val="center"/>
        <w:rPr>
          <w:rFonts w:ascii="Times New Roman" w:hAnsi="Times New Roman" w:cs="Times New Roman"/>
          <w:b/>
          <w:bCs/>
          <w:sz w:val="28"/>
          <w:szCs w:val="28"/>
        </w:rPr>
        <w:sectPr w:rsidR="002446C6" w:rsidSect="00EE375D">
          <w:headerReference w:type="default" r:id="rId9"/>
          <w:footerReference w:type="default" r:id="rId10"/>
          <w:footerReference w:type="first" r:id="rId11"/>
          <w:pgSz w:w="12240" w:h="15840"/>
          <w:pgMar w:top="2268" w:right="1701" w:bottom="1701" w:left="2268" w:header="720" w:footer="720" w:gutter="0"/>
          <w:pgNumType w:fmt="lowerRoman"/>
          <w:cols w:space="720"/>
          <w:docGrid w:linePitch="360"/>
        </w:sectPr>
      </w:pPr>
    </w:p>
    <w:p w:rsidR="00A33C4C" w:rsidRDefault="00A33C4C">
      <w:pPr>
        <w:spacing w:after="0" w:line="360" w:lineRule="auto"/>
        <w:rPr>
          <w:rFonts w:ascii="Times New Roman" w:hAnsi="Times New Roman" w:cs="Times New Roman"/>
          <w:b/>
          <w:bCs/>
          <w:sz w:val="28"/>
          <w:szCs w:val="28"/>
        </w:rPr>
      </w:pPr>
      <w:r>
        <w:rPr>
          <w:noProof/>
        </w:rPr>
        <w:lastRenderedPageBreak/>
        <w:drawing>
          <wp:anchor distT="0" distB="0" distL="0" distR="0" simplePos="0" relativeHeight="251680768" behindDoc="1" locked="0" layoutInCell="1" allowOverlap="1">
            <wp:simplePos x="0" y="0"/>
            <wp:positionH relativeFrom="page">
              <wp:posOffset>1524000</wp:posOffset>
            </wp:positionH>
            <wp:positionV relativeFrom="page">
              <wp:posOffset>770703</wp:posOffset>
            </wp:positionV>
            <wp:extent cx="4894729" cy="804300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894729" cy="8043008"/>
                    </a:xfrm>
                    <a:prstGeom prst="rect">
                      <a:avLst/>
                    </a:prstGeom>
                  </pic:spPr>
                </pic:pic>
              </a:graphicData>
            </a:graphic>
          </wp:anchor>
        </w:drawing>
      </w:r>
      <w:r>
        <w:rPr>
          <w:rFonts w:ascii="Times New Roman" w:hAnsi="Times New Roman" w:cs="Times New Roman"/>
          <w:b/>
          <w:bCs/>
          <w:sz w:val="28"/>
          <w:szCs w:val="28"/>
        </w:rPr>
        <w:br w:type="page"/>
      </w:r>
    </w:p>
    <w:p w:rsidR="00A33C4C" w:rsidRDefault="00A33C4C">
      <w:pPr>
        <w:spacing w:after="0" w:line="360" w:lineRule="auto"/>
        <w:rPr>
          <w:rFonts w:ascii="Times New Roman" w:hAnsi="Times New Roman" w:cs="Times New Roman"/>
          <w:b/>
          <w:bCs/>
          <w:sz w:val="28"/>
          <w:szCs w:val="28"/>
        </w:rPr>
      </w:pPr>
      <w:r>
        <w:rPr>
          <w:noProof/>
        </w:rPr>
        <w:lastRenderedPageBreak/>
        <w:drawing>
          <wp:anchor distT="0" distB="0" distL="0" distR="0" simplePos="0" relativeHeight="251682816" behindDoc="1" locked="0" layoutInCell="1" allowOverlap="1">
            <wp:simplePos x="0" y="0"/>
            <wp:positionH relativeFrom="page">
              <wp:posOffset>1448771</wp:posOffset>
            </wp:positionH>
            <wp:positionV relativeFrom="page">
              <wp:posOffset>1434203</wp:posOffset>
            </wp:positionV>
            <wp:extent cx="5005802" cy="808241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005802" cy="8082415"/>
                    </a:xfrm>
                    <a:prstGeom prst="rect">
                      <a:avLst/>
                    </a:prstGeom>
                  </pic:spPr>
                </pic:pic>
              </a:graphicData>
            </a:graphic>
          </wp:anchor>
        </w:drawing>
      </w:r>
      <w:r>
        <w:rPr>
          <w:rFonts w:ascii="Times New Roman" w:hAnsi="Times New Roman" w:cs="Times New Roman"/>
          <w:b/>
          <w:bCs/>
          <w:sz w:val="28"/>
          <w:szCs w:val="28"/>
        </w:rPr>
        <w:br w:type="page"/>
      </w:r>
    </w:p>
    <w:p w:rsidR="0043329B" w:rsidRDefault="00A33C4C" w:rsidP="00A14A02">
      <w:pPr>
        <w:spacing w:line="480" w:lineRule="auto"/>
        <w:jc w:val="center"/>
        <w:rPr>
          <w:rFonts w:ascii="Times New Roman" w:hAnsi="Times New Roman" w:cs="Times New Roman"/>
          <w:b/>
          <w:sz w:val="28"/>
        </w:rPr>
      </w:pPr>
      <w:r>
        <w:rPr>
          <w:noProof/>
        </w:rPr>
        <w:lastRenderedPageBreak/>
        <w:drawing>
          <wp:anchor distT="0" distB="0" distL="0" distR="0" simplePos="0" relativeHeight="251684864" behindDoc="1" locked="0" layoutInCell="1" allowOverlap="1">
            <wp:simplePos x="0" y="0"/>
            <wp:positionH relativeFrom="page">
              <wp:posOffset>1523664</wp:posOffset>
            </wp:positionH>
            <wp:positionV relativeFrom="page">
              <wp:posOffset>1201196</wp:posOffset>
            </wp:positionV>
            <wp:extent cx="4892651" cy="824752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4892651" cy="8247529"/>
                    </a:xfrm>
                    <a:prstGeom prst="rect">
                      <a:avLst/>
                    </a:prstGeom>
                  </pic:spPr>
                </pic:pic>
              </a:graphicData>
            </a:graphic>
          </wp:anchor>
        </w:drawing>
      </w:r>
    </w:p>
    <w:p w:rsidR="00A33C4C" w:rsidRDefault="00A33C4C">
      <w:pPr>
        <w:spacing w:after="0" w:line="360" w:lineRule="auto"/>
        <w:rPr>
          <w:rFonts w:ascii="Times New Roman" w:hAnsi="Times New Roman" w:cs="Times New Roman"/>
          <w:b/>
          <w:sz w:val="28"/>
        </w:rPr>
      </w:pPr>
      <w:r>
        <w:rPr>
          <w:rFonts w:ascii="Times New Roman" w:hAnsi="Times New Roman" w:cs="Times New Roman"/>
          <w:b/>
          <w:sz w:val="28"/>
        </w:rPr>
        <w:br w:type="page"/>
      </w:r>
    </w:p>
    <w:p w:rsidR="002446C6" w:rsidRPr="000D07AC" w:rsidRDefault="002446C6" w:rsidP="002446C6">
      <w:pPr>
        <w:spacing w:after="160" w:line="259" w:lineRule="auto"/>
        <w:jc w:val="center"/>
        <w:rPr>
          <w:rFonts w:ascii="Times New Roman" w:hAnsi="Times New Roman" w:cs="Times New Roman"/>
          <w:b/>
          <w:bCs/>
          <w:sz w:val="28"/>
          <w:szCs w:val="28"/>
        </w:rPr>
      </w:pPr>
      <w:r w:rsidRPr="000D07AC">
        <w:rPr>
          <w:rFonts w:ascii="Times New Roman" w:hAnsi="Times New Roman" w:cs="Times New Roman"/>
          <w:b/>
          <w:bCs/>
          <w:sz w:val="28"/>
          <w:szCs w:val="28"/>
        </w:rPr>
        <w:lastRenderedPageBreak/>
        <w:t>KATA PENGANTAR</w:t>
      </w:r>
    </w:p>
    <w:p w:rsidR="002446C6" w:rsidRPr="000D07AC" w:rsidRDefault="002446C6" w:rsidP="002446C6">
      <w:pPr>
        <w:tabs>
          <w:tab w:val="center" w:pos="1418"/>
          <w:tab w:val="center" w:pos="6521"/>
        </w:tabs>
        <w:spacing w:line="240" w:lineRule="auto"/>
        <w:jc w:val="center"/>
        <w:rPr>
          <w:rFonts w:ascii="Times New Roman" w:hAnsi="Times New Roman" w:cs="Times New Roman"/>
          <w:b/>
          <w:bCs/>
          <w:sz w:val="28"/>
          <w:szCs w:val="28"/>
        </w:rPr>
      </w:pPr>
    </w:p>
    <w:p w:rsidR="002446C6" w:rsidRPr="00393610" w:rsidRDefault="002446C6" w:rsidP="002446C6">
      <w:pPr>
        <w:spacing w:line="480" w:lineRule="auto"/>
        <w:ind w:left="-142"/>
        <w:jc w:val="both"/>
        <w:rPr>
          <w:rFonts w:ascii="Times New Roman" w:hAnsi="Times New Roman" w:cs="Times New Roman"/>
          <w:b/>
          <w:sz w:val="24"/>
          <w:szCs w:val="24"/>
        </w:rPr>
      </w:pPr>
      <w:r w:rsidRPr="00393610">
        <w:rPr>
          <w:rFonts w:ascii="Times New Roman" w:hAnsi="Times New Roman" w:cs="Times New Roman"/>
          <w:b/>
          <w:sz w:val="24"/>
          <w:szCs w:val="24"/>
        </w:rPr>
        <w:t>Assalamu’alaikum</w:t>
      </w:r>
      <w:r w:rsidR="000A2C1F">
        <w:rPr>
          <w:rFonts w:ascii="Times New Roman" w:hAnsi="Times New Roman" w:cs="Times New Roman"/>
          <w:b/>
          <w:sz w:val="24"/>
          <w:szCs w:val="24"/>
        </w:rPr>
        <w:t xml:space="preserve"> </w:t>
      </w:r>
      <w:r w:rsidRPr="00393610">
        <w:rPr>
          <w:rFonts w:ascii="Times New Roman" w:hAnsi="Times New Roman" w:cs="Times New Roman"/>
          <w:b/>
          <w:sz w:val="24"/>
          <w:szCs w:val="24"/>
        </w:rPr>
        <w:t>Wr.</w:t>
      </w:r>
      <w:r w:rsidR="000A2C1F">
        <w:rPr>
          <w:rFonts w:ascii="Times New Roman" w:hAnsi="Times New Roman" w:cs="Times New Roman"/>
          <w:b/>
          <w:sz w:val="24"/>
          <w:szCs w:val="24"/>
        </w:rPr>
        <w:t xml:space="preserve"> </w:t>
      </w:r>
      <w:r w:rsidRPr="00393610">
        <w:rPr>
          <w:rFonts w:ascii="Times New Roman" w:hAnsi="Times New Roman" w:cs="Times New Roman"/>
          <w:b/>
          <w:sz w:val="24"/>
          <w:szCs w:val="24"/>
        </w:rPr>
        <w:t>Wb.</w:t>
      </w:r>
    </w:p>
    <w:p w:rsidR="002446C6" w:rsidRPr="000D07AC" w:rsidRDefault="002446C6" w:rsidP="002446C6">
      <w:pPr>
        <w:spacing w:line="480" w:lineRule="auto"/>
        <w:ind w:left="-142" w:firstLine="862"/>
        <w:jc w:val="both"/>
        <w:rPr>
          <w:rFonts w:ascii="Times New Roman" w:hAnsi="Times New Roman" w:cs="Times New Roman"/>
          <w:sz w:val="24"/>
          <w:szCs w:val="24"/>
        </w:rPr>
      </w:pPr>
      <w:r w:rsidRPr="000D07AC">
        <w:rPr>
          <w:rFonts w:ascii="Times New Roman" w:hAnsi="Times New Roman" w:cs="Times New Roman"/>
          <w:sz w:val="24"/>
          <w:szCs w:val="24"/>
        </w:rPr>
        <w:t>Puji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syukur</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kehadirat Allah SWT yang telah</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memberikan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segala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bentuk</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kenikmatan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terutama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nikmat</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kesempatan, kesehatan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sehingga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penulis</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dapa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tmenuangkan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bentuk</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pemikirannya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sebagai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salah</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satu</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persyaratan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untuk</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m</w:t>
      </w:r>
      <w:r>
        <w:rPr>
          <w:rFonts w:ascii="Times New Roman" w:hAnsi="Times New Roman" w:cs="Times New Roman"/>
          <w:sz w:val="24"/>
          <w:szCs w:val="24"/>
        </w:rPr>
        <w:t>endapatkan</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Strata Satu (</w:t>
      </w:r>
      <w:r>
        <w:rPr>
          <w:rFonts w:ascii="Times New Roman" w:hAnsi="Times New Roman" w:cs="Times New Roman"/>
          <w:sz w:val="24"/>
          <w:szCs w:val="24"/>
        </w:rPr>
        <w:t>S-1</w:t>
      </w:r>
      <w:r w:rsidR="002D67FA">
        <w:rPr>
          <w:rFonts w:ascii="Times New Roman" w:hAnsi="Times New Roman" w:cs="Times New Roman"/>
          <w:sz w:val="24"/>
          <w:szCs w:val="24"/>
        </w:rPr>
        <w:t>)</w:t>
      </w:r>
      <w:r w:rsidR="000A2C1F">
        <w:rPr>
          <w:rFonts w:ascii="Times New Roman" w:hAnsi="Times New Roman" w:cs="Times New Roman"/>
          <w:sz w:val="24"/>
          <w:szCs w:val="24"/>
        </w:rPr>
        <w:t xml:space="preserve"> </w:t>
      </w:r>
      <w:r>
        <w:rPr>
          <w:rFonts w:ascii="Times New Roman" w:hAnsi="Times New Roman" w:cs="Times New Roman"/>
          <w:sz w:val="24"/>
          <w:szCs w:val="24"/>
        </w:rPr>
        <w:t>Ilmu</w:t>
      </w:r>
      <w:r w:rsidR="000A2C1F">
        <w:rPr>
          <w:rFonts w:ascii="Times New Roman" w:hAnsi="Times New Roman" w:cs="Times New Roman"/>
          <w:sz w:val="24"/>
          <w:szCs w:val="24"/>
        </w:rPr>
        <w:t xml:space="preserve"> </w:t>
      </w:r>
      <w:r>
        <w:rPr>
          <w:rFonts w:ascii="Times New Roman" w:hAnsi="Times New Roman" w:cs="Times New Roman"/>
          <w:sz w:val="24"/>
          <w:szCs w:val="24"/>
        </w:rPr>
        <w:t>Hukum</w:t>
      </w:r>
      <w:r w:rsidRPr="000D07AC">
        <w:rPr>
          <w:rFonts w:ascii="Times New Roman" w:hAnsi="Times New Roman" w:cs="Times New Roman"/>
          <w:sz w:val="24"/>
          <w:szCs w:val="24"/>
        </w:rPr>
        <w:t>.</w:t>
      </w:r>
      <w:r w:rsidR="000A2C1F">
        <w:rPr>
          <w:rFonts w:ascii="Times New Roman" w:hAnsi="Times New Roman" w:cs="Times New Roman"/>
          <w:sz w:val="24"/>
          <w:szCs w:val="24"/>
        </w:rPr>
        <w:t xml:space="preserve"> </w:t>
      </w:r>
      <w:r>
        <w:rPr>
          <w:rFonts w:ascii="Times New Roman" w:hAnsi="Times New Roman" w:cs="Times New Roman"/>
          <w:sz w:val="24"/>
          <w:szCs w:val="24"/>
        </w:rPr>
        <w:t>Dengan</w:t>
      </w:r>
      <w:r w:rsidR="000A2C1F">
        <w:rPr>
          <w:rFonts w:ascii="Times New Roman" w:hAnsi="Times New Roman" w:cs="Times New Roman"/>
          <w:sz w:val="24"/>
          <w:szCs w:val="24"/>
        </w:rPr>
        <w:t xml:space="preserve"> </w:t>
      </w:r>
      <w:r>
        <w:rPr>
          <w:rFonts w:ascii="Times New Roman" w:hAnsi="Times New Roman" w:cs="Times New Roman"/>
          <w:sz w:val="24"/>
          <w:szCs w:val="24"/>
        </w:rPr>
        <w:t xml:space="preserve">judul </w:t>
      </w:r>
      <w:r w:rsidR="000A2C1F">
        <w:rPr>
          <w:rFonts w:ascii="Times New Roman" w:hAnsi="Times New Roman" w:cs="Times New Roman"/>
          <w:sz w:val="24"/>
          <w:szCs w:val="24"/>
        </w:rPr>
        <w:t xml:space="preserve">: </w:t>
      </w:r>
      <w:r w:rsidRPr="000D07AC">
        <w:rPr>
          <w:rFonts w:ascii="Times New Roman" w:hAnsi="Times New Roman" w:cs="Times New Roman"/>
          <w:b/>
          <w:bCs/>
          <w:sz w:val="24"/>
          <w:szCs w:val="24"/>
        </w:rPr>
        <w:t>“</w:t>
      </w:r>
      <w:r>
        <w:rPr>
          <w:rFonts w:ascii="Times New Roman" w:hAnsi="Times New Roman" w:cs="Times New Roman"/>
          <w:b/>
          <w:bCs/>
          <w:sz w:val="24"/>
          <w:szCs w:val="24"/>
        </w:rPr>
        <w:t>Tinja</w:t>
      </w:r>
      <w:r w:rsidR="00BD6676">
        <w:rPr>
          <w:rFonts w:ascii="Times New Roman" w:hAnsi="Times New Roman" w:cs="Times New Roman"/>
          <w:b/>
          <w:bCs/>
          <w:sz w:val="24"/>
          <w:szCs w:val="24"/>
        </w:rPr>
        <w:t>uan</w:t>
      </w:r>
      <w:r w:rsidR="000A2C1F">
        <w:rPr>
          <w:rFonts w:ascii="Times New Roman" w:hAnsi="Times New Roman" w:cs="Times New Roman"/>
          <w:b/>
          <w:bCs/>
          <w:sz w:val="24"/>
          <w:szCs w:val="24"/>
        </w:rPr>
        <w:t xml:space="preserve"> </w:t>
      </w:r>
      <w:r w:rsidR="00BD6676">
        <w:rPr>
          <w:rFonts w:ascii="Times New Roman" w:hAnsi="Times New Roman" w:cs="Times New Roman"/>
          <w:b/>
          <w:bCs/>
          <w:sz w:val="24"/>
          <w:szCs w:val="24"/>
        </w:rPr>
        <w:t>Hukum</w:t>
      </w:r>
      <w:r w:rsidR="000A2C1F">
        <w:rPr>
          <w:rFonts w:ascii="Times New Roman" w:hAnsi="Times New Roman" w:cs="Times New Roman"/>
          <w:b/>
          <w:bCs/>
          <w:sz w:val="24"/>
          <w:szCs w:val="24"/>
        </w:rPr>
        <w:t xml:space="preserve"> </w:t>
      </w:r>
      <w:r w:rsidR="00BD6676">
        <w:rPr>
          <w:rFonts w:ascii="Times New Roman" w:hAnsi="Times New Roman" w:cs="Times New Roman"/>
          <w:b/>
          <w:bCs/>
          <w:sz w:val="24"/>
          <w:szCs w:val="24"/>
        </w:rPr>
        <w:t>Terhadap</w:t>
      </w:r>
      <w:r w:rsidR="000A2C1F">
        <w:rPr>
          <w:rFonts w:ascii="Times New Roman" w:hAnsi="Times New Roman" w:cs="Times New Roman"/>
          <w:b/>
          <w:bCs/>
          <w:sz w:val="24"/>
          <w:szCs w:val="24"/>
        </w:rPr>
        <w:t xml:space="preserve"> </w:t>
      </w:r>
      <w:r w:rsidR="00BD6676">
        <w:rPr>
          <w:rFonts w:ascii="Times New Roman" w:hAnsi="Times New Roman" w:cs="Times New Roman"/>
          <w:b/>
          <w:bCs/>
          <w:sz w:val="24"/>
          <w:szCs w:val="24"/>
        </w:rPr>
        <w:t>Penyebar</w:t>
      </w:r>
      <w:r w:rsidR="000A2C1F">
        <w:rPr>
          <w:rFonts w:ascii="Times New Roman" w:hAnsi="Times New Roman" w:cs="Times New Roman"/>
          <w:b/>
          <w:bCs/>
          <w:sz w:val="24"/>
          <w:szCs w:val="24"/>
        </w:rPr>
        <w:t xml:space="preserve"> </w:t>
      </w:r>
      <w:r w:rsidR="00BD6676">
        <w:rPr>
          <w:rFonts w:ascii="Times New Roman" w:hAnsi="Times New Roman" w:cs="Times New Roman"/>
          <w:b/>
          <w:bCs/>
          <w:sz w:val="24"/>
          <w:szCs w:val="24"/>
        </w:rPr>
        <w:t>Berita</w:t>
      </w:r>
      <w:r w:rsidR="000A2C1F">
        <w:rPr>
          <w:rFonts w:ascii="Times New Roman" w:hAnsi="Times New Roman" w:cs="Times New Roman"/>
          <w:b/>
          <w:bCs/>
          <w:sz w:val="24"/>
          <w:szCs w:val="24"/>
        </w:rPr>
        <w:t xml:space="preserve"> </w:t>
      </w:r>
      <w:r w:rsidR="00BD6676">
        <w:rPr>
          <w:rFonts w:ascii="Times New Roman" w:hAnsi="Times New Roman" w:cs="Times New Roman"/>
          <w:b/>
          <w:bCs/>
          <w:sz w:val="24"/>
          <w:szCs w:val="24"/>
        </w:rPr>
        <w:t>Bohong</w:t>
      </w:r>
      <w:r w:rsidR="000A2C1F">
        <w:rPr>
          <w:rFonts w:ascii="Times New Roman" w:hAnsi="Times New Roman" w:cs="Times New Roman"/>
          <w:b/>
          <w:bCs/>
          <w:sz w:val="24"/>
          <w:szCs w:val="24"/>
        </w:rPr>
        <w:t xml:space="preserve"> </w:t>
      </w:r>
      <w:r>
        <w:rPr>
          <w:rFonts w:ascii="Times New Roman" w:hAnsi="Times New Roman" w:cs="Times New Roman"/>
          <w:b/>
          <w:bCs/>
          <w:sz w:val="24"/>
          <w:szCs w:val="24"/>
        </w:rPr>
        <w:t>Melalui Media Sosial Di Kota Gorontalo</w:t>
      </w:r>
      <w:r w:rsidRPr="000D07AC">
        <w:rPr>
          <w:rFonts w:ascii="Times New Roman" w:hAnsi="Times New Roman" w:cs="Times New Roman"/>
          <w:b/>
          <w:bCs/>
          <w:sz w:val="24"/>
          <w:szCs w:val="24"/>
        </w:rPr>
        <w:t>”</w:t>
      </w:r>
      <w:r>
        <w:rPr>
          <w:rFonts w:ascii="Times New Roman" w:hAnsi="Times New Roman" w:cs="Times New Roman"/>
          <w:b/>
          <w:bCs/>
          <w:sz w:val="24"/>
          <w:szCs w:val="24"/>
        </w:rPr>
        <w:t>.</w:t>
      </w:r>
    </w:p>
    <w:p w:rsidR="002446C6" w:rsidRDefault="002446C6" w:rsidP="002446C6">
      <w:pPr>
        <w:spacing w:line="480" w:lineRule="auto"/>
        <w:ind w:left="-142" w:firstLine="862"/>
        <w:jc w:val="both"/>
        <w:rPr>
          <w:rFonts w:ascii="Times New Roman" w:hAnsi="Times New Roman" w:cs="Times New Roman"/>
          <w:sz w:val="24"/>
          <w:szCs w:val="24"/>
        </w:rPr>
      </w:pPr>
      <w:r w:rsidRPr="000D07AC">
        <w:rPr>
          <w:rFonts w:ascii="Times New Roman" w:hAnsi="Times New Roman" w:cs="Times New Roman"/>
          <w:sz w:val="24"/>
          <w:szCs w:val="24"/>
        </w:rPr>
        <w:t>Sholawat</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serta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salam kami haturkan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kepada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baginda</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Nabi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Muhammad SAW</w:t>
      </w:r>
      <w:r>
        <w:rPr>
          <w:rFonts w:ascii="Times New Roman" w:hAnsi="Times New Roman" w:cs="Times New Roman"/>
          <w:sz w:val="24"/>
          <w:szCs w:val="24"/>
        </w:rPr>
        <w:t xml:space="preserve">, </w:t>
      </w:r>
      <w:r w:rsidRPr="000D07AC">
        <w:rPr>
          <w:rFonts w:ascii="Times New Roman" w:hAnsi="Times New Roman" w:cs="Times New Roman"/>
          <w:sz w:val="24"/>
          <w:szCs w:val="24"/>
        </w:rPr>
        <w:t>semoga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syafaat</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beliau</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sampai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kepada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kita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semua yang senantiasa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tetap</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is</w:t>
      </w:r>
      <w:r w:rsidR="0047506B">
        <w:rPr>
          <w:rFonts w:ascii="Times New Roman" w:hAnsi="Times New Roman" w:cs="Times New Roman"/>
          <w:sz w:val="24"/>
          <w:szCs w:val="24"/>
        </w:rPr>
        <w:t>ti</w:t>
      </w:r>
      <w:r w:rsidRPr="000D07AC">
        <w:rPr>
          <w:rFonts w:ascii="Times New Roman" w:hAnsi="Times New Roman" w:cs="Times New Roman"/>
          <w:sz w:val="24"/>
          <w:szCs w:val="24"/>
        </w:rPr>
        <w:t>qomah</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terhada</w:t>
      </w:r>
      <w:r w:rsidR="0047506B">
        <w:rPr>
          <w:rFonts w:ascii="Times New Roman" w:hAnsi="Times New Roman" w:cs="Times New Roman"/>
          <w:sz w:val="24"/>
          <w:szCs w:val="24"/>
        </w:rPr>
        <w:t>p</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ajaran-ajaran</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 xml:space="preserve">Beliau. </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Skripsi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ini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di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buat</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untuk</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memenuhi</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salah</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satu</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syarat</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mengikuti</w:t>
      </w:r>
      <w:r w:rsidR="000A2C1F">
        <w:rPr>
          <w:rFonts w:ascii="Times New Roman" w:hAnsi="Times New Roman" w:cs="Times New Roman"/>
          <w:sz w:val="24"/>
          <w:szCs w:val="24"/>
        </w:rPr>
        <w:t xml:space="preserve"> </w:t>
      </w:r>
      <w:r w:rsidR="0047506B">
        <w:rPr>
          <w:rFonts w:ascii="Times New Roman" w:hAnsi="Times New Roman" w:cs="Times New Roman"/>
          <w:sz w:val="24"/>
          <w:szCs w:val="24"/>
        </w:rPr>
        <w:t>ujian</w:t>
      </w:r>
      <w:r w:rsidRPr="000D07AC">
        <w:rPr>
          <w:rFonts w:ascii="Times New Roman" w:hAnsi="Times New Roman" w:cs="Times New Roman"/>
          <w:sz w:val="24"/>
          <w:szCs w:val="24"/>
        </w:rPr>
        <w:t>.</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Penulis</w:t>
      </w:r>
      <w:r w:rsidR="000A2C1F">
        <w:rPr>
          <w:rFonts w:ascii="Times New Roman" w:hAnsi="Times New Roman" w:cs="Times New Roman"/>
          <w:sz w:val="24"/>
          <w:szCs w:val="24"/>
        </w:rPr>
        <w:t xml:space="preserve"> m</w:t>
      </w:r>
      <w:r w:rsidRPr="000D07AC">
        <w:rPr>
          <w:rFonts w:ascii="Times New Roman" w:hAnsi="Times New Roman" w:cs="Times New Roman"/>
          <w:sz w:val="24"/>
          <w:szCs w:val="24"/>
        </w:rPr>
        <w:t>enyam</w:t>
      </w:r>
      <w:r>
        <w:rPr>
          <w:rFonts w:ascii="Times New Roman" w:hAnsi="Times New Roman" w:cs="Times New Roman"/>
          <w:sz w:val="24"/>
          <w:szCs w:val="24"/>
        </w:rPr>
        <w:t>paikan</w:t>
      </w:r>
      <w:r w:rsidR="000A2C1F">
        <w:rPr>
          <w:rFonts w:ascii="Times New Roman" w:hAnsi="Times New Roman" w:cs="Times New Roman"/>
          <w:sz w:val="24"/>
          <w:szCs w:val="24"/>
        </w:rPr>
        <w:t xml:space="preserve"> </w:t>
      </w:r>
      <w:r>
        <w:rPr>
          <w:rFonts w:ascii="Times New Roman" w:hAnsi="Times New Roman" w:cs="Times New Roman"/>
          <w:sz w:val="24"/>
          <w:szCs w:val="24"/>
        </w:rPr>
        <w:t>terima</w:t>
      </w:r>
      <w:r w:rsidR="000A2C1F">
        <w:rPr>
          <w:rFonts w:ascii="Times New Roman" w:hAnsi="Times New Roman" w:cs="Times New Roman"/>
          <w:sz w:val="24"/>
          <w:szCs w:val="24"/>
        </w:rPr>
        <w:t xml:space="preserve"> </w:t>
      </w:r>
      <w:r>
        <w:rPr>
          <w:rFonts w:ascii="Times New Roman" w:hAnsi="Times New Roman" w:cs="Times New Roman"/>
          <w:sz w:val="24"/>
          <w:szCs w:val="24"/>
        </w:rPr>
        <w:t>kasih</w:t>
      </w:r>
      <w:r w:rsidR="000A2C1F">
        <w:rPr>
          <w:rFonts w:ascii="Times New Roman" w:hAnsi="Times New Roman" w:cs="Times New Roman"/>
          <w:sz w:val="24"/>
          <w:szCs w:val="24"/>
        </w:rPr>
        <w:t xml:space="preserve"> </w:t>
      </w:r>
      <w:r>
        <w:rPr>
          <w:rFonts w:ascii="Times New Roman" w:hAnsi="Times New Roman" w:cs="Times New Roman"/>
          <w:sz w:val="24"/>
          <w:szCs w:val="24"/>
        </w:rPr>
        <w:t>kepada</w:t>
      </w:r>
      <w:r w:rsidR="002D67FA">
        <w:rPr>
          <w:rFonts w:ascii="Times New Roman" w:hAnsi="Times New Roman" w:cs="Times New Roman"/>
          <w:sz w:val="24"/>
          <w:szCs w:val="24"/>
        </w:rPr>
        <w:t xml:space="preserve"> :</w:t>
      </w:r>
    </w:p>
    <w:p w:rsidR="002D67FA" w:rsidRPr="002D67FA" w:rsidRDefault="00804282" w:rsidP="002D67F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Bapak</w:t>
      </w:r>
      <w:r w:rsidR="000A2C1F">
        <w:rPr>
          <w:rFonts w:ascii="Times New Roman" w:hAnsi="Times New Roman" w:cs="Times New Roman"/>
          <w:sz w:val="24"/>
          <w:szCs w:val="24"/>
        </w:rPr>
        <w:t xml:space="preserve"> </w:t>
      </w:r>
      <w:r>
        <w:rPr>
          <w:rFonts w:ascii="Times New Roman" w:hAnsi="Times New Roman" w:cs="Times New Roman"/>
          <w:sz w:val="24"/>
          <w:szCs w:val="24"/>
        </w:rPr>
        <w:t>Yunus</w:t>
      </w:r>
      <w:r w:rsidR="000A2C1F">
        <w:rPr>
          <w:rFonts w:ascii="Times New Roman" w:hAnsi="Times New Roman" w:cs="Times New Roman"/>
          <w:sz w:val="24"/>
          <w:szCs w:val="24"/>
        </w:rPr>
        <w:t xml:space="preserve"> </w:t>
      </w:r>
      <w:r>
        <w:rPr>
          <w:rFonts w:ascii="Times New Roman" w:hAnsi="Times New Roman" w:cs="Times New Roman"/>
          <w:sz w:val="24"/>
          <w:szCs w:val="24"/>
        </w:rPr>
        <w:t>Hasan, Ibu</w:t>
      </w:r>
      <w:r w:rsidR="000A2C1F">
        <w:rPr>
          <w:rFonts w:ascii="Times New Roman" w:hAnsi="Times New Roman" w:cs="Times New Roman"/>
          <w:sz w:val="24"/>
          <w:szCs w:val="24"/>
        </w:rPr>
        <w:t xml:space="preserve"> </w:t>
      </w:r>
      <w:r>
        <w:rPr>
          <w:rFonts w:ascii="Times New Roman" w:hAnsi="Times New Roman" w:cs="Times New Roman"/>
          <w:sz w:val="24"/>
          <w:szCs w:val="24"/>
        </w:rPr>
        <w:t>Sando</w:t>
      </w:r>
      <w:r w:rsidR="000A2C1F">
        <w:rPr>
          <w:rFonts w:ascii="Times New Roman" w:hAnsi="Times New Roman" w:cs="Times New Roman"/>
          <w:sz w:val="24"/>
          <w:szCs w:val="24"/>
        </w:rPr>
        <w:t xml:space="preserve"> </w:t>
      </w:r>
      <w:r>
        <w:rPr>
          <w:rFonts w:ascii="Times New Roman" w:hAnsi="Times New Roman" w:cs="Times New Roman"/>
          <w:sz w:val="24"/>
          <w:szCs w:val="24"/>
        </w:rPr>
        <w:t>Suleman, S.Pd</w:t>
      </w:r>
      <w:r w:rsidR="002D67FA">
        <w:rPr>
          <w:rFonts w:ascii="Times New Roman" w:hAnsi="Times New Roman" w:cs="Times New Roman"/>
          <w:sz w:val="24"/>
          <w:szCs w:val="24"/>
        </w:rPr>
        <w:t>, yang telah</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membesarkan</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dan</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mendidik</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Penulis</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sehingga</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bisa</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sampai</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menyusun</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Skripsi</w:t>
      </w:r>
      <w:r w:rsidR="000A2C1F">
        <w:rPr>
          <w:rFonts w:ascii="Times New Roman" w:hAnsi="Times New Roman" w:cs="Times New Roman"/>
          <w:sz w:val="24"/>
          <w:szCs w:val="24"/>
        </w:rPr>
        <w:t xml:space="preserve"> </w:t>
      </w:r>
      <w:r w:rsidR="002D67FA">
        <w:rPr>
          <w:rFonts w:ascii="Times New Roman" w:hAnsi="Times New Roman" w:cs="Times New Roman"/>
          <w:sz w:val="24"/>
          <w:szCs w:val="24"/>
        </w:rPr>
        <w:t>ini.</w:t>
      </w:r>
    </w:p>
    <w:p w:rsidR="00A14A02" w:rsidRPr="00D4173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 xml:space="preserve">Bapak Muhammad </w:t>
      </w:r>
      <w:r>
        <w:rPr>
          <w:rFonts w:ascii="Times New Roman" w:hAnsi="Times New Roman" w:cs="Times New Roman"/>
          <w:sz w:val="24"/>
          <w:szCs w:val="24"/>
        </w:rPr>
        <w:t>Ichsan</w:t>
      </w:r>
      <w:r w:rsidR="000A2C1F">
        <w:rPr>
          <w:rFonts w:ascii="Times New Roman" w:hAnsi="Times New Roman" w:cs="Times New Roman"/>
          <w:sz w:val="24"/>
          <w:szCs w:val="24"/>
        </w:rPr>
        <w:t xml:space="preserve"> </w:t>
      </w:r>
      <w:r>
        <w:rPr>
          <w:rFonts w:ascii="Times New Roman" w:hAnsi="Times New Roman" w:cs="Times New Roman"/>
          <w:sz w:val="24"/>
          <w:szCs w:val="24"/>
        </w:rPr>
        <w:t>Gafar, S.E., M.AK.</w:t>
      </w:r>
      <w:r w:rsidRPr="000D07AC">
        <w:rPr>
          <w:rFonts w:ascii="Times New Roman" w:hAnsi="Times New Roman" w:cs="Times New Roman"/>
          <w:sz w:val="24"/>
          <w:szCs w:val="24"/>
        </w:rPr>
        <w:t>,</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Selaku</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Ketua</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Yayasan</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Pengembangan</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Ilmu</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Pengetahuan</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dan</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Teknologi (YPIPT) Ichsan</w:t>
      </w:r>
      <w:r w:rsidR="000A2C1F">
        <w:rPr>
          <w:rFonts w:ascii="Times New Roman" w:hAnsi="Times New Roman" w:cs="Times New Roman"/>
          <w:sz w:val="24"/>
          <w:szCs w:val="24"/>
        </w:rPr>
        <w:t xml:space="preserve"> </w:t>
      </w:r>
      <w:r w:rsidRPr="00D41732">
        <w:rPr>
          <w:rFonts w:ascii="Times New Roman" w:hAnsi="Times New Roman" w:cs="Times New Roman"/>
          <w:sz w:val="24"/>
          <w:szCs w:val="24"/>
        </w:rPr>
        <w:t>Gorontalo.</w:t>
      </w:r>
    </w:p>
    <w:p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Bapak Dr. Abdul Gaffar La Tjokke, M,Si, Selaku</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Rektor</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Universitas</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Ichsan</w:t>
      </w:r>
      <w:r w:rsidR="000A2C1F">
        <w:rPr>
          <w:rFonts w:ascii="Times New Roman" w:hAnsi="Times New Roman" w:cs="Times New Roman"/>
          <w:sz w:val="24"/>
          <w:szCs w:val="24"/>
        </w:rPr>
        <w:t xml:space="preserve"> </w:t>
      </w:r>
      <w:r w:rsidRPr="000D07AC">
        <w:rPr>
          <w:rFonts w:ascii="Times New Roman" w:hAnsi="Times New Roman" w:cs="Times New Roman"/>
          <w:sz w:val="24"/>
          <w:szCs w:val="24"/>
        </w:rPr>
        <w:t>Gorontalo</w:t>
      </w:r>
      <w:r>
        <w:rPr>
          <w:rFonts w:ascii="Times New Roman" w:hAnsi="Times New Roman" w:cs="Times New Roman"/>
          <w:sz w:val="24"/>
          <w:szCs w:val="24"/>
        </w:rPr>
        <w:t>.</w:t>
      </w:r>
    </w:p>
    <w:p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H. Amiruddin, S.Kom.,</w:t>
      </w:r>
      <w:r w:rsidR="000A2C1F">
        <w:rPr>
          <w:rFonts w:ascii="Times New Roman" w:hAnsi="Times New Roman" w:cs="Times New Roman"/>
          <w:sz w:val="24"/>
          <w:szCs w:val="24"/>
        </w:rPr>
        <w:t xml:space="preserve"> </w:t>
      </w:r>
      <w:r>
        <w:rPr>
          <w:rFonts w:ascii="Times New Roman" w:hAnsi="Times New Roman" w:cs="Times New Roman"/>
          <w:sz w:val="24"/>
          <w:szCs w:val="24"/>
        </w:rPr>
        <w:t>M.Kom., Selaku</w:t>
      </w:r>
      <w:r w:rsidR="000A2C1F">
        <w:rPr>
          <w:rFonts w:ascii="Times New Roman" w:hAnsi="Times New Roman" w:cs="Times New Roman"/>
          <w:sz w:val="24"/>
          <w:szCs w:val="24"/>
        </w:rPr>
        <w:t xml:space="preserve"> </w:t>
      </w:r>
      <w:r>
        <w:rPr>
          <w:rFonts w:ascii="Times New Roman" w:hAnsi="Times New Roman" w:cs="Times New Roman"/>
          <w:sz w:val="24"/>
          <w:szCs w:val="24"/>
        </w:rPr>
        <w:t>Wakil</w:t>
      </w:r>
      <w:r w:rsidR="000A2C1F">
        <w:rPr>
          <w:rFonts w:ascii="Times New Roman" w:hAnsi="Times New Roman" w:cs="Times New Roman"/>
          <w:sz w:val="24"/>
          <w:szCs w:val="24"/>
        </w:rPr>
        <w:t xml:space="preserve"> </w:t>
      </w:r>
      <w:r>
        <w:rPr>
          <w:rFonts w:ascii="Times New Roman" w:hAnsi="Times New Roman" w:cs="Times New Roman"/>
          <w:sz w:val="24"/>
          <w:szCs w:val="24"/>
        </w:rPr>
        <w:t>Rektor I Bidang</w:t>
      </w:r>
      <w:r w:rsidR="000A2C1F">
        <w:rPr>
          <w:rFonts w:ascii="Times New Roman" w:hAnsi="Times New Roman" w:cs="Times New Roman"/>
          <w:sz w:val="24"/>
          <w:szCs w:val="24"/>
        </w:rPr>
        <w:t xml:space="preserve"> </w:t>
      </w:r>
      <w:r>
        <w:rPr>
          <w:rFonts w:ascii="Times New Roman" w:hAnsi="Times New Roman" w:cs="Times New Roman"/>
          <w:sz w:val="24"/>
          <w:szCs w:val="24"/>
        </w:rPr>
        <w:t>Akademik</w:t>
      </w:r>
      <w:r w:rsidR="000A2C1F">
        <w:rPr>
          <w:rFonts w:ascii="Times New Roman" w:hAnsi="Times New Roman" w:cs="Times New Roman"/>
          <w:sz w:val="24"/>
          <w:szCs w:val="24"/>
        </w:rPr>
        <w:t xml:space="preserve"> </w:t>
      </w:r>
      <w:r>
        <w:rPr>
          <w:rFonts w:ascii="Times New Roman" w:hAnsi="Times New Roman" w:cs="Times New Roman"/>
          <w:sz w:val="24"/>
          <w:szCs w:val="24"/>
        </w:rPr>
        <w:t>Universitas</w:t>
      </w:r>
      <w:r w:rsidR="000A2C1F">
        <w:rPr>
          <w:rFonts w:ascii="Times New Roman" w:hAnsi="Times New Roman" w:cs="Times New Roman"/>
          <w:sz w:val="24"/>
          <w:szCs w:val="24"/>
        </w:rPr>
        <w:t xml:space="preserve"> </w:t>
      </w:r>
      <w:r>
        <w:rPr>
          <w:rFonts w:ascii="Times New Roman" w:hAnsi="Times New Roman" w:cs="Times New Roman"/>
          <w:sz w:val="24"/>
          <w:szCs w:val="24"/>
        </w:rPr>
        <w:t>Ichsan</w:t>
      </w:r>
      <w:r w:rsidR="000A2C1F">
        <w:rPr>
          <w:rFonts w:ascii="Times New Roman" w:hAnsi="Times New Roman" w:cs="Times New Roman"/>
          <w:sz w:val="24"/>
          <w:szCs w:val="24"/>
        </w:rPr>
        <w:t xml:space="preserve"> </w:t>
      </w:r>
      <w:r>
        <w:rPr>
          <w:rFonts w:ascii="Times New Roman" w:hAnsi="Times New Roman" w:cs="Times New Roman"/>
          <w:sz w:val="24"/>
          <w:szCs w:val="24"/>
        </w:rPr>
        <w:t>Gorontalo.</w:t>
      </w:r>
    </w:p>
    <w:p w:rsidR="00A14A02" w:rsidRDefault="007806BA"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205.05pt;margin-top:87.15pt;width:26.05pt;height:22.5pt;z-index:251689984" stroked="f">
            <v:textbox>
              <w:txbxContent>
                <w:p w:rsidR="00CB247B" w:rsidRDefault="00CB247B">
                  <w:r>
                    <w:t>v</w:t>
                  </w:r>
                </w:p>
              </w:txbxContent>
            </v:textbox>
          </v:rect>
        </w:pict>
      </w:r>
      <w:r w:rsidR="00A14A02">
        <w:rPr>
          <w:rFonts w:ascii="Times New Roman" w:hAnsi="Times New Roman" w:cs="Times New Roman"/>
          <w:sz w:val="24"/>
          <w:szCs w:val="24"/>
        </w:rPr>
        <w:t>Bapak</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Reyther</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Biki, S.E., M.Si., Selaku</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Wakil</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Rektor II  Bidang</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Keuangan</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Universitas</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Ichsan</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Gorontalo</w:t>
      </w:r>
      <w:bookmarkStart w:id="0" w:name="_GoBack"/>
      <w:bookmarkEnd w:id="0"/>
    </w:p>
    <w:p w:rsidR="00A14A02" w:rsidRDefault="007806BA"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47" style="position:absolute;left:0;text-align:left;margin-left:427.45pt;margin-top:-44.85pt;width:29.9pt;height:22.95pt;z-index:251691008" stroked="f">
            <v:textbox>
              <w:txbxContent>
                <w:p w:rsidR="00CB247B" w:rsidRDefault="00CB247B">
                  <w:r>
                    <w:t>vi</w:t>
                  </w:r>
                </w:p>
              </w:txbxContent>
            </v:textbox>
          </v:rect>
        </w:pict>
      </w:r>
      <w:r w:rsidR="00A14A02" w:rsidRPr="000D07AC">
        <w:rPr>
          <w:rFonts w:ascii="Times New Roman" w:hAnsi="Times New Roman" w:cs="Times New Roman"/>
          <w:sz w:val="24"/>
          <w:szCs w:val="24"/>
        </w:rPr>
        <w:t>Bapak</w:t>
      </w:r>
      <w:r w:rsidR="00A14A02">
        <w:rPr>
          <w:rFonts w:ascii="Times New Roman" w:hAnsi="Times New Roman" w:cs="Times New Roman"/>
          <w:sz w:val="24"/>
          <w:szCs w:val="24"/>
        </w:rPr>
        <w:t xml:space="preserve"> Dr. Kindom</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Makkulawuzar, SH.,</w:t>
      </w:r>
      <w:r w:rsidR="000A2C1F">
        <w:rPr>
          <w:rFonts w:ascii="Times New Roman" w:hAnsi="Times New Roman" w:cs="Times New Roman"/>
          <w:sz w:val="24"/>
          <w:szCs w:val="24"/>
        </w:rPr>
        <w:t xml:space="preserve"> </w:t>
      </w:r>
      <w:r w:rsidR="00A14A02">
        <w:rPr>
          <w:rFonts w:ascii="Times New Roman" w:hAnsi="Times New Roman" w:cs="Times New Roman"/>
          <w:sz w:val="24"/>
          <w:szCs w:val="24"/>
        </w:rPr>
        <w:t>MH. Selaku</w:t>
      </w:r>
      <w:r w:rsidR="00A81EC8">
        <w:rPr>
          <w:rFonts w:ascii="Times New Roman" w:hAnsi="Times New Roman" w:cs="Times New Roman"/>
          <w:sz w:val="24"/>
          <w:szCs w:val="24"/>
        </w:rPr>
        <w:t xml:space="preserve"> </w:t>
      </w:r>
      <w:r w:rsidR="00A14A02">
        <w:rPr>
          <w:rFonts w:ascii="Times New Roman" w:hAnsi="Times New Roman" w:cs="Times New Roman"/>
          <w:sz w:val="24"/>
          <w:szCs w:val="24"/>
        </w:rPr>
        <w:t>Wakil</w:t>
      </w:r>
      <w:r w:rsidR="00A81EC8">
        <w:rPr>
          <w:rFonts w:ascii="Times New Roman" w:hAnsi="Times New Roman" w:cs="Times New Roman"/>
          <w:sz w:val="24"/>
          <w:szCs w:val="24"/>
        </w:rPr>
        <w:t xml:space="preserve"> </w:t>
      </w:r>
      <w:r w:rsidR="00A14A02">
        <w:rPr>
          <w:rFonts w:ascii="Times New Roman" w:hAnsi="Times New Roman" w:cs="Times New Roman"/>
          <w:sz w:val="24"/>
          <w:szCs w:val="24"/>
        </w:rPr>
        <w:t>Rektor III Universitas</w:t>
      </w:r>
      <w:r w:rsidR="00A81EC8">
        <w:rPr>
          <w:rFonts w:ascii="Times New Roman" w:hAnsi="Times New Roman" w:cs="Times New Roman"/>
          <w:sz w:val="24"/>
          <w:szCs w:val="24"/>
        </w:rPr>
        <w:t xml:space="preserve"> </w:t>
      </w:r>
      <w:r w:rsidR="00A14A02">
        <w:rPr>
          <w:rFonts w:ascii="Times New Roman" w:hAnsi="Times New Roman" w:cs="Times New Roman"/>
          <w:sz w:val="24"/>
          <w:szCs w:val="24"/>
        </w:rPr>
        <w:t>Ichsan</w:t>
      </w:r>
      <w:r w:rsidR="00A81EC8">
        <w:rPr>
          <w:rFonts w:ascii="Times New Roman" w:hAnsi="Times New Roman" w:cs="Times New Roman"/>
          <w:sz w:val="24"/>
          <w:szCs w:val="24"/>
        </w:rPr>
        <w:t xml:space="preserve"> </w:t>
      </w:r>
      <w:r w:rsidR="00A14A02">
        <w:rPr>
          <w:rFonts w:ascii="Times New Roman" w:hAnsi="Times New Roman" w:cs="Times New Roman"/>
          <w:sz w:val="24"/>
          <w:szCs w:val="24"/>
        </w:rPr>
        <w:t>Gorontalo</w:t>
      </w:r>
      <w:r w:rsidR="00A81EC8">
        <w:rPr>
          <w:rFonts w:ascii="Times New Roman" w:hAnsi="Times New Roman" w:cs="Times New Roman"/>
          <w:sz w:val="24"/>
          <w:szCs w:val="24"/>
        </w:rPr>
        <w:t xml:space="preserve"> </w:t>
      </w:r>
      <w:r w:rsidR="002D67FA">
        <w:rPr>
          <w:rFonts w:ascii="Times New Roman" w:hAnsi="Times New Roman" w:cs="Times New Roman"/>
          <w:sz w:val="24"/>
          <w:szCs w:val="24"/>
        </w:rPr>
        <w:t>Bidang</w:t>
      </w:r>
      <w:r w:rsidR="00A81EC8">
        <w:rPr>
          <w:rFonts w:ascii="Times New Roman" w:hAnsi="Times New Roman" w:cs="Times New Roman"/>
          <w:sz w:val="24"/>
          <w:szCs w:val="24"/>
        </w:rPr>
        <w:t xml:space="preserve"> </w:t>
      </w:r>
      <w:r w:rsidR="002D67FA">
        <w:rPr>
          <w:rFonts w:ascii="Times New Roman" w:hAnsi="Times New Roman" w:cs="Times New Roman"/>
          <w:sz w:val="24"/>
          <w:szCs w:val="24"/>
        </w:rPr>
        <w:t>Kemahasiswaan.</w:t>
      </w:r>
    </w:p>
    <w:p w:rsidR="00A14A02" w:rsidRPr="0047506B" w:rsidRDefault="00A14A02" w:rsidP="0047506B">
      <w:pPr>
        <w:pStyle w:val="ListParagraph"/>
        <w:numPr>
          <w:ilvl w:val="0"/>
          <w:numId w:val="1"/>
        </w:numPr>
        <w:spacing w:after="160" w:line="480" w:lineRule="auto"/>
        <w:jc w:val="both"/>
        <w:rPr>
          <w:rFonts w:ascii="Times New Roman" w:hAnsi="Times New Roman" w:cs="Times New Roman"/>
          <w:sz w:val="24"/>
          <w:szCs w:val="24"/>
        </w:rPr>
      </w:pPr>
      <w:r w:rsidRPr="008E7148">
        <w:rPr>
          <w:rFonts w:ascii="Times New Roman" w:hAnsi="Times New Roman" w:cs="Times New Roman"/>
          <w:sz w:val="24"/>
          <w:szCs w:val="24"/>
        </w:rPr>
        <w:t>Bapak Dr. Rusmulyadi, S.H., M.H, Selaku</w:t>
      </w:r>
      <w:r w:rsidR="00A81EC8">
        <w:rPr>
          <w:rFonts w:ascii="Times New Roman" w:hAnsi="Times New Roman" w:cs="Times New Roman"/>
          <w:sz w:val="24"/>
          <w:szCs w:val="24"/>
        </w:rPr>
        <w:t xml:space="preserve"> </w:t>
      </w:r>
      <w:r w:rsidRPr="008E7148">
        <w:rPr>
          <w:rFonts w:ascii="Times New Roman" w:hAnsi="Times New Roman" w:cs="Times New Roman"/>
          <w:sz w:val="24"/>
          <w:szCs w:val="24"/>
        </w:rPr>
        <w:t>Dekan di Fakultas</w:t>
      </w:r>
      <w:r w:rsidR="00A81EC8">
        <w:rPr>
          <w:rFonts w:ascii="Times New Roman" w:hAnsi="Times New Roman" w:cs="Times New Roman"/>
          <w:sz w:val="24"/>
          <w:szCs w:val="24"/>
        </w:rPr>
        <w:t xml:space="preserve"> </w:t>
      </w:r>
      <w:r w:rsidRPr="008E7148">
        <w:rPr>
          <w:rFonts w:ascii="Times New Roman" w:hAnsi="Times New Roman" w:cs="Times New Roman"/>
          <w:sz w:val="24"/>
          <w:szCs w:val="24"/>
        </w:rPr>
        <w:t>Hukum</w:t>
      </w:r>
      <w:r w:rsidR="00A81EC8">
        <w:rPr>
          <w:rFonts w:ascii="Times New Roman" w:hAnsi="Times New Roman" w:cs="Times New Roman"/>
          <w:sz w:val="24"/>
          <w:szCs w:val="24"/>
        </w:rPr>
        <w:t xml:space="preserve"> </w:t>
      </w:r>
      <w:r w:rsidRPr="008E7148">
        <w:rPr>
          <w:rFonts w:ascii="Times New Roman" w:hAnsi="Times New Roman" w:cs="Times New Roman"/>
          <w:sz w:val="24"/>
          <w:szCs w:val="24"/>
        </w:rPr>
        <w:t>Universitas</w:t>
      </w:r>
      <w:r w:rsidR="00A81EC8">
        <w:rPr>
          <w:rFonts w:ascii="Times New Roman" w:hAnsi="Times New Roman" w:cs="Times New Roman"/>
          <w:sz w:val="24"/>
          <w:szCs w:val="24"/>
        </w:rPr>
        <w:t xml:space="preserve"> </w:t>
      </w:r>
      <w:r w:rsidRPr="008E7148">
        <w:rPr>
          <w:rFonts w:ascii="Times New Roman" w:hAnsi="Times New Roman" w:cs="Times New Roman"/>
          <w:sz w:val="24"/>
          <w:szCs w:val="24"/>
        </w:rPr>
        <w:t>Ichsan</w:t>
      </w:r>
      <w:r w:rsidR="00A81EC8">
        <w:rPr>
          <w:rFonts w:ascii="Times New Roman" w:hAnsi="Times New Roman" w:cs="Times New Roman"/>
          <w:sz w:val="24"/>
          <w:szCs w:val="24"/>
        </w:rPr>
        <w:t xml:space="preserve"> </w:t>
      </w:r>
      <w:r w:rsidRPr="008E7148">
        <w:rPr>
          <w:rFonts w:ascii="Times New Roman" w:hAnsi="Times New Roman" w:cs="Times New Roman"/>
          <w:sz w:val="24"/>
          <w:szCs w:val="24"/>
        </w:rPr>
        <w:t>Gorontalo.</w:t>
      </w:r>
    </w:p>
    <w:p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w:t>
      </w:r>
      <w:r w:rsidR="00A81EC8">
        <w:rPr>
          <w:rFonts w:ascii="Times New Roman" w:hAnsi="Times New Roman" w:cs="Times New Roman"/>
          <w:sz w:val="24"/>
          <w:szCs w:val="24"/>
        </w:rPr>
        <w:t xml:space="preserve"> </w:t>
      </w:r>
      <w:r>
        <w:rPr>
          <w:rFonts w:ascii="Times New Roman" w:hAnsi="Times New Roman" w:cs="Times New Roman"/>
          <w:sz w:val="24"/>
          <w:szCs w:val="24"/>
        </w:rPr>
        <w:t>Saharuddin, S.H.,</w:t>
      </w:r>
      <w:r w:rsidR="00A81EC8">
        <w:rPr>
          <w:rFonts w:ascii="Times New Roman" w:hAnsi="Times New Roman" w:cs="Times New Roman"/>
          <w:sz w:val="24"/>
          <w:szCs w:val="24"/>
        </w:rPr>
        <w:t xml:space="preserve"> </w:t>
      </w:r>
      <w:r>
        <w:rPr>
          <w:rFonts w:ascii="Times New Roman" w:hAnsi="Times New Roman" w:cs="Times New Roman"/>
          <w:sz w:val="24"/>
          <w:szCs w:val="24"/>
        </w:rPr>
        <w:t>M.H., Selaku</w:t>
      </w:r>
      <w:r w:rsidR="00A81EC8">
        <w:rPr>
          <w:rFonts w:ascii="Times New Roman" w:hAnsi="Times New Roman" w:cs="Times New Roman"/>
          <w:sz w:val="24"/>
          <w:szCs w:val="24"/>
        </w:rPr>
        <w:t xml:space="preserve"> </w:t>
      </w:r>
      <w:r>
        <w:rPr>
          <w:rFonts w:ascii="Times New Roman" w:hAnsi="Times New Roman" w:cs="Times New Roman"/>
          <w:sz w:val="24"/>
          <w:szCs w:val="24"/>
        </w:rPr>
        <w:t>Wakil</w:t>
      </w:r>
      <w:r w:rsidR="00A81EC8">
        <w:rPr>
          <w:rFonts w:ascii="Times New Roman" w:hAnsi="Times New Roman" w:cs="Times New Roman"/>
          <w:sz w:val="24"/>
          <w:szCs w:val="24"/>
        </w:rPr>
        <w:t xml:space="preserve"> </w:t>
      </w:r>
      <w:r>
        <w:rPr>
          <w:rFonts w:ascii="Times New Roman" w:hAnsi="Times New Roman" w:cs="Times New Roman"/>
          <w:sz w:val="24"/>
          <w:szCs w:val="24"/>
        </w:rPr>
        <w:t>Dekan I Bidang</w:t>
      </w:r>
      <w:r w:rsidR="00A81EC8">
        <w:rPr>
          <w:rFonts w:ascii="Times New Roman" w:hAnsi="Times New Roman" w:cs="Times New Roman"/>
          <w:sz w:val="24"/>
          <w:szCs w:val="24"/>
        </w:rPr>
        <w:t xml:space="preserve"> </w:t>
      </w:r>
      <w:r>
        <w:rPr>
          <w:rFonts w:ascii="Times New Roman" w:hAnsi="Times New Roman" w:cs="Times New Roman"/>
          <w:sz w:val="24"/>
          <w:szCs w:val="24"/>
        </w:rPr>
        <w:t>Akademik</w:t>
      </w:r>
      <w:r w:rsidR="00A81EC8">
        <w:rPr>
          <w:rFonts w:ascii="Times New Roman" w:hAnsi="Times New Roman" w:cs="Times New Roman"/>
          <w:sz w:val="24"/>
          <w:szCs w:val="24"/>
        </w:rPr>
        <w:t xml:space="preserve"> </w:t>
      </w:r>
      <w:r>
        <w:rPr>
          <w:rFonts w:ascii="Times New Roman" w:hAnsi="Times New Roman" w:cs="Times New Roman"/>
          <w:sz w:val="24"/>
          <w:szCs w:val="24"/>
        </w:rPr>
        <w:t>Fakultas</w:t>
      </w:r>
      <w:r w:rsidR="00A81EC8">
        <w:rPr>
          <w:rFonts w:ascii="Times New Roman" w:hAnsi="Times New Roman" w:cs="Times New Roman"/>
          <w:sz w:val="24"/>
          <w:szCs w:val="24"/>
        </w:rPr>
        <w:t xml:space="preserve"> </w:t>
      </w:r>
      <w:r>
        <w:rPr>
          <w:rFonts w:ascii="Times New Roman" w:hAnsi="Times New Roman" w:cs="Times New Roman"/>
          <w:sz w:val="24"/>
          <w:szCs w:val="24"/>
        </w:rPr>
        <w:t>Hukum</w:t>
      </w:r>
      <w:r w:rsidR="00A81EC8">
        <w:rPr>
          <w:rFonts w:ascii="Times New Roman" w:hAnsi="Times New Roman" w:cs="Times New Roman"/>
          <w:sz w:val="24"/>
          <w:szCs w:val="24"/>
        </w:rPr>
        <w:t xml:space="preserve"> </w:t>
      </w:r>
      <w:r>
        <w:rPr>
          <w:rFonts w:ascii="Times New Roman" w:hAnsi="Times New Roman" w:cs="Times New Roman"/>
          <w:sz w:val="24"/>
          <w:szCs w:val="24"/>
        </w:rPr>
        <w:t>Universitas</w:t>
      </w:r>
      <w:r w:rsidR="00A81EC8">
        <w:rPr>
          <w:rFonts w:ascii="Times New Roman" w:hAnsi="Times New Roman" w:cs="Times New Roman"/>
          <w:sz w:val="24"/>
          <w:szCs w:val="24"/>
        </w:rPr>
        <w:t xml:space="preserve"> </w:t>
      </w:r>
      <w:r>
        <w:rPr>
          <w:rFonts w:ascii="Times New Roman" w:hAnsi="Times New Roman" w:cs="Times New Roman"/>
          <w:sz w:val="24"/>
          <w:szCs w:val="24"/>
        </w:rPr>
        <w:t>Ichsan</w:t>
      </w:r>
      <w:r w:rsidR="00A81EC8">
        <w:rPr>
          <w:rFonts w:ascii="Times New Roman" w:hAnsi="Times New Roman" w:cs="Times New Roman"/>
          <w:sz w:val="24"/>
          <w:szCs w:val="24"/>
        </w:rPr>
        <w:t xml:space="preserve"> </w:t>
      </w:r>
      <w:r>
        <w:rPr>
          <w:rFonts w:ascii="Times New Roman" w:hAnsi="Times New Roman" w:cs="Times New Roman"/>
          <w:sz w:val="24"/>
          <w:szCs w:val="24"/>
        </w:rPr>
        <w:t>Gorontalo.</w:t>
      </w:r>
    </w:p>
    <w:p w:rsidR="00A14A02" w:rsidRPr="002D67FA" w:rsidRDefault="00A14A02" w:rsidP="002D67FA">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w:t>
      </w:r>
      <w:r w:rsidR="00A81EC8">
        <w:rPr>
          <w:rFonts w:ascii="Times New Roman" w:hAnsi="Times New Roman" w:cs="Times New Roman"/>
          <w:sz w:val="24"/>
          <w:szCs w:val="24"/>
        </w:rPr>
        <w:t xml:space="preserve"> </w:t>
      </w:r>
      <w:r>
        <w:rPr>
          <w:rFonts w:ascii="Times New Roman" w:hAnsi="Times New Roman" w:cs="Times New Roman"/>
          <w:sz w:val="24"/>
          <w:szCs w:val="24"/>
        </w:rPr>
        <w:t>Suardi</w:t>
      </w:r>
      <w:r w:rsidR="00A81EC8">
        <w:rPr>
          <w:rFonts w:ascii="Times New Roman" w:hAnsi="Times New Roman" w:cs="Times New Roman"/>
          <w:sz w:val="24"/>
          <w:szCs w:val="24"/>
        </w:rPr>
        <w:t xml:space="preserve"> </w:t>
      </w:r>
      <w:r>
        <w:rPr>
          <w:rFonts w:ascii="Times New Roman" w:hAnsi="Times New Roman" w:cs="Times New Roman"/>
          <w:sz w:val="24"/>
          <w:szCs w:val="24"/>
        </w:rPr>
        <w:t>Rais, S.H.,</w:t>
      </w:r>
      <w:r w:rsidR="00A81EC8">
        <w:rPr>
          <w:rFonts w:ascii="Times New Roman" w:hAnsi="Times New Roman" w:cs="Times New Roman"/>
          <w:sz w:val="24"/>
          <w:szCs w:val="24"/>
        </w:rPr>
        <w:t xml:space="preserve"> </w:t>
      </w:r>
      <w:r>
        <w:rPr>
          <w:rFonts w:ascii="Times New Roman" w:hAnsi="Times New Roman" w:cs="Times New Roman"/>
          <w:sz w:val="24"/>
          <w:szCs w:val="24"/>
        </w:rPr>
        <w:t>M.H., Selaku</w:t>
      </w:r>
      <w:r w:rsidR="00A81EC8">
        <w:rPr>
          <w:rFonts w:ascii="Times New Roman" w:hAnsi="Times New Roman" w:cs="Times New Roman"/>
          <w:sz w:val="24"/>
          <w:szCs w:val="24"/>
        </w:rPr>
        <w:t xml:space="preserve"> </w:t>
      </w:r>
      <w:r>
        <w:rPr>
          <w:rFonts w:ascii="Times New Roman" w:hAnsi="Times New Roman" w:cs="Times New Roman"/>
          <w:sz w:val="24"/>
          <w:szCs w:val="24"/>
        </w:rPr>
        <w:t>Wakil</w:t>
      </w:r>
      <w:r w:rsidR="00A81EC8">
        <w:rPr>
          <w:rFonts w:ascii="Times New Roman" w:hAnsi="Times New Roman" w:cs="Times New Roman"/>
          <w:sz w:val="24"/>
          <w:szCs w:val="24"/>
        </w:rPr>
        <w:t xml:space="preserve"> </w:t>
      </w:r>
      <w:r>
        <w:rPr>
          <w:rFonts w:ascii="Times New Roman" w:hAnsi="Times New Roman" w:cs="Times New Roman"/>
          <w:sz w:val="24"/>
          <w:szCs w:val="24"/>
        </w:rPr>
        <w:t>Dekan II Bidang</w:t>
      </w:r>
      <w:r w:rsidR="00A81EC8">
        <w:rPr>
          <w:rFonts w:ascii="Times New Roman" w:hAnsi="Times New Roman" w:cs="Times New Roman"/>
          <w:sz w:val="24"/>
          <w:szCs w:val="24"/>
        </w:rPr>
        <w:t xml:space="preserve"> </w:t>
      </w:r>
      <w:r>
        <w:rPr>
          <w:rFonts w:ascii="Times New Roman" w:hAnsi="Times New Roman" w:cs="Times New Roman"/>
          <w:sz w:val="24"/>
          <w:szCs w:val="24"/>
        </w:rPr>
        <w:t>Keuangan</w:t>
      </w:r>
      <w:r w:rsidR="00A81EC8">
        <w:rPr>
          <w:rFonts w:ascii="Times New Roman" w:hAnsi="Times New Roman" w:cs="Times New Roman"/>
          <w:sz w:val="24"/>
          <w:szCs w:val="24"/>
        </w:rPr>
        <w:t xml:space="preserve"> </w:t>
      </w:r>
      <w:r>
        <w:rPr>
          <w:rFonts w:ascii="Times New Roman" w:hAnsi="Times New Roman" w:cs="Times New Roman"/>
          <w:sz w:val="24"/>
          <w:szCs w:val="24"/>
        </w:rPr>
        <w:t>Fakultas</w:t>
      </w:r>
      <w:r w:rsidR="00A81EC8">
        <w:rPr>
          <w:rFonts w:ascii="Times New Roman" w:hAnsi="Times New Roman" w:cs="Times New Roman"/>
          <w:sz w:val="24"/>
          <w:szCs w:val="24"/>
        </w:rPr>
        <w:t xml:space="preserve"> </w:t>
      </w:r>
      <w:r>
        <w:rPr>
          <w:rFonts w:ascii="Times New Roman" w:hAnsi="Times New Roman" w:cs="Times New Roman"/>
          <w:sz w:val="24"/>
          <w:szCs w:val="24"/>
        </w:rPr>
        <w:t>Hukum</w:t>
      </w:r>
      <w:r w:rsidR="00A81EC8">
        <w:rPr>
          <w:rFonts w:ascii="Times New Roman" w:hAnsi="Times New Roman" w:cs="Times New Roman"/>
          <w:sz w:val="24"/>
          <w:szCs w:val="24"/>
        </w:rPr>
        <w:t xml:space="preserve"> </w:t>
      </w:r>
      <w:r>
        <w:rPr>
          <w:rFonts w:ascii="Times New Roman" w:hAnsi="Times New Roman" w:cs="Times New Roman"/>
          <w:sz w:val="24"/>
          <w:szCs w:val="24"/>
        </w:rPr>
        <w:t>Universitas</w:t>
      </w:r>
      <w:r w:rsidR="00A81EC8">
        <w:rPr>
          <w:rFonts w:ascii="Times New Roman" w:hAnsi="Times New Roman" w:cs="Times New Roman"/>
          <w:sz w:val="24"/>
          <w:szCs w:val="24"/>
        </w:rPr>
        <w:t xml:space="preserve"> </w:t>
      </w:r>
      <w:r>
        <w:rPr>
          <w:rFonts w:ascii="Times New Roman" w:hAnsi="Times New Roman" w:cs="Times New Roman"/>
          <w:sz w:val="24"/>
          <w:szCs w:val="24"/>
        </w:rPr>
        <w:t>Ichsan</w:t>
      </w:r>
      <w:r w:rsidR="00A81EC8">
        <w:rPr>
          <w:rFonts w:ascii="Times New Roman" w:hAnsi="Times New Roman" w:cs="Times New Roman"/>
          <w:sz w:val="24"/>
          <w:szCs w:val="24"/>
        </w:rPr>
        <w:t xml:space="preserve"> </w:t>
      </w:r>
      <w:r>
        <w:rPr>
          <w:rFonts w:ascii="Times New Roman" w:hAnsi="Times New Roman" w:cs="Times New Roman"/>
          <w:sz w:val="24"/>
          <w:szCs w:val="24"/>
        </w:rPr>
        <w:t>Gorontalo</w:t>
      </w:r>
      <w:r w:rsidR="002D67FA">
        <w:rPr>
          <w:rFonts w:ascii="Times New Roman" w:hAnsi="Times New Roman" w:cs="Times New Roman"/>
          <w:sz w:val="24"/>
          <w:szCs w:val="24"/>
        </w:rPr>
        <w:t>, Selaku</w:t>
      </w:r>
      <w:r w:rsidR="00A81EC8">
        <w:rPr>
          <w:rFonts w:ascii="Times New Roman" w:hAnsi="Times New Roman" w:cs="Times New Roman"/>
          <w:sz w:val="24"/>
          <w:szCs w:val="24"/>
        </w:rPr>
        <w:t xml:space="preserve"> </w:t>
      </w:r>
      <w:r w:rsidR="002D67FA">
        <w:rPr>
          <w:rFonts w:ascii="Times New Roman" w:hAnsi="Times New Roman" w:cs="Times New Roman"/>
          <w:sz w:val="24"/>
          <w:szCs w:val="24"/>
        </w:rPr>
        <w:t xml:space="preserve">Pembimbing II </w:t>
      </w:r>
      <w:r w:rsidR="002D67FA" w:rsidRPr="000D07AC">
        <w:rPr>
          <w:rFonts w:ascii="Times New Roman" w:hAnsi="Times New Roman" w:cs="Times New Roman"/>
          <w:sz w:val="24"/>
          <w:szCs w:val="24"/>
        </w:rPr>
        <w:t>yang telah</w:t>
      </w:r>
      <w:r w:rsidR="00A81EC8">
        <w:rPr>
          <w:rFonts w:ascii="Times New Roman" w:hAnsi="Times New Roman" w:cs="Times New Roman"/>
          <w:sz w:val="24"/>
          <w:szCs w:val="24"/>
        </w:rPr>
        <w:t xml:space="preserve"> </w:t>
      </w:r>
      <w:r w:rsidR="002D67FA" w:rsidRPr="000D07AC">
        <w:rPr>
          <w:rFonts w:ascii="Times New Roman" w:hAnsi="Times New Roman" w:cs="Times New Roman"/>
          <w:sz w:val="24"/>
          <w:szCs w:val="24"/>
        </w:rPr>
        <w:t>membimbing</w:t>
      </w:r>
      <w:r w:rsidR="00A81EC8">
        <w:rPr>
          <w:rFonts w:ascii="Times New Roman" w:hAnsi="Times New Roman" w:cs="Times New Roman"/>
          <w:sz w:val="24"/>
          <w:szCs w:val="24"/>
        </w:rPr>
        <w:t xml:space="preserve"> </w:t>
      </w:r>
      <w:r w:rsidR="002D67FA" w:rsidRPr="000D07AC">
        <w:rPr>
          <w:rFonts w:ascii="Times New Roman" w:hAnsi="Times New Roman" w:cs="Times New Roman"/>
          <w:sz w:val="24"/>
          <w:szCs w:val="24"/>
        </w:rPr>
        <w:t>penulis</w:t>
      </w:r>
      <w:r w:rsidR="00A81EC8">
        <w:rPr>
          <w:rFonts w:ascii="Times New Roman" w:hAnsi="Times New Roman" w:cs="Times New Roman"/>
          <w:sz w:val="24"/>
          <w:szCs w:val="24"/>
        </w:rPr>
        <w:t xml:space="preserve"> </w:t>
      </w:r>
      <w:r w:rsidR="002D67FA" w:rsidRPr="000D07AC">
        <w:rPr>
          <w:rFonts w:ascii="Times New Roman" w:hAnsi="Times New Roman" w:cs="Times New Roman"/>
          <w:sz w:val="24"/>
          <w:szCs w:val="24"/>
        </w:rPr>
        <w:t>selama</w:t>
      </w:r>
      <w:r w:rsidR="00A81EC8">
        <w:rPr>
          <w:rFonts w:ascii="Times New Roman" w:hAnsi="Times New Roman" w:cs="Times New Roman"/>
          <w:sz w:val="24"/>
          <w:szCs w:val="24"/>
        </w:rPr>
        <w:t xml:space="preserve"> </w:t>
      </w:r>
      <w:r w:rsidR="002D67FA" w:rsidRPr="000D07AC">
        <w:rPr>
          <w:rFonts w:ascii="Times New Roman" w:hAnsi="Times New Roman" w:cs="Times New Roman"/>
          <w:sz w:val="24"/>
          <w:szCs w:val="24"/>
        </w:rPr>
        <w:t>mengerjakan</w:t>
      </w:r>
      <w:r w:rsidR="00A81EC8">
        <w:rPr>
          <w:rFonts w:ascii="Times New Roman" w:hAnsi="Times New Roman" w:cs="Times New Roman"/>
          <w:sz w:val="24"/>
          <w:szCs w:val="24"/>
        </w:rPr>
        <w:t xml:space="preserve"> </w:t>
      </w:r>
      <w:r w:rsidR="002D67FA">
        <w:rPr>
          <w:rFonts w:ascii="Times New Roman" w:hAnsi="Times New Roman" w:cs="Times New Roman"/>
          <w:sz w:val="24"/>
          <w:szCs w:val="24"/>
        </w:rPr>
        <w:t>Skripsi</w:t>
      </w:r>
    </w:p>
    <w:p w:rsidR="002D67FA" w:rsidRDefault="00A14A02" w:rsidP="00486502">
      <w:pPr>
        <w:pStyle w:val="ListParagraph"/>
        <w:numPr>
          <w:ilvl w:val="0"/>
          <w:numId w:val="1"/>
        </w:numPr>
        <w:spacing w:after="160" w:line="480" w:lineRule="auto"/>
        <w:jc w:val="both"/>
        <w:rPr>
          <w:rFonts w:ascii="Times New Roman" w:hAnsi="Times New Roman" w:cs="Times New Roman"/>
          <w:sz w:val="24"/>
          <w:szCs w:val="24"/>
        </w:rPr>
      </w:pPr>
      <w:r w:rsidRPr="002D67FA">
        <w:rPr>
          <w:rFonts w:ascii="Times New Roman" w:hAnsi="Times New Roman" w:cs="Times New Roman"/>
          <w:sz w:val="24"/>
          <w:szCs w:val="24"/>
        </w:rPr>
        <w:t>Bapak</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Jupri, SH.,</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MH. Selaku</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Wakil</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Dekan III Bidang</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Kemahasiswaan</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Fakultas</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Hukum</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Universitas</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Ichsan</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Gorontalo</w:t>
      </w:r>
      <w:r w:rsidR="002D67FA">
        <w:rPr>
          <w:rFonts w:ascii="Times New Roman" w:hAnsi="Times New Roman" w:cs="Times New Roman"/>
          <w:sz w:val="24"/>
          <w:szCs w:val="24"/>
        </w:rPr>
        <w:t>.</w:t>
      </w:r>
    </w:p>
    <w:p w:rsidR="0047506B" w:rsidRDefault="0047506B" w:rsidP="004865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Ibu Dr. HijrahLahaling, S.HI, M.H, Selaku</w:t>
      </w:r>
      <w:r w:rsidR="00A81EC8">
        <w:rPr>
          <w:rFonts w:ascii="Times New Roman" w:hAnsi="Times New Roman" w:cs="Times New Roman"/>
          <w:sz w:val="24"/>
          <w:szCs w:val="24"/>
        </w:rPr>
        <w:t xml:space="preserve"> </w:t>
      </w:r>
      <w:r>
        <w:rPr>
          <w:rFonts w:ascii="Times New Roman" w:hAnsi="Times New Roman" w:cs="Times New Roman"/>
          <w:sz w:val="24"/>
          <w:szCs w:val="24"/>
        </w:rPr>
        <w:t>Ketua Program Studi</w:t>
      </w:r>
      <w:r w:rsidR="00A81EC8">
        <w:rPr>
          <w:rFonts w:ascii="Times New Roman" w:hAnsi="Times New Roman" w:cs="Times New Roman"/>
          <w:sz w:val="24"/>
          <w:szCs w:val="24"/>
        </w:rPr>
        <w:t xml:space="preserve"> </w:t>
      </w:r>
      <w:r>
        <w:rPr>
          <w:rFonts w:ascii="Times New Roman" w:hAnsi="Times New Roman" w:cs="Times New Roman"/>
          <w:sz w:val="24"/>
          <w:szCs w:val="24"/>
        </w:rPr>
        <w:t>Ilmu</w:t>
      </w:r>
      <w:r w:rsidR="00A81EC8">
        <w:rPr>
          <w:rFonts w:ascii="Times New Roman" w:hAnsi="Times New Roman" w:cs="Times New Roman"/>
          <w:sz w:val="24"/>
          <w:szCs w:val="24"/>
        </w:rPr>
        <w:t xml:space="preserve"> </w:t>
      </w:r>
      <w:r>
        <w:rPr>
          <w:rFonts w:ascii="Times New Roman" w:hAnsi="Times New Roman" w:cs="Times New Roman"/>
          <w:sz w:val="24"/>
          <w:szCs w:val="24"/>
        </w:rPr>
        <w:t>Hukum</w:t>
      </w:r>
    </w:p>
    <w:p w:rsidR="002D67FA" w:rsidRPr="002D67FA" w:rsidRDefault="00A14A02" w:rsidP="00486502">
      <w:pPr>
        <w:pStyle w:val="ListParagraph"/>
        <w:numPr>
          <w:ilvl w:val="0"/>
          <w:numId w:val="1"/>
        </w:numPr>
        <w:spacing w:after="160" w:line="480" w:lineRule="auto"/>
        <w:jc w:val="both"/>
        <w:rPr>
          <w:rFonts w:ascii="Times New Roman" w:hAnsi="Times New Roman" w:cs="Times New Roman"/>
          <w:sz w:val="24"/>
          <w:szCs w:val="24"/>
        </w:rPr>
      </w:pPr>
      <w:r w:rsidRPr="002D67FA">
        <w:rPr>
          <w:rFonts w:ascii="Times New Roman" w:hAnsi="Times New Roman" w:cs="Times New Roman"/>
          <w:sz w:val="24"/>
          <w:szCs w:val="24"/>
        </w:rPr>
        <w:t>Bapak</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Haritsa S.H., M.H., Selaku</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Sekretaris Program Studi</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Ilmu</w:t>
      </w:r>
      <w:r w:rsidR="00A81EC8">
        <w:rPr>
          <w:rFonts w:ascii="Times New Roman" w:hAnsi="Times New Roman" w:cs="Times New Roman"/>
          <w:sz w:val="24"/>
          <w:szCs w:val="24"/>
        </w:rPr>
        <w:t xml:space="preserve"> </w:t>
      </w:r>
      <w:r w:rsidRPr="002D67FA">
        <w:rPr>
          <w:rFonts w:ascii="Times New Roman" w:hAnsi="Times New Roman" w:cs="Times New Roman"/>
          <w:sz w:val="24"/>
          <w:szCs w:val="24"/>
        </w:rPr>
        <w:t>Hukum</w:t>
      </w:r>
    </w:p>
    <w:p w:rsidR="00A14A02" w:rsidRDefault="002D67FA"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Dr. Marwan Djafar, S.H., M.H., Selaku</w:t>
      </w:r>
      <w:r w:rsidR="00A81EC8">
        <w:rPr>
          <w:rFonts w:ascii="Times New Roman" w:hAnsi="Times New Roman" w:cs="Times New Roman"/>
          <w:sz w:val="24"/>
          <w:szCs w:val="24"/>
        </w:rPr>
        <w:t xml:space="preserve"> </w:t>
      </w:r>
      <w:r>
        <w:rPr>
          <w:rFonts w:ascii="Times New Roman" w:hAnsi="Times New Roman" w:cs="Times New Roman"/>
          <w:sz w:val="24"/>
          <w:szCs w:val="24"/>
        </w:rPr>
        <w:t xml:space="preserve">Pembimbing I, </w:t>
      </w:r>
      <w:r w:rsidRPr="000D07AC">
        <w:rPr>
          <w:rFonts w:ascii="Times New Roman" w:hAnsi="Times New Roman" w:cs="Times New Roman"/>
          <w:sz w:val="24"/>
          <w:szCs w:val="24"/>
        </w:rPr>
        <w:t>yang telah</w:t>
      </w:r>
      <w:r w:rsidR="00A81EC8">
        <w:rPr>
          <w:rFonts w:ascii="Times New Roman" w:hAnsi="Times New Roman" w:cs="Times New Roman"/>
          <w:sz w:val="24"/>
          <w:szCs w:val="24"/>
        </w:rPr>
        <w:t xml:space="preserve"> </w:t>
      </w:r>
      <w:r w:rsidRPr="000D07AC">
        <w:rPr>
          <w:rFonts w:ascii="Times New Roman" w:hAnsi="Times New Roman" w:cs="Times New Roman"/>
          <w:sz w:val="24"/>
          <w:szCs w:val="24"/>
        </w:rPr>
        <w:t>membimbing</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dan</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memberikan</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tambahan</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ilmu</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dan</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solusi</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pada</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setiap</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permasalahan</w:t>
      </w:r>
      <w:r w:rsidR="00A81EC8">
        <w:rPr>
          <w:rFonts w:ascii="Times New Roman" w:hAnsi="Times New Roman" w:cs="Times New Roman"/>
          <w:sz w:val="24"/>
          <w:szCs w:val="24"/>
        </w:rPr>
        <w:t xml:space="preserve"> </w:t>
      </w:r>
      <w:r w:rsidR="00FA4E85">
        <w:rPr>
          <w:rFonts w:ascii="Times New Roman" w:hAnsi="Times New Roman" w:cs="Times New Roman"/>
          <w:sz w:val="24"/>
          <w:szCs w:val="24"/>
        </w:rPr>
        <w:t>atas</w:t>
      </w:r>
      <w:r w:rsidR="00545413">
        <w:rPr>
          <w:rFonts w:ascii="Times New Roman" w:hAnsi="Times New Roman" w:cs="Times New Roman"/>
          <w:sz w:val="24"/>
          <w:szCs w:val="24"/>
        </w:rPr>
        <w:t xml:space="preserve"> </w:t>
      </w:r>
      <w:r w:rsidR="00FA4E85">
        <w:rPr>
          <w:rFonts w:ascii="Times New Roman" w:hAnsi="Times New Roman" w:cs="Times New Roman"/>
          <w:sz w:val="24"/>
          <w:szCs w:val="24"/>
        </w:rPr>
        <w:t>kesulitan</w:t>
      </w:r>
      <w:r w:rsidR="00545413">
        <w:rPr>
          <w:rFonts w:ascii="Times New Roman" w:hAnsi="Times New Roman" w:cs="Times New Roman"/>
          <w:sz w:val="24"/>
          <w:szCs w:val="24"/>
        </w:rPr>
        <w:t xml:space="preserve"> </w:t>
      </w:r>
      <w:r w:rsidR="00FA4E85">
        <w:rPr>
          <w:rFonts w:ascii="Times New Roman" w:hAnsi="Times New Roman" w:cs="Times New Roman"/>
          <w:sz w:val="24"/>
          <w:szCs w:val="24"/>
        </w:rPr>
        <w:t>dalam</w:t>
      </w:r>
      <w:r w:rsidR="00545413">
        <w:rPr>
          <w:rFonts w:ascii="Times New Roman" w:hAnsi="Times New Roman" w:cs="Times New Roman"/>
          <w:sz w:val="24"/>
          <w:szCs w:val="24"/>
        </w:rPr>
        <w:t xml:space="preserve"> </w:t>
      </w:r>
      <w:r w:rsidR="00FA4E85">
        <w:rPr>
          <w:rFonts w:ascii="Times New Roman" w:hAnsi="Times New Roman" w:cs="Times New Roman"/>
          <w:sz w:val="24"/>
          <w:szCs w:val="24"/>
        </w:rPr>
        <w:t>penulisan</w:t>
      </w:r>
      <w:r w:rsidR="00545413">
        <w:rPr>
          <w:rFonts w:ascii="Times New Roman" w:hAnsi="Times New Roman" w:cs="Times New Roman"/>
          <w:sz w:val="24"/>
          <w:szCs w:val="24"/>
        </w:rPr>
        <w:t xml:space="preserve"> </w:t>
      </w:r>
      <w:r w:rsidR="00FA4E85">
        <w:rPr>
          <w:rFonts w:ascii="Times New Roman" w:hAnsi="Times New Roman" w:cs="Times New Roman"/>
          <w:sz w:val="24"/>
          <w:szCs w:val="24"/>
        </w:rPr>
        <w:t>s</w:t>
      </w:r>
      <w:r>
        <w:rPr>
          <w:rFonts w:ascii="Times New Roman" w:hAnsi="Times New Roman" w:cs="Times New Roman"/>
          <w:sz w:val="24"/>
          <w:szCs w:val="24"/>
        </w:rPr>
        <w:t>kripsi</w:t>
      </w:r>
      <w:r w:rsidR="00545413">
        <w:rPr>
          <w:rFonts w:ascii="Times New Roman" w:hAnsi="Times New Roman" w:cs="Times New Roman"/>
          <w:sz w:val="24"/>
          <w:szCs w:val="24"/>
        </w:rPr>
        <w:t xml:space="preserve"> </w:t>
      </w:r>
      <w:r w:rsidR="00FA4E85">
        <w:rPr>
          <w:rFonts w:ascii="Times New Roman" w:hAnsi="Times New Roman" w:cs="Times New Roman"/>
          <w:sz w:val="24"/>
          <w:szCs w:val="24"/>
        </w:rPr>
        <w:t>ini.</w:t>
      </w:r>
    </w:p>
    <w:p w:rsidR="00A14A02" w:rsidRPr="000D07AC"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Bapak</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dan</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Ibu</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Dosen yang telah</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mendidik</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dan</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membimbing</w:t>
      </w:r>
      <w:r w:rsidR="00545413">
        <w:rPr>
          <w:rFonts w:ascii="Times New Roman" w:hAnsi="Times New Roman" w:cs="Times New Roman"/>
          <w:sz w:val="24"/>
          <w:szCs w:val="24"/>
        </w:rPr>
        <w:t xml:space="preserve"> </w:t>
      </w:r>
      <w:r w:rsidRPr="000D07AC">
        <w:rPr>
          <w:rFonts w:ascii="Times New Roman" w:hAnsi="Times New Roman" w:cs="Times New Roman"/>
          <w:sz w:val="24"/>
          <w:szCs w:val="24"/>
        </w:rPr>
        <w:t>p</w:t>
      </w:r>
      <w:r>
        <w:rPr>
          <w:rFonts w:ascii="Times New Roman" w:hAnsi="Times New Roman" w:cs="Times New Roman"/>
          <w:sz w:val="24"/>
          <w:szCs w:val="24"/>
        </w:rPr>
        <w:t>enulis</w:t>
      </w:r>
      <w:r w:rsidR="00545413">
        <w:rPr>
          <w:rFonts w:ascii="Times New Roman" w:hAnsi="Times New Roman" w:cs="Times New Roman"/>
          <w:sz w:val="24"/>
          <w:szCs w:val="24"/>
        </w:rPr>
        <w:t xml:space="preserve"> </w:t>
      </w:r>
      <w:r>
        <w:rPr>
          <w:rFonts w:ascii="Times New Roman" w:hAnsi="Times New Roman" w:cs="Times New Roman"/>
          <w:sz w:val="24"/>
          <w:szCs w:val="24"/>
        </w:rPr>
        <w:t>selama</w:t>
      </w:r>
      <w:r w:rsidR="00545413">
        <w:rPr>
          <w:rFonts w:ascii="Times New Roman" w:hAnsi="Times New Roman" w:cs="Times New Roman"/>
          <w:sz w:val="24"/>
          <w:szCs w:val="24"/>
        </w:rPr>
        <w:t xml:space="preserve"> </w:t>
      </w:r>
      <w:r>
        <w:rPr>
          <w:rFonts w:ascii="Times New Roman" w:hAnsi="Times New Roman" w:cs="Times New Roman"/>
          <w:sz w:val="24"/>
          <w:szCs w:val="24"/>
        </w:rPr>
        <w:t>mengerjakan</w:t>
      </w:r>
      <w:r w:rsidR="00545413">
        <w:rPr>
          <w:rFonts w:ascii="Times New Roman" w:hAnsi="Times New Roman" w:cs="Times New Roman"/>
          <w:sz w:val="24"/>
          <w:szCs w:val="24"/>
        </w:rPr>
        <w:t xml:space="preserve"> </w:t>
      </w:r>
      <w:r>
        <w:rPr>
          <w:rFonts w:ascii="Times New Roman" w:hAnsi="Times New Roman" w:cs="Times New Roman"/>
          <w:sz w:val="24"/>
          <w:szCs w:val="24"/>
        </w:rPr>
        <w:t>Skripsi</w:t>
      </w:r>
      <w:r w:rsidRPr="000D07AC">
        <w:rPr>
          <w:rFonts w:ascii="Times New Roman" w:hAnsi="Times New Roman" w:cs="Times New Roman"/>
          <w:sz w:val="24"/>
          <w:szCs w:val="24"/>
        </w:rPr>
        <w:t>.</w:t>
      </w:r>
    </w:p>
    <w:p w:rsidR="002446C6" w:rsidRPr="00A14A02" w:rsidRDefault="007806BA"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6" style="position:absolute;left:0;text-align:left;margin-left:192.45pt;margin-top:87.95pt;width:24.6pt;height:18.5pt;z-index:251671552" fillcolor="white [3212]" stroked="f"/>
        </w:pict>
      </w:r>
      <w:r w:rsidR="00A14A02" w:rsidRPr="000D07AC">
        <w:rPr>
          <w:rFonts w:ascii="Times New Roman" w:hAnsi="Times New Roman" w:cs="Times New Roman"/>
          <w:sz w:val="24"/>
          <w:szCs w:val="24"/>
        </w:rPr>
        <w:t>Semua yang telah</w:t>
      </w:r>
      <w:r w:rsidR="00545413">
        <w:rPr>
          <w:rFonts w:ascii="Times New Roman" w:hAnsi="Times New Roman" w:cs="Times New Roman"/>
          <w:sz w:val="24"/>
          <w:szCs w:val="24"/>
        </w:rPr>
        <w:t xml:space="preserve"> </w:t>
      </w:r>
      <w:r w:rsidR="00A14A02" w:rsidRPr="000D07AC">
        <w:rPr>
          <w:rFonts w:ascii="Times New Roman" w:hAnsi="Times New Roman" w:cs="Times New Roman"/>
          <w:sz w:val="24"/>
          <w:szCs w:val="24"/>
        </w:rPr>
        <w:t>membantu</w:t>
      </w:r>
      <w:r w:rsidR="00545413">
        <w:rPr>
          <w:rFonts w:ascii="Times New Roman" w:hAnsi="Times New Roman" w:cs="Times New Roman"/>
          <w:sz w:val="24"/>
          <w:szCs w:val="24"/>
        </w:rPr>
        <w:t xml:space="preserve"> </w:t>
      </w:r>
      <w:r w:rsidR="00A14A02" w:rsidRPr="000D07AC">
        <w:rPr>
          <w:rFonts w:ascii="Times New Roman" w:hAnsi="Times New Roman" w:cs="Times New Roman"/>
          <w:sz w:val="24"/>
          <w:szCs w:val="24"/>
        </w:rPr>
        <w:t>penulis</w:t>
      </w:r>
      <w:r w:rsidR="00545413">
        <w:rPr>
          <w:rFonts w:ascii="Times New Roman" w:hAnsi="Times New Roman" w:cs="Times New Roman"/>
          <w:sz w:val="24"/>
          <w:szCs w:val="24"/>
        </w:rPr>
        <w:t xml:space="preserve"> </w:t>
      </w:r>
      <w:r w:rsidR="00A14A02" w:rsidRPr="000D07AC">
        <w:rPr>
          <w:rFonts w:ascii="Times New Roman" w:hAnsi="Times New Roman" w:cs="Times New Roman"/>
          <w:sz w:val="24"/>
          <w:szCs w:val="24"/>
        </w:rPr>
        <w:t>dalam</w:t>
      </w:r>
      <w:r w:rsidR="00545413">
        <w:rPr>
          <w:rFonts w:ascii="Times New Roman" w:hAnsi="Times New Roman" w:cs="Times New Roman"/>
          <w:sz w:val="24"/>
          <w:szCs w:val="24"/>
        </w:rPr>
        <w:t xml:space="preserve"> </w:t>
      </w:r>
      <w:r w:rsidR="00A14A02" w:rsidRPr="000D07AC">
        <w:rPr>
          <w:rFonts w:ascii="Times New Roman" w:hAnsi="Times New Roman" w:cs="Times New Roman"/>
          <w:sz w:val="24"/>
          <w:szCs w:val="24"/>
        </w:rPr>
        <w:t>penyelesaian</w:t>
      </w:r>
      <w:r w:rsidR="00545413">
        <w:rPr>
          <w:rFonts w:ascii="Times New Roman" w:hAnsi="Times New Roman" w:cs="Times New Roman"/>
          <w:sz w:val="24"/>
          <w:szCs w:val="24"/>
        </w:rPr>
        <w:t xml:space="preserve"> </w:t>
      </w:r>
      <w:r w:rsidR="00A14A02">
        <w:rPr>
          <w:rFonts w:ascii="Times New Roman" w:hAnsi="Times New Roman" w:cs="Times New Roman"/>
          <w:sz w:val="24"/>
          <w:szCs w:val="24"/>
        </w:rPr>
        <w:t>Skripsi</w:t>
      </w:r>
      <w:r w:rsidR="00545413">
        <w:rPr>
          <w:rFonts w:ascii="Times New Roman" w:hAnsi="Times New Roman" w:cs="Times New Roman"/>
          <w:sz w:val="24"/>
          <w:szCs w:val="24"/>
        </w:rPr>
        <w:t xml:space="preserve"> </w:t>
      </w:r>
      <w:r w:rsidR="00A14A02" w:rsidRPr="000D07AC">
        <w:rPr>
          <w:rFonts w:ascii="Times New Roman" w:hAnsi="Times New Roman" w:cs="Times New Roman"/>
          <w:sz w:val="24"/>
          <w:szCs w:val="24"/>
        </w:rPr>
        <w:t>ini.</w:t>
      </w:r>
    </w:p>
    <w:p w:rsidR="002446C6" w:rsidRDefault="002446C6" w:rsidP="00A14A0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Semoga Allah SWT membalas</w:t>
      </w:r>
      <w:r w:rsidR="00545413">
        <w:rPr>
          <w:rFonts w:ascii="Times New Roman" w:hAnsi="Times New Roman" w:cs="Times New Roman"/>
          <w:sz w:val="24"/>
          <w:szCs w:val="24"/>
        </w:rPr>
        <w:t xml:space="preserve"> </w:t>
      </w:r>
      <w:r>
        <w:rPr>
          <w:rFonts w:ascii="Times New Roman" w:hAnsi="Times New Roman" w:cs="Times New Roman"/>
          <w:sz w:val="24"/>
          <w:szCs w:val="24"/>
        </w:rPr>
        <w:t>amal</w:t>
      </w:r>
      <w:r w:rsidR="00545413">
        <w:rPr>
          <w:rFonts w:ascii="Times New Roman" w:hAnsi="Times New Roman" w:cs="Times New Roman"/>
          <w:sz w:val="24"/>
          <w:szCs w:val="24"/>
        </w:rPr>
        <w:t xml:space="preserve"> </w:t>
      </w:r>
      <w:r>
        <w:rPr>
          <w:rFonts w:ascii="Times New Roman" w:hAnsi="Times New Roman" w:cs="Times New Roman"/>
          <w:sz w:val="24"/>
          <w:szCs w:val="24"/>
        </w:rPr>
        <w:t>baik</w:t>
      </w:r>
      <w:r w:rsidR="00545413">
        <w:rPr>
          <w:rFonts w:ascii="Times New Roman" w:hAnsi="Times New Roman" w:cs="Times New Roman"/>
          <w:sz w:val="24"/>
          <w:szCs w:val="24"/>
        </w:rPr>
        <w:t xml:space="preserve"> </w:t>
      </w:r>
      <w:r>
        <w:rPr>
          <w:rFonts w:ascii="Times New Roman" w:hAnsi="Times New Roman" w:cs="Times New Roman"/>
          <w:sz w:val="24"/>
          <w:szCs w:val="24"/>
        </w:rPr>
        <w:t>semua</w:t>
      </w:r>
      <w:r w:rsidR="00545413">
        <w:rPr>
          <w:rFonts w:ascii="Times New Roman" w:hAnsi="Times New Roman" w:cs="Times New Roman"/>
          <w:sz w:val="24"/>
          <w:szCs w:val="24"/>
        </w:rPr>
        <w:t xml:space="preserve"> </w:t>
      </w:r>
      <w:r>
        <w:rPr>
          <w:rFonts w:ascii="Times New Roman" w:hAnsi="Times New Roman" w:cs="Times New Roman"/>
          <w:sz w:val="24"/>
          <w:szCs w:val="24"/>
        </w:rPr>
        <w:t>pihak yang telah</w:t>
      </w:r>
      <w:r w:rsidR="00545413">
        <w:rPr>
          <w:rFonts w:ascii="Times New Roman" w:hAnsi="Times New Roman" w:cs="Times New Roman"/>
          <w:sz w:val="24"/>
          <w:szCs w:val="24"/>
        </w:rPr>
        <w:t xml:space="preserve"> </w:t>
      </w:r>
      <w:r>
        <w:rPr>
          <w:rFonts w:ascii="Times New Roman" w:hAnsi="Times New Roman" w:cs="Times New Roman"/>
          <w:sz w:val="24"/>
          <w:szCs w:val="24"/>
        </w:rPr>
        <w:t>memberikan</w:t>
      </w:r>
      <w:r w:rsidR="00545413">
        <w:rPr>
          <w:rFonts w:ascii="Times New Roman" w:hAnsi="Times New Roman" w:cs="Times New Roman"/>
          <w:sz w:val="24"/>
          <w:szCs w:val="24"/>
        </w:rPr>
        <w:t xml:space="preserve"> </w:t>
      </w:r>
      <w:r>
        <w:rPr>
          <w:rFonts w:ascii="Times New Roman" w:hAnsi="Times New Roman" w:cs="Times New Roman"/>
          <w:sz w:val="24"/>
          <w:szCs w:val="24"/>
        </w:rPr>
        <w:t>bantuan</w:t>
      </w:r>
      <w:r w:rsidR="00545413">
        <w:rPr>
          <w:rFonts w:ascii="Times New Roman" w:hAnsi="Times New Roman" w:cs="Times New Roman"/>
          <w:sz w:val="24"/>
          <w:szCs w:val="24"/>
        </w:rPr>
        <w:t xml:space="preserve"> </w:t>
      </w:r>
      <w:r>
        <w:rPr>
          <w:rFonts w:ascii="Times New Roman" w:hAnsi="Times New Roman" w:cs="Times New Roman"/>
          <w:sz w:val="24"/>
          <w:szCs w:val="24"/>
        </w:rPr>
        <w:t>selama</w:t>
      </w:r>
      <w:r w:rsidR="00545413">
        <w:rPr>
          <w:rFonts w:ascii="Times New Roman" w:hAnsi="Times New Roman" w:cs="Times New Roman"/>
          <w:sz w:val="24"/>
          <w:szCs w:val="24"/>
        </w:rPr>
        <w:t xml:space="preserve"> </w:t>
      </w:r>
      <w:r>
        <w:rPr>
          <w:rFonts w:ascii="Times New Roman" w:hAnsi="Times New Roman" w:cs="Times New Roman"/>
          <w:sz w:val="24"/>
          <w:szCs w:val="24"/>
        </w:rPr>
        <w:t>penyusunan</w:t>
      </w:r>
      <w:r w:rsidR="00545413">
        <w:rPr>
          <w:rFonts w:ascii="Times New Roman" w:hAnsi="Times New Roman" w:cs="Times New Roman"/>
          <w:sz w:val="24"/>
          <w:szCs w:val="24"/>
        </w:rPr>
        <w:t xml:space="preserve"> </w:t>
      </w:r>
      <w:r>
        <w:rPr>
          <w:rFonts w:ascii="Times New Roman" w:hAnsi="Times New Roman" w:cs="Times New Roman"/>
          <w:sz w:val="24"/>
          <w:szCs w:val="24"/>
        </w:rPr>
        <w:t>Skripsi</w:t>
      </w:r>
      <w:r w:rsidR="00545413">
        <w:rPr>
          <w:rFonts w:ascii="Times New Roman" w:hAnsi="Times New Roman" w:cs="Times New Roman"/>
          <w:sz w:val="24"/>
          <w:szCs w:val="24"/>
        </w:rPr>
        <w:t xml:space="preserve"> </w:t>
      </w:r>
      <w:r>
        <w:rPr>
          <w:rFonts w:ascii="Times New Roman" w:hAnsi="Times New Roman" w:cs="Times New Roman"/>
          <w:sz w:val="24"/>
          <w:szCs w:val="24"/>
        </w:rPr>
        <w:t>ini.</w:t>
      </w:r>
    </w:p>
    <w:p w:rsidR="002446C6" w:rsidRPr="00C2637F" w:rsidRDefault="002446C6" w:rsidP="002446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Wasaalamu’alaikum</w:t>
      </w:r>
      <w:r w:rsidR="00545413">
        <w:rPr>
          <w:rFonts w:ascii="Times New Roman" w:hAnsi="Times New Roman" w:cs="Times New Roman"/>
          <w:b/>
          <w:sz w:val="24"/>
          <w:szCs w:val="24"/>
        </w:rPr>
        <w:t xml:space="preserve"> </w:t>
      </w:r>
      <w:r>
        <w:rPr>
          <w:rFonts w:ascii="Times New Roman" w:hAnsi="Times New Roman" w:cs="Times New Roman"/>
          <w:b/>
          <w:sz w:val="24"/>
          <w:szCs w:val="24"/>
        </w:rPr>
        <w:t>Wr.</w:t>
      </w:r>
      <w:r w:rsidR="00545413">
        <w:rPr>
          <w:rFonts w:ascii="Times New Roman" w:hAnsi="Times New Roman" w:cs="Times New Roman"/>
          <w:b/>
          <w:sz w:val="24"/>
          <w:szCs w:val="24"/>
        </w:rPr>
        <w:t xml:space="preserve"> </w:t>
      </w:r>
      <w:r>
        <w:rPr>
          <w:rFonts w:ascii="Times New Roman" w:hAnsi="Times New Roman" w:cs="Times New Roman"/>
          <w:b/>
          <w:sz w:val="24"/>
          <w:szCs w:val="24"/>
        </w:rPr>
        <w:t>Wb.</w:t>
      </w:r>
    </w:p>
    <w:p w:rsidR="002446C6" w:rsidRDefault="002446C6" w:rsidP="002446C6">
      <w:pPr>
        <w:spacing w:after="0" w:line="240" w:lineRule="auto"/>
        <w:ind w:left="4178" w:firstLine="862"/>
        <w:jc w:val="center"/>
        <w:rPr>
          <w:rFonts w:ascii="Times New Roman" w:hAnsi="Times New Roman" w:cs="Times New Roman"/>
          <w:sz w:val="24"/>
          <w:szCs w:val="24"/>
        </w:rPr>
      </w:pPr>
    </w:p>
    <w:p w:rsidR="00545413" w:rsidRDefault="00545413" w:rsidP="002446C6">
      <w:pPr>
        <w:spacing w:after="0" w:line="240" w:lineRule="auto"/>
        <w:ind w:left="4178" w:firstLine="862"/>
        <w:jc w:val="center"/>
        <w:rPr>
          <w:rFonts w:ascii="Times New Roman" w:hAnsi="Times New Roman" w:cs="Times New Roman"/>
          <w:sz w:val="24"/>
          <w:szCs w:val="24"/>
        </w:rPr>
      </w:pPr>
    </w:p>
    <w:p w:rsidR="00545413" w:rsidRDefault="00545413" w:rsidP="002446C6">
      <w:pPr>
        <w:spacing w:after="0" w:line="240" w:lineRule="auto"/>
        <w:ind w:left="4178" w:firstLine="862"/>
        <w:jc w:val="center"/>
        <w:rPr>
          <w:rFonts w:ascii="Times New Roman" w:hAnsi="Times New Roman" w:cs="Times New Roman"/>
          <w:sz w:val="24"/>
          <w:szCs w:val="24"/>
        </w:rPr>
      </w:pPr>
    </w:p>
    <w:p w:rsidR="002446C6" w:rsidRPr="000D07AC" w:rsidRDefault="007806BA" w:rsidP="002446C6">
      <w:pPr>
        <w:spacing w:after="0" w:line="240" w:lineRule="auto"/>
        <w:ind w:left="4178" w:firstLine="862"/>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48" style="position:absolute;left:0;text-align:left;margin-left:411.85pt;margin-top:-51pt;width:29.15pt;height:23pt;z-index:251692032" stroked="f">
            <v:textbox>
              <w:txbxContent>
                <w:p w:rsidR="00CB247B" w:rsidRDefault="00CB247B">
                  <w:r>
                    <w:t>vii</w:t>
                  </w:r>
                </w:p>
              </w:txbxContent>
            </v:textbox>
          </v:rect>
        </w:pict>
      </w:r>
      <w:r w:rsidR="002446C6" w:rsidRPr="000D07AC">
        <w:rPr>
          <w:rFonts w:ascii="Times New Roman" w:hAnsi="Times New Roman" w:cs="Times New Roman"/>
          <w:sz w:val="24"/>
          <w:szCs w:val="24"/>
        </w:rPr>
        <w:t xml:space="preserve">Gorontalo, </w:t>
      </w:r>
      <w:r w:rsidR="0047506B">
        <w:rPr>
          <w:rFonts w:ascii="Times New Roman" w:hAnsi="Times New Roman" w:cs="Times New Roman"/>
          <w:sz w:val="24"/>
          <w:szCs w:val="24"/>
        </w:rPr>
        <w:t xml:space="preserve">04 </w:t>
      </w:r>
      <w:r w:rsidR="00A14A02">
        <w:rPr>
          <w:rFonts w:ascii="Times New Roman" w:hAnsi="Times New Roman" w:cs="Times New Roman"/>
          <w:sz w:val="24"/>
          <w:szCs w:val="24"/>
        </w:rPr>
        <w:t>Juni</w:t>
      </w:r>
      <w:r w:rsidR="002446C6">
        <w:rPr>
          <w:rFonts w:ascii="Times New Roman" w:hAnsi="Times New Roman" w:cs="Times New Roman"/>
          <w:sz w:val="24"/>
          <w:szCs w:val="24"/>
        </w:rPr>
        <w:t>2022</w:t>
      </w:r>
    </w:p>
    <w:p w:rsidR="002446C6" w:rsidRPr="000D07AC" w:rsidRDefault="0047506B" w:rsidP="00A14A02">
      <w:pPr>
        <w:spacing w:after="0" w:line="240" w:lineRule="auto"/>
        <w:ind w:left="4178" w:firstLine="862"/>
        <w:rPr>
          <w:rFonts w:ascii="Times New Roman" w:hAnsi="Times New Roman" w:cs="Times New Roman"/>
          <w:sz w:val="24"/>
          <w:szCs w:val="24"/>
        </w:rPr>
      </w:pPr>
      <w:r>
        <w:rPr>
          <w:rFonts w:ascii="Times New Roman" w:hAnsi="Times New Roman" w:cs="Times New Roman"/>
          <w:sz w:val="24"/>
          <w:szCs w:val="24"/>
        </w:rPr>
        <w:tab/>
      </w:r>
      <w:r w:rsidR="00545413">
        <w:rPr>
          <w:rFonts w:ascii="Times New Roman" w:hAnsi="Times New Roman" w:cs="Times New Roman"/>
          <w:sz w:val="24"/>
          <w:szCs w:val="24"/>
        </w:rPr>
        <w:tab/>
      </w:r>
      <w:r w:rsidR="00A14A02">
        <w:rPr>
          <w:rFonts w:ascii="Times New Roman" w:hAnsi="Times New Roman" w:cs="Times New Roman"/>
          <w:sz w:val="24"/>
          <w:szCs w:val="24"/>
        </w:rPr>
        <w:t>Penulis</w:t>
      </w:r>
    </w:p>
    <w:p w:rsidR="002446C6" w:rsidRPr="000D07AC" w:rsidRDefault="002446C6" w:rsidP="002446C6">
      <w:pPr>
        <w:spacing w:after="0" w:line="240" w:lineRule="auto"/>
        <w:ind w:left="-142" w:firstLine="862"/>
        <w:jc w:val="right"/>
        <w:rPr>
          <w:rFonts w:ascii="Times New Roman" w:hAnsi="Times New Roman" w:cs="Times New Roman"/>
          <w:sz w:val="24"/>
          <w:szCs w:val="24"/>
        </w:rPr>
      </w:pPr>
    </w:p>
    <w:p w:rsidR="002446C6" w:rsidRPr="000D07AC" w:rsidRDefault="002446C6" w:rsidP="002446C6">
      <w:pPr>
        <w:spacing w:after="0" w:line="240" w:lineRule="auto"/>
        <w:rPr>
          <w:rFonts w:ascii="Times New Roman" w:hAnsi="Times New Roman" w:cs="Times New Roman"/>
          <w:sz w:val="24"/>
          <w:szCs w:val="24"/>
        </w:rPr>
      </w:pPr>
    </w:p>
    <w:p w:rsidR="002446C6" w:rsidRPr="000D07AC" w:rsidRDefault="002446C6" w:rsidP="002446C6">
      <w:pPr>
        <w:spacing w:after="0" w:line="240" w:lineRule="auto"/>
        <w:ind w:left="-142" w:firstLine="862"/>
        <w:jc w:val="right"/>
        <w:rPr>
          <w:rFonts w:ascii="Times New Roman" w:hAnsi="Times New Roman" w:cs="Times New Roman"/>
          <w:sz w:val="24"/>
          <w:szCs w:val="24"/>
        </w:rPr>
      </w:pPr>
    </w:p>
    <w:p w:rsidR="002446C6" w:rsidRPr="000D07AC" w:rsidRDefault="002446C6" w:rsidP="002446C6">
      <w:pPr>
        <w:spacing w:after="0" w:line="240" w:lineRule="auto"/>
        <w:ind w:left="4178" w:firstLine="862"/>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Aisyah Y. Hasan</w:t>
      </w:r>
    </w:p>
    <w:p w:rsidR="002446C6" w:rsidRDefault="002446C6" w:rsidP="002446C6">
      <w:pPr>
        <w:spacing w:after="0" w:line="240" w:lineRule="auto"/>
        <w:ind w:left="4178" w:firstLine="862"/>
        <w:jc w:val="center"/>
        <w:rPr>
          <w:rFonts w:ascii="Times New Roman" w:hAnsi="Times New Roman" w:cs="Times New Roman"/>
          <w:sz w:val="24"/>
          <w:szCs w:val="24"/>
        </w:rPr>
      </w:pPr>
      <w:r w:rsidRPr="000D07AC">
        <w:rPr>
          <w:rFonts w:ascii="Times New Roman" w:hAnsi="Times New Roman" w:cs="Times New Roman"/>
          <w:sz w:val="24"/>
          <w:szCs w:val="24"/>
        </w:rPr>
        <w:t>NIM: H.11.18.</w:t>
      </w:r>
      <w:r>
        <w:rPr>
          <w:rFonts w:ascii="Times New Roman" w:hAnsi="Times New Roman" w:cs="Times New Roman"/>
          <w:sz w:val="24"/>
          <w:szCs w:val="24"/>
        </w:rPr>
        <w:t>009</w:t>
      </w: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72330B" w:rsidRDefault="0072330B" w:rsidP="002446C6">
      <w:pPr>
        <w:spacing w:after="0" w:line="240" w:lineRule="auto"/>
        <w:jc w:val="center"/>
        <w:rPr>
          <w:rFonts w:ascii="Times New Roman" w:hAnsi="Times New Roman" w:cs="Times New Roman"/>
          <w:b/>
          <w:bCs/>
          <w:sz w:val="28"/>
          <w:szCs w:val="28"/>
        </w:rPr>
      </w:pPr>
    </w:p>
    <w:p w:rsidR="002D67FA" w:rsidRDefault="002D67FA" w:rsidP="002446C6">
      <w:pPr>
        <w:spacing w:after="0" w:line="240" w:lineRule="auto"/>
        <w:jc w:val="center"/>
        <w:rPr>
          <w:rFonts w:ascii="Times New Roman" w:hAnsi="Times New Roman" w:cs="Times New Roman"/>
          <w:b/>
          <w:bCs/>
          <w:sz w:val="28"/>
          <w:szCs w:val="28"/>
        </w:rPr>
      </w:pPr>
    </w:p>
    <w:p w:rsidR="002D67FA" w:rsidRDefault="002D67FA" w:rsidP="002D67FA">
      <w:pPr>
        <w:spacing w:after="0" w:line="240" w:lineRule="auto"/>
        <w:rPr>
          <w:rFonts w:ascii="Times New Roman" w:hAnsi="Times New Roman" w:cs="Times New Roman"/>
          <w:b/>
          <w:bCs/>
          <w:sz w:val="28"/>
          <w:szCs w:val="28"/>
        </w:rPr>
      </w:pPr>
    </w:p>
    <w:p w:rsidR="002D67FA" w:rsidRDefault="002D67FA" w:rsidP="002D67FA">
      <w:pPr>
        <w:spacing w:after="0" w:line="240" w:lineRule="auto"/>
        <w:rPr>
          <w:rFonts w:ascii="Times New Roman" w:hAnsi="Times New Roman" w:cs="Times New Roman"/>
          <w:b/>
          <w:bCs/>
          <w:sz w:val="28"/>
          <w:szCs w:val="28"/>
        </w:rPr>
      </w:pPr>
    </w:p>
    <w:p w:rsidR="0047506B" w:rsidRDefault="007806BA" w:rsidP="00F17B1D">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pict>
          <v:rect id="_x0000_s1038" style="position:absolute;margin-left:188.75pt;margin-top:54.55pt;width:39.4pt;height:18.45pt;z-index:251673600" stroked="f"/>
        </w:pict>
      </w:r>
    </w:p>
    <w:p w:rsidR="002D03C2" w:rsidRPr="00914890" w:rsidRDefault="002D03C2" w:rsidP="002D03C2">
      <w:pPr>
        <w:spacing w:before="90"/>
        <w:ind w:left="709" w:right="141" w:hanging="709"/>
        <w:jc w:val="center"/>
        <w:rPr>
          <w:rFonts w:ascii="Times New Roman" w:hAnsi="Times New Roman" w:cs="Times New Roman"/>
          <w:b/>
          <w:sz w:val="24"/>
        </w:rPr>
      </w:pPr>
      <w:r w:rsidRPr="00914890">
        <w:rPr>
          <w:rFonts w:ascii="Times New Roman" w:hAnsi="Times New Roman" w:cs="Times New Roman"/>
          <w:b/>
          <w:sz w:val="24"/>
        </w:rPr>
        <w:lastRenderedPageBreak/>
        <w:t>ABSTRAK</w:t>
      </w:r>
    </w:p>
    <w:p w:rsidR="002D03C2" w:rsidRPr="00914890" w:rsidRDefault="002D03C2" w:rsidP="002D03C2">
      <w:pPr>
        <w:pStyle w:val="BodyText"/>
        <w:rPr>
          <w:b/>
          <w:i w:val="0"/>
          <w:sz w:val="26"/>
        </w:rPr>
      </w:pPr>
    </w:p>
    <w:p w:rsidR="002D03C2" w:rsidRPr="00914890" w:rsidRDefault="002D03C2" w:rsidP="002D03C2">
      <w:pPr>
        <w:spacing w:before="205"/>
        <w:ind w:right="118"/>
        <w:jc w:val="both"/>
        <w:rPr>
          <w:rFonts w:ascii="Times New Roman" w:hAnsi="Times New Roman" w:cs="Times New Roman"/>
          <w:b/>
          <w:sz w:val="24"/>
        </w:rPr>
      </w:pPr>
      <w:r w:rsidRPr="00914890">
        <w:rPr>
          <w:rFonts w:ascii="Times New Roman" w:hAnsi="Times New Roman" w:cs="Times New Roman"/>
          <w:b/>
          <w:sz w:val="24"/>
        </w:rPr>
        <w:t>AISYAH</w:t>
      </w:r>
      <w:r w:rsidR="00545413" w:rsidRPr="00914890">
        <w:rPr>
          <w:rFonts w:ascii="Times New Roman" w:hAnsi="Times New Roman" w:cs="Times New Roman"/>
          <w:b/>
          <w:sz w:val="24"/>
        </w:rPr>
        <w:t xml:space="preserve"> </w:t>
      </w:r>
      <w:r w:rsidRPr="00914890">
        <w:rPr>
          <w:rFonts w:ascii="Times New Roman" w:hAnsi="Times New Roman" w:cs="Times New Roman"/>
          <w:b/>
          <w:sz w:val="24"/>
        </w:rPr>
        <w:t>Y.</w:t>
      </w:r>
      <w:r w:rsidR="00545413" w:rsidRPr="00914890">
        <w:rPr>
          <w:rFonts w:ascii="Times New Roman" w:hAnsi="Times New Roman" w:cs="Times New Roman"/>
          <w:b/>
          <w:sz w:val="24"/>
        </w:rPr>
        <w:t xml:space="preserve"> </w:t>
      </w:r>
      <w:r w:rsidRPr="00914890">
        <w:rPr>
          <w:rFonts w:ascii="Times New Roman" w:hAnsi="Times New Roman" w:cs="Times New Roman"/>
          <w:b/>
          <w:sz w:val="24"/>
        </w:rPr>
        <w:t>HASAN.</w:t>
      </w:r>
      <w:r w:rsidR="00545413" w:rsidRPr="00914890">
        <w:rPr>
          <w:rFonts w:ascii="Times New Roman" w:hAnsi="Times New Roman" w:cs="Times New Roman"/>
          <w:b/>
          <w:sz w:val="24"/>
        </w:rPr>
        <w:t xml:space="preserve"> </w:t>
      </w:r>
      <w:r w:rsidRPr="00914890">
        <w:rPr>
          <w:rFonts w:ascii="Times New Roman" w:hAnsi="Times New Roman" w:cs="Times New Roman"/>
          <w:b/>
          <w:sz w:val="24"/>
        </w:rPr>
        <w:t>H1118009.</w:t>
      </w:r>
      <w:r w:rsidR="00545413" w:rsidRPr="00914890">
        <w:rPr>
          <w:rFonts w:ascii="Times New Roman" w:hAnsi="Times New Roman" w:cs="Times New Roman"/>
          <w:b/>
          <w:sz w:val="24"/>
        </w:rPr>
        <w:t xml:space="preserve"> </w:t>
      </w:r>
      <w:r w:rsidRPr="00914890">
        <w:rPr>
          <w:rFonts w:ascii="Times New Roman" w:hAnsi="Times New Roman" w:cs="Times New Roman"/>
          <w:b/>
          <w:sz w:val="24"/>
        </w:rPr>
        <w:t>TINJAUAN</w:t>
      </w:r>
      <w:r w:rsidR="00545413" w:rsidRPr="00914890">
        <w:rPr>
          <w:rFonts w:ascii="Times New Roman" w:hAnsi="Times New Roman" w:cs="Times New Roman"/>
          <w:b/>
          <w:sz w:val="24"/>
        </w:rPr>
        <w:t xml:space="preserve"> </w:t>
      </w:r>
      <w:r w:rsidRPr="00914890">
        <w:rPr>
          <w:rFonts w:ascii="Times New Roman" w:hAnsi="Times New Roman" w:cs="Times New Roman"/>
          <w:b/>
          <w:sz w:val="24"/>
        </w:rPr>
        <w:t>HUKUM</w:t>
      </w:r>
      <w:r w:rsidR="00545413" w:rsidRPr="00914890">
        <w:rPr>
          <w:rFonts w:ascii="Times New Roman" w:hAnsi="Times New Roman" w:cs="Times New Roman"/>
          <w:b/>
          <w:sz w:val="24"/>
        </w:rPr>
        <w:t xml:space="preserve"> </w:t>
      </w:r>
      <w:r w:rsidRPr="00914890">
        <w:rPr>
          <w:rFonts w:ascii="Times New Roman" w:hAnsi="Times New Roman" w:cs="Times New Roman"/>
          <w:b/>
          <w:sz w:val="24"/>
        </w:rPr>
        <w:t>TERHADAP</w:t>
      </w:r>
      <w:r w:rsidR="00545413" w:rsidRPr="00914890">
        <w:rPr>
          <w:rFonts w:ascii="Times New Roman" w:hAnsi="Times New Roman" w:cs="Times New Roman"/>
          <w:b/>
          <w:sz w:val="24"/>
        </w:rPr>
        <w:t xml:space="preserve"> </w:t>
      </w:r>
      <w:r w:rsidRPr="00914890">
        <w:rPr>
          <w:rFonts w:ascii="Times New Roman" w:hAnsi="Times New Roman" w:cs="Times New Roman"/>
          <w:b/>
          <w:sz w:val="24"/>
        </w:rPr>
        <w:t>PENYEBAR</w:t>
      </w:r>
      <w:r w:rsidR="00545413" w:rsidRPr="00914890">
        <w:rPr>
          <w:rFonts w:ascii="Times New Roman" w:hAnsi="Times New Roman" w:cs="Times New Roman"/>
          <w:b/>
          <w:sz w:val="24"/>
        </w:rPr>
        <w:t xml:space="preserve"> </w:t>
      </w:r>
      <w:r w:rsidRPr="00914890">
        <w:rPr>
          <w:rFonts w:ascii="Times New Roman" w:hAnsi="Times New Roman" w:cs="Times New Roman"/>
          <w:b/>
          <w:sz w:val="24"/>
        </w:rPr>
        <w:t>BERITA</w:t>
      </w:r>
      <w:r w:rsidR="00545413" w:rsidRPr="00914890">
        <w:rPr>
          <w:rFonts w:ascii="Times New Roman" w:hAnsi="Times New Roman" w:cs="Times New Roman"/>
          <w:b/>
          <w:sz w:val="24"/>
        </w:rPr>
        <w:t xml:space="preserve"> </w:t>
      </w:r>
      <w:r w:rsidRPr="00914890">
        <w:rPr>
          <w:rFonts w:ascii="Times New Roman" w:hAnsi="Times New Roman" w:cs="Times New Roman"/>
          <w:b/>
          <w:sz w:val="24"/>
        </w:rPr>
        <w:t>BOHONG</w:t>
      </w:r>
      <w:r w:rsidR="00545413" w:rsidRPr="00914890">
        <w:rPr>
          <w:rFonts w:ascii="Times New Roman" w:hAnsi="Times New Roman" w:cs="Times New Roman"/>
          <w:b/>
          <w:sz w:val="24"/>
        </w:rPr>
        <w:t xml:space="preserve"> </w:t>
      </w:r>
      <w:r w:rsidRPr="00914890">
        <w:rPr>
          <w:rFonts w:ascii="Times New Roman" w:hAnsi="Times New Roman" w:cs="Times New Roman"/>
          <w:b/>
          <w:sz w:val="24"/>
        </w:rPr>
        <w:t>MELALUI</w:t>
      </w:r>
      <w:r w:rsidR="00545413" w:rsidRPr="00914890">
        <w:rPr>
          <w:rFonts w:ascii="Times New Roman" w:hAnsi="Times New Roman" w:cs="Times New Roman"/>
          <w:b/>
          <w:sz w:val="24"/>
        </w:rPr>
        <w:t xml:space="preserve"> </w:t>
      </w:r>
      <w:r w:rsidRPr="00914890">
        <w:rPr>
          <w:rFonts w:ascii="Times New Roman" w:hAnsi="Times New Roman" w:cs="Times New Roman"/>
          <w:b/>
          <w:sz w:val="24"/>
        </w:rPr>
        <w:t>MEDIA</w:t>
      </w:r>
      <w:r w:rsidR="00545413" w:rsidRPr="00914890">
        <w:rPr>
          <w:rFonts w:ascii="Times New Roman" w:hAnsi="Times New Roman" w:cs="Times New Roman"/>
          <w:b/>
          <w:sz w:val="24"/>
        </w:rPr>
        <w:t xml:space="preserve"> </w:t>
      </w:r>
      <w:r w:rsidRPr="00914890">
        <w:rPr>
          <w:rFonts w:ascii="Times New Roman" w:hAnsi="Times New Roman" w:cs="Times New Roman"/>
          <w:b/>
          <w:sz w:val="24"/>
        </w:rPr>
        <w:t>SOSIAL</w:t>
      </w:r>
      <w:r w:rsidR="00545413" w:rsidRPr="00914890">
        <w:rPr>
          <w:rFonts w:ascii="Times New Roman" w:hAnsi="Times New Roman" w:cs="Times New Roman"/>
          <w:b/>
          <w:sz w:val="24"/>
        </w:rPr>
        <w:t xml:space="preserve"> </w:t>
      </w:r>
      <w:r w:rsidRPr="00914890">
        <w:rPr>
          <w:rFonts w:ascii="Times New Roman" w:hAnsi="Times New Roman" w:cs="Times New Roman"/>
          <w:b/>
          <w:sz w:val="24"/>
        </w:rPr>
        <w:t>DI</w:t>
      </w:r>
      <w:r w:rsidR="00545413" w:rsidRPr="00914890">
        <w:rPr>
          <w:rFonts w:ascii="Times New Roman" w:hAnsi="Times New Roman" w:cs="Times New Roman"/>
          <w:b/>
          <w:sz w:val="24"/>
        </w:rPr>
        <w:t xml:space="preserve"> </w:t>
      </w:r>
      <w:r w:rsidRPr="00914890">
        <w:rPr>
          <w:rFonts w:ascii="Times New Roman" w:hAnsi="Times New Roman" w:cs="Times New Roman"/>
          <w:b/>
          <w:sz w:val="24"/>
        </w:rPr>
        <w:t>KOTA</w:t>
      </w:r>
      <w:r w:rsidR="00545413" w:rsidRPr="00914890">
        <w:rPr>
          <w:rFonts w:ascii="Times New Roman" w:hAnsi="Times New Roman" w:cs="Times New Roman"/>
          <w:b/>
          <w:sz w:val="24"/>
        </w:rPr>
        <w:t xml:space="preserve"> </w:t>
      </w:r>
      <w:r w:rsidRPr="00914890">
        <w:rPr>
          <w:rFonts w:ascii="Times New Roman" w:hAnsi="Times New Roman" w:cs="Times New Roman"/>
          <w:b/>
          <w:sz w:val="24"/>
        </w:rPr>
        <w:t>GORONTALO</w:t>
      </w:r>
    </w:p>
    <w:p w:rsidR="002D03C2" w:rsidRPr="00914890" w:rsidRDefault="002D03C2" w:rsidP="002D03C2">
      <w:pPr>
        <w:pStyle w:val="BodyText"/>
        <w:rPr>
          <w:b/>
          <w:i w:val="0"/>
        </w:rPr>
      </w:pPr>
    </w:p>
    <w:p w:rsidR="002D03C2" w:rsidRPr="00914890" w:rsidRDefault="002D03C2" w:rsidP="002D03C2">
      <w:pPr>
        <w:pStyle w:val="BodyText"/>
        <w:ind w:right="114"/>
        <w:jc w:val="both"/>
        <w:rPr>
          <w:i w:val="0"/>
        </w:rPr>
      </w:pPr>
      <w:r w:rsidRPr="00914890">
        <w:rPr>
          <w:i w:val="0"/>
          <w:noProof/>
        </w:rPr>
        <w:drawing>
          <wp:anchor distT="0" distB="0" distL="0" distR="0" simplePos="0" relativeHeight="251686912" behindDoc="1" locked="0" layoutInCell="1" allowOverlap="1">
            <wp:simplePos x="0" y="0"/>
            <wp:positionH relativeFrom="page">
              <wp:posOffset>5798820</wp:posOffset>
            </wp:positionH>
            <wp:positionV relativeFrom="page">
              <wp:posOffset>5663280</wp:posOffset>
            </wp:positionV>
            <wp:extent cx="1296537" cy="153181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296537" cy="1531819"/>
                    </a:xfrm>
                    <a:prstGeom prst="rect">
                      <a:avLst/>
                    </a:prstGeom>
                  </pic:spPr>
                </pic:pic>
              </a:graphicData>
            </a:graphic>
          </wp:anchor>
        </w:drawing>
      </w:r>
      <w:r w:rsidRPr="00914890">
        <w:rPr>
          <w:i w:val="0"/>
        </w:rPr>
        <w:t>Penelitian</w:t>
      </w:r>
      <w:r w:rsidR="00545413" w:rsidRPr="00914890">
        <w:rPr>
          <w:i w:val="0"/>
        </w:rPr>
        <w:t xml:space="preserve"> </w:t>
      </w:r>
      <w:r w:rsidRPr="00914890">
        <w:rPr>
          <w:i w:val="0"/>
        </w:rPr>
        <w:t>ini</w:t>
      </w:r>
      <w:r w:rsidR="00545413" w:rsidRPr="00914890">
        <w:rPr>
          <w:i w:val="0"/>
        </w:rPr>
        <w:t xml:space="preserve"> </w:t>
      </w:r>
      <w:r w:rsidRPr="00914890">
        <w:rPr>
          <w:i w:val="0"/>
        </w:rPr>
        <w:t>bertujuan</w:t>
      </w:r>
      <w:r w:rsidR="00545413" w:rsidRPr="00914890">
        <w:rPr>
          <w:i w:val="0"/>
        </w:rPr>
        <w:t xml:space="preserve"> </w:t>
      </w:r>
      <w:r w:rsidRPr="00914890">
        <w:rPr>
          <w:i w:val="0"/>
        </w:rPr>
        <w:t>untuk:</w:t>
      </w:r>
      <w:r w:rsidR="00545413" w:rsidRPr="00914890">
        <w:rPr>
          <w:i w:val="0"/>
        </w:rPr>
        <w:t xml:space="preserve"> </w:t>
      </w:r>
      <w:r w:rsidRPr="00914890">
        <w:rPr>
          <w:i w:val="0"/>
        </w:rPr>
        <w:t>(1)</w:t>
      </w:r>
      <w:r w:rsidR="00545413" w:rsidRPr="00914890">
        <w:rPr>
          <w:i w:val="0"/>
        </w:rPr>
        <w:t xml:space="preserve"> </w:t>
      </w:r>
      <w:r w:rsidRPr="00914890">
        <w:rPr>
          <w:i w:val="0"/>
        </w:rPr>
        <w:t>Mengetahui</w:t>
      </w:r>
      <w:r w:rsidR="00545413" w:rsidRPr="00914890">
        <w:rPr>
          <w:i w:val="0"/>
        </w:rPr>
        <w:t xml:space="preserve"> </w:t>
      </w:r>
      <w:r w:rsidRPr="00914890">
        <w:rPr>
          <w:i w:val="0"/>
        </w:rPr>
        <w:t>Bagaimana</w:t>
      </w:r>
      <w:r w:rsidR="00545413" w:rsidRPr="00914890">
        <w:rPr>
          <w:i w:val="0"/>
        </w:rPr>
        <w:t xml:space="preserve"> </w:t>
      </w:r>
      <w:r w:rsidRPr="00914890">
        <w:rPr>
          <w:i w:val="0"/>
        </w:rPr>
        <w:t>penerapan</w:t>
      </w:r>
      <w:r w:rsidR="00545413" w:rsidRPr="00914890">
        <w:rPr>
          <w:i w:val="0"/>
        </w:rPr>
        <w:t xml:space="preserve"> </w:t>
      </w:r>
      <w:r w:rsidRPr="00914890">
        <w:rPr>
          <w:i w:val="0"/>
        </w:rPr>
        <w:t>hukum</w:t>
      </w:r>
      <w:r w:rsidR="00545413" w:rsidRPr="00914890">
        <w:rPr>
          <w:i w:val="0"/>
        </w:rPr>
        <w:t xml:space="preserve"> penyebar berita bohong </w:t>
      </w:r>
      <w:r w:rsidRPr="00914890">
        <w:rPr>
          <w:i w:val="0"/>
        </w:rPr>
        <w:t>melalui</w:t>
      </w:r>
      <w:r w:rsidR="00545413" w:rsidRPr="00914890">
        <w:rPr>
          <w:i w:val="0"/>
        </w:rPr>
        <w:t xml:space="preserve"> </w:t>
      </w:r>
      <w:r w:rsidRPr="00914890">
        <w:rPr>
          <w:i w:val="0"/>
        </w:rPr>
        <w:t>media</w:t>
      </w:r>
      <w:r w:rsidR="00545413" w:rsidRPr="00914890">
        <w:rPr>
          <w:i w:val="0"/>
        </w:rPr>
        <w:t xml:space="preserve"> </w:t>
      </w:r>
      <w:r w:rsidRPr="00914890">
        <w:rPr>
          <w:i w:val="0"/>
        </w:rPr>
        <w:t>sosial</w:t>
      </w:r>
      <w:r w:rsidR="00545413" w:rsidRPr="00914890">
        <w:rPr>
          <w:i w:val="0"/>
        </w:rPr>
        <w:t xml:space="preserve"> </w:t>
      </w:r>
      <w:r w:rsidRPr="00914890">
        <w:rPr>
          <w:i w:val="0"/>
        </w:rPr>
        <w:t>di</w:t>
      </w:r>
      <w:r w:rsidR="00545413" w:rsidRPr="00914890">
        <w:rPr>
          <w:i w:val="0"/>
        </w:rPr>
        <w:t xml:space="preserve"> </w:t>
      </w:r>
      <w:r w:rsidRPr="00914890">
        <w:rPr>
          <w:i w:val="0"/>
        </w:rPr>
        <w:t>Kota</w:t>
      </w:r>
      <w:r w:rsidR="00545413" w:rsidRPr="00914890">
        <w:rPr>
          <w:i w:val="0"/>
        </w:rPr>
        <w:t xml:space="preserve"> </w:t>
      </w:r>
      <w:r w:rsidRPr="00914890">
        <w:rPr>
          <w:i w:val="0"/>
        </w:rPr>
        <w:t>Gorontalo,</w:t>
      </w:r>
      <w:r w:rsidR="00545413" w:rsidRPr="00914890">
        <w:rPr>
          <w:i w:val="0"/>
        </w:rPr>
        <w:t xml:space="preserve"> </w:t>
      </w:r>
      <w:r w:rsidRPr="00914890">
        <w:rPr>
          <w:i w:val="0"/>
        </w:rPr>
        <w:t>(2)</w:t>
      </w:r>
      <w:r w:rsidR="00545413" w:rsidRPr="00914890">
        <w:rPr>
          <w:i w:val="0"/>
        </w:rPr>
        <w:t xml:space="preserve"> </w:t>
      </w:r>
      <w:r w:rsidRPr="00914890">
        <w:rPr>
          <w:i w:val="0"/>
        </w:rPr>
        <w:t>Mengetahui</w:t>
      </w:r>
      <w:r w:rsidR="00545413" w:rsidRPr="00914890">
        <w:rPr>
          <w:i w:val="0"/>
        </w:rPr>
        <w:t xml:space="preserve"> </w:t>
      </w:r>
      <w:r w:rsidRPr="00914890">
        <w:rPr>
          <w:i w:val="0"/>
        </w:rPr>
        <w:t>Bagaimana</w:t>
      </w:r>
      <w:r w:rsidR="00545413" w:rsidRPr="00914890">
        <w:rPr>
          <w:i w:val="0"/>
        </w:rPr>
        <w:t xml:space="preserve"> </w:t>
      </w:r>
      <w:r w:rsidRPr="00914890">
        <w:rPr>
          <w:i w:val="0"/>
        </w:rPr>
        <w:t>upaya-upaya</w:t>
      </w:r>
      <w:r w:rsidR="00545413" w:rsidRPr="00914890">
        <w:rPr>
          <w:i w:val="0"/>
        </w:rPr>
        <w:t xml:space="preserve"> </w:t>
      </w:r>
      <w:r w:rsidRPr="00914890">
        <w:rPr>
          <w:i w:val="0"/>
        </w:rPr>
        <w:t>kepolisian</w:t>
      </w:r>
      <w:r w:rsidR="00545413" w:rsidRPr="00914890">
        <w:rPr>
          <w:i w:val="0"/>
        </w:rPr>
        <w:t xml:space="preserve"> </w:t>
      </w:r>
      <w:r w:rsidRPr="00914890">
        <w:rPr>
          <w:i w:val="0"/>
        </w:rPr>
        <w:t>meminimalisir</w:t>
      </w:r>
      <w:r w:rsidR="00545413" w:rsidRPr="00914890">
        <w:rPr>
          <w:i w:val="0"/>
        </w:rPr>
        <w:t xml:space="preserve"> </w:t>
      </w:r>
      <w:r w:rsidRPr="00914890">
        <w:rPr>
          <w:i w:val="0"/>
        </w:rPr>
        <w:t>penyebar hoax di Kota Gorontalo.</w:t>
      </w:r>
      <w:r w:rsidR="00545413" w:rsidRPr="00914890">
        <w:rPr>
          <w:i w:val="0"/>
        </w:rPr>
        <w:t xml:space="preserve"> </w:t>
      </w:r>
      <w:r w:rsidRPr="00914890">
        <w:rPr>
          <w:i w:val="0"/>
        </w:rPr>
        <w:t>Penelitian</w:t>
      </w:r>
      <w:r w:rsidR="00545413" w:rsidRPr="00914890">
        <w:rPr>
          <w:i w:val="0"/>
        </w:rPr>
        <w:t xml:space="preserve"> </w:t>
      </w:r>
      <w:r w:rsidRPr="00914890">
        <w:rPr>
          <w:i w:val="0"/>
        </w:rPr>
        <w:t>ini</w:t>
      </w:r>
      <w:r w:rsidR="00545413" w:rsidRPr="00914890">
        <w:rPr>
          <w:i w:val="0"/>
        </w:rPr>
        <w:t xml:space="preserve"> </w:t>
      </w:r>
      <w:r w:rsidRPr="00914890">
        <w:rPr>
          <w:i w:val="0"/>
        </w:rPr>
        <w:t>merupakan</w:t>
      </w:r>
      <w:r w:rsidR="00545413" w:rsidRPr="00914890">
        <w:rPr>
          <w:i w:val="0"/>
        </w:rPr>
        <w:t xml:space="preserve"> </w:t>
      </w:r>
      <w:r w:rsidRPr="00914890">
        <w:rPr>
          <w:i w:val="0"/>
        </w:rPr>
        <w:t>jenis</w:t>
      </w:r>
      <w:r w:rsidR="00545413" w:rsidRPr="00914890">
        <w:rPr>
          <w:i w:val="0"/>
        </w:rPr>
        <w:t xml:space="preserve"> </w:t>
      </w:r>
      <w:r w:rsidRPr="00914890">
        <w:rPr>
          <w:i w:val="0"/>
        </w:rPr>
        <w:t>penelitian</w:t>
      </w:r>
      <w:r w:rsidR="00545413" w:rsidRPr="00914890">
        <w:rPr>
          <w:i w:val="0"/>
        </w:rPr>
        <w:t xml:space="preserve"> </w:t>
      </w:r>
      <w:r w:rsidRPr="00914890">
        <w:rPr>
          <w:i w:val="0"/>
        </w:rPr>
        <w:t>Hukum</w:t>
      </w:r>
      <w:r w:rsidR="00545413" w:rsidRPr="00914890">
        <w:rPr>
          <w:i w:val="0"/>
        </w:rPr>
        <w:t xml:space="preserve"> </w:t>
      </w:r>
      <w:r w:rsidRPr="00914890">
        <w:rPr>
          <w:i w:val="0"/>
        </w:rPr>
        <w:t>Empiris,</w:t>
      </w:r>
      <w:r w:rsidR="00545413" w:rsidRPr="00914890">
        <w:rPr>
          <w:i w:val="0"/>
        </w:rPr>
        <w:t xml:space="preserve"> </w:t>
      </w:r>
      <w:r w:rsidRPr="00914890">
        <w:rPr>
          <w:i w:val="0"/>
        </w:rPr>
        <w:t>Penelitian</w:t>
      </w:r>
      <w:r w:rsidR="00545413" w:rsidRPr="00914890">
        <w:rPr>
          <w:i w:val="0"/>
        </w:rPr>
        <w:t xml:space="preserve"> </w:t>
      </w:r>
      <w:r w:rsidRPr="00914890">
        <w:rPr>
          <w:i w:val="0"/>
        </w:rPr>
        <w:t>hukum</w:t>
      </w:r>
      <w:r w:rsidR="00545413" w:rsidRPr="00914890">
        <w:rPr>
          <w:i w:val="0"/>
        </w:rPr>
        <w:t xml:space="preserve"> </w:t>
      </w:r>
      <w:r w:rsidRPr="00914890">
        <w:rPr>
          <w:i w:val="0"/>
        </w:rPr>
        <w:t>empiris</w:t>
      </w:r>
      <w:r w:rsidR="00545413" w:rsidRPr="00914890">
        <w:rPr>
          <w:i w:val="0"/>
        </w:rPr>
        <w:t xml:space="preserve"> </w:t>
      </w:r>
      <w:r w:rsidRPr="00914890">
        <w:rPr>
          <w:i w:val="0"/>
        </w:rPr>
        <w:t>lebih</w:t>
      </w:r>
      <w:r w:rsidR="00545413" w:rsidRPr="00914890">
        <w:rPr>
          <w:i w:val="0"/>
        </w:rPr>
        <w:t xml:space="preserve"> </w:t>
      </w:r>
      <w:r w:rsidRPr="00914890">
        <w:rPr>
          <w:i w:val="0"/>
        </w:rPr>
        <w:t>menekankan</w:t>
      </w:r>
      <w:r w:rsidR="00545413" w:rsidRPr="00914890">
        <w:rPr>
          <w:i w:val="0"/>
        </w:rPr>
        <w:t xml:space="preserve"> </w:t>
      </w:r>
      <w:r w:rsidRPr="00914890">
        <w:rPr>
          <w:i w:val="0"/>
        </w:rPr>
        <w:t>pada</w:t>
      </w:r>
      <w:r w:rsidR="00545413" w:rsidRPr="00914890">
        <w:rPr>
          <w:i w:val="0"/>
        </w:rPr>
        <w:t xml:space="preserve"> </w:t>
      </w:r>
      <w:r w:rsidRPr="00914890">
        <w:rPr>
          <w:i w:val="0"/>
        </w:rPr>
        <w:t>langkah-langkah</w:t>
      </w:r>
      <w:r w:rsidR="00545413" w:rsidRPr="00914890">
        <w:rPr>
          <w:i w:val="0"/>
        </w:rPr>
        <w:t xml:space="preserve"> </w:t>
      </w:r>
      <w:r w:rsidRPr="00914890">
        <w:rPr>
          <w:i w:val="0"/>
        </w:rPr>
        <w:t>observasi</w:t>
      </w:r>
      <w:r w:rsidR="00545413" w:rsidRPr="00914890">
        <w:rPr>
          <w:i w:val="0"/>
        </w:rPr>
        <w:t xml:space="preserve"> </w:t>
      </w:r>
      <w:r w:rsidRPr="00914890">
        <w:rPr>
          <w:i w:val="0"/>
        </w:rPr>
        <w:t>dengan</w:t>
      </w:r>
      <w:r w:rsidR="00545413" w:rsidRPr="00914890">
        <w:rPr>
          <w:i w:val="0"/>
        </w:rPr>
        <w:t xml:space="preserve"> </w:t>
      </w:r>
      <w:r w:rsidRPr="00914890">
        <w:rPr>
          <w:i w:val="0"/>
        </w:rPr>
        <w:t>model</w:t>
      </w:r>
      <w:r w:rsidR="00545413" w:rsidRPr="00914890">
        <w:rPr>
          <w:i w:val="0"/>
        </w:rPr>
        <w:t xml:space="preserve"> </w:t>
      </w:r>
      <w:r w:rsidRPr="00914890">
        <w:rPr>
          <w:i w:val="0"/>
        </w:rPr>
        <w:t>analisis</w:t>
      </w:r>
      <w:r w:rsidR="00545413" w:rsidRPr="00914890">
        <w:rPr>
          <w:i w:val="0"/>
        </w:rPr>
        <w:t xml:space="preserve"> </w:t>
      </w:r>
      <w:r w:rsidRPr="00914890">
        <w:rPr>
          <w:i w:val="0"/>
        </w:rPr>
        <w:t>empirik-kuantitatif,</w:t>
      </w:r>
      <w:r w:rsidR="00545413" w:rsidRPr="00914890">
        <w:rPr>
          <w:i w:val="0"/>
        </w:rPr>
        <w:t xml:space="preserve"> </w:t>
      </w:r>
      <w:r w:rsidRPr="00914890">
        <w:rPr>
          <w:i w:val="0"/>
        </w:rPr>
        <w:t>penelitian</w:t>
      </w:r>
      <w:r w:rsidR="00545413" w:rsidRPr="00914890">
        <w:rPr>
          <w:i w:val="0"/>
        </w:rPr>
        <w:t xml:space="preserve"> </w:t>
      </w:r>
      <w:r w:rsidRPr="00914890">
        <w:rPr>
          <w:i w:val="0"/>
        </w:rPr>
        <w:t>empiris</w:t>
      </w:r>
      <w:r w:rsidR="00545413" w:rsidRPr="00914890">
        <w:rPr>
          <w:i w:val="0"/>
        </w:rPr>
        <w:t xml:space="preserve"> </w:t>
      </w:r>
      <w:r w:rsidRPr="00914890">
        <w:rPr>
          <w:i w:val="0"/>
        </w:rPr>
        <w:t>lebih</w:t>
      </w:r>
      <w:r w:rsidR="00545413" w:rsidRPr="00914890">
        <w:rPr>
          <w:i w:val="0"/>
        </w:rPr>
        <w:t xml:space="preserve"> </w:t>
      </w:r>
      <w:r w:rsidRPr="00914890">
        <w:rPr>
          <w:i w:val="0"/>
        </w:rPr>
        <w:t>menjadikan</w:t>
      </w:r>
      <w:r w:rsidR="00545413" w:rsidRPr="00914890">
        <w:rPr>
          <w:i w:val="0"/>
        </w:rPr>
        <w:t xml:space="preserve"> </w:t>
      </w:r>
      <w:r w:rsidRPr="00914890">
        <w:rPr>
          <w:i w:val="0"/>
        </w:rPr>
        <w:t>data</w:t>
      </w:r>
      <w:r w:rsidR="00545413" w:rsidRPr="00914890">
        <w:rPr>
          <w:i w:val="0"/>
        </w:rPr>
        <w:t xml:space="preserve"> </w:t>
      </w:r>
      <w:r w:rsidRPr="00914890">
        <w:rPr>
          <w:i w:val="0"/>
        </w:rPr>
        <w:t>primer</w:t>
      </w:r>
      <w:r w:rsidR="00545413" w:rsidRPr="00914890">
        <w:rPr>
          <w:i w:val="0"/>
        </w:rPr>
        <w:t xml:space="preserve"> </w:t>
      </w:r>
      <w:r w:rsidRPr="00914890">
        <w:rPr>
          <w:i w:val="0"/>
        </w:rPr>
        <w:t>sebagai</w:t>
      </w:r>
      <w:r w:rsidR="00545413" w:rsidRPr="00914890">
        <w:rPr>
          <w:i w:val="0"/>
        </w:rPr>
        <w:t xml:space="preserve"> </w:t>
      </w:r>
      <w:r w:rsidRPr="00914890">
        <w:rPr>
          <w:i w:val="0"/>
        </w:rPr>
        <w:t>data</w:t>
      </w:r>
      <w:r w:rsidR="00545413" w:rsidRPr="00914890">
        <w:rPr>
          <w:i w:val="0"/>
        </w:rPr>
        <w:t xml:space="preserve"> </w:t>
      </w:r>
      <w:r w:rsidRPr="00914890">
        <w:rPr>
          <w:i w:val="0"/>
        </w:rPr>
        <w:t>dasar</w:t>
      </w:r>
      <w:r w:rsidR="00545413" w:rsidRPr="00914890">
        <w:rPr>
          <w:i w:val="0"/>
        </w:rPr>
        <w:t xml:space="preserve"> </w:t>
      </w:r>
      <w:r w:rsidRPr="00914890">
        <w:rPr>
          <w:i w:val="0"/>
        </w:rPr>
        <w:t>penelitian.</w:t>
      </w:r>
      <w:r w:rsidR="00545413" w:rsidRPr="00914890">
        <w:rPr>
          <w:i w:val="0"/>
        </w:rPr>
        <w:t xml:space="preserve"> Y</w:t>
      </w:r>
      <w:r w:rsidRPr="00914890">
        <w:rPr>
          <w:i w:val="0"/>
        </w:rPr>
        <w:t>aitu</w:t>
      </w:r>
      <w:r w:rsidR="00545413" w:rsidRPr="00914890">
        <w:rPr>
          <w:i w:val="0"/>
        </w:rPr>
        <w:t xml:space="preserve"> </w:t>
      </w:r>
      <w:r w:rsidRPr="00914890">
        <w:rPr>
          <w:i w:val="0"/>
        </w:rPr>
        <w:t>menggunakan</w:t>
      </w:r>
      <w:r w:rsidR="00545413" w:rsidRPr="00914890">
        <w:rPr>
          <w:i w:val="0"/>
        </w:rPr>
        <w:t xml:space="preserve"> </w:t>
      </w:r>
      <w:r w:rsidRPr="00914890">
        <w:rPr>
          <w:i w:val="0"/>
        </w:rPr>
        <w:t>teknik</w:t>
      </w:r>
      <w:r w:rsidR="00545413" w:rsidRPr="00914890">
        <w:rPr>
          <w:i w:val="0"/>
        </w:rPr>
        <w:t xml:space="preserve"> </w:t>
      </w:r>
      <w:r w:rsidRPr="00914890">
        <w:rPr>
          <w:i w:val="0"/>
        </w:rPr>
        <w:t>pengumpulan data lapangan, seperti</w:t>
      </w:r>
      <w:r w:rsidR="00545413" w:rsidRPr="00914890">
        <w:rPr>
          <w:i w:val="0"/>
        </w:rPr>
        <w:t xml:space="preserve"> </w:t>
      </w:r>
      <w:r w:rsidRPr="00914890">
        <w:rPr>
          <w:i w:val="0"/>
        </w:rPr>
        <w:t>observasi,</w:t>
      </w:r>
      <w:r w:rsidR="00545413" w:rsidRPr="00914890">
        <w:rPr>
          <w:i w:val="0"/>
        </w:rPr>
        <w:t xml:space="preserve"> </w:t>
      </w:r>
      <w:r w:rsidRPr="00914890">
        <w:rPr>
          <w:i w:val="0"/>
        </w:rPr>
        <w:t xml:space="preserve">survey, </w:t>
      </w:r>
      <w:r w:rsidR="00914890" w:rsidRPr="00914890">
        <w:rPr>
          <w:i w:val="0"/>
        </w:rPr>
        <w:t xml:space="preserve"> </w:t>
      </w:r>
      <w:r w:rsidRPr="00914890">
        <w:rPr>
          <w:i w:val="0"/>
        </w:rPr>
        <w:t>angke</w:t>
      </w:r>
      <w:r w:rsidR="00914890" w:rsidRPr="00914890">
        <w:rPr>
          <w:i w:val="0"/>
        </w:rPr>
        <w:t xml:space="preserve"> </w:t>
      </w:r>
      <w:r w:rsidRPr="00914890">
        <w:rPr>
          <w:i w:val="0"/>
        </w:rPr>
        <w:t>tatau</w:t>
      </w:r>
      <w:r w:rsidR="00914890" w:rsidRPr="00914890">
        <w:rPr>
          <w:i w:val="0"/>
        </w:rPr>
        <w:t xml:space="preserve"> </w:t>
      </w:r>
      <w:r w:rsidRPr="00914890">
        <w:rPr>
          <w:i w:val="0"/>
        </w:rPr>
        <w:t>kuesioner</w:t>
      </w:r>
      <w:r w:rsidR="00914890" w:rsidRPr="00914890">
        <w:rPr>
          <w:i w:val="0"/>
        </w:rPr>
        <w:t xml:space="preserve"> </w:t>
      </w:r>
      <w:r w:rsidRPr="00914890">
        <w:rPr>
          <w:i w:val="0"/>
        </w:rPr>
        <w:t>dan</w:t>
      </w:r>
      <w:r w:rsidR="00914890" w:rsidRPr="00914890">
        <w:rPr>
          <w:i w:val="0"/>
        </w:rPr>
        <w:t xml:space="preserve"> </w:t>
      </w:r>
      <w:r w:rsidRPr="00914890">
        <w:rPr>
          <w:i w:val="0"/>
        </w:rPr>
        <w:t>wawancara</w:t>
      </w:r>
      <w:r w:rsidR="00914890" w:rsidRPr="00914890">
        <w:rPr>
          <w:i w:val="0"/>
        </w:rPr>
        <w:t xml:space="preserve"> </w:t>
      </w:r>
      <w:r w:rsidRPr="00914890">
        <w:rPr>
          <w:i w:val="0"/>
        </w:rPr>
        <w:t>.Hasil</w:t>
      </w:r>
      <w:r w:rsidR="00914890" w:rsidRPr="00914890">
        <w:rPr>
          <w:i w:val="0"/>
        </w:rPr>
        <w:t xml:space="preserve"> </w:t>
      </w:r>
      <w:r w:rsidRPr="00914890">
        <w:rPr>
          <w:i w:val="0"/>
        </w:rPr>
        <w:t>penelitian</w:t>
      </w:r>
      <w:r w:rsidR="00914890" w:rsidRPr="00914890">
        <w:rPr>
          <w:i w:val="0"/>
        </w:rPr>
        <w:t xml:space="preserve"> </w:t>
      </w:r>
      <w:r w:rsidRPr="00914890">
        <w:rPr>
          <w:i w:val="0"/>
        </w:rPr>
        <w:t>ini</w:t>
      </w:r>
      <w:r w:rsidR="00914890" w:rsidRPr="00914890">
        <w:rPr>
          <w:i w:val="0"/>
        </w:rPr>
        <w:t xml:space="preserve"> </w:t>
      </w:r>
      <w:r w:rsidRPr="00914890">
        <w:rPr>
          <w:i w:val="0"/>
        </w:rPr>
        <w:t>menunjukkan</w:t>
      </w:r>
      <w:r w:rsidR="00914890" w:rsidRPr="00914890">
        <w:rPr>
          <w:i w:val="0"/>
        </w:rPr>
        <w:t xml:space="preserve"> </w:t>
      </w:r>
      <w:r w:rsidRPr="00914890">
        <w:rPr>
          <w:i w:val="0"/>
        </w:rPr>
        <w:t>bahwa: (1) Penerapan</w:t>
      </w:r>
      <w:r w:rsidR="00914890" w:rsidRPr="00914890">
        <w:rPr>
          <w:i w:val="0"/>
        </w:rPr>
        <w:t xml:space="preserve"> </w:t>
      </w:r>
      <w:r w:rsidRPr="00914890">
        <w:rPr>
          <w:i w:val="0"/>
        </w:rPr>
        <w:t>Hukum</w:t>
      </w:r>
      <w:r w:rsidR="00914890" w:rsidRPr="00914890">
        <w:rPr>
          <w:i w:val="0"/>
        </w:rPr>
        <w:t xml:space="preserve"> Penyebar Berita Bohong</w:t>
      </w:r>
      <w:r w:rsidRPr="00914890">
        <w:rPr>
          <w:i w:val="0"/>
        </w:rPr>
        <w:t xml:space="preserve"> Melalui Media Sosial:</w:t>
      </w:r>
      <w:r w:rsidR="00914890" w:rsidRPr="00914890">
        <w:rPr>
          <w:i w:val="0"/>
        </w:rPr>
        <w:t xml:space="preserve"> </w:t>
      </w:r>
      <w:r w:rsidRPr="00914890">
        <w:rPr>
          <w:i w:val="0"/>
        </w:rPr>
        <w:t>(a). Restoratif</w:t>
      </w:r>
      <w:r w:rsidR="00914890" w:rsidRPr="00914890">
        <w:rPr>
          <w:i w:val="0"/>
        </w:rPr>
        <w:t xml:space="preserve"> </w:t>
      </w:r>
      <w:r w:rsidRPr="00914890">
        <w:rPr>
          <w:i w:val="0"/>
        </w:rPr>
        <w:t>Justice : Dalam</w:t>
      </w:r>
      <w:r w:rsidR="00914890" w:rsidRPr="00914890">
        <w:rPr>
          <w:i w:val="0"/>
        </w:rPr>
        <w:t xml:space="preserve"> </w:t>
      </w:r>
      <w:r w:rsidRPr="00914890">
        <w:rPr>
          <w:i w:val="0"/>
        </w:rPr>
        <w:t>metode</w:t>
      </w:r>
      <w:r w:rsidR="00914890" w:rsidRPr="00914890">
        <w:rPr>
          <w:i w:val="0"/>
        </w:rPr>
        <w:t xml:space="preserve"> Resstoratif Justice yang di </w:t>
      </w:r>
      <w:r w:rsidRPr="00914890">
        <w:rPr>
          <w:i w:val="0"/>
        </w:rPr>
        <w:t>gunakan</w:t>
      </w:r>
      <w:r w:rsidR="00914890" w:rsidRPr="00914890">
        <w:rPr>
          <w:i w:val="0"/>
        </w:rPr>
        <w:t xml:space="preserve"> </w:t>
      </w:r>
      <w:r w:rsidRPr="00914890">
        <w:rPr>
          <w:i w:val="0"/>
        </w:rPr>
        <w:t>oleh</w:t>
      </w:r>
      <w:r w:rsidR="00914890" w:rsidRPr="00914890">
        <w:rPr>
          <w:i w:val="0"/>
        </w:rPr>
        <w:t xml:space="preserve"> </w:t>
      </w:r>
      <w:r w:rsidRPr="00914890">
        <w:rPr>
          <w:i w:val="0"/>
        </w:rPr>
        <w:t>Kepolisian</w:t>
      </w:r>
      <w:r w:rsidR="00914890" w:rsidRPr="00914890">
        <w:rPr>
          <w:i w:val="0"/>
        </w:rPr>
        <w:t xml:space="preserve"> </w:t>
      </w:r>
      <w:r w:rsidRPr="00914890">
        <w:rPr>
          <w:i w:val="0"/>
        </w:rPr>
        <w:t>Polres</w:t>
      </w:r>
      <w:r w:rsidR="00914890" w:rsidRPr="00914890">
        <w:rPr>
          <w:i w:val="0"/>
        </w:rPr>
        <w:t xml:space="preserve"> </w:t>
      </w:r>
      <w:r w:rsidRPr="00914890">
        <w:rPr>
          <w:i w:val="0"/>
        </w:rPr>
        <w:t>Gorontalo</w:t>
      </w:r>
      <w:r w:rsidR="00914890" w:rsidRPr="00914890">
        <w:rPr>
          <w:i w:val="0"/>
        </w:rPr>
        <w:t xml:space="preserve"> </w:t>
      </w:r>
      <w:r w:rsidRPr="00914890">
        <w:rPr>
          <w:i w:val="0"/>
        </w:rPr>
        <w:t>Kota</w:t>
      </w:r>
      <w:r w:rsidR="00914890" w:rsidRPr="00914890">
        <w:rPr>
          <w:i w:val="0"/>
        </w:rPr>
        <w:t xml:space="preserve"> </w:t>
      </w:r>
      <w:r w:rsidRPr="00914890">
        <w:rPr>
          <w:i w:val="0"/>
        </w:rPr>
        <w:t>terdapat</w:t>
      </w:r>
      <w:r w:rsidR="00914890" w:rsidRPr="00914890">
        <w:rPr>
          <w:i w:val="0"/>
        </w:rPr>
        <w:t xml:space="preserve"> </w:t>
      </w:r>
      <w:r w:rsidRPr="00914890">
        <w:rPr>
          <w:i w:val="0"/>
        </w:rPr>
        <w:t>4</w:t>
      </w:r>
      <w:r w:rsidR="00914890" w:rsidRPr="00914890">
        <w:rPr>
          <w:i w:val="0"/>
        </w:rPr>
        <w:t xml:space="preserve"> </w:t>
      </w:r>
      <w:r w:rsidRPr="00914890">
        <w:rPr>
          <w:i w:val="0"/>
        </w:rPr>
        <w:t>Kasus</w:t>
      </w:r>
      <w:r w:rsidR="00914890" w:rsidRPr="00914890">
        <w:rPr>
          <w:i w:val="0"/>
        </w:rPr>
        <w:t xml:space="preserve"> </w:t>
      </w:r>
      <w:r w:rsidRPr="00914890">
        <w:rPr>
          <w:i w:val="0"/>
        </w:rPr>
        <w:t>yang</w:t>
      </w:r>
      <w:r w:rsidR="00914890" w:rsidRPr="00914890">
        <w:rPr>
          <w:i w:val="0"/>
        </w:rPr>
        <w:t xml:space="preserve"> </w:t>
      </w:r>
      <w:r w:rsidRPr="00914890">
        <w:rPr>
          <w:i w:val="0"/>
        </w:rPr>
        <w:t>diselesaikan</w:t>
      </w:r>
      <w:r w:rsidR="00914890" w:rsidRPr="00914890">
        <w:rPr>
          <w:i w:val="0"/>
        </w:rPr>
        <w:t xml:space="preserve"> </w:t>
      </w:r>
      <w:r w:rsidRPr="00914890">
        <w:rPr>
          <w:i w:val="0"/>
        </w:rPr>
        <w:t>dengan</w:t>
      </w:r>
      <w:r w:rsidR="00914890" w:rsidRPr="00914890">
        <w:rPr>
          <w:i w:val="0"/>
        </w:rPr>
        <w:t xml:space="preserve"> </w:t>
      </w:r>
      <w:r w:rsidRPr="00914890">
        <w:rPr>
          <w:i w:val="0"/>
        </w:rPr>
        <w:t>menggunaka</w:t>
      </w:r>
      <w:r w:rsidR="00914890" w:rsidRPr="00914890">
        <w:rPr>
          <w:i w:val="0"/>
        </w:rPr>
        <w:t xml:space="preserve"> </w:t>
      </w:r>
      <w:r w:rsidRPr="00914890">
        <w:rPr>
          <w:i w:val="0"/>
        </w:rPr>
        <w:t>nmetode</w:t>
      </w:r>
      <w:r w:rsidR="00914890" w:rsidRPr="00914890">
        <w:rPr>
          <w:i w:val="0"/>
        </w:rPr>
        <w:t xml:space="preserve"> </w:t>
      </w:r>
      <w:r w:rsidRPr="00914890">
        <w:rPr>
          <w:i w:val="0"/>
        </w:rPr>
        <w:t>RJ,(b). Penerapan</w:t>
      </w:r>
      <w:r w:rsidR="00914890" w:rsidRPr="00914890">
        <w:rPr>
          <w:i w:val="0"/>
        </w:rPr>
        <w:t xml:space="preserve"> </w:t>
      </w:r>
      <w:r w:rsidRPr="00914890">
        <w:rPr>
          <w:i w:val="0"/>
        </w:rPr>
        <w:t>Hukum :</w:t>
      </w:r>
      <w:r w:rsidR="00914890" w:rsidRPr="00914890">
        <w:rPr>
          <w:i w:val="0"/>
        </w:rPr>
        <w:t xml:space="preserve"> </w:t>
      </w:r>
      <w:r w:rsidRPr="00914890">
        <w:rPr>
          <w:i w:val="0"/>
        </w:rPr>
        <w:t>Dari beberapa</w:t>
      </w:r>
      <w:r w:rsidR="00914890" w:rsidRPr="00914890">
        <w:rPr>
          <w:i w:val="0"/>
        </w:rPr>
        <w:t xml:space="preserve"> </w:t>
      </w:r>
      <w:r w:rsidRPr="00914890">
        <w:rPr>
          <w:i w:val="0"/>
        </w:rPr>
        <w:t>kasus yang ditangani</w:t>
      </w:r>
      <w:r w:rsidR="00914890" w:rsidRPr="00914890">
        <w:rPr>
          <w:i w:val="0"/>
        </w:rPr>
        <w:t xml:space="preserve"> </w:t>
      </w:r>
      <w:r w:rsidRPr="00914890">
        <w:rPr>
          <w:i w:val="0"/>
        </w:rPr>
        <w:t>oleh</w:t>
      </w:r>
      <w:r w:rsidR="00914890" w:rsidRPr="00914890">
        <w:rPr>
          <w:i w:val="0"/>
        </w:rPr>
        <w:t xml:space="preserve"> </w:t>
      </w:r>
      <w:r w:rsidRPr="00914890">
        <w:rPr>
          <w:i w:val="0"/>
        </w:rPr>
        <w:t>Pihak</w:t>
      </w:r>
      <w:r w:rsidR="00914890" w:rsidRPr="00914890">
        <w:rPr>
          <w:i w:val="0"/>
        </w:rPr>
        <w:t xml:space="preserve"> </w:t>
      </w:r>
      <w:r w:rsidRPr="00914890">
        <w:rPr>
          <w:i w:val="0"/>
        </w:rPr>
        <w:t>Kepolisian</w:t>
      </w:r>
      <w:r w:rsidR="00914890" w:rsidRPr="00914890">
        <w:rPr>
          <w:i w:val="0"/>
        </w:rPr>
        <w:t xml:space="preserve"> </w:t>
      </w:r>
      <w:r w:rsidRPr="00914890">
        <w:rPr>
          <w:i w:val="0"/>
        </w:rPr>
        <w:t>Gorontalo Kota hanya 1 kasus</w:t>
      </w:r>
      <w:r w:rsidR="00914890" w:rsidRPr="00914890">
        <w:rPr>
          <w:i w:val="0"/>
        </w:rPr>
        <w:t xml:space="preserve"> </w:t>
      </w:r>
      <w:r w:rsidRPr="00914890">
        <w:rPr>
          <w:i w:val="0"/>
        </w:rPr>
        <w:t>saja yang sampai</w:t>
      </w:r>
      <w:r w:rsidR="00914890" w:rsidRPr="00914890">
        <w:rPr>
          <w:i w:val="0"/>
        </w:rPr>
        <w:t xml:space="preserve"> </w:t>
      </w:r>
      <w:r w:rsidRPr="00914890">
        <w:rPr>
          <w:i w:val="0"/>
        </w:rPr>
        <w:t>pada</w:t>
      </w:r>
      <w:r w:rsidR="00914890" w:rsidRPr="00914890">
        <w:rPr>
          <w:i w:val="0"/>
        </w:rPr>
        <w:t xml:space="preserve"> </w:t>
      </w:r>
      <w:r w:rsidRPr="00914890">
        <w:rPr>
          <w:i w:val="0"/>
        </w:rPr>
        <w:t>pengadilan, seharusnya</w:t>
      </w:r>
      <w:r w:rsidR="00914890" w:rsidRPr="00914890">
        <w:rPr>
          <w:i w:val="0"/>
        </w:rPr>
        <w:t xml:space="preserve"> </w:t>
      </w:r>
      <w:r w:rsidRPr="00914890">
        <w:rPr>
          <w:i w:val="0"/>
        </w:rPr>
        <w:t>dalam</w:t>
      </w:r>
      <w:r w:rsidR="00914890" w:rsidRPr="00914890">
        <w:rPr>
          <w:i w:val="0"/>
        </w:rPr>
        <w:t xml:space="preserve"> </w:t>
      </w:r>
      <w:r w:rsidRPr="00914890">
        <w:rPr>
          <w:i w:val="0"/>
        </w:rPr>
        <w:t>point ini</w:t>
      </w:r>
      <w:r w:rsidR="00914890" w:rsidRPr="00914890">
        <w:rPr>
          <w:i w:val="0"/>
        </w:rPr>
        <w:t xml:space="preserve"> </w:t>
      </w:r>
      <w:r w:rsidRPr="00914890">
        <w:rPr>
          <w:i w:val="0"/>
        </w:rPr>
        <w:t>harus</w:t>
      </w:r>
      <w:r w:rsidR="00914890" w:rsidRPr="00914890">
        <w:rPr>
          <w:i w:val="0"/>
        </w:rPr>
        <w:t xml:space="preserve"> </w:t>
      </w:r>
      <w:r w:rsidRPr="00914890">
        <w:rPr>
          <w:i w:val="0"/>
        </w:rPr>
        <w:t>adanya</w:t>
      </w:r>
      <w:r w:rsidR="00914890" w:rsidRPr="00914890">
        <w:rPr>
          <w:i w:val="0"/>
        </w:rPr>
        <w:t xml:space="preserve"> </w:t>
      </w:r>
      <w:r w:rsidRPr="00914890">
        <w:rPr>
          <w:i w:val="0"/>
        </w:rPr>
        <w:t>efek</w:t>
      </w:r>
      <w:r w:rsidR="00914890" w:rsidRPr="00914890">
        <w:rPr>
          <w:i w:val="0"/>
        </w:rPr>
        <w:t xml:space="preserve"> </w:t>
      </w:r>
      <w:r w:rsidRPr="00914890">
        <w:rPr>
          <w:i w:val="0"/>
        </w:rPr>
        <w:t>jera</w:t>
      </w:r>
      <w:r w:rsidR="00914890" w:rsidRPr="00914890">
        <w:rPr>
          <w:i w:val="0"/>
        </w:rPr>
        <w:t xml:space="preserve"> </w:t>
      </w:r>
      <w:r w:rsidRPr="00914890">
        <w:rPr>
          <w:i w:val="0"/>
        </w:rPr>
        <w:t>bagi</w:t>
      </w:r>
      <w:r w:rsidR="00914890" w:rsidRPr="00914890">
        <w:rPr>
          <w:i w:val="0"/>
        </w:rPr>
        <w:t xml:space="preserve"> </w:t>
      </w:r>
      <w:r w:rsidRPr="00914890">
        <w:rPr>
          <w:i w:val="0"/>
        </w:rPr>
        <w:t>pelaku</w:t>
      </w:r>
      <w:r w:rsidR="00914890" w:rsidRPr="00914890">
        <w:rPr>
          <w:i w:val="0"/>
        </w:rPr>
        <w:t xml:space="preserve"> penyebar beirta bohong , (2) Upaya-</w:t>
      </w:r>
      <w:r w:rsidRPr="00914890">
        <w:rPr>
          <w:i w:val="0"/>
        </w:rPr>
        <w:t>Upaya</w:t>
      </w:r>
      <w:r w:rsidR="00914890" w:rsidRPr="00914890">
        <w:rPr>
          <w:i w:val="0"/>
        </w:rPr>
        <w:t xml:space="preserve"> </w:t>
      </w:r>
      <w:r w:rsidRPr="00914890">
        <w:rPr>
          <w:i w:val="0"/>
        </w:rPr>
        <w:t>Kepolisian</w:t>
      </w:r>
      <w:r w:rsidR="00914890" w:rsidRPr="00914890">
        <w:rPr>
          <w:i w:val="0"/>
        </w:rPr>
        <w:t xml:space="preserve"> </w:t>
      </w:r>
      <w:r w:rsidRPr="00914890">
        <w:rPr>
          <w:i w:val="0"/>
        </w:rPr>
        <w:t>yaitu</w:t>
      </w:r>
      <w:r w:rsidR="00914890" w:rsidRPr="00914890">
        <w:rPr>
          <w:i w:val="0"/>
        </w:rPr>
        <w:t xml:space="preserve"> </w:t>
      </w:r>
      <w:r w:rsidRPr="00914890">
        <w:rPr>
          <w:i w:val="0"/>
        </w:rPr>
        <w:t>(a).</w:t>
      </w:r>
      <w:r w:rsidR="00914890" w:rsidRPr="00914890">
        <w:rPr>
          <w:i w:val="0"/>
        </w:rPr>
        <w:t xml:space="preserve"> </w:t>
      </w:r>
      <w:r w:rsidRPr="00914890">
        <w:rPr>
          <w:i w:val="0"/>
        </w:rPr>
        <w:t>Pre-Emtif : Pre-emtif</w:t>
      </w:r>
      <w:r w:rsidR="00914890" w:rsidRPr="00914890">
        <w:rPr>
          <w:i w:val="0"/>
        </w:rPr>
        <w:t xml:space="preserve"> </w:t>
      </w:r>
      <w:r w:rsidRPr="00914890">
        <w:rPr>
          <w:i w:val="0"/>
        </w:rPr>
        <w:t>adalah</w:t>
      </w:r>
      <w:r w:rsidR="00914890" w:rsidRPr="00914890">
        <w:rPr>
          <w:i w:val="0"/>
        </w:rPr>
        <w:t xml:space="preserve"> </w:t>
      </w:r>
      <w:r w:rsidRPr="00914890">
        <w:rPr>
          <w:i w:val="0"/>
        </w:rPr>
        <w:t>upaya-upaya</w:t>
      </w:r>
      <w:r w:rsidR="00914890" w:rsidRPr="00914890">
        <w:rPr>
          <w:i w:val="0"/>
        </w:rPr>
        <w:t xml:space="preserve"> </w:t>
      </w:r>
      <w:r w:rsidRPr="00914890">
        <w:rPr>
          <w:i w:val="0"/>
        </w:rPr>
        <w:t>awal yang di</w:t>
      </w:r>
      <w:r w:rsidR="00914890" w:rsidRPr="00914890">
        <w:rPr>
          <w:i w:val="0"/>
        </w:rPr>
        <w:t xml:space="preserve"> </w:t>
      </w:r>
      <w:r w:rsidRPr="00914890">
        <w:rPr>
          <w:i w:val="0"/>
        </w:rPr>
        <w:t>lakukan</w:t>
      </w:r>
      <w:r w:rsidR="00914890" w:rsidRPr="00914890">
        <w:rPr>
          <w:i w:val="0"/>
        </w:rPr>
        <w:t xml:space="preserve"> </w:t>
      </w:r>
      <w:r w:rsidRPr="00914890">
        <w:rPr>
          <w:i w:val="0"/>
        </w:rPr>
        <w:t>oleh</w:t>
      </w:r>
      <w:r w:rsidR="00914890" w:rsidRPr="00914890">
        <w:rPr>
          <w:i w:val="0"/>
        </w:rPr>
        <w:t xml:space="preserve"> </w:t>
      </w:r>
      <w:r w:rsidRPr="00914890">
        <w:rPr>
          <w:i w:val="0"/>
        </w:rPr>
        <w:t>pihak</w:t>
      </w:r>
      <w:r w:rsidR="00914890" w:rsidRPr="00914890">
        <w:rPr>
          <w:i w:val="0"/>
        </w:rPr>
        <w:t xml:space="preserve"> </w:t>
      </w:r>
      <w:r w:rsidRPr="00914890">
        <w:rPr>
          <w:i w:val="0"/>
        </w:rPr>
        <w:t>kepolisian</w:t>
      </w:r>
      <w:r w:rsidR="00914890" w:rsidRPr="00914890">
        <w:rPr>
          <w:i w:val="0"/>
        </w:rPr>
        <w:t xml:space="preserve"> </w:t>
      </w:r>
      <w:r w:rsidRPr="00914890">
        <w:rPr>
          <w:i w:val="0"/>
        </w:rPr>
        <w:t>Polres</w:t>
      </w:r>
      <w:r w:rsidR="00914890" w:rsidRPr="00914890">
        <w:rPr>
          <w:i w:val="0"/>
        </w:rPr>
        <w:t xml:space="preserve"> </w:t>
      </w:r>
      <w:r w:rsidRPr="00914890">
        <w:rPr>
          <w:i w:val="0"/>
        </w:rPr>
        <w:t>Gorontalo</w:t>
      </w:r>
      <w:r w:rsidR="00914890" w:rsidRPr="00914890">
        <w:rPr>
          <w:i w:val="0"/>
        </w:rPr>
        <w:t xml:space="preserve"> </w:t>
      </w:r>
      <w:r w:rsidRPr="00914890">
        <w:rPr>
          <w:i w:val="0"/>
        </w:rPr>
        <w:t>Kota</w:t>
      </w:r>
      <w:r w:rsidR="00914890" w:rsidRPr="00914890">
        <w:rPr>
          <w:i w:val="0"/>
        </w:rPr>
        <w:t xml:space="preserve"> </w:t>
      </w:r>
      <w:r w:rsidRPr="00914890">
        <w:rPr>
          <w:i w:val="0"/>
        </w:rPr>
        <w:t>untuk</w:t>
      </w:r>
      <w:r w:rsidR="00914890" w:rsidRPr="00914890">
        <w:rPr>
          <w:i w:val="0"/>
        </w:rPr>
        <w:t xml:space="preserve"> </w:t>
      </w:r>
      <w:r w:rsidRPr="00914890">
        <w:rPr>
          <w:i w:val="0"/>
        </w:rPr>
        <w:t>mencegah</w:t>
      </w:r>
      <w:r w:rsidR="00914890" w:rsidRPr="00914890">
        <w:rPr>
          <w:i w:val="0"/>
        </w:rPr>
        <w:t xml:space="preserve"> </w:t>
      </w:r>
      <w:r w:rsidRPr="00914890">
        <w:rPr>
          <w:i w:val="0"/>
        </w:rPr>
        <w:t>terjadinya</w:t>
      </w:r>
      <w:r w:rsidR="00914890" w:rsidRPr="00914890">
        <w:rPr>
          <w:i w:val="0"/>
        </w:rPr>
        <w:t xml:space="preserve"> </w:t>
      </w:r>
      <w:r w:rsidRPr="00914890">
        <w:rPr>
          <w:i w:val="0"/>
        </w:rPr>
        <w:t>tindak</w:t>
      </w:r>
      <w:r w:rsidR="00914890" w:rsidRPr="00914890">
        <w:rPr>
          <w:i w:val="0"/>
        </w:rPr>
        <w:t xml:space="preserve"> </w:t>
      </w:r>
      <w:r w:rsidRPr="00914890">
        <w:rPr>
          <w:i w:val="0"/>
        </w:rPr>
        <w:t>pidana, (b). Preventif: Usaha pencegahan yang bersifat</w:t>
      </w:r>
      <w:r w:rsidR="00914890" w:rsidRPr="00914890">
        <w:rPr>
          <w:i w:val="0"/>
        </w:rPr>
        <w:t xml:space="preserve"> </w:t>
      </w:r>
      <w:r w:rsidRPr="00914890">
        <w:rPr>
          <w:i w:val="0"/>
        </w:rPr>
        <w:t>preventif</w:t>
      </w:r>
      <w:r w:rsidR="00914890" w:rsidRPr="00914890">
        <w:rPr>
          <w:i w:val="0"/>
        </w:rPr>
        <w:t xml:space="preserve"> </w:t>
      </w:r>
      <w:r w:rsidRPr="00914890">
        <w:rPr>
          <w:i w:val="0"/>
        </w:rPr>
        <w:t>ini</w:t>
      </w:r>
      <w:r w:rsidR="00914890" w:rsidRPr="00914890">
        <w:rPr>
          <w:i w:val="0"/>
        </w:rPr>
        <w:t xml:space="preserve"> </w:t>
      </w:r>
      <w:r w:rsidRPr="00914890">
        <w:rPr>
          <w:i w:val="0"/>
        </w:rPr>
        <w:t>sebagai</w:t>
      </w:r>
      <w:r w:rsidR="00914890" w:rsidRPr="00914890">
        <w:rPr>
          <w:i w:val="0"/>
        </w:rPr>
        <w:t xml:space="preserve"> </w:t>
      </w:r>
      <w:r w:rsidRPr="00914890">
        <w:rPr>
          <w:i w:val="0"/>
        </w:rPr>
        <w:t>usaha</w:t>
      </w:r>
      <w:r w:rsidR="00914890" w:rsidRPr="00914890">
        <w:rPr>
          <w:i w:val="0"/>
        </w:rPr>
        <w:t xml:space="preserve"> </w:t>
      </w:r>
      <w:r w:rsidRPr="00914890">
        <w:rPr>
          <w:i w:val="0"/>
        </w:rPr>
        <w:t>pencegahan</w:t>
      </w:r>
      <w:r w:rsidR="00914890" w:rsidRPr="00914890">
        <w:rPr>
          <w:i w:val="0"/>
        </w:rPr>
        <w:t xml:space="preserve"> </w:t>
      </w:r>
      <w:r w:rsidRPr="00914890">
        <w:rPr>
          <w:i w:val="0"/>
        </w:rPr>
        <w:t>terhadap</w:t>
      </w:r>
      <w:r w:rsidR="00914890" w:rsidRPr="00914890">
        <w:rPr>
          <w:i w:val="0"/>
        </w:rPr>
        <w:t xml:space="preserve"> </w:t>
      </w:r>
      <w:r w:rsidRPr="00914890">
        <w:rPr>
          <w:i w:val="0"/>
        </w:rPr>
        <w:t>kemungkinan</w:t>
      </w:r>
      <w:r w:rsidR="00914890" w:rsidRPr="00914890">
        <w:rPr>
          <w:i w:val="0"/>
        </w:rPr>
        <w:t xml:space="preserve"> </w:t>
      </w:r>
      <w:r w:rsidRPr="00914890">
        <w:rPr>
          <w:i w:val="0"/>
        </w:rPr>
        <w:t>timbul</w:t>
      </w:r>
      <w:r w:rsidR="00914890" w:rsidRPr="00914890">
        <w:rPr>
          <w:i w:val="0"/>
        </w:rPr>
        <w:t xml:space="preserve"> </w:t>
      </w:r>
      <w:r w:rsidRPr="00914890">
        <w:rPr>
          <w:i w:val="0"/>
        </w:rPr>
        <w:t>serta</w:t>
      </w:r>
      <w:r w:rsidR="00914890" w:rsidRPr="00914890">
        <w:rPr>
          <w:i w:val="0"/>
        </w:rPr>
        <w:t xml:space="preserve"> </w:t>
      </w:r>
      <w:r w:rsidRPr="00914890">
        <w:rPr>
          <w:i w:val="0"/>
        </w:rPr>
        <w:t>meluasnya</w:t>
      </w:r>
      <w:r w:rsidR="00914890" w:rsidRPr="00914890">
        <w:rPr>
          <w:i w:val="0"/>
        </w:rPr>
        <w:t xml:space="preserve"> penyebar berita bohong</w:t>
      </w:r>
      <w:r w:rsidRPr="00914890">
        <w:rPr>
          <w:i w:val="0"/>
        </w:rPr>
        <w:t xml:space="preserve"> dalam</w:t>
      </w:r>
      <w:r w:rsidR="00914890" w:rsidRPr="00914890">
        <w:rPr>
          <w:i w:val="0"/>
        </w:rPr>
        <w:t xml:space="preserve"> </w:t>
      </w:r>
      <w:r w:rsidRPr="00914890">
        <w:rPr>
          <w:i w:val="0"/>
        </w:rPr>
        <w:t>masyarakat, jadi</w:t>
      </w:r>
      <w:r w:rsidR="00914890" w:rsidRPr="00914890">
        <w:rPr>
          <w:i w:val="0"/>
        </w:rPr>
        <w:t xml:space="preserve"> </w:t>
      </w:r>
      <w:r w:rsidRPr="00914890">
        <w:rPr>
          <w:i w:val="0"/>
        </w:rPr>
        <w:t>berusaha</w:t>
      </w:r>
      <w:r w:rsidR="00914890" w:rsidRPr="00914890">
        <w:rPr>
          <w:i w:val="0"/>
        </w:rPr>
        <w:t xml:space="preserve"> </w:t>
      </w:r>
      <w:r w:rsidRPr="00914890">
        <w:rPr>
          <w:i w:val="0"/>
        </w:rPr>
        <w:t>mencegahan</w:t>
      </w:r>
      <w:r w:rsidR="00914890" w:rsidRPr="00914890">
        <w:rPr>
          <w:i w:val="0"/>
        </w:rPr>
        <w:t xml:space="preserve"> </w:t>
      </w:r>
      <w:r w:rsidRPr="00914890">
        <w:rPr>
          <w:i w:val="0"/>
        </w:rPr>
        <w:t>seseorang</w:t>
      </w:r>
      <w:r w:rsidR="00914890" w:rsidRPr="00914890">
        <w:rPr>
          <w:i w:val="0"/>
        </w:rPr>
        <w:t xml:space="preserve"> </w:t>
      </w:r>
      <w:r w:rsidRPr="00914890">
        <w:rPr>
          <w:i w:val="0"/>
        </w:rPr>
        <w:t>sebelum</w:t>
      </w:r>
      <w:r w:rsidR="00914890" w:rsidRPr="00914890">
        <w:rPr>
          <w:i w:val="0"/>
        </w:rPr>
        <w:t xml:space="preserve"> </w:t>
      </w:r>
      <w:r w:rsidRPr="00914890">
        <w:rPr>
          <w:i w:val="0"/>
        </w:rPr>
        <w:t>melakukan</w:t>
      </w:r>
      <w:r w:rsidR="00914890" w:rsidRPr="00914890">
        <w:rPr>
          <w:i w:val="0"/>
        </w:rPr>
        <w:t xml:space="preserve"> </w:t>
      </w:r>
      <w:r w:rsidRPr="00914890">
        <w:rPr>
          <w:i w:val="0"/>
        </w:rPr>
        <w:t>kejahatan, (c).Represif : Terdapa</w:t>
      </w:r>
      <w:r w:rsidR="00914890" w:rsidRPr="00914890">
        <w:rPr>
          <w:i w:val="0"/>
        </w:rPr>
        <w:t xml:space="preserve">t </w:t>
      </w:r>
      <w:r w:rsidRPr="00914890">
        <w:rPr>
          <w:i w:val="0"/>
        </w:rPr>
        <w:t>beberapa</w:t>
      </w:r>
      <w:r w:rsidR="00914890" w:rsidRPr="00914890">
        <w:rPr>
          <w:i w:val="0"/>
        </w:rPr>
        <w:t xml:space="preserve"> </w:t>
      </w:r>
      <w:r w:rsidRPr="00914890">
        <w:rPr>
          <w:i w:val="0"/>
        </w:rPr>
        <w:t>Upaya yang dilakukan</w:t>
      </w:r>
      <w:r w:rsidR="00914890" w:rsidRPr="00914890">
        <w:rPr>
          <w:i w:val="0"/>
        </w:rPr>
        <w:t xml:space="preserve"> </w:t>
      </w:r>
      <w:r w:rsidRPr="00914890">
        <w:rPr>
          <w:i w:val="0"/>
        </w:rPr>
        <w:t>oleh</w:t>
      </w:r>
      <w:r w:rsidR="00914890" w:rsidRPr="00914890">
        <w:rPr>
          <w:i w:val="0"/>
        </w:rPr>
        <w:t xml:space="preserve"> </w:t>
      </w:r>
      <w:r w:rsidRPr="00914890">
        <w:rPr>
          <w:i w:val="0"/>
        </w:rPr>
        <w:t>pihak</w:t>
      </w:r>
      <w:r w:rsidR="00914890" w:rsidRPr="00914890">
        <w:rPr>
          <w:i w:val="0"/>
        </w:rPr>
        <w:t xml:space="preserve"> </w:t>
      </w:r>
      <w:r w:rsidRPr="00914890">
        <w:rPr>
          <w:i w:val="0"/>
        </w:rPr>
        <w:t>kepolisian</w:t>
      </w:r>
      <w:r w:rsidR="00914890" w:rsidRPr="00914890">
        <w:rPr>
          <w:i w:val="0"/>
        </w:rPr>
        <w:t xml:space="preserve"> </w:t>
      </w:r>
      <w:r w:rsidRPr="00914890">
        <w:rPr>
          <w:i w:val="0"/>
        </w:rPr>
        <w:t>Polres</w:t>
      </w:r>
      <w:r w:rsidR="00914890" w:rsidRPr="00914890">
        <w:rPr>
          <w:i w:val="0"/>
        </w:rPr>
        <w:t xml:space="preserve"> </w:t>
      </w:r>
      <w:r w:rsidRPr="00914890">
        <w:rPr>
          <w:i w:val="0"/>
        </w:rPr>
        <w:t>Gorontalo</w:t>
      </w:r>
      <w:r w:rsidR="00914890" w:rsidRPr="00914890">
        <w:rPr>
          <w:i w:val="0"/>
        </w:rPr>
        <w:t xml:space="preserve"> </w:t>
      </w:r>
      <w:r w:rsidRPr="00914890">
        <w:rPr>
          <w:i w:val="0"/>
        </w:rPr>
        <w:t>Kota</w:t>
      </w:r>
      <w:r w:rsidR="00914890" w:rsidRPr="00914890">
        <w:rPr>
          <w:i w:val="0"/>
        </w:rPr>
        <w:t xml:space="preserve"> </w:t>
      </w:r>
      <w:r w:rsidRPr="00914890">
        <w:rPr>
          <w:i w:val="0"/>
        </w:rPr>
        <w:t>Untuk</w:t>
      </w:r>
      <w:r w:rsidR="00914890" w:rsidRPr="00914890">
        <w:rPr>
          <w:i w:val="0"/>
        </w:rPr>
        <w:t xml:space="preserve"> </w:t>
      </w:r>
      <w:r w:rsidRPr="00914890">
        <w:rPr>
          <w:i w:val="0"/>
        </w:rPr>
        <w:t>menindaki</w:t>
      </w:r>
      <w:r w:rsidR="00914890" w:rsidRPr="00914890">
        <w:rPr>
          <w:i w:val="0"/>
        </w:rPr>
        <w:t xml:space="preserve"> </w:t>
      </w:r>
      <w:r w:rsidRPr="00914890">
        <w:rPr>
          <w:i w:val="0"/>
        </w:rPr>
        <w:t>pelaku</w:t>
      </w:r>
      <w:r w:rsidR="00914890" w:rsidRPr="00914890">
        <w:rPr>
          <w:i w:val="0"/>
        </w:rPr>
        <w:t xml:space="preserve"> </w:t>
      </w:r>
      <w:r w:rsidRPr="00914890">
        <w:rPr>
          <w:i w:val="0"/>
        </w:rPr>
        <w:t>penyebar</w:t>
      </w:r>
      <w:r w:rsidR="00914890" w:rsidRPr="00914890">
        <w:rPr>
          <w:i w:val="0"/>
        </w:rPr>
        <w:t xml:space="preserve"> berita bohong </w:t>
      </w:r>
      <w:r w:rsidRPr="00914890">
        <w:rPr>
          <w:i w:val="0"/>
        </w:rPr>
        <w:t>di</w:t>
      </w:r>
      <w:r w:rsidR="00914890" w:rsidRPr="00914890">
        <w:rPr>
          <w:i w:val="0"/>
        </w:rPr>
        <w:t xml:space="preserve"> </w:t>
      </w:r>
      <w:r w:rsidRPr="00914890">
        <w:rPr>
          <w:i w:val="0"/>
        </w:rPr>
        <w:t>Kota</w:t>
      </w:r>
      <w:r w:rsidR="00914890" w:rsidRPr="00914890">
        <w:rPr>
          <w:i w:val="0"/>
        </w:rPr>
        <w:t xml:space="preserve"> </w:t>
      </w:r>
      <w:r w:rsidRPr="00914890">
        <w:rPr>
          <w:i w:val="0"/>
        </w:rPr>
        <w:t>Gorontalo.</w:t>
      </w:r>
    </w:p>
    <w:p w:rsidR="002D03C2" w:rsidRPr="00914890" w:rsidRDefault="002D03C2" w:rsidP="002D03C2">
      <w:pPr>
        <w:pStyle w:val="BodyText"/>
        <w:spacing w:before="2"/>
        <w:rPr>
          <w:i w:val="0"/>
        </w:rPr>
      </w:pPr>
    </w:p>
    <w:p w:rsidR="002D03C2" w:rsidRPr="00914890" w:rsidRDefault="002D03C2" w:rsidP="00914890">
      <w:pPr>
        <w:jc w:val="both"/>
        <w:rPr>
          <w:sz w:val="24"/>
        </w:rPr>
      </w:pPr>
      <w:r w:rsidRPr="00914890">
        <w:rPr>
          <w:sz w:val="24"/>
        </w:rPr>
        <w:t>Kata</w:t>
      </w:r>
      <w:r w:rsidR="00914890" w:rsidRPr="00914890">
        <w:rPr>
          <w:sz w:val="24"/>
        </w:rPr>
        <w:t xml:space="preserve"> </w:t>
      </w:r>
      <w:r w:rsidRPr="00914890">
        <w:rPr>
          <w:sz w:val="24"/>
        </w:rPr>
        <w:t>Kunci:</w:t>
      </w:r>
      <w:r w:rsidR="00914890" w:rsidRPr="00914890">
        <w:rPr>
          <w:sz w:val="24"/>
        </w:rPr>
        <w:t xml:space="preserve"> </w:t>
      </w:r>
      <w:r w:rsidRPr="00914890">
        <w:rPr>
          <w:sz w:val="24"/>
        </w:rPr>
        <w:t>Tinjauan</w:t>
      </w:r>
      <w:r w:rsidR="00914890" w:rsidRPr="00914890">
        <w:rPr>
          <w:sz w:val="24"/>
        </w:rPr>
        <w:t xml:space="preserve"> </w:t>
      </w:r>
      <w:r w:rsidRPr="00914890">
        <w:rPr>
          <w:sz w:val="24"/>
        </w:rPr>
        <w:t>Hukum,</w:t>
      </w:r>
      <w:r w:rsidR="00914890" w:rsidRPr="00914890">
        <w:rPr>
          <w:sz w:val="24"/>
        </w:rPr>
        <w:t xml:space="preserve"> </w:t>
      </w:r>
      <w:r w:rsidRPr="00914890">
        <w:rPr>
          <w:sz w:val="24"/>
        </w:rPr>
        <w:t>Berita</w:t>
      </w:r>
      <w:r w:rsidR="00914890" w:rsidRPr="00914890">
        <w:rPr>
          <w:sz w:val="24"/>
        </w:rPr>
        <w:t xml:space="preserve"> </w:t>
      </w:r>
      <w:r w:rsidRPr="00914890">
        <w:rPr>
          <w:sz w:val="24"/>
        </w:rPr>
        <w:t>Bohong,</w:t>
      </w:r>
      <w:r w:rsidR="00914890" w:rsidRPr="00914890">
        <w:rPr>
          <w:sz w:val="24"/>
        </w:rPr>
        <w:t xml:space="preserve"> </w:t>
      </w:r>
      <w:r w:rsidRPr="00914890">
        <w:rPr>
          <w:sz w:val="24"/>
        </w:rPr>
        <w:t>Media</w:t>
      </w:r>
      <w:r w:rsidR="00914890" w:rsidRPr="00914890">
        <w:rPr>
          <w:sz w:val="24"/>
        </w:rPr>
        <w:t xml:space="preserve"> </w:t>
      </w:r>
      <w:r w:rsidRPr="00914890">
        <w:rPr>
          <w:sz w:val="24"/>
        </w:rPr>
        <w:t>Sosial</w:t>
      </w: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2D03C2">
      <w:pPr>
        <w:spacing w:after="0" w:line="360" w:lineRule="auto"/>
        <w:rPr>
          <w:rFonts w:ascii="Times New Roman" w:hAnsi="Times New Roman" w:cs="Times New Roman"/>
          <w:b/>
          <w:sz w:val="24"/>
          <w:szCs w:val="24"/>
        </w:rPr>
      </w:pPr>
    </w:p>
    <w:p w:rsidR="002D03C2" w:rsidRDefault="007806BA" w:rsidP="002D03C2">
      <w:pPr>
        <w:spacing w:before="90"/>
        <w:ind w:left="3990" w:right="3564"/>
        <w:jc w:val="center"/>
        <w:rPr>
          <w:b/>
          <w:i/>
          <w:sz w:val="24"/>
        </w:rPr>
      </w:pPr>
      <w:r w:rsidRPr="007806BA">
        <w:rPr>
          <w:rFonts w:ascii="Times New Roman" w:hAnsi="Times New Roman" w:cs="Times New Roman"/>
          <w:b/>
          <w:bCs/>
          <w:noProof/>
          <w:sz w:val="28"/>
          <w:szCs w:val="28"/>
        </w:rPr>
        <w:pict>
          <v:rect id="_x0000_s1049" style="position:absolute;left:0;text-align:left;margin-left:213.25pt;margin-top:22.7pt;width:38.8pt;height:24pt;z-index:251693056" stroked="f">
            <v:textbox>
              <w:txbxContent>
                <w:p w:rsidR="00CB247B" w:rsidRDefault="00CB247B">
                  <w:r>
                    <w:t>viii</w:t>
                  </w:r>
                </w:p>
              </w:txbxContent>
            </v:textbox>
          </v:rect>
        </w:pict>
      </w:r>
      <w:r w:rsidR="002D03C2">
        <w:rPr>
          <w:rFonts w:ascii="Times New Roman" w:hAnsi="Times New Roman" w:cs="Times New Roman"/>
          <w:b/>
          <w:bCs/>
          <w:sz w:val="28"/>
          <w:szCs w:val="28"/>
        </w:rPr>
        <w:br w:type="page"/>
      </w:r>
      <w:r w:rsidR="002D03C2">
        <w:rPr>
          <w:b/>
          <w:i/>
          <w:sz w:val="24"/>
        </w:rPr>
        <w:lastRenderedPageBreak/>
        <w:t>ABSTRACT</w:t>
      </w:r>
    </w:p>
    <w:p w:rsidR="002D03C2" w:rsidRDefault="002D03C2" w:rsidP="002D03C2">
      <w:pPr>
        <w:pStyle w:val="BodyText"/>
        <w:rPr>
          <w:b/>
          <w:sz w:val="26"/>
        </w:rPr>
      </w:pPr>
    </w:p>
    <w:p w:rsidR="002D03C2" w:rsidRDefault="002D03C2" w:rsidP="002D03C2">
      <w:pPr>
        <w:pStyle w:val="BodyText"/>
        <w:rPr>
          <w:b/>
          <w:sz w:val="22"/>
        </w:rPr>
      </w:pPr>
    </w:p>
    <w:p w:rsidR="002D03C2" w:rsidRDefault="002D03C2" w:rsidP="0072330B">
      <w:pPr>
        <w:ind w:right="121"/>
        <w:jc w:val="both"/>
        <w:rPr>
          <w:b/>
          <w:i/>
          <w:sz w:val="24"/>
        </w:rPr>
      </w:pPr>
      <w:r>
        <w:rPr>
          <w:b/>
          <w:i/>
          <w:spacing w:val="-1"/>
          <w:sz w:val="24"/>
        </w:rPr>
        <w:t>AISYAH</w:t>
      </w:r>
      <w:r w:rsidR="00486502">
        <w:rPr>
          <w:b/>
          <w:i/>
          <w:spacing w:val="-1"/>
          <w:sz w:val="24"/>
        </w:rPr>
        <w:t xml:space="preserve"> </w:t>
      </w:r>
      <w:r>
        <w:rPr>
          <w:b/>
          <w:i/>
          <w:sz w:val="24"/>
        </w:rPr>
        <w:t>Y.</w:t>
      </w:r>
      <w:r w:rsidR="00486502">
        <w:rPr>
          <w:b/>
          <w:i/>
          <w:sz w:val="24"/>
        </w:rPr>
        <w:t xml:space="preserve"> </w:t>
      </w:r>
      <w:r>
        <w:rPr>
          <w:b/>
          <w:i/>
          <w:sz w:val="24"/>
        </w:rPr>
        <w:t>HASAN.</w:t>
      </w:r>
      <w:r w:rsidR="00486502">
        <w:rPr>
          <w:b/>
          <w:i/>
          <w:sz w:val="24"/>
        </w:rPr>
        <w:t xml:space="preserve"> </w:t>
      </w:r>
      <w:r>
        <w:rPr>
          <w:b/>
          <w:i/>
          <w:sz w:val="24"/>
        </w:rPr>
        <w:t>H118009.</w:t>
      </w:r>
      <w:r w:rsidR="00486502">
        <w:rPr>
          <w:b/>
          <w:i/>
          <w:sz w:val="24"/>
        </w:rPr>
        <w:t xml:space="preserve"> </w:t>
      </w:r>
      <w:r>
        <w:rPr>
          <w:b/>
          <w:i/>
          <w:sz w:val="24"/>
        </w:rPr>
        <w:t>LEGAL</w:t>
      </w:r>
      <w:r w:rsidR="00486502">
        <w:rPr>
          <w:b/>
          <w:i/>
          <w:sz w:val="24"/>
        </w:rPr>
        <w:t xml:space="preserve"> </w:t>
      </w:r>
      <w:r>
        <w:rPr>
          <w:b/>
          <w:i/>
          <w:sz w:val="24"/>
        </w:rPr>
        <w:t>REVIEW</w:t>
      </w:r>
      <w:r w:rsidR="00486502">
        <w:rPr>
          <w:b/>
          <w:i/>
          <w:sz w:val="24"/>
        </w:rPr>
        <w:t xml:space="preserve"> </w:t>
      </w:r>
      <w:r>
        <w:rPr>
          <w:b/>
          <w:i/>
          <w:sz w:val="24"/>
        </w:rPr>
        <w:t>OF</w:t>
      </w:r>
      <w:r w:rsidR="00486502">
        <w:rPr>
          <w:b/>
          <w:i/>
          <w:sz w:val="24"/>
        </w:rPr>
        <w:t xml:space="preserve"> </w:t>
      </w:r>
      <w:r>
        <w:rPr>
          <w:b/>
          <w:i/>
          <w:sz w:val="24"/>
        </w:rPr>
        <w:t>SPREADING</w:t>
      </w:r>
      <w:r w:rsidR="00486502">
        <w:rPr>
          <w:b/>
          <w:i/>
          <w:sz w:val="24"/>
        </w:rPr>
        <w:t xml:space="preserve"> </w:t>
      </w:r>
      <w:r>
        <w:rPr>
          <w:b/>
          <w:i/>
          <w:sz w:val="24"/>
        </w:rPr>
        <w:t>FAKE</w:t>
      </w:r>
      <w:r w:rsidR="00486502">
        <w:rPr>
          <w:b/>
          <w:i/>
          <w:sz w:val="24"/>
        </w:rPr>
        <w:t xml:space="preserve"> </w:t>
      </w:r>
      <w:r>
        <w:rPr>
          <w:b/>
          <w:i/>
          <w:sz w:val="24"/>
        </w:rPr>
        <w:t>NEWS</w:t>
      </w:r>
      <w:r w:rsidR="00486502">
        <w:rPr>
          <w:b/>
          <w:i/>
          <w:sz w:val="24"/>
        </w:rPr>
        <w:t xml:space="preserve"> </w:t>
      </w:r>
      <w:r>
        <w:rPr>
          <w:b/>
          <w:i/>
          <w:sz w:val="24"/>
        </w:rPr>
        <w:t>THROUGH</w:t>
      </w:r>
      <w:r w:rsidR="00486502">
        <w:rPr>
          <w:b/>
          <w:i/>
          <w:sz w:val="24"/>
        </w:rPr>
        <w:t xml:space="preserve"> </w:t>
      </w:r>
      <w:r>
        <w:rPr>
          <w:b/>
          <w:i/>
          <w:sz w:val="24"/>
        </w:rPr>
        <w:t>SOCIAL MEDIA</w:t>
      </w:r>
      <w:r w:rsidR="00486502">
        <w:rPr>
          <w:b/>
          <w:i/>
          <w:sz w:val="24"/>
        </w:rPr>
        <w:t xml:space="preserve"> </w:t>
      </w:r>
      <w:r>
        <w:rPr>
          <w:b/>
          <w:i/>
          <w:sz w:val="24"/>
        </w:rPr>
        <w:t>IN</w:t>
      </w:r>
      <w:r w:rsidR="00486502">
        <w:rPr>
          <w:b/>
          <w:i/>
          <w:sz w:val="24"/>
        </w:rPr>
        <w:t xml:space="preserve"> </w:t>
      </w:r>
      <w:r>
        <w:rPr>
          <w:b/>
          <w:i/>
          <w:sz w:val="24"/>
        </w:rPr>
        <w:t>GORONTALO</w:t>
      </w:r>
      <w:r w:rsidR="00486502">
        <w:rPr>
          <w:b/>
          <w:i/>
          <w:sz w:val="24"/>
        </w:rPr>
        <w:t xml:space="preserve"> </w:t>
      </w:r>
      <w:r>
        <w:rPr>
          <w:b/>
          <w:i/>
          <w:sz w:val="24"/>
        </w:rPr>
        <w:t>CITY</w:t>
      </w:r>
    </w:p>
    <w:p w:rsidR="002D03C2" w:rsidRDefault="002D03C2" w:rsidP="002D03C2">
      <w:pPr>
        <w:pStyle w:val="BodyText"/>
        <w:rPr>
          <w:b/>
        </w:rPr>
      </w:pPr>
    </w:p>
    <w:p w:rsidR="002D03C2" w:rsidRDefault="0072330B" w:rsidP="0072330B">
      <w:pPr>
        <w:pStyle w:val="BodyText"/>
        <w:ind w:right="114"/>
        <w:jc w:val="both"/>
      </w:pPr>
      <w:r>
        <w:rPr>
          <w:noProof/>
        </w:rPr>
        <w:drawing>
          <wp:anchor distT="0" distB="0" distL="0" distR="0" simplePos="0" relativeHeight="251688960" behindDoc="1" locked="0" layoutInCell="1" allowOverlap="1">
            <wp:simplePos x="0" y="0"/>
            <wp:positionH relativeFrom="page">
              <wp:posOffset>5936236</wp:posOffset>
            </wp:positionH>
            <wp:positionV relativeFrom="page">
              <wp:posOffset>4844377</wp:posOffset>
            </wp:positionV>
            <wp:extent cx="1201048" cy="141936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201048" cy="1419367"/>
                    </a:xfrm>
                    <a:prstGeom prst="rect">
                      <a:avLst/>
                    </a:prstGeom>
                  </pic:spPr>
                </pic:pic>
              </a:graphicData>
            </a:graphic>
          </wp:anchor>
        </w:drawing>
      </w:r>
      <w:r w:rsidR="002D03C2">
        <w:t>This</w:t>
      </w:r>
      <w:r w:rsidR="00486502">
        <w:t xml:space="preserve"> </w:t>
      </w:r>
      <w:r w:rsidR="002D03C2">
        <w:t>study</w:t>
      </w:r>
      <w:r w:rsidR="00486502">
        <w:t xml:space="preserve"> </w:t>
      </w:r>
      <w:r w:rsidR="002D03C2">
        <w:t>aim</w:t>
      </w:r>
      <w:r w:rsidR="00486502">
        <w:t xml:space="preserve"> </w:t>
      </w:r>
      <w:r w:rsidR="002D03C2">
        <w:t>sto:</w:t>
      </w:r>
      <w:r w:rsidR="00486502">
        <w:t xml:space="preserve"> </w:t>
      </w:r>
      <w:r w:rsidR="002D03C2">
        <w:t>(1)</w:t>
      </w:r>
      <w:r w:rsidR="00486502">
        <w:t xml:space="preserve"> </w:t>
      </w:r>
      <w:r w:rsidR="002D03C2">
        <w:t>find</w:t>
      </w:r>
      <w:r w:rsidR="00486502">
        <w:t xml:space="preserve"> </w:t>
      </w:r>
      <w:r w:rsidR="002D03C2">
        <w:t>out</w:t>
      </w:r>
      <w:r w:rsidR="00486502">
        <w:t xml:space="preserve"> </w:t>
      </w:r>
      <w:r w:rsidR="002D03C2">
        <w:t>the</w:t>
      </w:r>
      <w:r w:rsidR="00486502">
        <w:t xml:space="preserve"> </w:t>
      </w:r>
      <w:r w:rsidR="002D03C2">
        <w:t>law</w:t>
      </w:r>
      <w:r w:rsidR="00486502">
        <w:t xml:space="preserve"> </w:t>
      </w:r>
      <w:r w:rsidR="002D03C2">
        <w:t>implementation</w:t>
      </w:r>
      <w:r w:rsidR="00486502">
        <w:t xml:space="preserve"> </w:t>
      </w:r>
      <w:r w:rsidR="002D03C2">
        <w:t>of</w:t>
      </w:r>
      <w:r w:rsidR="00486502">
        <w:t xml:space="preserve"> </w:t>
      </w:r>
      <w:r w:rsidR="002D03C2">
        <w:t>spreading</w:t>
      </w:r>
      <w:r w:rsidR="00486502">
        <w:t xml:space="preserve"> </w:t>
      </w:r>
      <w:r w:rsidR="002D03C2">
        <w:t>fake</w:t>
      </w:r>
      <w:r w:rsidR="00486502">
        <w:t xml:space="preserve"> </w:t>
      </w:r>
      <w:r w:rsidR="002D03C2">
        <w:t>news</w:t>
      </w:r>
      <w:r w:rsidR="00486502">
        <w:t xml:space="preserve"> </w:t>
      </w:r>
      <w:r w:rsidR="002D03C2">
        <w:t>through</w:t>
      </w:r>
      <w:r w:rsidR="00486502">
        <w:t xml:space="preserve"> </w:t>
      </w:r>
      <w:r w:rsidR="002D03C2">
        <w:t>social media in Gorontalo City, and (2) find out the police's efforts to minimize fakenews makers in Gorontalo City. This study is a type of empirical law research. Theempirical legal research method emphasizes observation steps with an empirical-quantitative analysis</w:t>
      </w:r>
      <w:r w:rsidR="008C3F5E">
        <w:t xml:space="preserve"> </w:t>
      </w:r>
      <w:r w:rsidR="002D03C2">
        <w:t>.It employs primary data as a research database, namely a field</w:t>
      </w:r>
      <w:r w:rsidR="008C3F5E">
        <w:t xml:space="preserve"> </w:t>
      </w:r>
      <w:r w:rsidR="002D03C2">
        <w:t>data</w:t>
      </w:r>
      <w:r w:rsidR="008C3F5E">
        <w:t xml:space="preserve"> collection </w:t>
      </w:r>
      <w:r w:rsidR="002D03C2">
        <w:t>ntechnique.</w:t>
      </w:r>
      <w:r w:rsidR="008C3F5E">
        <w:t xml:space="preserve"> </w:t>
      </w:r>
      <w:r w:rsidR="002D03C2">
        <w:t>It</w:t>
      </w:r>
      <w:r w:rsidR="008C3F5E">
        <w:t xml:space="preserve"> </w:t>
      </w:r>
      <w:r w:rsidR="002D03C2">
        <w:t>covers</w:t>
      </w:r>
      <w:r w:rsidR="008C3F5E">
        <w:t xml:space="preserve"> </w:t>
      </w:r>
      <w:r w:rsidR="002D03C2">
        <w:t>observations,</w:t>
      </w:r>
      <w:r w:rsidR="008C3F5E">
        <w:t xml:space="preserve"> </w:t>
      </w:r>
      <w:r w:rsidR="002D03C2">
        <w:t>surveys,</w:t>
      </w:r>
      <w:r w:rsidR="008C3F5E">
        <w:t xml:space="preserve"> </w:t>
      </w:r>
      <w:r w:rsidR="002D03C2">
        <w:t>questionnaires,</w:t>
      </w:r>
      <w:r w:rsidR="008C3F5E">
        <w:t xml:space="preserve"> </w:t>
      </w:r>
      <w:r w:rsidR="002D03C2">
        <w:t>and</w:t>
      </w:r>
      <w:r w:rsidR="008C3F5E">
        <w:t xml:space="preserve"> </w:t>
      </w:r>
      <w:r w:rsidR="002D03C2">
        <w:t>interviews. The results of this study indicate that: (1) The law implementation ofspreading fake news through social media covers: (a) Restorative Justice.</w:t>
      </w:r>
      <w:r w:rsidR="008C3F5E">
        <w:t xml:space="preserve"> </w:t>
      </w:r>
      <w:r w:rsidR="002D03C2">
        <w:t>In the</w:t>
      </w:r>
      <w:r w:rsidR="008C3F5E">
        <w:t xml:space="preserve"> </w:t>
      </w:r>
      <w:r w:rsidR="002D03C2">
        <w:t>Restorative Justice method used by the Gorontalo City Police, 4 cases have been</w:t>
      </w:r>
      <w:r w:rsidR="008C3F5E">
        <w:t xml:space="preserve"> </w:t>
      </w:r>
      <w:r w:rsidR="002D03C2">
        <w:t>resolved using the RJ method, (b) Law Implementation: Of</w:t>
      </w:r>
      <w:r w:rsidR="008C3F5E">
        <w:t xml:space="preserve"> </w:t>
      </w:r>
      <w:r w:rsidR="002D03C2">
        <w:t xml:space="preserve"> the several cases handled</w:t>
      </w:r>
      <w:r w:rsidR="008C3F5E">
        <w:t xml:space="preserve"> </w:t>
      </w:r>
      <w:r w:rsidR="002D03C2">
        <w:t>by the Gorontalo City Police, only 1 case has come to the court.</w:t>
      </w:r>
      <w:r w:rsidR="008C3F5E">
        <w:t xml:space="preserve"> </w:t>
      </w:r>
      <w:r w:rsidR="002D03C2">
        <w:t>At this point, there</w:t>
      </w:r>
      <w:r w:rsidR="008C3F5E">
        <w:t xml:space="preserve"> </w:t>
      </w:r>
      <w:r w:rsidR="002D03C2">
        <w:rPr>
          <w:spacing w:val="-1"/>
        </w:rPr>
        <w:t>should</w:t>
      </w:r>
      <w:r w:rsidR="008C3F5E">
        <w:rPr>
          <w:spacing w:val="-1"/>
        </w:rPr>
        <w:t xml:space="preserve"> </w:t>
      </w:r>
      <w:r w:rsidR="002D03C2">
        <w:t>be</w:t>
      </w:r>
      <w:r w:rsidR="008C3F5E">
        <w:t xml:space="preserve"> </w:t>
      </w:r>
      <w:r w:rsidR="002D03C2">
        <w:t>a</w:t>
      </w:r>
      <w:r w:rsidR="008C3F5E">
        <w:t xml:space="preserve"> </w:t>
      </w:r>
      <w:r w:rsidR="002D03C2">
        <w:t>deterrent</w:t>
      </w:r>
      <w:r w:rsidR="008C3F5E">
        <w:t xml:space="preserve"> </w:t>
      </w:r>
      <w:r w:rsidR="002D03C2">
        <w:t>effect</w:t>
      </w:r>
      <w:r w:rsidR="008C3F5E">
        <w:t xml:space="preserve"> </w:t>
      </w:r>
      <w:r w:rsidR="002D03C2">
        <w:t>for</w:t>
      </w:r>
      <w:r w:rsidR="008C3F5E">
        <w:t xml:space="preserve"> </w:t>
      </w:r>
      <w:r w:rsidR="002D03C2">
        <w:t>the</w:t>
      </w:r>
      <w:r w:rsidR="008C3F5E">
        <w:t xml:space="preserve"> </w:t>
      </w:r>
      <w:r w:rsidR="002D03C2">
        <w:t>perpetrators</w:t>
      </w:r>
      <w:r w:rsidR="008C3F5E">
        <w:t xml:space="preserve"> </w:t>
      </w:r>
      <w:r w:rsidR="002D03C2">
        <w:t>of</w:t>
      </w:r>
      <w:r w:rsidR="008C3F5E">
        <w:t xml:space="preserve">  </w:t>
      </w:r>
      <w:r w:rsidR="002D03C2">
        <w:t>fake</w:t>
      </w:r>
      <w:r w:rsidR="008C3F5E">
        <w:t xml:space="preserve"> </w:t>
      </w:r>
      <w:r w:rsidR="002D03C2">
        <w:t>news</w:t>
      </w:r>
      <w:r w:rsidR="008C3F5E">
        <w:t xml:space="preserve"> </w:t>
      </w:r>
      <w:r w:rsidR="002D03C2">
        <w:t>makers.</w:t>
      </w:r>
      <w:r w:rsidR="008C3F5E">
        <w:t xml:space="preserve"> </w:t>
      </w:r>
      <w:r w:rsidR="002D03C2">
        <w:t>(2</w:t>
      </w:r>
      <w:r w:rsidR="008C3F5E">
        <w:t xml:space="preserve"> </w:t>
      </w:r>
      <w:r w:rsidR="002D03C2">
        <w:t>)Police</w:t>
      </w:r>
      <w:r w:rsidR="008C3F5E">
        <w:t xml:space="preserve"> </w:t>
      </w:r>
      <w:r w:rsidR="002D03C2">
        <w:t>Efforts</w:t>
      </w:r>
      <w:r w:rsidR="008C3F5E">
        <w:t xml:space="preserve"> </w:t>
      </w:r>
      <w:r w:rsidR="002D03C2">
        <w:t>include: (a) Preemptive.</w:t>
      </w:r>
      <w:r w:rsidR="008C3F5E">
        <w:t xml:space="preserve"> </w:t>
      </w:r>
      <w:r w:rsidR="002D03C2">
        <w:t>Preemptive is the initial efforts made by the Gorontalo City</w:t>
      </w:r>
      <w:r w:rsidR="008C3F5E">
        <w:t xml:space="preserve"> </w:t>
      </w:r>
      <w:r w:rsidR="002D03C2">
        <w:t>Police</w:t>
      </w:r>
      <w:r w:rsidR="008C3F5E">
        <w:t xml:space="preserve"> </w:t>
      </w:r>
      <w:r w:rsidR="002D03C2">
        <w:t>to</w:t>
      </w:r>
      <w:r w:rsidR="008C3F5E">
        <w:t xml:space="preserve"> </w:t>
      </w:r>
      <w:r w:rsidR="002D03C2">
        <w:t>prevent</w:t>
      </w:r>
      <w:r w:rsidR="008C3F5E">
        <w:t xml:space="preserve"> </w:t>
      </w:r>
      <w:r w:rsidR="002D03C2">
        <w:t>criminal</w:t>
      </w:r>
      <w:r w:rsidR="008C3F5E">
        <w:t xml:space="preserve"> </w:t>
      </w:r>
      <w:r w:rsidR="002D03C2">
        <w:t>acts</w:t>
      </w:r>
      <w:r w:rsidR="008C3F5E">
        <w:t xml:space="preserve"> </w:t>
      </w:r>
      <w:r w:rsidR="002D03C2">
        <w:t>from</w:t>
      </w:r>
      <w:r w:rsidR="008C3F5E">
        <w:t xml:space="preserve"> </w:t>
      </w:r>
      <w:r w:rsidR="002D03C2">
        <w:t>occurring,</w:t>
      </w:r>
      <w:r w:rsidR="008C3F5E">
        <w:t xml:space="preserve"> </w:t>
      </w:r>
      <w:r w:rsidR="002D03C2">
        <w:t>(b)</w:t>
      </w:r>
      <w:r w:rsidR="008C3F5E">
        <w:t xml:space="preserve"> </w:t>
      </w:r>
      <w:r w:rsidR="002D03C2">
        <w:t>Preventive.</w:t>
      </w:r>
      <w:r w:rsidR="008C3F5E">
        <w:t xml:space="preserve"> </w:t>
      </w:r>
      <w:r w:rsidR="002D03C2">
        <w:t>The</w:t>
      </w:r>
      <w:r w:rsidR="008C3F5E">
        <w:t xml:space="preserve"> </w:t>
      </w:r>
      <w:r w:rsidR="002D03C2">
        <w:t>preventive</w:t>
      </w:r>
      <w:r w:rsidR="008C3F5E">
        <w:t xml:space="preserve"> </w:t>
      </w:r>
      <w:r w:rsidR="002D03C2">
        <w:t>effort</w:t>
      </w:r>
      <w:r w:rsidR="008C3F5E">
        <w:t xml:space="preserve"> </w:t>
      </w:r>
      <w:r w:rsidR="002D03C2">
        <w:t>is</w:t>
      </w:r>
      <w:r w:rsidR="008C3F5E">
        <w:t xml:space="preserve"> </w:t>
      </w:r>
      <w:r w:rsidR="002D03C2">
        <w:t>an</w:t>
      </w:r>
      <w:r w:rsidR="008C3F5E">
        <w:t xml:space="preserve"> </w:t>
      </w:r>
      <w:r w:rsidR="002D03C2">
        <w:t>effort</w:t>
      </w:r>
      <w:r w:rsidR="008C3F5E">
        <w:t xml:space="preserve"> </w:t>
      </w:r>
      <w:r w:rsidR="002D03C2">
        <w:t>to</w:t>
      </w:r>
      <w:r w:rsidR="008C3F5E">
        <w:t xml:space="preserve"> </w:t>
      </w:r>
      <w:r w:rsidR="002D03C2">
        <w:t>preven</w:t>
      </w:r>
      <w:r w:rsidR="008C3F5E">
        <w:t xml:space="preserve"> the </w:t>
      </w:r>
      <w:r w:rsidR="002D03C2">
        <w:t>possibility</w:t>
      </w:r>
      <w:r w:rsidR="008C3F5E">
        <w:t xml:space="preserve"> </w:t>
      </w:r>
      <w:r w:rsidR="002D03C2">
        <w:t>of</w:t>
      </w:r>
      <w:r w:rsidR="008C3F5E">
        <w:t xml:space="preserve"> </w:t>
      </w:r>
      <w:r w:rsidR="002D03C2">
        <w:t>the</w:t>
      </w:r>
      <w:r w:rsidR="008C3F5E">
        <w:t xml:space="preserve"> </w:t>
      </w:r>
      <w:r w:rsidR="002D03C2">
        <w:t>emergence</w:t>
      </w:r>
      <w:r w:rsidR="008C3F5E">
        <w:t xml:space="preserve"> </w:t>
      </w:r>
      <w:r w:rsidR="002D03C2">
        <w:t>and</w:t>
      </w:r>
      <w:r w:rsidR="008C3F5E">
        <w:t xml:space="preserve"> </w:t>
      </w:r>
      <w:r w:rsidR="002D03C2">
        <w:t>spread</w:t>
      </w:r>
      <w:r w:rsidR="008C3F5E">
        <w:t xml:space="preserve"> </w:t>
      </w:r>
      <w:r w:rsidR="002D03C2">
        <w:t>of</w:t>
      </w:r>
      <w:r w:rsidR="008C3F5E">
        <w:t xml:space="preserve"> </w:t>
      </w:r>
      <w:r w:rsidR="002D03C2">
        <w:t>fake</w:t>
      </w:r>
      <w:r w:rsidR="008C3F5E">
        <w:t xml:space="preserve"> </w:t>
      </w:r>
      <w:r w:rsidR="002D03C2">
        <w:t>news</w:t>
      </w:r>
      <w:r w:rsidR="008C3F5E">
        <w:t xml:space="preserve"> </w:t>
      </w:r>
      <w:r w:rsidR="002D03C2">
        <w:t>makers</w:t>
      </w:r>
      <w:r w:rsidR="008C3F5E">
        <w:t xml:space="preserve"> </w:t>
      </w:r>
      <w:r w:rsidR="002D03C2">
        <w:t>in</w:t>
      </w:r>
      <w:r w:rsidR="008C3F5E">
        <w:t xml:space="preserve"> </w:t>
      </w:r>
      <w:r w:rsidR="002D03C2">
        <w:t xml:space="preserve">the community trying to prevent someone from committing a crime. (c) </w:t>
      </w:r>
      <w:r w:rsidR="008C3F5E">
        <w:t xml:space="preserve">  </w:t>
      </w:r>
      <w:r w:rsidR="002D03C2">
        <w:t>Repressive.</w:t>
      </w:r>
      <w:r w:rsidR="008C3F5E">
        <w:t xml:space="preserve"> </w:t>
      </w:r>
      <w:r w:rsidR="002D03C2">
        <w:t>There</w:t>
      </w:r>
      <w:r w:rsidR="008C3F5E">
        <w:t xml:space="preserve"> </w:t>
      </w:r>
      <w:r w:rsidR="002D03C2">
        <w:t>have</w:t>
      </w:r>
      <w:r w:rsidR="008C3F5E">
        <w:t xml:space="preserve"> </w:t>
      </w:r>
      <w:r w:rsidR="002D03C2">
        <w:t>been</w:t>
      </w:r>
      <w:r w:rsidR="008C3F5E">
        <w:t xml:space="preserve"> </w:t>
      </w:r>
      <w:r w:rsidR="002D03C2">
        <w:t>some</w:t>
      </w:r>
      <w:r w:rsidR="008C3F5E">
        <w:t xml:space="preserve"> efforts </w:t>
      </w:r>
      <w:r w:rsidR="002D03C2">
        <w:t>made</w:t>
      </w:r>
      <w:r w:rsidR="008C3F5E">
        <w:t xml:space="preserve"> </w:t>
      </w:r>
      <w:r w:rsidR="002D03C2">
        <w:t>by</w:t>
      </w:r>
      <w:r w:rsidR="008C3F5E">
        <w:t xml:space="preserve"> </w:t>
      </w:r>
      <w:r w:rsidR="002D03C2">
        <w:t>the</w:t>
      </w:r>
      <w:r w:rsidR="008C3F5E">
        <w:t xml:space="preserve"> </w:t>
      </w:r>
      <w:r w:rsidR="002D03C2">
        <w:t>Gorontalo</w:t>
      </w:r>
      <w:r w:rsidR="008C3F5E">
        <w:t xml:space="preserve"> </w:t>
      </w:r>
      <w:r w:rsidR="002D03C2">
        <w:t>City</w:t>
      </w:r>
      <w:r w:rsidR="008C3F5E">
        <w:t xml:space="preserve"> </w:t>
      </w:r>
      <w:r w:rsidR="002D03C2">
        <w:t>Police</w:t>
      </w:r>
      <w:r w:rsidR="008C3F5E">
        <w:t xml:space="preserve"> </w:t>
      </w:r>
      <w:r w:rsidR="002D03C2">
        <w:t>to</w:t>
      </w:r>
      <w:r w:rsidR="008C3F5E">
        <w:t xml:space="preserve"> </w:t>
      </w:r>
      <w:r w:rsidR="002D03C2">
        <w:t>take</w:t>
      </w:r>
      <w:r w:rsidR="008C3F5E">
        <w:t xml:space="preserve"> </w:t>
      </w:r>
      <w:r w:rsidR="002D03C2">
        <w:t>action</w:t>
      </w:r>
      <w:r w:rsidR="008C3F5E">
        <w:t xml:space="preserve"> </w:t>
      </w:r>
      <w:r w:rsidR="002D03C2">
        <w:t>against</w:t>
      </w:r>
      <w:r w:rsidR="008C3F5E">
        <w:t xml:space="preserve"> </w:t>
      </w:r>
      <w:r w:rsidR="002D03C2">
        <w:t>the perpetrators</w:t>
      </w:r>
      <w:r w:rsidR="008C3F5E">
        <w:t xml:space="preserve"> </w:t>
      </w:r>
      <w:r w:rsidR="002D03C2">
        <w:t>of</w:t>
      </w:r>
      <w:r w:rsidR="008C3F5E">
        <w:t xml:space="preserve"> </w:t>
      </w:r>
      <w:r w:rsidR="002D03C2">
        <w:t xml:space="preserve"> fake news</w:t>
      </w:r>
      <w:r w:rsidR="008C3F5E">
        <w:t xml:space="preserve"> </w:t>
      </w:r>
      <w:r w:rsidR="002D03C2">
        <w:t>makers</w:t>
      </w:r>
      <w:r w:rsidR="008C3F5E">
        <w:t xml:space="preserve"> </w:t>
      </w:r>
      <w:r w:rsidR="002D03C2">
        <w:t>in GorontaloCity.</w:t>
      </w:r>
    </w:p>
    <w:p w:rsidR="002D03C2" w:rsidRDefault="002D03C2" w:rsidP="002D03C2">
      <w:pPr>
        <w:pStyle w:val="BodyText"/>
        <w:spacing w:before="2"/>
      </w:pPr>
    </w:p>
    <w:p w:rsidR="002D03C2" w:rsidRDefault="007806BA" w:rsidP="00026154">
      <w:pPr>
        <w:pStyle w:val="BodyText"/>
        <w:jc w:val="both"/>
        <w:sectPr w:rsidR="002D03C2" w:rsidSect="002D03C2">
          <w:footerReference w:type="default" r:id="rId16"/>
          <w:pgSz w:w="12240" w:h="15840"/>
          <w:pgMar w:top="1500" w:right="1580" w:bottom="1180" w:left="1720" w:header="720" w:footer="998" w:gutter="0"/>
          <w:pgNumType w:start="1"/>
          <w:cols w:space="720"/>
        </w:sectPr>
      </w:pPr>
      <w:r>
        <w:rPr>
          <w:noProof/>
        </w:rPr>
        <w:pict>
          <v:rect id="_x0000_s1050" style="position:absolute;left:0;text-align:left;margin-left:219.85pt;margin-top:303.6pt;width:34.75pt;height:24pt;z-index:251694080" stroked="f">
            <v:textbox>
              <w:txbxContent>
                <w:p w:rsidR="00CB247B" w:rsidRDefault="00CB247B">
                  <w:r>
                    <w:t>ix</w:t>
                  </w:r>
                </w:p>
              </w:txbxContent>
            </v:textbox>
          </v:rect>
        </w:pict>
      </w:r>
      <w:r w:rsidR="002D03C2">
        <w:t>Keywords</w:t>
      </w:r>
      <w:r w:rsidR="008C3F5E">
        <w:t xml:space="preserve"> </w:t>
      </w:r>
      <w:r w:rsidR="002D03C2">
        <w:t>:</w:t>
      </w:r>
      <w:r w:rsidR="004F7A0D">
        <w:t xml:space="preserve"> </w:t>
      </w:r>
      <w:r w:rsidR="002D03C2">
        <w:t>legal</w:t>
      </w:r>
      <w:r w:rsidR="004F7A0D">
        <w:t xml:space="preserve"> </w:t>
      </w:r>
      <w:r w:rsidR="002D03C2">
        <w:t>review,</w:t>
      </w:r>
      <w:r w:rsidR="008C3F5E">
        <w:t xml:space="preserve"> </w:t>
      </w:r>
      <w:r w:rsidR="002D03C2">
        <w:t>fake</w:t>
      </w:r>
      <w:r w:rsidR="008C3F5E">
        <w:t xml:space="preserve"> </w:t>
      </w:r>
      <w:r w:rsidR="002D03C2">
        <w:t>news</w:t>
      </w:r>
      <w:r w:rsidR="004F7A0D">
        <w:t xml:space="preserve"> </w:t>
      </w:r>
      <w:r w:rsidR="002D03C2">
        <w:t>,social</w:t>
      </w:r>
      <w:r w:rsidR="008C3F5E">
        <w:t xml:space="preserve"> </w:t>
      </w:r>
      <w:r w:rsidR="002D03C2">
        <w:t>media</w:t>
      </w:r>
    </w:p>
    <w:p w:rsidR="002D03C2" w:rsidRDefault="002D03C2">
      <w:pPr>
        <w:spacing w:after="0" w:line="360" w:lineRule="auto"/>
        <w:rPr>
          <w:rFonts w:ascii="Times New Roman" w:hAnsi="Times New Roman" w:cs="Times New Roman"/>
          <w:b/>
          <w:bCs/>
          <w:sz w:val="28"/>
          <w:szCs w:val="28"/>
        </w:rPr>
      </w:pPr>
    </w:p>
    <w:p w:rsidR="002446C6" w:rsidRDefault="002446C6" w:rsidP="002446C6">
      <w:pPr>
        <w:spacing w:after="0" w:line="240" w:lineRule="auto"/>
        <w:jc w:val="center"/>
        <w:rPr>
          <w:rFonts w:ascii="Times New Roman" w:hAnsi="Times New Roman" w:cs="Times New Roman"/>
          <w:sz w:val="24"/>
          <w:szCs w:val="24"/>
        </w:rPr>
      </w:pPr>
      <w:r w:rsidRPr="000D07AC">
        <w:rPr>
          <w:rFonts w:ascii="Times New Roman" w:hAnsi="Times New Roman" w:cs="Times New Roman"/>
          <w:b/>
          <w:bCs/>
          <w:sz w:val="28"/>
          <w:szCs w:val="28"/>
        </w:rPr>
        <w:t>DAFTAR ISI</w:t>
      </w:r>
    </w:p>
    <w:p w:rsidR="002446C6" w:rsidRPr="000D07AC" w:rsidRDefault="002446C6" w:rsidP="002446C6">
      <w:pPr>
        <w:spacing w:after="0" w:line="240" w:lineRule="auto"/>
        <w:jc w:val="center"/>
        <w:rPr>
          <w:rFonts w:ascii="Times New Roman" w:hAnsi="Times New Roman" w:cs="Times New Roman"/>
          <w:sz w:val="24"/>
          <w:szCs w:val="24"/>
        </w:rPr>
      </w:pPr>
    </w:p>
    <w:p w:rsidR="002446C6" w:rsidRDefault="002D67FA"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JUDUL</w:t>
      </w:r>
      <w:r w:rsidRPr="00A64B7A">
        <w:rPr>
          <w:rFonts w:ascii="Times New Roman" w:hAnsi="Times New Roman" w:cs="Times New Roman"/>
          <w:b/>
          <w:sz w:val="24"/>
          <w:szCs w:val="24"/>
        </w:rPr>
        <w:tab/>
      </w:r>
      <w:r w:rsidR="00F17B1D">
        <w:rPr>
          <w:rFonts w:ascii="Times New Roman" w:hAnsi="Times New Roman" w:cs="Times New Roman"/>
          <w:b/>
          <w:sz w:val="24"/>
          <w:szCs w:val="24"/>
        </w:rPr>
        <w:t>i</w:t>
      </w:r>
    </w:p>
    <w:p w:rsidR="002446C6" w:rsidRDefault="002D67FA"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w:t>
      </w:r>
      <w:r w:rsidR="00F17B1D">
        <w:rPr>
          <w:rFonts w:ascii="Times New Roman" w:hAnsi="Times New Roman" w:cs="Times New Roman"/>
          <w:b/>
          <w:sz w:val="24"/>
          <w:szCs w:val="24"/>
        </w:rPr>
        <w:t>ALAMAN PERSETUJUAN PEMBIMBING</w:t>
      </w:r>
      <w:r w:rsidR="00F17B1D">
        <w:rPr>
          <w:rFonts w:ascii="Times New Roman" w:hAnsi="Times New Roman" w:cs="Times New Roman"/>
          <w:b/>
          <w:sz w:val="24"/>
          <w:szCs w:val="24"/>
        </w:rPr>
        <w:tab/>
        <w:t>ii</w:t>
      </w:r>
    </w:p>
    <w:p w:rsidR="002D67FA" w:rsidRDefault="002D67FA"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r>
      <w:r w:rsidR="00F17B1D">
        <w:rPr>
          <w:rFonts w:ascii="Times New Roman" w:hAnsi="Times New Roman" w:cs="Times New Roman"/>
          <w:b/>
          <w:sz w:val="24"/>
          <w:szCs w:val="24"/>
        </w:rPr>
        <w:t>iii</w:t>
      </w:r>
    </w:p>
    <w:p w:rsidR="002D67FA" w:rsidRPr="00A64B7A" w:rsidRDefault="002D67FA"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PERNYATAAAN</w:t>
      </w:r>
      <w:r>
        <w:rPr>
          <w:rFonts w:ascii="Times New Roman" w:hAnsi="Times New Roman" w:cs="Times New Roman"/>
          <w:b/>
          <w:sz w:val="24"/>
          <w:szCs w:val="24"/>
        </w:rPr>
        <w:tab/>
      </w:r>
      <w:r w:rsidR="00F17B1D">
        <w:rPr>
          <w:rFonts w:ascii="Times New Roman" w:hAnsi="Times New Roman" w:cs="Times New Roman"/>
          <w:b/>
          <w:sz w:val="24"/>
          <w:szCs w:val="24"/>
        </w:rPr>
        <w:t>iv</w:t>
      </w:r>
    </w:p>
    <w:p w:rsidR="002446C6" w:rsidRDefault="002D67FA" w:rsidP="00DD378A">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KATA PENGANTAR</w:t>
      </w:r>
      <w:r w:rsidRPr="00A64B7A">
        <w:rPr>
          <w:rFonts w:ascii="Times New Roman" w:hAnsi="Times New Roman" w:cs="Times New Roman"/>
          <w:b/>
          <w:sz w:val="24"/>
          <w:szCs w:val="24"/>
        </w:rPr>
        <w:tab/>
      </w:r>
      <w:r w:rsidR="00F17B1D">
        <w:rPr>
          <w:rFonts w:ascii="Times New Roman" w:hAnsi="Times New Roman" w:cs="Times New Roman"/>
          <w:b/>
          <w:sz w:val="24"/>
          <w:szCs w:val="24"/>
        </w:rPr>
        <w:t>v</w:t>
      </w:r>
    </w:p>
    <w:p w:rsidR="002D67FA" w:rsidRDefault="002D67FA"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E057FC">
        <w:rPr>
          <w:rFonts w:ascii="Times New Roman" w:hAnsi="Times New Roman" w:cs="Times New Roman"/>
          <w:b/>
          <w:sz w:val="24"/>
          <w:szCs w:val="24"/>
        </w:rPr>
        <w:t>viii</w:t>
      </w:r>
    </w:p>
    <w:p w:rsidR="00E057FC" w:rsidRPr="00A64B7A" w:rsidRDefault="00E057FC" w:rsidP="00E057FC">
      <w:pPr>
        <w:tabs>
          <w:tab w:val="center" w:leader="dot" w:pos="7938"/>
        </w:tabs>
        <w:spacing w:after="0" w:line="360" w:lineRule="auto"/>
        <w:rPr>
          <w:rFonts w:ascii="Times New Roman" w:hAnsi="Times New Roman" w:cs="Times New Roman"/>
          <w:b/>
          <w:sz w:val="24"/>
          <w:szCs w:val="24"/>
        </w:rPr>
      </w:pPr>
      <w:r w:rsidRPr="009C0AD1">
        <w:rPr>
          <w:rFonts w:ascii="Times New Roman" w:hAnsi="Times New Roman" w:cs="Times New Roman"/>
          <w:b/>
          <w:i/>
          <w:sz w:val="24"/>
          <w:szCs w:val="24"/>
        </w:rPr>
        <w:t>ABSTRACT</w:t>
      </w:r>
      <w:r>
        <w:rPr>
          <w:rFonts w:ascii="Times New Roman" w:hAnsi="Times New Roman" w:cs="Times New Roman"/>
          <w:b/>
          <w:sz w:val="24"/>
          <w:szCs w:val="24"/>
        </w:rPr>
        <w:tab/>
        <w:t>ix</w:t>
      </w:r>
    </w:p>
    <w:p w:rsidR="002446C6" w:rsidRPr="00A64B7A" w:rsidRDefault="002D67FA" w:rsidP="00DD378A">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DAFTAR ISI</w:t>
      </w:r>
      <w:r w:rsidRPr="00A64B7A">
        <w:rPr>
          <w:rFonts w:ascii="Times New Roman" w:hAnsi="Times New Roman" w:cs="Times New Roman"/>
          <w:b/>
          <w:sz w:val="24"/>
          <w:szCs w:val="24"/>
        </w:rPr>
        <w:tab/>
      </w:r>
      <w:r w:rsidR="00E057FC">
        <w:rPr>
          <w:rFonts w:ascii="Times New Roman" w:hAnsi="Times New Roman" w:cs="Times New Roman"/>
          <w:b/>
          <w:sz w:val="24"/>
          <w:szCs w:val="24"/>
        </w:rPr>
        <w:t>x</w:t>
      </w:r>
    </w:p>
    <w:p w:rsidR="002446C6" w:rsidRPr="00A64B7A" w:rsidRDefault="002446C6" w:rsidP="00DD378A">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BAB I. PENDAHULUAN</w:t>
      </w:r>
      <w:r w:rsidRPr="00A64B7A">
        <w:rPr>
          <w:rFonts w:ascii="Times New Roman" w:hAnsi="Times New Roman" w:cs="Times New Roman"/>
          <w:b/>
          <w:sz w:val="24"/>
          <w:szCs w:val="24"/>
        </w:rPr>
        <w:tab/>
      </w:r>
      <w:r>
        <w:rPr>
          <w:rFonts w:ascii="Times New Roman" w:hAnsi="Times New Roman" w:cs="Times New Roman"/>
          <w:b/>
          <w:sz w:val="24"/>
          <w:szCs w:val="24"/>
        </w:rPr>
        <w:t>1</w:t>
      </w:r>
    </w:p>
    <w:p w:rsidR="002446C6" w:rsidRPr="00FE03C7" w:rsidRDefault="002446C6"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1.1. </w:t>
      </w:r>
      <w:r w:rsidRPr="00FE03C7">
        <w:rPr>
          <w:rFonts w:ascii="Times New Roman" w:hAnsi="Times New Roman" w:cs="Times New Roman"/>
          <w:sz w:val="24"/>
          <w:szCs w:val="24"/>
        </w:rPr>
        <w:t>Latar</w:t>
      </w:r>
      <w:r w:rsidR="009C0AD1">
        <w:rPr>
          <w:rFonts w:ascii="Times New Roman" w:hAnsi="Times New Roman" w:cs="Times New Roman"/>
          <w:sz w:val="24"/>
          <w:szCs w:val="24"/>
        </w:rPr>
        <w:t xml:space="preserve"> </w:t>
      </w:r>
      <w:r w:rsidRPr="00FE03C7">
        <w:rPr>
          <w:rFonts w:ascii="Times New Roman" w:hAnsi="Times New Roman" w:cs="Times New Roman"/>
          <w:sz w:val="24"/>
          <w:szCs w:val="24"/>
        </w:rPr>
        <w:t>Belakang</w:t>
      </w:r>
      <w:r w:rsidRPr="00FE03C7">
        <w:rPr>
          <w:rFonts w:ascii="Times New Roman" w:hAnsi="Times New Roman" w:cs="Times New Roman"/>
          <w:sz w:val="24"/>
          <w:szCs w:val="24"/>
        </w:rPr>
        <w:tab/>
        <w:t>1</w:t>
      </w:r>
    </w:p>
    <w:p w:rsidR="002446C6" w:rsidRPr="00FE03C7" w:rsidRDefault="002446C6"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1.2. </w:t>
      </w:r>
      <w:r w:rsidRPr="00FE03C7">
        <w:rPr>
          <w:rFonts w:ascii="Times New Roman" w:hAnsi="Times New Roman" w:cs="Times New Roman"/>
          <w:sz w:val="24"/>
          <w:szCs w:val="24"/>
        </w:rPr>
        <w:t>Rumusan</w:t>
      </w:r>
      <w:r w:rsidR="009C0AD1">
        <w:rPr>
          <w:rFonts w:ascii="Times New Roman" w:hAnsi="Times New Roman" w:cs="Times New Roman"/>
          <w:sz w:val="24"/>
          <w:szCs w:val="24"/>
        </w:rPr>
        <w:t xml:space="preserve"> </w:t>
      </w:r>
      <w:r w:rsidRPr="00FE03C7">
        <w:rPr>
          <w:rFonts w:ascii="Times New Roman" w:hAnsi="Times New Roman" w:cs="Times New Roman"/>
          <w:sz w:val="24"/>
          <w:szCs w:val="24"/>
        </w:rPr>
        <w:t>Masalah</w:t>
      </w:r>
      <w:r w:rsidRPr="00FE03C7">
        <w:rPr>
          <w:rFonts w:ascii="Times New Roman" w:hAnsi="Times New Roman" w:cs="Times New Roman"/>
          <w:sz w:val="24"/>
          <w:szCs w:val="24"/>
        </w:rPr>
        <w:tab/>
        <w:t>8</w:t>
      </w:r>
    </w:p>
    <w:p w:rsidR="002446C6" w:rsidRPr="00FE03C7" w:rsidRDefault="002446C6"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1.3. </w:t>
      </w:r>
      <w:r w:rsidRPr="00FE03C7">
        <w:rPr>
          <w:rFonts w:ascii="Times New Roman" w:hAnsi="Times New Roman" w:cs="Times New Roman"/>
          <w:sz w:val="24"/>
          <w:szCs w:val="24"/>
        </w:rPr>
        <w:t>Tujuan</w:t>
      </w:r>
      <w:r w:rsidR="009C0AD1">
        <w:rPr>
          <w:rFonts w:ascii="Times New Roman" w:hAnsi="Times New Roman" w:cs="Times New Roman"/>
          <w:sz w:val="24"/>
          <w:szCs w:val="24"/>
        </w:rPr>
        <w:t xml:space="preserve"> </w:t>
      </w:r>
      <w:r w:rsidRPr="00FE03C7">
        <w:rPr>
          <w:rFonts w:ascii="Times New Roman" w:hAnsi="Times New Roman" w:cs="Times New Roman"/>
          <w:sz w:val="24"/>
          <w:szCs w:val="24"/>
        </w:rPr>
        <w:t>Penelitian</w:t>
      </w:r>
      <w:r w:rsidRPr="00FE03C7">
        <w:rPr>
          <w:rFonts w:ascii="Times New Roman" w:hAnsi="Times New Roman" w:cs="Times New Roman"/>
          <w:sz w:val="24"/>
          <w:szCs w:val="24"/>
        </w:rPr>
        <w:tab/>
        <w:t>8</w:t>
      </w:r>
    </w:p>
    <w:p w:rsidR="00053185" w:rsidRDefault="002446C6"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1.4. </w:t>
      </w:r>
      <w:r w:rsidRPr="00FE03C7">
        <w:rPr>
          <w:rFonts w:ascii="Times New Roman" w:hAnsi="Times New Roman" w:cs="Times New Roman"/>
          <w:sz w:val="24"/>
          <w:szCs w:val="24"/>
        </w:rPr>
        <w:t>Manfaat</w:t>
      </w:r>
      <w:r w:rsidR="009C0AD1">
        <w:rPr>
          <w:rFonts w:ascii="Times New Roman" w:hAnsi="Times New Roman" w:cs="Times New Roman"/>
          <w:sz w:val="24"/>
          <w:szCs w:val="24"/>
        </w:rPr>
        <w:t xml:space="preserve"> </w:t>
      </w:r>
      <w:r w:rsidRPr="00FE03C7">
        <w:rPr>
          <w:rFonts w:ascii="Times New Roman" w:hAnsi="Times New Roman" w:cs="Times New Roman"/>
          <w:sz w:val="24"/>
          <w:szCs w:val="24"/>
        </w:rPr>
        <w:t>Penelitian</w:t>
      </w:r>
      <w:r w:rsidRPr="00FE03C7">
        <w:rPr>
          <w:rFonts w:ascii="Times New Roman" w:hAnsi="Times New Roman" w:cs="Times New Roman"/>
          <w:sz w:val="24"/>
          <w:szCs w:val="24"/>
        </w:rPr>
        <w:tab/>
        <w:t>8</w:t>
      </w:r>
    </w:p>
    <w:p w:rsidR="001167C9" w:rsidRDefault="001167C9" w:rsidP="00DD378A">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BAB II. TINJAUAN PUSTAKA</w:t>
      </w:r>
      <w:r w:rsidRPr="00A64B7A">
        <w:rPr>
          <w:rFonts w:ascii="Times New Roman" w:hAnsi="Times New Roman" w:cs="Times New Roman"/>
          <w:b/>
          <w:sz w:val="24"/>
          <w:szCs w:val="24"/>
        </w:rPr>
        <w:tab/>
      </w:r>
      <w:r>
        <w:rPr>
          <w:rFonts w:ascii="Times New Roman" w:hAnsi="Times New Roman" w:cs="Times New Roman"/>
          <w:b/>
          <w:sz w:val="24"/>
          <w:szCs w:val="24"/>
        </w:rPr>
        <w:t>10</w:t>
      </w:r>
    </w:p>
    <w:p w:rsidR="001167C9" w:rsidRDefault="001167C9"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2.1. Tinjauan</w:t>
      </w:r>
      <w:r w:rsidR="009C0AD1">
        <w:rPr>
          <w:rFonts w:ascii="Times New Roman" w:hAnsi="Times New Roman" w:cs="Times New Roman"/>
          <w:sz w:val="24"/>
          <w:szCs w:val="24"/>
        </w:rPr>
        <w:t xml:space="preserve"> </w:t>
      </w:r>
      <w:r>
        <w:rPr>
          <w:rFonts w:ascii="Times New Roman" w:hAnsi="Times New Roman" w:cs="Times New Roman"/>
          <w:sz w:val="24"/>
          <w:szCs w:val="24"/>
        </w:rPr>
        <w:t>Umum</w:t>
      </w:r>
      <w:r w:rsidR="009C0AD1">
        <w:rPr>
          <w:rFonts w:ascii="Times New Roman" w:hAnsi="Times New Roman" w:cs="Times New Roman"/>
          <w:sz w:val="24"/>
          <w:szCs w:val="24"/>
        </w:rPr>
        <w:t xml:space="preserve"> </w:t>
      </w:r>
      <w:r>
        <w:rPr>
          <w:rFonts w:ascii="Times New Roman" w:hAnsi="Times New Roman" w:cs="Times New Roman"/>
          <w:sz w:val="24"/>
          <w:szCs w:val="24"/>
        </w:rPr>
        <w:t>Penerapan</w:t>
      </w:r>
      <w:r>
        <w:rPr>
          <w:rFonts w:ascii="Times New Roman" w:hAnsi="Times New Roman" w:cs="Times New Roman"/>
          <w:sz w:val="24"/>
          <w:szCs w:val="24"/>
        </w:rPr>
        <w:tab/>
        <w:t>10</w:t>
      </w:r>
    </w:p>
    <w:p w:rsidR="001167C9" w:rsidRDefault="001167C9" w:rsidP="00BD6676">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2.1.1. Pengertian</w:t>
      </w:r>
      <w:r w:rsidR="009C0AD1">
        <w:rPr>
          <w:rFonts w:ascii="Times New Roman" w:hAnsi="Times New Roman" w:cs="Times New Roman"/>
          <w:sz w:val="24"/>
          <w:szCs w:val="24"/>
        </w:rPr>
        <w:t xml:space="preserve"> </w:t>
      </w:r>
      <w:r>
        <w:rPr>
          <w:rFonts w:ascii="Times New Roman" w:hAnsi="Times New Roman" w:cs="Times New Roman"/>
          <w:sz w:val="24"/>
          <w:szCs w:val="24"/>
        </w:rPr>
        <w:t>Penerapan</w:t>
      </w:r>
      <w:r>
        <w:rPr>
          <w:rFonts w:ascii="Times New Roman" w:hAnsi="Times New Roman" w:cs="Times New Roman"/>
          <w:sz w:val="24"/>
          <w:szCs w:val="24"/>
        </w:rPr>
        <w:tab/>
        <w:t>10</w:t>
      </w:r>
    </w:p>
    <w:p w:rsidR="001167C9" w:rsidRDefault="001167C9"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2.2. Tinjauan</w:t>
      </w:r>
      <w:r w:rsidR="009C0AD1">
        <w:rPr>
          <w:rFonts w:ascii="Times New Roman" w:hAnsi="Times New Roman" w:cs="Times New Roman"/>
          <w:sz w:val="24"/>
          <w:szCs w:val="24"/>
        </w:rPr>
        <w:t xml:space="preserve"> </w:t>
      </w:r>
      <w:r>
        <w:rPr>
          <w:rFonts w:ascii="Times New Roman" w:hAnsi="Times New Roman" w:cs="Times New Roman"/>
          <w:sz w:val="24"/>
          <w:szCs w:val="24"/>
        </w:rPr>
        <w:t>Umum</w:t>
      </w:r>
      <w:r w:rsidR="009C0AD1">
        <w:rPr>
          <w:rFonts w:ascii="Times New Roman" w:hAnsi="Times New Roman" w:cs="Times New Roman"/>
          <w:sz w:val="24"/>
          <w:szCs w:val="24"/>
        </w:rPr>
        <w:t xml:space="preserve"> </w:t>
      </w:r>
      <w:r>
        <w:rPr>
          <w:rFonts w:ascii="Times New Roman" w:hAnsi="Times New Roman" w:cs="Times New Roman"/>
          <w:sz w:val="24"/>
          <w:szCs w:val="24"/>
        </w:rPr>
        <w:t>Tindak</w:t>
      </w:r>
      <w:r w:rsidR="009C0AD1">
        <w:rPr>
          <w:rFonts w:ascii="Times New Roman" w:hAnsi="Times New Roman" w:cs="Times New Roman"/>
          <w:sz w:val="24"/>
          <w:szCs w:val="24"/>
        </w:rPr>
        <w:t xml:space="preserve"> </w:t>
      </w:r>
      <w:r>
        <w:rPr>
          <w:rFonts w:ascii="Times New Roman" w:hAnsi="Times New Roman" w:cs="Times New Roman"/>
          <w:sz w:val="24"/>
          <w:szCs w:val="24"/>
        </w:rPr>
        <w:t>Pidana</w:t>
      </w:r>
      <w:r>
        <w:rPr>
          <w:rFonts w:ascii="Times New Roman" w:hAnsi="Times New Roman" w:cs="Times New Roman"/>
          <w:sz w:val="24"/>
          <w:szCs w:val="24"/>
        </w:rPr>
        <w:tab/>
        <w:t xml:space="preserve">11 </w:t>
      </w:r>
    </w:p>
    <w:p w:rsidR="001167C9" w:rsidRPr="008605B6" w:rsidRDefault="001167C9" w:rsidP="00BD6676">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2.2.1. Jenis-Jenis</w:t>
      </w:r>
      <w:r w:rsidR="009C0AD1">
        <w:rPr>
          <w:rFonts w:ascii="Times New Roman" w:hAnsi="Times New Roman" w:cs="Times New Roman"/>
          <w:sz w:val="24"/>
          <w:szCs w:val="24"/>
        </w:rPr>
        <w:t xml:space="preserve"> </w:t>
      </w:r>
      <w:r>
        <w:rPr>
          <w:rFonts w:ascii="Times New Roman" w:hAnsi="Times New Roman" w:cs="Times New Roman"/>
          <w:sz w:val="24"/>
          <w:szCs w:val="24"/>
        </w:rPr>
        <w:t>Tindak</w:t>
      </w:r>
      <w:r w:rsidR="009C0AD1">
        <w:rPr>
          <w:rFonts w:ascii="Times New Roman" w:hAnsi="Times New Roman" w:cs="Times New Roman"/>
          <w:sz w:val="24"/>
          <w:szCs w:val="24"/>
        </w:rPr>
        <w:t xml:space="preserve"> </w:t>
      </w:r>
      <w:r>
        <w:rPr>
          <w:rFonts w:ascii="Times New Roman" w:hAnsi="Times New Roman" w:cs="Times New Roman"/>
          <w:sz w:val="24"/>
          <w:szCs w:val="24"/>
        </w:rPr>
        <w:t>Pidana</w:t>
      </w:r>
      <w:r>
        <w:rPr>
          <w:rFonts w:ascii="Times New Roman" w:hAnsi="Times New Roman" w:cs="Times New Roman"/>
          <w:sz w:val="24"/>
          <w:szCs w:val="24"/>
        </w:rPr>
        <w:tab/>
        <w:t>13</w:t>
      </w:r>
    </w:p>
    <w:p w:rsidR="001167C9" w:rsidRDefault="001167C9" w:rsidP="00BD6676">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2.2.2. Sanksi</w:t>
      </w:r>
      <w:r w:rsidR="009C0AD1">
        <w:rPr>
          <w:rFonts w:ascii="Times New Roman" w:hAnsi="Times New Roman" w:cs="Times New Roman"/>
          <w:sz w:val="24"/>
          <w:szCs w:val="24"/>
        </w:rPr>
        <w:t xml:space="preserve"> </w:t>
      </w:r>
      <w:r>
        <w:rPr>
          <w:rFonts w:ascii="Times New Roman" w:hAnsi="Times New Roman" w:cs="Times New Roman"/>
          <w:sz w:val="24"/>
          <w:szCs w:val="24"/>
        </w:rPr>
        <w:t>Pidana</w:t>
      </w:r>
      <w:r w:rsidRPr="000D07AC">
        <w:rPr>
          <w:rFonts w:ascii="Times New Roman" w:hAnsi="Times New Roman" w:cs="Times New Roman"/>
          <w:sz w:val="24"/>
          <w:szCs w:val="24"/>
        </w:rPr>
        <w:tab/>
      </w:r>
      <w:r>
        <w:rPr>
          <w:rFonts w:ascii="Times New Roman" w:hAnsi="Times New Roman" w:cs="Times New Roman"/>
          <w:sz w:val="24"/>
          <w:szCs w:val="24"/>
        </w:rPr>
        <w:t>15</w:t>
      </w:r>
    </w:p>
    <w:p w:rsidR="001167C9" w:rsidRDefault="001167C9" w:rsidP="00BD6676">
      <w:pPr>
        <w:tabs>
          <w:tab w:val="center" w:leader="dot" w:pos="7938"/>
        </w:tabs>
        <w:spacing w:after="0" w:line="360" w:lineRule="auto"/>
        <w:ind w:left="630" w:hanging="450"/>
        <w:rPr>
          <w:rFonts w:ascii="Times New Roman" w:hAnsi="Times New Roman" w:cs="Times New Roman"/>
          <w:sz w:val="24"/>
          <w:szCs w:val="24"/>
        </w:rPr>
      </w:pPr>
      <w:r>
        <w:rPr>
          <w:rFonts w:ascii="Times New Roman" w:hAnsi="Times New Roman" w:cs="Times New Roman"/>
          <w:sz w:val="24"/>
          <w:szCs w:val="24"/>
        </w:rPr>
        <w:t>2.2.3. Perlindungan</w:t>
      </w:r>
      <w:r w:rsidR="009C0AD1">
        <w:rPr>
          <w:rFonts w:ascii="Times New Roman" w:hAnsi="Times New Roman" w:cs="Times New Roman"/>
          <w:sz w:val="24"/>
          <w:szCs w:val="24"/>
        </w:rPr>
        <w:t xml:space="preserve"> </w:t>
      </w:r>
      <w:r>
        <w:rPr>
          <w:rFonts w:ascii="Times New Roman" w:hAnsi="Times New Roman" w:cs="Times New Roman"/>
          <w:sz w:val="24"/>
          <w:szCs w:val="24"/>
        </w:rPr>
        <w:t>Hukum</w:t>
      </w:r>
      <w:r>
        <w:rPr>
          <w:rFonts w:ascii="Times New Roman" w:hAnsi="Times New Roman" w:cs="Times New Roman"/>
          <w:sz w:val="24"/>
          <w:szCs w:val="24"/>
        </w:rPr>
        <w:tab/>
        <w:t>19</w:t>
      </w:r>
    </w:p>
    <w:p w:rsidR="001167C9" w:rsidRDefault="001167C9"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2.3. Berita</w:t>
      </w:r>
      <w:r w:rsidR="009C0AD1">
        <w:rPr>
          <w:rFonts w:ascii="Times New Roman" w:hAnsi="Times New Roman" w:cs="Times New Roman"/>
          <w:sz w:val="24"/>
          <w:szCs w:val="24"/>
        </w:rPr>
        <w:t xml:space="preserve"> </w:t>
      </w:r>
      <w:r>
        <w:rPr>
          <w:rFonts w:ascii="Times New Roman" w:hAnsi="Times New Roman" w:cs="Times New Roman"/>
          <w:sz w:val="24"/>
          <w:szCs w:val="24"/>
        </w:rPr>
        <w:t>Bohong (Hoax)</w:t>
      </w:r>
      <w:r>
        <w:rPr>
          <w:rFonts w:ascii="Times New Roman" w:hAnsi="Times New Roman" w:cs="Times New Roman"/>
          <w:sz w:val="24"/>
          <w:szCs w:val="24"/>
        </w:rPr>
        <w:tab/>
        <w:t>20</w:t>
      </w:r>
    </w:p>
    <w:p w:rsidR="001167C9" w:rsidRDefault="00A340E5"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2.4. Media Sosial</w:t>
      </w:r>
      <w:r>
        <w:rPr>
          <w:rFonts w:ascii="Times New Roman" w:hAnsi="Times New Roman" w:cs="Times New Roman"/>
          <w:sz w:val="24"/>
          <w:szCs w:val="24"/>
        </w:rPr>
        <w:tab/>
        <w:t>23</w:t>
      </w:r>
    </w:p>
    <w:p w:rsidR="001167C9" w:rsidRDefault="001167C9"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2.5. Kerangka</w:t>
      </w:r>
      <w:r w:rsidR="009C0AD1">
        <w:rPr>
          <w:rFonts w:ascii="Times New Roman" w:hAnsi="Times New Roman" w:cs="Times New Roman"/>
          <w:sz w:val="24"/>
          <w:szCs w:val="24"/>
        </w:rPr>
        <w:t xml:space="preserve"> </w:t>
      </w:r>
      <w:r>
        <w:rPr>
          <w:rFonts w:ascii="Times New Roman" w:hAnsi="Times New Roman" w:cs="Times New Roman"/>
          <w:sz w:val="24"/>
          <w:szCs w:val="24"/>
        </w:rPr>
        <w:t>Pikir</w:t>
      </w:r>
      <w:r>
        <w:rPr>
          <w:rFonts w:ascii="Times New Roman" w:hAnsi="Times New Roman" w:cs="Times New Roman"/>
          <w:sz w:val="24"/>
          <w:szCs w:val="24"/>
        </w:rPr>
        <w:tab/>
        <w:t>25</w:t>
      </w:r>
    </w:p>
    <w:p w:rsidR="001167C9" w:rsidRDefault="001167C9" w:rsidP="00BD6676">
      <w:pPr>
        <w:tabs>
          <w:tab w:val="center" w:leader="dot" w:pos="7938"/>
        </w:tabs>
        <w:spacing w:after="0" w:line="360" w:lineRule="auto"/>
        <w:ind w:left="450" w:hanging="450"/>
        <w:rPr>
          <w:rFonts w:ascii="Times New Roman" w:hAnsi="Times New Roman" w:cs="Times New Roman"/>
          <w:sz w:val="24"/>
          <w:szCs w:val="24"/>
        </w:rPr>
      </w:pPr>
      <w:r>
        <w:rPr>
          <w:rFonts w:ascii="Times New Roman" w:hAnsi="Times New Roman" w:cs="Times New Roman"/>
          <w:sz w:val="24"/>
          <w:szCs w:val="24"/>
        </w:rPr>
        <w:t>2.6. Definisi</w:t>
      </w:r>
      <w:r w:rsidR="009C0AD1">
        <w:rPr>
          <w:rFonts w:ascii="Times New Roman" w:hAnsi="Times New Roman" w:cs="Times New Roman"/>
          <w:sz w:val="24"/>
          <w:szCs w:val="24"/>
        </w:rPr>
        <w:t xml:space="preserve"> </w:t>
      </w:r>
      <w:r>
        <w:rPr>
          <w:rFonts w:ascii="Times New Roman" w:hAnsi="Times New Roman" w:cs="Times New Roman"/>
          <w:sz w:val="24"/>
          <w:szCs w:val="24"/>
        </w:rPr>
        <w:t>Operasional</w:t>
      </w:r>
      <w:r>
        <w:rPr>
          <w:rFonts w:ascii="Times New Roman" w:hAnsi="Times New Roman" w:cs="Times New Roman"/>
          <w:sz w:val="24"/>
          <w:szCs w:val="24"/>
        </w:rPr>
        <w:tab/>
        <w:t>26</w:t>
      </w:r>
    </w:p>
    <w:p w:rsidR="001167C9" w:rsidRPr="00A64B7A" w:rsidRDefault="001167C9" w:rsidP="00DD378A">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BAB III. METODE PENELITIAN</w:t>
      </w:r>
      <w:r w:rsidRPr="00A64B7A">
        <w:rPr>
          <w:rFonts w:ascii="Times New Roman" w:hAnsi="Times New Roman" w:cs="Times New Roman"/>
          <w:b/>
          <w:sz w:val="24"/>
          <w:szCs w:val="24"/>
        </w:rPr>
        <w:tab/>
      </w:r>
      <w:r>
        <w:rPr>
          <w:rFonts w:ascii="Times New Roman" w:hAnsi="Times New Roman" w:cs="Times New Roman"/>
          <w:b/>
          <w:sz w:val="24"/>
          <w:szCs w:val="24"/>
        </w:rPr>
        <w:t>27</w:t>
      </w:r>
    </w:p>
    <w:p w:rsidR="001167C9" w:rsidRDefault="001167C9" w:rsidP="00BD6676">
      <w:pPr>
        <w:tabs>
          <w:tab w:val="center" w:leader="dot" w:pos="7938"/>
        </w:tabs>
        <w:spacing w:after="0" w:line="360" w:lineRule="auto"/>
        <w:ind w:left="426" w:hanging="426"/>
        <w:rPr>
          <w:rFonts w:ascii="Times New Roman" w:hAnsi="Times New Roman" w:cs="Times New Roman"/>
          <w:sz w:val="24"/>
          <w:szCs w:val="24"/>
        </w:rPr>
      </w:pPr>
      <w:r w:rsidRPr="000D07AC">
        <w:rPr>
          <w:rFonts w:ascii="Times New Roman" w:hAnsi="Times New Roman" w:cs="Times New Roman"/>
          <w:sz w:val="24"/>
          <w:szCs w:val="24"/>
        </w:rPr>
        <w:t>3.1. Jenis</w:t>
      </w:r>
      <w:r w:rsidR="00026154">
        <w:rPr>
          <w:rFonts w:ascii="Times New Roman" w:hAnsi="Times New Roman" w:cs="Times New Roman"/>
          <w:sz w:val="24"/>
          <w:szCs w:val="24"/>
        </w:rPr>
        <w:t xml:space="preserve"> </w:t>
      </w:r>
      <w:r w:rsidRPr="000D07AC">
        <w:rPr>
          <w:rFonts w:ascii="Times New Roman" w:hAnsi="Times New Roman" w:cs="Times New Roman"/>
          <w:sz w:val="24"/>
          <w:szCs w:val="24"/>
        </w:rPr>
        <w:t>Penelitian</w:t>
      </w:r>
      <w:r w:rsidRPr="000D07AC">
        <w:rPr>
          <w:rFonts w:ascii="Times New Roman" w:hAnsi="Times New Roman" w:cs="Times New Roman"/>
          <w:sz w:val="24"/>
          <w:szCs w:val="24"/>
        </w:rPr>
        <w:tab/>
      </w:r>
      <w:r>
        <w:rPr>
          <w:rFonts w:ascii="Times New Roman" w:hAnsi="Times New Roman" w:cs="Times New Roman"/>
          <w:sz w:val="24"/>
          <w:szCs w:val="24"/>
        </w:rPr>
        <w:t>27</w:t>
      </w:r>
    </w:p>
    <w:p w:rsidR="001167C9" w:rsidRPr="000D07AC" w:rsidRDefault="001167C9" w:rsidP="00BD6676">
      <w:pPr>
        <w:tabs>
          <w:tab w:val="center"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3.2. Objek</w:t>
      </w:r>
      <w:r w:rsidR="00026154">
        <w:rPr>
          <w:rFonts w:ascii="Times New Roman" w:hAnsi="Times New Roman" w:cs="Times New Roman"/>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ab/>
        <w:t>27</w:t>
      </w:r>
    </w:p>
    <w:p w:rsidR="001167C9" w:rsidRDefault="007806BA" w:rsidP="00BD6676">
      <w:pPr>
        <w:tabs>
          <w:tab w:val="center"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170pt;margin-top:62.65pt;width:28.1pt;height:20.4pt;z-index:251695104" stroked="f">
            <v:textbox>
              <w:txbxContent>
                <w:p w:rsidR="00CB247B" w:rsidRDefault="00CB247B">
                  <w:r>
                    <w:t>x</w:t>
                  </w:r>
                </w:p>
              </w:txbxContent>
            </v:textbox>
          </v:rect>
        </w:pict>
      </w:r>
      <w:r w:rsidR="001167C9">
        <w:rPr>
          <w:rFonts w:ascii="Times New Roman" w:hAnsi="Times New Roman" w:cs="Times New Roman"/>
          <w:sz w:val="24"/>
          <w:szCs w:val="24"/>
        </w:rPr>
        <w:t>3.3. Lokasi</w:t>
      </w:r>
      <w:r w:rsidR="00026154">
        <w:rPr>
          <w:rFonts w:ascii="Times New Roman" w:hAnsi="Times New Roman" w:cs="Times New Roman"/>
          <w:sz w:val="24"/>
          <w:szCs w:val="24"/>
        </w:rPr>
        <w:t xml:space="preserve"> </w:t>
      </w:r>
      <w:r w:rsidR="001167C9">
        <w:rPr>
          <w:rFonts w:ascii="Times New Roman" w:hAnsi="Times New Roman" w:cs="Times New Roman"/>
          <w:sz w:val="24"/>
          <w:szCs w:val="24"/>
        </w:rPr>
        <w:t>dan</w:t>
      </w:r>
      <w:r w:rsidR="00026154">
        <w:rPr>
          <w:rFonts w:ascii="Times New Roman" w:hAnsi="Times New Roman" w:cs="Times New Roman"/>
          <w:sz w:val="24"/>
          <w:szCs w:val="24"/>
        </w:rPr>
        <w:t xml:space="preserve"> </w:t>
      </w:r>
      <w:r w:rsidR="001167C9">
        <w:rPr>
          <w:rFonts w:ascii="Times New Roman" w:hAnsi="Times New Roman" w:cs="Times New Roman"/>
          <w:sz w:val="24"/>
          <w:szCs w:val="24"/>
        </w:rPr>
        <w:t>Waktu</w:t>
      </w:r>
      <w:r w:rsidR="00026154">
        <w:rPr>
          <w:rFonts w:ascii="Times New Roman" w:hAnsi="Times New Roman" w:cs="Times New Roman"/>
          <w:sz w:val="24"/>
          <w:szCs w:val="24"/>
        </w:rPr>
        <w:t xml:space="preserve"> </w:t>
      </w:r>
      <w:r w:rsidR="001167C9" w:rsidRPr="000D07AC">
        <w:rPr>
          <w:rFonts w:ascii="Times New Roman" w:hAnsi="Times New Roman" w:cs="Times New Roman"/>
          <w:sz w:val="24"/>
          <w:szCs w:val="24"/>
        </w:rPr>
        <w:t>Penelitian</w:t>
      </w:r>
      <w:r w:rsidR="001167C9" w:rsidRPr="000D07AC">
        <w:rPr>
          <w:rFonts w:ascii="Times New Roman" w:hAnsi="Times New Roman" w:cs="Times New Roman"/>
          <w:sz w:val="24"/>
          <w:szCs w:val="24"/>
        </w:rPr>
        <w:tab/>
      </w:r>
      <w:r w:rsidR="001167C9">
        <w:rPr>
          <w:rFonts w:ascii="Times New Roman" w:hAnsi="Times New Roman" w:cs="Times New Roman"/>
          <w:sz w:val="24"/>
          <w:szCs w:val="24"/>
        </w:rPr>
        <w:t>27</w:t>
      </w:r>
    </w:p>
    <w:p w:rsidR="001167C9" w:rsidRPr="000D07AC" w:rsidRDefault="007806BA" w:rsidP="00BD6676">
      <w:pPr>
        <w:tabs>
          <w:tab w:val="center"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noProof/>
          <w:sz w:val="24"/>
          <w:szCs w:val="24"/>
        </w:rPr>
        <w:lastRenderedPageBreak/>
        <w:pict>
          <v:rect id="_x0000_s1042" style="position:absolute;left:0;text-align:left;margin-left:376.2pt;margin-top:-77.75pt;width:30.2pt;height:19.1pt;z-index:251676672" stroked="f">
            <v:textbox>
              <w:txbxContent>
                <w:p w:rsidR="00CB247B" w:rsidRDefault="00CB247B">
                  <w:r>
                    <w:t>xi</w:t>
                  </w:r>
                </w:p>
              </w:txbxContent>
            </v:textbox>
          </v:rect>
        </w:pict>
      </w:r>
      <w:r>
        <w:rPr>
          <w:rFonts w:ascii="Times New Roman" w:hAnsi="Times New Roman" w:cs="Times New Roman"/>
          <w:noProof/>
          <w:sz w:val="24"/>
          <w:szCs w:val="24"/>
        </w:rPr>
        <w:pict>
          <v:rect id="_x0000_s1040" style="position:absolute;left:0;text-align:left;margin-left:190.6pt;margin-top:58.05pt;width:20.3pt;height:12.95pt;z-index:251675648" strokecolor="white [3212]"/>
        </w:pict>
      </w:r>
      <w:r w:rsidR="001167C9">
        <w:rPr>
          <w:rFonts w:ascii="Times New Roman" w:hAnsi="Times New Roman" w:cs="Times New Roman"/>
          <w:sz w:val="24"/>
          <w:szCs w:val="24"/>
        </w:rPr>
        <w:t>3.4. Jenis</w:t>
      </w:r>
      <w:r w:rsidR="00026154">
        <w:rPr>
          <w:rFonts w:ascii="Times New Roman" w:hAnsi="Times New Roman" w:cs="Times New Roman"/>
          <w:sz w:val="24"/>
          <w:szCs w:val="24"/>
        </w:rPr>
        <w:t xml:space="preserve"> </w:t>
      </w:r>
      <w:r w:rsidR="001167C9">
        <w:rPr>
          <w:rFonts w:ascii="Times New Roman" w:hAnsi="Times New Roman" w:cs="Times New Roman"/>
          <w:sz w:val="24"/>
          <w:szCs w:val="24"/>
        </w:rPr>
        <w:t>dan</w:t>
      </w:r>
      <w:r w:rsidR="009C0AD1">
        <w:rPr>
          <w:rFonts w:ascii="Times New Roman" w:hAnsi="Times New Roman" w:cs="Times New Roman"/>
          <w:sz w:val="24"/>
          <w:szCs w:val="24"/>
        </w:rPr>
        <w:t xml:space="preserve"> </w:t>
      </w:r>
      <w:r w:rsidR="001167C9">
        <w:rPr>
          <w:rFonts w:ascii="Times New Roman" w:hAnsi="Times New Roman" w:cs="Times New Roman"/>
          <w:sz w:val="24"/>
          <w:szCs w:val="24"/>
        </w:rPr>
        <w:t>Sumber Data</w:t>
      </w:r>
      <w:r w:rsidR="001167C9">
        <w:rPr>
          <w:rFonts w:ascii="Times New Roman" w:hAnsi="Times New Roman" w:cs="Times New Roman"/>
          <w:sz w:val="24"/>
          <w:szCs w:val="24"/>
        </w:rPr>
        <w:tab/>
        <w:t>28</w:t>
      </w:r>
    </w:p>
    <w:p w:rsidR="001167C9" w:rsidRPr="000D07AC" w:rsidRDefault="001167C9" w:rsidP="00DD378A">
      <w:pPr>
        <w:tabs>
          <w:tab w:val="center"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3.5</w:t>
      </w:r>
      <w:r w:rsidRPr="000D07AC">
        <w:rPr>
          <w:rFonts w:ascii="Times New Roman" w:hAnsi="Times New Roman" w:cs="Times New Roman"/>
          <w:sz w:val="24"/>
          <w:szCs w:val="24"/>
        </w:rPr>
        <w:t>. Populasi Dan Sampel</w:t>
      </w:r>
      <w:r w:rsidRPr="000D07AC">
        <w:rPr>
          <w:rFonts w:ascii="Times New Roman" w:hAnsi="Times New Roman" w:cs="Times New Roman"/>
          <w:sz w:val="24"/>
          <w:szCs w:val="24"/>
        </w:rPr>
        <w:tab/>
      </w:r>
      <w:r>
        <w:rPr>
          <w:rFonts w:ascii="Times New Roman" w:hAnsi="Times New Roman" w:cs="Times New Roman"/>
          <w:sz w:val="24"/>
          <w:szCs w:val="24"/>
        </w:rPr>
        <w:t>28</w:t>
      </w:r>
    </w:p>
    <w:p w:rsidR="001167C9" w:rsidRDefault="001167C9" w:rsidP="00DD378A">
      <w:pPr>
        <w:tabs>
          <w:tab w:val="center" w:leader="dot" w:pos="7938"/>
        </w:tabs>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3.6</w:t>
      </w:r>
      <w:r w:rsidRPr="000D07AC">
        <w:rPr>
          <w:rFonts w:ascii="Times New Roman" w:hAnsi="Times New Roman" w:cs="Times New Roman"/>
          <w:sz w:val="24"/>
          <w:szCs w:val="24"/>
        </w:rPr>
        <w:t>. Teknik</w:t>
      </w:r>
      <w:r w:rsidR="00026154">
        <w:rPr>
          <w:rFonts w:ascii="Times New Roman" w:hAnsi="Times New Roman" w:cs="Times New Roman"/>
          <w:sz w:val="24"/>
          <w:szCs w:val="24"/>
        </w:rPr>
        <w:t xml:space="preserve"> </w:t>
      </w:r>
      <w:r w:rsidRPr="000D07AC">
        <w:rPr>
          <w:rFonts w:ascii="Times New Roman" w:hAnsi="Times New Roman" w:cs="Times New Roman"/>
          <w:sz w:val="24"/>
          <w:szCs w:val="24"/>
        </w:rPr>
        <w:t>Pengumpulan Data</w:t>
      </w:r>
      <w:r w:rsidRPr="000D07AC">
        <w:rPr>
          <w:rFonts w:ascii="Times New Roman" w:hAnsi="Times New Roman" w:cs="Times New Roman"/>
          <w:sz w:val="24"/>
          <w:szCs w:val="24"/>
        </w:rPr>
        <w:tab/>
      </w:r>
      <w:r>
        <w:rPr>
          <w:rFonts w:ascii="Times New Roman" w:hAnsi="Times New Roman" w:cs="Times New Roman"/>
          <w:sz w:val="24"/>
          <w:szCs w:val="24"/>
        </w:rPr>
        <w:t>29</w:t>
      </w:r>
    </w:p>
    <w:p w:rsidR="001167C9" w:rsidRDefault="001167C9" w:rsidP="00DD378A">
      <w:pPr>
        <w:tabs>
          <w:tab w:val="center" w:leader="dot" w:pos="7938"/>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3.7. Teknik</w:t>
      </w:r>
      <w:r w:rsidR="00026154">
        <w:rPr>
          <w:rFonts w:ascii="Times New Roman" w:hAnsi="Times New Roman" w:cs="Times New Roman"/>
          <w:sz w:val="24"/>
          <w:szCs w:val="24"/>
        </w:rPr>
        <w:t xml:space="preserve"> </w:t>
      </w:r>
      <w:r>
        <w:rPr>
          <w:rFonts w:ascii="Times New Roman" w:hAnsi="Times New Roman" w:cs="Times New Roman"/>
          <w:sz w:val="24"/>
          <w:szCs w:val="24"/>
        </w:rPr>
        <w:t>Analisa Data</w:t>
      </w:r>
      <w:r>
        <w:rPr>
          <w:rFonts w:ascii="Times New Roman" w:hAnsi="Times New Roman" w:cs="Times New Roman"/>
          <w:sz w:val="24"/>
          <w:szCs w:val="24"/>
        </w:rPr>
        <w:tab/>
        <w:t>29</w:t>
      </w:r>
    </w:p>
    <w:p w:rsidR="001167C9" w:rsidRDefault="001167C9" w:rsidP="00DD378A">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30</w:t>
      </w:r>
    </w:p>
    <w:p w:rsidR="001167C9" w:rsidRDefault="001167C9" w:rsidP="00DD378A">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4.1. </w:t>
      </w:r>
      <w:r w:rsidR="00A340E5" w:rsidRPr="00DD378A">
        <w:rPr>
          <w:rFonts w:ascii="Times New Roman" w:hAnsi="Times New Roman" w:cs="Times New Roman"/>
          <w:color w:val="000000"/>
          <w:sz w:val="24"/>
          <w:szCs w:val="24"/>
        </w:rPr>
        <w:t>Penerapan</w:t>
      </w:r>
      <w:r w:rsidR="009C0AD1">
        <w:rPr>
          <w:rFonts w:ascii="Times New Roman" w:hAnsi="Times New Roman" w:cs="Times New Roman"/>
          <w:color w:val="000000"/>
          <w:sz w:val="24"/>
          <w:szCs w:val="24"/>
        </w:rPr>
        <w:t xml:space="preserve"> </w:t>
      </w:r>
      <w:r w:rsidR="00A340E5" w:rsidRPr="00DD378A">
        <w:rPr>
          <w:rFonts w:ascii="Times New Roman" w:hAnsi="Times New Roman" w:cs="Times New Roman"/>
          <w:color w:val="000000"/>
          <w:sz w:val="24"/>
          <w:szCs w:val="24"/>
        </w:rPr>
        <w:t>Hukum</w:t>
      </w:r>
      <w:r w:rsidR="009C0AD1">
        <w:rPr>
          <w:rFonts w:ascii="Times New Roman" w:hAnsi="Times New Roman" w:cs="Times New Roman"/>
          <w:color w:val="000000"/>
          <w:sz w:val="24"/>
          <w:szCs w:val="24"/>
        </w:rPr>
        <w:t xml:space="preserve"> </w:t>
      </w:r>
      <w:r w:rsidR="00A340E5" w:rsidRPr="00DD378A">
        <w:rPr>
          <w:rFonts w:ascii="Times New Roman" w:hAnsi="Times New Roman" w:cs="Times New Roman"/>
          <w:color w:val="000000"/>
          <w:sz w:val="24"/>
          <w:szCs w:val="24"/>
        </w:rPr>
        <w:t>Penyebar</w:t>
      </w:r>
      <w:r w:rsidR="009C0AD1">
        <w:rPr>
          <w:rFonts w:ascii="Times New Roman" w:hAnsi="Times New Roman" w:cs="Times New Roman"/>
          <w:color w:val="000000"/>
          <w:sz w:val="24"/>
          <w:szCs w:val="24"/>
        </w:rPr>
        <w:t xml:space="preserve"> </w:t>
      </w:r>
      <w:r w:rsidR="00A340E5" w:rsidRPr="00DD378A">
        <w:rPr>
          <w:rFonts w:ascii="Times New Roman" w:hAnsi="Times New Roman" w:cs="Times New Roman"/>
          <w:color w:val="000000"/>
          <w:sz w:val="24"/>
          <w:szCs w:val="24"/>
        </w:rPr>
        <w:t>Berita</w:t>
      </w:r>
      <w:r w:rsidR="009C0AD1">
        <w:rPr>
          <w:rFonts w:ascii="Times New Roman" w:hAnsi="Times New Roman" w:cs="Times New Roman"/>
          <w:color w:val="000000"/>
          <w:sz w:val="24"/>
          <w:szCs w:val="24"/>
        </w:rPr>
        <w:t xml:space="preserve"> </w:t>
      </w:r>
      <w:r w:rsidR="00A340E5" w:rsidRPr="00DD378A">
        <w:rPr>
          <w:rFonts w:ascii="Times New Roman" w:hAnsi="Times New Roman" w:cs="Times New Roman"/>
          <w:color w:val="000000"/>
          <w:sz w:val="24"/>
          <w:szCs w:val="24"/>
        </w:rPr>
        <w:t>Bohong</w:t>
      </w:r>
      <w:r w:rsidR="009C0AD1">
        <w:rPr>
          <w:rFonts w:ascii="Times New Roman" w:hAnsi="Times New Roman" w:cs="Times New Roman"/>
          <w:color w:val="000000"/>
          <w:sz w:val="24"/>
          <w:szCs w:val="24"/>
        </w:rPr>
        <w:t xml:space="preserve"> </w:t>
      </w:r>
      <w:r w:rsidR="00A340E5" w:rsidRPr="00DD378A">
        <w:rPr>
          <w:rFonts w:ascii="Times New Roman" w:hAnsi="Times New Roman" w:cs="Times New Roman"/>
          <w:color w:val="000000"/>
          <w:sz w:val="24"/>
          <w:szCs w:val="24"/>
        </w:rPr>
        <w:t>Melalui Media Sosial di Kota Gorontalo</w:t>
      </w:r>
      <w:r>
        <w:rPr>
          <w:rFonts w:ascii="Times New Roman" w:hAnsi="Times New Roman" w:cs="Times New Roman"/>
          <w:sz w:val="24"/>
          <w:szCs w:val="24"/>
        </w:rPr>
        <w:tab/>
        <w:t>30</w:t>
      </w:r>
    </w:p>
    <w:p w:rsidR="001167C9" w:rsidRDefault="00A340E5" w:rsidP="00BD6676">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4.1.1. Restorative Justice</w:t>
      </w:r>
      <w:r w:rsidR="001167C9">
        <w:rPr>
          <w:rFonts w:ascii="Times New Roman" w:hAnsi="Times New Roman" w:cs="Times New Roman"/>
          <w:sz w:val="24"/>
          <w:szCs w:val="24"/>
        </w:rPr>
        <w:tab/>
        <w:t>30</w:t>
      </w:r>
    </w:p>
    <w:p w:rsidR="001167C9" w:rsidRDefault="000D0C4C" w:rsidP="00A340E5">
      <w:pPr>
        <w:tabs>
          <w:tab w:val="center" w:leader="dot" w:pos="7938"/>
        </w:tabs>
        <w:spacing w:after="0" w:line="360" w:lineRule="auto"/>
        <w:ind w:left="630" w:hanging="450"/>
        <w:rPr>
          <w:rFonts w:ascii="Times New Roman" w:hAnsi="Times New Roman" w:cs="Times New Roman"/>
          <w:sz w:val="24"/>
          <w:szCs w:val="24"/>
        </w:rPr>
      </w:pPr>
      <w:r>
        <w:rPr>
          <w:rFonts w:ascii="Times New Roman" w:hAnsi="Times New Roman" w:cs="Times New Roman"/>
          <w:sz w:val="24"/>
          <w:szCs w:val="24"/>
        </w:rPr>
        <w:t>4.1.2 PenerapanPidana</w:t>
      </w:r>
      <w:r>
        <w:rPr>
          <w:rFonts w:ascii="Times New Roman" w:hAnsi="Times New Roman" w:cs="Times New Roman"/>
          <w:sz w:val="24"/>
          <w:szCs w:val="24"/>
        </w:rPr>
        <w:tab/>
        <w:t>33</w:t>
      </w:r>
    </w:p>
    <w:p w:rsidR="001167C9" w:rsidRDefault="00A340E5" w:rsidP="00A340E5">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4.2 Upaya</w:t>
      </w:r>
      <w:r w:rsidR="009C0AD1">
        <w:rPr>
          <w:rFonts w:ascii="Times New Roman" w:hAnsi="Times New Roman" w:cs="Times New Roman"/>
          <w:sz w:val="24"/>
          <w:szCs w:val="24"/>
        </w:rPr>
        <w:t xml:space="preserve"> </w:t>
      </w:r>
      <w:r>
        <w:rPr>
          <w:rFonts w:ascii="Times New Roman" w:hAnsi="Times New Roman" w:cs="Times New Roman"/>
          <w:sz w:val="24"/>
          <w:szCs w:val="24"/>
        </w:rPr>
        <w:t>Kepolisian</w:t>
      </w:r>
      <w:r w:rsidR="009C0AD1">
        <w:rPr>
          <w:rFonts w:ascii="Times New Roman" w:hAnsi="Times New Roman" w:cs="Times New Roman"/>
          <w:sz w:val="24"/>
          <w:szCs w:val="24"/>
        </w:rPr>
        <w:t xml:space="preserve"> </w:t>
      </w:r>
      <w:r>
        <w:rPr>
          <w:rFonts w:ascii="Times New Roman" w:hAnsi="Times New Roman" w:cs="Times New Roman"/>
          <w:sz w:val="24"/>
          <w:szCs w:val="24"/>
        </w:rPr>
        <w:t>Meminimalisir</w:t>
      </w:r>
      <w:r w:rsidR="009C0AD1">
        <w:rPr>
          <w:rFonts w:ascii="Times New Roman" w:hAnsi="Times New Roman" w:cs="Times New Roman"/>
          <w:sz w:val="24"/>
          <w:szCs w:val="24"/>
        </w:rPr>
        <w:t xml:space="preserve"> </w:t>
      </w:r>
      <w:r>
        <w:rPr>
          <w:rFonts w:ascii="Times New Roman" w:hAnsi="Times New Roman" w:cs="Times New Roman"/>
          <w:sz w:val="24"/>
          <w:szCs w:val="24"/>
        </w:rPr>
        <w:t>Penyebar</w:t>
      </w:r>
      <w:r w:rsidR="009C0AD1">
        <w:rPr>
          <w:rFonts w:ascii="Times New Roman" w:hAnsi="Times New Roman" w:cs="Times New Roman"/>
          <w:sz w:val="24"/>
          <w:szCs w:val="24"/>
        </w:rPr>
        <w:t xml:space="preserve"> </w:t>
      </w:r>
      <w:r>
        <w:rPr>
          <w:rFonts w:ascii="Times New Roman" w:hAnsi="Times New Roman" w:cs="Times New Roman"/>
          <w:sz w:val="24"/>
          <w:szCs w:val="24"/>
        </w:rPr>
        <w:t>Berita</w:t>
      </w:r>
      <w:r w:rsidR="009C0AD1">
        <w:rPr>
          <w:rFonts w:ascii="Times New Roman" w:hAnsi="Times New Roman" w:cs="Times New Roman"/>
          <w:sz w:val="24"/>
          <w:szCs w:val="24"/>
        </w:rPr>
        <w:t xml:space="preserve"> </w:t>
      </w:r>
      <w:r>
        <w:rPr>
          <w:rFonts w:ascii="Times New Roman" w:hAnsi="Times New Roman" w:cs="Times New Roman"/>
          <w:sz w:val="24"/>
          <w:szCs w:val="24"/>
        </w:rPr>
        <w:t>Bohong Di Kota Gorontalo</w:t>
      </w:r>
      <w:r w:rsidR="000D0C4C">
        <w:rPr>
          <w:rFonts w:ascii="Times New Roman" w:hAnsi="Times New Roman" w:cs="Times New Roman"/>
          <w:sz w:val="24"/>
          <w:szCs w:val="24"/>
        </w:rPr>
        <w:tab/>
        <w:t>40</w:t>
      </w:r>
    </w:p>
    <w:p w:rsidR="001167C9" w:rsidRDefault="000D0C4C" w:rsidP="00BD6676">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4.2.1. Upaya Pre-emtif</w:t>
      </w:r>
      <w:r>
        <w:rPr>
          <w:rFonts w:ascii="Times New Roman" w:hAnsi="Times New Roman" w:cs="Times New Roman"/>
          <w:sz w:val="24"/>
          <w:szCs w:val="24"/>
        </w:rPr>
        <w:tab/>
        <w:t>41</w:t>
      </w:r>
    </w:p>
    <w:p w:rsidR="00A340E5" w:rsidRDefault="00A340E5" w:rsidP="00A340E5">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4.2.2. Upaya Pre-ventif</w:t>
      </w:r>
      <w:r>
        <w:rPr>
          <w:rFonts w:ascii="Times New Roman" w:hAnsi="Times New Roman" w:cs="Times New Roman"/>
          <w:sz w:val="24"/>
          <w:szCs w:val="24"/>
        </w:rPr>
        <w:tab/>
      </w:r>
      <w:r w:rsidR="000D0C4C">
        <w:rPr>
          <w:rFonts w:ascii="Times New Roman" w:hAnsi="Times New Roman" w:cs="Times New Roman"/>
          <w:sz w:val="24"/>
          <w:szCs w:val="24"/>
        </w:rPr>
        <w:t>43</w:t>
      </w:r>
    </w:p>
    <w:p w:rsidR="00A340E5" w:rsidRDefault="00A340E5" w:rsidP="00A340E5">
      <w:pPr>
        <w:tabs>
          <w:tab w:val="center" w:leader="dot" w:pos="7938"/>
        </w:tabs>
        <w:spacing w:after="0" w:line="360" w:lineRule="auto"/>
        <w:ind w:firstLine="180"/>
        <w:rPr>
          <w:rFonts w:ascii="Times New Roman" w:hAnsi="Times New Roman" w:cs="Times New Roman"/>
          <w:sz w:val="24"/>
          <w:szCs w:val="24"/>
        </w:rPr>
      </w:pPr>
      <w:r>
        <w:rPr>
          <w:rFonts w:ascii="Times New Roman" w:hAnsi="Times New Roman" w:cs="Times New Roman"/>
          <w:sz w:val="24"/>
          <w:szCs w:val="24"/>
        </w:rPr>
        <w:t>4.2.3 Upaya</w:t>
      </w:r>
      <w:r w:rsidR="009C0AD1">
        <w:rPr>
          <w:rFonts w:ascii="Times New Roman" w:hAnsi="Times New Roman" w:cs="Times New Roman"/>
          <w:sz w:val="24"/>
          <w:szCs w:val="24"/>
        </w:rPr>
        <w:t xml:space="preserve"> </w:t>
      </w:r>
      <w:r>
        <w:rPr>
          <w:rFonts w:ascii="Times New Roman" w:hAnsi="Times New Roman" w:cs="Times New Roman"/>
          <w:sz w:val="24"/>
          <w:szCs w:val="24"/>
        </w:rPr>
        <w:t>Represif</w:t>
      </w:r>
      <w:r w:rsidR="000D0C4C">
        <w:rPr>
          <w:rFonts w:ascii="Times New Roman" w:hAnsi="Times New Roman" w:cs="Times New Roman"/>
          <w:sz w:val="24"/>
          <w:szCs w:val="24"/>
        </w:rPr>
        <w:tab/>
        <w:t>44</w:t>
      </w:r>
    </w:p>
    <w:p w:rsidR="001167C9" w:rsidRDefault="001167C9" w:rsidP="00E057FC">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r>
      <w:r w:rsidR="000D0C4C">
        <w:rPr>
          <w:rFonts w:ascii="Times New Roman" w:hAnsi="Times New Roman" w:cs="Times New Roman"/>
          <w:b/>
          <w:sz w:val="24"/>
          <w:szCs w:val="24"/>
        </w:rPr>
        <w:t>48</w:t>
      </w:r>
    </w:p>
    <w:p w:rsidR="001167C9" w:rsidRDefault="001167C9" w:rsidP="00E057FC">
      <w:pPr>
        <w:tabs>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sidR="000D0C4C">
        <w:rPr>
          <w:rFonts w:ascii="Times New Roman" w:hAnsi="Times New Roman" w:cs="Times New Roman"/>
          <w:sz w:val="24"/>
          <w:szCs w:val="24"/>
        </w:rPr>
        <w:t>48</w:t>
      </w:r>
    </w:p>
    <w:p w:rsidR="001167C9" w:rsidRPr="00035746" w:rsidRDefault="001167C9" w:rsidP="00E057FC">
      <w:pPr>
        <w:tabs>
          <w:tab w:val="left" w:pos="450"/>
          <w:tab w:val="center"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sidR="000D0C4C">
        <w:rPr>
          <w:rFonts w:ascii="Times New Roman" w:hAnsi="Times New Roman" w:cs="Times New Roman"/>
          <w:sz w:val="24"/>
          <w:szCs w:val="24"/>
        </w:rPr>
        <w:t>49</w:t>
      </w:r>
    </w:p>
    <w:p w:rsidR="00E057FC" w:rsidRDefault="001167C9" w:rsidP="00E057FC">
      <w:pPr>
        <w:tabs>
          <w:tab w:val="center" w:leader="dot" w:pos="7938"/>
        </w:tabs>
        <w:spacing w:line="360" w:lineRule="auto"/>
        <w:rPr>
          <w:rFonts w:ascii="Times New Roman" w:hAnsi="Times New Roman" w:cs="Times New Roman"/>
          <w:b/>
          <w:sz w:val="24"/>
          <w:szCs w:val="24"/>
        </w:rPr>
      </w:pPr>
      <w:r w:rsidRPr="00A64B7A">
        <w:rPr>
          <w:rFonts w:ascii="Times New Roman" w:hAnsi="Times New Roman" w:cs="Times New Roman"/>
          <w:b/>
          <w:sz w:val="24"/>
          <w:szCs w:val="24"/>
        </w:rPr>
        <w:t>DAFTAR PUSTAKA</w:t>
      </w:r>
      <w:r w:rsidRPr="00A64B7A">
        <w:rPr>
          <w:rFonts w:ascii="Times New Roman" w:hAnsi="Times New Roman" w:cs="Times New Roman"/>
          <w:b/>
          <w:sz w:val="24"/>
          <w:szCs w:val="24"/>
        </w:rPr>
        <w:tab/>
      </w:r>
      <w:r w:rsidR="000D0C4C">
        <w:rPr>
          <w:rFonts w:ascii="Times New Roman" w:hAnsi="Times New Roman" w:cs="Times New Roman"/>
          <w:b/>
          <w:sz w:val="24"/>
          <w:szCs w:val="24"/>
        </w:rPr>
        <w:t>50</w:t>
      </w:r>
    </w:p>
    <w:p w:rsidR="00E057FC" w:rsidRDefault="007806BA" w:rsidP="00E057FC">
      <w:pPr>
        <w:tabs>
          <w:tab w:val="center" w:leader="dot" w:pos="7938"/>
        </w:tabs>
        <w:spacing w:line="360" w:lineRule="auto"/>
        <w:rPr>
          <w:rFonts w:ascii="Times New Roman" w:hAnsi="Times New Roman" w:cs="Times New Roman"/>
          <w:b/>
          <w:sz w:val="24"/>
          <w:szCs w:val="24"/>
        </w:rPr>
      </w:pPr>
      <w:r>
        <w:rPr>
          <w:rFonts w:ascii="Times New Roman" w:hAnsi="Times New Roman" w:cs="Times New Roman"/>
          <w:b/>
          <w:noProof/>
          <w:sz w:val="24"/>
          <w:szCs w:val="24"/>
        </w:rPr>
        <w:pict>
          <v:rect id="_x0000_s1044" style="position:absolute;margin-left:182pt;margin-top:319.6pt;width:35.7pt;height:36.95pt;z-index:251678720" stroked="f"/>
        </w:pict>
      </w:r>
      <w:r w:rsidR="009746E5">
        <w:rPr>
          <w:rFonts w:ascii="Times New Roman" w:hAnsi="Times New Roman" w:cs="Times New Roman"/>
          <w:b/>
          <w:sz w:val="24"/>
          <w:szCs w:val="24"/>
        </w:rPr>
        <w:t>LAMPIRAN-LAMPIRAN</w:t>
      </w:r>
    </w:p>
    <w:p w:rsidR="009C56AD" w:rsidRDefault="009C56AD" w:rsidP="00E057FC">
      <w:pPr>
        <w:tabs>
          <w:tab w:val="center" w:leader="dot" w:pos="7938"/>
        </w:tabs>
        <w:spacing w:line="360" w:lineRule="auto"/>
        <w:rPr>
          <w:rFonts w:ascii="Times New Roman" w:hAnsi="Times New Roman" w:cs="Times New Roman"/>
          <w:b/>
          <w:sz w:val="24"/>
          <w:szCs w:val="24"/>
        </w:rPr>
      </w:pPr>
    </w:p>
    <w:p w:rsidR="004F7A0D" w:rsidRDefault="004F7A0D" w:rsidP="00E057FC">
      <w:pPr>
        <w:tabs>
          <w:tab w:val="center" w:leader="dot" w:pos="7938"/>
        </w:tabs>
        <w:spacing w:line="360" w:lineRule="auto"/>
        <w:rPr>
          <w:rFonts w:ascii="Times New Roman" w:hAnsi="Times New Roman" w:cs="Times New Roman"/>
          <w:b/>
          <w:sz w:val="24"/>
          <w:szCs w:val="24"/>
        </w:rPr>
        <w:sectPr w:rsidR="004F7A0D" w:rsidSect="00486502">
          <w:headerReference w:type="default" r:id="rId17"/>
          <w:footerReference w:type="default" r:id="rId18"/>
          <w:footerReference w:type="first" r:id="rId19"/>
          <w:pgSz w:w="11907" w:h="16839" w:code="9"/>
          <w:pgMar w:top="2268" w:right="1701" w:bottom="1701" w:left="2268" w:header="720" w:footer="720" w:gutter="0"/>
          <w:pgNumType w:fmt="lowerRoman" w:start="2"/>
          <w:cols w:space="720"/>
          <w:docGrid w:linePitch="360"/>
        </w:sectPr>
      </w:pPr>
    </w:p>
    <w:p w:rsidR="00CB247B" w:rsidRPr="00130C51" w:rsidRDefault="00CB247B" w:rsidP="00CB247B">
      <w:pPr>
        <w:tabs>
          <w:tab w:val="center" w:pos="3969"/>
        </w:tabs>
        <w:spacing w:line="240" w:lineRule="auto"/>
        <w:jc w:val="center"/>
        <w:rPr>
          <w:rFonts w:ascii="Times New Roman" w:hAnsi="Times New Roman" w:cs="Times New Roman"/>
          <w:b/>
          <w:sz w:val="28"/>
          <w:szCs w:val="24"/>
        </w:rPr>
      </w:pPr>
      <w:r w:rsidRPr="00130C51">
        <w:rPr>
          <w:rFonts w:ascii="Times New Roman" w:hAnsi="Times New Roman" w:cs="Times New Roman"/>
          <w:b/>
          <w:sz w:val="28"/>
          <w:szCs w:val="24"/>
        </w:rPr>
        <w:lastRenderedPageBreak/>
        <w:t>BAB 1</w:t>
      </w:r>
    </w:p>
    <w:p w:rsidR="00CB247B" w:rsidRPr="00130C51" w:rsidRDefault="00CB247B" w:rsidP="00CB247B">
      <w:pPr>
        <w:spacing w:line="240" w:lineRule="auto"/>
        <w:jc w:val="center"/>
        <w:rPr>
          <w:rFonts w:ascii="Times New Roman" w:hAnsi="Times New Roman" w:cs="Times New Roman"/>
          <w:b/>
          <w:sz w:val="28"/>
          <w:szCs w:val="24"/>
        </w:rPr>
      </w:pPr>
      <w:r w:rsidRPr="00130C51">
        <w:rPr>
          <w:rFonts w:ascii="Times New Roman" w:hAnsi="Times New Roman" w:cs="Times New Roman"/>
          <w:b/>
          <w:sz w:val="28"/>
          <w:szCs w:val="24"/>
        </w:rPr>
        <w:t>PENDAHULUAN</w:t>
      </w:r>
    </w:p>
    <w:p w:rsidR="00CB247B" w:rsidRPr="003C3131" w:rsidRDefault="00CB247B" w:rsidP="00CB247B">
      <w:pPr>
        <w:pStyle w:val="ListParagraph"/>
        <w:numPr>
          <w:ilvl w:val="1"/>
          <w:numId w:val="4"/>
        </w:numPr>
        <w:spacing w:line="480" w:lineRule="auto"/>
        <w:jc w:val="both"/>
        <w:rPr>
          <w:rFonts w:ascii="Times New Roman" w:hAnsi="Times New Roman" w:cs="Times New Roman"/>
          <w:b/>
          <w:sz w:val="24"/>
          <w:szCs w:val="24"/>
        </w:rPr>
      </w:pPr>
      <w:r w:rsidRPr="003C3131">
        <w:rPr>
          <w:rFonts w:ascii="Times New Roman" w:hAnsi="Times New Roman" w:cs="Times New Roman"/>
          <w:b/>
          <w:sz w:val="24"/>
          <w:szCs w:val="24"/>
        </w:rPr>
        <w:t>Latar Belakang</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Seiring berkembangnya teknologi, penggunaan perangkat elektronik adalah sesuatu hal yang wajib di miliki oleh setiap manusia. Perkembangan teknologi informasi dan pertumbuhan akses internet membawa dampak perubahan yang luas dalam kehidupan masyarakat, sehingga warga semakin praktis menerima informasi apapun dari aneka macam perangkat lunak media sosial antara lain Instagram, Facebook, serta Whatsapp tetapi semakin mudah pula pihak yang tidak bertanggungjawab dalam mengembangkan informasi</w:t>
      </w:r>
      <w:r>
        <w:rPr>
          <w:rFonts w:ascii="Times New Roman" w:hAnsi="Times New Roman" w:cs="Times New Roman"/>
          <w:sz w:val="24"/>
          <w:szCs w:val="24"/>
        </w:rPr>
        <w:t xml:space="preserve"> berita</w:t>
      </w:r>
      <w:r w:rsidRPr="003C3131">
        <w:rPr>
          <w:rFonts w:ascii="Times New Roman" w:hAnsi="Times New Roman" w:cs="Times New Roman"/>
          <w:sz w:val="24"/>
          <w:szCs w:val="24"/>
        </w:rPr>
        <w:t xml:space="preserve"> bohong </w:t>
      </w:r>
      <w:r w:rsidRPr="003C3131">
        <w:rPr>
          <w:rFonts w:ascii="Times New Roman" w:hAnsi="Times New Roman" w:cs="Times New Roman"/>
          <w:i/>
          <w:sz w:val="24"/>
          <w:szCs w:val="24"/>
        </w:rPr>
        <w:t>(hoax)</w:t>
      </w:r>
      <w:r w:rsidRPr="003C3131">
        <w:rPr>
          <w:rFonts w:ascii="Times New Roman" w:hAnsi="Times New Roman" w:cs="Times New Roman"/>
          <w:sz w:val="24"/>
          <w:szCs w:val="24"/>
        </w:rPr>
        <w:t xml:space="preserve">. </w:t>
      </w:r>
      <w:r>
        <w:rPr>
          <w:rFonts w:ascii="Times New Roman" w:hAnsi="Times New Roman" w:cs="Times New Roman"/>
          <w:sz w:val="24"/>
          <w:szCs w:val="24"/>
        </w:rPr>
        <w:t>Sebagai bagian dari inovasi teknologi informasi, m</w:t>
      </w:r>
      <w:r w:rsidRPr="003C3131">
        <w:rPr>
          <w:rFonts w:ascii="Times New Roman" w:hAnsi="Times New Roman" w:cs="Times New Roman"/>
          <w:sz w:val="24"/>
          <w:szCs w:val="24"/>
        </w:rPr>
        <w:t xml:space="preserve">edia sosial </w:t>
      </w:r>
      <w:r>
        <w:rPr>
          <w:rFonts w:ascii="Times New Roman" w:hAnsi="Times New Roman" w:cs="Times New Roman"/>
          <w:sz w:val="24"/>
          <w:szCs w:val="24"/>
        </w:rPr>
        <w:t>memberikan ruang bagi seseorang untuk mengemukakan pendapat serta menyuarakan pikiran yang sebelumnya mungkin tidak bisa diungkapkan karena keterbatasan wadah untuk berpendapat.</w:t>
      </w:r>
      <w:r w:rsidRPr="003C3131">
        <w:rPr>
          <w:rFonts w:ascii="Times New Roman" w:hAnsi="Times New Roman" w:cs="Times New Roman"/>
          <w:sz w:val="24"/>
          <w:szCs w:val="24"/>
        </w:rPr>
        <w:t>Berbagai informasi bisa dengan praktis didapat melalui media sosial hanya dalam hitungan detik, berita apapun tersebar dan diakses oleh sesama pengguna internet.</w:t>
      </w:r>
    </w:p>
    <w:p w:rsidR="00CB247B" w:rsidRDefault="00CB247B" w:rsidP="00CB247B">
      <w:pPr>
        <w:spacing w:line="480" w:lineRule="auto"/>
        <w:ind w:firstLine="360"/>
        <w:jc w:val="both"/>
        <w:rPr>
          <w:rFonts w:ascii="Times New Roman" w:hAnsi="Times New Roman" w:cs="Times New Roman"/>
          <w:sz w:val="24"/>
          <w:szCs w:val="24"/>
        </w:rPr>
        <w:sectPr w:rsidR="00CB247B" w:rsidSect="00CB247B">
          <w:headerReference w:type="default" r:id="rId20"/>
          <w:footerReference w:type="default" r:id="rId21"/>
          <w:footerReference w:type="first" r:id="rId22"/>
          <w:pgSz w:w="11907" w:h="16839" w:code="9"/>
          <w:pgMar w:top="2268" w:right="1701" w:bottom="1701" w:left="2268" w:header="720" w:footer="720" w:gutter="0"/>
          <w:pgNumType w:start="1" w:chapStyle="1"/>
          <w:cols w:space="720"/>
          <w:docGrid w:linePitch="360"/>
        </w:sectPr>
      </w:pPr>
      <w:r w:rsidRPr="003C3131">
        <w:rPr>
          <w:rFonts w:ascii="Times New Roman" w:hAnsi="Times New Roman" w:cs="Times New Roman"/>
          <w:sz w:val="24"/>
          <w:szCs w:val="24"/>
        </w:rPr>
        <w:t xml:space="preserve">Semua orang bisa mengakses, mendapatkan, dan menyampaikan informasi kepada yang lainnya guna memenuhi kebutuhan pengetahuan, hal tersebut tentu berpengaruh positif terhadap kemudahan menerima informasi, namun ada akibat negatif karena tidak diketahui berita yang diperoleh. Hal ini menyebabkan </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lastRenderedPageBreak/>
        <w:t xml:space="preserve">informasi yang sifatnya berita, fakta, prasangka, gossip, serta bahkan </w:t>
      </w:r>
      <w:r w:rsidRPr="003C3131">
        <w:rPr>
          <w:rFonts w:ascii="Times New Roman" w:hAnsi="Times New Roman" w:cs="Times New Roman"/>
          <w:i/>
          <w:sz w:val="24"/>
          <w:szCs w:val="24"/>
        </w:rPr>
        <w:t>hoax</w:t>
      </w:r>
      <w:r w:rsidRPr="003C3131">
        <w:rPr>
          <w:rFonts w:ascii="Times New Roman" w:hAnsi="Times New Roman" w:cs="Times New Roman"/>
          <w:sz w:val="24"/>
          <w:szCs w:val="24"/>
        </w:rPr>
        <w:t xml:space="preserve"> sulit buat dibedakan. Pencari informasi terkadang menelan mentah-mentah gosip yang belum tentu kebenarannya.Tak jarang berita atau kabar palsu pun tersebar hingga menimbulkan keresahan pada masyarakat, secara umum kita mengenal kabar palsu itu menggunakan sebutan </w:t>
      </w:r>
      <w:r w:rsidRPr="003C3131">
        <w:rPr>
          <w:rFonts w:ascii="Times New Roman" w:hAnsi="Times New Roman" w:cs="Times New Roman"/>
          <w:i/>
          <w:sz w:val="24"/>
          <w:szCs w:val="24"/>
        </w:rPr>
        <w:t>hoax</w:t>
      </w:r>
      <w:r w:rsidRPr="003C3131">
        <w:rPr>
          <w:rFonts w:ascii="Times New Roman" w:hAnsi="Times New Roman" w:cs="Times New Roman"/>
          <w:sz w:val="24"/>
          <w:szCs w:val="24"/>
        </w:rPr>
        <w:t>.</w:t>
      </w:r>
    </w:p>
    <w:p w:rsidR="00CB247B" w:rsidRPr="003C3131"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Berita bohong</w:t>
      </w:r>
      <w:r>
        <w:rPr>
          <w:rFonts w:ascii="Times New Roman" w:hAnsi="Times New Roman" w:cs="Times New Roman"/>
          <w:i/>
          <w:sz w:val="24"/>
          <w:szCs w:val="24"/>
        </w:rPr>
        <w:t xml:space="preserve"> (</w:t>
      </w:r>
      <w:r w:rsidRPr="003C3131">
        <w:rPr>
          <w:rFonts w:ascii="Times New Roman" w:hAnsi="Times New Roman" w:cs="Times New Roman"/>
          <w:i/>
          <w:sz w:val="24"/>
          <w:szCs w:val="24"/>
        </w:rPr>
        <w:t>Hoax</w:t>
      </w:r>
      <w:r>
        <w:rPr>
          <w:rFonts w:ascii="Times New Roman" w:hAnsi="Times New Roman" w:cs="Times New Roman"/>
          <w:i/>
          <w:sz w:val="24"/>
          <w:szCs w:val="24"/>
        </w:rPr>
        <w:t>)</w:t>
      </w:r>
      <w:r>
        <w:rPr>
          <w:rFonts w:ascii="Times New Roman" w:hAnsi="Times New Roman" w:cs="Times New Roman"/>
          <w:sz w:val="24"/>
          <w:szCs w:val="24"/>
        </w:rPr>
        <w:t>adalah informasi sesat serta</w:t>
      </w:r>
      <w:r w:rsidRPr="003C3131">
        <w:rPr>
          <w:rFonts w:ascii="Times New Roman" w:hAnsi="Times New Roman" w:cs="Times New Roman"/>
          <w:sz w:val="24"/>
          <w:szCs w:val="24"/>
        </w:rPr>
        <w:t xml:space="preserve"> berbahaya sebab menyesatkan persepsi manusia dengan memberikan informasi palsu menjadi kebenaran.</w:t>
      </w:r>
      <w:r>
        <w:rPr>
          <w:rFonts w:ascii="Times New Roman" w:hAnsi="Times New Roman" w:cs="Times New Roman"/>
          <w:sz w:val="24"/>
          <w:szCs w:val="24"/>
        </w:rPr>
        <w:t>Berita bohong (</w:t>
      </w:r>
      <w:r w:rsidRPr="003C3131">
        <w:rPr>
          <w:rFonts w:ascii="Times New Roman" w:hAnsi="Times New Roman" w:cs="Times New Roman"/>
          <w:i/>
          <w:sz w:val="24"/>
          <w:szCs w:val="24"/>
        </w:rPr>
        <w:t>Hoax</w:t>
      </w:r>
      <w:r>
        <w:rPr>
          <w:rFonts w:ascii="Times New Roman" w:hAnsi="Times New Roman" w:cs="Times New Roman"/>
          <w:i/>
          <w:sz w:val="24"/>
          <w:szCs w:val="24"/>
        </w:rPr>
        <w:t>)</w:t>
      </w:r>
      <w:r w:rsidRPr="003C3131">
        <w:rPr>
          <w:rFonts w:ascii="Times New Roman" w:hAnsi="Times New Roman" w:cs="Times New Roman"/>
          <w:sz w:val="24"/>
          <w:szCs w:val="24"/>
        </w:rPr>
        <w:t xml:space="preserve"> juga mampu mempengaruhi banyak orang, </w:t>
      </w:r>
      <w:r w:rsidRPr="003C3131">
        <w:rPr>
          <w:rFonts w:ascii="Times New Roman" w:hAnsi="Times New Roman" w:cs="Times New Roman"/>
          <w:i/>
          <w:sz w:val="24"/>
          <w:szCs w:val="24"/>
        </w:rPr>
        <w:t>hoax</w:t>
      </w:r>
      <w:r>
        <w:rPr>
          <w:rFonts w:ascii="Times New Roman" w:hAnsi="Times New Roman" w:cs="Times New Roman"/>
          <w:sz w:val="24"/>
          <w:szCs w:val="24"/>
        </w:rPr>
        <w:t xml:space="preserve">dapat bertujuan untuk mempengaruhi </w:t>
      </w:r>
      <w:r w:rsidRPr="003C3131">
        <w:rPr>
          <w:rFonts w:ascii="Times New Roman" w:hAnsi="Times New Roman" w:cs="Times New Roman"/>
          <w:sz w:val="24"/>
          <w:szCs w:val="24"/>
        </w:rPr>
        <w:t xml:space="preserve">pembaca dengan informasi palsu sehingga pembaca mengambil tindakan sesuai dengan isi </w:t>
      </w:r>
      <w:r w:rsidRPr="003C3131">
        <w:rPr>
          <w:rFonts w:ascii="Times New Roman" w:hAnsi="Times New Roman" w:cs="Times New Roman"/>
          <w:i/>
          <w:sz w:val="24"/>
          <w:szCs w:val="24"/>
        </w:rPr>
        <w:t>hoax.</w:t>
      </w:r>
      <w:r w:rsidRPr="003C3131">
        <w:rPr>
          <w:rFonts w:ascii="Times New Roman" w:hAnsi="Times New Roman" w:cs="Times New Roman"/>
          <w:sz w:val="24"/>
          <w:szCs w:val="24"/>
        </w:rPr>
        <w:t>S</w:t>
      </w:r>
      <w:r>
        <w:rPr>
          <w:rFonts w:ascii="Times New Roman" w:hAnsi="Times New Roman" w:cs="Times New Roman"/>
          <w:sz w:val="24"/>
          <w:szCs w:val="24"/>
        </w:rPr>
        <w:t>ebagai pesan informasi palsu serta</w:t>
      </w:r>
      <w:r w:rsidRPr="003C3131">
        <w:rPr>
          <w:rFonts w:ascii="Times New Roman" w:hAnsi="Times New Roman" w:cs="Times New Roman"/>
          <w:sz w:val="24"/>
          <w:szCs w:val="24"/>
        </w:rPr>
        <w:t xml:space="preserve"> menyesatkan, </w:t>
      </w:r>
      <w:r w:rsidRPr="003C3131">
        <w:rPr>
          <w:rFonts w:ascii="Times New Roman" w:hAnsi="Times New Roman" w:cs="Times New Roman"/>
          <w:i/>
          <w:sz w:val="24"/>
          <w:szCs w:val="24"/>
        </w:rPr>
        <w:t xml:space="preserve">hoax </w:t>
      </w:r>
      <w:r w:rsidRPr="003C3131">
        <w:rPr>
          <w:rFonts w:ascii="Times New Roman" w:hAnsi="Times New Roman" w:cs="Times New Roman"/>
          <w:sz w:val="24"/>
          <w:szCs w:val="24"/>
        </w:rPr>
        <w:t>juga dapat menakut-nakuti orang yang menerimanya.</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 xml:space="preserve">Kebebasan dan hak atas menyatakan pikiran dan kebebasan berpendapat serta hak untuk memperoleh informasi ditujukan untuk memajukan kesejahteraan umum, dan mencerdaskan kehidupan bangsa serta memberikan rasa aman, keadilan, dan kepastian hukum bagi para pihak dalam sistem elektronik. Akan tetapi kebebasan itu sendiri dilakukan dengan tetap mempertimbangkan suatu pembatasan-pembatasan yang telah ditetapkan melalui Undang-Undang, dengan maksud semata-mata agar menjamin pengakuan serta penghormatan atas hak-hak dan kebebasan terhadap orang lain untuk memenuhi tuntutan yang adil sesuai dengan pertimbangan yang meliputi pertimbangan moral, pertimbangan nilai-nilai </w:t>
      </w:r>
      <w:r w:rsidRPr="003C3131">
        <w:rPr>
          <w:rFonts w:ascii="Times New Roman" w:hAnsi="Times New Roman" w:cs="Times New Roman"/>
          <w:sz w:val="24"/>
          <w:szCs w:val="24"/>
        </w:rPr>
        <w:lastRenderedPageBreak/>
        <w:t>agama, pertimbangan keagamaan, dan pertimbangan atas ketertiban umum dalam suatu masyarakat demokratis.</w:t>
      </w:r>
      <w:r w:rsidRPr="003C3131">
        <w:rPr>
          <w:rStyle w:val="FootnoteReference"/>
          <w:rFonts w:ascii="Times New Roman" w:hAnsi="Times New Roman" w:cs="Times New Roman"/>
          <w:sz w:val="24"/>
          <w:szCs w:val="24"/>
        </w:rPr>
        <w:footnoteReference w:id="2"/>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Perkembangan teknologi informasi yang sangat pesat di Indonesia membuat masyarakat agar dapat menyesuaikan diri dengan perubahan-perubahan yang terjadi sebagai dampak dari kemajuan teknologi informasi tersebut.Adanya teknologi menyebabkan perubahan pola hidup masyarakat secara signifikan.</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 xml:space="preserve">Pertumbuhan pengguna internet selalu meningkat, hal tersebut berdampak pada peristiwa penyebaran berita bohong </w:t>
      </w:r>
      <w:r w:rsidRPr="003C3131">
        <w:rPr>
          <w:rFonts w:ascii="Times New Roman" w:hAnsi="Times New Roman" w:cs="Times New Roman"/>
          <w:i/>
          <w:sz w:val="24"/>
          <w:szCs w:val="24"/>
        </w:rPr>
        <w:t xml:space="preserve">(hoax) </w:t>
      </w:r>
      <w:r w:rsidRPr="003C3131">
        <w:rPr>
          <w:rFonts w:ascii="Times New Roman" w:hAnsi="Times New Roman" w:cs="Times New Roman"/>
          <w:sz w:val="24"/>
          <w:szCs w:val="24"/>
        </w:rPr>
        <w:t xml:space="preserve">yang semakin ramai diperbincangkan oleh masyarakat di Indonesia.Belakangan ini berita bohong </w:t>
      </w:r>
      <w:r w:rsidRPr="003C3131">
        <w:rPr>
          <w:rFonts w:ascii="Times New Roman" w:hAnsi="Times New Roman" w:cs="Times New Roman"/>
          <w:i/>
          <w:sz w:val="24"/>
          <w:szCs w:val="24"/>
        </w:rPr>
        <w:t xml:space="preserve">(hoax) </w:t>
      </w:r>
      <w:r w:rsidRPr="003C3131">
        <w:rPr>
          <w:rFonts w:ascii="Times New Roman" w:hAnsi="Times New Roman" w:cs="Times New Roman"/>
          <w:sz w:val="24"/>
          <w:szCs w:val="24"/>
        </w:rPr>
        <w:t xml:space="preserve">menjadi sorotan dengan adanya berita-berita dan konten-konten video yang dibuat oleh seseorang, kelompok, atau organisasi dimana pada dalamnya memuat berita bohong </w:t>
      </w:r>
      <w:r w:rsidRPr="003C3131">
        <w:rPr>
          <w:rFonts w:ascii="Times New Roman" w:hAnsi="Times New Roman" w:cs="Times New Roman"/>
          <w:i/>
          <w:sz w:val="24"/>
          <w:szCs w:val="24"/>
        </w:rPr>
        <w:t>(hoax).</w:t>
      </w:r>
      <w:r w:rsidRPr="003C3131">
        <w:rPr>
          <w:rFonts w:ascii="Times New Roman" w:hAnsi="Times New Roman" w:cs="Times New Roman"/>
          <w:sz w:val="24"/>
          <w:szCs w:val="24"/>
        </w:rPr>
        <w:t xml:space="preserve">Internet menjadi suatu media serta komunikasi elektronik telah banyak dimanfaatkan untuk berbagai kegiatan, diantaranya buat menjelajah </w:t>
      </w:r>
      <w:r w:rsidRPr="003C3131">
        <w:rPr>
          <w:rFonts w:ascii="Times New Roman" w:hAnsi="Times New Roman" w:cs="Times New Roman"/>
          <w:i/>
          <w:sz w:val="24"/>
          <w:szCs w:val="24"/>
        </w:rPr>
        <w:t xml:space="preserve">(browsing/surfing), </w:t>
      </w:r>
      <w:r w:rsidRPr="003C3131">
        <w:rPr>
          <w:rFonts w:ascii="Times New Roman" w:hAnsi="Times New Roman" w:cs="Times New Roman"/>
          <w:sz w:val="24"/>
          <w:szCs w:val="24"/>
        </w:rPr>
        <w:t xml:space="preserve">mencari berita, saling mengirim pesan melalui </w:t>
      </w:r>
      <w:r w:rsidRPr="003C3131">
        <w:rPr>
          <w:rFonts w:ascii="Times New Roman" w:hAnsi="Times New Roman" w:cs="Times New Roman"/>
          <w:i/>
          <w:sz w:val="24"/>
          <w:szCs w:val="24"/>
        </w:rPr>
        <w:t xml:space="preserve">email </w:t>
      </w:r>
      <w:r w:rsidRPr="003C3131">
        <w:rPr>
          <w:rFonts w:ascii="Times New Roman" w:hAnsi="Times New Roman" w:cs="Times New Roman"/>
          <w:sz w:val="24"/>
          <w:szCs w:val="24"/>
        </w:rPr>
        <w:t>dan melakukan perdagangan.</w:t>
      </w:r>
    </w:p>
    <w:p w:rsidR="00CB247B" w:rsidRDefault="00CB247B" w:rsidP="00CB247B">
      <w:pPr>
        <w:spacing w:after="0" w:line="480" w:lineRule="auto"/>
        <w:ind w:firstLine="357"/>
        <w:jc w:val="both"/>
        <w:rPr>
          <w:rFonts w:ascii="Times New Roman" w:hAnsi="Times New Roman" w:cs="Times New Roman"/>
          <w:sz w:val="24"/>
          <w:szCs w:val="24"/>
        </w:rPr>
      </w:pPr>
      <w:r w:rsidRPr="003412CE">
        <w:rPr>
          <w:rFonts w:ascii="Times New Roman" w:hAnsi="Times New Roman" w:cs="Times New Roman"/>
          <w:sz w:val="24"/>
          <w:szCs w:val="24"/>
        </w:rPr>
        <w:t>Media internet adalah media yang tidak mengenal batas, hal ini membawa dampak positif dan negative bagi penggunanya. Perkembangan teknologi yang semakin pesat, semakin beragam pula tindak kejahatan baru yang dilakukan lewat media digital ini, dalam hal penyebaran berita bohong (</w:t>
      </w:r>
      <w:r w:rsidRPr="003412CE">
        <w:rPr>
          <w:rFonts w:ascii="Times New Roman" w:hAnsi="Times New Roman" w:cs="Times New Roman"/>
          <w:i/>
          <w:sz w:val="24"/>
          <w:szCs w:val="24"/>
        </w:rPr>
        <w:t>hoax</w:t>
      </w:r>
      <w:r w:rsidRPr="003412CE">
        <w:rPr>
          <w:rFonts w:ascii="Times New Roman" w:hAnsi="Times New Roman" w:cs="Times New Roman"/>
          <w:sz w:val="24"/>
          <w:szCs w:val="24"/>
        </w:rPr>
        <w:t>) yang sedang marak terjadi.Maraknya beredar berita bohong ini dapat menimbulkan konflik yang berefek perpecahan di berbagai kalangan masyarakat akibat beberapa doktrin yang tersebar luas dari pemberitaan berita bohong.</w:t>
      </w:r>
    </w:p>
    <w:p w:rsidR="00CB247B" w:rsidRDefault="00CB247B" w:rsidP="00CB247B">
      <w:pPr>
        <w:spacing w:after="0" w:line="480" w:lineRule="auto"/>
        <w:ind w:firstLine="357"/>
        <w:jc w:val="both"/>
        <w:rPr>
          <w:rFonts w:ascii="Times New Roman" w:hAnsi="Times New Roman" w:cs="Times New Roman"/>
          <w:sz w:val="24"/>
          <w:szCs w:val="24"/>
        </w:rPr>
      </w:pPr>
      <w:r w:rsidRPr="003412CE">
        <w:rPr>
          <w:rFonts w:ascii="Times New Roman" w:hAnsi="Times New Roman" w:cs="Times New Roman"/>
          <w:sz w:val="24"/>
          <w:szCs w:val="24"/>
        </w:rPr>
        <w:lastRenderedPageBreak/>
        <w:t>Teknologi dan hukum merupakan dua unsur yang saling mempengaruhi satu sama lain dan kedua hal tersebut juga</w:t>
      </w:r>
      <w:r>
        <w:rPr>
          <w:rFonts w:ascii="Times New Roman" w:hAnsi="Times New Roman" w:cs="Times New Roman"/>
          <w:sz w:val="24"/>
          <w:szCs w:val="24"/>
        </w:rPr>
        <w:t xml:space="preserve"> dapat mempengaruhi masyarakat.</w:t>
      </w:r>
    </w:p>
    <w:p w:rsidR="00CB247B" w:rsidRDefault="00CB247B" w:rsidP="00CB247B">
      <w:pPr>
        <w:spacing w:after="0" w:line="480" w:lineRule="auto"/>
        <w:ind w:firstLine="357"/>
        <w:jc w:val="both"/>
        <w:rPr>
          <w:rFonts w:ascii="Times New Roman" w:hAnsi="Times New Roman" w:cs="Times New Roman"/>
          <w:sz w:val="24"/>
          <w:szCs w:val="24"/>
        </w:rPr>
      </w:pPr>
      <w:r w:rsidRPr="003412CE">
        <w:rPr>
          <w:rFonts w:ascii="Times New Roman" w:hAnsi="Times New Roman" w:cs="Times New Roman"/>
          <w:sz w:val="24"/>
          <w:szCs w:val="24"/>
        </w:rPr>
        <w:t>Heidegger telah berpendapat bahwa di satu sisi teknologi dapat kita lihat sebagai sarana dalam mencapai suatu tujuan tertentu dan di sisi lain teknologi juga dapat dilhat sebagai aktivitas manusiawi. Jadi, pada dasarnya sifat saling mempengaruhi antara teknologi dan hukum tersebut dapat kita lihat bahwa setiap teknologi dikembangkan untuk memenuhi kebutuhan tertentu dan melalui teknologi itu diberikan suatu manfaat dan layanan bagi manusia termasuk untuk meningkatkan koefisien dan keefektivitasan kerja.Hukum juga merupakan batasan-batasan dalam bertingkah laku terhadap pelanggarannya dikenakan sanksi yang memaksa oleh otoritas tertinggi dalam suatu Negara.</w:t>
      </w:r>
      <w:r>
        <w:rPr>
          <w:rStyle w:val="FootnoteReference"/>
          <w:rFonts w:ascii="Times New Roman" w:hAnsi="Times New Roman" w:cs="Times New Roman"/>
          <w:sz w:val="24"/>
          <w:szCs w:val="24"/>
        </w:rPr>
        <w:footnoteReference w:id="3"/>
      </w:r>
    </w:p>
    <w:p w:rsidR="00CB247B" w:rsidRPr="002E54CF" w:rsidRDefault="00CB247B" w:rsidP="00CB247B">
      <w:pPr>
        <w:spacing w:after="0" w:line="480" w:lineRule="auto"/>
        <w:ind w:firstLine="357"/>
        <w:jc w:val="both"/>
        <w:rPr>
          <w:rFonts w:ascii="Times New Roman" w:hAnsi="Times New Roman" w:cs="Times New Roman"/>
          <w:sz w:val="24"/>
          <w:szCs w:val="24"/>
        </w:rPr>
        <w:sectPr w:rsidR="00CB247B" w:rsidRPr="002E54CF" w:rsidSect="004F7A0D">
          <w:headerReference w:type="default" r:id="rId23"/>
          <w:footerReference w:type="default" r:id="rId24"/>
          <w:headerReference w:type="first" r:id="rId25"/>
          <w:footerReference w:type="first" r:id="rId26"/>
          <w:pgSz w:w="11907" w:h="16839" w:code="9"/>
          <w:pgMar w:top="2268" w:right="1701" w:bottom="1701" w:left="2268" w:header="720" w:footer="720" w:gutter="0"/>
          <w:pgNumType w:start="2"/>
          <w:cols w:space="720"/>
          <w:docGrid w:linePitch="360"/>
        </w:sectPr>
      </w:pPr>
      <w:r w:rsidRPr="00F62C25">
        <w:rPr>
          <w:rFonts w:ascii="Times New Roman" w:hAnsi="Times New Roman" w:cs="Times New Roman"/>
          <w:sz w:val="24"/>
          <w:szCs w:val="24"/>
        </w:rPr>
        <w:t>Hukum adalah keseluruhan peraturan mengenai tingkah laku yang berlaku dalam kehidupan bersama, yang dapat dipaksakan dengan suatu sanksi.Pelaksanaan hukum tersebut juga dapat berlangsung secara formal dan damai tetapi juga dapat terjadi karena pelanggaran hukum harus ditegakkan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rsidR="00CB247B" w:rsidRPr="0032128E" w:rsidRDefault="00CB247B" w:rsidP="00CB247B">
      <w:pPr>
        <w:spacing w:after="0" w:line="480" w:lineRule="auto"/>
        <w:jc w:val="both"/>
        <w:rPr>
          <w:rFonts w:ascii="Times New Roman" w:hAnsi="Times New Roman" w:cs="Times New Roman"/>
          <w:sz w:val="24"/>
          <w:szCs w:val="24"/>
          <w:shd w:val="clear" w:color="auto" w:fill="FFFFFF"/>
        </w:rPr>
      </w:pPr>
      <w:r w:rsidRPr="003C3131">
        <w:rPr>
          <w:rFonts w:ascii="Times New Roman" w:hAnsi="Times New Roman" w:cs="Times New Roman"/>
          <w:sz w:val="24"/>
          <w:szCs w:val="24"/>
          <w:shd w:val="clear" w:color="auto" w:fill="FFFFFF"/>
        </w:rPr>
        <w:lastRenderedPageBreak/>
        <w:t>Berdasarkan Undang-Undang No. 19 Tahun 2016 tentang Perubahan atas U</w:t>
      </w:r>
      <w:r>
        <w:rPr>
          <w:rFonts w:ascii="Times New Roman" w:hAnsi="Times New Roman" w:cs="Times New Roman"/>
          <w:sz w:val="24"/>
          <w:szCs w:val="24"/>
          <w:shd w:val="clear" w:color="auto" w:fill="FFFFFF"/>
        </w:rPr>
        <w:t>ndang-Undang</w:t>
      </w:r>
      <w:r w:rsidRPr="003C3131">
        <w:rPr>
          <w:rFonts w:ascii="Times New Roman" w:hAnsi="Times New Roman" w:cs="Times New Roman"/>
          <w:sz w:val="24"/>
          <w:szCs w:val="24"/>
          <w:shd w:val="clear" w:color="auto" w:fill="FFFFFF"/>
        </w:rPr>
        <w:t xml:space="preserve"> No. 11 Tahun 2008 tentang Informasi dan Transaksi Elektronik. </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Dalam Undang-Undang tersebut di atas maka akan ditegakkan dengan pasal ini yaitu Pasal 45 A ayat (1) bahwa :</w:t>
      </w:r>
    </w:p>
    <w:p w:rsidR="00CB247B" w:rsidRPr="00753762" w:rsidRDefault="00CB247B" w:rsidP="00CB247B">
      <w:pPr>
        <w:tabs>
          <w:tab w:val="left" w:pos="360"/>
        </w:tabs>
        <w:spacing w:line="240" w:lineRule="auto"/>
        <w:ind w:left="547"/>
        <w:jc w:val="both"/>
        <w:rPr>
          <w:rStyle w:val="Strong"/>
          <w:rFonts w:ascii="Times New Roman" w:hAnsi="Times New Roman" w:cs="Times New Roman"/>
          <w:b w:val="0"/>
          <w:bCs w:val="0"/>
          <w:sz w:val="24"/>
          <w:szCs w:val="24"/>
        </w:rPr>
      </w:pPr>
      <w:r w:rsidRPr="003C3131">
        <w:rPr>
          <w:rFonts w:ascii="Times New Roman" w:hAnsi="Times New Roman" w:cs="Times New Roman"/>
          <w:sz w:val="24"/>
          <w:szCs w:val="24"/>
        </w:rPr>
        <w:t>“</w:t>
      </w:r>
      <w:r w:rsidRPr="0032128E">
        <w:rPr>
          <w:rFonts w:ascii="Times New Roman" w:hAnsi="Times New Roman" w:cs="Times New Roman"/>
          <w:i/>
          <w:sz w:val="24"/>
          <w:szCs w:val="24"/>
        </w:rPr>
        <w:t>Setiap Orang yang dengan sengaja dan tanpa hak menyebarkan berita bohong dan menyesatkan yang mengakibatkan kerugian konsumen dalam Transaksi Elektronik sebagaimana dimaksud dalam Pasal 28 ayat (1) dipidana dengan pidana penjara paling lama 6 (enam) tahun dan/atau denda paling banyak Rp. 1.000.000.000,00 (satu miliar rupiah)”.</w:t>
      </w:r>
    </w:p>
    <w:p w:rsidR="00CB247B" w:rsidRPr="003C3131"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Adapun bunyi Pasal 28 ayat (1) bahwa :</w:t>
      </w:r>
    </w:p>
    <w:p w:rsidR="00CB247B" w:rsidRPr="003C3131" w:rsidRDefault="00CB247B" w:rsidP="00CB247B">
      <w:pPr>
        <w:spacing w:line="240" w:lineRule="auto"/>
        <w:ind w:left="634"/>
        <w:jc w:val="both"/>
        <w:rPr>
          <w:rFonts w:ascii="Times New Roman" w:hAnsi="Times New Roman" w:cs="Times New Roman"/>
          <w:sz w:val="24"/>
          <w:szCs w:val="24"/>
        </w:rPr>
      </w:pPr>
      <w:r w:rsidRPr="0032128E">
        <w:rPr>
          <w:rFonts w:ascii="Times New Roman" w:hAnsi="Times New Roman" w:cs="Times New Roman"/>
          <w:i/>
          <w:sz w:val="24"/>
          <w:szCs w:val="24"/>
        </w:rPr>
        <w:t>“Setiap Orang dengan sengaja dan tanpa hak menyebarkan berita bohong dan menyesatkan yang mengakibatkan kerugian konsumen dalam Transaksi Elektronik”.</w:t>
      </w:r>
      <w:r w:rsidRPr="003C3131">
        <w:rPr>
          <w:rStyle w:val="FootnoteReference"/>
          <w:rFonts w:ascii="Times New Roman" w:hAnsi="Times New Roman" w:cs="Times New Roman"/>
          <w:sz w:val="24"/>
          <w:szCs w:val="24"/>
        </w:rPr>
        <w:footnoteReference w:id="5"/>
      </w:r>
    </w:p>
    <w:p w:rsidR="00CB247B" w:rsidRPr="00C778FA" w:rsidRDefault="00CB247B" w:rsidP="00CB247B">
      <w:pPr>
        <w:spacing w:after="0" w:line="480" w:lineRule="auto"/>
        <w:ind w:firstLine="357"/>
        <w:jc w:val="both"/>
        <w:rPr>
          <w:rFonts w:ascii="Times New Roman" w:hAnsi="Times New Roman" w:cs="Times New Roman"/>
          <w:b/>
          <w:bCs/>
          <w:sz w:val="24"/>
          <w:szCs w:val="24"/>
          <w:bdr w:val="none" w:sz="0" w:space="0" w:color="auto" w:frame="1"/>
        </w:rPr>
      </w:pPr>
      <w:r w:rsidRPr="00C778FA">
        <w:rPr>
          <w:rStyle w:val="Strong"/>
          <w:rFonts w:ascii="Times New Roman" w:hAnsi="Times New Roman" w:cs="Times New Roman"/>
          <w:b w:val="0"/>
          <w:sz w:val="24"/>
          <w:szCs w:val="24"/>
          <w:bdr w:val="none" w:sz="0" w:space="0" w:color="auto" w:frame="1"/>
        </w:rPr>
        <w:t>Undang-Undang baru ini Pemerintah juga berwenang memutus akses dan/atau memerintahkan penyelenggara sistem elektronik untuk memutus akses terhadap informasi elektronik yang bermuatan melanggar hukum.Undang-Undang baru ini diharapkan dapat memberikan kepastian hukum bagi masyarakat, sehingga mereka dapat lebih cerdas dan beretika dalam menggunakan internet.Dengan demikian konten yang berunsur SARA, radikalisme, dan pornografi dapat diminimalisir.</w:t>
      </w:r>
    </w:p>
    <w:p w:rsidR="00CB247B" w:rsidRDefault="00CB247B" w:rsidP="00CB247B">
      <w:pPr>
        <w:spacing w:after="0" w:line="480" w:lineRule="auto"/>
        <w:ind w:firstLine="357"/>
        <w:jc w:val="both"/>
        <w:rPr>
          <w:rFonts w:ascii="Times New Roman" w:hAnsi="Times New Roman" w:cs="Times New Roman"/>
          <w:sz w:val="24"/>
          <w:szCs w:val="24"/>
        </w:rPr>
      </w:pPr>
      <w:r w:rsidRPr="003C3131">
        <w:rPr>
          <w:rFonts w:ascii="Times New Roman" w:hAnsi="Times New Roman" w:cs="Times New Roman"/>
          <w:sz w:val="24"/>
          <w:szCs w:val="24"/>
        </w:rPr>
        <w:t xml:space="preserve">Setiap informasi yang dikeluarkan baik terhadap orang perorangan maupun badan usaha melalui media sosial dan elektronik ketika telah terkirim dan dibaca oleh banyak orang dapat mempengaruhi emosi, perasaan, pikiran bahkan tindakan seseorang atau kelompok yang membacanya.Sangat disayangkan apabila informasi yang disampaikan tersebut adalah informasi yang tidak akurat terlebih informasi tersebut adalah informasi mengenai berita bohong (hoax) dengan judul </w:t>
      </w:r>
      <w:r w:rsidRPr="003C3131">
        <w:rPr>
          <w:rFonts w:ascii="Times New Roman" w:hAnsi="Times New Roman" w:cs="Times New Roman"/>
          <w:sz w:val="24"/>
          <w:szCs w:val="24"/>
        </w:rPr>
        <w:lastRenderedPageBreak/>
        <w:t>yang sangat provokatif mengiring pembaca dan penerima kepada opini yang negatif.Opini yang negatif, fitnah, penyebar kebencian yang diterima dan menyerang pihak ataupun membuat orang menjadi takut, merasa terancam dan dapat merugikan pihak yang diberitakan sehingga dapat merusak reputasi dan menimbulkan kerugian materi.</w:t>
      </w:r>
      <w:r w:rsidRPr="003C3131">
        <w:rPr>
          <w:rStyle w:val="FootnoteReference"/>
          <w:rFonts w:ascii="Times New Roman" w:hAnsi="Times New Roman" w:cs="Times New Roman"/>
          <w:sz w:val="24"/>
          <w:szCs w:val="24"/>
        </w:rPr>
        <w:footnoteReference w:id="6"/>
      </w:r>
      <w:r>
        <w:rPr>
          <w:rFonts w:ascii="Times New Roman" w:hAnsi="Times New Roman" w:cs="Times New Roman"/>
          <w:sz w:val="24"/>
          <w:szCs w:val="24"/>
        </w:rPr>
        <w:t>Dalam hitungan detik berita bohong (</w:t>
      </w:r>
      <w:r w:rsidRPr="00025CB6">
        <w:rPr>
          <w:rFonts w:ascii="Times New Roman" w:hAnsi="Times New Roman" w:cs="Times New Roman"/>
          <w:i/>
          <w:sz w:val="24"/>
          <w:szCs w:val="24"/>
        </w:rPr>
        <w:t>hoax</w:t>
      </w:r>
      <w:r>
        <w:rPr>
          <w:rFonts w:ascii="Times New Roman" w:hAnsi="Times New Roman" w:cs="Times New Roman"/>
          <w:sz w:val="24"/>
          <w:szCs w:val="24"/>
        </w:rPr>
        <w:t>) dengan mudahnya dapat tersebar cepat. Fitnah adalah seseorang yang memiliki tujuan untuk menyebarluaskan fitnah tersebut, ada beberapa macam motif orang-orang yang melakukan fitnah, ada yang ingin terlihat eksis, ada juga yang ingin menjadi popularitas, ada juga yang ingin menjadi kebanggaan atau menjadi orang yang lebih unggul atau tidak ingin kalah dengan orang lain, ada yang ingin terlihat viral dan lainnya. Fitnah akan dilakukan dengan berbagai cara oleh orang yang memiliki niat memfitnah untuk memperoleh tujuannya.</w:t>
      </w:r>
      <w:r>
        <w:rPr>
          <w:rStyle w:val="FootnoteReference"/>
          <w:rFonts w:ascii="Times New Roman" w:hAnsi="Times New Roman" w:cs="Times New Roman"/>
          <w:sz w:val="24"/>
          <w:szCs w:val="24"/>
        </w:rPr>
        <w:footnoteReference w:id="7"/>
      </w:r>
    </w:p>
    <w:p w:rsidR="00CB247B" w:rsidRDefault="00CB247B" w:rsidP="00CB247B">
      <w:pPr>
        <w:spacing w:after="0" w:line="480" w:lineRule="auto"/>
        <w:ind w:firstLine="357"/>
        <w:jc w:val="both"/>
        <w:rPr>
          <w:rFonts w:ascii="Times New Roman" w:hAnsi="Times New Roman" w:cs="Times New Roman"/>
          <w:sz w:val="24"/>
          <w:szCs w:val="24"/>
        </w:rPr>
      </w:pPr>
      <w:r w:rsidRPr="000D5B63">
        <w:rPr>
          <w:rFonts w:ascii="Times New Roman" w:hAnsi="Times New Roman" w:cs="Times New Roman"/>
          <w:sz w:val="24"/>
          <w:szCs w:val="24"/>
        </w:rPr>
        <w:t xml:space="preserve">Pada kenyataannya perbuatan penyebar berita bohong di Kota Gorontalo masih saja terjadi.dalam hal ini, Penyidik Satuan Reserse Kriminal (Sat-Reskrim) Polres Gorontalo Kota menangkap seorang penyebar hoax media sosial berinisial JRD, Pelaku ditangkap di kostnya, JRD ditangkap karena menyebarkan berita bohong (hoax) yang diunggah dalam akun Facebook miliknya, yakni sekitar pukul 00.36 Wita.telah terjadi keributan yang berakhir dengan penganiayaan berat “baku potong” (mutilasi) dan mengakibatkan salah seorang warga kota Gorontalo meninggal dunia. Unggahan pelaku ini kemudian mendapat banyak tanggapan dari warganet.Setelah dilakukan penyidikan, ditemukan bahwa video ini adalah </w:t>
      </w:r>
      <w:r w:rsidRPr="000D5B63">
        <w:rPr>
          <w:rFonts w:ascii="Times New Roman" w:hAnsi="Times New Roman" w:cs="Times New Roman"/>
          <w:sz w:val="24"/>
          <w:szCs w:val="24"/>
        </w:rPr>
        <w:lastRenderedPageBreak/>
        <w:t>kejadian Kecelakaan Lalu Lintas (Lakalantas), bukan kejadian penganiayaan, dan juga bukan pembunuhan maupun mutilasi.Dari hasil pemeriksaan, didapati keterangan bahwa pelaku mengunggah berita tersebut dengan tujuan untuk mencari sensasi belaka. Ini patut di sayangkan, maksud mencari sensasi dapat memberi dampak keonaran di kota Gorontalo.</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Berdasarkan hasil Observasi, </w:t>
      </w:r>
      <w:r w:rsidRPr="000D5B63">
        <w:rPr>
          <w:rFonts w:ascii="Times New Roman" w:hAnsi="Times New Roman" w:cs="Times New Roman"/>
          <w:sz w:val="24"/>
          <w:szCs w:val="24"/>
        </w:rPr>
        <w:t>memperoleh data dari Polres</w:t>
      </w:r>
      <w:r>
        <w:rPr>
          <w:rFonts w:ascii="Times New Roman" w:hAnsi="Times New Roman" w:cs="Times New Roman"/>
          <w:sz w:val="24"/>
          <w:szCs w:val="24"/>
        </w:rPr>
        <w:t xml:space="preserve"> Gorontalo Kota </w:t>
      </w:r>
      <w:r w:rsidRPr="000D5B63">
        <w:rPr>
          <w:rFonts w:ascii="Times New Roman" w:hAnsi="Times New Roman" w:cs="Times New Roman"/>
          <w:sz w:val="24"/>
          <w:szCs w:val="24"/>
        </w:rPr>
        <w:t>terkait kasus tindak pidana</w:t>
      </w:r>
      <w:r>
        <w:rPr>
          <w:rFonts w:ascii="Times New Roman" w:hAnsi="Times New Roman" w:cs="Times New Roman"/>
          <w:sz w:val="24"/>
          <w:szCs w:val="24"/>
        </w:rPr>
        <w:t xml:space="preserve"> penyebar berita bohong(</w:t>
      </w:r>
      <w:r w:rsidRPr="00025CB6">
        <w:rPr>
          <w:rFonts w:ascii="Times New Roman" w:hAnsi="Times New Roman" w:cs="Times New Roman"/>
          <w:i/>
          <w:sz w:val="24"/>
          <w:szCs w:val="24"/>
        </w:rPr>
        <w:t>hoax</w:t>
      </w:r>
      <w:r>
        <w:rPr>
          <w:rFonts w:ascii="Times New Roman" w:hAnsi="Times New Roman" w:cs="Times New Roman"/>
          <w:sz w:val="24"/>
          <w:szCs w:val="24"/>
        </w:rPr>
        <w:t>)</w:t>
      </w:r>
      <w:r w:rsidRPr="000D5B63">
        <w:rPr>
          <w:rFonts w:ascii="Times New Roman" w:hAnsi="Times New Roman" w:cs="Times New Roman"/>
          <w:sz w:val="24"/>
          <w:szCs w:val="24"/>
        </w:rPr>
        <w:t xml:space="preserve"> yang terjadi di wilayah Kota Gorontalo dari tahun 2019 hingga tahun 2021. Data yang diperoleh sebagai berikut :</w:t>
      </w:r>
    </w:p>
    <w:p w:rsidR="00CB247B" w:rsidRPr="000D5B63" w:rsidRDefault="00CB247B" w:rsidP="00CB247B">
      <w:pPr>
        <w:spacing w:after="0" w:line="480" w:lineRule="auto"/>
        <w:ind w:left="360"/>
        <w:rPr>
          <w:rFonts w:ascii="Times New Roman" w:hAnsi="Times New Roman" w:cs="Times New Roman"/>
          <w:b/>
          <w:sz w:val="24"/>
          <w:szCs w:val="24"/>
        </w:rPr>
      </w:pPr>
      <w:r w:rsidRPr="000D5B63">
        <w:rPr>
          <w:rFonts w:ascii="Times New Roman" w:hAnsi="Times New Roman" w:cs="Times New Roman"/>
          <w:b/>
          <w:sz w:val="24"/>
          <w:szCs w:val="24"/>
        </w:rPr>
        <w:t>Tabel 1</w:t>
      </w:r>
    </w:p>
    <w:tbl>
      <w:tblPr>
        <w:tblStyle w:val="TableGrid"/>
        <w:tblpPr w:leftFromText="180" w:rightFromText="180" w:vertAnchor="text" w:tblpY="1"/>
        <w:tblOverlap w:val="never"/>
        <w:tblW w:w="0" w:type="auto"/>
        <w:tblLook w:val="04A0"/>
      </w:tblPr>
      <w:tblGrid>
        <w:gridCol w:w="937"/>
        <w:gridCol w:w="2493"/>
        <w:gridCol w:w="2514"/>
      </w:tblGrid>
      <w:tr w:rsidR="00CB247B" w:rsidRPr="00AB704A" w:rsidTr="00CB247B">
        <w:tc>
          <w:tcPr>
            <w:tcW w:w="937" w:type="dxa"/>
            <w:vAlign w:val="center"/>
          </w:tcPr>
          <w:p w:rsidR="00CB247B" w:rsidRPr="000D5B63" w:rsidRDefault="00CB247B" w:rsidP="00CB247B">
            <w:pPr>
              <w:spacing w:after="0" w:line="480" w:lineRule="auto"/>
              <w:ind w:left="360"/>
              <w:jc w:val="center"/>
              <w:rPr>
                <w:rFonts w:ascii="Times New Roman" w:hAnsi="Times New Roman" w:cs="Times New Roman"/>
                <w:b/>
                <w:sz w:val="24"/>
                <w:szCs w:val="24"/>
              </w:rPr>
            </w:pPr>
            <w:r w:rsidRPr="000D5B63">
              <w:rPr>
                <w:rFonts w:ascii="Times New Roman" w:hAnsi="Times New Roman" w:cs="Times New Roman"/>
                <w:b/>
                <w:sz w:val="24"/>
                <w:szCs w:val="24"/>
              </w:rPr>
              <w:t>NO</w:t>
            </w:r>
          </w:p>
        </w:tc>
        <w:tc>
          <w:tcPr>
            <w:tcW w:w="2493" w:type="dxa"/>
            <w:vAlign w:val="center"/>
          </w:tcPr>
          <w:p w:rsidR="00CB247B" w:rsidRPr="000D5B63" w:rsidRDefault="00CB247B" w:rsidP="00CB247B">
            <w:pPr>
              <w:spacing w:after="0" w:line="480" w:lineRule="auto"/>
              <w:ind w:left="360"/>
              <w:jc w:val="center"/>
              <w:rPr>
                <w:rFonts w:ascii="Times New Roman" w:hAnsi="Times New Roman" w:cs="Times New Roman"/>
                <w:b/>
                <w:sz w:val="24"/>
                <w:szCs w:val="24"/>
              </w:rPr>
            </w:pPr>
            <w:r w:rsidRPr="000D5B63">
              <w:rPr>
                <w:rFonts w:ascii="Times New Roman" w:hAnsi="Times New Roman" w:cs="Times New Roman"/>
                <w:b/>
                <w:sz w:val="24"/>
                <w:szCs w:val="24"/>
              </w:rPr>
              <w:t>TAHUN</w:t>
            </w:r>
          </w:p>
        </w:tc>
        <w:tc>
          <w:tcPr>
            <w:tcW w:w="2514" w:type="dxa"/>
            <w:vAlign w:val="center"/>
          </w:tcPr>
          <w:p w:rsidR="00CB247B" w:rsidRPr="000D5B63" w:rsidRDefault="00CB247B" w:rsidP="00CB247B">
            <w:pPr>
              <w:spacing w:after="0" w:line="480" w:lineRule="auto"/>
              <w:ind w:left="360"/>
              <w:jc w:val="center"/>
              <w:rPr>
                <w:rFonts w:ascii="Times New Roman" w:hAnsi="Times New Roman" w:cs="Times New Roman"/>
                <w:b/>
                <w:sz w:val="24"/>
                <w:szCs w:val="24"/>
              </w:rPr>
            </w:pPr>
            <w:r w:rsidRPr="000D5B63">
              <w:rPr>
                <w:rFonts w:ascii="Times New Roman" w:hAnsi="Times New Roman" w:cs="Times New Roman"/>
                <w:b/>
                <w:sz w:val="24"/>
                <w:szCs w:val="24"/>
              </w:rPr>
              <w:t>JUMLAH</w:t>
            </w:r>
          </w:p>
        </w:tc>
      </w:tr>
      <w:tr w:rsidR="00CB247B" w:rsidTr="00CB247B">
        <w:trPr>
          <w:trHeight w:val="323"/>
        </w:trPr>
        <w:tc>
          <w:tcPr>
            <w:tcW w:w="937" w:type="dxa"/>
            <w:vAlign w:val="center"/>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1</w:t>
            </w:r>
          </w:p>
        </w:tc>
        <w:tc>
          <w:tcPr>
            <w:tcW w:w="2493" w:type="dxa"/>
            <w:vAlign w:val="center"/>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2019</w:t>
            </w:r>
          </w:p>
        </w:tc>
        <w:tc>
          <w:tcPr>
            <w:tcW w:w="2514" w:type="dxa"/>
            <w:vAlign w:val="center"/>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1</w:t>
            </w:r>
          </w:p>
        </w:tc>
      </w:tr>
      <w:tr w:rsidR="00CB247B" w:rsidTr="00CB247B">
        <w:trPr>
          <w:trHeight w:val="305"/>
        </w:trPr>
        <w:tc>
          <w:tcPr>
            <w:tcW w:w="937"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w:t>
            </w:r>
          </w:p>
        </w:tc>
        <w:tc>
          <w:tcPr>
            <w:tcW w:w="2493"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2020</w:t>
            </w:r>
          </w:p>
        </w:tc>
        <w:tc>
          <w:tcPr>
            <w:tcW w:w="2514"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w:t>
            </w:r>
          </w:p>
        </w:tc>
      </w:tr>
      <w:tr w:rsidR="00CB247B" w:rsidTr="00CB247B">
        <w:tc>
          <w:tcPr>
            <w:tcW w:w="937"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3</w:t>
            </w:r>
          </w:p>
        </w:tc>
        <w:tc>
          <w:tcPr>
            <w:tcW w:w="2493"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2021</w:t>
            </w:r>
          </w:p>
        </w:tc>
        <w:tc>
          <w:tcPr>
            <w:tcW w:w="2514"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2</w:t>
            </w:r>
          </w:p>
        </w:tc>
      </w:tr>
      <w:tr w:rsidR="00CB247B" w:rsidTr="00CB247B">
        <w:tc>
          <w:tcPr>
            <w:tcW w:w="3430" w:type="dxa"/>
            <w:gridSpan w:val="2"/>
          </w:tcPr>
          <w:p w:rsidR="00CB247B" w:rsidRPr="000D5B63" w:rsidRDefault="00CB247B" w:rsidP="00CB247B">
            <w:pPr>
              <w:spacing w:after="0" w:line="480" w:lineRule="auto"/>
              <w:ind w:left="360"/>
              <w:jc w:val="center"/>
              <w:rPr>
                <w:rFonts w:ascii="Times New Roman" w:hAnsi="Times New Roman" w:cs="Times New Roman"/>
                <w:b/>
                <w:sz w:val="24"/>
                <w:szCs w:val="24"/>
              </w:rPr>
            </w:pPr>
            <w:r w:rsidRPr="000D5B63">
              <w:rPr>
                <w:rFonts w:ascii="Times New Roman" w:hAnsi="Times New Roman" w:cs="Times New Roman"/>
                <w:b/>
                <w:sz w:val="24"/>
                <w:szCs w:val="24"/>
              </w:rPr>
              <w:t>TOTAL</w:t>
            </w:r>
          </w:p>
        </w:tc>
        <w:tc>
          <w:tcPr>
            <w:tcW w:w="2514" w:type="dxa"/>
          </w:tcPr>
          <w:p w:rsidR="00CB247B" w:rsidRPr="000D5B63" w:rsidRDefault="00CB247B" w:rsidP="00CB247B">
            <w:pPr>
              <w:spacing w:after="0" w:line="480" w:lineRule="auto"/>
              <w:ind w:left="360"/>
              <w:jc w:val="center"/>
              <w:rPr>
                <w:rFonts w:ascii="Times New Roman" w:hAnsi="Times New Roman" w:cs="Times New Roman"/>
                <w:sz w:val="24"/>
                <w:szCs w:val="24"/>
              </w:rPr>
            </w:pPr>
            <w:r w:rsidRPr="000D5B63">
              <w:rPr>
                <w:rFonts w:ascii="Times New Roman" w:hAnsi="Times New Roman" w:cs="Times New Roman"/>
                <w:sz w:val="24"/>
                <w:szCs w:val="24"/>
              </w:rPr>
              <w:t>5</w:t>
            </w:r>
          </w:p>
        </w:tc>
      </w:tr>
    </w:tbl>
    <w:p w:rsidR="00CB247B" w:rsidRPr="00347909" w:rsidRDefault="00CB247B" w:rsidP="00CB247B">
      <w:pPr>
        <w:tabs>
          <w:tab w:val="left" w:pos="1490"/>
        </w:tabs>
        <w:spacing w:after="0" w:line="480" w:lineRule="auto"/>
        <w:ind w:left="360"/>
        <w:jc w:val="both"/>
        <w:rPr>
          <w:rFonts w:ascii="Times New Roman" w:hAnsi="Times New Roman" w:cs="Times New Roman"/>
          <w:i/>
          <w:sz w:val="24"/>
          <w:szCs w:val="24"/>
        </w:rPr>
      </w:pPr>
      <w:r>
        <w:rPr>
          <w:rFonts w:ascii="Times New Roman" w:hAnsi="Times New Roman" w:cs="Times New Roman"/>
          <w:i/>
          <w:sz w:val="24"/>
          <w:szCs w:val="24"/>
        </w:rPr>
        <w:br w:type="textWrapping" w:clear="all"/>
      </w:r>
      <w:r w:rsidRPr="000D5B63">
        <w:rPr>
          <w:rFonts w:ascii="Times New Roman" w:hAnsi="Times New Roman" w:cs="Times New Roman"/>
          <w:i/>
          <w:sz w:val="24"/>
          <w:szCs w:val="24"/>
        </w:rPr>
        <w:t>Sumber data : polres gorontalo kota</w:t>
      </w:r>
    </w:p>
    <w:p w:rsidR="00CB247B" w:rsidRPr="000D5B63"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Sesuai tabel diatas mengenai jumlah kasus tindak pidana penyebar berita bohong(</w:t>
      </w:r>
      <w:r w:rsidRPr="00025CB6">
        <w:rPr>
          <w:rFonts w:ascii="Times New Roman" w:hAnsi="Times New Roman" w:cs="Times New Roman"/>
          <w:i/>
          <w:sz w:val="24"/>
          <w:szCs w:val="24"/>
        </w:rPr>
        <w:t>hoax</w:t>
      </w:r>
      <w:r>
        <w:rPr>
          <w:rFonts w:ascii="Times New Roman" w:hAnsi="Times New Roman" w:cs="Times New Roman"/>
          <w:sz w:val="24"/>
          <w:szCs w:val="24"/>
        </w:rPr>
        <w:t>) yang terjadi di Kota Gorontalo, terdapat 1 kasus pada tahun 2019, 2 kasus di tahun 2020, serta tahun 2021 terdapat 2 kasus sehingganya total kasus di tiga tahun tersebut jumlahnya sebanyak 5 kasus. Hal ini menunjukkan bahwa terdapat peningkatan 1 kasus dari tahun 2019 sampai dengan tahun 2020, namun dalam hal ini  dari tahun 2020 sampai dengan tahun 2021 jumlah kasus tidak bertamabah tetap berjumlah 2 kasus.</w:t>
      </w:r>
    </w:p>
    <w:p w:rsidR="00CB247B" w:rsidRPr="00216E21" w:rsidRDefault="00CB247B" w:rsidP="00CB247B">
      <w:pPr>
        <w:spacing w:after="0" w:line="480" w:lineRule="auto"/>
        <w:ind w:firstLine="357"/>
        <w:jc w:val="both"/>
        <w:rPr>
          <w:rFonts w:ascii="Times New Roman" w:hAnsi="Times New Roman" w:cs="Times New Roman"/>
          <w:b/>
          <w:sz w:val="24"/>
          <w:szCs w:val="24"/>
        </w:rPr>
      </w:pPr>
      <w:r w:rsidRPr="003C3131">
        <w:rPr>
          <w:rFonts w:ascii="Times New Roman" w:hAnsi="Times New Roman" w:cs="Times New Roman"/>
          <w:sz w:val="24"/>
          <w:szCs w:val="24"/>
        </w:rPr>
        <w:lastRenderedPageBreak/>
        <w:t>Berdasarkan hal-hal tersebut diatas maka penuli</w:t>
      </w:r>
      <w:r>
        <w:rPr>
          <w:rFonts w:ascii="Times New Roman" w:hAnsi="Times New Roman" w:cs="Times New Roman"/>
          <w:sz w:val="24"/>
          <w:szCs w:val="24"/>
        </w:rPr>
        <w:t xml:space="preserve">s tertarik mengangkat skripsi ini </w:t>
      </w:r>
      <w:r w:rsidRPr="003C3131">
        <w:rPr>
          <w:rFonts w:ascii="Times New Roman" w:hAnsi="Times New Roman" w:cs="Times New Roman"/>
          <w:sz w:val="24"/>
          <w:szCs w:val="24"/>
        </w:rPr>
        <w:t>dengan judul :</w:t>
      </w:r>
      <w:r>
        <w:rPr>
          <w:rFonts w:ascii="Times New Roman" w:hAnsi="Times New Roman" w:cs="Times New Roman"/>
          <w:b/>
          <w:sz w:val="24"/>
          <w:szCs w:val="24"/>
        </w:rPr>
        <w:t>“Tinjauan HukumTerhadap Penyebar Berita Bohong</w:t>
      </w:r>
      <w:r w:rsidRPr="003C3131">
        <w:rPr>
          <w:rFonts w:ascii="Times New Roman" w:hAnsi="Times New Roman" w:cs="Times New Roman"/>
          <w:b/>
          <w:sz w:val="24"/>
          <w:szCs w:val="24"/>
        </w:rPr>
        <w:t xml:space="preserve"> Melalui Media Sosial</w:t>
      </w:r>
      <w:r>
        <w:rPr>
          <w:rFonts w:ascii="Times New Roman" w:hAnsi="Times New Roman" w:cs="Times New Roman"/>
          <w:b/>
          <w:sz w:val="24"/>
          <w:szCs w:val="24"/>
        </w:rPr>
        <w:t xml:space="preserve"> Di Kota Gorontalo”.</w:t>
      </w:r>
    </w:p>
    <w:p w:rsidR="00CB247B" w:rsidRPr="003C3131" w:rsidRDefault="00CB247B" w:rsidP="00CB247B">
      <w:pPr>
        <w:pStyle w:val="ListParagraph"/>
        <w:numPr>
          <w:ilvl w:val="1"/>
          <w:numId w:val="4"/>
        </w:numPr>
        <w:spacing w:line="480" w:lineRule="auto"/>
        <w:jc w:val="both"/>
        <w:rPr>
          <w:rFonts w:ascii="Times New Roman" w:hAnsi="Times New Roman" w:cs="Times New Roman"/>
          <w:b/>
          <w:sz w:val="24"/>
          <w:szCs w:val="24"/>
        </w:rPr>
      </w:pPr>
      <w:r w:rsidRPr="003C3131">
        <w:rPr>
          <w:rFonts w:ascii="Times New Roman" w:hAnsi="Times New Roman" w:cs="Times New Roman"/>
          <w:b/>
          <w:sz w:val="24"/>
          <w:szCs w:val="24"/>
        </w:rPr>
        <w:t>Rumusan Masalah</w:t>
      </w:r>
    </w:p>
    <w:p w:rsidR="00CB247B" w:rsidRDefault="00CB247B" w:rsidP="00CB247B">
      <w:pPr>
        <w:pStyle w:val="ListParagraph"/>
        <w:spacing w:line="480" w:lineRule="auto"/>
        <w:ind w:left="0" w:firstLine="360"/>
        <w:jc w:val="both"/>
        <w:rPr>
          <w:rFonts w:ascii="Times New Roman" w:hAnsi="Times New Roman" w:cs="Times New Roman"/>
          <w:b/>
          <w:sz w:val="24"/>
          <w:szCs w:val="24"/>
        </w:rPr>
      </w:pPr>
      <w:r>
        <w:rPr>
          <w:rFonts w:ascii="Times New Roman" w:hAnsi="Times New Roman" w:cs="Times New Roman"/>
          <w:sz w:val="24"/>
          <w:szCs w:val="24"/>
        </w:rPr>
        <w:t xml:space="preserve">Berdasarkan </w:t>
      </w:r>
      <w:r w:rsidRPr="003C3131">
        <w:rPr>
          <w:rFonts w:ascii="Times New Roman" w:hAnsi="Times New Roman" w:cs="Times New Roman"/>
          <w:sz w:val="24"/>
          <w:szCs w:val="24"/>
        </w:rPr>
        <w:t>Latar Belakang Masalah</w:t>
      </w:r>
      <w:r>
        <w:rPr>
          <w:rFonts w:ascii="Times New Roman" w:hAnsi="Times New Roman" w:cs="Times New Roman"/>
          <w:sz w:val="24"/>
          <w:szCs w:val="24"/>
        </w:rPr>
        <w:t xml:space="preserve"> Yang Telah Diuraikan Diatas</w:t>
      </w:r>
      <w:r w:rsidRPr="003C3131">
        <w:rPr>
          <w:rFonts w:ascii="Times New Roman" w:hAnsi="Times New Roman" w:cs="Times New Roman"/>
          <w:sz w:val="24"/>
          <w:szCs w:val="24"/>
        </w:rPr>
        <w:t xml:space="preserve">, Maka </w:t>
      </w:r>
      <w:r>
        <w:rPr>
          <w:rFonts w:ascii="Times New Roman" w:hAnsi="Times New Roman" w:cs="Times New Roman"/>
          <w:sz w:val="24"/>
          <w:szCs w:val="24"/>
        </w:rPr>
        <w:t>Penulis Merumuskan Masalah Seba</w:t>
      </w:r>
      <w:r w:rsidRPr="003C3131">
        <w:rPr>
          <w:rFonts w:ascii="Times New Roman" w:hAnsi="Times New Roman" w:cs="Times New Roman"/>
          <w:sz w:val="24"/>
          <w:szCs w:val="24"/>
        </w:rPr>
        <w:t>gai Berikut</w:t>
      </w:r>
      <w:r w:rsidRPr="003C3131">
        <w:rPr>
          <w:rFonts w:ascii="Times New Roman" w:hAnsi="Times New Roman" w:cs="Times New Roman"/>
        </w:rPr>
        <w:t>:</w:t>
      </w:r>
    </w:p>
    <w:p w:rsidR="00CB247B" w:rsidRDefault="00CB247B" w:rsidP="00CB247B">
      <w:pPr>
        <w:pStyle w:val="ListParagraph"/>
        <w:numPr>
          <w:ilvl w:val="0"/>
          <w:numId w:val="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Bagaimana Penerapan Hukum Penyebaran Berita Bohong (Hoax) Melalui Media Sosial Di Kota Gorontalo?</w:t>
      </w:r>
    </w:p>
    <w:p w:rsidR="00CB247B" w:rsidRPr="008B17F3" w:rsidRDefault="00CB247B" w:rsidP="00CB247B">
      <w:pPr>
        <w:pStyle w:val="ListParagraph"/>
        <w:numPr>
          <w:ilvl w:val="0"/>
          <w:numId w:val="5"/>
        </w:numPr>
        <w:spacing w:line="480" w:lineRule="auto"/>
        <w:ind w:left="709"/>
        <w:jc w:val="both"/>
        <w:rPr>
          <w:rFonts w:ascii="Times New Roman" w:hAnsi="Times New Roman" w:cs="Times New Roman"/>
          <w:b/>
          <w:sz w:val="24"/>
          <w:szCs w:val="24"/>
        </w:rPr>
      </w:pPr>
      <w:r w:rsidRPr="008B17F3">
        <w:rPr>
          <w:rFonts w:ascii="Times New Roman" w:hAnsi="Times New Roman" w:cs="Times New Roman"/>
          <w:sz w:val="24"/>
          <w:szCs w:val="24"/>
        </w:rPr>
        <w:t>Bagaimana Upaya-Upaya</w:t>
      </w:r>
      <w:r>
        <w:rPr>
          <w:rFonts w:ascii="Times New Roman" w:hAnsi="Times New Roman" w:cs="Times New Roman"/>
          <w:sz w:val="24"/>
          <w:szCs w:val="24"/>
        </w:rPr>
        <w:t xml:space="preserve"> Kepolisian Meminimalisir Penyebar Berita Bohong (Hoax) Di Kota Gorontalo?</w:t>
      </w:r>
    </w:p>
    <w:p w:rsidR="00CB247B" w:rsidRPr="008B17F3" w:rsidRDefault="00CB247B" w:rsidP="00CB247B">
      <w:pPr>
        <w:spacing w:line="480" w:lineRule="auto"/>
        <w:jc w:val="both"/>
        <w:rPr>
          <w:rFonts w:ascii="Times New Roman" w:hAnsi="Times New Roman" w:cs="Times New Roman"/>
          <w:b/>
          <w:sz w:val="24"/>
          <w:szCs w:val="24"/>
        </w:rPr>
      </w:pPr>
      <w:r w:rsidRPr="008B17F3">
        <w:rPr>
          <w:rFonts w:ascii="Times New Roman" w:hAnsi="Times New Roman" w:cs="Times New Roman"/>
          <w:b/>
          <w:sz w:val="24"/>
          <w:szCs w:val="24"/>
        </w:rPr>
        <w:t>1.3.   Tujuan Masalah</w:t>
      </w:r>
    </w:p>
    <w:p w:rsidR="00CB247B" w:rsidRPr="00ED38B9" w:rsidRDefault="00CB247B" w:rsidP="00CB247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Adapun T</w:t>
      </w:r>
      <w:r w:rsidRPr="00ED38B9">
        <w:rPr>
          <w:rFonts w:ascii="Times New Roman" w:hAnsi="Times New Roman" w:cs="Times New Roman"/>
          <w:sz w:val="24"/>
          <w:szCs w:val="24"/>
        </w:rPr>
        <w:t xml:space="preserve">ujuan </w:t>
      </w:r>
      <w:r>
        <w:rPr>
          <w:rFonts w:ascii="Times New Roman" w:hAnsi="Times New Roman" w:cs="Times New Roman"/>
          <w:sz w:val="24"/>
          <w:szCs w:val="24"/>
        </w:rPr>
        <w:t>Yang Ingin Dicapai Penulis Adalah</w:t>
      </w:r>
      <w:r w:rsidRPr="00ED38B9">
        <w:rPr>
          <w:rFonts w:ascii="Times New Roman" w:hAnsi="Times New Roman" w:cs="Times New Roman"/>
          <w:sz w:val="24"/>
          <w:szCs w:val="24"/>
        </w:rPr>
        <w:t xml:space="preserve"> Sebagai Berikut :</w:t>
      </w:r>
    </w:p>
    <w:p w:rsidR="00CB247B" w:rsidRDefault="00CB247B" w:rsidP="00CB247B">
      <w:pPr>
        <w:pStyle w:val="ListParagraph"/>
        <w:numPr>
          <w:ilvl w:val="0"/>
          <w:numId w:val="1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Untuk Mengetahui Bagaimana Penerapan Hukum Penyebara Berita Bohong Melalui Media Sosial Di Kota Gorontalo</w:t>
      </w:r>
    </w:p>
    <w:p w:rsidR="00CB247B" w:rsidRDefault="00CB247B" w:rsidP="00CB247B">
      <w:pPr>
        <w:pStyle w:val="ListParagraph"/>
        <w:numPr>
          <w:ilvl w:val="0"/>
          <w:numId w:val="11"/>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Untuk Mengetahui B</w:t>
      </w:r>
      <w:r w:rsidRPr="004D7947">
        <w:rPr>
          <w:rFonts w:ascii="Times New Roman" w:hAnsi="Times New Roman" w:cs="Times New Roman"/>
          <w:sz w:val="24"/>
          <w:szCs w:val="24"/>
        </w:rPr>
        <w:t>agaimana Upaya-Upaya Kepoli</w:t>
      </w:r>
      <w:r>
        <w:rPr>
          <w:rFonts w:ascii="Times New Roman" w:hAnsi="Times New Roman" w:cs="Times New Roman"/>
          <w:sz w:val="24"/>
          <w:szCs w:val="24"/>
        </w:rPr>
        <w:t>sian Meminimalisir Penyebar Berita Bohong</w:t>
      </w:r>
      <w:r w:rsidRPr="004D7947">
        <w:rPr>
          <w:rFonts w:ascii="Times New Roman" w:hAnsi="Times New Roman" w:cs="Times New Roman"/>
          <w:sz w:val="24"/>
          <w:szCs w:val="24"/>
        </w:rPr>
        <w:t xml:space="preserve"> Di Kota Gorontalo</w:t>
      </w:r>
    </w:p>
    <w:p w:rsidR="00CB247B" w:rsidRPr="006B655C" w:rsidRDefault="00CB247B" w:rsidP="00CB247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1.4. </w:t>
      </w:r>
      <w:r w:rsidRPr="006B655C">
        <w:rPr>
          <w:rFonts w:ascii="Times New Roman" w:hAnsi="Times New Roman" w:cs="Times New Roman"/>
          <w:b/>
          <w:sz w:val="24"/>
          <w:szCs w:val="24"/>
        </w:rPr>
        <w:t>Manfaat  Penelitian</w:t>
      </w:r>
    </w:p>
    <w:p w:rsidR="00CB247B" w:rsidRPr="009B7FAA" w:rsidRDefault="00CB247B" w:rsidP="00CB247B">
      <w:pPr>
        <w:pStyle w:val="ListParagraph"/>
        <w:numPr>
          <w:ilvl w:val="0"/>
          <w:numId w:val="6"/>
        </w:numPr>
        <w:tabs>
          <w:tab w:val="left" w:pos="4320"/>
        </w:tabs>
        <w:spacing w:line="480" w:lineRule="auto"/>
        <w:jc w:val="both"/>
        <w:rPr>
          <w:rFonts w:ascii="Times New Roman" w:hAnsi="Times New Roman" w:cs="Times New Roman"/>
          <w:sz w:val="24"/>
          <w:szCs w:val="24"/>
        </w:rPr>
      </w:pPr>
      <w:r>
        <w:rPr>
          <w:rFonts w:ascii="Times New Roman" w:hAnsi="Times New Roman" w:cs="Times New Roman"/>
          <w:sz w:val="24"/>
          <w:szCs w:val="24"/>
        </w:rPr>
        <w:t>Secara</w:t>
      </w:r>
      <w:r w:rsidRPr="009B7FAA">
        <w:rPr>
          <w:rFonts w:ascii="Times New Roman" w:hAnsi="Times New Roman" w:cs="Times New Roman"/>
          <w:sz w:val="24"/>
          <w:szCs w:val="24"/>
        </w:rPr>
        <w:t xml:space="preserve"> Teoritis </w:t>
      </w:r>
    </w:p>
    <w:p w:rsidR="00CB247B" w:rsidRDefault="00CB247B" w:rsidP="00CB247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Pemahaman Mengenai Tinjauan Hukum Terhadap Penyebar Berita Bohong Di Media Sosial Di Kota Gorontalo, Dan Diharapkan Dapat Memberikan Sumbangsih Pemikiran Bagi Perkembangan Ilmu Pengetahuan Hukum </w:t>
      </w:r>
      <w:r>
        <w:rPr>
          <w:rFonts w:ascii="Times New Roman" w:hAnsi="Times New Roman" w:cs="Times New Roman"/>
          <w:sz w:val="24"/>
          <w:szCs w:val="24"/>
        </w:rPr>
        <w:lastRenderedPageBreak/>
        <w:t xml:space="preserve">Terkhususnya Di Bidang Hukum Pidana. Dan Juga Memberikan Manfaat Bagi Pengetahuan Akan Perkembangan Ilmu Dalam Dunia Komunikasi  Tentang Bagaimana Menggunakan Media Yang Baik Dan Benar Dalam Menangkal Berita Bohong </w:t>
      </w:r>
      <w:r>
        <w:rPr>
          <w:rFonts w:ascii="Times New Roman" w:hAnsi="Times New Roman" w:cs="Times New Roman"/>
          <w:i/>
          <w:sz w:val="24"/>
          <w:szCs w:val="24"/>
        </w:rPr>
        <w:t>(</w:t>
      </w:r>
      <w:r w:rsidRPr="001571CF">
        <w:rPr>
          <w:rFonts w:ascii="Times New Roman" w:hAnsi="Times New Roman" w:cs="Times New Roman"/>
          <w:i/>
          <w:sz w:val="24"/>
          <w:szCs w:val="24"/>
        </w:rPr>
        <w:t>Hoax</w:t>
      </w:r>
      <w:r>
        <w:rPr>
          <w:rFonts w:ascii="Times New Roman" w:hAnsi="Times New Roman" w:cs="Times New Roman"/>
          <w:i/>
          <w:sz w:val="24"/>
          <w:szCs w:val="24"/>
        </w:rPr>
        <w:t>).</w:t>
      </w:r>
    </w:p>
    <w:p w:rsidR="00CB247B" w:rsidRDefault="00CB247B" w:rsidP="00CB247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Praktis</w:t>
      </w:r>
    </w:p>
    <w:p w:rsidR="00CB247B" w:rsidRDefault="00CB247B" w:rsidP="00CB247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Menjadi Sebuah Gagasan Dalam Bagaimana Seharusnya Masyarakat Bersikap. Agar Memiliki Bekal Pengetahuan Supaya Dimasa Akan Datang Terhindar Dari Berita Bohong</w:t>
      </w:r>
      <w:r>
        <w:rPr>
          <w:rFonts w:ascii="Times New Roman" w:hAnsi="Times New Roman" w:cs="Times New Roman"/>
          <w:i/>
          <w:sz w:val="24"/>
          <w:szCs w:val="24"/>
        </w:rPr>
        <w:t>(</w:t>
      </w:r>
      <w:r w:rsidRPr="001571CF">
        <w:rPr>
          <w:rFonts w:ascii="Times New Roman" w:hAnsi="Times New Roman" w:cs="Times New Roman"/>
          <w:i/>
          <w:sz w:val="24"/>
          <w:szCs w:val="24"/>
        </w:rPr>
        <w:t>Hoax</w:t>
      </w:r>
      <w:r>
        <w:rPr>
          <w:rFonts w:ascii="Times New Roman" w:hAnsi="Times New Roman" w:cs="Times New Roman"/>
          <w:i/>
          <w:sz w:val="24"/>
          <w:szCs w:val="24"/>
        </w:rPr>
        <w:t xml:space="preserve">), </w:t>
      </w:r>
      <w:r>
        <w:rPr>
          <w:rFonts w:ascii="Times New Roman" w:hAnsi="Times New Roman" w:cs="Times New Roman"/>
          <w:sz w:val="24"/>
          <w:szCs w:val="24"/>
        </w:rPr>
        <w:t>Dan Juga Dapat Memberikan Manfaat Yang Berguna Dalam Penerapan Praktis Di Kehidupan Sehari-Hari Khususnya Bijak Dalam Memilah Dan Memilih Informasi Di Media Sosial.</w:t>
      </w:r>
    </w:p>
    <w:p w:rsidR="00CB247B" w:rsidRDefault="00CB247B" w:rsidP="00CB247B">
      <w:pPr>
        <w:spacing w:line="480" w:lineRule="auto"/>
        <w:jc w:val="both"/>
        <w:rPr>
          <w:rFonts w:ascii="Times New Roman" w:hAnsi="Times New Roman" w:cs="Times New Roman"/>
          <w:sz w:val="24"/>
          <w:szCs w:val="24"/>
        </w:rPr>
      </w:pPr>
    </w:p>
    <w:p w:rsidR="00CB247B" w:rsidRDefault="00CB247B" w:rsidP="00CB247B">
      <w:pPr>
        <w:spacing w:line="480" w:lineRule="auto"/>
        <w:jc w:val="both"/>
        <w:rPr>
          <w:rFonts w:ascii="Times New Roman" w:hAnsi="Times New Roman" w:cs="Times New Roman"/>
          <w:sz w:val="24"/>
          <w:szCs w:val="24"/>
        </w:rPr>
      </w:pPr>
    </w:p>
    <w:p w:rsidR="00CB247B" w:rsidRDefault="00CB247B" w:rsidP="00CB247B">
      <w:pPr>
        <w:spacing w:line="480" w:lineRule="auto"/>
        <w:jc w:val="both"/>
        <w:rPr>
          <w:rFonts w:ascii="Times New Roman" w:hAnsi="Times New Roman" w:cs="Times New Roman"/>
          <w:sz w:val="24"/>
          <w:szCs w:val="24"/>
        </w:rPr>
      </w:pPr>
    </w:p>
    <w:p w:rsidR="00CB247B" w:rsidRDefault="00CB247B" w:rsidP="00CB247B">
      <w:pPr>
        <w:spacing w:line="480" w:lineRule="auto"/>
        <w:rPr>
          <w:rFonts w:ascii="Times New Roman" w:hAnsi="Times New Roman" w:cs="Times New Roman"/>
          <w:sz w:val="24"/>
          <w:szCs w:val="24"/>
        </w:rPr>
      </w:pPr>
    </w:p>
    <w:p w:rsidR="00CB247B" w:rsidRDefault="00CB247B" w:rsidP="00CB247B">
      <w:pPr>
        <w:spacing w:line="480" w:lineRule="auto"/>
        <w:jc w:val="center"/>
        <w:rPr>
          <w:rFonts w:ascii="Times New Roman" w:hAnsi="Times New Roman" w:cs="Times New Roman"/>
          <w:b/>
          <w:sz w:val="24"/>
          <w:szCs w:val="24"/>
        </w:rPr>
        <w:sectPr w:rsidR="00CB247B" w:rsidSect="004F7A0D">
          <w:footerReference w:type="default" r:id="rId27"/>
          <w:type w:val="continuous"/>
          <w:pgSz w:w="11907" w:h="16839" w:code="9"/>
          <w:pgMar w:top="2268" w:right="1701" w:bottom="1701" w:left="2268" w:header="720" w:footer="720" w:gutter="0"/>
          <w:pgNumType w:start="5"/>
          <w:cols w:space="720"/>
          <w:docGrid w:linePitch="360"/>
        </w:sectPr>
      </w:pPr>
    </w:p>
    <w:p w:rsidR="00CB247B" w:rsidRPr="00130C51" w:rsidRDefault="00CB247B" w:rsidP="00CB247B">
      <w:pPr>
        <w:spacing w:line="240" w:lineRule="auto"/>
        <w:jc w:val="center"/>
        <w:rPr>
          <w:rFonts w:ascii="Times New Roman" w:hAnsi="Times New Roman" w:cs="Times New Roman"/>
          <w:b/>
          <w:sz w:val="28"/>
          <w:szCs w:val="24"/>
        </w:rPr>
      </w:pPr>
      <w:r w:rsidRPr="00130C51">
        <w:rPr>
          <w:rFonts w:ascii="Times New Roman" w:hAnsi="Times New Roman" w:cs="Times New Roman"/>
          <w:b/>
          <w:sz w:val="28"/>
          <w:szCs w:val="24"/>
        </w:rPr>
        <w:lastRenderedPageBreak/>
        <w:t>BAB II</w:t>
      </w:r>
    </w:p>
    <w:p w:rsidR="00CB247B" w:rsidRDefault="00CB247B" w:rsidP="00CB247B">
      <w:pPr>
        <w:spacing w:line="240" w:lineRule="auto"/>
        <w:jc w:val="center"/>
        <w:rPr>
          <w:rFonts w:ascii="Times New Roman" w:hAnsi="Times New Roman" w:cs="Times New Roman"/>
          <w:b/>
          <w:sz w:val="28"/>
          <w:szCs w:val="24"/>
        </w:rPr>
      </w:pPr>
      <w:r w:rsidRPr="00130C51">
        <w:rPr>
          <w:rFonts w:ascii="Times New Roman" w:hAnsi="Times New Roman" w:cs="Times New Roman"/>
          <w:b/>
          <w:sz w:val="28"/>
          <w:szCs w:val="24"/>
        </w:rPr>
        <w:t>TINJAUAN PUSTAKA</w:t>
      </w:r>
    </w:p>
    <w:p w:rsidR="00CB247B" w:rsidRDefault="00CB247B" w:rsidP="00CB247B">
      <w:pPr>
        <w:pStyle w:val="ListParagraph"/>
        <w:numPr>
          <w:ilvl w:val="1"/>
          <w:numId w:val="11"/>
        </w:numPr>
        <w:spacing w:line="480" w:lineRule="auto"/>
        <w:ind w:left="567"/>
        <w:jc w:val="both"/>
        <w:rPr>
          <w:rStyle w:val="markedcontent"/>
          <w:rFonts w:ascii="Times New Roman" w:hAnsi="Times New Roman" w:cs="Times New Roman"/>
          <w:b/>
          <w:sz w:val="24"/>
          <w:szCs w:val="30"/>
        </w:rPr>
      </w:pPr>
      <w:r>
        <w:rPr>
          <w:rStyle w:val="markedcontent"/>
          <w:rFonts w:ascii="Times New Roman" w:hAnsi="Times New Roman" w:cs="Times New Roman"/>
          <w:b/>
          <w:sz w:val="24"/>
          <w:szCs w:val="30"/>
        </w:rPr>
        <w:t xml:space="preserve">Tinjauan Umum </w:t>
      </w:r>
      <w:r w:rsidRPr="009F6A83">
        <w:rPr>
          <w:rStyle w:val="markedcontent"/>
          <w:rFonts w:ascii="Times New Roman" w:hAnsi="Times New Roman" w:cs="Times New Roman"/>
          <w:b/>
          <w:sz w:val="24"/>
          <w:szCs w:val="30"/>
        </w:rPr>
        <w:t>Penerapan</w:t>
      </w:r>
    </w:p>
    <w:p w:rsidR="00CB247B" w:rsidRPr="002416D2" w:rsidRDefault="00CB247B" w:rsidP="00CB247B">
      <w:pPr>
        <w:pStyle w:val="ListParagraph"/>
        <w:numPr>
          <w:ilvl w:val="2"/>
          <w:numId w:val="11"/>
        </w:numPr>
        <w:spacing w:after="0" w:line="480" w:lineRule="auto"/>
        <w:ind w:left="850"/>
        <w:jc w:val="both"/>
        <w:rPr>
          <w:rStyle w:val="markedcontent"/>
          <w:rFonts w:ascii="Times New Roman" w:hAnsi="Times New Roman" w:cs="Times New Roman"/>
          <w:b/>
          <w:sz w:val="24"/>
          <w:szCs w:val="30"/>
        </w:rPr>
      </w:pPr>
      <w:r>
        <w:rPr>
          <w:rStyle w:val="markedcontent"/>
          <w:rFonts w:ascii="Times New Roman" w:hAnsi="Times New Roman" w:cs="Times New Roman"/>
          <w:b/>
          <w:sz w:val="24"/>
          <w:szCs w:val="30"/>
        </w:rPr>
        <w:t>Pengertian Penerapan</w:t>
      </w:r>
    </w:p>
    <w:p w:rsidR="00CB247B" w:rsidRDefault="00CB247B" w:rsidP="00CB247B">
      <w:pPr>
        <w:spacing w:after="0" w:line="480" w:lineRule="auto"/>
        <w:ind w:left="-153" w:firstLine="437"/>
        <w:jc w:val="both"/>
        <w:rPr>
          <w:rStyle w:val="markedcontent"/>
          <w:rFonts w:ascii="Times New Roman" w:hAnsi="Times New Roman" w:cs="Times New Roman"/>
          <w:sz w:val="24"/>
          <w:szCs w:val="30"/>
        </w:rPr>
      </w:pPr>
      <w:r w:rsidRPr="00BB3E45">
        <w:rPr>
          <w:rStyle w:val="markedcontent"/>
          <w:rFonts w:ascii="Times New Roman" w:hAnsi="Times New Roman" w:cs="Times New Roman"/>
          <w:sz w:val="24"/>
          <w:szCs w:val="30"/>
        </w:rPr>
        <w:t>Penerapan merupakan sebuah tindakan yang dilakukan, baik secaraindividu maupun kelompok dengan maksud untuk mencapai tujuanyang telah dirumuskan</w:t>
      </w:r>
      <w:r>
        <w:rPr>
          <w:rStyle w:val="markedcontent"/>
          <w:rFonts w:ascii="Times New Roman" w:hAnsi="Times New Roman" w:cs="Times New Roman"/>
          <w:sz w:val="24"/>
          <w:szCs w:val="30"/>
        </w:rPr>
        <w:t>.</w:t>
      </w:r>
      <w:r>
        <w:rPr>
          <w:rStyle w:val="FootnoteReference"/>
          <w:rFonts w:ascii="Times New Roman" w:hAnsi="Times New Roman" w:cs="Times New Roman"/>
          <w:sz w:val="24"/>
          <w:szCs w:val="30"/>
        </w:rPr>
        <w:footnoteReference w:id="8"/>
      </w:r>
    </w:p>
    <w:p w:rsidR="00CB247B" w:rsidRDefault="00CB247B" w:rsidP="00CB247B">
      <w:pPr>
        <w:spacing w:after="0" w:line="480" w:lineRule="auto"/>
        <w:ind w:left="-153" w:firstLine="437"/>
        <w:jc w:val="both"/>
        <w:rPr>
          <w:rStyle w:val="markedcontent"/>
          <w:rFonts w:ascii="Times New Roman" w:hAnsi="Times New Roman" w:cs="Times New Roman"/>
          <w:sz w:val="24"/>
          <w:szCs w:val="30"/>
        </w:rPr>
      </w:pPr>
      <w:r>
        <w:rPr>
          <w:rStyle w:val="markedcontent"/>
          <w:rFonts w:ascii="Times New Roman" w:hAnsi="Times New Roman" w:cs="Times New Roman"/>
          <w:sz w:val="24"/>
          <w:szCs w:val="30"/>
        </w:rPr>
        <w:t>Berikut ini beberapa definisi tentang penerapan menurut para ahli yaitu sebagai berikut :</w:t>
      </w:r>
      <w:r>
        <w:rPr>
          <w:rStyle w:val="FootnoteReference"/>
          <w:rFonts w:ascii="Times New Roman" w:hAnsi="Times New Roman" w:cs="Times New Roman"/>
          <w:sz w:val="24"/>
          <w:szCs w:val="30"/>
        </w:rPr>
        <w:footnoteReference w:id="9"/>
      </w:r>
    </w:p>
    <w:p w:rsidR="00CB247B" w:rsidRPr="00BB3E45" w:rsidRDefault="00CB247B" w:rsidP="00CB247B">
      <w:pPr>
        <w:pStyle w:val="ListParagraph"/>
        <w:numPr>
          <w:ilvl w:val="0"/>
          <w:numId w:val="26"/>
        </w:numPr>
        <w:spacing w:after="160" w:line="480" w:lineRule="auto"/>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Ali penerapan adalah mempraktekkan, memasangkan,atau pelaksanaan.</w:t>
      </w:r>
    </w:p>
    <w:p w:rsidR="00CB247B" w:rsidRPr="00BB3E45" w:rsidRDefault="00CB247B" w:rsidP="00CB247B">
      <w:pPr>
        <w:pStyle w:val="ListParagraph"/>
        <w:numPr>
          <w:ilvl w:val="0"/>
          <w:numId w:val="26"/>
        </w:numPr>
        <w:spacing w:after="160" w:line="480" w:lineRule="auto"/>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Riant Nugroho penerapan adalah cara yang dilakukanagar dapat mencapai tujuan yang dinginkan.</w:t>
      </w:r>
    </w:p>
    <w:p w:rsidR="00CB247B" w:rsidRDefault="00CB247B" w:rsidP="00CB247B">
      <w:pPr>
        <w:pStyle w:val="ListParagraph"/>
        <w:numPr>
          <w:ilvl w:val="0"/>
          <w:numId w:val="26"/>
        </w:numPr>
        <w:spacing w:after="160" w:line="480" w:lineRule="auto"/>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Wahab penerapan merupakan tindakan-tindakan yangdilakukan baik oleh individu-individu atau kelompok-kelompok yangdiarahkan pada tercapainya tujuan yang telah digariskan dalamkeputusan. Dalam hal ini, penerapan adala</w:t>
      </w:r>
      <w:r>
        <w:rPr>
          <w:rStyle w:val="markedcontent"/>
          <w:rFonts w:ascii="Times New Roman" w:hAnsi="Times New Roman" w:cs="Times New Roman"/>
          <w:sz w:val="24"/>
          <w:szCs w:val="24"/>
        </w:rPr>
        <w:t xml:space="preserve">h pelaksanaan sebuah hasil </w:t>
      </w:r>
      <w:r w:rsidRPr="00BB3E45">
        <w:rPr>
          <w:rStyle w:val="markedcontent"/>
          <w:rFonts w:ascii="Times New Roman" w:hAnsi="Times New Roman" w:cs="Times New Roman"/>
          <w:sz w:val="24"/>
          <w:szCs w:val="24"/>
        </w:rPr>
        <w:t>kerja yang diperoleh melalui sebuah cara agar dapatdipraktekkan kedalam masyarakat.</w:t>
      </w:r>
    </w:p>
    <w:p w:rsidR="00CB247B" w:rsidRPr="00377512" w:rsidRDefault="007806BA" w:rsidP="00CB247B">
      <w:pPr>
        <w:pStyle w:val="ListParagraph"/>
        <w:numPr>
          <w:ilvl w:val="0"/>
          <w:numId w:val="26"/>
        </w:numPr>
        <w:spacing w:after="160" w:line="480" w:lineRule="auto"/>
        <w:jc w:val="both"/>
        <w:rPr>
          <w:rFonts w:ascii="Times New Roman" w:hAnsi="Times New Roman" w:cs="Times New Roman"/>
          <w:sz w:val="24"/>
          <w:szCs w:val="24"/>
        </w:rPr>
      </w:pPr>
      <w:r w:rsidRPr="007806BA">
        <w:rPr>
          <w:rFonts w:ascii="Times New Roman" w:hAnsi="Times New Roman" w:cs="Times New Roman"/>
          <w:bCs/>
          <w:noProof/>
          <w:sz w:val="24"/>
          <w:szCs w:val="24"/>
        </w:rPr>
        <w:pict>
          <v:rect id="_x0000_s1134" style="position:absolute;left:0;text-align:left;margin-left:162.6pt;margin-top:179.8pt;width:45.25pt;height:28.15pt;z-index:251742208" stroked="f">
            <v:textbox>
              <w:txbxContent>
                <w:p w:rsidR="00CB247B" w:rsidRDefault="00CB247B" w:rsidP="00CB247B">
                  <w:r>
                    <w:t>10</w:t>
                  </w:r>
                </w:p>
              </w:txbxContent>
            </v:textbox>
          </v:rect>
        </w:pict>
      </w:r>
      <w:r w:rsidR="00CB247B" w:rsidRPr="00377512">
        <w:rPr>
          <w:rFonts w:ascii="Times New Roman" w:hAnsi="Times New Roman" w:cs="Times New Roman"/>
          <w:bCs/>
          <w:sz w:val="24"/>
          <w:szCs w:val="24"/>
        </w:rPr>
        <w:t>Menurut Setiawan (2004) penerapan adalah</w:t>
      </w:r>
      <w:r w:rsidR="00CB247B" w:rsidRPr="00377512">
        <w:rPr>
          <w:rFonts w:ascii="Times New Roman" w:hAnsi="Times New Roman" w:cs="Times New Roman"/>
          <w:sz w:val="24"/>
          <w:szCs w:val="24"/>
        </w:rPr>
        <w:t xml:space="preserve"> perluasan aktivitas yang saling menyesuaikan proses interaksi antara tujuan dan tindakan untuk mencapainya serta memerlukan jaringan pelaksana, birokrasi yang efektif. </w:t>
      </w:r>
    </w:p>
    <w:p w:rsidR="00CB247B" w:rsidRDefault="00CB247B" w:rsidP="00CB247B">
      <w:pPr>
        <w:pStyle w:val="ListParagraph"/>
        <w:numPr>
          <w:ilvl w:val="0"/>
          <w:numId w:val="26"/>
        </w:numPr>
        <w:spacing w:after="160" w:line="480" w:lineRule="auto"/>
        <w:jc w:val="both"/>
        <w:rPr>
          <w:rFonts w:ascii="trebuchet" w:hAnsi="trebuchet"/>
          <w:bCs/>
          <w:sz w:val="24"/>
          <w:szCs w:val="24"/>
        </w:rPr>
        <w:sectPr w:rsidR="00CB247B" w:rsidSect="004F7A0D">
          <w:headerReference w:type="default" r:id="rId28"/>
          <w:pgSz w:w="11907" w:h="16839" w:code="9"/>
          <w:pgMar w:top="2268" w:right="1701" w:bottom="1701" w:left="2268" w:header="708" w:footer="708" w:gutter="0"/>
          <w:pgNumType w:start="10"/>
          <w:cols w:space="708"/>
          <w:docGrid w:linePitch="360"/>
        </w:sectPr>
      </w:pPr>
    </w:p>
    <w:p w:rsidR="00CB247B" w:rsidRPr="000A5C8E" w:rsidRDefault="00CB247B" w:rsidP="00CB247B">
      <w:pPr>
        <w:pStyle w:val="ListParagraph"/>
        <w:numPr>
          <w:ilvl w:val="0"/>
          <w:numId w:val="26"/>
        </w:numPr>
        <w:spacing w:after="160" w:line="480" w:lineRule="auto"/>
        <w:jc w:val="both"/>
        <w:rPr>
          <w:rFonts w:ascii="Times New Roman" w:hAnsi="Times New Roman" w:cs="Times New Roman"/>
          <w:sz w:val="24"/>
          <w:szCs w:val="24"/>
        </w:rPr>
      </w:pPr>
      <w:r w:rsidRPr="000A5C8E">
        <w:rPr>
          <w:rFonts w:ascii="Times New Roman" w:hAnsi="Times New Roman" w:cs="Times New Roman"/>
          <w:bCs/>
          <w:sz w:val="24"/>
          <w:szCs w:val="24"/>
        </w:rPr>
        <w:lastRenderedPageBreak/>
        <w:t>Menurut Kamus Besar Bahasa Indonesia (KBBI), pengertian penerapan adalah</w:t>
      </w:r>
      <w:r w:rsidRPr="000A5C8E">
        <w:rPr>
          <w:rFonts w:ascii="Times New Roman" w:hAnsi="Times New Roman" w:cs="Times New Roman"/>
          <w:sz w:val="24"/>
          <w:szCs w:val="24"/>
        </w:rPr>
        <w:t xml:space="preserve"> perbuatan menerapkan.</w:t>
      </w:r>
    </w:p>
    <w:p w:rsidR="00CB247B" w:rsidRPr="00C07878" w:rsidRDefault="00CB247B" w:rsidP="00CB247B">
      <w:pPr>
        <w:pStyle w:val="ListParagraph"/>
        <w:rPr>
          <w:rFonts w:ascii="Times New Roman" w:hAnsi="Times New Roman" w:cs="Times New Roman"/>
          <w:b/>
          <w:sz w:val="24"/>
          <w:szCs w:val="24"/>
        </w:rPr>
      </w:pPr>
    </w:p>
    <w:p w:rsidR="00CB247B" w:rsidRPr="00C07878" w:rsidRDefault="00CB247B" w:rsidP="00CB247B">
      <w:pPr>
        <w:pStyle w:val="ListParagraph"/>
        <w:numPr>
          <w:ilvl w:val="1"/>
          <w:numId w:val="5"/>
        </w:numPr>
        <w:spacing w:after="160" w:line="480" w:lineRule="auto"/>
        <w:jc w:val="both"/>
        <w:rPr>
          <w:rFonts w:ascii="Times New Roman" w:hAnsi="Times New Roman" w:cs="Times New Roman"/>
          <w:sz w:val="24"/>
          <w:szCs w:val="24"/>
        </w:rPr>
      </w:pPr>
      <w:r>
        <w:rPr>
          <w:rFonts w:ascii="Times New Roman" w:hAnsi="Times New Roman" w:cs="Times New Roman"/>
          <w:b/>
          <w:sz w:val="24"/>
          <w:szCs w:val="24"/>
        </w:rPr>
        <w:t>Tinjauan Umum</w:t>
      </w:r>
      <w:r w:rsidRPr="00C07878">
        <w:rPr>
          <w:rFonts w:ascii="Times New Roman" w:hAnsi="Times New Roman" w:cs="Times New Roman"/>
          <w:b/>
          <w:sz w:val="24"/>
          <w:szCs w:val="24"/>
        </w:rPr>
        <w:t xml:space="preserve"> Tindak Pidana</w:t>
      </w:r>
    </w:p>
    <w:p w:rsidR="00CB247B" w:rsidRPr="002C7CB8" w:rsidRDefault="00CB247B" w:rsidP="00CB247B">
      <w:pPr>
        <w:spacing w:line="480" w:lineRule="auto"/>
        <w:ind w:left="66" w:firstLine="360"/>
        <w:jc w:val="both"/>
        <w:rPr>
          <w:rFonts w:ascii="Times New Roman" w:hAnsi="Times New Roman" w:cs="Times New Roman"/>
          <w:sz w:val="24"/>
          <w:szCs w:val="24"/>
        </w:rPr>
      </w:pPr>
      <w:r w:rsidRPr="002C7CB8">
        <w:rPr>
          <w:rFonts w:ascii="Times New Roman" w:hAnsi="Times New Roman" w:cs="Times New Roman"/>
          <w:sz w:val="24"/>
          <w:szCs w:val="24"/>
        </w:rPr>
        <w:t>Tindak pidana dalam Kitab Undang-Undang Hukum Pidana yang selanjutnya disebut KUHP, dikenal dengan istilah “</w:t>
      </w:r>
      <w:r w:rsidRPr="002C7CB8">
        <w:rPr>
          <w:rFonts w:ascii="Times New Roman" w:hAnsi="Times New Roman" w:cs="Times New Roman"/>
          <w:i/>
          <w:sz w:val="24"/>
          <w:szCs w:val="24"/>
        </w:rPr>
        <w:t>Stratbaar Feit</w:t>
      </w:r>
      <w:r w:rsidRPr="002C7CB8">
        <w:rPr>
          <w:rFonts w:ascii="Times New Roman" w:hAnsi="Times New Roman" w:cs="Times New Roman"/>
          <w:sz w:val="24"/>
          <w:szCs w:val="24"/>
        </w:rPr>
        <w:t>”.  Istilah stratbaar feit  dalam bahasa  Indonesia diterjemahkan dalam berbagai istilah yaitu tindak pidana, peristiwa pidana, delik, pelanggaran pidana, perbuatan yang boleh dihukum, dan perbuatan pidana. Dalam kepustakaan hukum pidana sering menggunakan istilah delik, sedangkan pembuat undang-undang merumuskan undang-undang dengan menggunakan istilah peristiwa pidana, perbuatan pidana atau tindak pidana.</w:t>
      </w:r>
    </w:p>
    <w:p w:rsidR="00CB247B" w:rsidRDefault="00CB247B" w:rsidP="00CB247B">
      <w:pPr>
        <w:pStyle w:val="ListParagraph"/>
        <w:spacing w:line="480" w:lineRule="auto"/>
        <w:ind w:left="426"/>
        <w:jc w:val="both"/>
        <w:rPr>
          <w:rFonts w:ascii="Times New Roman" w:hAnsi="Times New Roman" w:cs="Times New Roman"/>
          <w:sz w:val="24"/>
          <w:szCs w:val="24"/>
        </w:rPr>
      </w:pPr>
      <w:r w:rsidRPr="009C29A8">
        <w:rPr>
          <w:rFonts w:ascii="Times New Roman" w:hAnsi="Times New Roman" w:cs="Times New Roman"/>
          <w:sz w:val="24"/>
          <w:szCs w:val="24"/>
        </w:rPr>
        <w:t>Menurut  J.E  Jonkers</w:t>
      </w:r>
      <w:r w:rsidRPr="00830C23">
        <w:rPr>
          <w:rStyle w:val="FootnoteReference"/>
          <w:rFonts w:ascii="Times New Roman" w:hAnsi="Times New Roman" w:cs="Times New Roman"/>
          <w:sz w:val="24"/>
          <w:szCs w:val="24"/>
        </w:rPr>
        <w:footnoteReference w:id="10"/>
      </w:r>
      <w:r w:rsidRPr="009C29A8">
        <w:rPr>
          <w:rFonts w:ascii="Times New Roman" w:hAnsi="Times New Roman" w:cs="Times New Roman"/>
          <w:sz w:val="24"/>
          <w:szCs w:val="24"/>
        </w:rPr>
        <w:t xml:space="preserve">  yang merumuskan peristiwa pidana sebagai berikut : </w:t>
      </w:r>
    </w:p>
    <w:p w:rsidR="00CB247B" w:rsidRPr="006F57F1" w:rsidRDefault="00CB247B" w:rsidP="00CB247B">
      <w:pPr>
        <w:spacing w:line="480" w:lineRule="auto"/>
        <w:ind w:firstLine="426"/>
        <w:jc w:val="both"/>
        <w:rPr>
          <w:rFonts w:ascii="Times New Roman" w:hAnsi="Times New Roman" w:cs="Times New Roman"/>
          <w:sz w:val="24"/>
          <w:szCs w:val="24"/>
        </w:rPr>
      </w:pPr>
      <w:r w:rsidRPr="006F57F1">
        <w:rPr>
          <w:rFonts w:ascii="Times New Roman" w:hAnsi="Times New Roman" w:cs="Times New Roman"/>
          <w:sz w:val="24"/>
          <w:szCs w:val="24"/>
        </w:rPr>
        <w:t>“Perbuatan yang melawan hukum (</w:t>
      </w:r>
      <w:r w:rsidRPr="006F57F1">
        <w:rPr>
          <w:rFonts w:ascii="Times New Roman" w:hAnsi="Times New Roman" w:cs="Times New Roman"/>
          <w:i/>
          <w:sz w:val="24"/>
          <w:szCs w:val="24"/>
        </w:rPr>
        <w:t>wederrechttelijk</w:t>
      </w:r>
      <w:r w:rsidRPr="006F57F1">
        <w:rPr>
          <w:rFonts w:ascii="Times New Roman" w:hAnsi="Times New Roman" w:cs="Times New Roman"/>
          <w:sz w:val="24"/>
          <w:szCs w:val="24"/>
        </w:rPr>
        <w:t>) yang berhubungan dengan kesengajaan atau kesalahan yang dilakukan oleh orang yang dapat dipertanggungjawabkan”</w:t>
      </w:r>
    </w:p>
    <w:p w:rsidR="00CB247B" w:rsidRPr="006F57F1" w:rsidRDefault="00CB247B" w:rsidP="00CB247B">
      <w:pPr>
        <w:spacing w:line="480" w:lineRule="auto"/>
        <w:ind w:firstLine="426"/>
        <w:jc w:val="both"/>
        <w:rPr>
          <w:rFonts w:ascii="Times New Roman" w:hAnsi="Times New Roman" w:cs="Times New Roman"/>
          <w:sz w:val="24"/>
          <w:szCs w:val="24"/>
        </w:rPr>
      </w:pPr>
      <w:r w:rsidRPr="006F57F1">
        <w:rPr>
          <w:rFonts w:ascii="Times New Roman" w:hAnsi="Times New Roman" w:cs="Times New Roman"/>
          <w:sz w:val="24"/>
          <w:szCs w:val="24"/>
        </w:rPr>
        <w:t>Kemudian  menurut  Simons</w:t>
      </w:r>
      <w:r>
        <w:rPr>
          <w:rStyle w:val="FootnoteReference"/>
          <w:rFonts w:ascii="Times New Roman" w:hAnsi="Times New Roman" w:cs="Times New Roman"/>
          <w:sz w:val="24"/>
          <w:szCs w:val="24"/>
        </w:rPr>
        <w:footnoteReference w:id="11"/>
      </w:r>
      <w:r w:rsidRPr="006F57F1">
        <w:rPr>
          <w:rFonts w:ascii="Times New Roman" w:hAnsi="Times New Roman" w:cs="Times New Roman"/>
          <w:sz w:val="24"/>
          <w:szCs w:val="24"/>
        </w:rPr>
        <w:t xml:space="preserve">  yang  merumuskan  pengertian  tindak pidana adalah sebagai berikut :  </w:t>
      </w:r>
    </w:p>
    <w:p w:rsidR="00CB247B" w:rsidRPr="006F57F1" w:rsidRDefault="00CB247B" w:rsidP="00CB247B">
      <w:pPr>
        <w:spacing w:line="480" w:lineRule="auto"/>
        <w:ind w:firstLine="426"/>
        <w:jc w:val="both"/>
        <w:rPr>
          <w:rFonts w:ascii="Times New Roman" w:hAnsi="Times New Roman" w:cs="Times New Roman"/>
          <w:sz w:val="24"/>
          <w:szCs w:val="24"/>
        </w:rPr>
      </w:pPr>
      <w:r w:rsidRPr="006F57F1">
        <w:rPr>
          <w:rFonts w:ascii="Times New Roman" w:hAnsi="Times New Roman" w:cs="Times New Roman"/>
          <w:sz w:val="24"/>
          <w:szCs w:val="24"/>
        </w:rPr>
        <w:t xml:space="preserve">“Tindakan melanggar hukum yang  telah dilakukan  dengan sengaja ataupun tidak dengan sengaja  oleh seseorang yang dapat  dipertanggung-jawabkan atas </w:t>
      </w:r>
      <w:r w:rsidRPr="006F57F1">
        <w:rPr>
          <w:rFonts w:ascii="Times New Roman" w:hAnsi="Times New Roman" w:cs="Times New Roman"/>
          <w:sz w:val="24"/>
          <w:szCs w:val="24"/>
        </w:rPr>
        <w:lastRenderedPageBreak/>
        <w:t>tindakannya,  dan  yang  oleh undang- undang telah dinyatakan sebagai suatu tindakan yang dapat dihukum”. Lebih lanjut menurut Kanter dan Sianturi</w:t>
      </w:r>
      <w:r>
        <w:rPr>
          <w:rStyle w:val="FootnoteReference"/>
          <w:rFonts w:ascii="Times New Roman" w:hAnsi="Times New Roman" w:cs="Times New Roman"/>
          <w:sz w:val="24"/>
          <w:szCs w:val="24"/>
        </w:rPr>
        <w:footnoteReference w:id="12"/>
      </w:r>
      <w:r w:rsidRPr="006F57F1">
        <w:rPr>
          <w:rFonts w:ascii="Times New Roman" w:hAnsi="Times New Roman" w:cs="Times New Roman"/>
          <w:sz w:val="24"/>
          <w:szCs w:val="24"/>
        </w:rPr>
        <w:t xml:space="preserve"> memberikan pengertian  tindak pidana sebagai berikut :  </w:t>
      </w:r>
    </w:p>
    <w:p w:rsidR="00CB247B" w:rsidRPr="006F57F1" w:rsidRDefault="00CB247B" w:rsidP="00CB247B">
      <w:pPr>
        <w:spacing w:line="480" w:lineRule="auto"/>
        <w:ind w:firstLine="426"/>
        <w:jc w:val="both"/>
        <w:rPr>
          <w:rFonts w:ascii="Times New Roman" w:hAnsi="Times New Roman" w:cs="Times New Roman"/>
          <w:sz w:val="24"/>
          <w:szCs w:val="24"/>
        </w:rPr>
      </w:pPr>
      <w:r w:rsidRPr="006F57F1">
        <w:rPr>
          <w:rFonts w:ascii="Times New Roman" w:hAnsi="Times New Roman" w:cs="Times New Roman"/>
          <w:sz w:val="24"/>
          <w:szCs w:val="24"/>
        </w:rPr>
        <w:t xml:space="preserve">“Tindak pidana ialah suatu tindakan pada tempat, waktu dan keadaaan  tertentu, yang dilarang (atau diharuskan) dan diancam dengan pidana  oleh Undang-undang bersifat melawan hukum, serta dengan kesalahan  dilakukan oleh seseorang (yang mampu bertanggung jawab)”. Begitu berpengaruhnya pandangan ahli-ahli hukum  luar terkhusus belanda, sehingga umumnya diikuti oleh ahli-ahli hukum pidana Indonesia, termasuk generasi sekarang. Komariah E. Sapardjaja  misalnya mengartikan tindak pidana sebagai :  </w:t>
      </w:r>
    </w:p>
    <w:p w:rsidR="00CB247B" w:rsidRPr="00724379" w:rsidRDefault="00CB247B" w:rsidP="00CB247B">
      <w:pPr>
        <w:spacing w:line="480" w:lineRule="auto"/>
        <w:ind w:firstLine="426"/>
        <w:jc w:val="both"/>
        <w:rPr>
          <w:rFonts w:ascii="Times New Roman" w:hAnsi="Times New Roman" w:cs="Times New Roman"/>
          <w:sz w:val="24"/>
          <w:szCs w:val="24"/>
        </w:rPr>
      </w:pPr>
      <w:r w:rsidRPr="00724379">
        <w:rPr>
          <w:rFonts w:ascii="Times New Roman" w:hAnsi="Times New Roman" w:cs="Times New Roman"/>
          <w:sz w:val="24"/>
          <w:szCs w:val="24"/>
        </w:rPr>
        <w:t>“Suatu perbuatan manusia yang memenuhi perumusan delik, melawan hukum dan pembuat bersalah melakukan perbuatan itu”.</w:t>
      </w:r>
      <w:r>
        <w:rPr>
          <w:rStyle w:val="FootnoteReference"/>
          <w:rFonts w:ascii="Times New Roman" w:hAnsi="Times New Roman" w:cs="Times New Roman"/>
          <w:sz w:val="24"/>
          <w:szCs w:val="24"/>
        </w:rPr>
        <w:footnoteReference w:id="13"/>
      </w:r>
    </w:p>
    <w:p w:rsidR="00CB247B" w:rsidRPr="00724379" w:rsidRDefault="00CB247B" w:rsidP="00CB247B">
      <w:pPr>
        <w:spacing w:line="480" w:lineRule="auto"/>
        <w:ind w:firstLine="426"/>
        <w:jc w:val="both"/>
        <w:rPr>
          <w:rFonts w:ascii="Times New Roman" w:hAnsi="Times New Roman" w:cs="Times New Roman"/>
          <w:sz w:val="24"/>
          <w:szCs w:val="24"/>
        </w:rPr>
      </w:pPr>
      <w:r w:rsidRPr="00724379">
        <w:rPr>
          <w:rFonts w:ascii="Times New Roman" w:hAnsi="Times New Roman" w:cs="Times New Roman"/>
          <w:sz w:val="24"/>
          <w:szCs w:val="24"/>
        </w:rPr>
        <w:t xml:space="preserve">tindak pidana dapat diartikan sebagai suatu perbuatan yang dilakukan  oleh seseorang yang mana perbuatan itu melanggar apa yang dilarang atau yang diperintahkan oleh undang-undang dan diberi sanksi berupa sanksi pidana. </w:t>
      </w:r>
    </w:p>
    <w:p w:rsidR="00CB247B" w:rsidRPr="00724379" w:rsidRDefault="00CB247B" w:rsidP="00CB247B">
      <w:pPr>
        <w:spacing w:line="480" w:lineRule="auto"/>
        <w:ind w:firstLine="426"/>
        <w:jc w:val="both"/>
        <w:rPr>
          <w:rFonts w:ascii="Times New Roman" w:hAnsi="Times New Roman" w:cs="Times New Roman"/>
          <w:sz w:val="24"/>
          <w:szCs w:val="24"/>
        </w:rPr>
      </w:pPr>
      <w:r w:rsidRPr="00724379">
        <w:rPr>
          <w:rFonts w:ascii="Times New Roman" w:hAnsi="Times New Roman" w:cs="Times New Roman"/>
          <w:sz w:val="24"/>
          <w:szCs w:val="24"/>
        </w:rPr>
        <w:t>Berkaitan dengan dilarang dan diancamnya suatu perbuatan pidana, ada dasar pokok yang mengaturnya yaitu “Asas legalitas”  (</w:t>
      </w:r>
      <w:r w:rsidRPr="00724379">
        <w:rPr>
          <w:rFonts w:ascii="Times New Roman" w:hAnsi="Times New Roman" w:cs="Times New Roman"/>
          <w:i/>
          <w:sz w:val="24"/>
          <w:szCs w:val="24"/>
        </w:rPr>
        <w:t>Principle of Legality</w:t>
      </w:r>
      <w:r w:rsidRPr="00724379">
        <w:rPr>
          <w:rFonts w:ascii="Times New Roman" w:hAnsi="Times New Roman" w:cs="Times New Roman"/>
          <w:sz w:val="24"/>
          <w:szCs w:val="24"/>
        </w:rPr>
        <w:t xml:space="preserve">). Asas legalitas merupakan asas yang menentukan bahwa tidak ada perbuatan yang dilarang dan diancam dengan pidana jika tidak ditentukan terlebih dahulu dalam </w:t>
      </w:r>
      <w:r w:rsidRPr="00724379">
        <w:rPr>
          <w:rFonts w:ascii="Times New Roman" w:hAnsi="Times New Roman" w:cs="Times New Roman"/>
          <w:sz w:val="24"/>
          <w:szCs w:val="24"/>
        </w:rPr>
        <w:lastRenderedPageBreak/>
        <w:t xml:space="preserve">peraturan perundang-undangan. Asas inidikenal dengan Adagium yaitu </w:t>
      </w:r>
      <w:r w:rsidRPr="00724379">
        <w:rPr>
          <w:rFonts w:ascii="Times New Roman" w:hAnsi="Times New Roman" w:cs="Times New Roman"/>
          <w:i/>
          <w:sz w:val="24"/>
          <w:szCs w:val="24"/>
        </w:rPr>
        <w:t>Nullum Delictum Noella Poena Sine Praevia Lege Poenali</w:t>
      </w:r>
      <w:r w:rsidRPr="00724379">
        <w:rPr>
          <w:rFonts w:ascii="Times New Roman" w:hAnsi="Times New Roman" w:cs="Times New Roman"/>
          <w:sz w:val="24"/>
          <w:szCs w:val="24"/>
        </w:rPr>
        <w:t xml:space="preserve">  yang artinya tidak ada tindak pidana/delik, tidak ada hukuman tanpa peraturan yang mendahuluinyaAdagium </w:t>
      </w:r>
      <w:r w:rsidRPr="00724379">
        <w:rPr>
          <w:rFonts w:ascii="Times New Roman" w:hAnsi="Times New Roman" w:cs="Times New Roman"/>
          <w:i/>
          <w:sz w:val="24"/>
          <w:szCs w:val="24"/>
        </w:rPr>
        <w:t>Nullum Delictum Noella Poena Sine Praevia Lege Poenali</w:t>
      </w:r>
      <w:r w:rsidRPr="00724379">
        <w:rPr>
          <w:rFonts w:ascii="Times New Roman" w:hAnsi="Times New Roman" w:cs="Times New Roman"/>
          <w:sz w:val="24"/>
          <w:szCs w:val="24"/>
        </w:rPr>
        <w:t xml:space="preserve">, berasal dari von Feurbach, seorang sarjana hukum pidana Jerman (1775-1833).  </w:t>
      </w:r>
    </w:p>
    <w:p w:rsidR="00CB247B" w:rsidRPr="00263EEA" w:rsidRDefault="00CB247B" w:rsidP="00CB247B">
      <w:pPr>
        <w:pBdr>
          <w:top w:val="nil"/>
          <w:left w:val="nil"/>
          <w:bottom w:val="nil"/>
          <w:right w:val="nil"/>
          <w:between w:val="nil"/>
        </w:pBd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2.2.1 </w:t>
      </w:r>
      <w:r w:rsidRPr="00263EEA">
        <w:rPr>
          <w:rFonts w:ascii="Times New Roman" w:hAnsi="Times New Roman" w:cs="Times New Roman"/>
          <w:b/>
          <w:sz w:val="24"/>
          <w:szCs w:val="24"/>
        </w:rPr>
        <w:t>Jenis-Jenis Tindak Pidana</w:t>
      </w:r>
    </w:p>
    <w:p w:rsidR="00CB247B" w:rsidRPr="006F57F1" w:rsidRDefault="00CB247B" w:rsidP="00CB247B">
      <w:pPr>
        <w:spacing w:line="480" w:lineRule="auto"/>
        <w:ind w:firstLine="567"/>
        <w:jc w:val="both"/>
        <w:rPr>
          <w:rFonts w:ascii="Times New Roman" w:hAnsi="Times New Roman" w:cs="Times New Roman"/>
          <w:sz w:val="24"/>
          <w:szCs w:val="24"/>
        </w:rPr>
      </w:pPr>
      <w:r w:rsidRPr="006F57F1">
        <w:rPr>
          <w:rFonts w:ascii="Times New Roman" w:hAnsi="Times New Roman" w:cs="Times New Roman"/>
          <w:sz w:val="24"/>
          <w:szCs w:val="24"/>
        </w:rPr>
        <w:t xml:space="preserve">Setelah menguraikan tindak pidana dari segi pengertian dan dari segi unsur-unsur, maka kali ini akan diuraikan tentang jenis-jenis dari tindak pidana. </w:t>
      </w:r>
    </w:p>
    <w:p w:rsidR="00CB247B" w:rsidRPr="006F57F1" w:rsidRDefault="00CB247B" w:rsidP="00CB247B">
      <w:pPr>
        <w:spacing w:line="480" w:lineRule="auto"/>
        <w:jc w:val="both"/>
        <w:rPr>
          <w:rFonts w:ascii="Times New Roman" w:hAnsi="Times New Roman" w:cs="Times New Roman"/>
          <w:b/>
          <w:sz w:val="24"/>
          <w:szCs w:val="24"/>
        </w:rPr>
      </w:pPr>
      <w:r w:rsidRPr="006F57F1">
        <w:rPr>
          <w:rFonts w:ascii="Times New Roman" w:hAnsi="Times New Roman" w:cs="Times New Roman"/>
          <w:sz w:val="24"/>
          <w:szCs w:val="24"/>
        </w:rPr>
        <w:t>Secara umum tindak pidana dapat dibedakan atas dasar-dasar tertentu, yaitu :</w:t>
      </w:r>
    </w:p>
    <w:p w:rsidR="00CB247B" w:rsidRDefault="00CB247B" w:rsidP="00CB247B">
      <w:pPr>
        <w:pStyle w:val="ListParagraph"/>
        <w:numPr>
          <w:ilvl w:val="2"/>
          <w:numId w:val="13"/>
        </w:numPr>
        <w:spacing w:line="480" w:lineRule="auto"/>
        <w:ind w:left="567"/>
        <w:jc w:val="both"/>
        <w:rPr>
          <w:rFonts w:ascii="Times New Roman" w:hAnsi="Times New Roman" w:cs="Times New Roman"/>
          <w:sz w:val="24"/>
          <w:szCs w:val="24"/>
        </w:rPr>
      </w:pPr>
      <w:r w:rsidRPr="00EB618C">
        <w:rPr>
          <w:rFonts w:ascii="Times New Roman" w:hAnsi="Times New Roman" w:cs="Times New Roman"/>
          <w:sz w:val="24"/>
          <w:szCs w:val="24"/>
        </w:rPr>
        <w:t xml:space="preserve">Tindak pidana dapat dibedakan secara kualitatif atas kejahatan dan pelanggaran.  </w:t>
      </w:r>
    </w:p>
    <w:p w:rsidR="00CB247B" w:rsidRDefault="00CB247B" w:rsidP="00CB247B">
      <w:pPr>
        <w:pStyle w:val="ListParagraph"/>
        <w:numPr>
          <w:ilvl w:val="1"/>
          <w:numId w:val="16"/>
        </w:numPr>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 xml:space="preserve">Kejahatan </w:t>
      </w:r>
    </w:p>
    <w:p w:rsidR="00CB247B"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 xml:space="preserve">Secara doktrinal kejahatan adalah  </w:t>
      </w:r>
      <w:r w:rsidRPr="00333E74">
        <w:rPr>
          <w:rFonts w:ascii="Times New Roman" w:hAnsi="Times New Roman" w:cs="Times New Roman"/>
          <w:i/>
          <w:sz w:val="24"/>
          <w:szCs w:val="24"/>
        </w:rPr>
        <w:t>rechtdelicht</w:t>
      </w:r>
      <w:r w:rsidRPr="00EB618C">
        <w:rPr>
          <w:rFonts w:ascii="Times New Roman" w:hAnsi="Times New Roman" w:cs="Times New Roman"/>
          <w:sz w:val="24"/>
          <w:szCs w:val="24"/>
        </w:rPr>
        <w:t xml:space="preserve">, yaitu perbuatan-perbuatan yang bertentangan dengan keadilan, terlepas apakah perbuatan itu diancam pidana dalam suatu undang-undang atau tidak. Misalnya : pembunuhan, pencurian, dan sebagainya. </w:t>
      </w:r>
    </w:p>
    <w:p w:rsidR="00CB247B" w:rsidRDefault="00CB247B" w:rsidP="00CB247B">
      <w:pPr>
        <w:pStyle w:val="ListParagraph"/>
        <w:numPr>
          <w:ilvl w:val="0"/>
          <w:numId w:val="1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Pelanggaran </w:t>
      </w:r>
    </w:p>
    <w:p w:rsidR="00CB247B" w:rsidRPr="00EB618C"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 xml:space="preserve">Jenis tindak pidana ini disebut  </w:t>
      </w:r>
      <w:r w:rsidRPr="00333E74">
        <w:rPr>
          <w:rFonts w:ascii="Times New Roman" w:hAnsi="Times New Roman" w:cs="Times New Roman"/>
          <w:i/>
          <w:sz w:val="24"/>
          <w:szCs w:val="24"/>
        </w:rPr>
        <w:t>wetsdelicht</w:t>
      </w:r>
      <w:r w:rsidRPr="00EB618C">
        <w:rPr>
          <w:rFonts w:ascii="Times New Roman" w:hAnsi="Times New Roman" w:cs="Times New Roman"/>
          <w:sz w:val="24"/>
          <w:szCs w:val="24"/>
        </w:rPr>
        <w:t>,  yaitu perbuatan-perbuatan yang oleh masyarakat baru disadari sebagai suatu tindak pidana, karena undang-undang merumuskannya sebagai delik. Misalnya : pelanggaran lalu lintas dan sebagainya</w:t>
      </w:r>
    </w:p>
    <w:p w:rsidR="00CB247B" w:rsidRPr="00EB618C" w:rsidRDefault="00CB247B" w:rsidP="00CB247B">
      <w:pPr>
        <w:pStyle w:val="ListParagraph"/>
        <w:numPr>
          <w:ilvl w:val="2"/>
          <w:numId w:val="13"/>
        </w:numPr>
        <w:spacing w:line="480" w:lineRule="auto"/>
        <w:ind w:left="567" w:hanging="283"/>
        <w:jc w:val="both"/>
        <w:rPr>
          <w:rFonts w:ascii="Times New Roman" w:hAnsi="Times New Roman" w:cs="Times New Roman"/>
          <w:sz w:val="24"/>
          <w:szCs w:val="24"/>
        </w:rPr>
      </w:pPr>
      <w:r w:rsidRPr="00EB618C">
        <w:rPr>
          <w:rFonts w:ascii="Times New Roman" w:hAnsi="Times New Roman" w:cs="Times New Roman"/>
          <w:sz w:val="24"/>
          <w:szCs w:val="24"/>
        </w:rPr>
        <w:lastRenderedPageBreak/>
        <w:t xml:space="preserve">Menurut cara merumuskannya, tindak pidana dapat dibedakan atas tindak pidana formil dan tindak pidana materil. </w:t>
      </w:r>
    </w:p>
    <w:p w:rsidR="00CB247B" w:rsidRDefault="00CB247B" w:rsidP="00CB247B">
      <w:pPr>
        <w:pStyle w:val="ListParagraph"/>
        <w:numPr>
          <w:ilvl w:val="1"/>
          <w:numId w:val="15"/>
        </w:numPr>
        <w:spacing w:line="480" w:lineRule="auto"/>
        <w:ind w:left="993" w:hanging="284"/>
        <w:jc w:val="both"/>
        <w:rPr>
          <w:rFonts w:ascii="Times New Roman" w:hAnsi="Times New Roman" w:cs="Times New Roman"/>
          <w:sz w:val="24"/>
          <w:szCs w:val="24"/>
        </w:rPr>
      </w:pPr>
      <w:r w:rsidRPr="00EB618C">
        <w:rPr>
          <w:rFonts w:ascii="Times New Roman" w:hAnsi="Times New Roman" w:cs="Times New Roman"/>
          <w:sz w:val="24"/>
          <w:szCs w:val="24"/>
        </w:rPr>
        <w:t xml:space="preserve">Tindak pidana formil </w:t>
      </w:r>
    </w:p>
    <w:p w:rsidR="00CB247B"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 xml:space="preserve">Adalah tindak pidana yang perumusannya dititik beratkan pada perbuatan yang dilarang.Artinya tindak pidana dianggap telah terjadi/selesai dilakukannya perbuatan yang dilarang undang-undang, tanpa mempersoalkan akibat. Misalnya: pencurian, dan sebagainya. </w:t>
      </w:r>
      <w:r w:rsidRPr="00EB618C">
        <w:rPr>
          <w:rFonts w:ascii="Times New Roman" w:hAnsi="Times New Roman" w:cs="Times New Roman"/>
          <w:sz w:val="24"/>
          <w:szCs w:val="24"/>
        </w:rPr>
        <w:tab/>
      </w:r>
    </w:p>
    <w:p w:rsidR="00CB247B" w:rsidRDefault="00CB247B" w:rsidP="00CB247B">
      <w:pPr>
        <w:pStyle w:val="ListParagraph"/>
        <w:numPr>
          <w:ilvl w:val="1"/>
          <w:numId w:val="15"/>
        </w:numPr>
        <w:spacing w:line="480" w:lineRule="auto"/>
        <w:ind w:left="993" w:hanging="284"/>
        <w:jc w:val="both"/>
        <w:rPr>
          <w:rFonts w:ascii="Times New Roman" w:hAnsi="Times New Roman" w:cs="Times New Roman"/>
          <w:sz w:val="24"/>
          <w:szCs w:val="24"/>
        </w:rPr>
      </w:pPr>
      <w:r w:rsidRPr="00EB618C">
        <w:rPr>
          <w:rFonts w:ascii="Times New Roman" w:hAnsi="Times New Roman" w:cs="Times New Roman"/>
          <w:sz w:val="24"/>
          <w:szCs w:val="24"/>
        </w:rPr>
        <w:t xml:space="preserve">Tindak pidana materil </w:t>
      </w:r>
    </w:p>
    <w:p w:rsidR="00CB247B" w:rsidRPr="00EB618C"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 xml:space="preserve">Adalah tindak pidana yang perumusannya dititik beratkan pada akibat yang dilarang.Artinya tindak pidana baru dianggap telah terjadi apabila akibat yang dilarang itu telah terjadi.Misalnya : pembunuhan. </w:t>
      </w:r>
    </w:p>
    <w:p w:rsidR="00CB247B" w:rsidRDefault="00CB247B" w:rsidP="00CB247B">
      <w:pPr>
        <w:pStyle w:val="ListParagraph"/>
        <w:numPr>
          <w:ilvl w:val="2"/>
          <w:numId w:val="13"/>
        </w:numPr>
        <w:spacing w:line="480" w:lineRule="auto"/>
        <w:ind w:left="567" w:hanging="283"/>
        <w:jc w:val="both"/>
        <w:rPr>
          <w:rFonts w:ascii="Times New Roman" w:hAnsi="Times New Roman" w:cs="Times New Roman"/>
          <w:sz w:val="24"/>
          <w:szCs w:val="24"/>
        </w:rPr>
      </w:pPr>
      <w:r w:rsidRPr="00EB618C">
        <w:rPr>
          <w:rFonts w:ascii="Times New Roman" w:hAnsi="Times New Roman" w:cs="Times New Roman"/>
          <w:sz w:val="24"/>
          <w:szCs w:val="24"/>
        </w:rPr>
        <w:t>Berdasarkan bentuk kesalahannya,  tindak pidana dapat dibedakan atas tindak pidana kesengajaan dan tindak pidana kealpaan (</w:t>
      </w:r>
      <w:r w:rsidRPr="00866DA8">
        <w:rPr>
          <w:rFonts w:ascii="Times New Roman" w:hAnsi="Times New Roman" w:cs="Times New Roman"/>
          <w:i/>
          <w:sz w:val="24"/>
          <w:szCs w:val="24"/>
        </w:rPr>
        <w:t>delik dolus dan delik culpa</w:t>
      </w:r>
      <w:r w:rsidRPr="00EB618C">
        <w:rPr>
          <w:rFonts w:ascii="Times New Roman" w:hAnsi="Times New Roman" w:cs="Times New Roman"/>
          <w:sz w:val="24"/>
          <w:szCs w:val="24"/>
        </w:rPr>
        <w:t>).</w:t>
      </w:r>
    </w:p>
    <w:p w:rsidR="00CB247B" w:rsidRDefault="00CB247B" w:rsidP="00CB247B">
      <w:pPr>
        <w:pStyle w:val="ListParagraph"/>
        <w:numPr>
          <w:ilvl w:val="1"/>
          <w:numId w:val="1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Tindak pidana kesengajaan/</w:t>
      </w:r>
      <w:r w:rsidRPr="00866DA8">
        <w:rPr>
          <w:rFonts w:ascii="Times New Roman" w:hAnsi="Times New Roman" w:cs="Times New Roman"/>
          <w:i/>
          <w:sz w:val="24"/>
          <w:szCs w:val="24"/>
        </w:rPr>
        <w:t>delik dolus</w:t>
      </w:r>
    </w:p>
    <w:p w:rsidR="00CB247B"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Adalah tindak pidana yang memuat unsur kesengajaan.Misalnya : tindak pidana pembunuhan dalam Pasal 338 KUHP, tindak pidana pemalsuan mata</w:t>
      </w:r>
      <w:r>
        <w:rPr>
          <w:rFonts w:ascii="Times New Roman" w:hAnsi="Times New Roman" w:cs="Times New Roman"/>
          <w:sz w:val="24"/>
          <w:szCs w:val="24"/>
        </w:rPr>
        <w:t xml:space="preserve"> uang dalam Pasal 245 KUHP, dll</w:t>
      </w:r>
      <w:r w:rsidRPr="00EB618C">
        <w:rPr>
          <w:rFonts w:ascii="Times New Roman" w:hAnsi="Times New Roman" w:cs="Times New Roman"/>
          <w:sz w:val="24"/>
          <w:szCs w:val="24"/>
        </w:rPr>
        <w:t xml:space="preserve">.  </w:t>
      </w:r>
    </w:p>
    <w:p w:rsidR="00CB247B" w:rsidRPr="00EB618C" w:rsidRDefault="00CB247B" w:rsidP="00CB247B">
      <w:pPr>
        <w:pStyle w:val="ListParagraph"/>
        <w:numPr>
          <w:ilvl w:val="1"/>
          <w:numId w:val="1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Tindak pidana kealpaan/</w:t>
      </w:r>
      <w:r w:rsidRPr="00866DA8">
        <w:rPr>
          <w:rFonts w:ascii="Times New Roman" w:hAnsi="Times New Roman" w:cs="Times New Roman"/>
          <w:i/>
          <w:sz w:val="24"/>
          <w:szCs w:val="24"/>
        </w:rPr>
        <w:t>delik culpa</w:t>
      </w:r>
    </w:p>
    <w:p w:rsidR="00CB247B" w:rsidRPr="00EB618C" w:rsidRDefault="00CB247B" w:rsidP="00CB247B">
      <w:pPr>
        <w:pStyle w:val="ListParagraph"/>
        <w:spacing w:line="480" w:lineRule="auto"/>
        <w:ind w:left="993"/>
        <w:jc w:val="both"/>
        <w:rPr>
          <w:rFonts w:ascii="Times New Roman" w:hAnsi="Times New Roman" w:cs="Times New Roman"/>
          <w:sz w:val="24"/>
          <w:szCs w:val="24"/>
        </w:rPr>
      </w:pPr>
      <w:r w:rsidRPr="00EB618C">
        <w:rPr>
          <w:rFonts w:ascii="Times New Roman" w:hAnsi="Times New Roman" w:cs="Times New Roman"/>
          <w:sz w:val="24"/>
          <w:szCs w:val="24"/>
        </w:rPr>
        <w:t>Adalah tindak pidana yang mem</w:t>
      </w:r>
      <w:r>
        <w:rPr>
          <w:rFonts w:ascii="Times New Roman" w:hAnsi="Times New Roman" w:cs="Times New Roman"/>
          <w:sz w:val="24"/>
          <w:szCs w:val="24"/>
        </w:rPr>
        <w:t>uat unsur kealpaan.Misalnya :</w:t>
      </w:r>
      <w:r w:rsidRPr="00EB618C">
        <w:rPr>
          <w:rFonts w:ascii="Times New Roman" w:hAnsi="Times New Roman" w:cs="Times New Roman"/>
          <w:sz w:val="24"/>
          <w:szCs w:val="24"/>
        </w:rPr>
        <w:t xml:space="preserve">delik  yang diatur dalam  Pasal  359 KUHP, yaitu karena kealpaannya mengakibatkan matinya orang, dan sebagainya. </w:t>
      </w:r>
    </w:p>
    <w:p w:rsidR="00CB247B" w:rsidRPr="002A62A8" w:rsidRDefault="00CB247B" w:rsidP="00CB247B">
      <w:pPr>
        <w:pStyle w:val="ListParagraph"/>
        <w:numPr>
          <w:ilvl w:val="0"/>
          <w:numId w:val="14"/>
        </w:numPr>
        <w:tabs>
          <w:tab w:val="left" w:pos="284"/>
        </w:tabs>
        <w:spacing w:line="480" w:lineRule="auto"/>
        <w:ind w:left="567" w:hanging="283"/>
        <w:jc w:val="both"/>
        <w:rPr>
          <w:rFonts w:ascii="Times New Roman" w:hAnsi="Times New Roman" w:cs="Times New Roman"/>
          <w:sz w:val="24"/>
          <w:szCs w:val="24"/>
        </w:rPr>
      </w:pPr>
      <w:r w:rsidRPr="00EB618C">
        <w:rPr>
          <w:rFonts w:ascii="Times New Roman" w:hAnsi="Times New Roman" w:cs="Times New Roman"/>
          <w:sz w:val="24"/>
          <w:szCs w:val="24"/>
        </w:rPr>
        <w:lastRenderedPageBreak/>
        <w:t>Berdasarkan macam perbuatannya,</w:t>
      </w:r>
      <w:r>
        <w:rPr>
          <w:rFonts w:ascii="Times New Roman" w:hAnsi="Times New Roman" w:cs="Times New Roman"/>
          <w:sz w:val="24"/>
          <w:szCs w:val="24"/>
        </w:rPr>
        <w:t xml:space="preserve"> tindak pidana dapat dibedakan </w:t>
      </w:r>
      <w:r w:rsidRPr="00EB618C">
        <w:rPr>
          <w:rFonts w:ascii="Times New Roman" w:hAnsi="Times New Roman" w:cs="Times New Roman"/>
          <w:sz w:val="24"/>
          <w:szCs w:val="24"/>
        </w:rPr>
        <w:t>atas  tindak pidana/</w:t>
      </w:r>
      <w:r w:rsidRPr="00866DA8">
        <w:rPr>
          <w:rFonts w:ascii="Times New Roman" w:hAnsi="Times New Roman" w:cs="Times New Roman"/>
          <w:i/>
          <w:sz w:val="24"/>
          <w:szCs w:val="24"/>
        </w:rPr>
        <w:t>delikcomissionis</w:t>
      </w:r>
      <w:r>
        <w:rPr>
          <w:rFonts w:ascii="Times New Roman" w:hAnsi="Times New Roman" w:cs="Times New Roman"/>
          <w:sz w:val="24"/>
          <w:szCs w:val="24"/>
        </w:rPr>
        <w:t xml:space="preserve">, </w:t>
      </w:r>
      <w:r w:rsidRPr="00866DA8">
        <w:rPr>
          <w:rFonts w:ascii="Times New Roman" w:hAnsi="Times New Roman" w:cs="Times New Roman"/>
          <w:i/>
          <w:sz w:val="24"/>
          <w:szCs w:val="24"/>
        </w:rPr>
        <w:t>delik omissionis</w:t>
      </w:r>
      <w:r>
        <w:rPr>
          <w:rFonts w:ascii="Times New Roman" w:hAnsi="Times New Roman" w:cs="Times New Roman"/>
          <w:sz w:val="24"/>
          <w:szCs w:val="24"/>
        </w:rPr>
        <w:t xml:space="preserve">, dan </w:t>
      </w:r>
      <w:r w:rsidRPr="00866DA8">
        <w:rPr>
          <w:rFonts w:ascii="Times New Roman" w:hAnsi="Times New Roman" w:cs="Times New Roman"/>
          <w:i/>
          <w:sz w:val="24"/>
          <w:szCs w:val="24"/>
        </w:rPr>
        <w:t>delik comissionis per omissionis comissa</w:t>
      </w:r>
      <w:r>
        <w:rPr>
          <w:rFonts w:ascii="Times New Roman" w:hAnsi="Times New Roman" w:cs="Times New Roman"/>
          <w:sz w:val="24"/>
          <w:szCs w:val="24"/>
        </w:rPr>
        <w:t>.</w:t>
      </w:r>
    </w:p>
    <w:p w:rsidR="00CB247B" w:rsidRDefault="00CB247B" w:rsidP="00CB247B">
      <w:pPr>
        <w:pStyle w:val="ListParagraph"/>
        <w:numPr>
          <w:ilvl w:val="4"/>
          <w:numId w:val="12"/>
        </w:numPr>
        <w:tabs>
          <w:tab w:val="left" w:pos="284"/>
        </w:tabs>
        <w:spacing w:line="480" w:lineRule="auto"/>
        <w:ind w:left="993"/>
        <w:jc w:val="both"/>
        <w:rPr>
          <w:rFonts w:ascii="Times New Roman" w:hAnsi="Times New Roman" w:cs="Times New Roman"/>
          <w:sz w:val="24"/>
          <w:szCs w:val="24"/>
        </w:rPr>
      </w:pPr>
      <w:r w:rsidRPr="006F57F1">
        <w:rPr>
          <w:rFonts w:ascii="Times New Roman" w:hAnsi="Times New Roman" w:cs="Times New Roman"/>
          <w:sz w:val="24"/>
          <w:szCs w:val="24"/>
        </w:rPr>
        <w:t xml:space="preserve">Delik comissionis : Adalah delik yang berupa pelanggaran terhadap larangan, yaitu berbuat sesuatu yang dilarang.Misalnya: melakukan penipuan, pembunuhan, perjudian, dan sebagainya. </w:t>
      </w:r>
    </w:p>
    <w:p w:rsidR="00CB247B" w:rsidRPr="006F57F1" w:rsidRDefault="00CB247B" w:rsidP="00CB247B">
      <w:pPr>
        <w:pStyle w:val="ListParagraph"/>
        <w:numPr>
          <w:ilvl w:val="4"/>
          <w:numId w:val="12"/>
        </w:numPr>
        <w:tabs>
          <w:tab w:val="left" w:pos="284"/>
        </w:tabs>
        <w:spacing w:line="480" w:lineRule="auto"/>
        <w:ind w:left="993"/>
        <w:jc w:val="both"/>
        <w:rPr>
          <w:rFonts w:ascii="Times New Roman" w:hAnsi="Times New Roman" w:cs="Times New Roman"/>
          <w:sz w:val="24"/>
          <w:szCs w:val="24"/>
        </w:rPr>
      </w:pPr>
      <w:r w:rsidRPr="006F57F1">
        <w:rPr>
          <w:rFonts w:ascii="Times New Roman" w:hAnsi="Times New Roman" w:cs="Times New Roman"/>
          <w:sz w:val="24"/>
          <w:szCs w:val="24"/>
        </w:rPr>
        <w:t>Delik omissionis :Adalah delik yang  berupa pelanggaran terhadap perintah, yaitu tidak berbuat sesuatu yang diperintah. Misalnya tidak menghadap sebagai saksi di muka persidangan sebagaimana ditentukan dalam Pasal 552 KUHP.</w:t>
      </w:r>
    </w:p>
    <w:p w:rsidR="00CB247B" w:rsidRPr="00C07878" w:rsidRDefault="00CB247B" w:rsidP="00CB247B">
      <w:pPr>
        <w:pStyle w:val="ListParagraph"/>
        <w:numPr>
          <w:ilvl w:val="4"/>
          <w:numId w:val="12"/>
        </w:numPr>
        <w:spacing w:line="480" w:lineRule="auto"/>
        <w:ind w:left="993"/>
        <w:jc w:val="both"/>
        <w:rPr>
          <w:rFonts w:ascii="Times New Roman" w:hAnsi="Times New Roman" w:cs="Times New Roman"/>
          <w:sz w:val="24"/>
          <w:szCs w:val="24"/>
        </w:rPr>
      </w:pPr>
      <w:r w:rsidRPr="006F57F1">
        <w:rPr>
          <w:rFonts w:ascii="Times New Roman" w:hAnsi="Times New Roman" w:cs="Times New Roman"/>
          <w:sz w:val="24"/>
          <w:szCs w:val="24"/>
        </w:rPr>
        <w:t>Delik comissionis per omissionis comissa : Adalah delik yang berupa pelanggaran terhadap larangan, akan tetapi dilakukan dengan cara tidak berbuat. Misalnya seorang ibu yang membunuh anaknya dengan cara tidak memberi air</w:t>
      </w:r>
      <w:r>
        <w:rPr>
          <w:rFonts w:ascii="Times New Roman" w:hAnsi="Times New Roman" w:cs="Times New Roman"/>
          <w:sz w:val="24"/>
          <w:szCs w:val="24"/>
        </w:rPr>
        <w:t>.</w:t>
      </w:r>
    </w:p>
    <w:p w:rsidR="00CB247B" w:rsidRPr="00D17325" w:rsidRDefault="00CB247B" w:rsidP="00CB247B">
      <w:pPr>
        <w:spacing w:line="480" w:lineRule="auto"/>
        <w:jc w:val="both"/>
        <w:rPr>
          <w:rFonts w:ascii="Times New Roman" w:hAnsi="Times New Roman" w:cs="Times New Roman"/>
          <w:b/>
          <w:sz w:val="24"/>
          <w:szCs w:val="24"/>
        </w:rPr>
      </w:pPr>
      <w:r>
        <w:rPr>
          <w:rFonts w:ascii="Times New Roman" w:hAnsi="Times New Roman" w:cs="Times New Roman"/>
          <w:b/>
          <w:sz w:val="24"/>
          <w:szCs w:val="24"/>
        </w:rPr>
        <w:t>2.2.2 Sanksi Pidana</w:t>
      </w:r>
    </w:p>
    <w:p w:rsidR="00CB247B" w:rsidRPr="000E6EC9" w:rsidRDefault="00CB247B" w:rsidP="00CB247B">
      <w:pPr>
        <w:spacing w:after="0" w:line="480" w:lineRule="auto"/>
        <w:ind w:firstLine="357"/>
        <w:jc w:val="both"/>
        <w:rPr>
          <w:rFonts w:ascii="Times New Roman" w:hAnsi="Times New Roman" w:cs="Times New Roman"/>
          <w:sz w:val="24"/>
          <w:szCs w:val="24"/>
        </w:rPr>
      </w:pPr>
      <w:r w:rsidRPr="000E6EC9">
        <w:rPr>
          <w:rFonts w:ascii="Times New Roman" w:hAnsi="Times New Roman" w:cs="Times New Roman"/>
          <w:sz w:val="24"/>
          <w:szCs w:val="24"/>
        </w:rPr>
        <w:t>Ciri khas hukum pidana yang membedakan dengan hukum yang lain yaitu adanya sanksi yang berupa sanksi pidana. Menurut Darwan Prints, pidana adalah “Hukuman yang dijatuhi atas diri seseorang yang terbukti secara sah dan menyakinkan melakukan tindak pidana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rsidR="00CB247B" w:rsidRPr="00172956" w:rsidRDefault="00CB247B" w:rsidP="00CB247B">
      <w:pPr>
        <w:spacing w:line="480" w:lineRule="auto"/>
        <w:ind w:firstLine="720"/>
        <w:jc w:val="both"/>
        <w:rPr>
          <w:rFonts w:ascii="Times New Roman" w:hAnsi="Times New Roman" w:cs="Times New Roman"/>
          <w:b/>
          <w:sz w:val="24"/>
          <w:szCs w:val="24"/>
        </w:rPr>
      </w:pPr>
      <w:r w:rsidRPr="006157CE">
        <w:rPr>
          <w:rFonts w:ascii="Times New Roman" w:hAnsi="Times New Roman" w:cs="Times New Roman"/>
          <w:sz w:val="24"/>
          <w:szCs w:val="24"/>
        </w:rPr>
        <w:t>Sanksi pidana merupakan suatu penerapan hukuman yang di jatuhkan kepada para pelaku tindak pidana yang mel</w:t>
      </w:r>
      <w:r>
        <w:rPr>
          <w:rFonts w:ascii="Times New Roman" w:hAnsi="Times New Roman" w:cs="Times New Roman"/>
          <w:sz w:val="24"/>
          <w:szCs w:val="24"/>
        </w:rPr>
        <w:t xml:space="preserve">akukan perbuatan melawan hukum, </w:t>
      </w:r>
      <w:r w:rsidRPr="006157CE">
        <w:rPr>
          <w:rFonts w:ascii="Times New Roman" w:hAnsi="Times New Roman" w:cs="Times New Roman"/>
          <w:sz w:val="24"/>
          <w:szCs w:val="24"/>
        </w:rPr>
        <w:t xml:space="preserve">dimana perbuatan tersebut dapat merugikan diri sendiri maupun orang lain dan </w:t>
      </w:r>
      <w:r w:rsidRPr="006157CE">
        <w:rPr>
          <w:rFonts w:ascii="Times New Roman" w:hAnsi="Times New Roman" w:cs="Times New Roman"/>
          <w:sz w:val="24"/>
          <w:szCs w:val="24"/>
        </w:rPr>
        <w:lastRenderedPageBreak/>
        <w:t>telah diatur dalam suatu undang-undang tertentu.</w:t>
      </w:r>
      <w:r w:rsidRPr="00172956">
        <w:rPr>
          <w:rFonts w:ascii="Times New Roman" w:hAnsi="Times New Roman" w:cs="Times New Roman"/>
          <w:sz w:val="24"/>
          <w:szCs w:val="24"/>
        </w:rPr>
        <w:t>Penerapan hukum adalah suatu peraturan atau perundang-undangaan yang telah disahkan selanjutnya diundangkan dalam lembaran Negara, posisi ini peraturan atau undang-undang tersebut telah diterapkan.</w:t>
      </w:r>
      <w:r>
        <w:rPr>
          <w:rStyle w:val="FootnoteReference"/>
          <w:rFonts w:ascii="Times New Roman" w:hAnsi="Times New Roman" w:cs="Times New Roman"/>
          <w:sz w:val="24"/>
          <w:szCs w:val="24"/>
        </w:rPr>
        <w:footnoteReference w:id="15"/>
      </w:r>
      <w:r w:rsidRPr="00172956">
        <w:rPr>
          <w:rFonts w:ascii="Times New Roman" w:hAnsi="Times New Roman" w:cs="Times New Roman"/>
          <w:sz w:val="24"/>
          <w:szCs w:val="24"/>
        </w:rPr>
        <w:t xml:space="preserve"> Proses penerapan hukum dalam kenyataannya memuncak pada pelaksanaannya oleh para pejabat penegak hukum itu sendiri.</w:t>
      </w:r>
      <w:r>
        <w:rPr>
          <w:rStyle w:val="FootnoteReference"/>
          <w:rFonts w:ascii="Times New Roman" w:hAnsi="Times New Roman" w:cs="Times New Roman"/>
          <w:sz w:val="24"/>
          <w:szCs w:val="24"/>
        </w:rPr>
        <w:footnoteReference w:id="16"/>
      </w:r>
      <w:r w:rsidRPr="00172956">
        <w:rPr>
          <w:rFonts w:ascii="Times New Roman" w:hAnsi="Times New Roman" w:cs="Times New Roman"/>
          <w:sz w:val="24"/>
          <w:szCs w:val="24"/>
        </w:rPr>
        <w:t xml:space="preserve">Hukum pidana atau dalam bahasa Belanda disebut dengan </w:t>
      </w:r>
      <w:r w:rsidRPr="00172956">
        <w:rPr>
          <w:rFonts w:ascii="Times New Roman" w:hAnsi="Times New Roman" w:cs="Times New Roman"/>
          <w:i/>
          <w:sz w:val="24"/>
          <w:szCs w:val="24"/>
        </w:rPr>
        <w:t xml:space="preserve">strafrecht, </w:t>
      </w:r>
      <w:r w:rsidRPr="00172956">
        <w:rPr>
          <w:rFonts w:ascii="Times New Roman" w:hAnsi="Times New Roman" w:cs="Times New Roman"/>
          <w:sz w:val="24"/>
          <w:szCs w:val="24"/>
        </w:rPr>
        <w:t xml:space="preserve">yang mempunyai arti yaitu </w:t>
      </w:r>
      <w:r w:rsidRPr="00172956">
        <w:rPr>
          <w:rFonts w:ascii="Times New Roman" w:hAnsi="Times New Roman" w:cs="Times New Roman"/>
          <w:i/>
          <w:sz w:val="24"/>
          <w:szCs w:val="24"/>
        </w:rPr>
        <w:t>straf</w:t>
      </w:r>
      <w:r w:rsidRPr="00172956">
        <w:rPr>
          <w:rFonts w:ascii="Times New Roman" w:hAnsi="Times New Roman" w:cs="Times New Roman"/>
          <w:sz w:val="24"/>
          <w:szCs w:val="24"/>
        </w:rPr>
        <w:t xml:space="preserve"> adalah hukuman dan </w:t>
      </w:r>
      <w:r w:rsidRPr="00172956">
        <w:rPr>
          <w:rFonts w:ascii="Times New Roman" w:hAnsi="Times New Roman" w:cs="Times New Roman"/>
          <w:i/>
          <w:sz w:val="24"/>
          <w:szCs w:val="24"/>
        </w:rPr>
        <w:t>recht</w:t>
      </w:r>
      <w:r w:rsidRPr="00172956">
        <w:rPr>
          <w:rFonts w:ascii="Times New Roman" w:hAnsi="Times New Roman" w:cs="Times New Roman"/>
          <w:sz w:val="24"/>
          <w:szCs w:val="24"/>
        </w:rPr>
        <w:t xml:space="preserve"> adalah peraturan atau hukum. Pengertian hukum pidana dibedakan menjadi dua, yaitu :</w:t>
      </w:r>
    </w:p>
    <w:p w:rsidR="00CB247B" w:rsidRDefault="00CB247B" w:rsidP="00CB247B">
      <w:pPr>
        <w:pStyle w:val="ListParagraph"/>
        <w:numPr>
          <w:ilvl w:val="0"/>
          <w:numId w:val="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Ius Poenale (objektif) merupakan hukum pidana yang pengertiannya didasarkan atas norma dan perbuatannya.</w:t>
      </w:r>
    </w:p>
    <w:p w:rsidR="00CB247B" w:rsidRDefault="00CB247B" w:rsidP="00CB247B">
      <w:pPr>
        <w:pStyle w:val="ListParagraph"/>
        <w:numPr>
          <w:ilvl w:val="0"/>
          <w:numId w:val="7"/>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Ius Puniendi (subjektif) merupakan hukum pidana yang pengertiannya didasarkan pada kewenangan negara untuk menjatuhkan hukuman.</w:t>
      </w:r>
      <w:r>
        <w:rPr>
          <w:rStyle w:val="FootnoteReference"/>
          <w:rFonts w:ascii="Times New Roman" w:hAnsi="Times New Roman" w:cs="Times New Roman"/>
          <w:sz w:val="24"/>
          <w:szCs w:val="24"/>
        </w:rPr>
        <w:footnoteReference w:id="17"/>
      </w:r>
    </w:p>
    <w:p w:rsidR="00CB247B" w:rsidRPr="00187C81" w:rsidRDefault="00CB247B" w:rsidP="00CB247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9021C7">
        <w:rPr>
          <w:rFonts w:ascii="Times New Roman" w:hAnsi="Times New Roman" w:cs="Times New Roman"/>
          <w:sz w:val="24"/>
          <w:szCs w:val="24"/>
        </w:rPr>
        <w:t>idana merupakan suatu nestapa atau derita yang dijatuhkan oleh hakim kepada seseorang yang telah terbukti secara sah dan meyakinkan telah melakukan tindak pidana. Sanksi dalam hukum pidana terbagi atas dua yaitu: sanksi pidana dan sanksi tindakan. Sanksi pidana sesungguhnya bersifat reaktif terhadap suatu perbuatan, sedangkan sanksi tindakan lebih bersifat antisipatif terhadap pelaku perbuatan</w:t>
      </w:r>
      <w:r>
        <w:rPr>
          <w:rFonts w:ascii="Times New Roman" w:hAnsi="Times New Roman" w:cs="Times New Roman"/>
          <w:sz w:val="24"/>
          <w:szCs w:val="24"/>
        </w:rPr>
        <w:t xml:space="preserve"> tersebut.</w:t>
      </w:r>
      <w:r w:rsidRPr="009021C7">
        <w:rPr>
          <w:rFonts w:ascii="Times New Roman" w:hAnsi="Times New Roman" w:cs="Times New Roman"/>
          <w:sz w:val="24"/>
          <w:szCs w:val="24"/>
        </w:rPr>
        <w:t xml:space="preserve">Fokus sanksi pidana ditujukan pada perbuatan salah yang telah dilakukan seseorang melalui pengenaan penderitaan agar </w:t>
      </w:r>
      <w:r>
        <w:rPr>
          <w:rFonts w:ascii="Times New Roman" w:hAnsi="Times New Roman" w:cs="Times New Roman"/>
          <w:sz w:val="24"/>
          <w:szCs w:val="24"/>
        </w:rPr>
        <w:t>yang bersangkutan menjadi jera.</w:t>
      </w:r>
      <w:r w:rsidRPr="009021C7">
        <w:rPr>
          <w:rFonts w:ascii="Times New Roman" w:hAnsi="Times New Roman" w:cs="Times New Roman"/>
          <w:sz w:val="24"/>
          <w:szCs w:val="24"/>
        </w:rPr>
        <w:t xml:space="preserve">Fokus sanksi tindakan lebih terarah pada upaya memberi pertolongan </w:t>
      </w:r>
      <w:r w:rsidRPr="009021C7">
        <w:rPr>
          <w:rFonts w:ascii="Times New Roman" w:hAnsi="Times New Roman" w:cs="Times New Roman"/>
          <w:sz w:val="24"/>
          <w:szCs w:val="24"/>
        </w:rPr>
        <w:lastRenderedPageBreak/>
        <w:t>pada pelaku agar ia berubah.</w:t>
      </w:r>
      <w:r>
        <w:rPr>
          <w:rStyle w:val="FootnoteReference"/>
          <w:rFonts w:ascii="Times New Roman" w:hAnsi="Times New Roman" w:cs="Times New Roman"/>
          <w:sz w:val="24"/>
          <w:szCs w:val="24"/>
        </w:rPr>
        <w:footnoteReference w:id="18"/>
      </w:r>
      <w:r w:rsidRPr="00187C81">
        <w:rPr>
          <w:rFonts w:ascii="Times New Roman" w:hAnsi="Times New Roman" w:cs="Times New Roman"/>
          <w:sz w:val="24"/>
          <w:szCs w:val="24"/>
        </w:rPr>
        <w:t>Berikut beberapa defenisi yang dikemukakan beberapa para ahli mengenai pengertian sanksi pidana, antara lain :</w:t>
      </w:r>
    </w:p>
    <w:p w:rsidR="00CB247B" w:rsidRDefault="00CB247B" w:rsidP="00CB247B">
      <w:pPr>
        <w:pStyle w:val="ListParagraph"/>
        <w:numPr>
          <w:ilvl w:val="0"/>
          <w:numId w:val="8"/>
        </w:numPr>
        <w:spacing w:line="480" w:lineRule="auto"/>
        <w:jc w:val="both"/>
        <w:rPr>
          <w:rFonts w:ascii="Times New Roman" w:hAnsi="Times New Roman" w:cs="Times New Roman"/>
          <w:sz w:val="24"/>
          <w:szCs w:val="24"/>
        </w:rPr>
      </w:pPr>
      <w:r w:rsidRPr="00187C81">
        <w:rPr>
          <w:rFonts w:ascii="Times New Roman" w:hAnsi="Times New Roman" w:cs="Times New Roman"/>
          <w:sz w:val="24"/>
          <w:szCs w:val="24"/>
        </w:rPr>
        <w:t>Menurut Sudarto, “Jelaslah bahwa sanksi pidana lebih menekankan unsur pembalasan (pengimbalan) dan merupakan penderitaan yang sengaja dibebankan kepada seorang pelanggar, sedangkan sanksi tindakan bersumber dari ide dasar perlindungan masyarakat dan pembinaan atau perawatan si pembuat”.</w:t>
      </w:r>
      <w:r>
        <w:rPr>
          <w:rStyle w:val="FootnoteReference"/>
          <w:rFonts w:ascii="Times New Roman" w:hAnsi="Times New Roman" w:cs="Times New Roman"/>
          <w:sz w:val="24"/>
          <w:szCs w:val="24"/>
        </w:rPr>
        <w:footnoteReference w:id="19"/>
      </w:r>
    </w:p>
    <w:p w:rsidR="00CB247B" w:rsidRDefault="00CB247B" w:rsidP="00CB247B">
      <w:pPr>
        <w:pStyle w:val="ListParagraph"/>
        <w:numPr>
          <w:ilvl w:val="0"/>
          <w:numId w:val="8"/>
        </w:numPr>
        <w:spacing w:line="480" w:lineRule="auto"/>
        <w:jc w:val="both"/>
        <w:rPr>
          <w:rFonts w:ascii="Times New Roman" w:hAnsi="Times New Roman" w:cs="Times New Roman"/>
          <w:sz w:val="24"/>
          <w:szCs w:val="24"/>
        </w:rPr>
      </w:pPr>
      <w:r w:rsidRPr="00187C81">
        <w:rPr>
          <w:rFonts w:ascii="Times New Roman" w:hAnsi="Times New Roman" w:cs="Times New Roman"/>
          <w:sz w:val="24"/>
          <w:szCs w:val="24"/>
        </w:rPr>
        <w:t>Menurut J.E.Jonkers bahwa “Sanksi pidana dititikberatkan pada pidana yang diterapkan untuk kejahatan yang dilakukan, sedangkan sanksi tindakan mempunyai tujuan yang bersifat sosial”.</w:t>
      </w:r>
      <w:r>
        <w:rPr>
          <w:rStyle w:val="FootnoteReference"/>
          <w:rFonts w:ascii="Times New Roman" w:hAnsi="Times New Roman" w:cs="Times New Roman"/>
          <w:sz w:val="24"/>
          <w:szCs w:val="24"/>
        </w:rPr>
        <w:footnoteReference w:id="20"/>
      </w:r>
    </w:p>
    <w:p w:rsidR="00CB247B" w:rsidRDefault="00CB247B" w:rsidP="00CB247B">
      <w:pPr>
        <w:pStyle w:val="ListParagraph"/>
        <w:numPr>
          <w:ilvl w:val="0"/>
          <w:numId w:val="8"/>
        </w:numPr>
        <w:spacing w:line="480" w:lineRule="auto"/>
        <w:jc w:val="both"/>
        <w:rPr>
          <w:rFonts w:ascii="Times New Roman" w:hAnsi="Times New Roman" w:cs="Times New Roman"/>
          <w:sz w:val="24"/>
          <w:szCs w:val="24"/>
        </w:rPr>
      </w:pPr>
      <w:r w:rsidRPr="00187C81">
        <w:rPr>
          <w:rFonts w:ascii="Times New Roman" w:hAnsi="Times New Roman" w:cs="Times New Roman"/>
          <w:sz w:val="24"/>
          <w:szCs w:val="24"/>
        </w:rPr>
        <w:t>Andi Hamzah mengatakan, “Sanksi pidana berorientasi pada ide pengenaan sanksi terhadap pelaku suatu perbuatan, sementara sanksi tindakan berorientasi pada ide perlindungan masyarakat”.</w:t>
      </w:r>
      <w:r>
        <w:rPr>
          <w:rStyle w:val="FootnoteReference"/>
          <w:rFonts w:ascii="Times New Roman" w:hAnsi="Times New Roman" w:cs="Times New Roman"/>
          <w:sz w:val="24"/>
          <w:szCs w:val="24"/>
        </w:rPr>
        <w:footnoteReference w:id="21"/>
      </w:r>
    </w:p>
    <w:p w:rsidR="00CB247B" w:rsidRDefault="00CB247B" w:rsidP="00CB247B">
      <w:pPr>
        <w:pStyle w:val="ListParagraph"/>
        <w:numPr>
          <w:ilvl w:val="0"/>
          <w:numId w:val="8"/>
        </w:numPr>
        <w:spacing w:line="480" w:lineRule="auto"/>
        <w:jc w:val="both"/>
        <w:rPr>
          <w:rFonts w:ascii="Times New Roman" w:hAnsi="Times New Roman" w:cs="Times New Roman"/>
          <w:sz w:val="24"/>
          <w:szCs w:val="24"/>
        </w:rPr>
      </w:pPr>
      <w:r w:rsidRPr="00187C81">
        <w:rPr>
          <w:rFonts w:ascii="Times New Roman" w:hAnsi="Times New Roman" w:cs="Times New Roman"/>
          <w:sz w:val="24"/>
          <w:szCs w:val="24"/>
        </w:rPr>
        <w:t>Menurut Moeljatno perbuatan pidana atau tindak pidana adalah perbuatan yang dilarang oleh suatu aturan hukum, larangan mana disertai ancaman (sanksi) yang berupa pidana tertentu, bagi siapa yang melanggar larangan tersebut".</w:t>
      </w:r>
      <w:r>
        <w:rPr>
          <w:rStyle w:val="FootnoteReference"/>
          <w:rFonts w:ascii="Times New Roman" w:hAnsi="Times New Roman" w:cs="Times New Roman"/>
          <w:sz w:val="24"/>
          <w:szCs w:val="24"/>
        </w:rPr>
        <w:footnoteReference w:id="22"/>
      </w:r>
    </w:p>
    <w:p w:rsidR="00CB247B" w:rsidRPr="00187C81" w:rsidRDefault="00CB247B" w:rsidP="00CB247B">
      <w:pPr>
        <w:pStyle w:val="ListParagraph"/>
        <w:numPr>
          <w:ilvl w:val="0"/>
          <w:numId w:val="8"/>
        </w:numPr>
        <w:spacing w:after="0" w:line="480" w:lineRule="auto"/>
        <w:ind w:left="714" w:hanging="357"/>
        <w:jc w:val="both"/>
        <w:rPr>
          <w:rFonts w:ascii="Times New Roman" w:hAnsi="Times New Roman" w:cs="Times New Roman"/>
          <w:sz w:val="24"/>
          <w:szCs w:val="24"/>
        </w:rPr>
      </w:pPr>
      <w:r w:rsidRPr="00187C81">
        <w:rPr>
          <w:rFonts w:ascii="Times New Roman" w:hAnsi="Times New Roman" w:cs="Times New Roman"/>
          <w:sz w:val="24"/>
          <w:szCs w:val="24"/>
        </w:rPr>
        <w:t xml:space="preserve">W.L.G Lemaire memberikan pengertian mengenai hukum pidana itu terdiri dari norma-norma yang berisi keharusan-keharusan dan larangan-larangan yang (oleh pembentuk undang-undang) telah dikaitkan dengan </w:t>
      </w:r>
      <w:r w:rsidRPr="00187C81">
        <w:rPr>
          <w:rFonts w:ascii="Times New Roman" w:hAnsi="Times New Roman" w:cs="Times New Roman"/>
          <w:sz w:val="24"/>
          <w:szCs w:val="24"/>
        </w:rPr>
        <w:lastRenderedPageBreak/>
        <w:t>suatu sanksi berupa hukuman, yakni suatu penderitaan yang bersifat khusus.</w:t>
      </w:r>
      <w:r>
        <w:rPr>
          <w:rStyle w:val="FootnoteReference"/>
          <w:rFonts w:ascii="Times New Roman" w:hAnsi="Times New Roman" w:cs="Times New Roman"/>
          <w:sz w:val="24"/>
          <w:szCs w:val="24"/>
        </w:rPr>
        <w:footnoteReference w:id="23"/>
      </w:r>
    </w:p>
    <w:p w:rsidR="00CB247B" w:rsidRDefault="00CB247B" w:rsidP="00CB247B">
      <w:pPr>
        <w:spacing w:after="0" w:line="480" w:lineRule="auto"/>
        <w:ind w:firstLine="357"/>
        <w:jc w:val="both"/>
        <w:rPr>
          <w:rFonts w:ascii="Times New Roman" w:hAnsi="Times New Roman" w:cs="Times New Roman"/>
          <w:sz w:val="24"/>
          <w:szCs w:val="24"/>
        </w:rPr>
      </w:pPr>
      <w:r w:rsidRPr="0011062D">
        <w:rPr>
          <w:rFonts w:ascii="Times New Roman" w:hAnsi="Times New Roman" w:cs="Times New Roman"/>
          <w:sz w:val="24"/>
          <w:szCs w:val="24"/>
        </w:rPr>
        <w:t xml:space="preserve">Penerapan hukum secara konkrit adalah berlakunya hukum positif dalam praktik sebagaimana seharusnya patut di patuhi.Oleh karena itu, memberikan keadilan dalam suatu perkara berarti memutusan hukum in </w:t>
      </w:r>
      <w:r w:rsidRPr="0011062D">
        <w:rPr>
          <w:rFonts w:ascii="Times New Roman" w:hAnsi="Times New Roman" w:cs="Times New Roman"/>
          <w:i/>
          <w:sz w:val="24"/>
          <w:szCs w:val="24"/>
        </w:rPr>
        <w:t xml:space="preserve">concreto </w:t>
      </w:r>
      <w:r w:rsidRPr="0011062D">
        <w:rPr>
          <w:rFonts w:ascii="Times New Roman" w:hAnsi="Times New Roman" w:cs="Times New Roman"/>
          <w:sz w:val="24"/>
          <w:szCs w:val="24"/>
        </w:rPr>
        <w:t>dalam mempertahankan dan menjamin di taatinya hukum materil dengan mengunakan cara</w:t>
      </w:r>
      <w:r w:rsidRPr="0011062D">
        <w:rPr>
          <w:rFonts w:ascii="Times New Roman" w:hAnsi="Times New Roman" w:cs="Times New Roman"/>
          <w:i/>
          <w:sz w:val="24"/>
          <w:szCs w:val="24"/>
        </w:rPr>
        <w:t>procedural</w:t>
      </w:r>
      <w:r w:rsidRPr="0011062D">
        <w:rPr>
          <w:rFonts w:ascii="Times New Roman" w:hAnsi="Times New Roman" w:cs="Times New Roman"/>
          <w:sz w:val="24"/>
          <w:szCs w:val="24"/>
        </w:rPr>
        <w:t xml:space="preserve"> yang di terapkan oleh hukum formal. Penerapan hukum tidak bisa hanya sekedar menerapkan Undang-Undang atau peraturan hukum tertulis tetapi membutuhkan kreativitas Hakim untuk menemukan hukum dari berbagai sumber penemuan hukum.Terlebih dengan pesatnya pekembangan masyarakat sebagai pesatnya perkembangan ilmu pengatahuan dan teknologi yang tentu berpengaruh besar terhadap kebutuhan dan kepentingan masyarakat tentu penerapan hukum pun senantiasa menuntut adanya perubahan. Jika penerapan hukum hanya mendasarkan peraturan tertulis.Sementara peraturan tertulis itu tidak mungkin bisa diubah dengan cepat maka dapat menimbulkan ketidakadilan dalam masyarakat.Hal inilah yang menjadikan hukum di setiap masyarakat memiliki karakteristik yang berbeda dengan masyarakat lainnya, dengan demikian hukum di Negara amerika misalnya tidak dapat langsung diterapkan di Negara Indonesia.</w:t>
      </w:r>
      <w:r>
        <w:rPr>
          <w:rStyle w:val="FootnoteReference"/>
          <w:rFonts w:ascii="Times New Roman" w:hAnsi="Times New Roman" w:cs="Times New Roman"/>
          <w:sz w:val="24"/>
          <w:szCs w:val="24"/>
        </w:rPr>
        <w:footnoteReference w:id="24"/>
      </w:r>
    </w:p>
    <w:p w:rsidR="00CB247B" w:rsidRDefault="00CB247B" w:rsidP="00CB247B">
      <w:pPr>
        <w:spacing w:after="0" w:line="480" w:lineRule="auto"/>
        <w:ind w:firstLine="357"/>
        <w:jc w:val="both"/>
        <w:rPr>
          <w:rFonts w:ascii="Times New Roman" w:hAnsi="Times New Roman" w:cs="Times New Roman"/>
          <w:sz w:val="24"/>
          <w:szCs w:val="24"/>
        </w:rPr>
      </w:pPr>
    </w:p>
    <w:p w:rsidR="00CB247B" w:rsidRDefault="00CB247B" w:rsidP="00CB247B">
      <w:pPr>
        <w:spacing w:after="0" w:line="480" w:lineRule="auto"/>
        <w:ind w:firstLine="357"/>
        <w:jc w:val="both"/>
        <w:rPr>
          <w:rFonts w:ascii="Times New Roman" w:hAnsi="Times New Roman" w:cs="Times New Roman"/>
          <w:sz w:val="24"/>
          <w:szCs w:val="24"/>
        </w:rPr>
      </w:pPr>
    </w:p>
    <w:p w:rsidR="00CB247B" w:rsidRDefault="00CB247B" w:rsidP="00CB247B">
      <w:pPr>
        <w:spacing w:after="0" w:line="480" w:lineRule="auto"/>
        <w:ind w:firstLine="357"/>
        <w:jc w:val="both"/>
        <w:rPr>
          <w:rFonts w:ascii="Times New Roman" w:hAnsi="Times New Roman" w:cs="Times New Roman"/>
          <w:sz w:val="24"/>
          <w:szCs w:val="24"/>
        </w:rPr>
      </w:pPr>
    </w:p>
    <w:p w:rsidR="00CB247B" w:rsidRDefault="00CB247B" w:rsidP="00CB24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2.2.3</w:t>
      </w:r>
      <w:r w:rsidRPr="00B70F9D">
        <w:rPr>
          <w:rFonts w:ascii="Times New Roman" w:hAnsi="Times New Roman" w:cs="Times New Roman"/>
          <w:b/>
          <w:sz w:val="24"/>
          <w:szCs w:val="24"/>
        </w:rPr>
        <w:t xml:space="preserve">. </w:t>
      </w:r>
      <w:r>
        <w:rPr>
          <w:rFonts w:ascii="Times New Roman" w:hAnsi="Times New Roman" w:cs="Times New Roman"/>
          <w:b/>
          <w:sz w:val="24"/>
          <w:szCs w:val="24"/>
        </w:rPr>
        <w:t>Perlindungan Hukum</w:t>
      </w:r>
    </w:p>
    <w:p w:rsidR="00CB247B" w:rsidRPr="00695E9D" w:rsidRDefault="00CB247B" w:rsidP="00CB24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Perlindungan hukum dalam penanggulangan tin</w:t>
      </w:r>
      <w:r w:rsidRPr="00695E9D">
        <w:rPr>
          <w:rFonts w:ascii="Times New Roman" w:hAnsi="Times New Roman" w:cs="Times New Roman"/>
          <w:sz w:val="24"/>
          <w:szCs w:val="24"/>
        </w:rPr>
        <w:t>dak pidan</w:t>
      </w:r>
      <w:r>
        <w:rPr>
          <w:rFonts w:ascii="Times New Roman" w:hAnsi="Times New Roman" w:cs="Times New Roman"/>
          <w:sz w:val="24"/>
          <w:szCs w:val="24"/>
        </w:rPr>
        <w:t>a penyebaran berita bohong (</w:t>
      </w:r>
      <w:r w:rsidRPr="00695E9D">
        <w:rPr>
          <w:rFonts w:ascii="Times New Roman" w:hAnsi="Times New Roman" w:cs="Times New Roman"/>
          <w:i/>
          <w:sz w:val="24"/>
          <w:szCs w:val="24"/>
        </w:rPr>
        <w:t>hoax</w:t>
      </w:r>
      <w:r w:rsidRPr="00695E9D">
        <w:rPr>
          <w:rFonts w:ascii="Times New Roman" w:hAnsi="Times New Roman" w:cs="Times New Roman"/>
          <w:sz w:val="24"/>
          <w:szCs w:val="24"/>
        </w:rPr>
        <w:t>) adalah terdiri dari tiga bagian pokok, yakni:</w:t>
      </w:r>
      <w:r w:rsidRPr="00695E9D">
        <w:rPr>
          <w:rStyle w:val="FootnoteReference"/>
          <w:rFonts w:ascii="Times New Roman" w:hAnsi="Times New Roman" w:cs="Times New Roman"/>
          <w:sz w:val="24"/>
          <w:szCs w:val="24"/>
        </w:rPr>
        <w:footnoteReference w:id="25"/>
      </w:r>
    </w:p>
    <w:p w:rsidR="00CB247B" w:rsidRDefault="00CB247B" w:rsidP="00CB247B">
      <w:pPr>
        <w:pStyle w:val="ListParagraph"/>
        <w:numPr>
          <w:ilvl w:val="0"/>
          <w:numId w:val="23"/>
        </w:numPr>
        <w:spacing w:after="0" w:line="480" w:lineRule="auto"/>
        <w:jc w:val="both"/>
        <w:rPr>
          <w:rFonts w:ascii="Times New Roman" w:hAnsi="Times New Roman" w:cs="Times New Roman"/>
          <w:sz w:val="24"/>
          <w:szCs w:val="24"/>
        </w:rPr>
      </w:pPr>
      <w:r w:rsidRPr="00724379">
        <w:rPr>
          <w:rFonts w:ascii="Times New Roman" w:hAnsi="Times New Roman" w:cs="Times New Roman"/>
          <w:sz w:val="24"/>
          <w:szCs w:val="24"/>
        </w:rPr>
        <w:t>Upaya Pre-Emtif</w:t>
      </w:r>
    </w:p>
    <w:p w:rsidR="00CB247B" w:rsidRPr="00724379" w:rsidRDefault="00CB247B" w:rsidP="00CB247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24379">
        <w:rPr>
          <w:rFonts w:ascii="Times New Roman" w:hAnsi="Times New Roman" w:cs="Times New Roman"/>
          <w:sz w:val="24"/>
          <w:szCs w:val="24"/>
        </w:rPr>
        <w:t>dapun yang dimaksud den</w:t>
      </w:r>
      <w:r>
        <w:rPr>
          <w:rFonts w:ascii="Times New Roman" w:hAnsi="Times New Roman" w:cs="Times New Roman"/>
          <w:sz w:val="24"/>
          <w:szCs w:val="24"/>
        </w:rPr>
        <w:t>gan upaya pre-emtif adalah</w:t>
      </w:r>
      <w:r w:rsidRPr="00724379">
        <w:rPr>
          <w:rFonts w:ascii="Times New Roman" w:hAnsi="Times New Roman" w:cs="Times New Roman"/>
          <w:sz w:val="24"/>
          <w:szCs w:val="24"/>
        </w:rPr>
        <w:t xml:space="preserve"> upaya awal yang dilakukan oleh pihak kepolisian untuk men cegah terjadinya tindak pidana. Usaha-usaha yang dilakukan dalam penanggulangan kejaha tan secara pre-emtif adalah menanamkan nilai-nilai atau norma-norma yang baik sehingga ter kristalisasi dalam diri seseorang untuk mencegah dirinya berbuat kejahatan, Pencega han pre-emtif yang di lakukan oleh kepolisian dalam pe nanggu langan tindak pidana pelaku penyebar berita bohong adalah dengan cara melakukan sosialisasi melalui media sosial.</w:t>
      </w:r>
    </w:p>
    <w:p w:rsidR="00CB247B" w:rsidRPr="00724379" w:rsidRDefault="00CB247B" w:rsidP="00CB247B">
      <w:pPr>
        <w:pStyle w:val="ListParagraph"/>
        <w:numPr>
          <w:ilvl w:val="0"/>
          <w:numId w:val="23"/>
        </w:numPr>
        <w:spacing w:after="0" w:line="480" w:lineRule="auto"/>
        <w:jc w:val="both"/>
        <w:rPr>
          <w:rFonts w:ascii="Times New Roman" w:hAnsi="Times New Roman" w:cs="Times New Roman"/>
          <w:sz w:val="24"/>
          <w:szCs w:val="24"/>
        </w:rPr>
      </w:pPr>
      <w:r w:rsidRPr="00724379">
        <w:rPr>
          <w:rFonts w:ascii="Times New Roman" w:hAnsi="Times New Roman" w:cs="Times New Roman"/>
          <w:sz w:val="24"/>
          <w:szCs w:val="24"/>
        </w:rPr>
        <w:t>Upaya Pre-Ventif</w:t>
      </w:r>
    </w:p>
    <w:p w:rsidR="00CB247B" w:rsidRPr="00695E9D" w:rsidRDefault="00CB247B" w:rsidP="00CB247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695E9D">
        <w:rPr>
          <w:rFonts w:ascii="Times New Roman" w:hAnsi="Times New Roman" w:cs="Times New Roman"/>
          <w:sz w:val="24"/>
          <w:szCs w:val="24"/>
        </w:rPr>
        <w:t>dapun</w:t>
      </w:r>
      <w:r>
        <w:rPr>
          <w:rFonts w:ascii="Times New Roman" w:hAnsi="Times New Roman" w:cs="Times New Roman"/>
          <w:sz w:val="24"/>
          <w:szCs w:val="24"/>
        </w:rPr>
        <w:t xml:space="preserve"> yang dimaksud dengan upaya</w:t>
      </w:r>
      <w:r w:rsidRPr="00695E9D">
        <w:rPr>
          <w:rFonts w:ascii="Times New Roman" w:hAnsi="Times New Roman" w:cs="Times New Roman"/>
          <w:sz w:val="24"/>
          <w:szCs w:val="24"/>
        </w:rPr>
        <w:t xml:space="preserve"> prventif ini adalah merupakan tindak lanjut dari upaya pre-emtif yang masih dalam tataran pencegahan sebe lum terjadi kejahatan, peneka nan dalam upaya ini adalah dengan menghilangkan adanya kesempatan untuk melakukan kejahatan. Pencegahan preventif yang dilakukan oleh kepolisian dalam penanggulangan tindak pidana pelaku penyebar berita bohong (hoax) adalah dengan cara membentuk Satuan Tugas Cyber Patrol (Satgas Cyber Patrol), yang bertugas mengawasi Tekhnologi Informasi atau Media Sosial.</w:t>
      </w:r>
    </w:p>
    <w:p w:rsidR="00CB247B" w:rsidRPr="00724379" w:rsidRDefault="00CB247B" w:rsidP="00CB247B">
      <w:pPr>
        <w:pStyle w:val="ListParagraph"/>
        <w:numPr>
          <w:ilvl w:val="0"/>
          <w:numId w:val="23"/>
        </w:numPr>
        <w:spacing w:after="0" w:line="480" w:lineRule="auto"/>
        <w:jc w:val="both"/>
        <w:rPr>
          <w:rFonts w:ascii="Times New Roman" w:hAnsi="Times New Roman" w:cs="Times New Roman"/>
          <w:sz w:val="24"/>
          <w:szCs w:val="24"/>
        </w:rPr>
      </w:pPr>
      <w:r w:rsidRPr="00724379">
        <w:rPr>
          <w:rFonts w:ascii="Times New Roman" w:hAnsi="Times New Roman" w:cs="Times New Roman"/>
          <w:sz w:val="24"/>
          <w:szCs w:val="24"/>
        </w:rPr>
        <w:lastRenderedPageBreak/>
        <w:t>Upaya Represif</w:t>
      </w:r>
    </w:p>
    <w:p w:rsidR="00CB247B" w:rsidRPr="001E3E1B" w:rsidRDefault="00CB247B" w:rsidP="00CB247B">
      <w:pPr>
        <w:pStyle w:val="ListParagraph"/>
        <w:spacing w:after="0" w:line="480" w:lineRule="auto"/>
        <w:ind w:firstLine="720"/>
        <w:jc w:val="both"/>
        <w:rPr>
          <w:rFonts w:ascii="Times New Roman" w:hAnsi="Times New Roman" w:cs="Times New Roman"/>
          <w:sz w:val="24"/>
          <w:szCs w:val="24"/>
        </w:rPr>
      </w:pPr>
      <w:r w:rsidRPr="00695E9D">
        <w:rPr>
          <w:rFonts w:ascii="Times New Roman" w:hAnsi="Times New Roman" w:cs="Times New Roman"/>
          <w:sz w:val="24"/>
          <w:szCs w:val="24"/>
        </w:rPr>
        <w:t>Adapun yang dimaksud dengan upaya refresif adalah upaya yang dilakukan pada saat telah terjadi tindak pidana/kejahatan yang tindakan berupa penegak hukum (law enforcement) dengan menjatuhkan hukuman. Upaya refresif adalah suatu upaya penang gulangan kejahata secara konsep sional yang ditem puh setelah terjadi nya kejahatan. Penanggulangn dengan upaya refresif untuk menindak para pelaku sesuai dengan perbuatan serta memperbaiki kembali agar mereka sadar bahwa perbuatan yang dilaku kannya adalah perbuatan melanggar hukum dan merugikan masyarakat, sehingga tidak mengulanginya dan orang lain juga tidak akan melakukannya mengingat sanksi yang berat. Pencegahan represif yang dilakukan oleh kepolisian dalam penanggulangan tindak pidana pelaku penyebar berita bohong (</w:t>
      </w:r>
      <w:r w:rsidRPr="00695E9D">
        <w:rPr>
          <w:rFonts w:ascii="Times New Roman" w:hAnsi="Times New Roman" w:cs="Times New Roman"/>
          <w:i/>
          <w:sz w:val="24"/>
          <w:szCs w:val="24"/>
        </w:rPr>
        <w:t>hoax</w:t>
      </w:r>
      <w:r w:rsidRPr="00695E9D">
        <w:rPr>
          <w:rFonts w:ascii="Times New Roman" w:hAnsi="Times New Roman" w:cs="Times New Roman"/>
          <w:sz w:val="24"/>
          <w:szCs w:val="24"/>
        </w:rPr>
        <w:t>) adalah dengan cara melakukan penegakan hukum terhadap pelaku penyebar berita bohong (</w:t>
      </w:r>
      <w:r w:rsidRPr="00695E9D">
        <w:rPr>
          <w:rFonts w:ascii="Times New Roman" w:hAnsi="Times New Roman" w:cs="Times New Roman"/>
          <w:i/>
          <w:sz w:val="24"/>
          <w:szCs w:val="24"/>
        </w:rPr>
        <w:t>hoax</w:t>
      </w:r>
      <w:r w:rsidRPr="00695E9D">
        <w:rPr>
          <w:rFonts w:ascii="Times New Roman" w:hAnsi="Times New Roman" w:cs="Times New Roman"/>
          <w:sz w:val="24"/>
          <w:szCs w:val="24"/>
        </w:rPr>
        <w:t>).</w:t>
      </w:r>
    </w:p>
    <w:p w:rsidR="00CB247B" w:rsidRDefault="00CB247B" w:rsidP="00CB247B">
      <w:pPr>
        <w:pStyle w:val="ListParagraph"/>
        <w:numPr>
          <w:ilvl w:val="1"/>
          <w:numId w:val="5"/>
        </w:numPr>
        <w:spacing w:after="0" w:line="480" w:lineRule="auto"/>
        <w:ind w:left="284"/>
        <w:jc w:val="both"/>
        <w:rPr>
          <w:rFonts w:ascii="Times New Roman" w:hAnsi="Times New Roman" w:cs="Times New Roman"/>
          <w:b/>
          <w:sz w:val="24"/>
          <w:szCs w:val="24"/>
        </w:rPr>
      </w:pPr>
      <w:r w:rsidRPr="00D87270">
        <w:rPr>
          <w:rFonts w:ascii="Times New Roman" w:hAnsi="Times New Roman" w:cs="Times New Roman"/>
          <w:b/>
          <w:sz w:val="24"/>
          <w:szCs w:val="24"/>
        </w:rPr>
        <w:t>Berita Bohong (</w:t>
      </w:r>
      <w:r w:rsidRPr="00B70F9D">
        <w:rPr>
          <w:rFonts w:ascii="Times New Roman" w:hAnsi="Times New Roman" w:cs="Times New Roman"/>
          <w:b/>
          <w:i/>
          <w:sz w:val="24"/>
          <w:szCs w:val="24"/>
        </w:rPr>
        <w:t>Hoax</w:t>
      </w:r>
      <w:r w:rsidRPr="00D87270">
        <w:rPr>
          <w:rFonts w:ascii="Times New Roman" w:hAnsi="Times New Roman" w:cs="Times New Roman"/>
          <w:b/>
          <w:sz w:val="24"/>
          <w:szCs w:val="24"/>
        </w:rPr>
        <w:t>)</w:t>
      </w:r>
    </w:p>
    <w:p w:rsidR="00CB247B" w:rsidRPr="001E3E1B" w:rsidRDefault="00CB247B" w:rsidP="00CB247B">
      <w:pPr>
        <w:pStyle w:val="ListParagraph"/>
        <w:spacing w:after="0" w:line="480" w:lineRule="auto"/>
        <w:ind w:left="284" w:firstLine="436"/>
        <w:jc w:val="both"/>
        <w:rPr>
          <w:rFonts w:ascii="Times New Roman" w:hAnsi="Times New Roman" w:cs="Times New Roman"/>
          <w:b/>
          <w:sz w:val="24"/>
          <w:szCs w:val="24"/>
        </w:rPr>
      </w:pPr>
      <w:r w:rsidRPr="001E3E1B">
        <w:rPr>
          <w:rFonts w:ascii="Times New Roman" w:hAnsi="Times New Roman" w:cs="Times New Roman"/>
          <w:sz w:val="24"/>
          <w:szCs w:val="24"/>
        </w:rPr>
        <w:t>Secara etimologi, berita bohong terdiri dari dua kata yaitu berita dan bohong.Berita adalah suatu laporan atau informasi terkini tentang sebuahperistiwa.</w:t>
      </w:r>
      <w:r>
        <w:rPr>
          <w:rStyle w:val="FootnoteReference"/>
          <w:rFonts w:ascii="Times New Roman" w:hAnsi="Times New Roman" w:cs="Times New Roman"/>
          <w:sz w:val="24"/>
          <w:szCs w:val="24"/>
        </w:rPr>
        <w:footnoteReference w:id="26"/>
      </w:r>
      <w:r w:rsidRPr="001E3E1B">
        <w:rPr>
          <w:rFonts w:ascii="Times New Roman" w:hAnsi="Times New Roman" w:cs="Times New Roman"/>
          <w:sz w:val="24"/>
          <w:szCs w:val="24"/>
        </w:rPr>
        <w:t xml:space="preserve">Yang disampaikan kepada publik melalui berbagai media.Sedangkan bohong adalah menyatakan sesuatu tidak sesuai dengan sebenarnya.Dalam kamus Bahasa Inggris berita adalah </w:t>
      </w:r>
      <w:r w:rsidRPr="001E3E1B">
        <w:rPr>
          <w:rFonts w:ascii="Times New Roman" w:hAnsi="Times New Roman" w:cs="Times New Roman"/>
          <w:i/>
          <w:sz w:val="24"/>
          <w:szCs w:val="24"/>
        </w:rPr>
        <w:t>news</w:t>
      </w:r>
      <w:r w:rsidRPr="001E3E1B">
        <w:rPr>
          <w:rFonts w:ascii="Times New Roman" w:hAnsi="Times New Roman" w:cs="Times New Roman"/>
          <w:sz w:val="24"/>
          <w:szCs w:val="24"/>
        </w:rPr>
        <w:t xml:space="preserve">, dan bohong adalah </w:t>
      </w:r>
      <w:r w:rsidRPr="001E3E1B">
        <w:rPr>
          <w:rFonts w:ascii="Times New Roman" w:hAnsi="Times New Roman" w:cs="Times New Roman"/>
          <w:i/>
          <w:sz w:val="24"/>
          <w:szCs w:val="24"/>
        </w:rPr>
        <w:t>fake</w:t>
      </w:r>
      <w:r w:rsidRPr="001E3E1B">
        <w:rPr>
          <w:rFonts w:ascii="Times New Roman" w:hAnsi="Times New Roman" w:cs="Times New Roman"/>
          <w:sz w:val="24"/>
          <w:szCs w:val="24"/>
        </w:rPr>
        <w:t xml:space="preserve">.Jika di gabungkan menjadi berita bohong, yang berarti suatu berita </w:t>
      </w:r>
      <w:r w:rsidRPr="001E3E1B">
        <w:rPr>
          <w:rFonts w:ascii="Times New Roman" w:hAnsi="Times New Roman" w:cs="Times New Roman"/>
          <w:sz w:val="24"/>
          <w:szCs w:val="24"/>
        </w:rPr>
        <w:lastRenderedPageBreak/>
        <w:t>yang disampakain ke publik melalui media tetapi tid</w:t>
      </w:r>
      <w:r>
        <w:rPr>
          <w:rFonts w:ascii="Times New Roman" w:hAnsi="Times New Roman" w:cs="Times New Roman"/>
          <w:sz w:val="24"/>
          <w:szCs w:val="24"/>
        </w:rPr>
        <w:t xml:space="preserve">ak sesuai dengan kebenaran atau </w:t>
      </w:r>
      <w:r w:rsidRPr="001E3E1B">
        <w:rPr>
          <w:rFonts w:ascii="Times New Roman" w:hAnsi="Times New Roman" w:cs="Times New Roman"/>
          <w:sz w:val="24"/>
          <w:szCs w:val="24"/>
        </w:rPr>
        <w:t>fakta yang sesungguhnya.</w:t>
      </w:r>
    </w:p>
    <w:p w:rsidR="00CB247B" w:rsidRDefault="00CB247B" w:rsidP="00CB247B">
      <w:pPr>
        <w:spacing w:after="0" w:line="480" w:lineRule="auto"/>
        <w:ind w:firstLine="284"/>
        <w:jc w:val="both"/>
        <w:rPr>
          <w:rFonts w:ascii="Times New Roman" w:hAnsi="Times New Roman" w:cs="Times New Roman"/>
          <w:sz w:val="24"/>
          <w:szCs w:val="24"/>
        </w:rPr>
      </w:pPr>
      <w:r w:rsidRPr="00752E3A">
        <w:rPr>
          <w:rFonts w:ascii="Times New Roman" w:hAnsi="Times New Roman" w:cs="Times New Roman"/>
          <w:sz w:val="24"/>
          <w:szCs w:val="24"/>
        </w:rPr>
        <w:t>Berita bohong (</w:t>
      </w:r>
      <w:r w:rsidRPr="00752E3A">
        <w:rPr>
          <w:rFonts w:ascii="Times New Roman" w:hAnsi="Times New Roman" w:cs="Times New Roman"/>
          <w:i/>
          <w:sz w:val="24"/>
          <w:szCs w:val="24"/>
        </w:rPr>
        <w:t>hoax</w:t>
      </w:r>
      <w:r w:rsidRPr="00752E3A">
        <w:rPr>
          <w:rFonts w:ascii="Times New Roman" w:hAnsi="Times New Roman" w:cs="Times New Roman"/>
          <w:sz w:val="24"/>
          <w:szCs w:val="24"/>
        </w:rPr>
        <w:t>) Dalam kamus hukum sendiri kata “berita” dapat diartikan sebagai suatu laporan mengenai kejadian atau peristiwa yang hangat, kabar dan suatu informasi terutama yang resmi seperti laporan pers. Sedangkan kata “bohong” adalah sesuatu yang tidak sesuai dengan hal atau keadaan yang sebenarnya sehingga juga dapat diartikan sebagai dusta. Bukan yang sebenarnya ini dengan kata lain adalah palsu (biasanya mengenai suatu permintaan).</w:t>
      </w:r>
      <w:r w:rsidRPr="00752E3A">
        <w:rPr>
          <w:rStyle w:val="FootnoteReference"/>
          <w:rFonts w:cstheme="minorHAnsi"/>
        </w:rPr>
        <w:footnoteReference w:id="27"/>
      </w:r>
    </w:p>
    <w:p w:rsidR="00CB247B" w:rsidRDefault="00CB247B" w:rsidP="00CB247B">
      <w:pPr>
        <w:spacing w:after="0" w:line="480" w:lineRule="auto"/>
        <w:ind w:firstLine="357"/>
        <w:jc w:val="both"/>
        <w:rPr>
          <w:rFonts w:ascii="Times New Roman" w:hAnsi="Times New Roman" w:cs="Times New Roman"/>
          <w:sz w:val="24"/>
          <w:szCs w:val="24"/>
        </w:rPr>
      </w:pPr>
      <w:r w:rsidRPr="006B365F">
        <w:rPr>
          <w:rFonts w:ascii="Times New Roman" w:hAnsi="Times New Roman" w:cs="Times New Roman"/>
          <w:sz w:val="24"/>
          <w:szCs w:val="24"/>
        </w:rPr>
        <w:t>Berita bohong (</w:t>
      </w:r>
      <w:r w:rsidRPr="006B365F">
        <w:rPr>
          <w:rFonts w:ascii="Times New Roman" w:hAnsi="Times New Roman" w:cs="Times New Roman"/>
          <w:i/>
          <w:sz w:val="24"/>
          <w:szCs w:val="24"/>
        </w:rPr>
        <w:t>hoax</w:t>
      </w:r>
      <w:r w:rsidRPr="006B365F">
        <w:rPr>
          <w:rFonts w:ascii="Times New Roman" w:hAnsi="Times New Roman" w:cs="Times New Roman"/>
          <w:sz w:val="24"/>
          <w:szCs w:val="24"/>
        </w:rPr>
        <w:t>) menurut bahasa Inggris berarti tipuan, menipu, berita bohong, berita palsu atau kabar burung atau merupakan ketidakbenaran suatu informasi. Jika di lakukan penelusuran dalam perundang-undangan tidak akan di temukan kata “</w:t>
      </w:r>
      <w:r w:rsidRPr="006B365F">
        <w:rPr>
          <w:rFonts w:ascii="Times New Roman" w:hAnsi="Times New Roman" w:cs="Times New Roman"/>
          <w:i/>
          <w:sz w:val="24"/>
          <w:szCs w:val="24"/>
        </w:rPr>
        <w:t>hoax</w:t>
      </w:r>
      <w:r w:rsidRPr="006B365F">
        <w:rPr>
          <w:rFonts w:ascii="Times New Roman" w:hAnsi="Times New Roman" w:cs="Times New Roman"/>
          <w:sz w:val="24"/>
          <w:szCs w:val="24"/>
        </w:rPr>
        <w:t>” melainkan berita bohong yang dapat di kualifikasikan sebagai perbuatan pidana. Sebagai suatu tindak perbuatan maka dapat mengakibatkan pelanggaran terhadap kepentingan hukum perseorangan, dan kepentingan hukum kolektif (masyarakat atau negara)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rsidR="00CB247B" w:rsidRPr="00B83225" w:rsidRDefault="00CB247B" w:rsidP="00CB247B">
      <w:pPr>
        <w:pStyle w:val="ListParagraph"/>
        <w:numPr>
          <w:ilvl w:val="0"/>
          <w:numId w:val="9"/>
        </w:numPr>
        <w:spacing w:after="0" w:line="480" w:lineRule="auto"/>
        <w:ind w:left="714" w:hanging="357"/>
        <w:jc w:val="both"/>
        <w:rPr>
          <w:rFonts w:ascii="Times New Roman" w:hAnsi="Times New Roman" w:cs="Times New Roman"/>
          <w:sz w:val="24"/>
          <w:szCs w:val="24"/>
        </w:rPr>
      </w:pPr>
      <w:r w:rsidRPr="00B83225">
        <w:rPr>
          <w:rFonts w:ascii="Times New Roman" w:hAnsi="Times New Roman" w:cs="Times New Roman"/>
          <w:sz w:val="24"/>
          <w:szCs w:val="24"/>
        </w:rPr>
        <w:t xml:space="preserve">Kepentingan perseorangan </w:t>
      </w:r>
    </w:p>
    <w:p w:rsidR="00CB247B" w:rsidRPr="0032128E" w:rsidRDefault="00CB247B" w:rsidP="00CB247B">
      <w:pPr>
        <w:spacing w:after="0" w:line="480" w:lineRule="auto"/>
        <w:ind w:left="357" w:firstLine="357"/>
        <w:jc w:val="both"/>
        <w:rPr>
          <w:rFonts w:ascii="Times New Roman" w:hAnsi="Times New Roman" w:cs="Times New Roman"/>
          <w:sz w:val="24"/>
          <w:szCs w:val="24"/>
        </w:rPr>
      </w:pPr>
      <w:r w:rsidRPr="0032128E">
        <w:rPr>
          <w:rFonts w:ascii="Times New Roman" w:hAnsi="Times New Roman" w:cs="Times New Roman"/>
          <w:sz w:val="24"/>
          <w:szCs w:val="24"/>
        </w:rPr>
        <w:t>Untuk saat ini, penyeberan berita bohong (</w:t>
      </w:r>
      <w:r w:rsidRPr="00FE0803">
        <w:rPr>
          <w:rFonts w:ascii="Times New Roman" w:hAnsi="Times New Roman" w:cs="Times New Roman"/>
          <w:i/>
          <w:sz w:val="24"/>
          <w:szCs w:val="24"/>
        </w:rPr>
        <w:t>hoax</w:t>
      </w:r>
      <w:r>
        <w:rPr>
          <w:rFonts w:ascii="Times New Roman" w:hAnsi="Times New Roman" w:cs="Times New Roman"/>
          <w:sz w:val="24"/>
          <w:szCs w:val="24"/>
        </w:rPr>
        <w:t>) di domi</w:t>
      </w:r>
      <w:r w:rsidRPr="0032128E">
        <w:rPr>
          <w:rFonts w:ascii="Times New Roman" w:hAnsi="Times New Roman" w:cs="Times New Roman"/>
          <w:sz w:val="24"/>
          <w:szCs w:val="24"/>
        </w:rPr>
        <w:t>nasi dengan menggunakan instrument media elektronik dan media cetak.Perbuatan menyebarkan berita bohong (</w:t>
      </w:r>
      <w:r w:rsidRPr="00FE0803">
        <w:rPr>
          <w:rFonts w:ascii="Times New Roman" w:hAnsi="Times New Roman" w:cs="Times New Roman"/>
          <w:i/>
          <w:sz w:val="24"/>
          <w:szCs w:val="24"/>
        </w:rPr>
        <w:t>hoax</w:t>
      </w:r>
      <w:r w:rsidRPr="0032128E">
        <w:rPr>
          <w:rFonts w:ascii="Times New Roman" w:hAnsi="Times New Roman" w:cs="Times New Roman"/>
          <w:sz w:val="24"/>
          <w:szCs w:val="24"/>
        </w:rPr>
        <w:t xml:space="preserve">) bagi para penegak hukum harus dengan cermat menggunakan penalaran hukum yang wajar sebelum menindak pelakunya.Oleh karean itu tidak semua berita kebohongan yang di sebarkan </w:t>
      </w:r>
      <w:r w:rsidRPr="0032128E">
        <w:rPr>
          <w:rFonts w:ascii="Times New Roman" w:hAnsi="Times New Roman" w:cs="Times New Roman"/>
          <w:sz w:val="24"/>
          <w:szCs w:val="24"/>
        </w:rPr>
        <w:lastRenderedPageBreak/>
        <w:t>berimplikasi terhadap pelanggaran kepentingan hukum baik perorangan maupun koelektif.Sedangkan perbuatan penyebaran berita bohong yang dapat di pidana yaitu khusus untuk perbuatan yang menyebarkan berita kebohongan yang merugikan kepentingan hukum seseorang dapat saja terwujud dalam tindak pidana penipuan, dapat pula terwujud dalam tindak pidana yang tidak menyenangkan lainya seperti penghinaan dan penghasutan. Contohnya, seseorang menyebarkan berita tentang suatu kejadian, dan menujukan suatu tempat kejadian, dan ternyata berita itu tidak sesuai dengan apa yang terjadi di tempat itu dan merugikan banyak pihak. Maka perbuatan tersebut yang menyebarkan berita bohong (</w:t>
      </w:r>
      <w:r w:rsidRPr="00FE0803">
        <w:rPr>
          <w:rFonts w:ascii="Times New Roman" w:hAnsi="Times New Roman" w:cs="Times New Roman"/>
          <w:i/>
          <w:sz w:val="24"/>
          <w:szCs w:val="24"/>
        </w:rPr>
        <w:t>hoax</w:t>
      </w:r>
      <w:r w:rsidRPr="0032128E">
        <w:rPr>
          <w:rFonts w:ascii="Times New Roman" w:hAnsi="Times New Roman" w:cs="Times New Roman"/>
          <w:sz w:val="24"/>
          <w:szCs w:val="24"/>
        </w:rPr>
        <w:t>) terkualifikasi dan merupakan tindakan atau perbuatan yang dapat di pidana.</w:t>
      </w:r>
      <w:r w:rsidRPr="00B81A74">
        <w:rPr>
          <w:rStyle w:val="FootnoteReference"/>
          <w:rFonts w:ascii="Times New Roman" w:hAnsi="Times New Roman" w:cs="Times New Roman"/>
          <w:sz w:val="24"/>
          <w:szCs w:val="24"/>
        </w:rPr>
        <w:footnoteReference w:id="29"/>
      </w:r>
    </w:p>
    <w:p w:rsidR="00CB247B" w:rsidRPr="00B83225" w:rsidRDefault="00CB247B" w:rsidP="00CB247B">
      <w:pPr>
        <w:pStyle w:val="ListParagraph"/>
        <w:numPr>
          <w:ilvl w:val="0"/>
          <w:numId w:val="9"/>
        </w:numPr>
        <w:spacing w:after="0" w:line="480" w:lineRule="auto"/>
        <w:ind w:left="714" w:hanging="357"/>
        <w:jc w:val="both"/>
        <w:rPr>
          <w:rFonts w:ascii="Times New Roman" w:hAnsi="Times New Roman" w:cs="Times New Roman"/>
          <w:sz w:val="24"/>
          <w:szCs w:val="24"/>
        </w:rPr>
      </w:pPr>
      <w:r w:rsidRPr="00B83225">
        <w:rPr>
          <w:rFonts w:ascii="Times New Roman" w:hAnsi="Times New Roman" w:cs="Times New Roman"/>
          <w:sz w:val="24"/>
          <w:szCs w:val="24"/>
        </w:rPr>
        <w:t xml:space="preserve">Kepentingan kolektif </w:t>
      </w:r>
    </w:p>
    <w:p w:rsidR="00CB247B" w:rsidRDefault="00CB247B" w:rsidP="00CB247B">
      <w:pPr>
        <w:spacing w:after="0" w:line="480" w:lineRule="auto"/>
        <w:ind w:left="357" w:firstLine="357"/>
        <w:jc w:val="both"/>
        <w:rPr>
          <w:rFonts w:ascii="Times New Roman" w:hAnsi="Times New Roman" w:cs="Times New Roman"/>
          <w:sz w:val="24"/>
          <w:szCs w:val="24"/>
        </w:rPr>
      </w:pPr>
      <w:r w:rsidRPr="0032128E">
        <w:rPr>
          <w:rFonts w:ascii="Times New Roman" w:hAnsi="Times New Roman" w:cs="Times New Roman"/>
          <w:sz w:val="24"/>
          <w:szCs w:val="24"/>
        </w:rPr>
        <w:t>Terkait dengan sebaran berita bohong (</w:t>
      </w:r>
      <w:r w:rsidRPr="0032128E">
        <w:rPr>
          <w:rFonts w:ascii="Times New Roman" w:hAnsi="Times New Roman" w:cs="Times New Roman"/>
          <w:i/>
          <w:sz w:val="24"/>
          <w:szCs w:val="24"/>
        </w:rPr>
        <w:t>hoax</w:t>
      </w:r>
      <w:r w:rsidRPr="0032128E">
        <w:rPr>
          <w:rFonts w:ascii="Times New Roman" w:hAnsi="Times New Roman" w:cs="Times New Roman"/>
          <w:sz w:val="24"/>
          <w:szCs w:val="24"/>
        </w:rPr>
        <w:t>) yang di sebut dapat merugikan kepentingan kolektif, sasaran perbuatannya sudah pasti tertuju pada kepentingan umum. Perbuatan ini dalam undang-undang kerap kali di ikutkan dengan akibat perbuatanya yaitu: (1) apakah akan menimbulkan keonaran (2) ataukah menimbulkan rasa kebencian terhadap suatu golongan. Akibat dari pada penyebaran berita bohong (</w:t>
      </w:r>
      <w:r w:rsidRPr="00FE0803">
        <w:rPr>
          <w:rFonts w:ascii="Times New Roman" w:hAnsi="Times New Roman" w:cs="Times New Roman"/>
          <w:i/>
          <w:sz w:val="24"/>
          <w:szCs w:val="24"/>
        </w:rPr>
        <w:t>hoax</w:t>
      </w:r>
      <w:r w:rsidRPr="0032128E">
        <w:rPr>
          <w:rFonts w:ascii="Times New Roman" w:hAnsi="Times New Roman" w:cs="Times New Roman"/>
          <w:sz w:val="24"/>
          <w:szCs w:val="24"/>
        </w:rPr>
        <w:t>) tersebut sebenarnya antara lain dapat menimbulkan keonaran dan rasa kebencian yang bisa di samakan peristiwa hukumnya.</w:t>
      </w:r>
    </w:p>
    <w:p w:rsidR="00CB247B" w:rsidRDefault="00CB247B" w:rsidP="00CB247B">
      <w:pPr>
        <w:spacing w:after="0" w:line="480" w:lineRule="auto"/>
        <w:ind w:left="357" w:firstLine="357"/>
        <w:jc w:val="both"/>
        <w:rPr>
          <w:rFonts w:ascii="Times New Roman" w:hAnsi="Times New Roman" w:cs="Times New Roman"/>
          <w:sz w:val="24"/>
          <w:szCs w:val="24"/>
        </w:rPr>
      </w:pPr>
    </w:p>
    <w:p w:rsidR="00CB247B" w:rsidRDefault="00CB247B" w:rsidP="00CB247B">
      <w:pPr>
        <w:spacing w:after="0" w:line="480" w:lineRule="auto"/>
        <w:ind w:left="357" w:firstLine="357"/>
        <w:jc w:val="both"/>
        <w:rPr>
          <w:rFonts w:ascii="Times New Roman" w:hAnsi="Times New Roman" w:cs="Times New Roman"/>
          <w:sz w:val="24"/>
          <w:szCs w:val="24"/>
        </w:rPr>
      </w:pPr>
    </w:p>
    <w:p w:rsidR="00CB247B" w:rsidRPr="00B83225" w:rsidRDefault="00CB247B" w:rsidP="00CB247B">
      <w:pPr>
        <w:pStyle w:val="ListParagraph"/>
        <w:numPr>
          <w:ilvl w:val="1"/>
          <w:numId w:val="5"/>
        </w:numPr>
        <w:spacing w:after="0" w:line="480" w:lineRule="auto"/>
        <w:ind w:left="284"/>
        <w:jc w:val="both"/>
        <w:rPr>
          <w:rFonts w:ascii="Times New Roman" w:hAnsi="Times New Roman" w:cs="Times New Roman"/>
          <w:b/>
          <w:sz w:val="24"/>
          <w:szCs w:val="24"/>
        </w:rPr>
      </w:pPr>
      <w:r w:rsidRPr="00B83225">
        <w:rPr>
          <w:rFonts w:ascii="Times New Roman" w:hAnsi="Times New Roman" w:cs="Times New Roman"/>
          <w:b/>
          <w:sz w:val="24"/>
          <w:szCs w:val="24"/>
        </w:rPr>
        <w:lastRenderedPageBreak/>
        <w:t>Media sosial</w:t>
      </w:r>
    </w:p>
    <w:p w:rsidR="00CB247B" w:rsidRDefault="00CB247B" w:rsidP="00CB247B">
      <w:pPr>
        <w:spacing w:after="0" w:line="480" w:lineRule="auto"/>
        <w:ind w:firstLine="284"/>
        <w:jc w:val="both"/>
        <w:rPr>
          <w:rFonts w:ascii="Times New Roman" w:hAnsi="Times New Roman" w:cs="Times New Roman"/>
          <w:sz w:val="24"/>
          <w:szCs w:val="24"/>
          <w:shd w:val="clear" w:color="auto" w:fill="FFFFFF"/>
        </w:rPr>
      </w:pPr>
      <w:r w:rsidRPr="008D0D51">
        <w:rPr>
          <w:rFonts w:ascii="Times New Roman" w:hAnsi="Times New Roman" w:cs="Times New Roman"/>
          <w:sz w:val="24"/>
          <w:szCs w:val="24"/>
          <w:shd w:val="clear" w:color="auto" w:fill="FFFFFF"/>
        </w:rPr>
        <w:t>Media sosial adalah sebuah media online, dengan para penggunanya bisa dengan mudah berpartisipasi, berbagi informasi.Dampak positif dari media sosial adalah memudahkan kita untuk berinteraksi dengan banyak orang, memperluas pergaulan, jarak dan waktu bukan lagi masalah, lebih mudah dalam mengekspresikan diri, penyebaran informasi dapat berlangsung secara cepat, biaya lebih murah. Sedangkan dampak negatif dari media sosial adalah menjauhkan orang-orang yang sudah dekat dan sebaliknya, interaksi secara tatap muka cenderung menurun, membuat orang-orang menjadi kecanduan terhadap internet, menimbulkan konflik, masalah privasi, rentan terh</w:t>
      </w:r>
      <w:r>
        <w:rPr>
          <w:rFonts w:ascii="Times New Roman" w:hAnsi="Times New Roman" w:cs="Times New Roman"/>
          <w:sz w:val="24"/>
          <w:szCs w:val="24"/>
          <w:shd w:val="clear" w:color="auto" w:fill="FFFFFF"/>
        </w:rPr>
        <w:t>adap pengaruh buruk orang lain.</w:t>
      </w:r>
    </w:p>
    <w:p w:rsidR="00CB247B" w:rsidRDefault="00CB247B" w:rsidP="00CB247B">
      <w:pPr>
        <w:spacing w:after="0" w:line="480" w:lineRule="auto"/>
        <w:ind w:firstLine="284"/>
        <w:jc w:val="both"/>
        <w:rPr>
          <w:rFonts w:ascii="Times New Roman" w:hAnsi="Times New Roman" w:cs="Times New Roman"/>
          <w:sz w:val="24"/>
          <w:szCs w:val="24"/>
        </w:rPr>
      </w:pPr>
      <w:r w:rsidRPr="00B4346B">
        <w:rPr>
          <w:rFonts w:ascii="Times New Roman" w:hAnsi="Times New Roman" w:cs="Times New Roman"/>
          <w:sz w:val="24"/>
          <w:szCs w:val="24"/>
        </w:rPr>
        <w:t>Media sosial adalah sebuah media daring, dengan para penggunanya bisa dengan mudah berpartisipasi, berbagi dan menciptakan isi yang meliputi blog, jejaring sosial, wiki, forum dan media virtual (nyata).Blog dan jejaring sosial tersebut merupakan bentuk media sosial yang paling umum digunakan oleh masyarakat di seluruh dunia.Media sosial adalah suatu alat yang digunakan untuk melakukan sesuatu.Penyebaran informasi membutuhkan media sebagai alat yang digunakan untuk berkomunikasi.Adapun media teknologi yang dapat dihasilkan berdasarkan bantuan ilmu geografi adalah televisi, radio, komputer, internet, dan satelit.</w:t>
      </w:r>
      <w:r w:rsidRPr="00B4346B">
        <w:rPr>
          <w:rStyle w:val="FootnoteReference"/>
          <w:rFonts w:ascii="Times New Roman" w:hAnsi="Times New Roman" w:cs="Times New Roman"/>
          <w:sz w:val="24"/>
          <w:szCs w:val="24"/>
        </w:rPr>
        <w:footnoteReference w:id="30"/>
      </w:r>
    </w:p>
    <w:p w:rsidR="00CB247B" w:rsidRPr="009360F4" w:rsidRDefault="00CB247B" w:rsidP="00CB247B">
      <w:pPr>
        <w:spacing w:after="0" w:line="480" w:lineRule="auto"/>
        <w:ind w:firstLine="284"/>
        <w:jc w:val="both"/>
        <w:rPr>
          <w:rFonts w:ascii="Times New Roman" w:hAnsi="Times New Roman" w:cs="Times New Roman"/>
          <w:sz w:val="24"/>
          <w:szCs w:val="24"/>
        </w:rPr>
      </w:pPr>
      <w:r w:rsidRPr="009360F4">
        <w:rPr>
          <w:rFonts w:ascii="Times New Roman" w:hAnsi="Times New Roman" w:cs="Times New Roman"/>
          <w:sz w:val="24"/>
          <w:szCs w:val="24"/>
        </w:rPr>
        <w:t>Media sosial merupakan salah satu pla</w:t>
      </w:r>
      <w:r>
        <w:rPr>
          <w:rFonts w:ascii="Times New Roman" w:hAnsi="Times New Roman" w:cs="Times New Roman"/>
          <w:sz w:val="24"/>
          <w:szCs w:val="24"/>
        </w:rPr>
        <w:t xml:space="preserve">tform yang muncul di media </w:t>
      </w:r>
      <w:r w:rsidRPr="009360F4">
        <w:rPr>
          <w:rFonts w:ascii="Times New Roman" w:hAnsi="Times New Roman" w:cs="Times New Roman"/>
          <w:i/>
          <w:sz w:val="24"/>
          <w:szCs w:val="24"/>
        </w:rPr>
        <w:t>cyber</w:t>
      </w:r>
      <w:r w:rsidRPr="009360F4">
        <w:rPr>
          <w:rFonts w:ascii="Times New Roman" w:hAnsi="Times New Roman" w:cs="Times New Roman"/>
          <w:sz w:val="24"/>
          <w:szCs w:val="24"/>
        </w:rPr>
        <w:t xml:space="preserve">.Karena itu, melihat media sosial yang tidak jauh berbeda dengan </w:t>
      </w:r>
      <w:r w:rsidRPr="009360F4">
        <w:rPr>
          <w:rFonts w:ascii="Times New Roman" w:hAnsi="Times New Roman" w:cs="Times New Roman"/>
          <w:sz w:val="24"/>
          <w:szCs w:val="24"/>
        </w:rPr>
        <w:lastRenderedPageBreak/>
        <w:t xml:space="preserve">karakteristik yang dimiliki oleh media </w:t>
      </w:r>
      <w:r w:rsidRPr="009360F4">
        <w:rPr>
          <w:rFonts w:ascii="Times New Roman" w:hAnsi="Times New Roman" w:cs="Times New Roman"/>
          <w:i/>
          <w:sz w:val="24"/>
          <w:szCs w:val="24"/>
        </w:rPr>
        <w:t>cyber</w:t>
      </w:r>
      <w:r w:rsidRPr="009360F4">
        <w:rPr>
          <w:rFonts w:ascii="Times New Roman" w:hAnsi="Times New Roman" w:cs="Times New Roman"/>
          <w:sz w:val="24"/>
          <w:szCs w:val="24"/>
        </w:rPr>
        <w:t>.</w:t>
      </w:r>
      <w:r>
        <w:rPr>
          <w:rFonts w:ascii="Times New Roman" w:hAnsi="Times New Roman" w:cs="Times New Roman"/>
          <w:sz w:val="24"/>
          <w:szCs w:val="24"/>
        </w:rPr>
        <w:t xml:space="preserve">Meski karakteristik media </w:t>
      </w:r>
      <w:r w:rsidRPr="009360F4">
        <w:rPr>
          <w:rFonts w:ascii="Times New Roman" w:hAnsi="Times New Roman" w:cs="Times New Roman"/>
          <w:i/>
          <w:sz w:val="24"/>
          <w:szCs w:val="24"/>
        </w:rPr>
        <w:t>cyber</w:t>
      </w:r>
      <w:r w:rsidRPr="009360F4">
        <w:rPr>
          <w:rFonts w:ascii="Times New Roman" w:hAnsi="Times New Roman" w:cs="Times New Roman"/>
          <w:sz w:val="24"/>
          <w:szCs w:val="24"/>
        </w:rPr>
        <w:t xml:space="preserve"> bisa dilihat melalui media sosial, tetapi media sosial memiliki karakteristik khusus yang tidak dimiliki</w:t>
      </w:r>
      <w:r>
        <w:rPr>
          <w:rFonts w:ascii="Times New Roman" w:hAnsi="Times New Roman" w:cs="Times New Roman"/>
          <w:sz w:val="24"/>
          <w:szCs w:val="24"/>
        </w:rPr>
        <w:t xml:space="preserve"> oleh beberapa jenis media </w:t>
      </w:r>
      <w:r w:rsidRPr="009360F4">
        <w:rPr>
          <w:rFonts w:ascii="Times New Roman" w:hAnsi="Times New Roman" w:cs="Times New Roman"/>
          <w:i/>
          <w:sz w:val="24"/>
          <w:szCs w:val="24"/>
        </w:rPr>
        <w:t>cyber</w:t>
      </w:r>
      <w:r w:rsidRPr="009360F4">
        <w:rPr>
          <w:rFonts w:ascii="Times New Roman" w:hAnsi="Times New Roman" w:cs="Times New Roman"/>
          <w:sz w:val="24"/>
          <w:szCs w:val="24"/>
        </w:rPr>
        <w:t xml:space="preserve"> lainnya. Adapun beberapa karakteristik media sosial tersebut yaitu :</w:t>
      </w:r>
      <w:r w:rsidRPr="009360F4">
        <w:rPr>
          <w:rStyle w:val="FootnoteReference"/>
          <w:rFonts w:ascii="Times New Roman" w:hAnsi="Times New Roman" w:cs="Times New Roman"/>
          <w:sz w:val="24"/>
          <w:szCs w:val="24"/>
        </w:rPr>
        <w:footnoteReference w:id="31"/>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 xml:space="preserve">Jaringan (network) antar pengguna; </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 xml:space="preserve">Informasi (informationa); </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Arsip (archive);</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Interaksi (interactivity);</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Simulasi sosial (simulation of society);</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rPr>
      </w:pPr>
      <w:r w:rsidRPr="009360F4">
        <w:rPr>
          <w:rFonts w:ascii="Times New Roman" w:hAnsi="Times New Roman" w:cs="Times New Roman"/>
          <w:sz w:val="24"/>
          <w:szCs w:val="24"/>
        </w:rPr>
        <w:t xml:space="preserve">Konten oleh pengguna (user-generated content); </w:t>
      </w:r>
    </w:p>
    <w:p w:rsidR="00CB247B" w:rsidRPr="009360F4" w:rsidRDefault="00CB247B" w:rsidP="00CB247B">
      <w:pPr>
        <w:pStyle w:val="ListParagraph"/>
        <w:numPr>
          <w:ilvl w:val="0"/>
          <w:numId w:val="24"/>
        </w:numPr>
        <w:spacing w:after="0" w:line="480" w:lineRule="auto"/>
        <w:jc w:val="both"/>
        <w:rPr>
          <w:rFonts w:ascii="Times New Roman" w:hAnsi="Times New Roman" w:cs="Times New Roman"/>
          <w:sz w:val="24"/>
          <w:szCs w:val="24"/>
          <w:shd w:val="clear" w:color="auto" w:fill="FFFFFF"/>
        </w:rPr>
      </w:pPr>
      <w:r w:rsidRPr="009360F4">
        <w:rPr>
          <w:rFonts w:ascii="Times New Roman" w:hAnsi="Times New Roman" w:cs="Times New Roman"/>
          <w:sz w:val="24"/>
          <w:szCs w:val="24"/>
        </w:rPr>
        <w:t>Penyebaran (share/sharing), penyebaran ini merupakan karakter lainnya dari media sosial.</w:t>
      </w:r>
    </w:p>
    <w:p w:rsidR="00CB247B" w:rsidRDefault="00CB247B" w:rsidP="00CB247B">
      <w:pPr>
        <w:rPr>
          <w:rFonts w:ascii="Times New Roman" w:hAnsi="Times New Roman" w:cs="Times New Roman"/>
          <w:sz w:val="24"/>
          <w:szCs w:val="24"/>
        </w:rPr>
      </w:pPr>
      <w:r>
        <w:rPr>
          <w:rFonts w:ascii="Times New Roman" w:hAnsi="Times New Roman" w:cs="Times New Roman"/>
          <w:sz w:val="24"/>
          <w:szCs w:val="24"/>
        </w:rPr>
        <w:br w:type="page"/>
      </w:r>
    </w:p>
    <w:p w:rsidR="00CB247B" w:rsidRDefault="007806BA" w:rsidP="00CB247B">
      <w:pPr>
        <w:pStyle w:val="ListParagraph"/>
        <w:numPr>
          <w:ilvl w:val="1"/>
          <w:numId w:val="5"/>
        </w:numPr>
        <w:spacing w:line="480" w:lineRule="auto"/>
        <w:ind w:left="426"/>
        <w:jc w:val="both"/>
        <w:rPr>
          <w:rFonts w:ascii="Times New Roman" w:hAnsi="Times New Roman" w:cs="Times New Roman"/>
          <w:b/>
          <w:sz w:val="24"/>
          <w:szCs w:val="24"/>
        </w:rPr>
      </w:pPr>
      <w:r w:rsidRPr="007806BA">
        <w:rPr>
          <w:noProof/>
        </w:rPr>
        <w:lastRenderedPageBreak/>
        <w:pict>
          <v:roundrect id="Rounded Rectangle 3" o:spid="_x0000_s1122" style="position:absolute;left:0;text-align:left;margin-left:0;margin-top:23.1pt;width:251.25pt;height:65.25pt;z-index:251729920;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" fillcolor="white [3212]" strokecolor="black [3213]" strokeweight=".5pt">
            <v:stroke joinstyle="miter"/>
            <v:path arrowok="t"/>
            <v:textbox>
              <w:txbxContent>
                <w:p w:rsidR="00CB247B" w:rsidRPr="00B56FC1" w:rsidRDefault="00CB247B" w:rsidP="00CB247B">
                  <w:pPr>
                    <w:spacing w:before="240" w:line="240" w:lineRule="auto"/>
                    <w:jc w:val="center"/>
                    <w:rPr>
                      <w:rFonts w:ascii="Times New Roman" w:hAnsi="Times New Roman" w:cs="Times New Roman"/>
                      <w:b/>
                      <w:color w:val="000000"/>
                      <w:sz w:val="24"/>
                      <w:szCs w:val="24"/>
                    </w:rPr>
                  </w:pPr>
                  <w:r w:rsidRPr="00B56FC1">
                    <w:rPr>
                      <w:rFonts w:ascii="Times New Roman" w:hAnsi="Times New Roman" w:cs="Times New Roman"/>
                      <w:b/>
                      <w:color w:val="000000"/>
                      <w:sz w:val="24"/>
                      <w:szCs w:val="24"/>
                    </w:rPr>
                    <w:t>UU ITE No. 19 Tahun 2016 Perubahan Atas UU No. 11 Tahun 2008</w:t>
                  </w:r>
                  <w:r>
                    <w:rPr>
                      <w:rFonts w:ascii="Times New Roman" w:hAnsi="Times New Roman" w:cs="Times New Roman"/>
                      <w:b/>
                      <w:color w:val="000000"/>
                      <w:sz w:val="24"/>
                      <w:szCs w:val="24"/>
                    </w:rPr>
                    <w:t xml:space="preserve"> tentang Informasi dan Transaksi Elektronik</w:t>
                  </w:r>
                </w:p>
                <w:p w:rsidR="00CB247B" w:rsidRPr="005E490D" w:rsidRDefault="00CB247B" w:rsidP="00CB247B">
                  <w:pPr>
                    <w:spacing w:before="240" w:line="240" w:lineRule="auto"/>
                    <w:jc w:val="center"/>
                    <w:rPr>
                      <w:rFonts w:ascii="Times New Roman" w:hAnsi="Times New Roman" w:cs="Times New Roman"/>
                      <w:sz w:val="24"/>
                      <w:szCs w:val="24"/>
                    </w:rPr>
                  </w:pPr>
                </w:p>
              </w:txbxContent>
            </v:textbox>
            <w10:wrap anchorx="margin"/>
          </v:roundrect>
        </w:pict>
      </w:r>
      <w:r w:rsidR="00CB247B">
        <w:rPr>
          <w:rFonts w:ascii="Times New Roman" w:hAnsi="Times New Roman" w:cs="Times New Roman"/>
          <w:b/>
          <w:sz w:val="24"/>
          <w:szCs w:val="24"/>
        </w:rPr>
        <w:t xml:space="preserve">  Kerangka Pikir</w:t>
      </w:r>
    </w:p>
    <w:p w:rsidR="00CB247B" w:rsidRPr="005E490D" w:rsidRDefault="00CB247B" w:rsidP="00CB247B">
      <w:pPr>
        <w:pStyle w:val="ListParagraph"/>
        <w:tabs>
          <w:tab w:val="left" w:pos="426"/>
        </w:tabs>
        <w:spacing w:after="0" w:line="480" w:lineRule="auto"/>
        <w:ind w:left="0"/>
        <w:rPr>
          <w:rFonts w:ascii="Times New Roman" w:eastAsia="Times New Roman" w:hAnsi="Times New Roman" w:cs="Times New Roman"/>
          <w:color w:val="000000"/>
          <w:sz w:val="24"/>
          <w:szCs w:val="24"/>
        </w:rPr>
      </w:pPr>
    </w:p>
    <w:p w:rsidR="00CB247B" w:rsidRPr="00F070A2" w:rsidRDefault="00CB247B" w:rsidP="00CB247B">
      <w:pPr>
        <w:spacing w:after="0" w:line="480" w:lineRule="auto"/>
        <w:jc w:val="both"/>
        <w:rPr>
          <w:rFonts w:ascii="Times New Roman" w:eastAsia="Times New Roman" w:hAnsi="Times New Roman" w:cs="Times New Roman"/>
          <w:color w:val="000000"/>
          <w:sz w:val="24"/>
          <w:szCs w:val="24"/>
        </w:rPr>
      </w:pPr>
    </w:p>
    <w:p w:rsidR="00CB247B" w:rsidRPr="00F070A2" w:rsidRDefault="007806BA" w:rsidP="00CB247B">
      <w:pPr>
        <w:spacing w:after="0" w:line="480" w:lineRule="auto"/>
        <w:ind w:firstLine="426"/>
        <w:jc w:val="both"/>
        <w:rPr>
          <w:rFonts w:ascii="Times New Roman" w:eastAsia="Times New Roman" w:hAnsi="Times New Roman" w:cs="Times New Roman"/>
          <w:color w:val="000000"/>
          <w:sz w:val="24"/>
          <w:szCs w:val="24"/>
        </w:rPr>
      </w:pPr>
      <w:r w:rsidRPr="007806BA">
        <w:rPr>
          <w:noProof/>
        </w:rPr>
        <w:pict>
          <v:shapetype id="_x0000_t32" coordsize="21600,21600" o:spt="32" o:oned="t" path="m,l21600,21600e" filled="f">
            <v:path arrowok="t" fillok="f" o:connecttype="none"/>
            <o:lock v:ext="edit" shapetype="t"/>
          </v:shapetype>
          <v:shape id="Straight Arrow Connector 4" o:spid="_x0000_s1123" type="#_x0000_t32" style="position:absolute;left:0;text-align:left;margin-left:198.6pt;margin-top:5.55pt;width:0;height:29.25pt;z-index:251730944;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" strokecolor="#0d0d0d [3069]" strokeweight=".5pt">
            <v:stroke endarrow="open" joinstyle="miter"/>
            <o:lock v:ext="edit" shapetype="f"/>
          </v:shape>
        </w:pict>
      </w:r>
    </w:p>
    <w:p w:rsidR="00CB247B" w:rsidRPr="00FD507A" w:rsidRDefault="007806BA" w:rsidP="00CB247B">
      <w:pPr>
        <w:spacing w:after="0" w:line="480" w:lineRule="auto"/>
        <w:jc w:val="both"/>
        <w:rPr>
          <w:rFonts w:ascii="Times New Roman" w:eastAsia="Times New Roman" w:hAnsi="Times New Roman" w:cs="Times New Roman"/>
          <w:color w:val="000000"/>
          <w:sz w:val="24"/>
          <w:szCs w:val="24"/>
        </w:rPr>
      </w:pPr>
      <w:r w:rsidRPr="007806BA">
        <w:rPr>
          <w:noProof/>
        </w:rPr>
        <w:pict>
          <v:roundrect id="Rounded Rectangle 5" o:spid="_x0000_s1124" style="position:absolute;left:0;text-align:left;margin-left:72.6pt;margin-top:7.95pt;width:251.25pt;height:52.5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" fillcolor="white [3212]" strokecolor="black [3213]" strokeweight=".5pt">
            <v:stroke joinstyle="miter"/>
            <v:path arrowok="t"/>
            <v:textbox>
              <w:txbxContent>
                <w:p w:rsidR="00CB247B" w:rsidRPr="007F6FFB" w:rsidRDefault="00CB247B" w:rsidP="00CB247B">
                  <w:pPr>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7F6FFB">
                    <w:rPr>
                      <w:rFonts w:ascii="Times New Roman" w:eastAsia="Times New Roman" w:hAnsi="Times New Roman" w:cs="Times New Roman"/>
                      <w:b/>
                      <w:color w:val="000000"/>
                      <w:sz w:val="24"/>
                      <w:szCs w:val="24"/>
                    </w:rPr>
                    <w:t xml:space="preserve">TINJAUAN HUKUM TERHADAP </w:t>
                  </w:r>
                  <w:r>
                    <w:rPr>
                      <w:rFonts w:ascii="Times New Roman" w:eastAsia="Times New Roman" w:hAnsi="Times New Roman" w:cs="Times New Roman"/>
                      <w:b/>
                      <w:color w:val="000000"/>
                      <w:sz w:val="24"/>
                      <w:szCs w:val="24"/>
                    </w:rPr>
                    <w:t xml:space="preserve">PENYEBAR BERITA BOHONG MELALUI MEDIA SOSIAL </w:t>
                  </w:r>
                  <w:r w:rsidRPr="007F6FFB">
                    <w:rPr>
                      <w:rFonts w:ascii="Times New Roman" w:eastAsia="Times New Roman" w:hAnsi="Times New Roman" w:cs="Times New Roman"/>
                      <w:b/>
                      <w:color w:val="000000"/>
                      <w:sz w:val="24"/>
                      <w:szCs w:val="24"/>
                    </w:rPr>
                    <w:t>DI KOTA GORONTALO</w:t>
                  </w:r>
                </w:p>
                <w:p w:rsidR="00CB247B" w:rsidRPr="004D4D7C" w:rsidRDefault="00CB247B" w:rsidP="00CB247B">
                  <w:pPr>
                    <w:jc w:val="center"/>
                    <w:rPr>
                      <w:rFonts w:ascii="Times New Roman" w:hAnsi="Times New Roman" w:cs="Times New Roman"/>
                      <w:sz w:val="24"/>
                      <w:szCs w:val="24"/>
                    </w:rPr>
                  </w:pPr>
                </w:p>
              </w:txbxContent>
            </v:textbox>
          </v:roundrect>
        </w:pict>
      </w:r>
    </w:p>
    <w:p w:rsidR="00CB247B" w:rsidRDefault="007806BA" w:rsidP="00CB247B">
      <w:pPr>
        <w:spacing w:before="100" w:beforeAutospacing="1" w:after="100" w:afterAutospacing="1" w:line="480" w:lineRule="auto"/>
        <w:jc w:val="center"/>
        <w:rPr>
          <w:rFonts w:ascii="Times New Roman" w:eastAsia="Times New Roman" w:hAnsi="Times New Roman" w:cs="Times New Roman"/>
          <w:color w:val="000000"/>
          <w:sz w:val="24"/>
          <w:szCs w:val="24"/>
        </w:rPr>
      </w:pPr>
      <w:r w:rsidRPr="007806BA">
        <w:rPr>
          <w:noProof/>
        </w:rPr>
        <w:pict>
          <v:shape id="Straight Arrow Connector 6" o:spid="_x0000_s1125" type="#_x0000_t32" style="position:absolute;left:0;text-align:left;margin-left:113.1pt;margin-top:33.6pt;width:0;height:39pt;z-index:251732992;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" strokecolor="black [3213]" strokeweight=".5pt">
            <v:stroke endarrow="open" joinstyle="miter"/>
            <o:lock v:ext="edit" shapetype="f"/>
          </v:shape>
        </w:pict>
      </w:r>
      <w:r w:rsidRPr="007806BA">
        <w:rPr>
          <w:noProof/>
        </w:rPr>
        <w:pict>
          <v:shape id="Straight Arrow Connector 7" o:spid="_x0000_s1126" type="#_x0000_t32" style="position:absolute;left:0;text-align:left;margin-left:275.7pt;margin-top:33.35pt;width:.75pt;height:39.65pt;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" strokecolor="black [3213]" strokeweight=".5pt">
            <v:stroke endarrow="open" joinstyle="miter"/>
            <o:lock v:ext="edit" shapetype="f"/>
          </v:shape>
        </w:pict>
      </w:r>
    </w:p>
    <w:p w:rsidR="00CB247B" w:rsidRPr="005E490D" w:rsidRDefault="007806BA" w:rsidP="00CB247B">
      <w:pPr>
        <w:spacing w:before="100" w:beforeAutospacing="1" w:after="100" w:afterAutospacing="1" w:line="480" w:lineRule="auto"/>
        <w:jc w:val="center"/>
        <w:rPr>
          <w:rFonts w:ascii="Times New Roman" w:eastAsia="Times New Roman" w:hAnsi="Times New Roman" w:cs="Times New Roman"/>
          <w:color w:val="000000"/>
          <w:sz w:val="24"/>
          <w:szCs w:val="24"/>
        </w:rPr>
      </w:pPr>
      <w:r w:rsidRPr="007806BA">
        <w:rPr>
          <w:noProof/>
        </w:rPr>
        <w:pict>
          <v:roundrect id="Rounded Rectangle 8" o:spid="_x0000_s1127" style="position:absolute;left:0;text-align:left;margin-left:0;margin-top:17.05pt;width:195.75pt;height:213.45pt;z-index:25173504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" fillcolor="white [3212]" strokecolor="black [3213]" strokeweight=".5pt">
            <v:stroke joinstyle="miter"/>
            <v:path arrowok="t"/>
            <v:textbox>
              <w:txbxContent>
                <w:p w:rsidR="00CB247B" w:rsidRDefault="00CB247B" w:rsidP="00CB247B">
                  <w:pPr>
                    <w:rPr>
                      <w:rFonts w:ascii="Times New Roman" w:hAnsi="Times New Roman" w:cs="Times New Roman"/>
                      <w:sz w:val="24"/>
                      <w:szCs w:val="24"/>
                    </w:rPr>
                  </w:pPr>
                  <w:r>
                    <w:rPr>
                      <w:rFonts w:ascii="Times New Roman" w:hAnsi="Times New Roman" w:cs="Times New Roman"/>
                      <w:sz w:val="24"/>
                      <w:szCs w:val="24"/>
                    </w:rPr>
                    <w:t>Penerapan Hukum Terhadap Penyebar Berita Bohong Melalui Media Sosial Di Kota Gorontalo:</w:t>
                  </w:r>
                </w:p>
                <w:p w:rsidR="00CB247B" w:rsidRDefault="00CB247B" w:rsidP="00CB247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Restorative Justice</w:t>
                  </w:r>
                </w:p>
                <w:p w:rsidR="00CB247B" w:rsidRPr="00F115FD" w:rsidRDefault="00CB247B" w:rsidP="00CB247B">
                  <w:pPr>
                    <w:pStyle w:val="ListParagraph"/>
                    <w:numPr>
                      <w:ilvl w:val="0"/>
                      <w:numId w:val="10"/>
                    </w:numPr>
                    <w:rPr>
                      <w:rFonts w:ascii="Times New Roman" w:hAnsi="Times New Roman" w:cs="Times New Roman"/>
                      <w:sz w:val="24"/>
                      <w:szCs w:val="24"/>
                    </w:rPr>
                  </w:pPr>
                  <w:r w:rsidRPr="00F115FD">
                    <w:rPr>
                      <w:rFonts w:ascii="Times New Roman" w:eastAsia="Times New Roman" w:hAnsi="Times New Roman" w:cs="Times New Roman"/>
                      <w:sz w:val="24"/>
                      <w:szCs w:val="24"/>
                    </w:rPr>
                    <w:t>Penerapan Pidana</w:t>
                  </w:r>
                </w:p>
                <w:p w:rsidR="00CB247B" w:rsidRDefault="00CB247B" w:rsidP="00CB247B">
                  <w:pPr>
                    <w:rPr>
                      <w:rFonts w:ascii="Times New Roman" w:hAnsi="Times New Roman" w:cs="Times New Roman"/>
                      <w:sz w:val="24"/>
                      <w:szCs w:val="24"/>
                    </w:rPr>
                  </w:pPr>
                </w:p>
                <w:p w:rsidR="00CB247B" w:rsidRPr="00717B61" w:rsidRDefault="00CB247B" w:rsidP="00CB247B">
                  <w:pPr>
                    <w:rPr>
                      <w:rFonts w:ascii="Times New Roman" w:hAnsi="Times New Roman" w:cs="Times New Roman"/>
                      <w:sz w:val="24"/>
                      <w:szCs w:val="24"/>
                    </w:rPr>
                  </w:pPr>
                </w:p>
              </w:txbxContent>
            </v:textbox>
            <w10:wrap anchorx="margin"/>
          </v:roundrect>
        </w:pict>
      </w:r>
      <w:r w:rsidRPr="007806BA">
        <w:rPr>
          <w:noProof/>
        </w:rPr>
        <w:pict>
          <v:roundrect id="Rounded Rectangle 9" o:spid="_x0000_s1128" style="position:absolute;left:0;text-align:left;margin-left:202.35pt;margin-top:15.15pt;width:192pt;height:3in;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" fillcolor="white [3212]" strokecolor="black [3213]" strokeweight=".5pt">
            <v:stroke joinstyle="miter"/>
            <v:path arrowok="t"/>
            <v:textbox>
              <w:txbxContent>
                <w:p w:rsidR="00CB247B" w:rsidRPr="00041F04" w:rsidRDefault="00CB247B" w:rsidP="00CB247B">
                  <w:pPr>
                    <w:spacing w:line="240" w:lineRule="auto"/>
                    <w:rPr>
                      <w:rFonts w:ascii="Times New Roman" w:hAnsi="Times New Roman" w:cs="Times New Roman"/>
                      <w:sz w:val="24"/>
                      <w:szCs w:val="24"/>
                    </w:rPr>
                  </w:pPr>
                  <w:r>
                    <w:rPr>
                      <w:rFonts w:ascii="Times New Roman" w:hAnsi="Times New Roman" w:cs="Times New Roman"/>
                      <w:sz w:val="24"/>
                      <w:szCs w:val="24"/>
                    </w:rPr>
                    <w:t>Upaya-Upaya Kepolisian Meminimalisir Penyebar Berita Bohong Di Kota Gorontalo:</w:t>
                  </w:r>
                </w:p>
                <w:p w:rsidR="00CB247B" w:rsidRDefault="00CB247B" w:rsidP="00CB247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Upaya Pre-Emtif</w:t>
                  </w:r>
                </w:p>
                <w:p w:rsidR="00CB247B" w:rsidRDefault="00CB247B" w:rsidP="00CB247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Upaya Pre-Ventif</w:t>
                  </w:r>
                </w:p>
                <w:p w:rsidR="00CB247B" w:rsidRPr="000F2812" w:rsidRDefault="00CB247B" w:rsidP="00CB247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Upaya Represif</w:t>
                  </w:r>
                </w:p>
                <w:p w:rsidR="00CB247B" w:rsidRPr="004D4D7C" w:rsidRDefault="00CB247B" w:rsidP="00CB247B">
                  <w:pPr>
                    <w:jc w:val="center"/>
                    <w:rPr>
                      <w:rFonts w:ascii="Times New Roman" w:hAnsi="Times New Roman" w:cs="Times New Roman"/>
                      <w:sz w:val="24"/>
                      <w:szCs w:val="24"/>
                    </w:rPr>
                  </w:pPr>
                </w:p>
              </w:txbxContent>
            </v:textbox>
          </v:roundrect>
        </w:pict>
      </w:r>
    </w:p>
    <w:p w:rsidR="00CB247B" w:rsidRPr="00365FB7" w:rsidRDefault="00CB247B" w:rsidP="00CB247B">
      <w:pPr>
        <w:autoSpaceDE w:val="0"/>
        <w:autoSpaceDN w:val="0"/>
        <w:adjustRightInd w:val="0"/>
        <w:spacing w:after="0" w:line="480" w:lineRule="auto"/>
        <w:jc w:val="both"/>
        <w:rPr>
          <w:rFonts w:ascii="Times New Roman" w:hAnsi="Times New Roman" w:cs="Times New Roman"/>
          <w:color w:val="000000"/>
          <w:sz w:val="24"/>
          <w:szCs w:val="24"/>
        </w:rPr>
      </w:pPr>
    </w:p>
    <w:p w:rsidR="00CB247B" w:rsidRPr="00365FB7" w:rsidRDefault="00CB247B" w:rsidP="00CB247B">
      <w:pPr>
        <w:spacing w:after="100" w:line="480" w:lineRule="auto"/>
        <w:ind w:hanging="360"/>
        <w:contextualSpacing/>
        <w:jc w:val="both"/>
        <w:rPr>
          <w:rFonts w:ascii="Times New Roman" w:eastAsia="Times New Roman" w:hAnsi="Times New Roman" w:cs="Times New Roman"/>
          <w:sz w:val="24"/>
          <w:szCs w:val="24"/>
        </w:rPr>
      </w:pPr>
    </w:p>
    <w:p w:rsidR="00CB247B" w:rsidRPr="00365FB7" w:rsidRDefault="00CB247B" w:rsidP="00CB247B">
      <w:pPr>
        <w:pStyle w:val="Default"/>
        <w:spacing w:line="480" w:lineRule="auto"/>
        <w:jc w:val="both"/>
      </w:pPr>
    </w:p>
    <w:p w:rsidR="00CB247B" w:rsidRPr="00365FB7" w:rsidRDefault="00CB247B" w:rsidP="00CB247B">
      <w:pPr>
        <w:pStyle w:val="Default"/>
        <w:spacing w:line="480" w:lineRule="auto"/>
        <w:ind w:firstLine="426"/>
        <w:jc w:val="both"/>
      </w:pPr>
    </w:p>
    <w:p w:rsidR="00CB247B" w:rsidRPr="00365FB7" w:rsidRDefault="00CB247B" w:rsidP="00CB247B">
      <w:pPr>
        <w:pStyle w:val="Default"/>
        <w:spacing w:line="480" w:lineRule="auto"/>
        <w:ind w:firstLine="426"/>
        <w:jc w:val="both"/>
      </w:pPr>
    </w:p>
    <w:p w:rsidR="00CB247B" w:rsidRPr="00365FB7" w:rsidRDefault="00CB247B" w:rsidP="00CB247B">
      <w:pPr>
        <w:pStyle w:val="Default"/>
        <w:spacing w:line="480" w:lineRule="auto"/>
        <w:ind w:firstLine="426"/>
        <w:jc w:val="both"/>
        <w:rPr>
          <w:color w:val="auto"/>
        </w:rPr>
      </w:pPr>
    </w:p>
    <w:p w:rsidR="00CB247B" w:rsidRPr="00365FB7" w:rsidRDefault="007806BA" w:rsidP="00CB247B">
      <w:pPr>
        <w:pStyle w:val="Default"/>
        <w:spacing w:line="480" w:lineRule="auto"/>
        <w:jc w:val="both"/>
        <w:rPr>
          <w:color w:val="auto"/>
        </w:rPr>
      </w:pPr>
      <w:r w:rsidRPr="007806BA">
        <w:rPr>
          <w:noProof/>
        </w:rPr>
        <w:pict>
          <v:line id="Straight Connector 11" o:spid="_x0000_s1129" style="position:absolute;left:0;text-align:left;z-index:251737088;visibility:visible;mso-wrap-distance-left:3.17497mm;mso-wrap-distance-right:3.17497mm;mso-width-relative:margin;mso-height-relative:margin" from="298.3pt,21.6pt" to="299.0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" strokecolor="black [3213]" strokeweight=".5pt">
            <v:stroke joinstyle="miter"/>
            <o:lock v:ext="edit" shapetype="f"/>
          </v:line>
        </w:pict>
      </w:r>
      <w:r w:rsidRPr="007806BA">
        <w:rPr>
          <w:noProof/>
        </w:rPr>
        <w:pict>
          <v:line id="Straight Connector 10" o:spid="_x0000_s1130" style="position:absolute;left:0;text-align:left;z-index:251738112;visibility:visible;mso-wrap-distance-left:3.17497mm;mso-wrap-distance-right:3.17497mm;mso-width-relative:margin;mso-height-relative:margin" from="97.3pt,21.6pt" to="97.3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" strokecolor="black [3200]" strokeweight=".5pt">
            <v:stroke joinstyle="miter"/>
            <o:lock v:ext="edit" shapetype="f"/>
          </v:line>
        </w:pict>
      </w:r>
    </w:p>
    <w:p w:rsidR="00CB247B" w:rsidRPr="00365FB7" w:rsidRDefault="007806BA" w:rsidP="00CB247B">
      <w:pPr>
        <w:pStyle w:val="Default"/>
        <w:spacing w:line="480" w:lineRule="auto"/>
        <w:ind w:left="720"/>
        <w:jc w:val="both"/>
        <w:rPr>
          <w:color w:val="auto"/>
        </w:rPr>
      </w:pPr>
      <w:r w:rsidRPr="007806BA">
        <w:rPr>
          <w:noProof/>
        </w:rPr>
        <w:pict>
          <v:line id="Straight Connector 13" o:spid="_x0000_s1131" style="position:absolute;left:0;text-align:left;z-index:251739136;visibility:visible;mso-wrap-distance-top:-6e-5mm;mso-wrap-distance-bottom:-6e-5mm;mso-width-relative:margin;mso-height-relative:margin" from="97.3pt,26.7pt" to="299.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" strokecolor="black [3213]" strokeweight=".5pt">
            <v:stroke joinstyle="miter"/>
            <o:lock v:ext="edit" shapetype="f"/>
          </v:line>
        </w:pict>
      </w:r>
    </w:p>
    <w:p w:rsidR="00CB247B" w:rsidRPr="00365FB7" w:rsidRDefault="007806BA" w:rsidP="00CB247B">
      <w:pPr>
        <w:pStyle w:val="Default"/>
        <w:spacing w:line="480" w:lineRule="auto"/>
        <w:ind w:left="720"/>
        <w:jc w:val="both"/>
        <w:rPr>
          <w:color w:val="auto"/>
        </w:rPr>
      </w:pPr>
      <w:r w:rsidRPr="007806BA">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132" type="#_x0000_t34" style="position:absolute;left:0;text-align:left;margin-left:187.5pt;margin-top:12pt;width:22.45pt;height:.3pt;rotation:90;flip:x;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" adj="10776" strokecolor="black [3213]">
            <v:stroke endarrow="open"/>
          </v:shape>
        </w:pict>
      </w:r>
      <w:r w:rsidRPr="007806BA">
        <w:rPr>
          <w:noProof/>
        </w:rPr>
        <w:pict>
          <v:roundrect id="Rounded Rectangle 14" o:spid="_x0000_s1133" style="position:absolute;left:0;text-align:left;margin-left:97.35pt;margin-top:23.4pt;width:206.25pt;height:75pt;z-index:251741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" fillcolor="white [3212]" strokecolor="black [3213]" strokeweight=".5pt">
            <v:stroke joinstyle="miter"/>
            <v:path arrowok="t"/>
            <v:textbox>
              <w:txbxContent>
                <w:p w:rsidR="00CB247B" w:rsidRPr="003B68E8" w:rsidRDefault="00CB247B" w:rsidP="00CB247B">
                  <w:pPr>
                    <w:jc w:val="center"/>
                    <w:rPr>
                      <w:rFonts w:ascii="Times New Roman" w:hAnsi="Times New Roman" w:cs="Times New Roman"/>
                      <w:sz w:val="24"/>
                      <w:szCs w:val="24"/>
                    </w:rPr>
                  </w:pPr>
                  <w:r w:rsidRPr="003B68E8">
                    <w:rPr>
                      <w:rFonts w:ascii="Times New Roman" w:hAnsi="Times New Roman" w:cs="Times New Roman"/>
                      <w:sz w:val="24"/>
                      <w:szCs w:val="24"/>
                    </w:rPr>
                    <w:t>Terciptanya Kesadaran Hukum Dalam Masyarakat, Serta Meminimalisir Penyebar Berita Bohong Melalui Media Sosial</w:t>
                  </w:r>
                </w:p>
              </w:txbxContent>
            </v:textbox>
          </v:roundrect>
        </w:pict>
      </w:r>
    </w:p>
    <w:p w:rsidR="00CB247B" w:rsidRPr="00365FB7" w:rsidRDefault="00CB247B" w:rsidP="00CB247B">
      <w:pPr>
        <w:pStyle w:val="Default"/>
        <w:spacing w:line="480" w:lineRule="auto"/>
        <w:ind w:left="1080"/>
        <w:jc w:val="both"/>
        <w:rPr>
          <w:color w:val="auto"/>
        </w:rPr>
      </w:pPr>
    </w:p>
    <w:p w:rsidR="00CB247B" w:rsidRDefault="00CB247B" w:rsidP="00CB247B">
      <w:pPr>
        <w:spacing w:after="0" w:line="480" w:lineRule="auto"/>
        <w:jc w:val="both"/>
        <w:rPr>
          <w:rFonts w:ascii="Times New Roman" w:hAnsi="Times New Roman" w:cs="Times New Roman"/>
          <w:color w:val="000000"/>
          <w:sz w:val="24"/>
          <w:szCs w:val="24"/>
        </w:rPr>
      </w:pPr>
    </w:p>
    <w:p w:rsidR="00CB247B" w:rsidRDefault="00CB247B" w:rsidP="00CB247B">
      <w:pPr>
        <w:spacing w:after="0" w:line="480" w:lineRule="auto"/>
        <w:jc w:val="both"/>
        <w:rPr>
          <w:rFonts w:ascii="Times New Roman" w:hAnsi="Times New Roman" w:cs="Times New Roman"/>
          <w:color w:val="000000"/>
          <w:sz w:val="24"/>
          <w:szCs w:val="24"/>
        </w:rPr>
      </w:pPr>
    </w:p>
    <w:p w:rsidR="00CB247B" w:rsidRDefault="00CB247B" w:rsidP="00CB247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B247B" w:rsidRDefault="00CB247B" w:rsidP="00CB247B">
      <w:pPr>
        <w:pStyle w:val="ListParagraph"/>
        <w:numPr>
          <w:ilvl w:val="1"/>
          <w:numId w:val="5"/>
        </w:numPr>
        <w:spacing w:after="0" w:line="480" w:lineRule="auto"/>
        <w:ind w:left="284"/>
        <w:jc w:val="both"/>
        <w:rPr>
          <w:rFonts w:ascii="Times New Roman" w:hAnsi="Times New Roman" w:cs="Times New Roman"/>
          <w:b/>
          <w:color w:val="000000"/>
          <w:sz w:val="24"/>
          <w:szCs w:val="24"/>
        </w:rPr>
      </w:pPr>
      <w:r w:rsidRPr="00F83DCC">
        <w:rPr>
          <w:rFonts w:ascii="Times New Roman" w:hAnsi="Times New Roman" w:cs="Times New Roman"/>
          <w:b/>
          <w:color w:val="000000"/>
          <w:sz w:val="24"/>
          <w:szCs w:val="24"/>
        </w:rPr>
        <w:lastRenderedPageBreak/>
        <w:t xml:space="preserve">   Definisi Operasional</w:t>
      </w:r>
    </w:p>
    <w:p w:rsidR="00CB247B" w:rsidRDefault="00CB247B" w:rsidP="00CB247B">
      <w:pPr>
        <w:pStyle w:val="Default"/>
        <w:numPr>
          <w:ilvl w:val="0"/>
          <w:numId w:val="17"/>
        </w:numPr>
        <w:spacing w:line="480" w:lineRule="auto"/>
        <w:jc w:val="both"/>
        <w:rPr>
          <w:iCs/>
          <w:color w:val="auto"/>
        </w:rPr>
      </w:pPr>
      <w:r>
        <w:t>Penyebar Berita Bohong(Hoax) adalah pelaku kejahatan yang menyebarkan suatu informasi baik secara tertulis maupun secara tidak tertulis, yang sumber informasinya tidak jelas jelas.</w:t>
      </w:r>
    </w:p>
    <w:p w:rsidR="00CB247B" w:rsidRPr="00A14633" w:rsidRDefault="00CB247B" w:rsidP="00CB247B">
      <w:pPr>
        <w:pStyle w:val="Default"/>
        <w:numPr>
          <w:ilvl w:val="0"/>
          <w:numId w:val="17"/>
        </w:numPr>
        <w:spacing w:line="480" w:lineRule="auto"/>
        <w:jc w:val="both"/>
        <w:rPr>
          <w:iCs/>
          <w:color w:val="auto"/>
        </w:rPr>
      </w:pPr>
      <w:r>
        <w:t>Media Sosial adalah alat untuk untuk mengakses segala informasi untuk khalayak umum.</w:t>
      </w:r>
    </w:p>
    <w:p w:rsidR="00CB247B" w:rsidRPr="00E83BAB" w:rsidRDefault="00CB247B" w:rsidP="00CB247B">
      <w:pPr>
        <w:pStyle w:val="Default"/>
        <w:numPr>
          <w:ilvl w:val="0"/>
          <w:numId w:val="17"/>
        </w:numPr>
        <w:spacing w:line="480" w:lineRule="auto"/>
        <w:jc w:val="both"/>
        <w:rPr>
          <w:iCs/>
          <w:color w:val="auto"/>
        </w:rPr>
      </w:pPr>
      <w:r>
        <w:t>Restorative Justice merupakan upaya penyelesaian yang mempertemukan antara korban dengan pelaku yang tujuannya untuk mengurangi suatu perbuatan kejahatan.</w:t>
      </w:r>
    </w:p>
    <w:p w:rsidR="00CB247B" w:rsidRPr="00E83BAB" w:rsidRDefault="00CB247B" w:rsidP="00CB247B">
      <w:pPr>
        <w:pStyle w:val="Default"/>
        <w:numPr>
          <w:ilvl w:val="0"/>
          <w:numId w:val="17"/>
        </w:numPr>
        <w:spacing w:line="480" w:lineRule="auto"/>
        <w:jc w:val="both"/>
        <w:rPr>
          <w:iCs/>
          <w:color w:val="auto"/>
        </w:rPr>
      </w:pPr>
      <w:r>
        <w:t>Tindak Pidana merupakan perbuatan seseorang yang melanggar aturan yang berlaku yang tentunya dari perbuatan tersebut mendapatkan ancaman hukuman sesuai dengan Peraturan Perundang-Undangan.</w:t>
      </w:r>
    </w:p>
    <w:p w:rsidR="00CB247B" w:rsidRPr="00586000" w:rsidRDefault="00CB247B" w:rsidP="00CB247B">
      <w:pPr>
        <w:pStyle w:val="Default"/>
        <w:numPr>
          <w:ilvl w:val="0"/>
          <w:numId w:val="17"/>
        </w:numPr>
        <w:spacing w:line="480" w:lineRule="auto"/>
        <w:jc w:val="both"/>
        <w:rPr>
          <w:iCs/>
          <w:color w:val="auto"/>
        </w:rPr>
      </w:pPr>
      <w:r>
        <w:t xml:space="preserve">Penerapan merupakan suatu bentuk implementasi suatu perbuatan dengan menggunakan suatu metode ataupun teori pendukung untuk mencapai tujuan tertentu. </w:t>
      </w:r>
    </w:p>
    <w:p w:rsidR="00CB247B" w:rsidRPr="004E7F9D" w:rsidRDefault="00CB247B" w:rsidP="00CB247B">
      <w:pPr>
        <w:pStyle w:val="Default"/>
        <w:numPr>
          <w:ilvl w:val="0"/>
          <w:numId w:val="17"/>
        </w:numPr>
        <w:spacing w:line="480" w:lineRule="auto"/>
        <w:jc w:val="both"/>
        <w:rPr>
          <w:iCs/>
          <w:color w:val="auto"/>
        </w:rPr>
      </w:pPr>
      <w:r>
        <w:t>Pre-Emtif adalah upaya upaya awal yang dilakukan oleh pihak kepolisian untuk mencegah terjadinya tindak pidana.</w:t>
      </w:r>
    </w:p>
    <w:p w:rsidR="00CB247B" w:rsidRPr="004E7F9D" w:rsidRDefault="00CB247B" w:rsidP="00CB247B">
      <w:pPr>
        <w:pStyle w:val="Default"/>
        <w:numPr>
          <w:ilvl w:val="0"/>
          <w:numId w:val="17"/>
        </w:numPr>
        <w:spacing w:line="480" w:lineRule="auto"/>
        <w:jc w:val="both"/>
        <w:rPr>
          <w:iCs/>
          <w:color w:val="auto"/>
        </w:rPr>
      </w:pPr>
      <w:r>
        <w:t>Pre-Ventif adalah merupakan tindak lanjut dari upaya pre-emtif yang masih dalam tataran pencegahan sebelum terjadi kejahatan, penekanan dalam upaya ini adalah dengan menghilangkan adanya kesempatan untuk melakukan kejahatan.</w:t>
      </w:r>
    </w:p>
    <w:p w:rsidR="00CB247B" w:rsidRPr="004E7F9D" w:rsidRDefault="00CB247B" w:rsidP="00CB247B">
      <w:pPr>
        <w:pStyle w:val="Default"/>
        <w:numPr>
          <w:ilvl w:val="0"/>
          <w:numId w:val="17"/>
        </w:numPr>
        <w:spacing w:line="480" w:lineRule="auto"/>
        <w:jc w:val="both"/>
        <w:rPr>
          <w:iCs/>
          <w:color w:val="auto"/>
        </w:rPr>
      </w:pPr>
      <w:r>
        <w:t>Represif adalah suatu upaya penanggulangan kejahatan secara konsepsional yang ditempuh setelah terjadi nya kejahatan.</w:t>
      </w:r>
    </w:p>
    <w:p w:rsidR="00CB247B" w:rsidRDefault="00CB247B" w:rsidP="00CB247B">
      <w:pPr>
        <w:pStyle w:val="Default"/>
        <w:spacing w:line="480" w:lineRule="auto"/>
        <w:ind w:left="720"/>
        <w:jc w:val="center"/>
        <w:rPr>
          <w:b/>
          <w:iCs/>
          <w:color w:val="auto"/>
        </w:rPr>
        <w:sectPr w:rsidR="00CB247B" w:rsidSect="004F7A0D">
          <w:headerReference w:type="default" r:id="rId29"/>
          <w:footerReference w:type="default" r:id="rId30"/>
          <w:footerReference w:type="first" r:id="rId31"/>
          <w:pgSz w:w="11907" w:h="16839" w:code="9"/>
          <w:pgMar w:top="2268" w:right="1701" w:bottom="1701" w:left="2268" w:header="720" w:footer="720" w:gutter="0"/>
          <w:pgNumType w:start="11"/>
          <w:cols w:space="720"/>
          <w:docGrid w:linePitch="360"/>
        </w:sectPr>
      </w:pPr>
    </w:p>
    <w:p w:rsidR="00CB247B" w:rsidRPr="00130C51" w:rsidRDefault="00CB247B" w:rsidP="00CB247B">
      <w:pPr>
        <w:pStyle w:val="Default"/>
        <w:spacing w:line="480" w:lineRule="auto"/>
        <w:ind w:left="720"/>
        <w:jc w:val="center"/>
        <w:rPr>
          <w:b/>
          <w:iCs/>
          <w:color w:val="auto"/>
          <w:sz w:val="28"/>
        </w:rPr>
      </w:pPr>
      <w:r w:rsidRPr="00130C51">
        <w:rPr>
          <w:b/>
          <w:iCs/>
          <w:color w:val="auto"/>
          <w:sz w:val="28"/>
        </w:rPr>
        <w:lastRenderedPageBreak/>
        <w:t>BAB III</w:t>
      </w:r>
    </w:p>
    <w:p w:rsidR="00CB247B" w:rsidRPr="00130C51" w:rsidRDefault="00CB247B" w:rsidP="00CB247B">
      <w:pPr>
        <w:pStyle w:val="Default"/>
        <w:spacing w:line="480" w:lineRule="auto"/>
        <w:ind w:left="720"/>
        <w:jc w:val="center"/>
        <w:rPr>
          <w:b/>
          <w:iCs/>
          <w:color w:val="auto"/>
          <w:sz w:val="28"/>
        </w:rPr>
      </w:pPr>
      <w:r w:rsidRPr="00130C51">
        <w:rPr>
          <w:b/>
          <w:iCs/>
          <w:color w:val="auto"/>
          <w:sz w:val="28"/>
        </w:rPr>
        <w:t>METODE PENELITIAN</w:t>
      </w:r>
    </w:p>
    <w:p w:rsidR="00CB247B" w:rsidRDefault="00CB247B" w:rsidP="00CB247B">
      <w:pPr>
        <w:pStyle w:val="Default"/>
        <w:spacing w:line="480" w:lineRule="auto"/>
        <w:ind w:left="142"/>
        <w:rPr>
          <w:b/>
          <w:iCs/>
          <w:color w:val="auto"/>
        </w:rPr>
      </w:pPr>
      <w:r>
        <w:rPr>
          <w:b/>
          <w:iCs/>
          <w:color w:val="auto"/>
        </w:rPr>
        <w:t>3.1   Jenis Penelitian</w:t>
      </w:r>
    </w:p>
    <w:p w:rsidR="00CB247B" w:rsidRPr="00160659" w:rsidRDefault="00CB247B" w:rsidP="00CB247B">
      <w:pPr>
        <w:spacing w:after="0" w:line="480" w:lineRule="auto"/>
        <w:ind w:left="207" w:firstLine="513"/>
        <w:jc w:val="both"/>
        <w:rPr>
          <w:rFonts w:ascii="Times New Roman" w:hAnsi="Times New Roman" w:cs="Times New Roman"/>
          <w:sz w:val="24"/>
          <w:szCs w:val="24"/>
        </w:rPr>
      </w:pPr>
      <w:r w:rsidRPr="00160659">
        <w:rPr>
          <w:rFonts w:ascii="Times New Roman" w:hAnsi="Times New Roman" w:cs="Times New Roman"/>
          <w:sz w:val="24"/>
          <w:szCs w:val="24"/>
        </w:rPr>
        <w:t>Penelitian ini merupakan jenis penelitian Hukum Empiris, Penelitian hukum empiris lebih menekankan pada langkah-langkah observasi dengan model analisis empirik-kuantitatif, penelitian empiris lebih menjadikan data primer sebagai data dasar penelitian.Penelitian hukum empiris lebih mengutamakan data primer sebagai data dasar, maka teknik pengumpulan data lebih mengutamakan teknik pengumpulan data lapangan, seperti observasi, survey, angket atau kuesioner dan wawancara.</w:t>
      </w:r>
      <w:r w:rsidRPr="00D87625">
        <w:rPr>
          <w:rStyle w:val="FootnoteReference"/>
          <w:rFonts w:ascii="Times New Roman" w:hAnsi="Times New Roman" w:cs="Times New Roman"/>
          <w:sz w:val="24"/>
          <w:szCs w:val="24"/>
        </w:rPr>
        <w:footnoteReference w:id="32"/>
      </w:r>
    </w:p>
    <w:p w:rsidR="00CB247B" w:rsidRDefault="00CB247B" w:rsidP="00CB247B">
      <w:pPr>
        <w:pStyle w:val="Default"/>
        <w:spacing w:line="480" w:lineRule="auto"/>
        <w:ind w:left="142"/>
        <w:rPr>
          <w:b/>
          <w:iCs/>
          <w:color w:val="auto"/>
        </w:rPr>
      </w:pPr>
      <w:r>
        <w:rPr>
          <w:b/>
          <w:iCs/>
          <w:color w:val="auto"/>
        </w:rPr>
        <w:t>3.2   Objek Penelitian</w:t>
      </w:r>
    </w:p>
    <w:p w:rsidR="00CB247B" w:rsidRDefault="00CB247B" w:rsidP="00CB247B">
      <w:pPr>
        <w:pStyle w:val="Default"/>
        <w:spacing w:line="480" w:lineRule="auto"/>
        <w:ind w:left="207" w:firstLine="360"/>
      </w:pPr>
      <w:r>
        <w:t>Yang menjadi objek penelitian Tinjauan Hukum Terhadap Penyebar Berita Bohong Melalui Media Sosial Di Kota Gorontalo adalah di Wilayah Hukum yang ada di Kota Gorontalo</w:t>
      </w:r>
    </w:p>
    <w:p w:rsidR="00CB247B" w:rsidRDefault="00CB247B" w:rsidP="00CB247B">
      <w:pPr>
        <w:pStyle w:val="Default"/>
        <w:spacing w:line="480" w:lineRule="auto"/>
        <w:ind w:left="142"/>
        <w:rPr>
          <w:b/>
          <w:iCs/>
          <w:color w:val="auto"/>
        </w:rPr>
      </w:pPr>
      <w:r>
        <w:rPr>
          <w:b/>
          <w:iCs/>
          <w:color w:val="auto"/>
        </w:rPr>
        <w:t>3.3  Lokasi dan Waktu Penelitian</w:t>
      </w:r>
    </w:p>
    <w:p w:rsidR="00CB247B" w:rsidRDefault="00CB247B" w:rsidP="00CB247B">
      <w:pPr>
        <w:spacing w:after="0" w:line="480" w:lineRule="auto"/>
        <w:ind w:left="207" w:firstLine="513"/>
        <w:jc w:val="both"/>
        <w:rPr>
          <w:rFonts w:ascii="Times New Roman" w:hAnsi="Times New Roman" w:cs="Times New Roman"/>
          <w:color w:val="000000"/>
          <w:sz w:val="24"/>
          <w:szCs w:val="24"/>
        </w:rPr>
      </w:pPr>
      <w:r w:rsidRPr="001366DB">
        <w:rPr>
          <w:rFonts w:ascii="Times New Roman" w:hAnsi="Times New Roman" w:cs="Times New Roman"/>
          <w:sz w:val="24"/>
          <w:szCs w:val="24"/>
        </w:rPr>
        <w:t>Peneliti ini mengambil l</w:t>
      </w:r>
      <w:r>
        <w:rPr>
          <w:rFonts w:ascii="Times New Roman" w:hAnsi="Times New Roman" w:cs="Times New Roman"/>
          <w:sz w:val="24"/>
          <w:szCs w:val="24"/>
        </w:rPr>
        <w:t xml:space="preserve">okasi penelitian di Polres </w:t>
      </w:r>
      <w:r w:rsidRPr="001366DB">
        <w:rPr>
          <w:rFonts w:ascii="Times New Roman" w:hAnsi="Times New Roman" w:cs="Times New Roman"/>
          <w:sz w:val="24"/>
          <w:szCs w:val="24"/>
        </w:rPr>
        <w:t>Gorontalo</w:t>
      </w:r>
      <w:r>
        <w:rPr>
          <w:rFonts w:ascii="Times New Roman" w:hAnsi="Times New Roman" w:cs="Times New Roman"/>
          <w:sz w:val="24"/>
          <w:szCs w:val="24"/>
        </w:rPr>
        <w:t xml:space="preserve"> Kota</w:t>
      </w:r>
      <w:r w:rsidRPr="001366DB">
        <w:rPr>
          <w:rFonts w:ascii="Times New Roman" w:hAnsi="Times New Roman" w:cs="Times New Roman"/>
          <w:sz w:val="24"/>
          <w:szCs w:val="24"/>
        </w:rPr>
        <w:t>.Sebagai alasan dipilihnya lokasi t</w:t>
      </w:r>
      <w:r>
        <w:rPr>
          <w:rFonts w:ascii="Times New Roman" w:hAnsi="Times New Roman" w:cs="Times New Roman"/>
          <w:sz w:val="24"/>
          <w:szCs w:val="24"/>
        </w:rPr>
        <w:t>ersebut karena masalah Penyebar Berita Bohong di Media Sosial</w:t>
      </w:r>
      <w:r w:rsidRPr="001366DB">
        <w:rPr>
          <w:rFonts w:ascii="Times New Roman" w:hAnsi="Times New Roman" w:cs="Times New Roman"/>
          <w:sz w:val="24"/>
          <w:szCs w:val="24"/>
        </w:rPr>
        <w:t xml:space="preserve"> ini berada dalam lingkungan kewenanga</w:t>
      </w:r>
      <w:r>
        <w:rPr>
          <w:rFonts w:ascii="Times New Roman" w:hAnsi="Times New Roman" w:cs="Times New Roman"/>
          <w:sz w:val="24"/>
          <w:szCs w:val="24"/>
        </w:rPr>
        <w:t xml:space="preserve">n aparat Kepolisian Polres </w:t>
      </w:r>
      <w:r w:rsidRPr="001366DB">
        <w:rPr>
          <w:rFonts w:ascii="Times New Roman" w:hAnsi="Times New Roman" w:cs="Times New Roman"/>
          <w:sz w:val="24"/>
          <w:szCs w:val="24"/>
        </w:rPr>
        <w:t>Gorontalo</w:t>
      </w:r>
      <w:r>
        <w:rPr>
          <w:rFonts w:ascii="Times New Roman" w:hAnsi="Times New Roman" w:cs="Times New Roman"/>
          <w:sz w:val="24"/>
          <w:szCs w:val="24"/>
        </w:rPr>
        <w:t xml:space="preserve"> Kota</w:t>
      </w:r>
      <w:r>
        <w:rPr>
          <w:rFonts w:ascii="Times New Roman" w:hAnsi="Times New Roman" w:cs="Times New Roman"/>
          <w:color w:val="000000"/>
          <w:sz w:val="24"/>
          <w:szCs w:val="24"/>
        </w:rPr>
        <w:t>.D</w:t>
      </w:r>
      <w:r w:rsidRPr="001366DB">
        <w:rPr>
          <w:rFonts w:ascii="Times New Roman" w:hAnsi="Times New Roman" w:cs="Times New Roman"/>
          <w:color w:val="000000"/>
          <w:sz w:val="24"/>
          <w:szCs w:val="24"/>
        </w:rPr>
        <w:t>engan waktu penelitian 2 bulan.</w:t>
      </w:r>
    </w:p>
    <w:p w:rsidR="00CB247B" w:rsidRDefault="00CB247B" w:rsidP="00CB247B">
      <w:pPr>
        <w:spacing w:after="0" w:line="480" w:lineRule="auto"/>
        <w:ind w:left="207" w:firstLine="513"/>
        <w:jc w:val="both"/>
        <w:rPr>
          <w:rFonts w:ascii="Times New Roman" w:hAnsi="Times New Roman" w:cs="Times New Roman"/>
          <w:color w:val="000000"/>
          <w:sz w:val="24"/>
          <w:szCs w:val="24"/>
        </w:rPr>
      </w:pPr>
    </w:p>
    <w:p w:rsidR="00CB247B" w:rsidRDefault="00CB247B" w:rsidP="00CB247B">
      <w:pPr>
        <w:spacing w:after="0" w:line="480" w:lineRule="auto"/>
        <w:ind w:left="207" w:firstLine="513"/>
        <w:jc w:val="both"/>
        <w:rPr>
          <w:rFonts w:ascii="Times New Roman" w:hAnsi="Times New Roman" w:cs="Times New Roman"/>
          <w:color w:val="000000"/>
          <w:sz w:val="24"/>
          <w:szCs w:val="24"/>
        </w:rPr>
      </w:pPr>
    </w:p>
    <w:p w:rsidR="00CB247B" w:rsidRDefault="00CB247B" w:rsidP="00CB247B">
      <w:pPr>
        <w:spacing w:after="0" w:line="480" w:lineRule="auto"/>
        <w:ind w:left="207" w:firstLine="513"/>
        <w:jc w:val="both"/>
        <w:rPr>
          <w:rFonts w:ascii="Times New Roman" w:hAnsi="Times New Roman" w:cs="Times New Roman"/>
          <w:color w:val="000000"/>
          <w:sz w:val="24"/>
          <w:szCs w:val="24"/>
        </w:rPr>
      </w:pPr>
    </w:p>
    <w:p w:rsidR="00CB247B" w:rsidRPr="00172708" w:rsidRDefault="00CB247B" w:rsidP="00CB24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Pr="00172708">
        <w:rPr>
          <w:rFonts w:ascii="Times New Roman" w:hAnsi="Times New Roman" w:cs="Times New Roman"/>
          <w:b/>
          <w:sz w:val="24"/>
          <w:szCs w:val="24"/>
        </w:rPr>
        <w:t xml:space="preserve">   Jenis dan Sumber Data</w:t>
      </w:r>
    </w:p>
    <w:p w:rsidR="00CB247B" w:rsidRDefault="00CB247B" w:rsidP="00CB247B">
      <w:pPr>
        <w:pStyle w:val="Default"/>
        <w:spacing w:line="480" w:lineRule="auto"/>
        <w:jc w:val="both"/>
      </w:pPr>
      <w:r w:rsidRPr="00C51E42">
        <w:t xml:space="preserve">Jenis data yang digunakan dalam penelitian ini adalah sebagai berikut: </w:t>
      </w:r>
    </w:p>
    <w:p w:rsidR="00CB247B" w:rsidRDefault="00CB247B" w:rsidP="00CB247B">
      <w:pPr>
        <w:pStyle w:val="Default"/>
        <w:numPr>
          <w:ilvl w:val="0"/>
          <w:numId w:val="19"/>
        </w:numPr>
        <w:spacing w:line="480" w:lineRule="auto"/>
        <w:ind w:left="567" w:hanging="283"/>
        <w:jc w:val="both"/>
      </w:pPr>
      <w:r w:rsidRPr="00C51E42">
        <w:t>Data Primer, yaitu d</w:t>
      </w:r>
      <w:r>
        <w:t>ata yang diperoleh dari</w:t>
      </w:r>
      <w:r w:rsidRPr="00C51E42">
        <w:t xml:space="preserve"> sumber</w:t>
      </w:r>
      <w:r>
        <w:t xml:space="preserve"> pertama</w:t>
      </w:r>
      <w:r w:rsidRPr="00C51E42">
        <w:t xml:space="preserve">, </w:t>
      </w:r>
      <w:r>
        <w:t>yaitu dari hasil wawancara dengan penegak hukum.</w:t>
      </w:r>
    </w:p>
    <w:p w:rsidR="00CB247B" w:rsidRDefault="00CB247B" w:rsidP="00CB247B">
      <w:pPr>
        <w:pStyle w:val="Default"/>
        <w:numPr>
          <w:ilvl w:val="0"/>
          <w:numId w:val="19"/>
        </w:numPr>
        <w:spacing w:line="480" w:lineRule="auto"/>
        <w:ind w:left="567" w:hanging="283"/>
        <w:jc w:val="both"/>
      </w:pPr>
      <w:r w:rsidRPr="00C51E42">
        <w:t>Data Sekunder, yaitu data</w:t>
      </w:r>
      <w:r>
        <w:t xml:space="preserve"> yang diperoleh dari sumber kepustakaan seperti </w:t>
      </w:r>
      <w:r w:rsidRPr="00C51E42">
        <w:t>buku-buku karya Ilmiah</w:t>
      </w:r>
      <w:r>
        <w:t xml:space="preserve"> yang ada hubungannya dengan judul,</w:t>
      </w:r>
      <w:r w:rsidRPr="00C51E42">
        <w:t xml:space="preserve"> serta peraturan perundang-undangan ya</w:t>
      </w:r>
      <w:r>
        <w:t>ng erat kaitannya dengan judul ini,</w:t>
      </w:r>
      <w:r>
        <w:rPr>
          <w:rStyle w:val="FootnoteReference"/>
        </w:rPr>
        <w:footnoteReference w:id="33"/>
      </w:r>
    </w:p>
    <w:p w:rsidR="00CB247B" w:rsidRPr="001366DB" w:rsidRDefault="00CB247B" w:rsidP="00CB247B">
      <w:pPr>
        <w:pStyle w:val="Default"/>
        <w:spacing w:line="480" w:lineRule="auto"/>
        <w:ind w:firstLine="567"/>
        <w:jc w:val="both"/>
      </w:pPr>
      <w:r>
        <w:t>Adapun sumber data yang digunakan dalam penelitian hukum emp</w:t>
      </w:r>
      <w:r w:rsidRPr="00C80D30">
        <w:t>iris atau penelitian hukum sosiologis</w:t>
      </w:r>
      <w:r>
        <w:t xml:space="preserve"> adalah sumber data primer atau data yang diperoleh langsung dari lapangan, baik melalui wawancara,observasi dan laporan dalam bentuk dokumen. Sementara data sekunder merupakan data yang diperoleh dari hasil kepustakaan atau dari berbagai literatur atau bahan pustaka yang berkaitan dengan masalah atau materi penelitian yang sering disebut dengan bahan hukum.</w:t>
      </w:r>
    </w:p>
    <w:p w:rsidR="00CB247B" w:rsidRDefault="00CB247B" w:rsidP="00CB247B">
      <w:pPr>
        <w:pStyle w:val="Default"/>
        <w:spacing w:line="480" w:lineRule="auto"/>
        <w:rPr>
          <w:b/>
          <w:iCs/>
          <w:color w:val="auto"/>
        </w:rPr>
      </w:pPr>
      <w:r>
        <w:rPr>
          <w:b/>
          <w:iCs/>
          <w:color w:val="auto"/>
        </w:rPr>
        <w:t>3.5  Populasi dan Sampel</w:t>
      </w:r>
    </w:p>
    <w:p w:rsidR="00CB247B" w:rsidRDefault="00CB247B" w:rsidP="00CB247B">
      <w:pPr>
        <w:pStyle w:val="Default"/>
        <w:numPr>
          <w:ilvl w:val="0"/>
          <w:numId w:val="18"/>
        </w:numPr>
        <w:spacing w:line="480" w:lineRule="auto"/>
        <w:ind w:left="426"/>
        <w:rPr>
          <w:b/>
          <w:iCs/>
          <w:color w:val="auto"/>
        </w:rPr>
      </w:pPr>
      <w:r>
        <w:rPr>
          <w:b/>
          <w:iCs/>
          <w:color w:val="auto"/>
        </w:rPr>
        <w:t>Populasi</w:t>
      </w:r>
    </w:p>
    <w:p w:rsidR="00CB247B" w:rsidRPr="001366DB" w:rsidRDefault="00CB247B" w:rsidP="00CB247B">
      <w:pPr>
        <w:pBdr>
          <w:top w:val="nil"/>
          <w:left w:val="nil"/>
          <w:bottom w:val="nil"/>
          <w:right w:val="nil"/>
          <w:between w:val="nil"/>
        </w:pBdr>
        <w:tabs>
          <w:tab w:val="left" w:pos="709"/>
        </w:tabs>
        <w:spacing w:after="0" w:line="480" w:lineRule="auto"/>
        <w:jc w:val="both"/>
        <w:rPr>
          <w:rFonts w:ascii="Times New Roman" w:hAnsi="Times New Roman" w:cs="Times New Roman"/>
          <w:color w:val="000000"/>
          <w:sz w:val="24"/>
          <w:szCs w:val="24"/>
        </w:rPr>
      </w:pPr>
      <w:r w:rsidRPr="001366DB">
        <w:rPr>
          <w:rFonts w:ascii="Times New Roman" w:eastAsia="Calibri" w:hAnsi="Times New Roman" w:cs="Times New Roman"/>
          <w:iCs/>
          <w:sz w:val="24"/>
          <w:szCs w:val="24"/>
          <w:lang w:val="es-ES"/>
        </w:rPr>
        <w:t>Populasi adalah keseluruhan atau himpunan objek dengan ciri yang sama, Populasi dapat berupa himpunan orang atau benda,</w:t>
      </w:r>
      <w:r>
        <w:rPr>
          <w:rFonts w:ascii="Times New Roman" w:eastAsia="Calibri" w:hAnsi="Times New Roman" w:cs="Times New Roman"/>
          <w:iCs/>
          <w:sz w:val="24"/>
          <w:szCs w:val="24"/>
          <w:lang w:val="es-ES"/>
        </w:rPr>
        <w:t xml:space="preserve"> kejadian, kasus, dengan sifat </w:t>
      </w:r>
      <w:r w:rsidRPr="001366DB">
        <w:rPr>
          <w:rFonts w:ascii="Times New Roman" w:eastAsia="Calibri" w:hAnsi="Times New Roman" w:cs="Times New Roman"/>
          <w:iCs/>
          <w:sz w:val="24"/>
          <w:szCs w:val="24"/>
          <w:lang w:val="es-ES"/>
        </w:rPr>
        <w:t>ciri yang sama</w:t>
      </w:r>
      <w:r w:rsidRPr="001366DB">
        <w:rPr>
          <w:rFonts w:ascii="Times New Roman" w:eastAsia="Calibri" w:hAnsi="Times New Roman" w:cs="Times New Roman"/>
          <w:iCs/>
          <w:sz w:val="24"/>
          <w:szCs w:val="24"/>
        </w:rPr>
        <w:t>.</w:t>
      </w:r>
      <w:r w:rsidRPr="002D35AC">
        <w:rPr>
          <w:rStyle w:val="FootnoteReference"/>
          <w:rFonts w:ascii="Times New Roman" w:hAnsi="Times New Roman" w:cs="Times New Roman"/>
          <w:sz w:val="24"/>
          <w:szCs w:val="24"/>
        </w:rPr>
        <w:footnoteReference w:id="34"/>
      </w:r>
      <w:r w:rsidRPr="001366DB">
        <w:rPr>
          <w:rFonts w:ascii="Times New Roman" w:hAnsi="Times New Roman" w:cs="Times New Roman"/>
          <w:color w:val="000000"/>
          <w:sz w:val="24"/>
          <w:szCs w:val="24"/>
        </w:rPr>
        <w:t>Dalam kasus ini peneliti mewawancara</w:t>
      </w:r>
      <w:r>
        <w:rPr>
          <w:rFonts w:ascii="Times New Roman" w:hAnsi="Times New Roman" w:cs="Times New Roman"/>
          <w:color w:val="000000"/>
          <w:sz w:val="24"/>
          <w:szCs w:val="24"/>
        </w:rPr>
        <w:t>i penyidik ​​Polres Gorontalo Kota</w:t>
      </w:r>
      <w:r w:rsidRPr="001366DB">
        <w:rPr>
          <w:rFonts w:ascii="Times New Roman" w:hAnsi="Times New Roman" w:cs="Times New Roman"/>
          <w:color w:val="000000"/>
          <w:sz w:val="24"/>
          <w:szCs w:val="24"/>
        </w:rPr>
        <w:t>.</w:t>
      </w:r>
    </w:p>
    <w:p w:rsidR="00CB247B" w:rsidRDefault="00CB247B" w:rsidP="00CB247B">
      <w:pPr>
        <w:pStyle w:val="Default"/>
        <w:numPr>
          <w:ilvl w:val="0"/>
          <w:numId w:val="18"/>
        </w:numPr>
        <w:spacing w:line="480" w:lineRule="auto"/>
        <w:ind w:left="426"/>
        <w:rPr>
          <w:b/>
          <w:iCs/>
          <w:color w:val="auto"/>
        </w:rPr>
      </w:pPr>
      <w:r>
        <w:rPr>
          <w:b/>
          <w:iCs/>
          <w:color w:val="auto"/>
        </w:rPr>
        <w:t>Sampel</w:t>
      </w:r>
    </w:p>
    <w:p w:rsidR="00CB247B" w:rsidRDefault="00CB247B" w:rsidP="00CB247B">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Sampel adalah bagian dari populasi yang dianggap mewakili populasi atau yang menjadi objek penelitian.</w:t>
      </w:r>
    </w:p>
    <w:p w:rsidR="00CB247B" w:rsidRPr="00FE0803" w:rsidRDefault="00CB247B" w:rsidP="00CB247B">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Penentuan sampel dalam penelitian ini menggunakan teknis </w:t>
      </w:r>
      <w:r>
        <w:rPr>
          <w:rFonts w:ascii="Times New Roman" w:hAnsi="Times New Roman" w:cs="Times New Roman"/>
          <w:i/>
          <w:sz w:val="24"/>
          <w:szCs w:val="24"/>
        </w:rPr>
        <w:t>purposive sampling</w:t>
      </w:r>
      <w:r>
        <w:rPr>
          <w:rFonts w:ascii="Times New Roman" w:hAnsi="Times New Roman" w:cs="Times New Roman"/>
          <w:sz w:val="24"/>
          <w:szCs w:val="24"/>
        </w:rPr>
        <w:t xml:space="preserve"> yang menjadi sampel dalam penelitian ini adalah pihak-pihak yang dianggap mewakili populasi guna mendapat informasi, yang dalam hal ini diwakili dua (2) orang yang terkait yakni :</w:t>
      </w:r>
    </w:p>
    <w:p w:rsidR="00CB247B" w:rsidRPr="00FE0803" w:rsidRDefault="00CB247B" w:rsidP="00CB247B">
      <w:pPr>
        <w:pStyle w:val="ListParagraph"/>
        <w:numPr>
          <w:ilvl w:val="0"/>
          <w:numId w:val="20"/>
        </w:numPr>
        <w:spacing w:line="480" w:lineRule="auto"/>
        <w:ind w:left="709" w:hanging="283"/>
        <w:jc w:val="both"/>
        <w:rPr>
          <w:rFonts w:ascii="Times New Roman" w:hAnsi="Times New Roman" w:cs="Times New Roman"/>
          <w:sz w:val="24"/>
          <w:szCs w:val="24"/>
        </w:rPr>
      </w:pPr>
      <w:r w:rsidRPr="00FB5592">
        <w:rPr>
          <w:rFonts w:ascii="Times New Roman" w:hAnsi="Times New Roman" w:cs="Times New Roman"/>
          <w:sz w:val="24"/>
          <w:szCs w:val="24"/>
        </w:rPr>
        <w:t xml:space="preserve">Aparat </w:t>
      </w:r>
      <w:r>
        <w:rPr>
          <w:rFonts w:ascii="Times New Roman" w:hAnsi="Times New Roman" w:cs="Times New Roman"/>
          <w:sz w:val="24"/>
          <w:szCs w:val="24"/>
        </w:rPr>
        <w:t>kepolisian</w:t>
      </w:r>
      <w:r>
        <w:rPr>
          <w:rFonts w:ascii="Times New Roman" w:hAnsi="Times New Roman" w:cs="Times New Roman"/>
          <w:sz w:val="24"/>
          <w:szCs w:val="24"/>
        </w:rPr>
        <w:tab/>
      </w:r>
      <w:r>
        <w:rPr>
          <w:rFonts w:ascii="Times New Roman" w:hAnsi="Times New Roman" w:cs="Times New Roman"/>
          <w:sz w:val="24"/>
          <w:szCs w:val="24"/>
        </w:rPr>
        <w:tab/>
        <w:t>: 2</w:t>
      </w:r>
      <w:r w:rsidRPr="00FB5592">
        <w:rPr>
          <w:rFonts w:ascii="Times New Roman" w:hAnsi="Times New Roman" w:cs="Times New Roman"/>
          <w:sz w:val="24"/>
          <w:szCs w:val="24"/>
        </w:rPr>
        <w:t xml:space="preserve"> orang</w:t>
      </w:r>
      <w:r>
        <w:rPr>
          <w:rFonts w:ascii="Times New Roman" w:hAnsi="Times New Roman" w:cs="Times New Roman"/>
          <w:sz w:val="24"/>
          <w:szCs w:val="24"/>
        </w:rPr>
        <w:t xml:space="preserve"> penyidik</w:t>
      </w:r>
    </w:p>
    <w:p w:rsidR="00CB247B" w:rsidRDefault="00CB247B" w:rsidP="00CB247B">
      <w:pPr>
        <w:pStyle w:val="Default"/>
        <w:numPr>
          <w:ilvl w:val="1"/>
          <w:numId w:val="34"/>
        </w:numPr>
        <w:tabs>
          <w:tab w:val="left" w:pos="284"/>
        </w:tabs>
        <w:spacing w:line="480" w:lineRule="auto"/>
        <w:ind w:left="450"/>
        <w:rPr>
          <w:b/>
          <w:iCs/>
          <w:color w:val="auto"/>
        </w:rPr>
      </w:pPr>
      <w:r>
        <w:rPr>
          <w:b/>
          <w:iCs/>
          <w:color w:val="auto"/>
        </w:rPr>
        <w:t>Teknik Pengumpulan Data</w:t>
      </w:r>
    </w:p>
    <w:p w:rsidR="00CB247B" w:rsidRDefault="00CB247B" w:rsidP="00CB247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melengkapi teknik pengumpulan data dilakukan secara interview (wawancara) kepada para pihak yang bersangkutan dalam penelitian ini.</w:t>
      </w:r>
    </w:p>
    <w:p w:rsidR="00CB247B" w:rsidRDefault="00CB247B" w:rsidP="00CB247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Obserpasi lapangan, pengamatan dilokasi penelitian yaitu di Kota Gorontalo Khususnya di Polres Gorontalo Kota.</w:t>
      </w:r>
    </w:p>
    <w:p w:rsidR="00CB247B" w:rsidRPr="00321DB7" w:rsidRDefault="00CB247B" w:rsidP="00CB247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 yaitu melakukan wawancara kepada responden maupun kepada informasi atau pihak-pihak terkait.</w:t>
      </w:r>
    </w:p>
    <w:p w:rsidR="00CB247B" w:rsidRDefault="00CB247B" w:rsidP="00CB247B">
      <w:pPr>
        <w:pStyle w:val="Default"/>
        <w:numPr>
          <w:ilvl w:val="1"/>
          <w:numId w:val="34"/>
        </w:numPr>
        <w:spacing w:line="480" w:lineRule="auto"/>
        <w:ind w:left="284"/>
        <w:rPr>
          <w:b/>
          <w:iCs/>
          <w:color w:val="auto"/>
        </w:rPr>
      </w:pPr>
      <w:r>
        <w:rPr>
          <w:b/>
          <w:iCs/>
          <w:color w:val="auto"/>
        </w:rPr>
        <w:t>Teknik Analisis Data</w:t>
      </w:r>
    </w:p>
    <w:p w:rsidR="00CB247B" w:rsidRPr="001040E9" w:rsidRDefault="00CB247B" w:rsidP="00CB247B">
      <w:pPr>
        <w:spacing w:line="480" w:lineRule="auto"/>
        <w:ind w:firstLine="426"/>
        <w:jc w:val="both"/>
        <w:rPr>
          <w:rFonts w:ascii="Times New Roman" w:hAnsi="Times New Roman" w:cs="Times New Roman"/>
          <w:sz w:val="24"/>
          <w:szCs w:val="24"/>
        </w:rPr>
      </w:pPr>
      <w:r w:rsidRPr="00321DB7">
        <w:rPr>
          <w:rFonts w:ascii="Times New Roman" w:hAnsi="Times New Roman" w:cs="Times New Roman"/>
          <w:sz w:val="24"/>
          <w:szCs w:val="24"/>
        </w:rPr>
        <w:t xml:space="preserve">Untuk data yang diperoleh dalam penelitian ini akan dianalisis secara kualitatif dengan maksud mendeskripsikan data yang diperoleh, kemudian menjelaskannya secara lengkap dan lebih rinci mengenai berbagai aspek yang berkaitan dengan persoalan. </w:t>
      </w:r>
    </w:p>
    <w:p w:rsidR="00CB247B" w:rsidRDefault="00CB247B" w:rsidP="00CB247B">
      <w:pPr>
        <w:pStyle w:val="ListParagraph"/>
        <w:spacing w:after="0" w:line="480" w:lineRule="auto"/>
        <w:ind w:left="284"/>
        <w:jc w:val="center"/>
        <w:rPr>
          <w:rFonts w:ascii="Times New Roman" w:hAnsi="Times New Roman" w:cs="Times New Roman"/>
          <w:b/>
          <w:color w:val="000000"/>
          <w:sz w:val="28"/>
          <w:szCs w:val="24"/>
        </w:rPr>
        <w:sectPr w:rsidR="00CB247B" w:rsidSect="004F7A0D">
          <w:headerReference w:type="first" r:id="rId32"/>
          <w:pgSz w:w="11907" w:h="16839" w:code="9"/>
          <w:pgMar w:top="2268" w:right="1701" w:bottom="1701" w:left="2268" w:header="720" w:footer="720" w:gutter="0"/>
          <w:cols w:space="720"/>
          <w:titlePg/>
          <w:docGrid w:linePitch="360"/>
        </w:sectPr>
      </w:pPr>
    </w:p>
    <w:p w:rsidR="00CB247B" w:rsidRDefault="00CB247B" w:rsidP="00CB247B">
      <w:pPr>
        <w:pStyle w:val="ListParagraph"/>
        <w:spacing w:after="0" w:line="480" w:lineRule="auto"/>
        <w:ind w:left="284"/>
        <w:jc w:val="center"/>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BAB IV</w:t>
      </w:r>
    </w:p>
    <w:p w:rsidR="00CB247B" w:rsidRDefault="00CB247B" w:rsidP="00CB247B">
      <w:pPr>
        <w:pStyle w:val="ListParagraph"/>
        <w:spacing w:after="0" w:line="480" w:lineRule="auto"/>
        <w:ind w:left="284"/>
        <w:jc w:val="center"/>
        <w:rPr>
          <w:rFonts w:ascii="Times New Roman" w:hAnsi="Times New Roman" w:cs="Times New Roman"/>
          <w:b/>
          <w:color w:val="000000"/>
          <w:sz w:val="28"/>
          <w:szCs w:val="24"/>
        </w:rPr>
      </w:pPr>
      <w:r>
        <w:rPr>
          <w:rFonts w:ascii="Times New Roman" w:hAnsi="Times New Roman" w:cs="Times New Roman"/>
          <w:b/>
          <w:color w:val="000000"/>
          <w:sz w:val="28"/>
          <w:szCs w:val="24"/>
        </w:rPr>
        <w:t>HASIL PENELITIAN DAN PEMBAHASAN</w:t>
      </w:r>
    </w:p>
    <w:p w:rsidR="00CB247B" w:rsidRDefault="00CB247B" w:rsidP="00CB247B">
      <w:pPr>
        <w:pStyle w:val="ListParagraph"/>
        <w:spacing w:after="0" w:line="480" w:lineRule="auto"/>
        <w:ind w:left="284"/>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4.1 </w:t>
      </w:r>
      <w:r w:rsidRPr="000B31F2">
        <w:rPr>
          <w:rFonts w:ascii="Times New Roman" w:hAnsi="Times New Roman" w:cs="Times New Roman"/>
          <w:b/>
          <w:color w:val="000000"/>
          <w:sz w:val="24"/>
          <w:szCs w:val="24"/>
        </w:rPr>
        <w:t xml:space="preserve">Penerapan </w:t>
      </w:r>
      <w:r>
        <w:rPr>
          <w:rFonts w:ascii="Times New Roman" w:hAnsi="Times New Roman" w:cs="Times New Roman"/>
          <w:b/>
          <w:color w:val="000000"/>
          <w:sz w:val="24"/>
          <w:szCs w:val="24"/>
        </w:rPr>
        <w:t>Hukum Penyebar Berita Bohong Melalui Media S</w:t>
      </w:r>
      <w:r w:rsidRPr="000B31F2">
        <w:rPr>
          <w:rFonts w:ascii="Times New Roman" w:hAnsi="Times New Roman" w:cs="Times New Roman"/>
          <w:b/>
          <w:color w:val="000000"/>
          <w:sz w:val="24"/>
          <w:szCs w:val="24"/>
        </w:rPr>
        <w:t>osial di Kota Gorontalo</w:t>
      </w:r>
    </w:p>
    <w:p w:rsidR="00CB247B" w:rsidRPr="000B31F2" w:rsidRDefault="00CB247B" w:rsidP="00CB247B">
      <w:pPr>
        <w:pStyle w:val="ListParagraph"/>
        <w:spacing w:after="0" w:line="480" w:lineRule="auto"/>
        <w:ind w:left="284"/>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4.1.1 </w:t>
      </w:r>
      <w:r w:rsidRPr="000B31F2">
        <w:rPr>
          <w:rFonts w:ascii="Times New Roman" w:hAnsi="Times New Roman" w:cs="Times New Roman"/>
          <w:b/>
          <w:color w:val="000000"/>
          <w:sz w:val="24"/>
          <w:szCs w:val="24"/>
        </w:rPr>
        <w:t>Restorative Justice</w:t>
      </w:r>
    </w:p>
    <w:p w:rsidR="00CB247B" w:rsidRDefault="00CB247B" w:rsidP="00CB247B">
      <w:pPr>
        <w:spacing w:after="0" w:line="480" w:lineRule="auto"/>
        <w:ind w:firstLine="357"/>
        <w:jc w:val="both"/>
        <w:rPr>
          <w:rFonts w:ascii="Times New Roman" w:hAnsi="Times New Roman" w:cs="Times New Roman"/>
          <w:sz w:val="24"/>
        </w:rPr>
      </w:pPr>
      <w:r w:rsidRPr="008E4370">
        <w:rPr>
          <w:rFonts w:ascii="Times New Roman" w:hAnsi="Times New Roman" w:cs="Times New Roman"/>
          <w:sz w:val="24"/>
        </w:rPr>
        <w:t>Restorative justice didasarkan pada suatu, pemahaman yang logis terhadap kesalahan. Meskipun akan dinyatakan secara berbeda dalam budaya yang berbeda, pendekatan ini mungkin umum bagi sebagian besar masyarakat tradisional. Menurut Prinsip-Prinsip Dasar, sebuah “hasil restoratif” adalah kesepakatan yang dicapai sebagai hasil dari suatu proses restoratif. Perjanjian tersebut mungkin termasuk rujukan ke program-program seperti reparasi, restitusi, dan masyarakat jasa, “ditujukan untuk memenuhi kebutuhan individu dan kolektif dan tanggung jawab berbagai pihak dan mencapai reintegrasi korban dan pelaku”.Hal ini juga dapat dikombinasikan dengan langkah-langkah lain dalam kasus yang melibatkan pelanggaran serius</w:t>
      </w:r>
      <w:r>
        <w:rPr>
          <w:rFonts w:ascii="Times New Roman" w:hAnsi="Times New Roman" w:cs="Times New Roman"/>
          <w:sz w:val="24"/>
        </w:rPr>
        <w:t>.</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Pada </w:t>
      </w:r>
      <w:r w:rsidRPr="00685DD0">
        <w:rPr>
          <w:rFonts w:ascii="Times New Roman" w:hAnsi="Times New Roman" w:cs="Times New Roman"/>
          <w:sz w:val="24"/>
          <w:szCs w:val="24"/>
        </w:rPr>
        <w:t xml:space="preserve">tindak pidana, masyarakat cenderung menggunakan jalur pengadilan yang secara konseptual dan teoritis akanmenciptakan keadilan, namun dalam kenyataannya hal ini merupakan hal yang tidak mudah untuk dicapai. Perlu disadari bahwa hasil yang akan dicapai dari proses penyelesaian perkara dengan jalur peradilan bersifat win lose solution, dengan sifat yang demikian, akan terdapat pihak yang menang dan terdapat pula pihak yang kalah. Dengan kenyataan seperti ini, penyelesaian suatu perkara melalui jalur peradilan tradisional pada umumnya kerap menimbulkan satu rasa “tidak enak”, menyimpan </w:t>
      </w:r>
      <w:r w:rsidRPr="00685DD0">
        <w:rPr>
          <w:rFonts w:ascii="Times New Roman" w:hAnsi="Times New Roman" w:cs="Times New Roman"/>
          <w:sz w:val="24"/>
          <w:szCs w:val="24"/>
        </w:rPr>
        <w:lastRenderedPageBreak/>
        <w:t>dendam, merasa tidak puas, merasa tidak adil bahkan lebih parah berniat ingin membalas dendam.</w:t>
      </w:r>
      <w:r>
        <w:rPr>
          <w:rStyle w:val="FootnoteReference"/>
          <w:rFonts w:ascii="Times New Roman" w:hAnsi="Times New Roman" w:cs="Times New Roman"/>
          <w:sz w:val="24"/>
          <w:szCs w:val="24"/>
        </w:rPr>
        <w:footnoteReference w:id="35"/>
      </w:r>
    </w:p>
    <w:p w:rsidR="00CB247B" w:rsidRDefault="00CB247B" w:rsidP="00CB247B">
      <w:pPr>
        <w:spacing w:after="0" w:line="480" w:lineRule="auto"/>
        <w:ind w:firstLine="357"/>
        <w:jc w:val="both"/>
        <w:rPr>
          <w:rFonts w:ascii="Times New Roman" w:hAnsi="Times New Roman" w:cs="Times New Roman"/>
          <w:sz w:val="24"/>
        </w:rPr>
      </w:pPr>
      <w:r w:rsidRPr="00204CC0">
        <w:rPr>
          <w:rFonts w:ascii="Times New Roman" w:hAnsi="Times New Roman" w:cs="Times New Roman"/>
          <w:sz w:val="24"/>
          <w:szCs w:val="24"/>
        </w:rPr>
        <w:t xml:space="preserve">Peraturan Kepolisian Negara Republik Indonesia (Perpol) Nomor 08 Tahun 2021 tentang Penanganan Tindak Pidana berdasarkan Keadilan Restoratif, yang akan digunakan sebagai acuan dasar penyelesaian perkara dalam proses penyelidikan dan penyidikan tindak pidana guna dapat memberikan kepastian hukum, sebagaimana diatur tentang penghentian penyelidikan </w:t>
      </w:r>
      <w:r w:rsidRPr="00204CC0">
        <w:rPr>
          <w:rFonts w:ascii="Times New Roman" w:hAnsi="Times New Roman" w:cs="Times New Roman"/>
          <w:i/>
          <w:iCs/>
          <w:sz w:val="24"/>
          <w:szCs w:val="24"/>
        </w:rPr>
        <w:t>(SPP-Lidik)</w:t>
      </w:r>
      <w:r w:rsidRPr="00204CC0">
        <w:rPr>
          <w:rFonts w:ascii="Times New Roman" w:hAnsi="Times New Roman" w:cs="Times New Roman"/>
          <w:sz w:val="24"/>
          <w:szCs w:val="24"/>
        </w:rPr>
        <w:t xml:space="preserve"> dan penhentian penyidikan </w:t>
      </w:r>
      <w:r w:rsidRPr="00204CC0">
        <w:rPr>
          <w:rFonts w:ascii="Times New Roman" w:hAnsi="Times New Roman" w:cs="Times New Roman"/>
          <w:i/>
          <w:iCs/>
          <w:sz w:val="24"/>
          <w:szCs w:val="24"/>
        </w:rPr>
        <w:t>(SP3)</w:t>
      </w:r>
      <w:r w:rsidRPr="00204CC0">
        <w:rPr>
          <w:rFonts w:ascii="Times New Roman" w:hAnsi="Times New Roman" w:cs="Times New Roman"/>
          <w:sz w:val="24"/>
          <w:szCs w:val="24"/>
        </w:rPr>
        <w:t xml:space="preserve"> dengan alasan </w:t>
      </w:r>
      <w:r w:rsidRPr="00204CC0">
        <w:rPr>
          <w:rFonts w:ascii="Times New Roman" w:hAnsi="Times New Roman" w:cs="Times New Roman"/>
          <w:bCs/>
          <w:sz w:val="24"/>
          <w:szCs w:val="24"/>
        </w:rPr>
        <w:t xml:space="preserve">demi hukum berdasarkan keadilan </w:t>
      </w:r>
      <w:r>
        <w:rPr>
          <w:rFonts w:ascii="Times New Roman" w:hAnsi="Times New Roman" w:cs="Times New Roman"/>
          <w:bCs/>
          <w:sz w:val="24"/>
          <w:szCs w:val="24"/>
        </w:rPr>
        <w:t>restorative.</w:t>
      </w:r>
    </w:p>
    <w:p w:rsidR="00CB247B" w:rsidRPr="00633C58" w:rsidRDefault="00CB247B" w:rsidP="00CB247B">
      <w:pPr>
        <w:spacing w:after="0" w:line="480" w:lineRule="auto"/>
        <w:ind w:firstLine="357"/>
        <w:jc w:val="both"/>
        <w:rPr>
          <w:rStyle w:val="markedcontent"/>
          <w:rFonts w:ascii="Times New Roman" w:hAnsi="Times New Roman" w:cs="Times New Roman"/>
          <w:sz w:val="24"/>
        </w:rPr>
      </w:pPr>
      <w:r>
        <w:rPr>
          <w:rStyle w:val="markedcontent"/>
          <w:rFonts w:ascii="Times New Roman" w:hAnsi="Times New Roman" w:cs="Times New Roman"/>
          <w:sz w:val="24"/>
        </w:rPr>
        <w:t>Berikut ini merupakan data kasus penyebar berita bohong, dengan menggunakan pendekatan Restorative Justice :</w:t>
      </w:r>
    </w:p>
    <w:p w:rsidR="00CB247B" w:rsidRPr="00610FA1" w:rsidRDefault="00CB247B" w:rsidP="00CB247B">
      <w:pPr>
        <w:spacing w:after="0" w:line="480" w:lineRule="auto"/>
        <w:jc w:val="both"/>
        <w:rPr>
          <w:rStyle w:val="markedcontent"/>
          <w:rFonts w:ascii="Times New Roman" w:hAnsi="Times New Roman" w:cs="Times New Roman"/>
          <w:b/>
          <w:sz w:val="20"/>
          <w:szCs w:val="24"/>
        </w:rPr>
      </w:pPr>
      <w:r w:rsidRPr="00610FA1">
        <w:rPr>
          <w:rStyle w:val="markedcontent"/>
          <w:rFonts w:ascii="Times New Roman" w:hAnsi="Times New Roman" w:cs="Times New Roman"/>
          <w:b/>
          <w:sz w:val="20"/>
          <w:szCs w:val="24"/>
        </w:rPr>
        <w:t>Tabel :Data kasus Penyebar Berita Bohong dengan menggunakan Restoratif Justice</w:t>
      </w:r>
    </w:p>
    <w:tbl>
      <w:tblPr>
        <w:tblStyle w:val="TableGrid"/>
        <w:tblW w:w="0" w:type="auto"/>
        <w:tblInd w:w="360" w:type="dxa"/>
        <w:tblLayout w:type="fixed"/>
        <w:tblLook w:val="04A0"/>
      </w:tblPr>
      <w:tblGrid>
        <w:gridCol w:w="741"/>
        <w:gridCol w:w="3998"/>
        <w:gridCol w:w="3055"/>
      </w:tblGrid>
      <w:tr w:rsidR="00CB247B" w:rsidTr="00CB247B">
        <w:trPr>
          <w:trHeight w:val="1202"/>
        </w:trPr>
        <w:tc>
          <w:tcPr>
            <w:tcW w:w="741" w:type="dxa"/>
            <w:vAlign w:val="center"/>
          </w:tcPr>
          <w:p w:rsidR="00CB247B" w:rsidRPr="00443A54" w:rsidRDefault="00CB247B" w:rsidP="00CB247B">
            <w:pPr>
              <w:spacing w:after="160" w:line="480" w:lineRule="auto"/>
              <w:jc w:val="center"/>
              <w:rPr>
                <w:rFonts w:ascii="Times New Roman" w:hAnsi="Times New Roman" w:cs="Times New Roman"/>
                <w:b/>
                <w:sz w:val="24"/>
                <w:szCs w:val="24"/>
              </w:rPr>
            </w:pPr>
            <w:r w:rsidRPr="00443A54">
              <w:rPr>
                <w:rFonts w:ascii="Times New Roman" w:hAnsi="Times New Roman" w:cs="Times New Roman"/>
                <w:b/>
                <w:sz w:val="24"/>
                <w:szCs w:val="24"/>
              </w:rPr>
              <w:t>No</w:t>
            </w:r>
          </w:p>
        </w:tc>
        <w:tc>
          <w:tcPr>
            <w:tcW w:w="3998" w:type="dxa"/>
            <w:vAlign w:val="center"/>
          </w:tcPr>
          <w:p w:rsidR="00CB247B" w:rsidRPr="00443A54" w:rsidRDefault="00CB247B" w:rsidP="00CB247B">
            <w:pPr>
              <w:spacing w:after="160" w:line="240" w:lineRule="auto"/>
              <w:jc w:val="center"/>
              <w:rPr>
                <w:rFonts w:ascii="Times New Roman" w:hAnsi="Times New Roman" w:cs="Times New Roman"/>
                <w:b/>
                <w:sz w:val="24"/>
                <w:szCs w:val="24"/>
              </w:rPr>
            </w:pPr>
            <w:r w:rsidRPr="00443A54">
              <w:rPr>
                <w:rFonts w:ascii="Times New Roman" w:hAnsi="Times New Roman" w:cs="Times New Roman"/>
                <w:b/>
                <w:sz w:val="24"/>
                <w:szCs w:val="24"/>
              </w:rPr>
              <w:t>Pendekatan Restoratif Jus</w:t>
            </w:r>
            <w:r>
              <w:rPr>
                <w:rFonts w:ascii="Times New Roman" w:hAnsi="Times New Roman" w:cs="Times New Roman"/>
                <w:b/>
                <w:sz w:val="24"/>
                <w:szCs w:val="24"/>
              </w:rPr>
              <w:t>tice (RJ) Tentang Penyebar Berita Bohong</w:t>
            </w:r>
            <w:r w:rsidRPr="00443A54">
              <w:rPr>
                <w:rFonts w:ascii="Times New Roman" w:hAnsi="Times New Roman" w:cs="Times New Roman"/>
                <w:b/>
                <w:sz w:val="24"/>
                <w:szCs w:val="24"/>
              </w:rPr>
              <w:t xml:space="preserve"> Di Kota Gorontalo</w:t>
            </w:r>
          </w:p>
        </w:tc>
        <w:tc>
          <w:tcPr>
            <w:tcW w:w="3055" w:type="dxa"/>
            <w:vAlign w:val="center"/>
          </w:tcPr>
          <w:p w:rsidR="00CB247B" w:rsidRPr="00443A54" w:rsidRDefault="00CB247B" w:rsidP="00CB247B">
            <w:pPr>
              <w:spacing w:after="160" w:line="480" w:lineRule="auto"/>
              <w:jc w:val="center"/>
              <w:rPr>
                <w:rFonts w:ascii="Times New Roman" w:hAnsi="Times New Roman" w:cs="Times New Roman"/>
                <w:b/>
                <w:sz w:val="24"/>
                <w:szCs w:val="24"/>
              </w:rPr>
            </w:pPr>
            <w:r w:rsidRPr="00443A54">
              <w:rPr>
                <w:rFonts w:ascii="Times New Roman" w:hAnsi="Times New Roman" w:cs="Times New Roman"/>
                <w:b/>
                <w:sz w:val="24"/>
                <w:szCs w:val="24"/>
              </w:rPr>
              <w:t>Jumlah Kasus</w:t>
            </w:r>
          </w:p>
        </w:tc>
      </w:tr>
      <w:tr w:rsidR="00CB247B" w:rsidTr="00CB247B">
        <w:trPr>
          <w:trHeight w:val="631"/>
        </w:trPr>
        <w:tc>
          <w:tcPr>
            <w:tcW w:w="741"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98"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RJ di Tahun 2020</w:t>
            </w:r>
          </w:p>
        </w:tc>
        <w:tc>
          <w:tcPr>
            <w:tcW w:w="305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 Kasus</w:t>
            </w:r>
          </w:p>
        </w:tc>
      </w:tr>
      <w:tr w:rsidR="00CB247B" w:rsidTr="00CB247B">
        <w:tc>
          <w:tcPr>
            <w:tcW w:w="741"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98"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RJ di Tahun 2021</w:t>
            </w:r>
          </w:p>
        </w:tc>
        <w:tc>
          <w:tcPr>
            <w:tcW w:w="305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 Kasus</w:t>
            </w:r>
          </w:p>
        </w:tc>
      </w:tr>
    </w:tbl>
    <w:p w:rsidR="00CB247B" w:rsidRPr="00413330" w:rsidRDefault="00CB247B" w:rsidP="00CB247B">
      <w:pPr>
        <w:spacing w:after="160" w:line="480" w:lineRule="auto"/>
        <w:ind w:left="360" w:firstLine="284"/>
        <w:jc w:val="both"/>
        <w:rPr>
          <w:rFonts w:ascii="Times New Roman" w:hAnsi="Times New Roman" w:cs="Times New Roman"/>
          <w:i/>
          <w:sz w:val="24"/>
          <w:szCs w:val="24"/>
        </w:rPr>
      </w:pPr>
      <w:r w:rsidRPr="00413330">
        <w:rPr>
          <w:rFonts w:ascii="Times New Roman" w:hAnsi="Times New Roman" w:cs="Times New Roman"/>
          <w:i/>
          <w:sz w:val="24"/>
          <w:szCs w:val="24"/>
        </w:rPr>
        <w:t>Sumber Data : Polres Gorontalo Kota</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Berdasarkan wawancara dengan salah satu Penyidik di Polres Gorontalo Kota atas nama Bripka Muhamad Amir menjelaskan bahwa : adanya kasus di dua Tahun terakhir yaitu pada tahun 2020-2021 berjumlah 4 Kasus tentang penyebar </w:t>
      </w:r>
      <w:r>
        <w:rPr>
          <w:rFonts w:ascii="Times New Roman" w:hAnsi="Times New Roman" w:cs="Times New Roman"/>
          <w:sz w:val="24"/>
          <w:szCs w:val="24"/>
        </w:rPr>
        <w:lastRenderedPageBreak/>
        <w:t xml:space="preserve">Berita Bohong (Hoax) di wilayah hukum Polres Gorontalo Kota dengan pendekatan Restoratif Justice. </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Pada tahun 2020 adanya kasus penyebar berita bohong melalui WhatsApp mengatakan bahwa “Just info! Dari Ditlantas Polda besok ada razia masker serentak di seluruh wilayah Indonesia, dan melibatkan langsung turun lapangan dari semua sector dari kejaksaan, polisi, dan kalau ada yang tidak memakai masker langsung di tindak bayar ditempat 250.000. Dan atas postingan penyebaran berita bohong tersebut dibuatkan surat pernyataan dan membuat video permintaan maaf terhadap masyarakat. </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Pada tahun 2021 kembali lagi terjadi kasus terkait penyebar berita bohong, dimana bahwa pelaku memvideokan aksi adu argument terkait besaran uang pinjaman, dan di upload ke jejaring sosial Facebook, dengan caption tindakan penganiayaan. “jadi tidak benar ada aksi penganiayaan. Yang terjadi pada saat itu hanya adu mulut.Kemudian si pelaku meminta maaf kepada korban agar tidak mengulangi kesalahannya kembali.</w:t>
      </w:r>
    </w:p>
    <w:p w:rsidR="00CB247B"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Memang dalam penerapan Restoratif Justice kerap mengalami kendala-kendala berupa salah satu pihak tertentu dalam hal ini korban terkadang tidak ingin menggunakan metode Pendekatan Restoratif Justice.</w:t>
      </w:r>
      <w:r>
        <w:rPr>
          <w:rStyle w:val="FootnoteReference"/>
          <w:rFonts w:ascii="Times New Roman" w:hAnsi="Times New Roman" w:cs="Times New Roman"/>
          <w:sz w:val="24"/>
          <w:szCs w:val="24"/>
        </w:rPr>
        <w:footnoteReference w:id="36"/>
      </w:r>
    </w:p>
    <w:p w:rsidR="00CB247B" w:rsidRPr="000B31F2" w:rsidRDefault="00CB247B" w:rsidP="00CB247B">
      <w:pPr>
        <w:spacing w:after="0" w:line="480" w:lineRule="auto"/>
        <w:ind w:firstLine="357"/>
        <w:jc w:val="both"/>
        <w:rPr>
          <w:rStyle w:val="markedcontent"/>
          <w:rFonts w:ascii="Times New Roman" w:hAnsi="Times New Roman" w:cs="Times New Roman"/>
          <w:bCs/>
          <w:sz w:val="24"/>
          <w:szCs w:val="24"/>
        </w:rPr>
      </w:pPr>
      <w:r>
        <w:rPr>
          <w:rFonts w:ascii="Times New Roman" w:hAnsi="Times New Roman" w:cs="Times New Roman"/>
          <w:sz w:val="24"/>
          <w:szCs w:val="24"/>
        </w:rPr>
        <w:t xml:space="preserve">Berdasarkan uraian diatas analis penulis bahwa : Pendekatan Restoratif Justice (RJ) merupakan salah satu upaya kepolisian dengan menggunakan metode pendekatan keadilan Restoratif Justice (RJ) dimana terdapat 4 Kasus yang di Selesaikan melalui pendekatan Restoratif Justice yang ditangani oleh Pihak </w:t>
      </w:r>
      <w:r>
        <w:rPr>
          <w:rFonts w:ascii="Times New Roman" w:hAnsi="Times New Roman" w:cs="Times New Roman"/>
          <w:sz w:val="24"/>
          <w:szCs w:val="24"/>
        </w:rPr>
        <w:lastRenderedPageBreak/>
        <w:t xml:space="preserve">Kepolisian Gorontalo Kota, dimana dasar hukum yang digunakan oleh pihak kepolisian yaitu </w:t>
      </w:r>
      <w:r w:rsidRPr="00204CC0">
        <w:rPr>
          <w:rFonts w:ascii="Times New Roman" w:hAnsi="Times New Roman" w:cs="Times New Roman"/>
          <w:sz w:val="24"/>
          <w:szCs w:val="24"/>
        </w:rPr>
        <w:t xml:space="preserve">Peraturan Kepolisian Negara Republik Indonesia (Perpol) Nomor 08 Tahun 2021 tentang Penanganan Tindak Pidana berdasarkan Keadilan Restoratif, yang akan digunakan sebagai acuan dasar penyelesaian perkara dalam proses penyelidikan dan penyidikan tindak pidana guna dapat memberikan kepastian hukum, sebagaimana diatur tentang penghentian penyelidikan </w:t>
      </w:r>
      <w:r w:rsidRPr="00204CC0">
        <w:rPr>
          <w:rFonts w:ascii="Times New Roman" w:hAnsi="Times New Roman" w:cs="Times New Roman"/>
          <w:i/>
          <w:iCs/>
          <w:sz w:val="24"/>
          <w:szCs w:val="24"/>
        </w:rPr>
        <w:t>(SPP-Lidik)</w:t>
      </w:r>
      <w:r w:rsidRPr="00204CC0">
        <w:rPr>
          <w:rFonts w:ascii="Times New Roman" w:hAnsi="Times New Roman" w:cs="Times New Roman"/>
          <w:sz w:val="24"/>
          <w:szCs w:val="24"/>
        </w:rPr>
        <w:t xml:space="preserve"> dan pen</w:t>
      </w:r>
      <w:r>
        <w:rPr>
          <w:rFonts w:ascii="Times New Roman" w:hAnsi="Times New Roman" w:cs="Times New Roman"/>
          <w:sz w:val="24"/>
          <w:szCs w:val="24"/>
        </w:rPr>
        <w:t>g</w:t>
      </w:r>
      <w:r w:rsidRPr="00204CC0">
        <w:rPr>
          <w:rFonts w:ascii="Times New Roman" w:hAnsi="Times New Roman" w:cs="Times New Roman"/>
          <w:sz w:val="24"/>
          <w:szCs w:val="24"/>
        </w:rPr>
        <w:t xml:space="preserve">hentian penyidikan </w:t>
      </w:r>
      <w:r w:rsidRPr="00204CC0">
        <w:rPr>
          <w:rFonts w:ascii="Times New Roman" w:hAnsi="Times New Roman" w:cs="Times New Roman"/>
          <w:i/>
          <w:iCs/>
          <w:sz w:val="24"/>
          <w:szCs w:val="24"/>
        </w:rPr>
        <w:t>(SP3)</w:t>
      </w:r>
      <w:r w:rsidRPr="00204CC0">
        <w:rPr>
          <w:rFonts w:ascii="Times New Roman" w:hAnsi="Times New Roman" w:cs="Times New Roman"/>
          <w:sz w:val="24"/>
          <w:szCs w:val="24"/>
        </w:rPr>
        <w:t xml:space="preserve"> dengan alasan </w:t>
      </w:r>
      <w:r w:rsidRPr="00204CC0">
        <w:rPr>
          <w:rFonts w:ascii="Times New Roman" w:hAnsi="Times New Roman" w:cs="Times New Roman"/>
          <w:bCs/>
          <w:sz w:val="24"/>
          <w:szCs w:val="24"/>
        </w:rPr>
        <w:t xml:space="preserve">demi hukum berdasarkan keadilan </w:t>
      </w:r>
      <w:r>
        <w:rPr>
          <w:rFonts w:ascii="Times New Roman" w:hAnsi="Times New Roman" w:cs="Times New Roman"/>
          <w:bCs/>
          <w:sz w:val="24"/>
          <w:szCs w:val="24"/>
        </w:rPr>
        <w:t>restorative. Sehingganya dalam hal pendekatan Restoratif Justice yang merupakan suatu metode keadilan Restorative Justice yang mempertemukan antara korban dan pelaku selalu mengalami hambatan-hambatan tertentu dikarenakan antara pihak-pihak tertentu misalnya dari pihak korban terkadang tidak setuju menggunakan pendekatan Restoratif Justice.</w:t>
      </w:r>
    </w:p>
    <w:p w:rsidR="00CB247B" w:rsidRPr="003401A8" w:rsidRDefault="00CB247B" w:rsidP="00CB247B">
      <w:pPr>
        <w:pStyle w:val="ListParagraph"/>
        <w:numPr>
          <w:ilvl w:val="2"/>
          <w:numId w:val="37"/>
        </w:numPr>
        <w:spacing w:after="0" w:line="480" w:lineRule="auto"/>
        <w:jc w:val="both"/>
        <w:rPr>
          <w:rFonts w:ascii="Times New Roman" w:hAnsi="Times New Roman" w:cs="Times New Roman"/>
          <w:b/>
          <w:color w:val="000000"/>
          <w:sz w:val="24"/>
          <w:szCs w:val="24"/>
        </w:rPr>
      </w:pPr>
      <w:r w:rsidRPr="003401A8">
        <w:rPr>
          <w:rFonts w:ascii="Times New Roman" w:hAnsi="Times New Roman" w:cs="Times New Roman"/>
          <w:b/>
          <w:color w:val="000000"/>
          <w:sz w:val="24"/>
          <w:szCs w:val="24"/>
        </w:rPr>
        <w:t>Penerapan Pidana</w:t>
      </w:r>
    </w:p>
    <w:p w:rsidR="00CB247B" w:rsidRDefault="00CB247B" w:rsidP="00CB247B">
      <w:pPr>
        <w:spacing w:after="0" w:line="480" w:lineRule="auto"/>
        <w:ind w:firstLine="360"/>
        <w:jc w:val="both"/>
        <w:rPr>
          <w:rFonts w:ascii="Times New Roman" w:hAnsi="Times New Roman" w:cs="Times New Roman"/>
          <w:sz w:val="24"/>
          <w:szCs w:val="24"/>
        </w:rPr>
      </w:pPr>
      <w:r w:rsidRPr="00477130">
        <w:rPr>
          <w:rFonts w:ascii="Times New Roman" w:hAnsi="Times New Roman" w:cs="Times New Roman"/>
          <w:sz w:val="24"/>
          <w:szCs w:val="24"/>
        </w:rPr>
        <w:t xml:space="preserve">Penerapan hukum tidak bisa hanya sekedar menerapkan Undang-Undang atau peraturan hukum tertulis tetapi membutuhkan kreativitas Hakim untuk menemukan hukum dari berbagai sumber penemuan hukum.Terlebih dengan pesatnya pekembangan masyarakat sebagai pesatnya perkembangan ilmu pengatahuan dan teknologi yang tentu berpengaruh besar terhadap kebutuhan dan kepentingan masyarakat tentu penerapan hukum pun senantiasa menuntut adanya perubahan. Jika penerapan hukum hanya mendasarkan peraturan tertulis.Sementara peraturan tertulis itu tidak mungkin bisa diubah dengan cepat maka dapat menimbulkan ketidakadilan dalam masyarakat.Hal inilah yang menjadikan hukum di setiap masyarakat memiliki karakteristik yang berbeda </w:t>
      </w:r>
      <w:r w:rsidRPr="00477130">
        <w:rPr>
          <w:rFonts w:ascii="Times New Roman" w:hAnsi="Times New Roman" w:cs="Times New Roman"/>
          <w:sz w:val="24"/>
          <w:szCs w:val="24"/>
        </w:rPr>
        <w:lastRenderedPageBreak/>
        <w:t>dengan masyarakat lainnya, dengan demikian hukum di Negara amerika misalnya tidak dapat langsung diterapkan di Negara Indonesia.</w:t>
      </w:r>
      <w:r>
        <w:rPr>
          <w:rStyle w:val="FootnoteReference"/>
          <w:rFonts w:ascii="Times New Roman" w:hAnsi="Times New Roman" w:cs="Times New Roman"/>
          <w:sz w:val="24"/>
          <w:szCs w:val="24"/>
        </w:rPr>
        <w:footnoteReference w:id="37"/>
      </w:r>
    </w:p>
    <w:p w:rsidR="00CB247B" w:rsidRDefault="00CB247B" w:rsidP="00CB247B">
      <w:pPr>
        <w:spacing w:after="0" w:line="480" w:lineRule="auto"/>
        <w:ind w:left="68" w:firstLine="357"/>
        <w:jc w:val="both"/>
        <w:rPr>
          <w:rFonts w:ascii="Times New Roman" w:hAnsi="Times New Roman" w:cs="Times New Roman"/>
          <w:sz w:val="24"/>
          <w:szCs w:val="24"/>
        </w:rPr>
      </w:pPr>
      <w:r w:rsidRPr="002C7CB8">
        <w:rPr>
          <w:rFonts w:ascii="Times New Roman" w:hAnsi="Times New Roman" w:cs="Times New Roman"/>
          <w:sz w:val="24"/>
          <w:szCs w:val="24"/>
        </w:rPr>
        <w:t>Tindak pidana dalam Kitab Undang-Undang Hukum Pidana yang selanjutnya disebut KUHP, dikenal dengan istilah “</w:t>
      </w:r>
      <w:r w:rsidRPr="002C7CB8">
        <w:rPr>
          <w:rFonts w:ascii="Times New Roman" w:hAnsi="Times New Roman" w:cs="Times New Roman"/>
          <w:i/>
          <w:sz w:val="24"/>
          <w:szCs w:val="24"/>
        </w:rPr>
        <w:t>Stratbaar Feit</w:t>
      </w:r>
      <w:r w:rsidRPr="002C7CB8">
        <w:rPr>
          <w:rFonts w:ascii="Times New Roman" w:hAnsi="Times New Roman" w:cs="Times New Roman"/>
          <w:sz w:val="24"/>
          <w:szCs w:val="24"/>
        </w:rPr>
        <w:t>”.  Istilah stratbaar feit  dalam bahasa  Indonesia diterjemahkan dalam berbagai istilah yaitu tindak pidana, peristiwa pidana, delik, pelanggaran pidana, perbuatan yang boleh dihukum, dan perbuatan pidana. Dalam kepustakaan hukum pidana sering menggunakan istilah delik, sedangkan pembuat undang-undang merumuskan undang-undang dengan menggunakan istilah peristiwa pidana, perbuatan pidana atau tindak pidana.</w:t>
      </w:r>
    </w:p>
    <w:p w:rsidR="00CB247B" w:rsidRPr="006F57F1" w:rsidRDefault="00CB247B" w:rsidP="00CB247B">
      <w:pPr>
        <w:spacing w:after="0" w:line="480" w:lineRule="auto"/>
        <w:ind w:firstLine="425"/>
        <w:jc w:val="both"/>
        <w:rPr>
          <w:rFonts w:ascii="Times New Roman" w:hAnsi="Times New Roman" w:cs="Times New Roman"/>
          <w:sz w:val="24"/>
          <w:szCs w:val="24"/>
        </w:rPr>
      </w:pPr>
      <w:r w:rsidRPr="006F57F1">
        <w:rPr>
          <w:rFonts w:ascii="Times New Roman" w:hAnsi="Times New Roman" w:cs="Times New Roman"/>
          <w:sz w:val="24"/>
          <w:szCs w:val="24"/>
        </w:rPr>
        <w:t xml:space="preserve">“Tindak pidana ialah suatu tindakan pada tempat, waktu dan keadaaan  tertentu, yang dilarang (atau diharuskan) dan diancam dengan pidana  oleh Undang-undang bersifat melawan hukum, serta dengan kesalahan  dilakukan oleh seseorang (yang mampu bertanggung jawab)”. Begitu berpengaruhnya pandangan ahli-ahli hukum  luar terkhusus belanda, sehingga umumnya diikuti oleh ahli-ahli hukum pidana Indonesia, termasuk generasi sekarang. Komariah E. Sapardjaja  misalnya mengartikan tindak pidana sebagai :  </w:t>
      </w:r>
    </w:p>
    <w:p w:rsidR="00CB247B" w:rsidRPr="009B6A0D" w:rsidRDefault="00CB247B" w:rsidP="00CB247B">
      <w:pPr>
        <w:spacing w:after="0" w:line="480" w:lineRule="auto"/>
        <w:ind w:firstLine="425"/>
        <w:jc w:val="both"/>
        <w:rPr>
          <w:rFonts w:ascii="Times New Roman" w:hAnsi="Times New Roman" w:cs="Times New Roman"/>
          <w:sz w:val="24"/>
          <w:szCs w:val="24"/>
        </w:rPr>
      </w:pPr>
      <w:r w:rsidRPr="00724379">
        <w:rPr>
          <w:rFonts w:ascii="Times New Roman" w:hAnsi="Times New Roman" w:cs="Times New Roman"/>
          <w:sz w:val="24"/>
          <w:szCs w:val="24"/>
        </w:rPr>
        <w:t>“Suatu perbuatan manusia yang memenuhi perumusan delik, melawan hukum dan pembuat bersalah melakukan perbuatan itu”.</w:t>
      </w:r>
      <w:r>
        <w:rPr>
          <w:rStyle w:val="FootnoteReference"/>
          <w:rFonts w:ascii="Times New Roman" w:hAnsi="Times New Roman" w:cs="Times New Roman"/>
          <w:sz w:val="24"/>
          <w:szCs w:val="24"/>
        </w:rPr>
        <w:footnoteReference w:id="38"/>
      </w:r>
    </w:p>
    <w:p w:rsidR="00CB247B" w:rsidRDefault="00CB247B" w:rsidP="00CB247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Seiring perkembangan teknologi dengan begitu pesat, terdapat pengaturan khusus tentang Informasi dan Transaski Elektronik yaitu terdapat pada Undang-</w:t>
      </w:r>
      <w:r>
        <w:rPr>
          <w:rFonts w:ascii="Times New Roman" w:hAnsi="Times New Roman" w:cs="Times New Roman"/>
          <w:sz w:val="24"/>
          <w:szCs w:val="24"/>
        </w:rPr>
        <w:lastRenderedPageBreak/>
        <w:t>Undang Nomor 19 Tahun 2016 Perubahan atas Undang-Undang Nomor 11 Tahun 2008 tentang Informasi dan Transaksi Elektronik.</w:t>
      </w:r>
    </w:p>
    <w:p w:rsidR="00CB247B" w:rsidRDefault="00CB247B" w:rsidP="00CB247B">
      <w:pPr>
        <w:spacing w:after="0" w:line="480" w:lineRule="auto"/>
        <w:ind w:firstLine="357"/>
        <w:jc w:val="both"/>
        <w:rPr>
          <w:rFonts w:ascii="Times New Roman" w:hAnsi="Times New Roman" w:cs="Times New Roman"/>
          <w:sz w:val="24"/>
          <w:szCs w:val="24"/>
        </w:rPr>
      </w:pPr>
      <w:r w:rsidRPr="007B2D8F">
        <w:rPr>
          <w:rFonts w:ascii="Times New Roman" w:hAnsi="Times New Roman" w:cs="Times New Roman"/>
          <w:sz w:val="24"/>
          <w:szCs w:val="24"/>
        </w:rPr>
        <w:t>Tujuan dari Undang-Undang nomor 19 tahun 2016 perubahan atas undang-undang nomor 11 tahun 2008 tentang Informasi dan Transasksi Elektronik sebagaimana tercantum dalam pasal 3 mutatis mutandis berlaku didalam tujuan Undang-Undang Informsi dan Transaksi Elektronik sebagaimana disebutkan di dalam pasal 4 Undang-Undang Informasi dan Transaksi Elektronik. Sehingga tujuan didalam Undang-undang tersebut menjadi sebagai berikut: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Mendukung persatuan dan kesatuan bangsaMeningkatkan kesejahteraan rakyat secara adil dan merata</w:t>
      </w:r>
      <w:r>
        <w:rPr>
          <w:rFonts w:ascii="Times New Roman" w:hAnsi="Times New Roman" w:cs="Times New Roman"/>
          <w:sz w:val="24"/>
          <w:szCs w:val="24"/>
        </w:rPr>
        <w: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Mendukung kehidupan ekonomi dan kegiatan pemerintah</w:t>
      </w:r>
      <w:r>
        <w:rPr>
          <w:rFonts w:ascii="Times New Roman" w:hAnsi="Times New Roman" w:cs="Times New Roman"/>
          <w:sz w:val="24"/>
          <w:szCs w:val="24"/>
        </w:rPr>
        <w: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Meningkatkan hubungan antar bangsa</w:t>
      </w:r>
      <w:r>
        <w:rPr>
          <w:rFonts w:ascii="Times New Roman" w:hAnsi="Times New Roman" w:cs="Times New Roman"/>
          <w:sz w:val="24"/>
          <w:szCs w:val="24"/>
        </w:rPr>
        <w: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Mencerdaskan kehidupan bangsa sebagai bagian dari masyarakat informasi dunia</w:t>
      </w:r>
      <w:r>
        <w:rPr>
          <w:rFonts w:ascii="Times New Roman" w:hAnsi="Times New Roman" w:cs="Times New Roman"/>
          <w:sz w:val="24"/>
          <w:szCs w:val="24"/>
        </w:rPr>
        <w: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Mengembangkan perdagangan dan perekonomian nasional dalam rangka meningkatkan kesejahteraan masyarakat</w:t>
      </w:r>
      <w:r>
        <w:rPr>
          <w:rFonts w:ascii="Times New Roman" w:hAnsi="Times New Roman" w:cs="Times New Roman"/>
          <w:sz w:val="24"/>
          <w:szCs w:val="24"/>
        </w:rPr>
        <w:t>;</w:t>
      </w:r>
    </w:p>
    <w:p w:rsidR="00CB247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 xml:space="preserve">Meningkatkan efektifitas dan efisiensi pelayanan </w:t>
      </w:r>
      <w:r>
        <w:rPr>
          <w:rFonts w:ascii="Times New Roman" w:hAnsi="Times New Roman" w:cs="Times New Roman"/>
          <w:sz w:val="24"/>
          <w:szCs w:val="24"/>
        </w:rPr>
        <w:t>public;</w:t>
      </w:r>
    </w:p>
    <w:p w:rsidR="00CB247B" w:rsidRPr="00FD571B" w:rsidRDefault="00CB247B" w:rsidP="00CB247B">
      <w:pPr>
        <w:pStyle w:val="ListParagraph"/>
        <w:numPr>
          <w:ilvl w:val="6"/>
          <w:numId w:val="12"/>
        </w:numPr>
        <w:spacing w:line="480" w:lineRule="auto"/>
        <w:ind w:left="426"/>
        <w:jc w:val="both"/>
        <w:rPr>
          <w:rFonts w:ascii="Times New Roman" w:hAnsi="Times New Roman" w:cs="Times New Roman"/>
          <w:sz w:val="24"/>
          <w:szCs w:val="24"/>
        </w:rPr>
      </w:pPr>
      <w:r w:rsidRPr="007B2D8F">
        <w:rPr>
          <w:rFonts w:ascii="Times New Roman" w:hAnsi="Times New Roman" w:cs="Times New Roman"/>
          <w:sz w:val="24"/>
          <w:szCs w:val="24"/>
        </w:rPr>
        <w:t xml:space="preserve">Membuka kesempatan seluas-luasnya kepada setiap orang untuk memajukan </w:t>
      </w:r>
      <w:r w:rsidRPr="00FD571B">
        <w:rPr>
          <w:rFonts w:ascii="Times New Roman" w:hAnsi="Times New Roman" w:cs="Times New Roman"/>
          <w:sz w:val="24"/>
          <w:szCs w:val="24"/>
        </w:rPr>
        <w:t>pemikiran dan kemampuan dibidang penggunaan dan pemanfaatan teknologi informasi seoptimal mungkin dan bertanggung jawab;</w:t>
      </w:r>
    </w:p>
    <w:p w:rsidR="00CB247B" w:rsidRPr="00CE2802" w:rsidRDefault="00CB247B" w:rsidP="00CB247B">
      <w:pPr>
        <w:pStyle w:val="ListParagraph"/>
        <w:numPr>
          <w:ilvl w:val="6"/>
          <w:numId w:val="12"/>
        </w:numPr>
        <w:spacing w:after="0" w:line="480" w:lineRule="auto"/>
        <w:ind w:left="425" w:hanging="357"/>
        <w:jc w:val="both"/>
        <w:rPr>
          <w:rFonts w:ascii="Times New Roman" w:hAnsi="Times New Roman" w:cs="Times New Roman"/>
          <w:sz w:val="24"/>
          <w:szCs w:val="24"/>
        </w:rPr>
      </w:pPr>
      <w:r w:rsidRPr="00FD571B">
        <w:rPr>
          <w:rFonts w:ascii="Times New Roman" w:hAnsi="Times New Roman" w:cs="Times New Roman"/>
          <w:sz w:val="24"/>
        </w:rPr>
        <w:t>Memberikan rasa aman, keadilan, dan kepastian hukum bagi pengguna dan</w:t>
      </w:r>
      <w:r w:rsidRPr="00CE2802">
        <w:rPr>
          <w:rFonts w:ascii="Times New Roman" w:hAnsi="Times New Roman" w:cs="Times New Roman"/>
          <w:sz w:val="24"/>
          <w:szCs w:val="24"/>
        </w:rPr>
        <w:t>penyelenggaraanteknologiinformasi.</w:t>
      </w:r>
    </w:p>
    <w:p w:rsidR="00CB247B" w:rsidRDefault="00CB247B" w:rsidP="00CB247B">
      <w:pPr>
        <w:spacing w:after="0" w:line="480" w:lineRule="auto"/>
        <w:ind w:firstLine="357"/>
        <w:jc w:val="both"/>
        <w:rPr>
          <w:rFonts w:ascii="Times New Roman" w:hAnsi="Times New Roman" w:cs="Times New Roman"/>
          <w:sz w:val="24"/>
          <w:szCs w:val="24"/>
        </w:rPr>
      </w:pPr>
      <w:r w:rsidRPr="00CE2802">
        <w:rPr>
          <w:rFonts w:ascii="Times New Roman" w:hAnsi="Times New Roman" w:cs="Times New Roman"/>
          <w:sz w:val="24"/>
          <w:szCs w:val="24"/>
        </w:rPr>
        <w:lastRenderedPageBreak/>
        <w:t>Penyidikan di bidang Teknologi Informasi dan Transaksi Elektronik, dilakukan dengan memperhatikan perlindungan terhadap privasi, kerahasian, kelancaran layanan publik, integritas data, atau keutuhan data sesuai dengan peraturan perundang-undangan.Penggeledahan dan/atau penyitaan terhadap sistem elektronik yang terkait dengan dugaan tindak pidana harus dilakukan atas izin ketua pengadilan negeri setempat. Dalam melakukan penggeledahan dan/atau penyitaan,penyidik wajib menjaga terpeliharanya kepentingan pelayanan umum. Penyidik pegawai negeri sipil berwenang:</w:t>
      </w:r>
      <w:r>
        <w:rPr>
          <w:rStyle w:val="FootnoteReference"/>
          <w:rFonts w:ascii="Times New Roman" w:hAnsi="Times New Roman" w:cs="Times New Roman"/>
          <w:sz w:val="24"/>
          <w:szCs w:val="24"/>
        </w:rPr>
        <w:footnoteReference w:id="39"/>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sidRPr="00CA5317">
        <w:rPr>
          <w:rFonts w:ascii="Times New Roman" w:hAnsi="Times New Roman" w:cs="Times New Roman"/>
          <w:sz w:val="24"/>
        </w:rPr>
        <w:t>Menerima laporan atau pengaduan dari seseorang tentang adanya tindak pidana berdasarkan ketentuan Undang-Undang nomor 19 Tahun 2016 perubahan atas Undang-Undang nomor 11 Tahun 2008 tentang Informasi dan Transaksi Elektronik</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sidRPr="00CA5317">
        <w:rPr>
          <w:rFonts w:ascii="Times New Roman" w:hAnsi="Times New Roman" w:cs="Times New Roman"/>
          <w:sz w:val="24"/>
        </w:rPr>
        <w:t>Memanggil setiap orang atau pihak lainnya untuk didengar dan/atau diperiksa sebagai tersangka atau saksi sehubungan dengan adanya dugaan tindak pidana di bidang Undang-Undang nomor 19 Tahun 2016 perubahan atas Undang-Undang nomor 11 Tahun 2008 tentang Informasi dan Transaksi Elektronik</w:t>
      </w:r>
      <w:r>
        <w:rPr>
          <w:rFonts w:ascii="Times New Roman" w:hAnsi="Times New Roman" w:cs="Times New Roman"/>
          <w:sz w:val="24"/>
        </w:rPr>
        <w:t>;</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sidRPr="00CA5317">
        <w:rPr>
          <w:rFonts w:ascii="Times New Roman" w:hAnsi="Times New Roman" w:cs="Times New Roman"/>
          <w:sz w:val="24"/>
        </w:rPr>
        <w:t>Melakukan atas pemeriksaan atas kebenaran laporan atau keterangan berkenaan dengan tindak pidana berdasarkan ketentuan Undang-Undang Nomor 19 Tahun 2016 perubahan atas Undang-Undang nomor 11 Tahun 2008 tentang Informasi dan Transaksi Elektronik</w:t>
      </w:r>
      <w:r>
        <w:rPr>
          <w:rFonts w:ascii="Times New Roman" w:hAnsi="Times New Roman" w:cs="Times New Roman"/>
          <w:sz w:val="24"/>
        </w:rPr>
        <w:t>;</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sidRPr="00FD0445">
        <w:rPr>
          <w:rFonts w:ascii="Times New Roman" w:hAnsi="Times New Roman" w:cs="Times New Roman"/>
          <w:sz w:val="24"/>
        </w:rPr>
        <w:lastRenderedPageBreak/>
        <w:t>Melakukan pemeriksaan terhadap orang dan/atau badan usaha yang patut diduga melakukan tindak pidana berdasarkan Undang-Undang Nomor 19 Tahun 2016 perubahan atas Undang-Undang nomor 11 Tahun 2008 tentang Informasi dan Transaksi Elektronik</w:t>
      </w:r>
      <w:r>
        <w:rPr>
          <w:rFonts w:ascii="Times New Roman" w:hAnsi="Times New Roman" w:cs="Times New Roman"/>
          <w:sz w:val="24"/>
        </w:rPr>
        <w:t>;</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sidRPr="007C0DB9">
        <w:rPr>
          <w:rFonts w:ascii="Times New Roman" w:hAnsi="Times New Roman" w:cs="Times New Roman"/>
          <w:sz w:val="24"/>
        </w:rPr>
        <w:t>Melakukan pemeriksaan terhadap alat dan/atau sarana yang berkaitan dengan teknologi informasi yang diduga digunakan untuk melakukan tindak pidana berdasarkan Undang-Undang nomor 19 Tahun 2016 perubahan atas Undang- Undang nomor 11 tahun 2008 tentang Informasi dan Transaksi Elektronik</w:t>
      </w:r>
      <w:r>
        <w:rPr>
          <w:rFonts w:ascii="Times New Roman" w:hAnsi="Times New Roman" w:cs="Times New Roman"/>
          <w:sz w:val="24"/>
        </w:rPr>
        <w:t>;</w:t>
      </w:r>
    </w:p>
    <w:p w:rsidR="00CB247B" w:rsidRPr="00585C65" w:rsidRDefault="00CB247B" w:rsidP="00CB247B">
      <w:pPr>
        <w:pStyle w:val="ListParagraph"/>
        <w:numPr>
          <w:ilvl w:val="2"/>
          <w:numId w:val="1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penggeledahan terhadap tempat tertentu yang diduga digunakan sebagai tempat untuk melakukan tindak pidana berdasarkan </w:t>
      </w:r>
      <w:r w:rsidRPr="00585C65">
        <w:rPr>
          <w:rFonts w:ascii="Times New Roman" w:hAnsi="Times New Roman" w:cs="Times New Roman"/>
          <w:sz w:val="24"/>
          <w:szCs w:val="24"/>
        </w:rPr>
        <w:t>Undang-UndangNomor 19 Tahun 201</w:t>
      </w:r>
      <w:r>
        <w:rPr>
          <w:rFonts w:ascii="Times New Roman" w:hAnsi="Times New Roman" w:cs="Times New Roman"/>
          <w:sz w:val="24"/>
          <w:szCs w:val="24"/>
        </w:rPr>
        <w:t>6 perubahan atas Undang-Undang N</w:t>
      </w:r>
      <w:r w:rsidRPr="00585C65">
        <w:rPr>
          <w:rFonts w:ascii="Times New Roman" w:hAnsi="Times New Roman" w:cs="Times New Roman"/>
          <w:sz w:val="24"/>
          <w:szCs w:val="24"/>
        </w:rPr>
        <w:t>omor 11 Tahun 2008tentangInformasidanTransaksiElektronik;</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Pr>
          <w:rFonts w:ascii="Times New Roman" w:hAnsi="Times New Roman" w:cs="Times New Roman"/>
          <w:sz w:val="24"/>
        </w:rPr>
        <w:t>Melakukan penyegelan dan penyitaan terhadap alat dan/atau sarana kegiatan Teknologi Informasi yang diduga digunakan secara menyimpang dari ketentuan Perundang-Undangan;</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Pr>
          <w:rFonts w:ascii="Times New Roman" w:hAnsi="Times New Roman" w:cs="Times New Roman"/>
          <w:sz w:val="24"/>
        </w:rPr>
        <w:t>Meminta Bantuan ahli yang diperlukan dalam penyidikan terhadap tindak pidana berdasarkan Undang-Undang Nomor 19 Tahun 2016 Perubahan atas Undang-Undang Nomor 11 Tahun 2008 Tentang Informasi dan Transaksi Elektronik;</w:t>
      </w:r>
    </w:p>
    <w:p w:rsidR="00CB247B" w:rsidRDefault="00CB247B" w:rsidP="00CB247B">
      <w:pPr>
        <w:pStyle w:val="ListParagraph"/>
        <w:numPr>
          <w:ilvl w:val="2"/>
          <w:numId w:val="16"/>
        </w:numPr>
        <w:spacing w:line="480" w:lineRule="auto"/>
        <w:ind w:left="709"/>
        <w:jc w:val="both"/>
        <w:rPr>
          <w:rFonts w:ascii="Times New Roman" w:hAnsi="Times New Roman" w:cs="Times New Roman"/>
          <w:sz w:val="24"/>
        </w:rPr>
      </w:pPr>
      <w:r>
        <w:rPr>
          <w:rFonts w:ascii="Times New Roman" w:hAnsi="Times New Roman" w:cs="Times New Roman"/>
          <w:sz w:val="24"/>
        </w:rPr>
        <w:t xml:space="preserve">Mengadakan penghentian penyidikan tindak pidana berdasarkan Undang-Undang Nomor 19 Tahun 2016 perubahan atas Undang-Undang Nomor 11 </w:t>
      </w:r>
      <w:r>
        <w:rPr>
          <w:rFonts w:ascii="Times New Roman" w:hAnsi="Times New Roman" w:cs="Times New Roman"/>
          <w:sz w:val="24"/>
        </w:rPr>
        <w:lastRenderedPageBreak/>
        <w:t>Tahun 2008 tentang Informasi dan Transaksi Elektronik sesuai dengan ketentuan hukum acara yang berlaku.</w:t>
      </w:r>
    </w:p>
    <w:p w:rsidR="00CB247B" w:rsidRDefault="00CB247B" w:rsidP="00CB247B">
      <w:pPr>
        <w:spacing w:after="0" w:line="480" w:lineRule="auto"/>
        <w:ind w:firstLine="709"/>
        <w:jc w:val="both"/>
        <w:rPr>
          <w:rFonts w:ascii="Times New Roman" w:hAnsi="Times New Roman" w:cs="Times New Roman"/>
          <w:sz w:val="24"/>
          <w:szCs w:val="24"/>
        </w:rPr>
      </w:pPr>
      <w:r w:rsidRPr="00FD071C">
        <w:rPr>
          <w:rFonts w:ascii="Times New Roman" w:hAnsi="Times New Roman" w:cs="Times New Roman"/>
          <w:sz w:val="24"/>
          <w:szCs w:val="24"/>
        </w:rPr>
        <w:t>Berdasarkan wawancara dengan salah satu Penyidik di Polres Gorontalo Kota atas nama Bripka Muhamad Amir menjelaskan bahwa :</w:t>
      </w:r>
      <w:r>
        <w:rPr>
          <w:rFonts w:ascii="Times New Roman" w:hAnsi="Times New Roman" w:cs="Times New Roman"/>
          <w:sz w:val="24"/>
          <w:szCs w:val="24"/>
        </w:rPr>
        <w:t xml:space="preserve"> Alat Bukti yang disita oleh pihak Kepolisian Resort Gotontalo Kota Gorontalo yang digunakan oleh pelaku tindak pidana penyebar berita bohong (</w:t>
      </w:r>
      <w:r w:rsidRPr="009B6A0D">
        <w:rPr>
          <w:rFonts w:ascii="Times New Roman" w:hAnsi="Times New Roman" w:cs="Times New Roman"/>
          <w:i/>
          <w:sz w:val="24"/>
          <w:szCs w:val="24"/>
        </w:rPr>
        <w:t>hoax</w:t>
      </w:r>
      <w:r>
        <w:rPr>
          <w:rFonts w:ascii="Times New Roman" w:hAnsi="Times New Roman" w:cs="Times New Roman"/>
          <w:sz w:val="24"/>
          <w:szCs w:val="24"/>
        </w:rPr>
        <w:t>) pada umumnya yakni berupa Handphone android serta Screenshoot berita bohong yang disebarkan oleh pelaku tindak pidana penyebar berita bohong</w:t>
      </w:r>
      <w:r w:rsidRPr="00FD071C">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p>
    <w:p w:rsidR="00CB247B" w:rsidRPr="0022166C" w:rsidRDefault="00CB247B" w:rsidP="00CB247B">
      <w:pPr>
        <w:spacing w:after="0" w:line="480" w:lineRule="auto"/>
        <w:ind w:firstLine="360"/>
        <w:jc w:val="both"/>
        <w:rPr>
          <w:rFonts w:ascii="Times New Roman" w:hAnsi="Times New Roman" w:cs="Times New Roman"/>
          <w:sz w:val="24"/>
        </w:rPr>
      </w:pPr>
      <w:r>
        <w:rPr>
          <w:rFonts w:ascii="Times New Roman" w:hAnsi="Times New Roman" w:cs="Times New Roman"/>
          <w:sz w:val="24"/>
        </w:rPr>
        <w:t>Berikut ini data kasus penyebar Berita Bohong (Hoax) yang ditangani oleh Polres Gorontalo Kota seperti tercantum pada tabel berikut ini :</w:t>
      </w:r>
    </w:p>
    <w:p w:rsidR="00CB247B" w:rsidRDefault="00CB247B" w:rsidP="00CB247B">
      <w:pPr>
        <w:spacing w:after="160"/>
        <w:ind w:left="360" w:firstLine="284"/>
        <w:jc w:val="center"/>
        <w:rPr>
          <w:rFonts w:ascii="Times New Roman" w:hAnsi="Times New Roman" w:cs="Times New Roman"/>
          <w:sz w:val="24"/>
          <w:szCs w:val="24"/>
        </w:rPr>
      </w:pPr>
      <w:r>
        <w:rPr>
          <w:rFonts w:ascii="Times New Roman" w:hAnsi="Times New Roman" w:cs="Times New Roman"/>
          <w:sz w:val="24"/>
          <w:szCs w:val="24"/>
        </w:rPr>
        <w:t>Tabel 1.1</w:t>
      </w:r>
    </w:p>
    <w:p w:rsidR="00CB247B" w:rsidRDefault="00CB247B" w:rsidP="00CB247B">
      <w:pPr>
        <w:spacing w:after="160"/>
        <w:ind w:left="360" w:firstLine="284"/>
        <w:jc w:val="center"/>
        <w:rPr>
          <w:rFonts w:ascii="Times New Roman" w:hAnsi="Times New Roman" w:cs="Times New Roman"/>
          <w:sz w:val="24"/>
          <w:szCs w:val="24"/>
        </w:rPr>
      </w:pPr>
      <w:r>
        <w:rPr>
          <w:rFonts w:ascii="Times New Roman" w:hAnsi="Times New Roman" w:cs="Times New Roman"/>
          <w:sz w:val="24"/>
          <w:szCs w:val="24"/>
        </w:rPr>
        <w:t>Data Kasus Penyebaran Berita Bohong di Kota Gorontalo yang ditangani oleh Polres Gorontalo Kota</w:t>
      </w:r>
    </w:p>
    <w:tbl>
      <w:tblPr>
        <w:tblStyle w:val="TableGrid"/>
        <w:tblW w:w="0" w:type="auto"/>
        <w:tblInd w:w="360" w:type="dxa"/>
        <w:tblLook w:val="04A0"/>
      </w:tblPr>
      <w:tblGrid>
        <w:gridCol w:w="576"/>
        <w:gridCol w:w="2480"/>
        <w:gridCol w:w="4738"/>
      </w:tblGrid>
      <w:tr w:rsidR="00CB247B" w:rsidTr="00CB247B">
        <w:trPr>
          <w:trHeight w:val="558"/>
        </w:trPr>
        <w:tc>
          <w:tcPr>
            <w:tcW w:w="510" w:type="dxa"/>
            <w:vAlign w:val="center"/>
          </w:tcPr>
          <w:p w:rsidR="00CB247B" w:rsidRPr="00AB5E45" w:rsidRDefault="00CB247B" w:rsidP="00CB247B">
            <w:pPr>
              <w:spacing w:after="160" w:line="480" w:lineRule="auto"/>
              <w:jc w:val="center"/>
              <w:rPr>
                <w:rFonts w:ascii="Times New Roman" w:hAnsi="Times New Roman" w:cs="Times New Roman"/>
                <w:b/>
                <w:sz w:val="24"/>
                <w:szCs w:val="24"/>
              </w:rPr>
            </w:pPr>
            <w:r w:rsidRPr="00AB5E45">
              <w:rPr>
                <w:rFonts w:ascii="Times New Roman" w:hAnsi="Times New Roman" w:cs="Times New Roman"/>
                <w:b/>
                <w:sz w:val="24"/>
                <w:szCs w:val="24"/>
              </w:rPr>
              <w:t>NO</w:t>
            </w:r>
          </w:p>
        </w:tc>
        <w:tc>
          <w:tcPr>
            <w:tcW w:w="2499" w:type="dxa"/>
          </w:tcPr>
          <w:p w:rsidR="00CB247B" w:rsidRPr="00AB5E45" w:rsidRDefault="00CB247B" w:rsidP="00CB247B">
            <w:pPr>
              <w:spacing w:after="160" w:line="240" w:lineRule="auto"/>
              <w:jc w:val="center"/>
              <w:rPr>
                <w:rFonts w:ascii="Times New Roman" w:hAnsi="Times New Roman" w:cs="Times New Roman"/>
                <w:b/>
                <w:sz w:val="24"/>
                <w:szCs w:val="24"/>
              </w:rPr>
            </w:pPr>
            <w:r w:rsidRPr="00AB5E45">
              <w:rPr>
                <w:rFonts w:ascii="Times New Roman" w:hAnsi="Times New Roman" w:cs="Times New Roman"/>
                <w:b/>
                <w:sz w:val="24"/>
                <w:szCs w:val="24"/>
              </w:rPr>
              <w:t>TAHUN</w:t>
            </w:r>
          </w:p>
        </w:tc>
        <w:tc>
          <w:tcPr>
            <w:tcW w:w="4785" w:type="dxa"/>
            <w:vAlign w:val="center"/>
          </w:tcPr>
          <w:p w:rsidR="00CB247B" w:rsidRPr="00AB5E45" w:rsidRDefault="00CB247B" w:rsidP="00CB247B">
            <w:pPr>
              <w:spacing w:after="160" w:line="480" w:lineRule="auto"/>
              <w:jc w:val="center"/>
              <w:rPr>
                <w:rFonts w:ascii="Times New Roman" w:hAnsi="Times New Roman" w:cs="Times New Roman"/>
                <w:b/>
                <w:sz w:val="24"/>
                <w:szCs w:val="24"/>
              </w:rPr>
            </w:pPr>
            <w:r w:rsidRPr="00AB5E45">
              <w:rPr>
                <w:rFonts w:ascii="Times New Roman" w:hAnsi="Times New Roman" w:cs="Times New Roman"/>
                <w:b/>
                <w:sz w:val="24"/>
                <w:szCs w:val="24"/>
              </w:rPr>
              <w:t>JUMLAH KASUS</w:t>
            </w:r>
          </w:p>
        </w:tc>
      </w:tr>
      <w:tr w:rsidR="00CB247B" w:rsidTr="00CB247B">
        <w:trPr>
          <w:trHeight w:val="631"/>
        </w:trPr>
        <w:tc>
          <w:tcPr>
            <w:tcW w:w="510"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99"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478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1 Kasus</w:t>
            </w:r>
          </w:p>
        </w:tc>
      </w:tr>
      <w:tr w:rsidR="00CB247B" w:rsidTr="00CB247B">
        <w:tc>
          <w:tcPr>
            <w:tcW w:w="510"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99"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478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 Kasus</w:t>
            </w:r>
          </w:p>
        </w:tc>
      </w:tr>
      <w:tr w:rsidR="00CB247B" w:rsidTr="00CB247B">
        <w:tc>
          <w:tcPr>
            <w:tcW w:w="510"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99"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478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 Kasus</w:t>
            </w:r>
          </w:p>
        </w:tc>
      </w:tr>
      <w:tr w:rsidR="00CB247B" w:rsidTr="00CB247B">
        <w:tc>
          <w:tcPr>
            <w:tcW w:w="510"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99"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478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1 Kasus</w:t>
            </w:r>
          </w:p>
        </w:tc>
      </w:tr>
      <w:tr w:rsidR="00CB247B" w:rsidTr="00CB247B">
        <w:tc>
          <w:tcPr>
            <w:tcW w:w="3009" w:type="dxa"/>
            <w:gridSpan w:val="2"/>
            <w:vAlign w:val="center"/>
          </w:tcPr>
          <w:p w:rsidR="00CB247B" w:rsidRPr="00AB5E45" w:rsidRDefault="00CB247B" w:rsidP="00CB247B">
            <w:pPr>
              <w:spacing w:after="160" w:line="480" w:lineRule="auto"/>
              <w:jc w:val="center"/>
              <w:rPr>
                <w:rFonts w:ascii="Times New Roman" w:hAnsi="Times New Roman" w:cs="Times New Roman"/>
                <w:b/>
                <w:sz w:val="24"/>
                <w:szCs w:val="24"/>
              </w:rPr>
            </w:pPr>
            <w:r w:rsidRPr="00AB5E45">
              <w:rPr>
                <w:rFonts w:ascii="Times New Roman" w:hAnsi="Times New Roman" w:cs="Times New Roman"/>
                <w:b/>
                <w:sz w:val="24"/>
                <w:szCs w:val="24"/>
              </w:rPr>
              <w:t>TOTAL</w:t>
            </w:r>
          </w:p>
        </w:tc>
        <w:tc>
          <w:tcPr>
            <w:tcW w:w="4785" w:type="dxa"/>
            <w:vAlign w:val="center"/>
          </w:tcPr>
          <w:p w:rsidR="00CB247B" w:rsidRDefault="00CB247B" w:rsidP="00CB247B">
            <w:pPr>
              <w:spacing w:after="160" w:line="480" w:lineRule="auto"/>
              <w:jc w:val="center"/>
              <w:rPr>
                <w:rFonts w:ascii="Times New Roman" w:hAnsi="Times New Roman" w:cs="Times New Roman"/>
                <w:sz w:val="24"/>
                <w:szCs w:val="24"/>
              </w:rPr>
            </w:pPr>
            <w:r>
              <w:rPr>
                <w:rFonts w:ascii="Times New Roman" w:hAnsi="Times New Roman" w:cs="Times New Roman"/>
                <w:sz w:val="24"/>
                <w:szCs w:val="24"/>
              </w:rPr>
              <w:t>6 Kasus</w:t>
            </w:r>
          </w:p>
        </w:tc>
      </w:tr>
    </w:tbl>
    <w:p w:rsidR="00CB247B" w:rsidRDefault="00CB247B" w:rsidP="00CB247B">
      <w:pPr>
        <w:spacing w:after="160" w:line="480" w:lineRule="auto"/>
        <w:ind w:left="360" w:firstLine="284"/>
        <w:jc w:val="both"/>
        <w:rPr>
          <w:rFonts w:ascii="Times New Roman" w:hAnsi="Times New Roman" w:cs="Times New Roman"/>
          <w:i/>
          <w:sz w:val="24"/>
          <w:szCs w:val="24"/>
        </w:rPr>
      </w:pPr>
      <w:r w:rsidRPr="00413330">
        <w:rPr>
          <w:rFonts w:ascii="Times New Roman" w:hAnsi="Times New Roman" w:cs="Times New Roman"/>
          <w:i/>
          <w:sz w:val="24"/>
          <w:szCs w:val="24"/>
        </w:rPr>
        <w:t>Sumber Data : Polres Gorontalo Kota</w:t>
      </w:r>
    </w:p>
    <w:p w:rsidR="00CB247B" w:rsidRDefault="00CB247B" w:rsidP="00CB247B">
      <w:pPr>
        <w:spacing w:after="0" w:line="480" w:lineRule="auto"/>
        <w:ind w:left="357"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diatas diketahui bahwa pihak dari kepolisian resort Gorontalo Kota sepanjang tahun 2019 sampai 2022 terdapat 6 kasus, dimana pada tahun 2019 terdapat 1 kasus yang sampai putusan pengadilan, kemudian di tahun 2020 sampai 2021 terdapat 4 kasus yang sampai pada pendekatan Restoratif Justice (RG), dan di tahun 2022 terdapat 1 kasus yang masih sementara proses. Dimana dalam kasus tersebut menggunakan media sosial </w:t>
      </w:r>
      <w:r w:rsidRPr="006E1516">
        <w:rPr>
          <w:rFonts w:ascii="Times New Roman" w:hAnsi="Times New Roman" w:cs="Times New Roman"/>
          <w:i/>
          <w:sz w:val="24"/>
          <w:szCs w:val="24"/>
        </w:rPr>
        <w:t>Facebook</w:t>
      </w:r>
      <w:r>
        <w:rPr>
          <w:rFonts w:ascii="Times New Roman" w:hAnsi="Times New Roman" w:cs="Times New Roman"/>
          <w:i/>
          <w:sz w:val="24"/>
          <w:szCs w:val="24"/>
        </w:rPr>
        <w:t>.</w:t>
      </w:r>
    </w:p>
    <w:p w:rsidR="00CB247B" w:rsidRPr="00F64C01" w:rsidRDefault="00CB247B" w:rsidP="00CB247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Berdasarkan uraian diatas analis penulis bahwa : Penerapan Hukum tentang penyebar berita bohong(</w:t>
      </w:r>
      <w:r w:rsidRPr="009B6A0D">
        <w:rPr>
          <w:rFonts w:ascii="Times New Roman" w:hAnsi="Times New Roman" w:cs="Times New Roman"/>
          <w:i/>
          <w:sz w:val="24"/>
          <w:szCs w:val="24"/>
        </w:rPr>
        <w:t>hoax</w:t>
      </w:r>
      <w:r>
        <w:rPr>
          <w:rFonts w:ascii="Times New Roman" w:hAnsi="Times New Roman" w:cs="Times New Roman"/>
          <w:sz w:val="24"/>
          <w:szCs w:val="24"/>
        </w:rPr>
        <w:t>) yaitu penerapan hukum yang sesuai dengan ketentuan perundang-undangan yang berlaku atau sesuai dengan Standar Operasional Prosedur (SOP), dimana dasar hukum yang digunakan yaitu Undang-Undang Nomor 19 Tahun 2016 perubahan atas Undang-Undang Nomor 11 Tahun 2008 tentang Informasi dan Transaksi Elektronik. Sebagaimana yang telah diuraikan diatas, bahwa terkait Penyilidikan dan penyidikan, dari tahan pelaporan sampai dengan penghentian penyidikan tindak Pidana Penyebar berita bohong serta alat bukti yang digunakan sesuai dengan pasal 184 KUHAP serta barang bukti berupa Handphone Android dan screenshoot.  dalam hal ini total kasus yang ditangani oleh Polres Gorontalo Kota berjumlah 6 Kasus di Mana dalam hal ini ada beberapa kasus yang tidak sampai pada putusan pengadilan sedangkan hanya 1 kasus saja yang sampai di pengadilan. Hal ini berbanding terbalik dengan kondisi yang terjadi di masyarakat saat ini yang sangat sulit dipisahkan dengan keberadaan gadget sehingga penyebaran berita bohong sangat efektif digunakan untuk menghantam berbagai kepentingan, termasuk kinerja Pemerintahan.</w:t>
      </w:r>
    </w:p>
    <w:p w:rsidR="00CB247B" w:rsidRPr="00256C29" w:rsidRDefault="00CB247B" w:rsidP="00CB247B">
      <w:pPr>
        <w:pStyle w:val="ListParagraph"/>
        <w:numPr>
          <w:ilvl w:val="1"/>
          <w:numId w:val="35"/>
        </w:numPr>
        <w:spacing w:after="0" w:line="480" w:lineRule="auto"/>
        <w:jc w:val="both"/>
        <w:rPr>
          <w:rFonts w:ascii="Times New Roman" w:hAnsi="Times New Roman" w:cs="Times New Roman"/>
          <w:b/>
          <w:color w:val="000000"/>
          <w:sz w:val="24"/>
          <w:szCs w:val="24"/>
        </w:rPr>
      </w:pPr>
      <w:r w:rsidRPr="00256C29">
        <w:rPr>
          <w:rFonts w:ascii="Times New Roman" w:hAnsi="Times New Roman" w:cs="Times New Roman"/>
          <w:b/>
          <w:color w:val="000000"/>
          <w:sz w:val="24"/>
          <w:szCs w:val="24"/>
        </w:rPr>
        <w:lastRenderedPageBreak/>
        <w:t>Upaya-Upaya Kep</w:t>
      </w:r>
      <w:r>
        <w:rPr>
          <w:rFonts w:ascii="Times New Roman" w:hAnsi="Times New Roman" w:cs="Times New Roman"/>
          <w:b/>
          <w:color w:val="000000"/>
          <w:sz w:val="24"/>
          <w:szCs w:val="24"/>
        </w:rPr>
        <w:t>olisian Meminimalisir Penyebar Berita Bohong</w:t>
      </w:r>
      <w:r w:rsidRPr="00256C29">
        <w:rPr>
          <w:rFonts w:ascii="Times New Roman" w:hAnsi="Times New Roman" w:cs="Times New Roman"/>
          <w:b/>
          <w:color w:val="000000"/>
          <w:sz w:val="24"/>
          <w:szCs w:val="24"/>
        </w:rPr>
        <w:t xml:space="preserve"> di Kota Gorontalo</w:t>
      </w:r>
    </w:p>
    <w:p w:rsidR="00CB247B" w:rsidRPr="00783D9A" w:rsidRDefault="00CB247B" w:rsidP="00CB247B">
      <w:pPr>
        <w:tabs>
          <w:tab w:val="left" w:pos="720"/>
        </w:tabs>
        <w:spacing w:line="480" w:lineRule="auto"/>
        <w:jc w:val="both"/>
        <w:rPr>
          <w:rFonts w:ascii="Times New Roman" w:hAnsi="Times New Roman"/>
          <w:sz w:val="24"/>
          <w:szCs w:val="24"/>
        </w:rPr>
      </w:pPr>
      <w:r>
        <w:rPr>
          <w:rFonts w:ascii="Times New Roman" w:hAnsi="Times New Roman"/>
          <w:sz w:val="24"/>
          <w:szCs w:val="24"/>
        </w:rPr>
        <w:tab/>
      </w:r>
      <w:r w:rsidRPr="00783D9A">
        <w:rPr>
          <w:rFonts w:ascii="Times New Roman" w:hAnsi="Times New Roman"/>
          <w:sz w:val="24"/>
          <w:szCs w:val="24"/>
        </w:rPr>
        <w:t>Sering terjadi</w:t>
      </w:r>
      <w:r w:rsidRPr="00783D9A">
        <w:rPr>
          <w:rFonts w:ascii="Times New Roman" w:hAnsi="Times New Roman"/>
          <w:sz w:val="24"/>
          <w:szCs w:val="24"/>
          <w:lang w:val="id-ID"/>
        </w:rPr>
        <w:t>nya</w:t>
      </w:r>
      <w:r w:rsidRPr="00783D9A">
        <w:rPr>
          <w:rFonts w:ascii="Times New Roman" w:hAnsi="Times New Roman"/>
          <w:sz w:val="24"/>
          <w:szCs w:val="24"/>
        </w:rPr>
        <w:t xml:space="preserve"> tindak pidana </w:t>
      </w:r>
      <w:r>
        <w:rPr>
          <w:rFonts w:ascii="Times New Roman" w:hAnsi="Times New Roman"/>
          <w:sz w:val="24"/>
          <w:szCs w:val="24"/>
        </w:rPr>
        <w:t>penyebar berita bohong</w:t>
      </w:r>
      <w:r w:rsidRPr="00783D9A">
        <w:rPr>
          <w:rFonts w:ascii="Times New Roman" w:hAnsi="Times New Roman"/>
          <w:sz w:val="24"/>
          <w:szCs w:val="24"/>
        </w:rPr>
        <w:t xml:space="preserve"> sangatlah merisaukan masyarakat setempat. Polisi sebagai pihak yang bertanggungjawab dalam ketertiban masyarakat terutama dalam </w:t>
      </w:r>
      <w:r>
        <w:rPr>
          <w:rFonts w:ascii="Times New Roman" w:hAnsi="Times New Roman"/>
          <w:sz w:val="24"/>
          <w:szCs w:val="24"/>
        </w:rPr>
        <w:t>mencegah maraknya Penyebar berita bohong di Kota Gorontalo</w:t>
      </w:r>
      <w:r w:rsidRPr="00783D9A">
        <w:rPr>
          <w:rFonts w:ascii="Times New Roman" w:hAnsi="Times New Roman"/>
          <w:sz w:val="24"/>
          <w:szCs w:val="24"/>
        </w:rPr>
        <w:t xml:space="preserve">, pihak kepolisian yang ada di Polres </w:t>
      </w:r>
      <w:r>
        <w:rPr>
          <w:rFonts w:ascii="Times New Roman" w:hAnsi="Times New Roman"/>
          <w:sz w:val="24"/>
          <w:szCs w:val="24"/>
        </w:rPr>
        <w:t xml:space="preserve">Gorontalo Kota </w:t>
      </w:r>
      <w:r w:rsidRPr="00783D9A">
        <w:rPr>
          <w:rFonts w:ascii="Times New Roman" w:hAnsi="Times New Roman"/>
          <w:sz w:val="24"/>
          <w:szCs w:val="24"/>
        </w:rPr>
        <w:t xml:space="preserve">harus melakukan langkah-langkah sebagai berikut: </w:t>
      </w:r>
    </w:p>
    <w:p w:rsidR="00CB247B" w:rsidRDefault="00CB247B" w:rsidP="00CB247B">
      <w:pPr>
        <w:pStyle w:val="ListParagraph"/>
        <w:numPr>
          <w:ilvl w:val="1"/>
          <w:numId w:val="27"/>
        </w:numPr>
        <w:tabs>
          <w:tab w:val="left" w:pos="990"/>
        </w:tabs>
        <w:spacing w:line="480" w:lineRule="auto"/>
        <w:ind w:left="993"/>
        <w:jc w:val="both"/>
        <w:rPr>
          <w:rFonts w:ascii="Times New Roman" w:hAnsi="Times New Roman"/>
          <w:sz w:val="24"/>
          <w:szCs w:val="24"/>
        </w:rPr>
      </w:pPr>
      <w:r w:rsidRPr="00266FCF">
        <w:rPr>
          <w:rFonts w:ascii="Times New Roman" w:hAnsi="Times New Roman"/>
          <w:sz w:val="24"/>
          <w:szCs w:val="24"/>
        </w:rPr>
        <w:t xml:space="preserve">Melakukan Pembinaan, bagi para </w:t>
      </w:r>
      <w:r>
        <w:rPr>
          <w:rFonts w:ascii="Times New Roman" w:hAnsi="Times New Roman"/>
          <w:sz w:val="24"/>
          <w:szCs w:val="24"/>
        </w:rPr>
        <w:t>pelaku penyebar hoax</w:t>
      </w:r>
      <w:r w:rsidRPr="00266FCF">
        <w:rPr>
          <w:rFonts w:ascii="Times New Roman" w:hAnsi="Times New Roman"/>
          <w:sz w:val="24"/>
          <w:szCs w:val="24"/>
        </w:rPr>
        <w:t xml:space="preserve"> yang tertangkap pihakkepolisan lebih mengedepankan pendekatan dengan cara pembinaanagar kelak mereka jera dan tidak mengulangi perbuatannya.</w:t>
      </w:r>
    </w:p>
    <w:p w:rsidR="00CB247B" w:rsidRDefault="00CB247B" w:rsidP="00CB247B">
      <w:pPr>
        <w:pStyle w:val="ListParagraph"/>
        <w:numPr>
          <w:ilvl w:val="1"/>
          <w:numId w:val="27"/>
        </w:numPr>
        <w:tabs>
          <w:tab w:val="left" w:pos="990"/>
        </w:tabs>
        <w:spacing w:line="480" w:lineRule="auto"/>
        <w:ind w:left="993"/>
        <w:jc w:val="both"/>
        <w:rPr>
          <w:rFonts w:ascii="Times New Roman" w:hAnsi="Times New Roman"/>
          <w:sz w:val="24"/>
          <w:szCs w:val="24"/>
        </w:rPr>
      </w:pPr>
      <w:r w:rsidRPr="00266FCF">
        <w:rPr>
          <w:rFonts w:ascii="Times New Roman" w:hAnsi="Times New Roman"/>
          <w:sz w:val="24"/>
          <w:szCs w:val="24"/>
        </w:rPr>
        <w:t>Melakukan penyuluhan di balai desa</w:t>
      </w:r>
      <w:r>
        <w:rPr>
          <w:rFonts w:ascii="Times New Roman" w:hAnsi="Times New Roman"/>
          <w:sz w:val="24"/>
          <w:szCs w:val="24"/>
        </w:rPr>
        <w:t>/kelurahan</w:t>
      </w:r>
      <w:r w:rsidRPr="00266FCF">
        <w:rPr>
          <w:rFonts w:ascii="Times New Roman" w:hAnsi="Times New Roman"/>
          <w:sz w:val="24"/>
          <w:szCs w:val="24"/>
        </w:rPr>
        <w:t xml:space="preserve">akan dampak negatif perbuatan </w:t>
      </w:r>
      <w:r>
        <w:rPr>
          <w:rFonts w:ascii="Times New Roman" w:hAnsi="Times New Roman"/>
          <w:sz w:val="24"/>
          <w:szCs w:val="24"/>
        </w:rPr>
        <w:t>penyebar hoax</w:t>
      </w:r>
      <w:r w:rsidRPr="00266FCF">
        <w:rPr>
          <w:rFonts w:ascii="Times New Roman" w:hAnsi="Times New Roman"/>
          <w:sz w:val="24"/>
          <w:szCs w:val="24"/>
        </w:rPr>
        <w:t xml:space="preserve"> dan sanksi pidana yang dapat dikenakan.</w:t>
      </w:r>
    </w:p>
    <w:p w:rsidR="00CB247B" w:rsidRDefault="00CB247B" w:rsidP="00CB247B">
      <w:pPr>
        <w:pStyle w:val="ListParagraph"/>
        <w:numPr>
          <w:ilvl w:val="1"/>
          <w:numId w:val="27"/>
        </w:numPr>
        <w:tabs>
          <w:tab w:val="left" w:pos="990"/>
        </w:tabs>
        <w:spacing w:after="0" w:line="480" w:lineRule="auto"/>
        <w:ind w:left="992" w:hanging="357"/>
        <w:jc w:val="both"/>
        <w:rPr>
          <w:rFonts w:ascii="Times New Roman" w:hAnsi="Times New Roman"/>
          <w:sz w:val="24"/>
          <w:szCs w:val="24"/>
        </w:rPr>
      </w:pPr>
      <w:r w:rsidRPr="00266FCF">
        <w:rPr>
          <w:rFonts w:ascii="Times New Roman" w:hAnsi="Times New Roman"/>
          <w:sz w:val="24"/>
          <w:szCs w:val="24"/>
        </w:rPr>
        <w:t>Bekerja</w:t>
      </w:r>
      <w:r>
        <w:rPr>
          <w:rFonts w:ascii="Times New Roman" w:hAnsi="Times New Roman"/>
          <w:sz w:val="24"/>
          <w:szCs w:val="24"/>
        </w:rPr>
        <w:t>sama dengan masyarakat melalu</w:t>
      </w:r>
      <w:r>
        <w:rPr>
          <w:rFonts w:ascii="Times New Roman" w:hAnsi="Times New Roman"/>
          <w:sz w:val="24"/>
          <w:szCs w:val="24"/>
          <w:lang w:val="id-ID"/>
        </w:rPr>
        <w:t xml:space="preserve">i </w:t>
      </w:r>
      <w:r w:rsidRPr="00266FCF">
        <w:rPr>
          <w:rFonts w:ascii="Times New Roman" w:hAnsi="Times New Roman"/>
          <w:sz w:val="24"/>
          <w:szCs w:val="24"/>
        </w:rPr>
        <w:t>Kepala Desa</w:t>
      </w:r>
      <w:r>
        <w:rPr>
          <w:rFonts w:ascii="Times New Roman" w:hAnsi="Times New Roman"/>
          <w:sz w:val="24"/>
          <w:szCs w:val="24"/>
        </w:rPr>
        <w:t>/Kepala Lurah</w:t>
      </w:r>
      <w:r w:rsidRPr="00266FCF">
        <w:rPr>
          <w:rFonts w:ascii="Times New Roman" w:hAnsi="Times New Roman"/>
          <w:sz w:val="24"/>
          <w:szCs w:val="24"/>
        </w:rPr>
        <w:t xml:space="preserve"> atau Orang yang memiliki pengaruh ditempat tersebut untuk melakukan patuhi bersama m</w:t>
      </w:r>
      <w:r>
        <w:rPr>
          <w:rFonts w:ascii="Times New Roman" w:hAnsi="Times New Roman"/>
          <w:sz w:val="24"/>
          <w:szCs w:val="24"/>
        </w:rPr>
        <w:t>emerangi tindak pidana penyebar hoax.</w:t>
      </w:r>
      <w:r w:rsidRPr="00783D9A">
        <w:rPr>
          <w:rFonts w:ascii="Times New Roman" w:hAnsi="Times New Roman"/>
          <w:sz w:val="24"/>
          <w:szCs w:val="24"/>
        </w:rPr>
        <w:t>serta menjalankan tugas kepolisian untuk menyidik dan menyelidiki seperti yang diatur oleh KUHP.</w:t>
      </w:r>
    </w:p>
    <w:p w:rsidR="00CB247B" w:rsidRPr="00CC1EE2" w:rsidRDefault="00CB247B" w:rsidP="00CB247B">
      <w:pPr>
        <w:spacing w:after="0" w:line="480" w:lineRule="auto"/>
        <w:jc w:val="both"/>
        <w:rPr>
          <w:rFonts w:ascii="Times New Roman" w:hAnsi="Times New Roman"/>
          <w:sz w:val="24"/>
          <w:szCs w:val="24"/>
        </w:rPr>
      </w:pPr>
      <w:r>
        <w:rPr>
          <w:rFonts w:ascii="Times New Roman" w:hAnsi="Times New Roman"/>
          <w:sz w:val="24"/>
          <w:szCs w:val="24"/>
        </w:rPr>
        <w:tab/>
        <w:t>Berdasarkan Wawancara dengan salah satu penyidik Polres Gorontalo Kota atas nama Melky Naue menjelaskan bahwa Upaya penanggulangan penyebar hoax di kota Gorontalo yaitu :</w:t>
      </w:r>
      <w:r w:rsidRPr="00CC1EE2">
        <w:rPr>
          <w:rFonts w:ascii="Times New Roman" w:hAnsi="Times New Roman"/>
          <w:sz w:val="24"/>
          <w:szCs w:val="24"/>
        </w:rPr>
        <w:t>dilakukan dengan cara memberikan sosialisasi kepada masyarakat yang dilakukan oleh aparat penegak hukum melalui upaya Pre-Emtif, upaya Pre-Ventif, upaya Repre</w:t>
      </w:r>
      <w:r>
        <w:rPr>
          <w:rFonts w:ascii="Times New Roman" w:hAnsi="Times New Roman"/>
          <w:sz w:val="24"/>
          <w:szCs w:val="24"/>
        </w:rPr>
        <w:t>sif. Dari sosialisasi tersebut M</w:t>
      </w:r>
      <w:r w:rsidRPr="00CC1EE2">
        <w:rPr>
          <w:rFonts w:ascii="Times New Roman" w:hAnsi="Times New Roman"/>
          <w:sz w:val="24"/>
          <w:szCs w:val="24"/>
        </w:rPr>
        <w:t xml:space="preserve">asyarakat </w:t>
      </w:r>
      <w:r w:rsidRPr="00CC1EE2">
        <w:rPr>
          <w:rFonts w:ascii="Times New Roman" w:hAnsi="Times New Roman"/>
          <w:sz w:val="24"/>
          <w:szCs w:val="24"/>
        </w:rPr>
        <w:lastRenderedPageBreak/>
        <w:t>pengguna media sosial itu sendiri akan memahami bagaimana dampak yang akan dihadapi.</w:t>
      </w:r>
      <w:r>
        <w:rPr>
          <w:rStyle w:val="FootnoteReference"/>
          <w:rFonts w:ascii="Times New Roman" w:hAnsi="Times New Roman"/>
          <w:sz w:val="24"/>
          <w:szCs w:val="24"/>
        </w:rPr>
        <w:footnoteReference w:id="41"/>
      </w:r>
    </w:p>
    <w:p w:rsidR="00CB247B" w:rsidRDefault="00CB247B" w:rsidP="00CB247B">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4.2.1.  Upaya Pre-Emtif</w:t>
      </w:r>
    </w:p>
    <w:p w:rsidR="00CB247B" w:rsidRPr="007C0FE1" w:rsidRDefault="00CB247B" w:rsidP="00CB247B">
      <w:pPr>
        <w:spacing w:after="0" w:line="480" w:lineRule="auto"/>
        <w:ind w:firstLine="644"/>
        <w:jc w:val="both"/>
        <w:rPr>
          <w:rFonts w:ascii="Times New Roman" w:hAnsi="Times New Roman" w:cs="Times New Roman"/>
          <w:b/>
          <w:color w:val="000000"/>
          <w:sz w:val="24"/>
          <w:szCs w:val="24"/>
        </w:rPr>
      </w:pPr>
      <w:r w:rsidRPr="00AC2746">
        <w:rPr>
          <w:rFonts w:ascii="Times New Roman" w:hAnsi="Times New Roman"/>
          <w:sz w:val="24"/>
          <w:szCs w:val="24"/>
        </w:rPr>
        <w:t>Pre-emtif adalah upaya-upaya awal yang dilakukan oleh pihak kepolisian untuk mencegah terjadinya tindak pidana.Usaha-usaha yang dilakukan dalam penanggulangan secara Pre-Emtif adalah menanamkan nila-nilai/norma-norma yang baik sehingga norma-norma tersebut terinternalisasi dalam diri sesorang. Meskipun ada kesempatan untuk melakukan pelanggaran/ kejahatan, tapi tida</w:t>
      </w:r>
      <w:r w:rsidRPr="00AC2746">
        <w:rPr>
          <w:rFonts w:ascii="Times New Roman" w:hAnsi="Times New Roman"/>
          <w:sz w:val="24"/>
          <w:szCs w:val="24"/>
          <w:lang w:val="id-ID"/>
        </w:rPr>
        <w:t xml:space="preserve">k </w:t>
      </w:r>
      <w:r w:rsidRPr="00AC2746">
        <w:rPr>
          <w:rFonts w:ascii="Times New Roman" w:hAnsi="Times New Roman"/>
          <w:sz w:val="24"/>
          <w:szCs w:val="24"/>
        </w:rPr>
        <w:t>ada niatnya untuk melakukan hal tersebut maka tidak akan terjadi kejahatan. Jadi dalam usahaPre</w:t>
      </w:r>
      <w:r>
        <w:rPr>
          <w:rFonts w:ascii="Times New Roman" w:hAnsi="Times New Roman"/>
          <w:sz w:val="24"/>
          <w:szCs w:val="24"/>
        </w:rPr>
        <w:t>-</w:t>
      </w:r>
      <w:r w:rsidRPr="00AC2746">
        <w:rPr>
          <w:rFonts w:ascii="Times New Roman" w:hAnsi="Times New Roman"/>
          <w:sz w:val="24"/>
          <w:szCs w:val="24"/>
        </w:rPr>
        <w:t>emtif faktor niat menjadi hilang meskipun ada kesempatan.</w:t>
      </w:r>
    </w:p>
    <w:p w:rsidR="00CB247B" w:rsidRDefault="00CB247B" w:rsidP="00CB247B">
      <w:pPr>
        <w:spacing w:after="0" w:line="480" w:lineRule="auto"/>
        <w:ind w:firstLine="644"/>
        <w:jc w:val="both"/>
        <w:rPr>
          <w:rFonts w:ascii="Times New Roman" w:hAnsi="Times New Roman" w:cs="Times New Roman"/>
          <w:color w:val="000000"/>
          <w:sz w:val="24"/>
          <w:szCs w:val="24"/>
        </w:rPr>
      </w:pPr>
      <w:r>
        <w:rPr>
          <w:rFonts w:ascii="Times New Roman" w:hAnsi="Times New Roman" w:cs="Times New Roman"/>
          <w:color w:val="000000"/>
          <w:sz w:val="24"/>
          <w:szCs w:val="24"/>
        </w:rPr>
        <w:t>Usaha-usaha yang dilakukan Polres Gorontalo Kota dalam penanggulangan kejahatan secara pre-emtif adalah dengan menanamkan nilai-nilai/norma yang baik sehingga terkristalisasi dalam diri seseorang untuk mencegah dirinya berbuat kejahatan, dalam pencegahan ini berasal dari teori NKK (Niat + Kesempatan = Kejahatan), jika nilai-nilai atau norma-norma sudah terkristalisasi dengan baik maka bisa menghilangkan niat untuk berbuat kejahatan walaupun ada kesempatan. Pencegahan pre-emtif yang dilakukan oleh kepolisian dalam meminimalisir pelaku tindak penyebar berita bohong (hoax) adalah dengan cara melakukan sosialisasi melalui media sosial.</w:t>
      </w:r>
    </w:p>
    <w:p w:rsidR="00CB247B" w:rsidRDefault="00CB247B" w:rsidP="00CB247B">
      <w:pPr>
        <w:spacing w:after="0" w:line="480" w:lineRule="auto"/>
        <w:jc w:val="both"/>
        <w:rPr>
          <w:rFonts w:ascii="Times New Roman" w:hAnsi="Times New Roman"/>
          <w:sz w:val="24"/>
          <w:szCs w:val="24"/>
        </w:rPr>
      </w:pPr>
      <w:r>
        <w:rPr>
          <w:rFonts w:ascii="Times New Roman" w:hAnsi="Times New Roman"/>
          <w:sz w:val="24"/>
          <w:szCs w:val="24"/>
        </w:rPr>
        <w:tab/>
      </w:r>
      <w:r w:rsidRPr="000655F4">
        <w:rPr>
          <w:rFonts w:ascii="Times New Roman" w:hAnsi="Times New Roman"/>
          <w:sz w:val="24"/>
          <w:szCs w:val="24"/>
        </w:rPr>
        <w:t>Berdasarkan Wawancara dengan salah satu penyidik Polres Kota atas nama Melky Naue menjelaskan :</w:t>
      </w:r>
      <w:r>
        <w:rPr>
          <w:rStyle w:val="FootnoteReference"/>
          <w:rFonts w:ascii="Times New Roman" w:hAnsi="Times New Roman"/>
          <w:sz w:val="24"/>
          <w:szCs w:val="24"/>
        </w:rPr>
        <w:footnoteReference w:id="42"/>
      </w:r>
      <w:r>
        <w:rPr>
          <w:rFonts w:ascii="Times New Roman" w:hAnsi="Times New Roman"/>
          <w:sz w:val="24"/>
          <w:szCs w:val="24"/>
        </w:rPr>
        <w:t xml:space="preserve"> bahwa u</w:t>
      </w:r>
      <w:r w:rsidRPr="000655F4">
        <w:rPr>
          <w:rFonts w:ascii="Times New Roman" w:hAnsi="Times New Roman"/>
          <w:sz w:val="24"/>
          <w:szCs w:val="24"/>
        </w:rPr>
        <w:t xml:space="preserve">paya penanggulangan penyebar hoax </w:t>
      </w:r>
      <w:r w:rsidRPr="000655F4">
        <w:rPr>
          <w:rFonts w:ascii="Times New Roman" w:hAnsi="Times New Roman"/>
          <w:sz w:val="24"/>
          <w:szCs w:val="24"/>
        </w:rPr>
        <w:lastRenderedPageBreak/>
        <w:t>yaitu</w:t>
      </w:r>
      <w:r>
        <w:rPr>
          <w:rFonts w:ascii="Times New Roman" w:hAnsi="Times New Roman"/>
          <w:sz w:val="24"/>
          <w:szCs w:val="24"/>
        </w:rPr>
        <w:t>dengan m</w:t>
      </w:r>
      <w:r w:rsidRPr="000655F4">
        <w:rPr>
          <w:rFonts w:ascii="Times New Roman" w:hAnsi="Times New Roman"/>
          <w:sz w:val="24"/>
          <w:szCs w:val="24"/>
        </w:rPr>
        <w:t xml:space="preserve">engadakan penyampaian atau </w:t>
      </w:r>
      <w:r>
        <w:rPr>
          <w:rFonts w:ascii="Times New Roman" w:hAnsi="Times New Roman"/>
          <w:sz w:val="24"/>
          <w:szCs w:val="24"/>
        </w:rPr>
        <w:t xml:space="preserve">penyuluhan kepada masyarakat tentang dampak menyebarkan berita hoax/berita bohong di media sosial dikarenakan masyarakat sekarang sudah serba digital, sehinggnya diperlukan sosialisasi secara langsung di masyarakat, berikutnya selain sosialisasi secara langsung di masyarakat, dilakukan juga sosialisasi di media sosial guna pengguna media sosial mendapat mendapat pencerahan, mengetahui dampak serta </w:t>
      </w:r>
    </w:p>
    <w:p w:rsidR="00CB247B" w:rsidRPr="008E4BB5" w:rsidRDefault="00CB247B" w:rsidP="00CB247B">
      <w:pPr>
        <w:spacing w:after="0" w:line="480" w:lineRule="auto"/>
        <w:jc w:val="both"/>
        <w:rPr>
          <w:rFonts w:ascii="Times New Roman" w:hAnsi="Times New Roman"/>
          <w:sz w:val="24"/>
          <w:szCs w:val="24"/>
        </w:rPr>
      </w:pPr>
      <w:r>
        <w:rPr>
          <w:rFonts w:ascii="Times New Roman" w:hAnsi="Times New Roman"/>
          <w:sz w:val="24"/>
          <w:szCs w:val="24"/>
        </w:rPr>
        <w:tab/>
      </w:r>
      <w:r w:rsidRPr="008E4BB5">
        <w:rPr>
          <w:rFonts w:ascii="Times New Roman" w:hAnsi="Times New Roman"/>
          <w:sz w:val="24"/>
          <w:szCs w:val="24"/>
        </w:rPr>
        <w:t>Dalam hal ini upaya yang dilakukan oleh pihak Kepolisian Polres Gorontalo Kota hanya ketika ada laporan mengenai penyebar hoax.Setelah itu, pihak Kepolisian melakukan tindakan terhadap laporan masyarakat tersebut dengan melakukan upaya-upaya pencegahan.Peneliti berpendapat bahwa hal tersebut tidaklah efektif dikarenakan setelah terjadi penanganan perkara oleh pihak Kepolisian, hal tersebut tidak berlangsung lama oleh masyarakat dilakukan</w:t>
      </w:r>
      <w:r>
        <w:rPr>
          <w:rFonts w:ascii="Times New Roman" w:hAnsi="Times New Roman"/>
          <w:sz w:val="24"/>
          <w:szCs w:val="24"/>
        </w:rPr>
        <w:t xml:space="preserve"> kembali dalam menyebarkan hoax dikarenakan semakin canggihnya terknologi bahkan sampai ada yang menggunakan akun palsu dalam menyebarkan hoax.</w:t>
      </w:r>
    </w:p>
    <w:p w:rsidR="00CB247B" w:rsidRPr="00256C29" w:rsidRDefault="00CB247B" w:rsidP="00CB247B">
      <w:pPr>
        <w:pStyle w:val="ListParagraph"/>
        <w:numPr>
          <w:ilvl w:val="2"/>
          <w:numId w:val="36"/>
        </w:numPr>
        <w:tabs>
          <w:tab w:val="left" w:pos="1276"/>
          <w:tab w:val="left" w:pos="2340"/>
        </w:tabs>
        <w:spacing w:after="0" w:line="480" w:lineRule="auto"/>
        <w:jc w:val="both"/>
        <w:rPr>
          <w:rFonts w:ascii="Times New Roman" w:hAnsi="Times New Roman"/>
          <w:b/>
          <w:sz w:val="24"/>
          <w:szCs w:val="24"/>
        </w:rPr>
      </w:pPr>
      <w:r w:rsidRPr="00256C29">
        <w:rPr>
          <w:rFonts w:ascii="Times New Roman" w:hAnsi="Times New Roman" w:cs="Times New Roman"/>
          <w:b/>
          <w:color w:val="000000"/>
          <w:sz w:val="24"/>
          <w:szCs w:val="24"/>
        </w:rPr>
        <w:t>Upaya Pre-Ventif</w:t>
      </w:r>
    </w:p>
    <w:p w:rsidR="00CB247B" w:rsidRPr="00F35D42" w:rsidRDefault="00CB247B" w:rsidP="00CB247B">
      <w:pPr>
        <w:tabs>
          <w:tab w:val="left" w:pos="1276"/>
          <w:tab w:val="left" w:pos="2340"/>
        </w:tabs>
        <w:spacing w:after="0" w:line="480" w:lineRule="auto"/>
        <w:jc w:val="both"/>
        <w:rPr>
          <w:rFonts w:ascii="Times New Roman" w:hAnsi="Times New Roman"/>
          <w:b/>
          <w:sz w:val="24"/>
          <w:szCs w:val="24"/>
          <w:lang w:val="id-ID"/>
        </w:rPr>
      </w:pPr>
      <w:r>
        <w:rPr>
          <w:rFonts w:ascii="Times New Roman" w:hAnsi="Times New Roman"/>
          <w:sz w:val="24"/>
          <w:szCs w:val="24"/>
        </w:rPr>
        <w:tab/>
      </w:r>
      <w:r w:rsidRPr="00A33C58">
        <w:rPr>
          <w:rFonts w:ascii="Times New Roman" w:hAnsi="Times New Roman"/>
          <w:sz w:val="24"/>
          <w:szCs w:val="24"/>
        </w:rPr>
        <w:t>Usaha pencegahan yang bersifat preventif inisebagai usaha pencegahan terhadap kemungkinan timbul serta meluasnya penyebar hoax dalam masyarakat, jadi berusaha mencegahan seseorang sebelum melakukan kejahatan, bagaimana juga pencegahanmasih jauh lebih baik daripada mengobati.</w:t>
      </w:r>
      <w:r>
        <w:rPr>
          <w:rFonts w:ascii="Times New Roman" w:hAnsi="Times New Roman" w:cs="Times New Roman"/>
          <w:color w:val="000000"/>
          <w:sz w:val="24"/>
          <w:szCs w:val="24"/>
        </w:rPr>
        <w:t>Adapun yang dimaksud dengan upaya pre-ventif ini adalah merupakan tindak lanjut dari dari upaya pre-emtif yang masih dalam tataran pencegahan sebelum terjadinya kejahatan, penekanan dalam upaya ini adalah dengan menghilangkan kesempatan untuk melakukan kejahatan.</w:t>
      </w:r>
    </w:p>
    <w:p w:rsidR="00CB247B" w:rsidRDefault="007806BA" w:rsidP="00CB247B">
      <w:pPr>
        <w:tabs>
          <w:tab w:val="left" w:pos="1418"/>
        </w:tabs>
        <w:spacing w:after="0" w:line="480" w:lineRule="auto"/>
        <w:jc w:val="both"/>
        <w:rPr>
          <w:rFonts w:ascii="Times New Roman" w:hAnsi="Times New Roman"/>
          <w:sz w:val="24"/>
          <w:szCs w:val="24"/>
        </w:rPr>
      </w:pPr>
      <w:r>
        <w:rPr>
          <w:rFonts w:ascii="Times New Roman" w:hAnsi="Times New Roman"/>
          <w:noProof/>
          <w:sz w:val="24"/>
          <w:szCs w:val="24"/>
        </w:rPr>
        <w:lastRenderedPageBreak/>
        <w:pict>
          <v:rect id="_x0000_s1150" style="position:absolute;left:0;text-align:left;margin-left:382.45pt;margin-top:-80.2pt;width:27.55pt;height:33.7pt;z-index:251758592" stroked="f">
            <v:textbox>
              <w:txbxContent>
                <w:p w:rsidR="00CB247B" w:rsidRDefault="00CB247B" w:rsidP="00CB247B">
                  <w:r>
                    <w:t>43</w:t>
                  </w:r>
                </w:p>
              </w:txbxContent>
            </v:textbox>
          </v:rect>
        </w:pict>
      </w:r>
      <w:r w:rsidR="00CB247B">
        <w:rPr>
          <w:rFonts w:ascii="Times New Roman" w:hAnsi="Times New Roman"/>
          <w:sz w:val="24"/>
          <w:szCs w:val="24"/>
        </w:rPr>
        <w:t>B</w:t>
      </w:r>
      <w:r w:rsidR="00CB247B" w:rsidRPr="00F35D42">
        <w:rPr>
          <w:rFonts w:ascii="Times New Roman" w:hAnsi="Times New Roman"/>
          <w:sz w:val="24"/>
          <w:szCs w:val="24"/>
        </w:rPr>
        <w:t xml:space="preserve">erdasarkan wawancara dengan Bapak </w:t>
      </w:r>
      <w:r w:rsidR="00CB247B" w:rsidRPr="000655F4">
        <w:rPr>
          <w:rFonts w:ascii="Times New Roman" w:hAnsi="Times New Roman"/>
          <w:sz w:val="24"/>
          <w:szCs w:val="24"/>
        </w:rPr>
        <w:t xml:space="preserve">Melky Naue </w:t>
      </w:r>
      <w:r w:rsidR="00CB247B" w:rsidRPr="00F35D42">
        <w:rPr>
          <w:rFonts w:ascii="Times New Roman" w:hAnsi="Times New Roman"/>
          <w:sz w:val="24"/>
          <w:szCs w:val="24"/>
        </w:rPr>
        <w:t xml:space="preserve">Selaku </w:t>
      </w:r>
      <w:r w:rsidR="00CB247B" w:rsidRPr="00F35D42">
        <w:rPr>
          <w:rFonts w:ascii="Times New Roman" w:hAnsi="Times New Roman"/>
          <w:sz w:val="24"/>
          <w:szCs w:val="24"/>
          <w:lang w:val="id-ID"/>
        </w:rPr>
        <w:t>Penyidik</w:t>
      </w:r>
      <w:r w:rsidR="00CB247B" w:rsidRPr="00F35D42">
        <w:rPr>
          <w:rFonts w:ascii="Times New Roman" w:hAnsi="Times New Roman"/>
          <w:sz w:val="24"/>
          <w:szCs w:val="24"/>
        </w:rPr>
        <w:t xml:space="preserve"> Unit Reskrim Polres </w:t>
      </w:r>
      <w:r w:rsidR="00CB247B">
        <w:rPr>
          <w:rFonts w:ascii="Times New Roman" w:hAnsi="Times New Roman"/>
          <w:sz w:val="24"/>
          <w:szCs w:val="24"/>
        </w:rPr>
        <w:t xml:space="preserve">Gorontalo Kota </w:t>
      </w:r>
      <w:r w:rsidR="00CB247B" w:rsidRPr="00F35D42">
        <w:rPr>
          <w:rFonts w:ascii="Times New Roman" w:hAnsi="Times New Roman"/>
          <w:sz w:val="24"/>
          <w:szCs w:val="24"/>
        </w:rPr>
        <w:t xml:space="preserve">bahwa pencegahan dan penanggulangan secara Preventif tindak pidana </w:t>
      </w:r>
      <w:r w:rsidR="00CB247B">
        <w:rPr>
          <w:rFonts w:ascii="Times New Roman" w:hAnsi="Times New Roman"/>
          <w:sz w:val="24"/>
          <w:szCs w:val="24"/>
        </w:rPr>
        <w:t xml:space="preserve">Penyebar hoax di Kabupaten Gorontalo Kota </w:t>
      </w:r>
      <w:r w:rsidR="00CB247B" w:rsidRPr="00F35D42">
        <w:rPr>
          <w:rFonts w:ascii="Times New Roman" w:hAnsi="Times New Roman"/>
          <w:sz w:val="24"/>
          <w:szCs w:val="24"/>
        </w:rPr>
        <w:t>mengupayakan melalui</w:t>
      </w:r>
      <w:r w:rsidR="00CB247B">
        <w:rPr>
          <w:rStyle w:val="FootnoteReference"/>
          <w:rFonts w:ascii="Times New Roman" w:hAnsi="Times New Roman"/>
          <w:sz w:val="24"/>
          <w:szCs w:val="24"/>
        </w:rPr>
        <w:footnoteReference w:id="43"/>
      </w:r>
      <w:r w:rsidR="00CB247B" w:rsidRPr="00F35D42">
        <w:rPr>
          <w:rFonts w:ascii="Times New Roman" w:hAnsi="Times New Roman"/>
          <w:sz w:val="24"/>
          <w:szCs w:val="24"/>
        </w:rPr>
        <w:t>:</w:t>
      </w:r>
    </w:p>
    <w:p w:rsidR="00CB247B" w:rsidRPr="0076138B" w:rsidRDefault="00CB247B" w:rsidP="00CB247B">
      <w:pPr>
        <w:pStyle w:val="ListParagraph"/>
        <w:numPr>
          <w:ilvl w:val="0"/>
          <w:numId w:val="28"/>
        </w:numPr>
        <w:tabs>
          <w:tab w:val="left" w:pos="1418"/>
        </w:tabs>
        <w:spacing w:after="0" w:line="480" w:lineRule="auto"/>
        <w:ind w:left="709"/>
        <w:jc w:val="both"/>
        <w:rPr>
          <w:rFonts w:ascii="Times New Roman" w:hAnsi="Times New Roman"/>
          <w:sz w:val="24"/>
          <w:szCs w:val="24"/>
        </w:rPr>
      </w:pPr>
      <w:r>
        <w:rPr>
          <w:rFonts w:ascii="Times New Roman" w:hAnsi="Times New Roman"/>
          <w:sz w:val="24"/>
          <w:szCs w:val="24"/>
        </w:rPr>
        <w:t xml:space="preserve">Polres Gorontalo Kota dalam meminimalisir tindak Pidana Pelaku penyebar hoax dengan cara membentuk satuan tugas </w:t>
      </w:r>
      <w:r>
        <w:rPr>
          <w:rFonts w:ascii="Times New Roman" w:hAnsi="Times New Roman"/>
          <w:i/>
          <w:sz w:val="24"/>
          <w:szCs w:val="24"/>
        </w:rPr>
        <w:t xml:space="preserve">Cyber </w:t>
      </w:r>
      <w:r>
        <w:rPr>
          <w:rFonts w:ascii="Times New Roman" w:hAnsi="Times New Roman"/>
          <w:sz w:val="24"/>
          <w:szCs w:val="24"/>
        </w:rPr>
        <w:t xml:space="preserve">Patrol (Satgas </w:t>
      </w:r>
      <w:r>
        <w:rPr>
          <w:rFonts w:ascii="Times New Roman" w:hAnsi="Times New Roman"/>
          <w:i/>
          <w:sz w:val="24"/>
          <w:szCs w:val="24"/>
        </w:rPr>
        <w:t xml:space="preserve">Cyber </w:t>
      </w:r>
      <w:r>
        <w:rPr>
          <w:rFonts w:ascii="Times New Roman" w:hAnsi="Times New Roman"/>
          <w:sz w:val="24"/>
          <w:szCs w:val="24"/>
        </w:rPr>
        <w:t>Patrol), yang bertugas mengawasi Teknologi Informasi atau media sosial.</w:t>
      </w:r>
    </w:p>
    <w:p w:rsidR="00CB247B" w:rsidRDefault="00CB247B" w:rsidP="00CB247B">
      <w:pPr>
        <w:pStyle w:val="ListParagraph"/>
        <w:numPr>
          <w:ilvl w:val="0"/>
          <w:numId w:val="28"/>
        </w:numPr>
        <w:tabs>
          <w:tab w:val="left" w:pos="1418"/>
        </w:tabs>
        <w:spacing w:line="480" w:lineRule="auto"/>
        <w:ind w:left="709"/>
        <w:jc w:val="both"/>
        <w:rPr>
          <w:rFonts w:ascii="Times New Roman" w:hAnsi="Times New Roman"/>
          <w:sz w:val="24"/>
          <w:szCs w:val="24"/>
        </w:rPr>
      </w:pPr>
      <w:r>
        <w:rPr>
          <w:rFonts w:ascii="Times New Roman" w:hAnsi="Times New Roman"/>
          <w:sz w:val="24"/>
          <w:szCs w:val="24"/>
        </w:rPr>
        <w:t>Merencanakan agenda berupa penyuluhan hukum kepada pihak-pihak terkait misalnya Karang Taruna, sekolah-sekolah, unsur masyarkat yakni tokoh adat, tokoh agama yang dibuat di setiap desa/keluarahan. Dalam ini perlu adanya keterlibatan langsung dengan masyarakat. Sehingganya perlua adanya kerjasama dengan masyarakat untuk meminimalisir  penyebar hoax di Kota Gorontalo.</w:t>
      </w:r>
    </w:p>
    <w:p w:rsidR="00CB247B" w:rsidRPr="007F52FA" w:rsidRDefault="00CB247B" w:rsidP="00CB247B">
      <w:pPr>
        <w:pStyle w:val="ListParagraph"/>
        <w:numPr>
          <w:ilvl w:val="0"/>
          <w:numId w:val="28"/>
        </w:numPr>
        <w:tabs>
          <w:tab w:val="left" w:pos="1418"/>
        </w:tabs>
        <w:spacing w:after="0" w:line="480" w:lineRule="auto"/>
        <w:ind w:left="709" w:hanging="357"/>
        <w:jc w:val="both"/>
        <w:rPr>
          <w:rFonts w:ascii="Times New Roman" w:hAnsi="Times New Roman"/>
          <w:sz w:val="24"/>
          <w:szCs w:val="24"/>
        </w:rPr>
      </w:pPr>
      <w:r>
        <w:rPr>
          <w:rFonts w:ascii="Times New Roman" w:hAnsi="Times New Roman"/>
          <w:sz w:val="24"/>
          <w:szCs w:val="24"/>
        </w:rPr>
        <w:t>Mekampanyekan gerakan anti kejahatan yang dilaksanakan oleh pihak kepolisan yang kerjasama dengan lembaga-lembaga sosial lainnya.</w:t>
      </w:r>
    </w:p>
    <w:p w:rsidR="00CB247B" w:rsidRPr="002860BB" w:rsidRDefault="00CB247B" w:rsidP="00CB247B">
      <w:pPr>
        <w:tabs>
          <w:tab w:val="left" w:pos="1418"/>
        </w:tabs>
        <w:spacing w:after="0" w:line="480" w:lineRule="auto"/>
        <w:jc w:val="both"/>
        <w:rPr>
          <w:rFonts w:ascii="Times New Roman" w:hAnsi="Times New Roman"/>
          <w:sz w:val="24"/>
          <w:szCs w:val="24"/>
        </w:rPr>
      </w:pPr>
      <w:r w:rsidRPr="001F255D">
        <w:rPr>
          <w:rFonts w:ascii="Times New Roman" w:hAnsi="Times New Roman"/>
          <w:sz w:val="24"/>
          <w:szCs w:val="24"/>
        </w:rPr>
        <w:t xml:space="preserve">Berdasarkan penjelasan diatas penulisan berkesimpulan bahwa : dalam upaya yang dilakukan oleh pihak kepolisian Gorontalo Kota untuk meminimalisir penyebar hoax, Pihak kepolisian melakukan adanya upaya-upaya tindak lanjut dari Pre-Emtif yaitu dengan membentuk  satuan tugas </w:t>
      </w:r>
      <w:r w:rsidRPr="001F255D">
        <w:rPr>
          <w:rFonts w:ascii="Times New Roman" w:hAnsi="Times New Roman"/>
          <w:i/>
          <w:sz w:val="24"/>
          <w:szCs w:val="24"/>
        </w:rPr>
        <w:t xml:space="preserve">Cyber </w:t>
      </w:r>
      <w:r w:rsidRPr="001F255D">
        <w:rPr>
          <w:rFonts w:ascii="Times New Roman" w:hAnsi="Times New Roman"/>
          <w:sz w:val="24"/>
          <w:szCs w:val="24"/>
        </w:rPr>
        <w:t xml:space="preserve">Patrol (Satgas </w:t>
      </w:r>
      <w:r w:rsidRPr="001F255D">
        <w:rPr>
          <w:rFonts w:ascii="Times New Roman" w:hAnsi="Times New Roman"/>
          <w:i/>
          <w:sz w:val="24"/>
          <w:szCs w:val="24"/>
        </w:rPr>
        <w:t xml:space="preserve">Cyber </w:t>
      </w:r>
      <w:r w:rsidRPr="001F255D">
        <w:rPr>
          <w:rFonts w:ascii="Times New Roman" w:hAnsi="Times New Roman"/>
          <w:sz w:val="24"/>
          <w:szCs w:val="24"/>
        </w:rPr>
        <w:t>Patrol), yang bertugas mengawasi Teknologi Informasi atau media sosial.</w:t>
      </w:r>
      <w:r>
        <w:rPr>
          <w:rFonts w:ascii="Times New Roman" w:hAnsi="Times New Roman"/>
          <w:sz w:val="24"/>
          <w:szCs w:val="24"/>
        </w:rPr>
        <w:t xml:space="preserve">Serta melakuan sosialisasi kepada masyarakat tentang dampak penyebar hoax. Menurut </w:t>
      </w:r>
      <w:r>
        <w:rPr>
          <w:rFonts w:ascii="Times New Roman" w:hAnsi="Times New Roman"/>
          <w:sz w:val="24"/>
          <w:szCs w:val="24"/>
        </w:rPr>
        <w:lastRenderedPageBreak/>
        <w:t>penulis upaya kepolisian tersebut sudah baik, akan tetapi disini juga perlu adanya kesadaran yang tinggi masyarakat dalam kerjasama dengan pihak kepolisian, serta masyarakat juga harus teliti dalam hal penggunaan media sosial apalagi dalam hal menyebarkan berita bohong.</w:t>
      </w:r>
    </w:p>
    <w:p w:rsidR="00CB247B" w:rsidRPr="00550493" w:rsidRDefault="007806BA" w:rsidP="00CB247B">
      <w:pPr>
        <w:pStyle w:val="ListParagraph"/>
        <w:numPr>
          <w:ilvl w:val="2"/>
          <w:numId w:val="36"/>
        </w:numPr>
        <w:spacing w:after="0"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149" style="position:absolute;left:0;text-align:left;margin-left:370.7pt;margin-top:-190.6pt;width:35.75pt;height:29.1pt;z-index:251757568" stroked="f">
            <v:textbox>
              <w:txbxContent>
                <w:p w:rsidR="00CB247B" w:rsidRDefault="00CB247B" w:rsidP="00CB247B">
                  <w:r>
                    <w:t>44</w:t>
                  </w:r>
                </w:p>
              </w:txbxContent>
            </v:textbox>
          </v:rect>
        </w:pict>
      </w:r>
      <w:r w:rsidR="00CB247B" w:rsidRPr="00550493">
        <w:rPr>
          <w:rFonts w:ascii="Times New Roman" w:hAnsi="Times New Roman" w:cs="Times New Roman"/>
          <w:b/>
          <w:color w:val="000000"/>
          <w:sz w:val="24"/>
          <w:szCs w:val="24"/>
        </w:rPr>
        <w:t>Upaya Represif</w:t>
      </w:r>
    </w:p>
    <w:p w:rsidR="00CB247B" w:rsidRPr="00550493" w:rsidRDefault="00CB247B" w:rsidP="00CB247B">
      <w:pPr>
        <w:spacing w:line="480" w:lineRule="auto"/>
        <w:ind w:firstLine="720"/>
        <w:jc w:val="both"/>
        <w:rPr>
          <w:rFonts w:ascii="Times New Roman" w:hAnsi="Times New Roman"/>
          <w:sz w:val="24"/>
        </w:rPr>
      </w:pPr>
      <w:r w:rsidRPr="00550493">
        <w:rPr>
          <w:rFonts w:ascii="Times New Roman" w:hAnsi="Times New Roman"/>
          <w:sz w:val="24"/>
        </w:rPr>
        <w:t>Dalam subjek represi, terdapat 2  corak Peran dan Kemampuan Polri, yaitu represif dan non-justisiil represif. UU No. 2 Tahun 2002 memberikan peran seluas-luasnya kepada Polri untuk melakukan tindakan represif yang tidak dapat dibenarkan terkait dengan Pasal 18 ayat 1 (1), khususnya kewenangan “diskresi polisi” yang biasanya meliputi kasus-kasus ringan.Teknik pidana menawarkan peran Polri dalam menjalankan tugas peradilan yang represif dengan menggunakan kaidah-kaidah legalitas beserta faktor-faktor sistem peradilan pidana lainnya.Tugas ini meliputi hakikat pendekatan penyidikan dan penyidikan menurut hukum acara pidana dan berbagai usul dan aturan tindak pidana.dalam hal tindak pidana, penyidik ​​melakukan :</w:t>
      </w:r>
    </w:p>
    <w:p w:rsidR="00CB247B" w:rsidRDefault="00CB247B" w:rsidP="00CB247B">
      <w:pPr>
        <w:pStyle w:val="ListParagraph"/>
        <w:numPr>
          <w:ilvl w:val="0"/>
          <w:numId w:val="29"/>
        </w:numPr>
        <w:spacing w:line="480" w:lineRule="auto"/>
        <w:ind w:left="720"/>
        <w:jc w:val="both"/>
        <w:rPr>
          <w:rFonts w:ascii="Times New Roman" w:hAnsi="Times New Roman"/>
          <w:sz w:val="24"/>
        </w:rPr>
      </w:pPr>
      <w:r>
        <w:rPr>
          <w:rFonts w:ascii="Times New Roman" w:hAnsi="Times New Roman"/>
          <w:sz w:val="24"/>
        </w:rPr>
        <w:t>M</w:t>
      </w:r>
      <w:r w:rsidRPr="00AC2BAB">
        <w:rPr>
          <w:rFonts w:ascii="Times New Roman" w:hAnsi="Times New Roman"/>
          <w:sz w:val="24"/>
        </w:rPr>
        <w:t>encari dan menemukan suatu peristiwa yang dianggap sebagai tindakan nakal;</w:t>
      </w:r>
    </w:p>
    <w:p w:rsidR="00CB247B" w:rsidRDefault="00CB247B" w:rsidP="00CB247B">
      <w:pPr>
        <w:pStyle w:val="ListParagraph"/>
        <w:numPr>
          <w:ilvl w:val="0"/>
          <w:numId w:val="29"/>
        </w:numPr>
        <w:spacing w:line="480" w:lineRule="auto"/>
        <w:ind w:left="360" w:firstLine="0"/>
        <w:jc w:val="both"/>
        <w:rPr>
          <w:rFonts w:ascii="Times New Roman" w:hAnsi="Times New Roman"/>
          <w:sz w:val="24"/>
        </w:rPr>
      </w:pPr>
      <w:r w:rsidRPr="00AC2BAB">
        <w:rPr>
          <w:rFonts w:ascii="Times New Roman" w:hAnsi="Times New Roman"/>
          <w:sz w:val="24"/>
        </w:rPr>
        <w:t>Memutuskan apakah suatu penelitian dapat diselesaikan;</w:t>
      </w:r>
    </w:p>
    <w:p w:rsidR="00CB247B" w:rsidRDefault="00CB247B" w:rsidP="00CB247B">
      <w:pPr>
        <w:pStyle w:val="ListParagraph"/>
        <w:numPr>
          <w:ilvl w:val="0"/>
          <w:numId w:val="29"/>
        </w:numPr>
        <w:spacing w:line="480" w:lineRule="auto"/>
        <w:ind w:left="360" w:firstLine="0"/>
        <w:jc w:val="both"/>
        <w:rPr>
          <w:rFonts w:ascii="Times New Roman" w:hAnsi="Times New Roman"/>
          <w:sz w:val="24"/>
        </w:rPr>
      </w:pPr>
      <w:r w:rsidRPr="00AC2BAB">
        <w:rPr>
          <w:rFonts w:ascii="Times New Roman" w:hAnsi="Times New Roman"/>
          <w:sz w:val="24"/>
        </w:rPr>
        <w:t>Berusaha mencari dan mengumpulkan bukti;</w:t>
      </w:r>
    </w:p>
    <w:p w:rsidR="00CB247B" w:rsidRDefault="00CB247B" w:rsidP="00CB247B">
      <w:pPr>
        <w:pStyle w:val="ListParagraph"/>
        <w:numPr>
          <w:ilvl w:val="0"/>
          <w:numId w:val="29"/>
        </w:numPr>
        <w:spacing w:line="480" w:lineRule="auto"/>
        <w:ind w:left="360" w:firstLine="0"/>
        <w:jc w:val="both"/>
        <w:rPr>
          <w:rFonts w:ascii="Times New Roman" w:hAnsi="Times New Roman"/>
          <w:sz w:val="24"/>
        </w:rPr>
      </w:pPr>
      <w:r w:rsidRPr="00AC2BAB">
        <w:rPr>
          <w:rFonts w:ascii="Times New Roman" w:hAnsi="Times New Roman"/>
          <w:sz w:val="24"/>
        </w:rPr>
        <w:t>Untuk menerangi kejahatan yang telah terjadi;</w:t>
      </w:r>
    </w:p>
    <w:p w:rsidR="00CB247B" w:rsidRPr="00550493" w:rsidRDefault="00CB247B" w:rsidP="00CB247B">
      <w:pPr>
        <w:pStyle w:val="ListParagraph"/>
        <w:numPr>
          <w:ilvl w:val="0"/>
          <w:numId w:val="29"/>
        </w:numPr>
        <w:spacing w:line="480" w:lineRule="auto"/>
        <w:ind w:left="360" w:firstLine="0"/>
        <w:jc w:val="both"/>
        <w:rPr>
          <w:rFonts w:ascii="Times New Roman" w:hAnsi="Times New Roman"/>
          <w:sz w:val="24"/>
        </w:rPr>
      </w:pPr>
      <w:r w:rsidRPr="00AC2BAB">
        <w:rPr>
          <w:rFonts w:ascii="Times New Roman" w:hAnsi="Times New Roman"/>
          <w:sz w:val="24"/>
        </w:rPr>
        <w:t>Temukan tersangka dalam kejahatan itu.</w:t>
      </w:r>
    </w:p>
    <w:p w:rsidR="00CB247B" w:rsidRDefault="00CB247B" w:rsidP="00CB247B">
      <w:pPr>
        <w:spacing w:after="0" w:line="480" w:lineRule="auto"/>
        <w:ind w:left="142"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Upaya represif adalah upaya yang dilakukan pada saat telah terjadi tindak pidana/kejahatan yang tindakannya berupa penegakan hukum (</w:t>
      </w:r>
      <w:r>
        <w:rPr>
          <w:rFonts w:ascii="Times New Roman" w:hAnsi="Times New Roman" w:cs="Times New Roman"/>
          <w:i/>
          <w:color w:val="000000"/>
          <w:sz w:val="24"/>
          <w:szCs w:val="24"/>
        </w:rPr>
        <w:t xml:space="preserve">law </w:t>
      </w:r>
      <w:r>
        <w:rPr>
          <w:rFonts w:ascii="Times New Roman" w:hAnsi="Times New Roman" w:cs="Times New Roman"/>
          <w:i/>
          <w:color w:val="000000"/>
          <w:sz w:val="24"/>
          <w:szCs w:val="24"/>
        </w:rPr>
        <w:lastRenderedPageBreak/>
        <w:t>enforcement</w:t>
      </w:r>
      <w:r>
        <w:rPr>
          <w:rFonts w:ascii="Times New Roman" w:hAnsi="Times New Roman" w:cs="Times New Roman"/>
          <w:color w:val="000000"/>
          <w:sz w:val="24"/>
          <w:szCs w:val="24"/>
        </w:rPr>
        <w:t>) dengan menjatuhkan hukuman. Upaya represif untuk menindak para pelaku sesuai dengan perbuatannya serta memperbaiki kembali agar mereka sadar bahwa perbuatan yang dilakukannya adalah perbuatan melanggar hukum dan merugikan masyarakat, sehingga tidak mengulanginya dan orang lain juga tidak akanmelakukannya mengingat sanksi yang berat. Pencegahan represif yang dilakukan oleh kepolisian dalam meminimalisir tindak pidana pelaku penyebar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 adalah dengan cara melakukan penegakan hukum terhadap pelaku penyebar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w:t>
      </w:r>
    </w:p>
    <w:p w:rsidR="00CB247B" w:rsidRDefault="007806BA" w:rsidP="00CB247B">
      <w:pPr>
        <w:spacing w:after="0" w:line="480" w:lineRule="auto"/>
        <w:ind w:left="142" w:firstLine="425"/>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48" style="position:absolute;left:0;text-align:left;margin-left:370.65pt;margin-top:-298.45pt;width:39.85pt;height:19.4pt;z-index:251756544" stroked="f">
            <v:textbox>
              <w:txbxContent>
                <w:p w:rsidR="00CB247B" w:rsidRDefault="00CB247B" w:rsidP="00CB247B">
                  <w:r>
                    <w:t>45</w:t>
                  </w:r>
                </w:p>
              </w:txbxContent>
            </v:textbox>
          </v:rect>
        </w:pict>
      </w:r>
      <w:r w:rsidR="00CB247B">
        <w:rPr>
          <w:rFonts w:ascii="Times New Roman" w:hAnsi="Times New Roman" w:cs="Times New Roman"/>
          <w:color w:val="000000"/>
          <w:sz w:val="24"/>
          <w:szCs w:val="24"/>
        </w:rPr>
        <w:t xml:space="preserve">Hasil wawancara dengan penyidik Kepolisian Resor Gorontalo Kota atas nama </w:t>
      </w:r>
      <w:r w:rsidR="00CB247B" w:rsidRPr="000655F4">
        <w:rPr>
          <w:rFonts w:ascii="Times New Roman" w:hAnsi="Times New Roman"/>
          <w:sz w:val="24"/>
          <w:szCs w:val="24"/>
        </w:rPr>
        <w:t>Melky Naue</w:t>
      </w:r>
      <w:r w:rsidR="00CB247B">
        <w:rPr>
          <w:rFonts w:ascii="Times New Roman" w:hAnsi="Times New Roman"/>
          <w:sz w:val="24"/>
          <w:szCs w:val="24"/>
        </w:rPr>
        <w:t xml:space="preserve"> :</w:t>
      </w:r>
      <w:r w:rsidR="00CB247B">
        <w:rPr>
          <w:rStyle w:val="FootnoteReference"/>
          <w:rFonts w:ascii="Times New Roman" w:hAnsi="Times New Roman"/>
          <w:sz w:val="24"/>
          <w:szCs w:val="24"/>
        </w:rPr>
        <w:footnoteReference w:id="44"/>
      </w:r>
      <w:r w:rsidR="00CB247B">
        <w:rPr>
          <w:rFonts w:ascii="Times New Roman" w:hAnsi="Times New Roman" w:cs="Times New Roman"/>
          <w:color w:val="000000"/>
          <w:sz w:val="24"/>
          <w:szCs w:val="24"/>
        </w:rPr>
        <w:t xml:space="preserve"> selama ini strategi yang dilakukan oleh Kepolisian berupa tindakan atau kegiatan yang berupa :</w:t>
      </w:r>
    </w:p>
    <w:p w:rsidR="00CB247B" w:rsidRDefault="00CB247B" w:rsidP="00CB247B">
      <w:pPr>
        <w:pStyle w:val="ListParagraph"/>
        <w:numPr>
          <w:ilvl w:val="0"/>
          <w:numId w:val="25"/>
        </w:numPr>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Sosialisasi kepada masyarakat tentang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 dengan menjelaskan ciri-ciri dan jenis-jenisnya, sehingga diharapakan dari cara ini masyarakat bisa memahami dan mengerti tentang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w:t>
      </w:r>
    </w:p>
    <w:p w:rsidR="00CB247B" w:rsidRDefault="00CB247B" w:rsidP="00CB247B">
      <w:pPr>
        <w:pStyle w:val="ListParagraph"/>
        <w:numPr>
          <w:ilvl w:val="0"/>
          <w:numId w:val="25"/>
        </w:numPr>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Melakukan kerjasama dengan media (online atau konvensional) baik dengan pemimpin atau pemilik media, organisasi wartawan maupun dengan wartawan,sehingga diharapkan dari cara ini bisa membantu penyebaran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 dan bahkan bisa membantu klarifikasi atau pelurusan berita dimasyarakat.</w:t>
      </w:r>
    </w:p>
    <w:p w:rsidR="00CB247B" w:rsidRDefault="00CB247B" w:rsidP="00CB247B">
      <w:pPr>
        <w:pStyle w:val="ListParagraph"/>
        <w:numPr>
          <w:ilvl w:val="0"/>
          <w:numId w:val="25"/>
        </w:numPr>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Melakukan tindakan internal dengan mengirimkan surat Telegram kepada seluruh Polsek yang ada dibawah koordinasi Polres Gorontalo Kota, tentang pencegahan tindak pidana penyebaran berita bohong (</w:t>
      </w:r>
      <w:r w:rsidRPr="00256C29">
        <w:rPr>
          <w:rFonts w:ascii="Times New Roman" w:hAnsi="Times New Roman" w:cs="Times New Roman"/>
          <w:i/>
          <w:color w:val="000000"/>
          <w:sz w:val="24"/>
          <w:szCs w:val="24"/>
        </w:rPr>
        <w:t>hoax</w:t>
      </w:r>
      <w:r>
        <w:rPr>
          <w:rFonts w:ascii="Times New Roman" w:hAnsi="Times New Roman" w:cs="Times New Roman"/>
          <w:color w:val="000000"/>
          <w:sz w:val="24"/>
          <w:szCs w:val="24"/>
        </w:rPr>
        <w:t xml:space="preserve">), sehingga </w:t>
      </w:r>
      <w:r>
        <w:rPr>
          <w:rFonts w:ascii="Times New Roman" w:hAnsi="Times New Roman" w:cs="Times New Roman"/>
          <w:color w:val="000000"/>
          <w:sz w:val="24"/>
          <w:szCs w:val="24"/>
        </w:rPr>
        <w:lastRenderedPageBreak/>
        <w:t>dengan cara ini jajaran kepolisian bisa memaksimalkan pengawasan terhadap masyarakat secara menyeluruh dengan melibatkan anggota kepolisian sampai tingkat desa atau kelurahan (bhabinkamtibmas).</w:t>
      </w:r>
    </w:p>
    <w:p w:rsidR="00CB247B" w:rsidRPr="00017824" w:rsidRDefault="007806BA" w:rsidP="00CB247B">
      <w:pPr>
        <w:pStyle w:val="ListParagraph"/>
        <w:numPr>
          <w:ilvl w:val="0"/>
          <w:numId w:val="25"/>
        </w:numPr>
        <w:spacing w:after="0" w:line="480" w:lineRule="auto"/>
        <w:ind w:left="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47" style="position:absolute;left:0;text-align:left;margin-left:374.25pt;margin-top:-158.9pt;width:36.25pt;height:21.95pt;z-index:251755520" stroked="f">
            <v:textbox>
              <w:txbxContent>
                <w:p w:rsidR="00CB247B" w:rsidRDefault="00CB247B" w:rsidP="00CB247B">
                  <w:r>
                    <w:t>46</w:t>
                  </w:r>
                </w:p>
              </w:txbxContent>
            </v:textbox>
          </v:rect>
        </w:pict>
      </w:r>
      <w:r w:rsidR="00CB247B">
        <w:rPr>
          <w:rFonts w:ascii="Times New Roman" w:hAnsi="Times New Roman" w:cs="Times New Roman"/>
          <w:color w:val="000000"/>
          <w:sz w:val="24"/>
          <w:szCs w:val="24"/>
        </w:rPr>
        <w:t>Melakukan kerjasama dengan Forum Komunikasi Pimpinan Daerah yang ada di Kota Gorontalo, khususnya dengan Dinas Komunikasi dan Informasi Pemerintah Kota Gorontalo, untuk pemblokiran media sosial, sehingga dengan cara ini di harapkan bisa mengawasi peredaran atau pergerakan pemakaian internet dan media sosial, Karena Dinas Komunikasi dan Informasi adalah instansi yang memiliki garis koordinasi dengan Kementrian Komunikasi yang memiliki kewenanganuntuk memblokir dan mengawasi internet.</w:t>
      </w:r>
    </w:p>
    <w:p w:rsidR="00CB247B" w:rsidRDefault="00CB247B" w:rsidP="00CB247B">
      <w:pPr>
        <w:spacing w:after="0" w:line="480" w:lineRule="auto"/>
        <w:ind w:firstLine="567"/>
        <w:jc w:val="both"/>
        <w:rPr>
          <w:rFonts w:ascii="Times New Roman" w:hAnsi="Times New Roman" w:cs="Times New Roman"/>
          <w:color w:val="000000"/>
          <w:sz w:val="24"/>
          <w:szCs w:val="24"/>
        </w:rPr>
      </w:pPr>
      <w:r w:rsidRPr="008A010C">
        <w:rPr>
          <w:rFonts w:ascii="Times New Roman" w:hAnsi="Times New Roman"/>
          <w:sz w:val="24"/>
          <w:szCs w:val="24"/>
        </w:rPr>
        <w:t xml:space="preserve">Berdasarkan penjelasan diatas </w:t>
      </w:r>
      <w:r>
        <w:rPr>
          <w:rFonts w:ascii="Times New Roman" w:hAnsi="Times New Roman"/>
          <w:sz w:val="24"/>
          <w:szCs w:val="24"/>
        </w:rPr>
        <w:t>analisis</w:t>
      </w:r>
      <w:r w:rsidRPr="008A010C">
        <w:rPr>
          <w:rFonts w:ascii="Times New Roman" w:hAnsi="Times New Roman"/>
          <w:sz w:val="24"/>
          <w:szCs w:val="24"/>
        </w:rPr>
        <w:t xml:space="preserve"> bahwa : dalam upaya yang dilakukan oleh pihak kepolisian Gorontalo Kota u</w:t>
      </w:r>
      <w:r>
        <w:rPr>
          <w:rFonts w:ascii="Times New Roman" w:hAnsi="Times New Roman"/>
          <w:sz w:val="24"/>
          <w:szCs w:val="24"/>
        </w:rPr>
        <w:t>ntuk meminimalisir penyebar berita bohong</w:t>
      </w:r>
      <w:r w:rsidRPr="008A010C">
        <w:rPr>
          <w:rFonts w:ascii="Times New Roman" w:hAnsi="Times New Roman"/>
          <w:sz w:val="24"/>
          <w:szCs w:val="24"/>
        </w:rPr>
        <w:t>, Pihak kepolisian melakukan adanya upaya-upaya tindak lanjut dari Preventif yaitu dengan upaya Represif</w:t>
      </w:r>
      <w:r w:rsidRPr="008A010C">
        <w:rPr>
          <w:rFonts w:ascii="Times New Roman" w:hAnsi="Times New Roman" w:cs="Times New Roman"/>
          <w:color w:val="000000"/>
          <w:sz w:val="24"/>
          <w:szCs w:val="24"/>
        </w:rPr>
        <w:t>upaya yang dilakukan pada saat telah terjadi tindak pidana/kejahatan yang tindakannya berupa penegakan hukum (</w:t>
      </w:r>
      <w:r w:rsidRPr="008A010C">
        <w:rPr>
          <w:rFonts w:ascii="Times New Roman" w:hAnsi="Times New Roman" w:cs="Times New Roman"/>
          <w:i/>
          <w:color w:val="000000"/>
          <w:sz w:val="24"/>
          <w:szCs w:val="24"/>
        </w:rPr>
        <w:t>law enforcement</w:t>
      </w:r>
      <w:r w:rsidRPr="008A010C">
        <w:rPr>
          <w:rFonts w:ascii="Times New Roman" w:hAnsi="Times New Roman" w:cs="Times New Roman"/>
          <w:color w:val="000000"/>
          <w:sz w:val="24"/>
          <w:szCs w:val="24"/>
        </w:rPr>
        <w:t>) dengan menjatuhkan hukuman. Dimana ada beberapa upaya yang dilakukan oleh pihak Kepolisian Polres Gorontalo Kota diantaranya : Melakukan kerjasama dengan media (online atau konvensional) baik dengan pemimpin atau pemilik media, organisasi wartawan maupun dengan wartawan,sehingga diharapkan dari cara ini bisa membantu penyebaran berita bohong (</w:t>
      </w:r>
      <w:r w:rsidRPr="00256C29">
        <w:rPr>
          <w:rFonts w:ascii="Times New Roman" w:hAnsi="Times New Roman" w:cs="Times New Roman"/>
          <w:i/>
          <w:color w:val="000000"/>
          <w:sz w:val="24"/>
          <w:szCs w:val="24"/>
        </w:rPr>
        <w:t>hoax</w:t>
      </w:r>
      <w:r w:rsidRPr="008A010C">
        <w:rPr>
          <w:rFonts w:ascii="Times New Roman" w:hAnsi="Times New Roman" w:cs="Times New Roman"/>
          <w:color w:val="000000"/>
          <w:sz w:val="24"/>
          <w:szCs w:val="24"/>
        </w:rPr>
        <w:t xml:space="preserve">) dan bahkan bisa membantu klarifikasi atau pelurusan berita dimasyarakat., Melakukan kerjasama dengan Forum Komunikasi Pimpinan Daerah yang ada di Kota </w:t>
      </w:r>
      <w:r w:rsidRPr="008A010C">
        <w:rPr>
          <w:rFonts w:ascii="Times New Roman" w:hAnsi="Times New Roman" w:cs="Times New Roman"/>
          <w:color w:val="000000"/>
          <w:sz w:val="24"/>
          <w:szCs w:val="24"/>
        </w:rPr>
        <w:lastRenderedPageBreak/>
        <w:t>Gorontalo, khususnya dengan Dinas Komunikasi dan Informasi Pemerintah Kota Gorontalo, untuk pemblokiran media sosial, sehingga dengan cara ini di harapkan bisa mengawasi peredaran atau pergerakan pemakaian internet dan media sosial, Karena Dinas Komunikasi dan Informasi adalah instansi yang memiliki garis koordinasi dengan Kementrian Komunikasi yang memiliki kewenanganuntuk memblokir dan mengawasi internet.</w:t>
      </w:r>
      <w:r>
        <w:rPr>
          <w:rFonts w:ascii="Times New Roman" w:hAnsi="Times New Roman" w:cs="Times New Roman"/>
          <w:color w:val="000000"/>
          <w:sz w:val="24"/>
          <w:szCs w:val="24"/>
        </w:rPr>
        <w:t>dengan adanya upaya tersebut dapat meminimalisir permasalahan terkait penyebar berita bohong.</w:t>
      </w:r>
    </w:p>
    <w:p w:rsidR="00CB247B" w:rsidRDefault="007806BA" w:rsidP="00CB247B">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46" style="position:absolute;left:0;text-align:left;margin-left:370.7pt;margin-top:-269.85pt;width:37.25pt;height:24.55pt;z-index:251754496" stroked="f">
            <v:textbox>
              <w:txbxContent>
                <w:p w:rsidR="00CB247B" w:rsidRDefault="00CB247B" w:rsidP="00CB247B">
                  <w:r>
                    <w:t>47</w:t>
                  </w:r>
                </w:p>
              </w:txbxContent>
            </v:textbox>
          </v:rect>
        </w:pict>
      </w: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CB247B" w:rsidP="00CB247B">
      <w:pPr>
        <w:spacing w:after="0" w:line="480" w:lineRule="auto"/>
        <w:ind w:firstLine="567"/>
        <w:jc w:val="both"/>
        <w:rPr>
          <w:rFonts w:ascii="Times New Roman" w:hAnsi="Times New Roman" w:cs="Times New Roman"/>
          <w:color w:val="000000"/>
          <w:sz w:val="24"/>
          <w:szCs w:val="24"/>
        </w:rPr>
      </w:pPr>
    </w:p>
    <w:p w:rsidR="00CB247B" w:rsidRDefault="007806BA" w:rsidP="00CB247B">
      <w:pPr>
        <w:spacing w:after="160" w:line="259" w:lineRule="auto"/>
        <w:jc w:val="center"/>
        <w:rPr>
          <w:rFonts w:ascii="Times New Roman" w:hAnsi="Times New Roman" w:cs="Times New Roman"/>
          <w:b/>
          <w:color w:val="000000"/>
          <w:sz w:val="28"/>
          <w:szCs w:val="24"/>
        </w:rPr>
      </w:pPr>
      <w:r>
        <w:rPr>
          <w:rFonts w:ascii="Times New Roman" w:hAnsi="Times New Roman" w:cs="Times New Roman"/>
          <w:b/>
          <w:noProof/>
          <w:color w:val="000000"/>
          <w:sz w:val="28"/>
          <w:szCs w:val="24"/>
        </w:rPr>
        <w:lastRenderedPageBreak/>
        <w:pict>
          <v:rect id="_x0000_s1136" style="position:absolute;left:0;text-align:left;margin-left:382.95pt;margin-top:-74.15pt;width:16.4pt;height:14.75pt;z-index:251744256" fillcolor="white [3212]" stroked="f"/>
        </w:pict>
      </w:r>
      <w:r w:rsidR="00CB247B">
        <w:rPr>
          <w:rFonts w:ascii="Times New Roman" w:hAnsi="Times New Roman" w:cs="Times New Roman"/>
          <w:b/>
          <w:color w:val="000000"/>
          <w:sz w:val="28"/>
          <w:szCs w:val="24"/>
        </w:rPr>
        <w:t>BAB V</w:t>
      </w:r>
    </w:p>
    <w:p w:rsidR="00CB247B" w:rsidRPr="000A29FB" w:rsidRDefault="00CB247B" w:rsidP="00CB247B">
      <w:pPr>
        <w:spacing w:after="0" w:line="480" w:lineRule="auto"/>
        <w:jc w:val="center"/>
        <w:rPr>
          <w:rFonts w:ascii="Times New Roman" w:hAnsi="Times New Roman" w:cs="Times New Roman"/>
          <w:b/>
          <w:color w:val="000000"/>
          <w:sz w:val="28"/>
          <w:szCs w:val="24"/>
        </w:rPr>
      </w:pPr>
      <w:r w:rsidRPr="000A29FB">
        <w:rPr>
          <w:rFonts w:ascii="Times New Roman" w:hAnsi="Times New Roman" w:cs="Times New Roman"/>
          <w:b/>
          <w:color w:val="000000"/>
          <w:sz w:val="28"/>
          <w:szCs w:val="24"/>
        </w:rPr>
        <w:t>PENUTUP</w:t>
      </w:r>
    </w:p>
    <w:p w:rsidR="00CB247B" w:rsidRPr="00361B81" w:rsidRDefault="00CB247B" w:rsidP="00CB247B">
      <w:pPr>
        <w:pStyle w:val="ListParagraph"/>
        <w:numPr>
          <w:ilvl w:val="1"/>
          <w:numId w:val="29"/>
        </w:numPr>
        <w:tabs>
          <w:tab w:val="left" w:pos="450"/>
        </w:tabs>
        <w:spacing w:after="0" w:line="480" w:lineRule="auto"/>
        <w:ind w:left="90" w:hanging="90"/>
        <w:jc w:val="both"/>
        <w:rPr>
          <w:rFonts w:ascii="Times New Roman" w:hAnsi="Times New Roman" w:cs="Times New Roman"/>
          <w:b/>
          <w:color w:val="000000"/>
          <w:sz w:val="24"/>
          <w:szCs w:val="24"/>
        </w:rPr>
      </w:pPr>
      <w:r w:rsidRPr="00361B81">
        <w:rPr>
          <w:rFonts w:ascii="Times New Roman" w:hAnsi="Times New Roman" w:cs="Times New Roman"/>
          <w:b/>
          <w:color w:val="000000"/>
          <w:sz w:val="24"/>
          <w:szCs w:val="24"/>
        </w:rPr>
        <w:t>Kesimpulan</w:t>
      </w:r>
    </w:p>
    <w:p w:rsidR="00CB247B" w:rsidRDefault="00CB247B" w:rsidP="00CB247B">
      <w:pPr>
        <w:spacing w:line="480" w:lineRule="auto"/>
        <w:ind w:firstLine="426"/>
        <w:rPr>
          <w:rFonts w:ascii="Times New Roman" w:hAnsi="Times New Roman" w:cs="Times New Roman"/>
          <w:sz w:val="24"/>
          <w:szCs w:val="24"/>
        </w:rPr>
      </w:pPr>
      <w:r w:rsidRPr="007B1A91">
        <w:rPr>
          <w:rFonts w:ascii="Times New Roman" w:hAnsi="Times New Roman" w:cs="Times New Roman"/>
          <w:sz w:val="24"/>
          <w:szCs w:val="24"/>
        </w:rPr>
        <w:t xml:space="preserve">Berdasarkan hasil penelitian dan pembahasan tentang </w:t>
      </w:r>
      <w:r>
        <w:rPr>
          <w:rFonts w:ascii="Times New Roman" w:hAnsi="Times New Roman" w:cs="Times New Roman"/>
          <w:sz w:val="24"/>
          <w:szCs w:val="24"/>
        </w:rPr>
        <w:t>Tinjauan Hukum Terhadap Penyebar Berita Bohong Melalui Media Sosial Di Kota Gorontalo</w:t>
      </w:r>
      <w:r w:rsidRPr="007B1A91">
        <w:rPr>
          <w:rFonts w:ascii="Times New Roman" w:hAnsi="Times New Roman" w:cs="Times New Roman"/>
          <w:sz w:val="24"/>
          <w:szCs w:val="24"/>
        </w:rPr>
        <w:t>, Sehingganya dapat di Tarik Kesimpulan bahwa :</w:t>
      </w:r>
    </w:p>
    <w:p w:rsidR="00CB247B" w:rsidRDefault="007806BA" w:rsidP="00CB247B">
      <w:pPr>
        <w:pStyle w:val="ListParagraph"/>
        <w:numPr>
          <w:ilvl w:val="0"/>
          <w:numId w:val="31"/>
        </w:numPr>
        <w:spacing w:line="480" w:lineRule="auto"/>
        <w:jc w:val="both"/>
        <w:rPr>
          <w:rFonts w:ascii="Times New Roman" w:hAnsi="Times New Roman" w:cs="Times New Roman"/>
          <w:sz w:val="24"/>
          <w:szCs w:val="24"/>
        </w:rPr>
      </w:pPr>
      <w:r w:rsidRPr="007806BA">
        <w:rPr>
          <w:noProof/>
        </w:rPr>
        <w:pict>
          <v:rect id="_x0000_s1135" style="position:absolute;left:0;text-align:left;margin-left:-113.4pt;margin-top:262.35pt;width:42.55pt;height:26.7pt;z-index:251743232" stroked="f">
            <v:textbox>
              <w:txbxContent>
                <w:p w:rsidR="00CB247B" w:rsidRDefault="00CB247B" w:rsidP="00CB247B"/>
              </w:txbxContent>
            </v:textbox>
          </v:rect>
        </w:pict>
      </w:r>
      <w:r w:rsidR="00CB247B" w:rsidRPr="0007030D">
        <w:rPr>
          <w:rFonts w:ascii="Times New Roman" w:hAnsi="Times New Roman" w:cs="Times New Roman"/>
          <w:sz w:val="24"/>
          <w:szCs w:val="24"/>
        </w:rPr>
        <w:t>Penerapan Hukum tentang peny</w:t>
      </w:r>
      <w:r w:rsidR="00CB247B">
        <w:rPr>
          <w:rFonts w:ascii="Times New Roman" w:hAnsi="Times New Roman" w:cs="Times New Roman"/>
          <w:sz w:val="24"/>
          <w:szCs w:val="24"/>
        </w:rPr>
        <w:t>ebar berita bohong</w:t>
      </w:r>
      <w:r w:rsidR="00CB247B" w:rsidRPr="0007030D">
        <w:rPr>
          <w:rFonts w:ascii="Times New Roman" w:hAnsi="Times New Roman" w:cs="Times New Roman"/>
          <w:sz w:val="24"/>
          <w:szCs w:val="24"/>
        </w:rPr>
        <w:t xml:space="preserve"> yaitu penerapan hukum yang sesuai dengan ketentuan perundang-undangan yang berlaku atau sesuai dengan Standar Operasional Prosedur (SOP), dimana dasar hukum yang digunakan yaitu Undang-Undang Nomor 19 Tahun 2016 perubahan atas Undang-Undang Nomor 11 Tahun 2008 tentang Informasi dan Transaksi Elektronik. Sebagaimana yang telah diuraikan diatas, bahwa terkait Penyilidikan dan penyidikan, dari ta</w:t>
      </w:r>
      <w:r w:rsidR="00CB247B">
        <w:rPr>
          <w:rFonts w:ascii="Times New Roman" w:hAnsi="Times New Roman" w:cs="Times New Roman"/>
          <w:sz w:val="24"/>
          <w:szCs w:val="24"/>
        </w:rPr>
        <w:t>ha</w:t>
      </w:r>
      <w:r w:rsidR="00CB247B" w:rsidRPr="0007030D">
        <w:rPr>
          <w:rFonts w:ascii="Times New Roman" w:hAnsi="Times New Roman" w:cs="Times New Roman"/>
          <w:sz w:val="24"/>
          <w:szCs w:val="24"/>
        </w:rPr>
        <w:t>pan pelaporan sampai dengan penghentian penyid</w:t>
      </w:r>
      <w:r w:rsidR="00CB247B">
        <w:rPr>
          <w:rFonts w:ascii="Times New Roman" w:hAnsi="Times New Roman" w:cs="Times New Roman"/>
          <w:sz w:val="24"/>
          <w:szCs w:val="24"/>
        </w:rPr>
        <w:t>ikan tindak Pidana Penyebar berita bohong</w:t>
      </w:r>
      <w:r w:rsidR="00CB247B" w:rsidRPr="0007030D">
        <w:rPr>
          <w:rFonts w:ascii="Times New Roman" w:hAnsi="Times New Roman" w:cs="Times New Roman"/>
          <w:sz w:val="24"/>
          <w:szCs w:val="24"/>
        </w:rPr>
        <w:t xml:space="preserve"> serta alat bukti yang digunakan sesuai dengan pasal 184 KUHAP serta baran</w:t>
      </w:r>
      <w:r w:rsidR="00CB247B">
        <w:rPr>
          <w:rFonts w:ascii="Times New Roman" w:hAnsi="Times New Roman" w:cs="Times New Roman"/>
          <w:sz w:val="24"/>
          <w:szCs w:val="24"/>
        </w:rPr>
        <w:t>g bukti berupa Handphone Android</w:t>
      </w:r>
      <w:r w:rsidR="00CB247B" w:rsidRPr="0007030D">
        <w:rPr>
          <w:rFonts w:ascii="Times New Roman" w:hAnsi="Times New Roman" w:cs="Times New Roman"/>
          <w:sz w:val="24"/>
          <w:szCs w:val="24"/>
        </w:rPr>
        <w:t xml:space="preserve"> dan screenshoot.  </w:t>
      </w:r>
    </w:p>
    <w:p w:rsidR="00CB247B" w:rsidRPr="006437E0" w:rsidRDefault="00CB247B" w:rsidP="00CB247B">
      <w:pPr>
        <w:pStyle w:val="ListParagraph"/>
        <w:numPr>
          <w:ilvl w:val="0"/>
          <w:numId w:val="31"/>
        </w:numPr>
        <w:spacing w:line="480" w:lineRule="auto"/>
        <w:jc w:val="both"/>
        <w:rPr>
          <w:rFonts w:ascii="Times New Roman" w:hAnsi="Times New Roman" w:cs="Times New Roman"/>
          <w:sz w:val="24"/>
          <w:szCs w:val="24"/>
        </w:rPr>
      </w:pPr>
      <w:r w:rsidRPr="0007030D">
        <w:rPr>
          <w:rFonts w:ascii="Times New Roman" w:hAnsi="Times New Roman" w:cs="Times New Roman"/>
          <w:sz w:val="24"/>
          <w:szCs w:val="24"/>
        </w:rPr>
        <w:t xml:space="preserve">Upaya Kepolisian meminimalisir penyebar hoax di Kota Gorontalo dilakukan dengan menggunakan tiga upaya yaitu Upaya Pre-Emtif, Preventif, serta Upaya Represif. </w:t>
      </w:r>
      <w:r w:rsidRPr="0007030D">
        <w:rPr>
          <w:rFonts w:ascii="Times New Roman" w:hAnsi="Times New Roman"/>
          <w:sz w:val="24"/>
          <w:szCs w:val="24"/>
        </w:rPr>
        <w:t>Langkah Pembinaan, serta kerjasama dengan aparat desa/kelurahan yang tujuannya untuk menceg</w:t>
      </w:r>
      <w:r>
        <w:rPr>
          <w:rFonts w:ascii="Times New Roman" w:hAnsi="Times New Roman"/>
          <w:sz w:val="24"/>
          <w:szCs w:val="24"/>
        </w:rPr>
        <w:t>ah maraknya pelaku penyebar berita bohong</w:t>
      </w:r>
      <w:r w:rsidRPr="0007030D">
        <w:rPr>
          <w:rFonts w:ascii="Times New Roman" w:hAnsi="Times New Roman"/>
          <w:sz w:val="24"/>
          <w:szCs w:val="24"/>
        </w:rPr>
        <w:t xml:space="preserve"> di media sosial.</w:t>
      </w:r>
    </w:p>
    <w:p w:rsidR="00CB247B" w:rsidRPr="006437E0" w:rsidRDefault="007806BA" w:rsidP="00CB247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9" style="position:absolute;left:0;text-align:left;margin-left:200.25pt;margin-top:77.75pt;width:36pt;height:21.8pt;z-index:251747328" stroked="f">
            <v:textbox>
              <w:txbxContent>
                <w:p w:rsidR="00CB247B" w:rsidRDefault="00CB247B" w:rsidP="00CB247B">
                  <w:r>
                    <w:t>48</w:t>
                  </w:r>
                </w:p>
              </w:txbxContent>
            </v:textbox>
          </v:rect>
        </w:pict>
      </w:r>
    </w:p>
    <w:p w:rsidR="00CB247B" w:rsidRPr="00361B81" w:rsidRDefault="007806BA" w:rsidP="00CB247B">
      <w:pPr>
        <w:pStyle w:val="ListParagraph"/>
        <w:numPr>
          <w:ilvl w:val="1"/>
          <w:numId w:val="29"/>
        </w:numPr>
        <w:spacing w:line="480" w:lineRule="auto"/>
        <w:ind w:left="0" w:firstLine="0"/>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45" style="position:absolute;left:0;text-align:left;margin-left:367.6pt;margin-top:-87.35pt;width:28.6pt;height:21.95pt;z-index:251753472" stroked="f">
            <v:textbox>
              <w:txbxContent>
                <w:p w:rsidR="00CB247B" w:rsidRDefault="00CB247B" w:rsidP="00CB247B">
                  <w:r>
                    <w:t>49</w:t>
                  </w:r>
                </w:p>
              </w:txbxContent>
            </v:textbox>
          </v:rect>
        </w:pict>
      </w:r>
      <w:r>
        <w:rPr>
          <w:rFonts w:ascii="Times New Roman" w:hAnsi="Times New Roman" w:cs="Times New Roman"/>
          <w:b/>
          <w:noProof/>
          <w:sz w:val="24"/>
          <w:szCs w:val="24"/>
        </w:rPr>
        <w:pict>
          <v:rect id="_x0000_s1144" style="position:absolute;left:0;text-align:left;margin-left:377.85pt;margin-top:-79.2pt;width:30.1pt;height:24pt;z-index:251752448" stroked="f"/>
        </w:pict>
      </w:r>
      <w:r w:rsidR="00CB247B" w:rsidRPr="00361B81">
        <w:rPr>
          <w:rFonts w:ascii="Times New Roman" w:hAnsi="Times New Roman" w:cs="Times New Roman"/>
          <w:b/>
          <w:sz w:val="24"/>
          <w:szCs w:val="24"/>
        </w:rPr>
        <w:t>Saran :</w:t>
      </w:r>
    </w:p>
    <w:p w:rsidR="00CB247B" w:rsidRDefault="00CB247B" w:rsidP="00CB247B">
      <w:pPr>
        <w:pStyle w:val="ListParagraph"/>
        <w:numPr>
          <w:ilvl w:val="0"/>
          <w:numId w:val="3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Pihak dari Pegenak Hukum dammmhal ini Kepolisian agar kiranya dapat menindak secara tegas pelaku penyebar berita bohong di media sosial hal ini seiring dengan maraknya berbagai macam informasi di Media sosial membuat para penggunan gadget seenaknya melakukan hal-hal yang tidak diinginkan.</w:t>
      </w:r>
    </w:p>
    <w:p w:rsidR="00CB247B" w:rsidRPr="00CE742B" w:rsidRDefault="00CB247B" w:rsidP="00CB247B">
      <w:pPr>
        <w:pStyle w:val="ListParagraph"/>
        <w:numPr>
          <w:ilvl w:val="0"/>
          <w:numId w:val="33"/>
        </w:numPr>
        <w:spacing w:line="480" w:lineRule="auto"/>
        <w:ind w:left="709"/>
        <w:jc w:val="both"/>
        <w:rPr>
          <w:rFonts w:ascii="Times New Roman" w:hAnsi="Times New Roman" w:cs="Times New Roman"/>
          <w:sz w:val="24"/>
          <w:szCs w:val="24"/>
        </w:rPr>
      </w:pPr>
      <w:r w:rsidRPr="00CE742B">
        <w:rPr>
          <w:rFonts w:ascii="Times New Roman" w:hAnsi="Times New Roman" w:cs="Times New Roman"/>
          <w:sz w:val="24"/>
          <w:szCs w:val="24"/>
        </w:rPr>
        <w:t>Partisipasi Masyarakat kiranya dapat bekerjasama dengan pihak aparat penegak hukum agar dapat meminimalisir permasalahan tentang penyebaran informasi yang tidak jelas sumbernya.</w:t>
      </w:r>
    </w:p>
    <w:p w:rsidR="00CB247B" w:rsidRPr="002B1A3B" w:rsidRDefault="00CB247B" w:rsidP="00CB247B">
      <w:pPr>
        <w:pStyle w:val="ListParagraph"/>
        <w:spacing w:line="480" w:lineRule="auto"/>
        <w:ind w:left="1080"/>
        <w:jc w:val="both"/>
        <w:rPr>
          <w:rFonts w:ascii="Times New Roman" w:hAnsi="Times New Roman" w:cs="Times New Roman"/>
          <w:b/>
          <w:sz w:val="24"/>
          <w:szCs w:val="24"/>
        </w:rPr>
      </w:pPr>
    </w:p>
    <w:p w:rsidR="00CB247B" w:rsidRDefault="00CB247B" w:rsidP="00CB247B">
      <w:pPr>
        <w:pStyle w:val="ListParagraph"/>
        <w:spacing w:after="0" w:line="480" w:lineRule="auto"/>
        <w:ind w:left="284"/>
        <w:jc w:val="center"/>
        <w:rPr>
          <w:rFonts w:ascii="Times New Roman" w:hAnsi="Times New Roman" w:cs="Times New Roman"/>
          <w:b/>
          <w:color w:val="000000"/>
          <w:sz w:val="28"/>
          <w:szCs w:val="24"/>
        </w:rPr>
      </w:pPr>
    </w:p>
    <w:p w:rsidR="00CB247B" w:rsidRDefault="00CB247B" w:rsidP="00CB247B">
      <w:pPr>
        <w:pStyle w:val="ListParagraph"/>
        <w:spacing w:after="0" w:line="480" w:lineRule="auto"/>
        <w:ind w:left="284"/>
        <w:jc w:val="center"/>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Default="00CB247B" w:rsidP="00CB247B">
      <w:pPr>
        <w:spacing w:after="0" w:line="480" w:lineRule="auto"/>
        <w:rPr>
          <w:rFonts w:ascii="Times New Roman" w:hAnsi="Times New Roman" w:cs="Times New Roman"/>
          <w:b/>
          <w:color w:val="000000"/>
          <w:sz w:val="28"/>
          <w:szCs w:val="24"/>
        </w:rPr>
      </w:pPr>
    </w:p>
    <w:p w:rsidR="00CB247B" w:rsidRPr="00892367" w:rsidRDefault="00CB247B" w:rsidP="00CB247B">
      <w:pPr>
        <w:spacing w:after="0" w:line="480" w:lineRule="auto"/>
        <w:rPr>
          <w:rFonts w:ascii="Times New Roman" w:hAnsi="Times New Roman" w:cs="Times New Roman"/>
          <w:b/>
          <w:color w:val="000000"/>
          <w:sz w:val="28"/>
          <w:szCs w:val="24"/>
        </w:rPr>
      </w:pPr>
    </w:p>
    <w:p w:rsidR="00CB247B" w:rsidRDefault="007806BA" w:rsidP="00CB247B">
      <w:pPr>
        <w:pStyle w:val="ListParagraph"/>
        <w:spacing w:after="0" w:line="480" w:lineRule="auto"/>
        <w:ind w:left="284"/>
        <w:jc w:val="center"/>
        <w:rPr>
          <w:rFonts w:ascii="Times New Roman" w:hAnsi="Times New Roman" w:cs="Times New Roman"/>
          <w:b/>
          <w:color w:val="000000"/>
          <w:sz w:val="28"/>
          <w:szCs w:val="24"/>
        </w:rPr>
      </w:pPr>
      <w:r>
        <w:rPr>
          <w:rFonts w:ascii="Times New Roman" w:hAnsi="Times New Roman" w:cs="Times New Roman"/>
          <w:b/>
          <w:noProof/>
          <w:color w:val="000000"/>
          <w:sz w:val="28"/>
          <w:szCs w:val="24"/>
        </w:rPr>
        <w:lastRenderedPageBreak/>
        <w:pict>
          <v:rect id="_x0000_s1137" style="position:absolute;left:0;text-align:left;margin-left:375.35pt;margin-top:-75.2pt;width:31.6pt;height:24pt;z-index:251745280" stroked="f"/>
        </w:pict>
      </w:r>
      <w:r w:rsidR="00CB247B" w:rsidRPr="00321DB7">
        <w:rPr>
          <w:rFonts w:ascii="Times New Roman" w:hAnsi="Times New Roman" w:cs="Times New Roman"/>
          <w:b/>
          <w:color w:val="000000"/>
          <w:sz w:val="28"/>
          <w:szCs w:val="24"/>
        </w:rPr>
        <w:t>DAFTAR PUSTAKA</w:t>
      </w:r>
    </w:p>
    <w:p w:rsidR="00CB247B" w:rsidRPr="008168C5" w:rsidRDefault="00CB247B" w:rsidP="00CB247B">
      <w:pPr>
        <w:spacing w:after="0" w:line="480" w:lineRule="auto"/>
        <w:jc w:val="both"/>
        <w:rPr>
          <w:rFonts w:ascii="Times New Roman" w:hAnsi="Times New Roman" w:cs="Times New Roman"/>
          <w:b/>
          <w:color w:val="000000"/>
          <w:sz w:val="24"/>
          <w:szCs w:val="24"/>
        </w:rPr>
      </w:pPr>
      <w:r w:rsidRPr="008168C5">
        <w:rPr>
          <w:rFonts w:ascii="Times New Roman" w:hAnsi="Times New Roman" w:cs="Times New Roman"/>
          <w:b/>
          <w:color w:val="000000"/>
          <w:sz w:val="24"/>
          <w:szCs w:val="24"/>
        </w:rPr>
        <w:t>Buku :</w:t>
      </w:r>
    </w:p>
    <w:p w:rsidR="00CB247B" w:rsidRDefault="00CB247B" w:rsidP="00CB247B">
      <w:pPr>
        <w:spacing w:after="0"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Andi Hamzah, </w:t>
      </w:r>
      <w:r>
        <w:rPr>
          <w:rFonts w:ascii="Times New Roman" w:hAnsi="Times New Roman" w:cs="Times New Roman"/>
          <w:sz w:val="24"/>
          <w:szCs w:val="24"/>
        </w:rPr>
        <w:t>1996, “</w:t>
      </w:r>
      <w:r w:rsidRPr="00205B2C">
        <w:rPr>
          <w:rFonts w:ascii="Times New Roman" w:hAnsi="Times New Roman" w:cs="Times New Roman"/>
          <w:i/>
          <w:sz w:val="24"/>
          <w:szCs w:val="24"/>
        </w:rPr>
        <w:t>Hukum Acara Pidana Indonesia</w:t>
      </w:r>
      <w:r>
        <w:rPr>
          <w:rFonts w:ascii="Times New Roman" w:hAnsi="Times New Roman" w:cs="Times New Roman"/>
          <w:i/>
          <w:sz w:val="24"/>
          <w:szCs w:val="24"/>
        </w:rPr>
        <w:t>”</w:t>
      </w:r>
      <w:r w:rsidRPr="008168C5">
        <w:rPr>
          <w:rFonts w:ascii="Times New Roman" w:hAnsi="Times New Roman" w:cs="Times New Roman"/>
          <w:sz w:val="24"/>
          <w:szCs w:val="24"/>
        </w:rPr>
        <w:t>, (</w:t>
      </w:r>
      <w:r>
        <w:rPr>
          <w:rFonts w:ascii="Times New Roman" w:hAnsi="Times New Roman" w:cs="Times New Roman"/>
          <w:sz w:val="24"/>
          <w:szCs w:val="24"/>
        </w:rPr>
        <w:t>Grafika Indah : Jakarta).</w:t>
      </w:r>
    </w:p>
    <w:p w:rsidR="00CB247B"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Adami Chazawi, 2012, </w:t>
      </w:r>
      <w:r>
        <w:rPr>
          <w:rFonts w:ascii="Times New Roman" w:hAnsi="Times New Roman" w:cs="Times New Roman"/>
          <w:sz w:val="24"/>
          <w:szCs w:val="24"/>
        </w:rPr>
        <w:t>“</w:t>
      </w:r>
      <w:r w:rsidRPr="00205B2C">
        <w:rPr>
          <w:rFonts w:ascii="Times New Roman" w:hAnsi="Times New Roman" w:cs="Times New Roman"/>
          <w:i/>
          <w:sz w:val="24"/>
          <w:szCs w:val="24"/>
        </w:rPr>
        <w:t>Pelajaran Hukum Pidana Bagian 1</w:t>
      </w:r>
      <w:r>
        <w:rPr>
          <w:rFonts w:ascii="Times New Roman" w:hAnsi="Times New Roman" w:cs="Times New Roman"/>
          <w:i/>
          <w:sz w:val="24"/>
          <w:szCs w:val="24"/>
        </w:rPr>
        <w:t>”</w:t>
      </w:r>
      <w:r w:rsidRPr="008168C5">
        <w:rPr>
          <w:rFonts w:ascii="Times New Roman" w:hAnsi="Times New Roman" w:cs="Times New Roman"/>
          <w:sz w:val="24"/>
          <w:szCs w:val="24"/>
        </w:rPr>
        <w:t xml:space="preserve">, PT RajaGrafindo Persada, Jakarta. </w:t>
      </w:r>
    </w:p>
    <w:p w:rsidR="00CB247B" w:rsidRPr="001C2A36" w:rsidRDefault="00CB247B" w:rsidP="00CB247B">
      <w:pPr>
        <w:pStyle w:val="FootnoteText"/>
        <w:spacing w:line="480" w:lineRule="auto"/>
        <w:ind w:left="567" w:hanging="567"/>
        <w:jc w:val="both"/>
        <w:rPr>
          <w:rFonts w:ascii="Times New Roman" w:hAnsi="Times New Roman" w:cs="Times New Roman"/>
          <w:sz w:val="24"/>
          <w:szCs w:val="24"/>
        </w:rPr>
      </w:pPr>
      <w:r w:rsidRPr="001C2A36">
        <w:rPr>
          <w:rFonts w:ascii="Times New Roman" w:hAnsi="Times New Roman" w:cs="Times New Roman"/>
          <w:sz w:val="24"/>
          <w:szCs w:val="24"/>
        </w:rPr>
        <w:t>Bambang Sunggono, 2007,</w:t>
      </w:r>
      <w:r>
        <w:rPr>
          <w:rFonts w:ascii="Times New Roman" w:hAnsi="Times New Roman" w:cs="Times New Roman"/>
          <w:sz w:val="24"/>
          <w:szCs w:val="24"/>
        </w:rPr>
        <w:t>”</w:t>
      </w:r>
      <w:r w:rsidRPr="001C2A36">
        <w:rPr>
          <w:rFonts w:ascii="Times New Roman" w:hAnsi="Times New Roman" w:cs="Times New Roman"/>
          <w:i/>
          <w:sz w:val="24"/>
          <w:szCs w:val="24"/>
        </w:rPr>
        <w:t>Metode Penelitian Hukum</w:t>
      </w:r>
      <w:r>
        <w:rPr>
          <w:rFonts w:ascii="Times New Roman" w:hAnsi="Times New Roman" w:cs="Times New Roman"/>
          <w:i/>
          <w:sz w:val="24"/>
          <w:szCs w:val="24"/>
        </w:rPr>
        <w:t>”</w:t>
      </w:r>
      <w:r w:rsidRPr="001C2A36">
        <w:rPr>
          <w:rFonts w:ascii="Times New Roman" w:hAnsi="Times New Roman" w:cs="Times New Roman"/>
          <w:sz w:val="24"/>
          <w:szCs w:val="24"/>
        </w:rPr>
        <w:t>, Raja Grafinda Persada, Jakarta.</w:t>
      </w:r>
    </w:p>
    <w:p w:rsidR="00CB247B" w:rsidRPr="00CE1021"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Erdianto Effendi, 2011, </w:t>
      </w:r>
      <w:r>
        <w:rPr>
          <w:rFonts w:ascii="Times New Roman" w:hAnsi="Times New Roman" w:cs="Times New Roman"/>
          <w:sz w:val="24"/>
          <w:szCs w:val="24"/>
        </w:rPr>
        <w:t>“</w:t>
      </w:r>
      <w:r w:rsidRPr="00894C26">
        <w:rPr>
          <w:rFonts w:ascii="Times New Roman" w:hAnsi="Times New Roman" w:cs="Times New Roman"/>
          <w:i/>
          <w:sz w:val="24"/>
          <w:szCs w:val="24"/>
        </w:rPr>
        <w:t>Hukum Pidana Indonesia - Suatu Pengantar</w:t>
      </w:r>
      <w:r>
        <w:rPr>
          <w:rFonts w:ascii="Times New Roman" w:hAnsi="Times New Roman" w:cs="Times New Roman"/>
          <w:sz w:val="24"/>
          <w:szCs w:val="24"/>
        </w:rPr>
        <w:t>”, PT. Rafika:Bandung.</w:t>
      </w:r>
    </w:p>
    <w:p w:rsidR="00CB247B" w:rsidRDefault="00CB247B" w:rsidP="00CB247B">
      <w:pPr>
        <w:pStyle w:val="FootnoteText"/>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 xml:space="preserve">Darwan Prints, 2001, </w:t>
      </w:r>
      <w:r>
        <w:rPr>
          <w:rFonts w:ascii="Times New Roman" w:hAnsi="Times New Roman" w:cs="Times New Roman"/>
          <w:sz w:val="24"/>
          <w:szCs w:val="24"/>
        </w:rPr>
        <w:t>“</w:t>
      </w:r>
      <w:r w:rsidRPr="00894C26">
        <w:rPr>
          <w:rFonts w:ascii="Times New Roman" w:hAnsi="Times New Roman" w:cs="Times New Roman"/>
          <w:i/>
          <w:sz w:val="24"/>
          <w:szCs w:val="24"/>
        </w:rPr>
        <w:t>Hukum Anak Indonesia</w:t>
      </w:r>
      <w:r>
        <w:rPr>
          <w:rFonts w:ascii="Times New Roman" w:hAnsi="Times New Roman" w:cs="Times New Roman"/>
          <w:i/>
          <w:sz w:val="24"/>
          <w:szCs w:val="24"/>
        </w:rPr>
        <w:t>”</w:t>
      </w:r>
      <w:r>
        <w:rPr>
          <w:rFonts w:ascii="Times New Roman" w:hAnsi="Times New Roman" w:cs="Times New Roman"/>
          <w:sz w:val="24"/>
          <w:szCs w:val="24"/>
        </w:rPr>
        <w:t>, (Citra Aditya Bakti : Bandung).</w:t>
      </w:r>
    </w:p>
    <w:p w:rsidR="00CB247B" w:rsidRPr="00B4346B" w:rsidRDefault="00CB247B" w:rsidP="00CB247B">
      <w:pPr>
        <w:pStyle w:val="FootnoteText"/>
        <w:spacing w:line="480" w:lineRule="auto"/>
        <w:ind w:left="720" w:hanging="720"/>
        <w:rPr>
          <w:rFonts w:ascii="Times New Roman" w:hAnsi="Times New Roman" w:cs="Times New Roman"/>
          <w:sz w:val="24"/>
          <w:szCs w:val="24"/>
        </w:rPr>
      </w:pPr>
      <w:r w:rsidRPr="00B4346B">
        <w:rPr>
          <w:rFonts w:ascii="Times New Roman" w:hAnsi="Times New Roman" w:cs="Times New Roman"/>
          <w:sz w:val="24"/>
          <w:szCs w:val="24"/>
        </w:rPr>
        <w:t xml:space="preserve">Hamzah, </w:t>
      </w:r>
      <w:r>
        <w:rPr>
          <w:rFonts w:ascii="Times New Roman" w:hAnsi="Times New Roman" w:cs="Times New Roman"/>
          <w:sz w:val="24"/>
          <w:szCs w:val="24"/>
        </w:rPr>
        <w:t xml:space="preserve">2010, </w:t>
      </w:r>
      <w:r w:rsidRPr="00B4346B">
        <w:rPr>
          <w:rFonts w:ascii="Times New Roman" w:hAnsi="Times New Roman" w:cs="Times New Roman"/>
          <w:sz w:val="24"/>
          <w:szCs w:val="24"/>
        </w:rPr>
        <w:t xml:space="preserve">Nina Lamatenggo, </w:t>
      </w:r>
      <w:r>
        <w:rPr>
          <w:rFonts w:ascii="Times New Roman" w:hAnsi="Times New Roman" w:cs="Times New Roman"/>
          <w:sz w:val="24"/>
          <w:szCs w:val="24"/>
        </w:rPr>
        <w:t>“</w:t>
      </w:r>
      <w:r w:rsidRPr="00D67542">
        <w:rPr>
          <w:rFonts w:ascii="Times New Roman" w:hAnsi="Times New Roman" w:cs="Times New Roman"/>
          <w:i/>
          <w:sz w:val="24"/>
          <w:szCs w:val="24"/>
        </w:rPr>
        <w:t>Teknologi Komunikasi dan Informasi Pembelajaran</w:t>
      </w:r>
      <w:r>
        <w:rPr>
          <w:rFonts w:ascii="Times New Roman" w:hAnsi="Times New Roman" w:cs="Times New Roman"/>
          <w:i/>
          <w:sz w:val="24"/>
          <w:szCs w:val="24"/>
        </w:rPr>
        <w:t>”</w:t>
      </w:r>
      <w:r>
        <w:rPr>
          <w:rFonts w:ascii="Times New Roman" w:hAnsi="Times New Roman" w:cs="Times New Roman"/>
          <w:sz w:val="24"/>
          <w:szCs w:val="24"/>
        </w:rPr>
        <w:t>, (</w:t>
      </w:r>
      <w:r w:rsidRPr="00B4346B">
        <w:rPr>
          <w:rFonts w:ascii="Times New Roman" w:hAnsi="Times New Roman" w:cs="Times New Roman"/>
          <w:sz w:val="24"/>
          <w:szCs w:val="24"/>
        </w:rPr>
        <w:t>Bumi Aksara</w:t>
      </w:r>
      <w:r>
        <w:rPr>
          <w:rFonts w:ascii="Times New Roman" w:hAnsi="Times New Roman" w:cs="Times New Roman"/>
          <w:sz w:val="24"/>
          <w:szCs w:val="24"/>
        </w:rPr>
        <w:t xml:space="preserve"> : Jakarta</w:t>
      </w:r>
      <w:r w:rsidRPr="00B4346B">
        <w:rPr>
          <w:rFonts w:ascii="Times New Roman" w:hAnsi="Times New Roman" w:cs="Times New Roman"/>
          <w:sz w:val="24"/>
          <w:szCs w:val="24"/>
        </w:rPr>
        <w:t>).</w:t>
      </w:r>
    </w:p>
    <w:p w:rsidR="00CB247B" w:rsidRPr="008168C5" w:rsidRDefault="00CB247B" w:rsidP="00CB247B">
      <w:pPr>
        <w:pStyle w:val="FootnoteText"/>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Ishaq, 2016.</w:t>
      </w:r>
      <w:r>
        <w:rPr>
          <w:rFonts w:ascii="Times New Roman" w:hAnsi="Times New Roman" w:cs="Times New Roman"/>
          <w:sz w:val="24"/>
          <w:szCs w:val="24"/>
        </w:rPr>
        <w:t>“</w:t>
      </w:r>
      <w:r w:rsidRPr="00D67542">
        <w:rPr>
          <w:rFonts w:ascii="Times New Roman" w:hAnsi="Times New Roman" w:cs="Times New Roman"/>
          <w:i/>
          <w:sz w:val="24"/>
          <w:szCs w:val="24"/>
        </w:rPr>
        <w:t>Dasar-dasar ilmu hukum</w:t>
      </w:r>
      <w:r>
        <w:rPr>
          <w:rFonts w:ascii="Times New Roman" w:hAnsi="Times New Roman" w:cs="Times New Roman"/>
          <w:sz w:val="24"/>
          <w:szCs w:val="24"/>
        </w:rPr>
        <w:t>”</w:t>
      </w:r>
      <w:r w:rsidRPr="008168C5">
        <w:rPr>
          <w:rFonts w:ascii="Times New Roman" w:hAnsi="Times New Roman" w:cs="Times New Roman"/>
          <w:sz w:val="24"/>
          <w:szCs w:val="24"/>
        </w:rPr>
        <w:t xml:space="preserve">, </w:t>
      </w:r>
      <w:r>
        <w:rPr>
          <w:rFonts w:ascii="Times New Roman" w:hAnsi="Times New Roman" w:cs="Times New Roman"/>
          <w:sz w:val="24"/>
          <w:szCs w:val="24"/>
        </w:rPr>
        <w:t>(Sinar Grafika : Jakarta).</w:t>
      </w:r>
    </w:p>
    <w:p w:rsidR="00CB247B"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Josua Sitompul,</w:t>
      </w:r>
      <w:r>
        <w:rPr>
          <w:rFonts w:ascii="Times New Roman" w:hAnsi="Times New Roman" w:cs="Times New Roman"/>
          <w:sz w:val="24"/>
          <w:szCs w:val="24"/>
        </w:rPr>
        <w:t xml:space="preserve"> 2012“</w:t>
      </w:r>
      <w:r w:rsidRPr="00D67542">
        <w:rPr>
          <w:rFonts w:ascii="Times New Roman" w:hAnsi="Times New Roman" w:cs="Times New Roman"/>
          <w:i/>
          <w:sz w:val="24"/>
          <w:szCs w:val="24"/>
        </w:rPr>
        <w:t xml:space="preserve">Cyberspace Cybercrime Cyberlaw Tinjauan Aspek Hukum Pidana”, </w:t>
      </w:r>
      <w:r w:rsidRPr="008168C5">
        <w:rPr>
          <w:rFonts w:ascii="Times New Roman" w:hAnsi="Times New Roman" w:cs="Times New Roman"/>
          <w:sz w:val="24"/>
          <w:szCs w:val="24"/>
        </w:rPr>
        <w:t>(</w:t>
      </w:r>
      <w:r>
        <w:rPr>
          <w:rFonts w:ascii="Times New Roman" w:hAnsi="Times New Roman" w:cs="Times New Roman"/>
          <w:sz w:val="24"/>
          <w:szCs w:val="24"/>
        </w:rPr>
        <w:t>Tatanusa : Jakarta).</w:t>
      </w:r>
    </w:p>
    <w:p w:rsidR="00CB247B" w:rsidRPr="008168C5"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Komariah E. Sapardjaja, 2002, </w:t>
      </w:r>
      <w:r>
        <w:rPr>
          <w:rFonts w:ascii="Times New Roman" w:hAnsi="Times New Roman" w:cs="Times New Roman"/>
          <w:sz w:val="24"/>
          <w:szCs w:val="24"/>
        </w:rPr>
        <w:t>“</w:t>
      </w:r>
      <w:r w:rsidRPr="008168C5">
        <w:rPr>
          <w:rFonts w:ascii="Times New Roman" w:hAnsi="Times New Roman" w:cs="Times New Roman"/>
          <w:sz w:val="24"/>
          <w:szCs w:val="24"/>
        </w:rPr>
        <w:t>,</w:t>
      </w:r>
      <w:r w:rsidRPr="00D67542">
        <w:rPr>
          <w:rFonts w:ascii="Times New Roman" w:hAnsi="Times New Roman" w:cs="Times New Roman"/>
          <w:i/>
          <w:sz w:val="24"/>
          <w:szCs w:val="24"/>
        </w:rPr>
        <w:t>Ajaran Melawan Hukum Materil Dalam Hukum Pidana Indonesia-Studi Kasus tentang Penerapan dan Perkembangannya dalam Yurisprudensi</w:t>
      </w:r>
      <w:r>
        <w:rPr>
          <w:rFonts w:ascii="Times New Roman" w:hAnsi="Times New Roman" w:cs="Times New Roman"/>
          <w:sz w:val="24"/>
          <w:szCs w:val="24"/>
        </w:rPr>
        <w:t xml:space="preserve">”, </w:t>
      </w:r>
      <w:r w:rsidRPr="008168C5">
        <w:rPr>
          <w:rFonts w:ascii="Times New Roman" w:hAnsi="Times New Roman" w:cs="Times New Roman"/>
          <w:sz w:val="24"/>
          <w:szCs w:val="24"/>
        </w:rPr>
        <w:t>Alumni, Bandung.</w:t>
      </w:r>
    </w:p>
    <w:p w:rsidR="00CB247B" w:rsidRPr="009360F4" w:rsidRDefault="00CB247B" w:rsidP="00CB247B">
      <w:pPr>
        <w:pStyle w:val="FootnoteText"/>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Moeljatno,</w:t>
      </w:r>
      <w:r>
        <w:rPr>
          <w:rFonts w:ascii="Times New Roman" w:hAnsi="Times New Roman" w:cs="Times New Roman"/>
          <w:sz w:val="24"/>
          <w:szCs w:val="24"/>
        </w:rPr>
        <w:t>1983,“</w:t>
      </w:r>
      <w:r w:rsidRPr="00491F64">
        <w:rPr>
          <w:rFonts w:ascii="Times New Roman" w:hAnsi="Times New Roman" w:cs="Times New Roman"/>
          <w:i/>
          <w:sz w:val="24"/>
          <w:szCs w:val="24"/>
        </w:rPr>
        <w:t>Hukum Pidana Indonesia</w:t>
      </w:r>
      <w:r>
        <w:rPr>
          <w:rFonts w:ascii="Times New Roman" w:hAnsi="Times New Roman" w:cs="Times New Roman"/>
          <w:i/>
          <w:sz w:val="24"/>
          <w:szCs w:val="24"/>
        </w:rPr>
        <w:t>”</w:t>
      </w:r>
      <w:r>
        <w:rPr>
          <w:rFonts w:ascii="Times New Roman" w:hAnsi="Times New Roman" w:cs="Times New Roman"/>
          <w:sz w:val="24"/>
          <w:szCs w:val="24"/>
        </w:rPr>
        <w:t xml:space="preserve">, </w:t>
      </w:r>
      <w:r w:rsidRPr="008168C5">
        <w:rPr>
          <w:rFonts w:ascii="Times New Roman" w:hAnsi="Times New Roman" w:cs="Times New Roman"/>
          <w:sz w:val="24"/>
          <w:szCs w:val="24"/>
        </w:rPr>
        <w:t>Bina Aksara</w:t>
      </w:r>
      <w:r>
        <w:rPr>
          <w:rFonts w:ascii="Times New Roman" w:hAnsi="Times New Roman" w:cs="Times New Roman"/>
          <w:sz w:val="24"/>
          <w:szCs w:val="24"/>
        </w:rPr>
        <w:t xml:space="preserve"> : Jakarta.</w:t>
      </w:r>
    </w:p>
    <w:p w:rsidR="00CB247B" w:rsidRPr="00AF30F2" w:rsidRDefault="00CB247B" w:rsidP="00CB247B">
      <w:pPr>
        <w:pStyle w:val="FootnoteText"/>
        <w:spacing w:line="480" w:lineRule="auto"/>
        <w:ind w:left="709" w:hanging="709"/>
        <w:rPr>
          <w:rFonts w:ascii="Times New Roman" w:hAnsi="Times New Roman" w:cs="Times New Roman"/>
          <w:sz w:val="24"/>
        </w:rPr>
      </w:pPr>
      <w:r w:rsidRPr="00AF30F2">
        <w:rPr>
          <w:rFonts w:ascii="Times New Roman" w:hAnsi="Times New Roman" w:cs="Times New Roman"/>
          <w:sz w:val="24"/>
        </w:rPr>
        <w:t xml:space="preserve">Rulli Nasrullah, </w:t>
      </w:r>
      <w:r>
        <w:rPr>
          <w:rFonts w:ascii="Times New Roman" w:hAnsi="Times New Roman" w:cs="Times New Roman"/>
          <w:sz w:val="24"/>
        </w:rPr>
        <w:t xml:space="preserve">2016, </w:t>
      </w:r>
      <w:r w:rsidRPr="00AF30F2">
        <w:rPr>
          <w:rFonts w:ascii="Times New Roman" w:hAnsi="Times New Roman" w:cs="Times New Roman"/>
          <w:i/>
          <w:sz w:val="24"/>
        </w:rPr>
        <w:t>Media Sosial Cetakan Kedua</w:t>
      </w:r>
      <w:r>
        <w:rPr>
          <w:rFonts w:ascii="Times New Roman" w:hAnsi="Times New Roman" w:cs="Times New Roman"/>
          <w:sz w:val="24"/>
        </w:rPr>
        <w:t>, (</w:t>
      </w:r>
      <w:r w:rsidRPr="00AF30F2">
        <w:rPr>
          <w:rFonts w:ascii="Times New Roman" w:hAnsi="Times New Roman" w:cs="Times New Roman"/>
          <w:sz w:val="24"/>
        </w:rPr>
        <w:t>Simbiosa Rekatama Media</w:t>
      </w:r>
      <w:r>
        <w:rPr>
          <w:rFonts w:ascii="Times New Roman" w:hAnsi="Times New Roman" w:cs="Times New Roman"/>
          <w:sz w:val="24"/>
        </w:rPr>
        <w:t>: Bandung</w:t>
      </w:r>
      <w:r w:rsidRPr="00AF30F2">
        <w:rPr>
          <w:rFonts w:ascii="Times New Roman" w:hAnsi="Times New Roman" w:cs="Times New Roman"/>
          <w:sz w:val="24"/>
        </w:rPr>
        <w:t>).</w:t>
      </w:r>
    </w:p>
    <w:p w:rsidR="00CB247B" w:rsidRPr="00AF30F2" w:rsidRDefault="007806BA" w:rsidP="00CB247B">
      <w:pPr>
        <w:pStyle w:val="FootnoteText"/>
        <w:spacing w:line="480" w:lineRule="auto"/>
        <w:rPr>
          <w:rFonts w:ascii="Times New Roman" w:hAnsi="Times New Roman" w:cs="Times New Roman"/>
          <w:sz w:val="24"/>
        </w:rPr>
      </w:pPr>
      <w:r>
        <w:rPr>
          <w:rFonts w:ascii="Times New Roman" w:hAnsi="Times New Roman" w:cs="Times New Roman"/>
          <w:noProof/>
          <w:sz w:val="24"/>
        </w:rPr>
        <w:pict>
          <v:rect id="_x0000_s1138" style="position:absolute;margin-left:191.5pt;margin-top:73.4pt;width:28.9pt;height:21.8pt;z-index:251746304" stroked="f">
            <v:textbox>
              <w:txbxContent>
                <w:p w:rsidR="00CB247B" w:rsidRDefault="00CB247B" w:rsidP="00CB247B">
                  <w:r>
                    <w:t>50</w:t>
                  </w:r>
                </w:p>
              </w:txbxContent>
            </v:textbox>
          </v:rect>
        </w:pict>
      </w:r>
      <w:r w:rsidR="00CB247B" w:rsidRPr="00AF30F2">
        <w:rPr>
          <w:rFonts w:ascii="Times New Roman" w:hAnsi="Times New Roman" w:cs="Times New Roman"/>
          <w:sz w:val="24"/>
        </w:rPr>
        <w:t>RuslanRenggong.2016.</w:t>
      </w:r>
      <w:r w:rsidR="00CB247B" w:rsidRPr="00AF30F2">
        <w:rPr>
          <w:rFonts w:ascii="Times New Roman" w:hAnsi="Times New Roman" w:cs="Times New Roman"/>
          <w:i/>
          <w:sz w:val="24"/>
        </w:rPr>
        <w:t>HukumPidanaKhusus</w:t>
      </w:r>
      <w:r w:rsidR="00CB247B" w:rsidRPr="00AF30F2">
        <w:rPr>
          <w:rFonts w:ascii="Times New Roman" w:hAnsi="Times New Roman" w:cs="Times New Roman"/>
          <w:sz w:val="24"/>
        </w:rPr>
        <w:t>.PrenadaMediaGroup</w:t>
      </w:r>
      <w:r w:rsidR="00CB247B">
        <w:rPr>
          <w:rFonts w:ascii="Times New Roman" w:hAnsi="Times New Roman" w:cs="Times New Roman"/>
          <w:sz w:val="24"/>
        </w:rPr>
        <w:t xml:space="preserve"> : Jakarta</w:t>
      </w:r>
      <w:r w:rsidR="00CB247B" w:rsidRPr="00AF30F2">
        <w:rPr>
          <w:rFonts w:ascii="Times New Roman" w:hAnsi="Times New Roman" w:cs="Times New Roman"/>
          <w:sz w:val="24"/>
        </w:rPr>
        <w:t>.</w:t>
      </w:r>
    </w:p>
    <w:p w:rsidR="00CB247B" w:rsidRPr="009360F4" w:rsidRDefault="007806BA" w:rsidP="00CB247B">
      <w:pPr>
        <w:pStyle w:val="FootnoteText"/>
        <w:spacing w:line="48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41" style="position:absolute;left:0;text-align:left;margin-left:371.7pt;margin-top:-76.1pt;width:30.15pt;height:22.45pt;z-index:251749376" stroked="f">
            <v:textbox>
              <w:txbxContent>
                <w:p w:rsidR="00CB247B" w:rsidRDefault="00CB247B" w:rsidP="00CB247B">
                  <w:r>
                    <w:t>51</w:t>
                  </w:r>
                </w:p>
              </w:txbxContent>
            </v:textbox>
          </v:rect>
        </w:pict>
      </w:r>
      <w:r>
        <w:rPr>
          <w:rFonts w:ascii="Times New Roman" w:hAnsi="Times New Roman" w:cs="Times New Roman"/>
          <w:noProof/>
          <w:sz w:val="24"/>
          <w:szCs w:val="24"/>
        </w:rPr>
        <w:pict>
          <v:rect id="_x0000_s1140" style="position:absolute;left:0;text-align:left;margin-left:371.7pt;margin-top:-76.1pt;width:30.15pt;height:13.75pt;z-index:251748352" stroked="f"/>
        </w:pict>
      </w:r>
    </w:p>
    <w:p w:rsidR="00CB247B"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Saptono Raharjo, </w:t>
      </w:r>
      <w:r>
        <w:rPr>
          <w:rFonts w:ascii="Times New Roman" w:hAnsi="Times New Roman" w:cs="Times New Roman"/>
          <w:sz w:val="24"/>
          <w:szCs w:val="24"/>
        </w:rPr>
        <w:t>2017,“</w:t>
      </w:r>
      <w:r w:rsidRPr="00DE5860">
        <w:rPr>
          <w:rFonts w:ascii="Times New Roman" w:hAnsi="Times New Roman" w:cs="Times New Roman"/>
          <w:i/>
          <w:sz w:val="24"/>
          <w:szCs w:val="24"/>
        </w:rPr>
        <w:t>Penjelasan Atas Undang-undang Republik Indonesia Nomor 19 Tahun 2016 tentang Perubahan Atas Undang-undang Nomor 11 Tahun 2008 tentang Informasi dan Transaksi Elektronik</w:t>
      </w:r>
      <w:r>
        <w:rPr>
          <w:rFonts w:ascii="Times New Roman" w:hAnsi="Times New Roman" w:cs="Times New Roman"/>
          <w:i/>
          <w:sz w:val="24"/>
          <w:szCs w:val="24"/>
        </w:rPr>
        <w:t>”</w:t>
      </w:r>
      <w:r w:rsidRPr="008168C5">
        <w:rPr>
          <w:rFonts w:ascii="Times New Roman" w:hAnsi="Times New Roman" w:cs="Times New Roman"/>
          <w:sz w:val="24"/>
          <w:szCs w:val="24"/>
        </w:rPr>
        <w:t>,</w:t>
      </w:r>
      <w:r>
        <w:rPr>
          <w:rFonts w:ascii="Times New Roman" w:hAnsi="Times New Roman" w:cs="Times New Roman"/>
          <w:sz w:val="24"/>
          <w:szCs w:val="24"/>
        </w:rPr>
        <w:t xml:space="preserve"> PT Bhuana Ilmu Populer : </w:t>
      </w:r>
      <w:r w:rsidRPr="008168C5">
        <w:rPr>
          <w:rFonts w:ascii="Times New Roman" w:hAnsi="Times New Roman" w:cs="Times New Roman"/>
          <w:sz w:val="24"/>
          <w:szCs w:val="24"/>
        </w:rPr>
        <w:t>Jakart</w:t>
      </w:r>
      <w:r>
        <w:rPr>
          <w:rFonts w:ascii="Times New Roman" w:hAnsi="Times New Roman" w:cs="Times New Roman"/>
          <w:sz w:val="24"/>
          <w:szCs w:val="24"/>
        </w:rPr>
        <w:t>a.</w:t>
      </w:r>
    </w:p>
    <w:p w:rsidR="00CB247B" w:rsidRDefault="00CB247B" w:rsidP="00CB247B">
      <w:pPr>
        <w:pStyle w:val="FootnoteText"/>
        <w:spacing w:line="480" w:lineRule="auto"/>
        <w:ind w:left="720" w:hanging="720"/>
        <w:jc w:val="both"/>
        <w:rPr>
          <w:rFonts w:ascii="Times New Roman" w:hAnsi="Times New Roman" w:cs="Times New Roman"/>
          <w:sz w:val="24"/>
          <w:szCs w:val="24"/>
        </w:rPr>
      </w:pPr>
      <w:r w:rsidRPr="008168C5">
        <w:rPr>
          <w:rFonts w:ascii="Times New Roman" w:hAnsi="Times New Roman" w:cs="Times New Roman"/>
          <w:sz w:val="24"/>
          <w:szCs w:val="24"/>
        </w:rPr>
        <w:t xml:space="preserve">Sholehuddin, 2002, </w:t>
      </w:r>
      <w:r>
        <w:rPr>
          <w:rFonts w:ascii="Times New Roman" w:hAnsi="Times New Roman" w:cs="Times New Roman"/>
          <w:sz w:val="24"/>
          <w:szCs w:val="24"/>
        </w:rPr>
        <w:t>“</w:t>
      </w:r>
      <w:r w:rsidRPr="00DE5860">
        <w:rPr>
          <w:rFonts w:ascii="Times New Roman" w:hAnsi="Times New Roman" w:cs="Times New Roman"/>
          <w:i/>
          <w:sz w:val="24"/>
          <w:szCs w:val="24"/>
        </w:rPr>
        <w:t>Sistem Sanksi Dalam Hukum Pidana, Ide Dasar Double Track System Dan Implementasinya”,</w:t>
      </w:r>
      <w:r>
        <w:rPr>
          <w:rFonts w:ascii="Times New Roman" w:hAnsi="Times New Roman" w:cs="Times New Roman"/>
          <w:sz w:val="24"/>
          <w:szCs w:val="24"/>
        </w:rPr>
        <w:t xml:space="preserve"> (</w:t>
      </w:r>
      <w:r w:rsidRPr="008168C5">
        <w:rPr>
          <w:rFonts w:ascii="Times New Roman" w:hAnsi="Times New Roman" w:cs="Times New Roman"/>
          <w:sz w:val="24"/>
          <w:szCs w:val="24"/>
        </w:rPr>
        <w:t>Raja Grafindo Persada</w:t>
      </w:r>
      <w:r>
        <w:rPr>
          <w:rFonts w:ascii="Times New Roman" w:hAnsi="Times New Roman" w:cs="Times New Roman"/>
          <w:sz w:val="24"/>
          <w:szCs w:val="24"/>
        </w:rPr>
        <w:t xml:space="preserve"> : Jakarta)</w:t>
      </w:r>
    </w:p>
    <w:p w:rsidR="00CB247B" w:rsidRDefault="00CB247B" w:rsidP="00CB247B">
      <w:pPr>
        <w:pStyle w:val="FootnoteText"/>
        <w:spacing w:line="480" w:lineRule="auto"/>
        <w:rPr>
          <w:rFonts w:ascii="Times New Roman" w:hAnsi="Times New Roman" w:cs="Times New Roman"/>
          <w:sz w:val="24"/>
          <w:szCs w:val="24"/>
        </w:rPr>
      </w:pPr>
      <w:r w:rsidRPr="00695E9D">
        <w:rPr>
          <w:rFonts w:ascii="Times New Roman" w:hAnsi="Times New Roman" w:cs="Times New Roman"/>
          <w:sz w:val="24"/>
          <w:szCs w:val="24"/>
        </w:rPr>
        <w:t>Soekanto, Soerjono,</w:t>
      </w:r>
      <w:r>
        <w:rPr>
          <w:rFonts w:ascii="Times New Roman" w:hAnsi="Times New Roman" w:cs="Times New Roman"/>
          <w:sz w:val="24"/>
          <w:szCs w:val="24"/>
        </w:rPr>
        <w:t>1984,</w:t>
      </w:r>
      <w:r w:rsidRPr="00695E9D">
        <w:rPr>
          <w:rFonts w:ascii="Times New Roman" w:hAnsi="Times New Roman" w:cs="Times New Roman"/>
          <w:i/>
          <w:sz w:val="24"/>
          <w:szCs w:val="24"/>
        </w:rPr>
        <w:t>Penanggulangan Kejahatan</w:t>
      </w:r>
      <w:r w:rsidRPr="00695E9D">
        <w:rPr>
          <w:rFonts w:ascii="Times New Roman" w:hAnsi="Times New Roman" w:cs="Times New Roman"/>
          <w:sz w:val="24"/>
          <w:szCs w:val="24"/>
        </w:rPr>
        <w:t>. Rajaw</w:t>
      </w:r>
      <w:r>
        <w:rPr>
          <w:rFonts w:ascii="Times New Roman" w:hAnsi="Times New Roman" w:cs="Times New Roman"/>
          <w:sz w:val="24"/>
          <w:szCs w:val="24"/>
        </w:rPr>
        <w:t>ali Pers, Jakarta.</w:t>
      </w:r>
    </w:p>
    <w:p w:rsidR="00CB247B" w:rsidRPr="008168C5" w:rsidRDefault="00CB247B" w:rsidP="00CB247B">
      <w:pPr>
        <w:pStyle w:val="FootnoteText"/>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 xml:space="preserve">Siti Malikhatun badriyah. 2016. </w:t>
      </w:r>
      <w:r w:rsidRPr="00DE5860">
        <w:rPr>
          <w:rFonts w:ascii="Times New Roman" w:hAnsi="Times New Roman" w:cs="Times New Roman"/>
          <w:i/>
          <w:sz w:val="24"/>
          <w:szCs w:val="24"/>
        </w:rPr>
        <w:t>Sistem Penemuan Hukum Dalam Masyarakat</w:t>
      </w:r>
      <w:r>
        <w:rPr>
          <w:rFonts w:ascii="Times New Roman" w:hAnsi="Times New Roman" w:cs="Times New Roman"/>
          <w:sz w:val="24"/>
          <w:szCs w:val="24"/>
        </w:rPr>
        <w:t>.</w:t>
      </w:r>
    </w:p>
    <w:p w:rsidR="00CB247B" w:rsidRPr="008168C5" w:rsidRDefault="00CB247B" w:rsidP="00CB247B">
      <w:pPr>
        <w:pStyle w:val="FootnoteText"/>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Sudarsono,</w:t>
      </w:r>
      <w:r>
        <w:rPr>
          <w:rFonts w:ascii="Times New Roman" w:hAnsi="Times New Roman" w:cs="Times New Roman"/>
          <w:sz w:val="24"/>
          <w:szCs w:val="24"/>
        </w:rPr>
        <w:t>2007,</w:t>
      </w:r>
      <w:r w:rsidRPr="00DE5860">
        <w:rPr>
          <w:rFonts w:ascii="Times New Roman" w:hAnsi="Times New Roman" w:cs="Times New Roman"/>
          <w:i/>
          <w:sz w:val="24"/>
          <w:szCs w:val="24"/>
        </w:rPr>
        <w:t>Kamus Hukum Cetakan Kelima</w:t>
      </w:r>
      <w:r w:rsidRPr="008168C5">
        <w:rPr>
          <w:rFonts w:ascii="Times New Roman" w:hAnsi="Times New Roman" w:cs="Times New Roman"/>
          <w:sz w:val="24"/>
          <w:szCs w:val="24"/>
        </w:rPr>
        <w:t>, (</w:t>
      </w:r>
      <w:r>
        <w:rPr>
          <w:rFonts w:ascii="Times New Roman" w:hAnsi="Times New Roman" w:cs="Times New Roman"/>
          <w:sz w:val="24"/>
          <w:szCs w:val="24"/>
        </w:rPr>
        <w:t xml:space="preserve">PT Asdi Mahasatya : </w:t>
      </w:r>
      <w:r w:rsidRPr="008168C5">
        <w:rPr>
          <w:rFonts w:ascii="Times New Roman" w:hAnsi="Times New Roman" w:cs="Times New Roman"/>
          <w:sz w:val="24"/>
          <w:szCs w:val="24"/>
        </w:rPr>
        <w:t>Jakart</w:t>
      </w:r>
      <w:r>
        <w:rPr>
          <w:rFonts w:ascii="Times New Roman" w:hAnsi="Times New Roman" w:cs="Times New Roman"/>
          <w:sz w:val="24"/>
          <w:szCs w:val="24"/>
        </w:rPr>
        <w:t>a).</w:t>
      </w:r>
    </w:p>
    <w:p w:rsidR="00CB247B" w:rsidRPr="008168C5" w:rsidRDefault="00CB247B" w:rsidP="00CB247B">
      <w:pPr>
        <w:pBdr>
          <w:top w:val="nil"/>
          <w:left w:val="nil"/>
          <w:bottom w:val="nil"/>
          <w:right w:val="nil"/>
          <w:between w:val="nil"/>
        </w:pBdr>
        <w:spacing w:after="0" w:line="480" w:lineRule="auto"/>
        <w:ind w:left="426" w:hanging="426"/>
        <w:jc w:val="both"/>
        <w:rPr>
          <w:rFonts w:ascii="Times New Roman" w:hAnsi="Times New Roman" w:cs="Times New Roman"/>
          <w:color w:val="000000"/>
          <w:sz w:val="24"/>
          <w:szCs w:val="24"/>
        </w:rPr>
      </w:pPr>
      <w:r w:rsidRPr="008168C5">
        <w:rPr>
          <w:rFonts w:ascii="Times New Roman" w:hAnsi="Times New Roman" w:cs="Times New Roman"/>
          <w:color w:val="000000"/>
          <w:sz w:val="24"/>
          <w:szCs w:val="24"/>
        </w:rPr>
        <w:t xml:space="preserve">S Susanto, 1991, </w:t>
      </w:r>
      <w:r w:rsidRPr="00DE5860">
        <w:rPr>
          <w:rFonts w:ascii="Times New Roman" w:hAnsi="Times New Roman" w:cs="Times New Roman"/>
          <w:i/>
          <w:color w:val="000000"/>
          <w:sz w:val="24"/>
          <w:szCs w:val="24"/>
        </w:rPr>
        <w:t>The New Criminology</w:t>
      </w:r>
      <w:r w:rsidRPr="008168C5">
        <w:rPr>
          <w:rFonts w:ascii="Times New Roman" w:hAnsi="Times New Roman" w:cs="Times New Roman"/>
          <w:color w:val="000000"/>
          <w:sz w:val="24"/>
          <w:szCs w:val="24"/>
        </w:rPr>
        <w:t xml:space="preserve">, Semarang. </w:t>
      </w:r>
    </w:p>
    <w:p w:rsidR="00CB247B" w:rsidRDefault="00CB247B" w:rsidP="00CB247B">
      <w:pPr>
        <w:pStyle w:val="FootnoteText"/>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Tongat, 2009, </w:t>
      </w:r>
      <w:r w:rsidRPr="00DE5860">
        <w:rPr>
          <w:rFonts w:ascii="Times New Roman" w:hAnsi="Times New Roman" w:cs="Times New Roman"/>
          <w:i/>
          <w:sz w:val="24"/>
          <w:szCs w:val="24"/>
        </w:rPr>
        <w:t>Dasar-Dasar hukum Pidana Indonesia-dalam prespektif pembaharuan</w:t>
      </w:r>
      <w:r>
        <w:rPr>
          <w:rFonts w:ascii="Times New Roman" w:hAnsi="Times New Roman" w:cs="Times New Roman"/>
          <w:sz w:val="24"/>
          <w:szCs w:val="24"/>
        </w:rPr>
        <w:t>, UMM Press, Malang.</w:t>
      </w:r>
    </w:p>
    <w:p w:rsidR="00CB247B"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P.A.F. Lamintang, 1984, </w:t>
      </w:r>
      <w:r w:rsidRPr="00DE5860">
        <w:rPr>
          <w:rFonts w:ascii="Times New Roman" w:hAnsi="Times New Roman" w:cs="Times New Roman"/>
          <w:i/>
          <w:sz w:val="24"/>
          <w:szCs w:val="24"/>
        </w:rPr>
        <w:t>Dasar-Dasar Hukum Pidana Indonesia</w:t>
      </w:r>
      <w:r w:rsidRPr="008168C5">
        <w:rPr>
          <w:rFonts w:ascii="Times New Roman" w:hAnsi="Times New Roman" w:cs="Times New Roman"/>
          <w:sz w:val="24"/>
          <w:szCs w:val="24"/>
        </w:rPr>
        <w:t>, Sinar Baru</w:t>
      </w:r>
      <w:r>
        <w:rPr>
          <w:rFonts w:ascii="Times New Roman" w:hAnsi="Times New Roman" w:cs="Times New Roman"/>
          <w:sz w:val="24"/>
          <w:szCs w:val="24"/>
        </w:rPr>
        <w:t xml:space="preserve"> : Bandung.</w:t>
      </w:r>
    </w:p>
    <w:p w:rsidR="00CB247B" w:rsidRPr="008168C5"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Prof. Dr. Irwansyah, S.H., M.H., 2020, “</w:t>
      </w:r>
      <w:r w:rsidRPr="00DE5860">
        <w:rPr>
          <w:rFonts w:ascii="Times New Roman" w:hAnsi="Times New Roman" w:cs="Times New Roman"/>
          <w:i/>
          <w:sz w:val="24"/>
          <w:szCs w:val="24"/>
        </w:rPr>
        <w:t>Penelitian Hukum</w:t>
      </w:r>
      <w:r w:rsidRPr="008168C5">
        <w:rPr>
          <w:rFonts w:ascii="Times New Roman" w:hAnsi="Times New Roman" w:cs="Times New Roman"/>
          <w:sz w:val="24"/>
          <w:szCs w:val="24"/>
        </w:rPr>
        <w:t xml:space="preserve">”, </w:t>
      </w:r>
      <w:r>
        <w:rPr>
          <w:rFonts w:ascii="Times New Roman" w:hAnsi="Times New Roman" w:cs="Times New Roman"/>
          <w:sz w:val="24"/>
          <w:szCs w:val="24"/>
        </w:rPr>
        <w:t>Mirra Buana : Yogyakarta.</w:t>
      </w:r>
    </w:p>
    <w:p w:rsidR="00CB247B" w:rsidRDefault="00CB247B" w:rsidP="00CB247B">
      <w:pPr>
        <w:spacing w:line="480" w:lineRule="auto"/>
        <w:jc w:val="both"/>
        <w:rPr>
          <w:rFonts w:ascii="Times New Roman" w:hAnsi="Times New Roman" w:cs="Times New Roman"/>
          <w:sz w:val="24"/>
          <w:szCs w:val="24"/>
        </w:rPr>
      </w:pPr>
      <w:r w:rsidRPr="008168C5">
        <w:rPr>
          <w:rFonts w:ascii="Times New Roman" w:hAnsi="Times New Roman" w:cs="Times New Roman"/>
          <w:sz w:val="24"/>
          <w:szCs w:val="24"/>
        </w:rPr>
        <w:t>Zainuddi, Ali, 2015</w:t>
      </w:r>
      <w:r w:rsidRPr="00DE5860">
        <w:rPr>
          <w:rFonts w:ascii="Times New Roman" w:hAnsi="Times New Roman" w:cs="Times New Roman"/>
          <w:i/>
          <w:sz w:val="24"/>
          <w:szCs w:val="24"/>
        </w:rPr>
        <w:t>.  Metode Penelitian Hukum</w:t>
      </w:r>
      <w:r w:rsidRPr="008168C5">
        <w:rPr>
          <w:rFonts w:ascii="Times New Roman" w:hAnsi="Times New Roman" w:cs="Times New Roman"/>
          <w:sz w:val="24"/>
          <w:szCs w:val="24"/>
        </w:rPr>
        <w:t>, Sinar Grafika, Jakarta.</w:t>
      </w:r>
    </w:p>
    <w:p w:rsidR="00CB247B" w:rsidRDefault="00CB247B" w:rsidP="00CB247B">
      <w:pPr>
        <w:spacing w:after="0" w:line="480" w:lineRule="auto"/>
        <w:jc w:val="both"/>
        <w:rPr>
          <w:rFonts w:ascii="Times New Roman" w:hAnsi="Times New Roman" w:cs="Times New Roman"/>
          <w:b/>
          <w:color w:val="000000"/>
          <w:sz w:val="24"/>
          <w:szCs w:val="24"/>
        </w:rPr>
      </w:pPr>
      <w:r w:rsidRPr="008168C5">
        <w:rPr>
          <w:rFonts w:ascii="Times New Roman" w:hAnsi="Times New Roman" w:cs="Times New Roman"/>
          <w:b/>
          <w:color w:val="000000"/>
          <w:sz w:val="24"/>
          <w:szCs w:val="24"/>
        </w:rPr>
        <w:t>Perundang-Undangan :</w:t>
      </w:r>
    </w:p>
    <w:p w:rsidR="00CB247B" w:rsidRPr="008168C5" w:rsidRDefault="00CB247B" w:rsidP="00CB247B">
      <w:pPr>
        <w:spacing w:after="0"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Undang-undang Nomor 9 Tahun 1998 tentang Kemerdekaan Menyampaikan Pendapat di Muka Umum</w:t>
      </w:r>
    </w:p>
    <w:p w:rsidR="00CB247B" w:rsidRDefault="00CB247B" w:rsidP="00CB247B">
      <w:pPr>
        <w:spacing w:after="0"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Undang-Undang Nomor 11 Tahun 2008 Tentang Informasi dan Transaksi </w:t>
      </w:r>
      <w:r w:rsidRPr="001F238F">
        <w:rPr>
          <w:rFonts w:ascii="Times New Roman" w:hAnsi="Times New Roman" w:cs="Times New Roman"/>
          <w:sz w:val="24"/>
          <w:szCs w:val="24"/>
        </w:rPr>
        <w:t>Elektonik.</w:t>
      </w:r>
    </w:p>
    <w:p w:rsidR="00CB247B" w:rsidRDefault="007806BA" w:rsidP="00CB247B">
      <w:pPr>
        <w:spacing w:after="0"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rect id="_x0000_s1143" style="position:absolute;left:0;text-align:left;margin-left:367.1pt;margin-top:-83.8pt;width:33.7pt;height:20.45pt;z-index:251751424" stroked="f">
            <v:textbox>
              <w:txbxContent>
                <w:p w:rsidR="00CB247B" w:rsidRDefault="00CB247B" w:rsidP="00CB247B">
                  <w:r>
                    <w:t>52</w:t>
                  </w:r>
                </w:p>
              </w:txbxContent>
            </v:textbox>
          </v:rect>
        </w:pict>
      </w:r>
      <w:r>
        <w:rPr>
          <w:rFonts w:ascii="Times New Roman" w:hAnsi="Times New Roman" w:cs="Times New Roman"/>
          <w:b/>
          <w:noProof/>
          <w:color w:val="000000"/>
          <w:sz w:val="24"/>
          <w:szCs w:val="24"/>
        </w:rPr>
        <w:pict>
          <v:rect id="_x0000_s1142" style="position:absolute;left:0;text-align:left;margin-left:367.1pt;margin-top:-77.65pt;width:36.8pt;height:17.85pt;z-index:251750400" stroked="f"/>
        </w:pict>
      </w:r>
      <w:r w:rsidR="00CB247B" w:rsidRPr="008168C5">
        <w:rPr>
          <w:rFonts w:ascii="Times New Roman" w:hAnsi="Times New Roman" w:cs="Times New Roman"/>
          <w:b/>
          <w:color w:val="000000"/>
          <w:sz w:val="24"/>
          <w:szCs w:val="24"/>
        </w:rPr>
        <w:t>Internet :</w:t>
      </w:r>
    </w:p>
    <w:p w:rsidR="00CB247B" w:rsidRPr="00A92CAC"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 xml:space="preserve">Abner, dkk (2017), </w:t>
      </w:r>
      <w:r w:rsidRPr="00F45790">
        <w:rPr>
          <w:rFonts w:ascii="Times New Roman" w:hAnsi="Times New Roman" w:cs="Times New Roman"/>
          <w:i/>
          <w:sz w:val="24"/>
          <w:szCs w:val="24"/>
        </w:rPr>
        <w:t>Penyalahgunaan Informasi/Berita Hoax di Media Sosial, https://mti.binus.ac.id/2017/07/03/penyalahgunaan-informasiberita-hoax-di-media-sosial/</w:t>
      </w:r>
      <w:r w:rsidRPr="008168C5">
        <w:rPr>
          <w:rFonts w:ascii="Times New Roman" w:hAnsi="Times New Roman" w:cs="Times New Roman"/>
          <w:sz w:val="24"/>
          <w:szCs w:val="24"/>
        </w:rPr>
        <w:t>, diakses pada tanggal 2</w:t>
      </w:r>
      <w:r>
        <w:rPr>
          <w:rFonts w:ascii="Times New Roman" w:hAnsi="Times New Roman" w:cs="Times New Roman"/>
          <w:sz w:val="24"/>
          <w:szCs w:val="24"/>
        </w:rPr>
        <w:t>4 desember 2021 pukul 22.22 WITA.</w:t>
      </w:r>
    </w:p>
    <w:p w:rsidR="00CB247B" w:rsidRDefault="00CB247B" w:rsidP="00CB247B">
      <w:pPr>
        <w:pStyle w:val="FootnoteText"/>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Damang.2017,</w:t>
      </w:r>
      <w:r w:rsidRPr="008168C5">
        <w:rPr>
          <w:rFonts w:ascii="Times New Roman" w:hAnsi="Times New Roman" w:cs="Times New Roman"/>
          <w:sz w:val="24"/>
          <w:szCs w:val="24"/>
        </w:rPr>
        <w:t>“</w:t>
      </w:r>
      <w:r w:rsidRPr="00F45790">
        <w:rPr>
          <w:rFonts w:ascii="Times New Roman" w:hAnsi="Times New Roman" w:cs="Times New Roman"/>
          <w:i/>
          <w:sz w:val="24"/>
          <w:szCs w:val="24"/>
        </w:rPr>
        <w:t>Pidana Bagi Penyebar Berita Hoax”, http://www.negarahukum.com/ pidana-bagi-penyebar-hoax.html</w:t>
      </w:r>
      <w:r w:rsidRPr="008168C5">
        <w:rPr>
          <w:rFonts w:ascii="Times New Roman" w:hAnsi="Times New Roman" w:cs="Times New Roman"/>
          <w:sz w:val="24"/>
          <w:szCs w:val="24"/>
        </w:rPr>
        <w:t>, diakses pada ta</w:t>
      </w:r>
      <w:r>
        <w:rPr>
          <w:rFonts w:ascii="Times New Roman" w:hAnsi="Times New Roman" w:cs="Times New Roman"/>
          <w:sz w:val="24"/>
          <w:szCs w:val="24"/>
        </w:rPr>
        <w:t>nggal 18 Januari. Pkl 12.04 WITA.</w:t>
      </w:r>
    </w:p>
    <w:p w:rsidR="00CB247B" w:rsidRDefault="007806BA" w:rsidP="00CB247B">
      <w:pPr>
        <w:pStyle w:val="FootnoteText"/>
        <w:spacing w:line="480" w:lineRule="auto"/>
        <w:ind w:left="567" w:hanging="567"/>
        <w:jc w:val="both"/>
        <w:rPr>
          <w:rFonts w:ascii="Times New Roman" w:hAnsi="Times New Roman" w:cs="Times New Roman"/>
          <w:sz w:val="24"/>
          <w:szCs w:val="24"/>
        </w:rPr>
      </w:pPr>
      <w:hyperlink r:id="rId33" w:history="1">
        <w:r w:rsidR="00CB247B" w:rsidRPr="008168C5">
          <w:rPr>
            <w:rStyle w:val="Hyperlink"/>
            <w:rFonts w:ascii="Times New Roman" w:hAnsi="Times New Roman" w:cs="Times New Roman"/>
            <w:color w:val="000000" w:themeColor="text1"/>
            <w:sz w:val="24"/>
            <w:szCs w:val="24"/>
          </w:rPr>
          <w:t>https://rendratopan.com/2020/04/13/mengenal-hukum-pidana-indonesia/diakses</w:t>
        </w:r>
      </w:hyperlink>
      <w:r w:rsidR="00CB247B" w:rsidRPr="008168C5">
        <w:rPr>
          <w:rFonts w:ascii="Times New Roman" w:hAnsi="Times New Roman" w:cs="Times New Roman"/>
          <w:sz w:val="24"/>
          <w:szCs w:val="24"/>
        </w:rPr>
        <w:t xml:space="preserve"> pada tanggal 7 januari 2022, pkl 11.19 wita</w:t>
      </w:r>
    </w:p>
    <w:p w:rsidR="00CB247B" w:rsidRPr="001F238F" w:rsidRDefault="00CB247B" w:rsidP="00CB247B">
      <w:pPr>
        <w:pStyle w:val="FootnoteText"/>
        <w:spacing w:line="480" w:lineRule="auto"/>
        <w:ind w:left="567" w:hanging="567"/>
        <w:jc w:val="both"/>
        <w:rPr>
          <w:rFonts w:ascii="Times New Roman" w:hAnsi="Times New Roman" w:cs="Times New Roman"/>
          <w:sz w:val="24"/>
          <w:szCs w:val="24"/>
        </w:rPr>
      </w:pPr>
      <w:r w:rsidRPr="008168C5">
        <w:rPr>
          <w:rFonts w:ascii="Times New Roman" w:hAnsi="Times New Roman" w:cs="Times New Roman"/>
          <w:sz w:val="24"/>
          <w:szCs w:val="24"/>
        </w:rPr>
        <w:t>http://www.Komunikasipraktis.Pengertian/berita/lengkap, diakses tanggal 18 Januari 2022. Pkl 11.30 wita</w:t>
      </w:r>
      <w:r>
        <w:rPr>
          <w:rFonts w:ascii="Times New Roman" w:hAnsi="Times New Roman" w:cs="Times New Roman"/>
          <w:sz w:val="24"/>
          <w:szCs w:val="24"/>
        </w:rPr>
        <w:t>.</w:t>
      </w:r>
    </w:p>
    <w:p w:rsidR="00CB247B" w:rsidRDefault="00CB247B" w:rsidP="00CB247B">
      <w:pPr>
        <w:spacing w:after="0" w:line="480" w:lineRule="auto"/>
        <w:ind w:left="567" w:hanging="567"/>
        <w:jc w:val="both"/>
        <w:rPr>
          <w:rFonts w:ascii="Times New Roman" w:hAnsi="Times New Roman" w:cs="Times New Roman"/>
          <w:b/>
          <w:sz w:val="24"/>
          <w:szCs w:val="24"/>
        </w:rPr>
      </w:pPr>
      <w:r w:rsidRPr="001F238F">
        <w:rPr>
          <w:rFonts w:ascii="Times New Roman" w:hAnsi="Times New Roman" w:cs="Times New Roman"/>
          <w:b/>
          <w:sz w:val="24"/>
          <w:szCs w:val="24"/>
        </w:rPr>
        <w:t>Wawancara :</w:t>
      </w:r>
    </w:p>
    <w:p w:rsidR="00CB247B" w:rsidRDefault="00CB247B" w:rsidP="00CB247B">
      <w:pPr>
        <w:pStyle w:val="FootnoteText"/>
        <w:spacing w:line="480" w:lineRule="auto"/>
        <w:ind w:left="567" w:hanging="567"/>
        <w:rPr>
          <w:rFonts w:ascii="Times New Roman" w:hAnsi="Times New Roman" w:cs="Times New Roman"/>
          <w:sz w:val="24"/>
        </w:rPr>
      </w:pPr>
      <w:r w:rsidRPr="001F238F">
        <w:rPr>
          <w:rFonts w:ascii="Times New Roman" w:hAnsi="Times New Roman" w:cs="Times New Roman"/>
          <w:sz w:val="24"/>
        </w:rPr>
        <w:t>Wawancara dengan salah satu penyidik Polres Gorontalo Kota, Hari Senin, Tanggal 4 April 2022.</w:t>
      </w:r>
      <w:r>
        <w:rPr>
          <w:rFonts w:ascii="Times New Roman" w:hAnsi="Times New Roman" w:cs="Times New Roman"/>
          <w:sz w:val="24"/>
        </w:rPr>
        <w:t>Pukul 10:00 WITA.</w:t>
      </w:r>
    </w:p>
    <w:p w:rsidR="00CB247B" w:rsidRDefault="00CB247B" w:rsidP="00CB247B"/>
    <w:p w:rsidR="00CB247B" w:rsidRDefault="004F7A0D">
      <w:pPr>
        <w:spacing w:after="160" w:line="259" w:lineRule="auto"/>
        <w:rPr>
          <w:rFonts w:ascii="Times New Roman" w:hAnsi="Times New Roman" w:cs="Times New Roman"/>
          <w:sz w:val="24"/>
        </w:rPr>
      </w:pPr>
      <w:r>
        <w:rPr>
          <w:rFonts w:ascii="Times New Roman" w:hAnsi="Times New Roman" w:cs="Times New Roman"/>
          <w:sz w:val="24"/>
        </w:rPr>
        <w:br w:type="page"/>
      </w:r>
    </w:p>
    <w:p w:rsidR="00CB247B" w:rsidRDefault="00CB247B">
      <w:pPr>
        <w:spacing w:after="160" w:line="259" w:lineRule="auto"/>
        <w:rPr>
          <w:rFonts w:ascii="Times New Roman" w:hAnsi="Times New Roman" w:cs="Times New Roman"/>
          <w:sz w:val="24"/>
          <w:szCs w:val="20"/>
        </w:rPr>
      </w:pPr>
      <w:r>
        <w:rPr>
          <w:rFonts w:ascii="Times New Roman" w:hAnsi="Times New Roman" w:cs="Times New Roman"/>
          <w:noProof/>
          <w:sz w:val="24"/>
          <w:szCs w:val="20"/>
        </w:rPr>
        <w:lastRenderedPageBreak/>
        <w:drawing>
          <wp:anchor distT="0" distB="0" distL="0" distR="0" simplePos="0" relativeHeight="251715584" behindDoc="1" locked="0" layoutInCell="1" allowOverlap="1">
            <wp:simplePos x="0" y="0"/>
            <wp:positionH relativeFrom="page">
              <wp:posOffset>1818667</wp:posOffset>
            </wp:positionH>
            <wp:positionV relativeFrom="page">
              <wp:posOffset>846306</wp:posOffset>
            </wp:positionV>
            <wp:extent cx="4922601" cy="7840494"/>
            <wp:effectExtent l="1905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4922601" cy="7840494"/>
                    </a:xfrm>
                    <a:prstGeom prst="rect">
                      <a:avLst/>
                    </a:prstGeom>
                  </pic:spPr>
                </pic:pic>
              </a:graphicData>
            </a:graphic>
          </wp:anchor>
        </w:drawing>
      </w:r>
    </w:p>
    <w:p w:rsidR="004F7A0D" w:rsidRDefault="007806BA" w:rsidP="004F7A0D">
      <w:pPr>
        <w:pStyle w:val="FootnoteText"/>
        <w:spacing w:line="480" w:lineRule="auto"/>
        <w:ind w:right="141"/>
        <w:rPr>
          <w:rFonts w:ascii="Times New Roman" w:hAnsi="Times New Roman" w:cs="Times New Roman"/>
          <w:sz w:val="24"/>
        </w:rPr>
      </w:pPr>
      <w:r w:rsidRPr="007806BA">
        <w:rPr>
          <w:noProof/>
        </w:rPr>
        <w:pict>
          <v:rect id="_x0000_s1079" style="position:absolute;margin-left:372.2pt;margin-top:-79.7pt;width:39.85pt;height:21.95pt;z-index:251727872" stroked="f"/>
        </w:pict>
      </w:r>
    </w:p>
    <w:p w:rsidR="004F7A0D" w:rsidRDefault="004F7A0D">
      <w:pPr>
        <w:spacing w:after="160" w:line="259" w:lineRule="auto"/>
        <w:rPr>
          <w:rFonts w:ascii="Times New Roman" w:hAnsi="Times New Roman" w:cs="Times New Roman"/>
          <w:sz w:val="24"/>
          <w:szCs w:val="20"/>
        </w:rPr>
      </w:pPr>
    </w:p>
    <w:p w:rsidR="004F7A0D" w:rsidRDefault="004F7A0D">
      <w:pPr>
        <w:spacing w:after="160" w:line="259" w:lineRule="auto"/>
        <w:rPr>
          <w:rFonts w:ascii="Times New Roman" w:hAnsi="Times New Roman" w:cs="Times New Roman"/>
          <w:sz w:val="24"/>
          <w:szCs w:val="20"/>
        </w:rPr>
      </w:pPr>
      <w:r>
        <w:rPr>
          <w:rFonts w:ascii="Times New Roman" w:hAnsi="Times New Roman" w:cs="Times New Roman"/>
          <w:sz w:val="24"/>
        </w:rPr>
        <w:br w:type="page"/>
      </w:r>
    </w:p>
    <w:p w:rsidR="004F7A0D" w:rsidRDefault="007806BA" w:rsidP="004F7A0D">
      <w:pPr>
        <w:pStyle w:val="FootnoteText"/>
        <w:spacing w:line="480" w:lineRule="auto"/>
        <w:rPr>
          <w:rFonts w:ascii="Times New Roman" w:hAnsi="Times New Roman" w:cs="Times New Roman"/>
          <w:sz w:val="24"/>
        </w:rPr>
      </w:pPr>
      <w:r w:rsidRPr="007806BA">
        <w:rPr>
          <w:noProof/>
        </w:rPr>
        <w:lastRenderedPageBreak/>
        <w:pict>
          <v:rect id="_x0000_s1078" style="position:absolute;margin-left:370.15pt;margin-top:-80.2pt;width:32.2pt;height:28.1pt;z-index:251726848" stroked="f"/>
        </w:pict>
      </w:r>
      <w:r w:rsidR="004F7A0D">
        <w:rPr>
          <w:noProof/>
        </w:rPr>
        <w:drawing>
          <wp:anchor distT="0" distB="0" distL="0" distR="0" simplePos="0" relativeHeight="251716608" behindDoc="1" locked="0" layoutInCell="1" allowOverlap="1">
            <wp:simplePos x="0" y="0"/>
            <wp:positionH relativeFrom="page">
              <wp:posOffset>1470025</wp:posOffset>
            </wp:positionH>
            <wp:positionV relativeFrom="page">
              <wp:posOffset>1401445</wp:posOffset>
            </wp:positionV>
            <wp:extent cx="4770755" cy="7900035"/>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4770755" cy="7900035"/>
                    </a:xfrm>
                    <a:prstGeom prst="rect">
                      <a:avLst/>
                    </a:prstGeom>
                  </pic:spPr>
                </pic:pic>
              </a:graphicData>
            </a:graphic>
          </wp:anchor>
        </w:drawing>
      </w:r>
    </w:p>
    <w:p w:rsidR="004F7A0D" w:rsidRDefault="004F7A0D" w:rsidP="004F7A0D">
      <w:pPr>
        <w:pStyle w:val="FootnoteText"/>
        <w:spacing w:line="480" w:lineRule="auto"/>
        <w:rPr>
          <w:rFonts w:ascii="Times New Roman" w:hAnsi="Times New Roman" w:cs="Times New Roman"/>
          <w:sz w:val="24"/>
        </w:rPr>
      </w:pPr>
    </w:p>
    <w:p w:rsidR="004F7A0D" w:rsidRDefault="004F7A0D" w:rsidP="004F7A0D">
      <w:pPr>
        <w:pStyle w:val="Title"/>
        <w:rPr>
          <w:sz w:val="17"/>
        </w:rPr>
      </w:pPr>
      <w:r>
        <w:rPr>
          <w:sz w:val="24"/>
        </w:rPr>
        <w:br w:type="page"/>
      </w:r>
      <w:r>
        <w:rPr>
          <w:noProof/>
        </w:rPr>
        <w:lastRenderedPageBreak/>
        <w:drawing>
          <wp:anchor distT="0" distB="0" distL="0" distR="0" simplePos="0" relativeHeight="251720704" behindDoc="1" locked="0" layoutInCell="1" allowOverlap="1">
            <wp:simplePos x="0" y="0"/>
            <wp:positionH relativeFrom="page">
              <wp:posOffset>1272209</wp:posOffset>
            </wp:positionH>
            <wp:positionV relativeFrom="page">
              <wp:posOffset>1470991</wp:posOffset>
            </wp:positionV>
            <wp:extent cx="5049078" cy="7963222"/>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5084442" cy="8018997"/>
                    </a:xfrm>
                    <a:prstGeom prst="rect">
                      <a:avLst/>
                    </a:prstGeom>
                  </pic:spPr>
                </pic:pic>
              </a:graphicData>
            </a:graphic>
          </wp:anchor>
        </w:drawing>
      </w:r>
      <w:r>
        <w:rPr>
          <w:sz w:val="24"/>
        </w:rPr>
        <w:br w:type="page"/>
      </w:r>
    </w:p>
    <w:p w:rsidR="004F7A0D" w:rsidRDefault="007806BA">
      <w:pPr>
        <w:spacing w:after="160" w:line="259" w:lineRule="auto"/>
        <w:rPr>
          <w:rFonts w:ascii="Times New Roman" w:hAnsi="Times New Roman" w:cs="Times New Roman"/>
          <w:sz w:val="24"/>
        </w:rPr>
      </w:pPr>
      <w:r>
        <w:rPr>
          <w:rFonts w:ascii="Times New Roman" w:hAnsi="Times New Roman" w:cs="Times New Roman"/>
          <w:noProof/>
          <w:sz w:val="24"/>
        </w:rPr>
        <w:lastRenderedPageBreak/>
        <w:pict>
          <v:rect id="_x0000_s1075" style="position:absolute;margin-left:364.05pt;margin-top:-75.1pt;width:52.1pt;height:25pt;z-index:251725824" stroked="f"/>
        </w:pict>
      </w:r>
    </w:p>
    <w:p w:rsidR="004F7A0D" w:rsidRDefault="004F7A0D">
      <w:pPr>
        <w:spacing w:after="160" w:line="259" w:lineRule="auto"/>
        <w:rPr>
          <w:rFonts w:ascii="Times New Roman" w:hAnsi="Times New Roman" w:cs="Times New Roman"/>
          <w:sz w:val="24"/>
          <w:szCs w:val="20"/>
        </w:rPr>
      </w:pPr>
    </w:p>
    <w:p w:rsidR="004F7A0D" w:rsidRDefault="004F7A0D">
      <w:pPr>
        <w:spacing w:after="160" w:line="259" w:lineRule="auto"/>
        <w:rPr>
          <w:rFonts w:ascii="Times New Roman" w:hAnsi="Times New Roman" w:cs="Times New Roman"/>
          <w:sz w:val="24"/>
          <w:szCs w:val="20"/>
        </w:rPr>
      </w:pPr>
      <w:r>
        <w:rPr>
          <w:noProof/>
        </w:rPr>
        <w:drawing>
          <wp:anchor distT="0" distB="0" distL="0" distR="0" simplePos="0" relativeHeight="251717632" behindDoc="1" locked="0" layoutInCell="1" allowOverlap="1">
            <wp:simplePos x="0" y="0"/>
            <wp:positionH relativeFrom="page">
              <wp:posOffset>1311965</wp:posOffset>
            </wp:positionH>
            <wp:positionV relativeFrom="page">
              <wp:posOffset>1431235</wp:posOffset>
            </wp:positionV>
            <wp:extent cx="5009322" cy="8030816"/>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stretch>
                      <a:fillRect/>
                    </a:stretch>
                  </pic:blipFill>
                  <pic:spPr>
                    <a:xfrm>
                      <a:off x="0" y="0"/>
                      <a:ext cx="5009323" cy="8030818"/>
                    </a:xfrm>
                    <a:prstGeom prst="rect">
                      <a:avLst/>
                    </a:prstGeom>
                  </pic:spPr>
                </pic:pic>
              </a:graphicData>
            </a:graphic>
          </wp:anchor>
        </w:drawing>
      </w:r>
      <w:r>
        <w:rPr>
          <w:rFonts w:ascii="Times New Roman" w:hAnsi="Times New Roman" w:cs="Times New Roman"/>
          <w:sz w:val="24"/>
        </w:rPr>
        <w:br w:type="page"/>
      </w:r>
    </w:p>
    <w:p w:rsidR="004F7A0D" w:rsidRDefault="007806BA">
      <w:pPr>
        <w:spacing w:after="160" w:line="259" w:lineRule="auto"/>
        <w:rPr>
          <w:rFonts w:ascii="Times New Roman" w:hAnsi="Times New Roman" w:cs="Times New Roman"/>
          <w:sz w:val="24"/>
          <w:szCs w:val="20"/>
        </w:rPr>
      </w:pPr>
      <w:r w:rsidRPr="007806BA">
        <w:rPr>
          <w:noProof/>
        </w:rPr>
        <w:lastRenderedPageBreak/>
        <w:pict>
          <v:rect id="_x0000_s1074" style="position:absolute;margin-left:370.7pt;margin-top:-79.7pt;width:36.25pt;height:20.45pt;z-index:251724800" stroked="f"/>
        </w:pict>
      </w:r>
      <w:r w:rsidR="004F7A0D">
        <w:rPr>
          <w:noProof/>
        </w:rPr>
        <w:drawing>
          <wp:anchor distT="0" distB="0" distL="0" distR="0" simplePos="0" relativeHeight="251718656" behindDoc="1" locked="0" layoutInCell="1" allowOverlap="1">
            <wp:simplePos x="0" y="0"/>
            <wp:positionH relativeFrom="page">
              <wp:posOffset>1510748</wp:posOffset>
            </wp:positionH>
            <wp:positionV relativeFrom="page">
              <wp:posOffset>1510748</wp:posOffset>
            </wp:positionV>
            <wp:extent cx="4850295" cy="7911548"/>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4850244" cy="7911465"/>
                    </a:xfrm>
                    <a:prstGeom prst="rect">
                      <a:avLst/>
                    </a:prstGeom>
                  </pic:spPr>
                </pic:pic>
              </a:graphicData>
            </a:graphic>
          </wp:anchor>
        </w:drawing>
      </w:r>
      <w:r w:rsidR="004F7A0D">
        <w:rPr>
          <w:rFonts w:ascii="Times New Roman" w:hAnsi="Times New Roman" w:cs="Times New Roman"/>
          <w:sz w:val="24"/>
        </w:rPr>
        <w:br w:type="page"/>
      </w:r>
    </w:p>
    <w:p w:rsidR="004F7A0D" w:rsidRPr="002A4189" w:rsidRDefault="007806BA" w:rsidP="004F7A0D">
      <w:pPr>
        <w:spacing w:after="160" w:line="259" w:lineRule="auto"/>
        <w:jc w:val="center"/>
        <w:rPr>
          <w:rFonts w:ascii="Times New Roman" w:hAnsi="Times New Roman" w:cs="Times New Roman"/>
          <w:sz w:val="24"/>
          <w:szCs w:val="20"/>
        </w:rPr>
      </w:pPr>
      <w:r w:rsidRPr="007806BA">
        <w:rPr>
          <w:noProof/>
        </w:rPr>
        <w:lastRenderedPageBreak/>
        <w:pict>
          <v:rect id="_x0000_s1073" style="position:absolute;left:0;text-align:left;margin-left:370.15pt;margin-top:-79.7pt;width:37.8pt;height:21.45pt;z-index:251723776" stroked="f"/>
        </w:pict>
      </w:r>
      <w:r w:rsidR="004F7A0D">
        <w:rPr>
          <w:noProof/>
        </w:rPr>
        <w:drawing>
          <wp:anchor distT="0" distB="0" distL="0" distR="0" simplePos="0" relativeHeight="251719680" behindDoc="1" locked="0" layoutInCell="1" allowOverlap="1">
            <wp:simplePos x="0" y="0"/>
            <wp:positionH relativeFrom="page">
              <wp:posOffset>1590260</wp:posOffset>
            </wp:positionH>
            <wp:positionV relativeFrom="page">
              <wp:posOffset>1590261</wp:posOffset>
            </wp:positionV>
            <wp:extent cx="4810539" cy="7775473"/>
            <wp:effectExtent l="0" t="0" r="0" b="0"/>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4825229" cy="7799218"/>
                    </a:xfrm>
                    <a:prstGeom prst="rect">
                      <a:avLst/>
                    </a:prstGeom>
                  </pic:spPr>
                </pic:pic>
              </a:graphicData>
            </a:graphic>
          </wp:anchor>
        </w:drawing>
      </w:r>
      <w:r w:rsidR="004F7A0D">
        <w:rPr>
          <w:rFonts w:ascii="Times New Roman" w:hAnsi="Times New Roman" w:cs="Times New Roman"/>
          <w:sz w:val="24"/>
        </w:rPr>
        <w:br w:type="page"/>
      </w:r>
      <w:r w:rsidR="004F7A0D" w:rsidRPr="00E747EE">
        <w:rPr>
          <w:rFonts w:ascii="Times New Roman" w:hAnsi="Times New Roman" w:cs="Times New Roman"/>
          <w:b/>
          <w:sz w:val="24"/>
          <w:szCs w:val="24"/>
        </w:rPr>
        <w:lastRenderedPageBreak/>
        <w:t>RIWAYAT HIDUP</w:t>
      </w:r>
    </w:p>
    <w:p w:rsidR="004F7A0D" w:rsidRPr="00E747EE" w:rsidRDefault="007806BA" w:rsidP="004F7A0D">
      <w:pPr>
        <w:rPr>
          <w:rFonts w:ascii="Times New Roman" w:hAnsi="Times New Roman" w:cs="Times New Roman"/>
          <w:b/>
          <w:sz w:val="24"/>
          <w:szCs w:val="24"/>
        </w:rPr>
      </w:pPr>
      <w:r>
        <w:rPr>
          <w:rFonts w:ascii="Times New Roman" w:hAnsi="Times New Roman" w:cs="Times New Roman"/>
          <w:b/>
          <w:noProof/>
          <w:sz w:val="24"/>
          <w:szCs w:val="24"/>
        </w:rPr>
        <w:pict>
          <v:rect id="_x0000_s1072" style="position:absolute;margin-left:372.2pt;margin-top:-106.7pt;width:43.4pt;height:32.7pt;z-index:251722752" stroked="f"/>
        </w:pic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Nama</w:t>
      </w:r>
      <w:r w:rsidRPr="00E747EE">
        <w:rPr>
          <w:rFonts w:ascii="Times New Roman" w:hAnsi="Times New Roman" w:cs="Times New Roman"/>
          <w:sz w:val="24"/>
          <w:szCs w:val="24"/>
        </w:rPr>
        <w:tab/>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Aisyah Y. Hasan</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NIM</w:t>
      </w:r>
      <w:r w:rsidRPr="00E747EE">
        <w:rPr>
          <w:rFonts w:ascii="Times New Roman" w:hAnsi="Times New Roman" w:cs="Times New Roman"/>
          <w:sz w:val="24"/>
          <w:szCs w:val="24"/>
        </w:rPr>
        <w:tab/>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H1118009</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Fakultas</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Hukum</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Program Studi</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Ilmu Hukum</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Tempat Tanggal Lahir</w:t>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Gorontalo, 12 Maret 1998</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Nama Orang Tua</w:t>
      </w:r>
    </w:p>
    <w:p w:rsidR="004F7A0D" w:rsidRPr="00E747EE" w:rsidRDefault="004F7A0D" w:rsidP="004F7A0D">
      <w:pPr>
        <w:pStyle w:val="ListParagraph"/>
        <w:numPr>
          <w:ilvl w:val="0"/>
          <w:numId w:val="38"/>
        </w:numPr>
        <w:spacing w:after="0" w:line="360" w:lineRule="auto"/>
        <w:rPr>
          <w:rFonts w:ascii="Times New Roman" w:hAnsi="Times New Roman" w:cs="Times New Roman"/>
          <w:sz w:val="24"/>
          <w:szCs w:val="24"/>
        </w:rPr>
      </w:pPr>
      <w:r w:rsidRPr="00E747EE">
        <w:rPr>
          <w:rFonts w:ascii="Times New Roman" w:hAnsi="Times New Roman" w:cs="Times New Roman"/>
          <w:sz w:val="24"/>
          <w:szCs w:val="24"/>
        </w:rPr>
        <w:t>Ayah</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Yunus Hasan</w:t>
      </w:r>
    </w:p>
    <w:p w:rsidR="004F7A0D" w:rsidRPr="00E747EE" w:rsidRDefault="004F7A0D" w:rsidP="004F7A0D">
      <w:pPr>
        <w:pStyle w:val="ListParagraph"/>
        <w:numPr>
          <w:ilvl w:val="0"/>
          <w:numId w:val="38"/>
        </w:numPr>
        <w:spacing w:after="0" w:line="360" w:lineRule="auto"/>
        <w:rPr>
          <w:rFonts w:ascii="Times New Roman" w:hAnsi="Times New Roman" w:cs="Times New Roman"/>
          <w:sz w:val="24"/>
          <w:szCs w:val="24"/>
        </w:rPr>
      </w:pPr>
      <w:r w:rsidRPr="00E747EE">
        <w:rPr>
          <w:rFonts w:ascii="Times New Roman" w:hAnsi="Times New Roman" w:cs="Times New Roman"/>
          <w:sz w:val="24"/>
          <w:szCs w:val="24"/>
        </w:rPr>
        <w:t>Ibu</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Sando Suleman, S.Pd</w:t>
      </w:r>
    </w:p>
    <w:p w:rsidR="004F7A0D" w:rsidRPr="00E747EE" w:rsidRDefault="004F7A0D" w:rsidP="004F7A0D">
      <w:pPr>
        <w:rPr>
          <w:rFonts w:ascii="Times New Roman" w:hAnsi="Times New Roman" w:cs="Times New Roman"/>
          <w:sz w:val="24"/>
          <w:szCs w:val="24"/>
        </w:rPr>
      </w:pPr>
      <w:r w:rsidRPr="00E747EE">
        <w:rPr>
          <w:rFonts w:ascii="Times New Roman" w:hAnsi="Times New Roman" w:cs="Times New Roman"/>
          <w:sz w:val="24"/>
          <w:szCs w:val="24"/>
        </w:rPr>
        <w:t>Saudara</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3 (Tiga)</w:t>
      </w:r>
    </w:p>
    <w:p w:rsidR="004F7A0D" w:rsidRPr="00E747EE" w:rsidRDefault="004F7A0D" w:rsidP="004F7A0D">
      <w:pPr>
        <w:pStyle w:val="ListParagraph"/>
        <w:numPr>
          <w:ilvl w:val="0"/>
          <w:numId w:val="38"/>
        </w:numPr>
        <w:spacing w:after="0" w:line="360" w:lineRule="auto"/>
        <w:rPr>
          <w:rFonts w:ascii="Times New Roman" w:hAnsi="Times New Roman" w:cs="Times New Roman"/>
          <w:sz w:val="24"/>
          <w:szCs w:val="24"/>
        </w:rPr>
      </w:pPr>
      <w:r w:rsidRPr="00E747EE">
        <w:rPr>
          <w:rFonts w:ascii="Times New Roman" w:hAnsi="Times New Roman" w:cs="Times New Roman"/>
          <w:sz w:val="24"/>
          <w:szCs w:val="24"/>
        </w:rPr>
        <w:t>Kakak</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Maryam Y. Hasan, SE</w:t>
      </w:r>
    </w:p>
    <w:p w:rsidR="004F7A0D" w:rsidRPr="00E747EE" w:rsidRDefault="004F7A0D" w:rsidP="004F7A0D">
      <w:pPr>
        <w:pStyle w:val="ListParagraph"/>
        <w:numPr>
          <w:ilvl w:val="0"/>
          <w:numId w:val="38"/>
        </w:numPr>
        <w:spacing w:after="0" w:line="360" w:lineRule="auto"/>
        <w:rPr>
          <w:rFonts w:ascii="Times New Roman" w:hAnsi="Times New Roman" w:cs="Times New Roman"/>
          <w:sz w:val="24"/>
          <w:szCs w:val="24"/>
        </w:rPr>
      </w:pPr>
      <w:r w:rsidRPr="00E747EE">
        <w:rPr>
          <w:rFonts w:ascii="Times New Roman" w:hAnsi="Times New Roman" w:cs="Times New Roman"/>
          <w:sz w:val="24"/>
          <w:szCs w:val="24"/>
        </w:rPr>
        <w:t>Adik</w:t>
      </w:r>
      <w:r w:rsidRPr="00E747EE">
        <w:rPr>
          <w:rFonts w:ascii="Times New Roman" w:hAnsi="Times New Roman" w:cs="Times New Roman"/>
          <w:sz w:val="24"/>
          <w:szCs w:val="24"/>
        </w:rPr>
        <w:tab/>
      </w:r>
      <w:r w:rsidRPr="00E747EE">
        <w:rPr>
          <w:rFonts w:ascii="Times New Roman" w:hAnsi="Times New Roman" w:cs="Times New Roman"/>
          <w:sz w:val="24"/>
          <w:szCs w:val="24"/>
        </w:rPr>
        <w:tab/>
      </w:r>
      <w:r>
        <w:rPr>
          <w:rFonts w:ascii="Times New Roman" w:hAnsi="Times New Roman" w:cs="Times New Roman"/>
          <w:sz w:val="24"/>
          <w:szCs w:val="24"/>
        </w:rPr>
        <w:tab/>
      </w:r>
      <w:r w:rsidRPr="00E747EE">
        <w:rPr>
          <w:rFonts w:ascii="Times New Roman" w:hAnsi="Times New Roman" w:cs="Times New Roman"/>
          <w:sz w:val="24"/>
          <w:szCs w:val="24"/>
        </w:rPr>
        <w:t>:</w:t>
      </w:r>
      <w:r w:rsidRPr="00E747EE">
        <w:rPr>
          <w:rFonts w:ascii="Times New Roman" w:hAnsi="Times New Roman" w:cs="Times New Roman"/>
          <w:sz w:val="24"/>
          <w:szCs w:val="24"/>
        </w:rPr>
        <w:tab/>
        <w:t>Muhamad Y. Hasan</w:t>
      </w:r>
    </w:p>
    <w:p w:rsidR="004F7A0D" w:rsidRDefault="004F7A0D" w:rsidP="004F7A0D">
      <w:pPr>
        <w:pStyle w:val="ListParagraph"/>
        <w:ind w:left="2880" w:firstLine="720"/>
        <w:rPr>
          <w:rFonts w:ascii="Times New Roman" w:hAnsi="Times New Roman" w:cs="Times New Roman"/>
          <w:sz w:val="24"/>
          <w:szCs w:val="24"/>
        </w:rPr>
      </w:pPr>
      <w:r w:rsidRPr="00E747EE">
        <w:rPr>
          <w:rFonts w:ascii="Times New Roman" w:hAnsi="Times New Roman" w:cs="Times New Roman"/>
          <w:sz w:val="24"/>
          <w:szCs w:val="24"/>
        </w:rPr>
        <w:t>Abd. Mahmud Y. Hasan</w:t>
      </w:r>
    </w:p>
    <w:p w:rsidR="004F7A0D" w:rsidRDefault="004F7A0D" w:rsidP="004F7A0D">
      <w:pPr>
        <w:pStyle w:val="ListParagraph"/>
        <w:ind w:left="2880"/>
        <w:rPr>
          <w:rFonts w:ascii="Times New Roman" w:hAnsi="Times New Roman" w:cs="Times New Roman"/>
          <w:sz w:val="24"/>
          <w:szCs w:val="24"/>
        </w:rPr>
      </w:pPr>
    </w:p>
    <w:p w:rsidR="004F7A0D" w:rsidRDefault="004F7A0D" w:rsidP="004F7A0D">
      <w:pPr>
        <w:pStyle w:val="ListParagraph"/>
        <w:ind w:left="2880"/>
        <w:rPr>
          <w:rFonts w:ascii="Times New Roman" w:hAnsi="Times New Roman" w:cs="Times New Roman"/>
          <w:sz w:val="24"/>
          <w:szCs w:val="24"/>
        </w:rPr>
      </w:pPr>
    </w:p>
    <w:p w:rsidR="004F7A0D" w:rsidRDefault="004F7A0D" w:rsidP="004F7A0D">
      <w:pPr>
        <w:pStyle w:val="ListParagraph"/>
        <w:ind w:left="0"/>
        <w:rPr>
          <w:rFonts w:ascii="Times New Roman" w:hAnsi="Times New Roman" w:cs="Times New Roman"/>
          <w:sz w:val="24"/>
          <w:szCs w:val="24"/>
        </w:rPr>
      </w:pPr>
      <w:r w:rsidRPr="002925B5">
        <w:rPr>
          <w:rFonts w:ascii="Times New Roman" w:hAnsi="Times New Roman" w:cs="Times New Roman"/>
          <w:sz w:val="24"/>
          <w:szCs w:val="24"/>
        </w:rPr>
        <w:t>Riwayat Pendidikan</w:t>
      </w:r>
      <w:r>
        <w:rPr>
          <w:rFonts w:ascii="Times New Roman" w:hAnsi="Times New Roman" w:cs="Times New Roman"/>
          <w:sz w:val="24"/>
          <w:szCs w:val="24"/>
        </w:rPr>
        <w:t xml:space="preserve"> :</w:t>
      </w:r>
    </w:p>
    <w:tbl>
      <w:tblPr>
        <w:tblStyle w:val="TableGrid"/>
        <w:tblW w:w="0" w:type="auto"/>
        <w:tblLook w:val="04A0"/>
      </w:tblPr>
      <w:tblGrid>
        <w:gridCol w:w="636"/>
        <w:gridCol w:w="1307"/>
        <w:gridCol w:w="2662"/>
        <w:gridCol w:w="1793"/>
        <w:gridCol w:w="1697"/>
      </w:tblGrid>
      <w:tr w:rsidR="004F7A0D" w:rsidTr="004F7A0D">
        <w:trPr>
          <w:trHeight w:val="500"/>
        </w:trPr>
        <w:tc>
          <w:tcPr>
            <w:tcW w:w="632" w:type="dxa"/>
          </w:tcPr>
          <w:p w:rsidR="004F7A0D" w:rsidRPr="002925B5" w:rsidRDefault="004F7A0D" w:rsidP="004F7A0D">
            <w:pPr>
              <w:pStyle w:val="ListParagraph"/>
              <w:ind w:left="0"/>
              <w:jc w:val="center"/>
              <w:rPr>
                <w:rFonts w:ascii="Times New Roman" w:hAnsi="Times New Roman" w:cs="Times New Roman"/>
                <w:b/>
                <w:sz w:val="24"/>
                <w:szCs w:val="24"/>
              </w:rPr>
            </w:pPr>
            <w:r w:rsidRPr="002925B5">
              <w:rPr>
                <w:rFonts w:ascii="Times New Roman" w:hAnsi="Times New Roman" w:cs="Times New Roman"/>
                <w:b/>
                <w:sz w:val="24"/>
                <w:szCs w:val="24"/>
              </w:rPr>
              <w:t>NO.</w:t>
            </w:r>
          </w:p>
        </w:tc>
        <w:tc>
          <w:tcPr>
            <w:tcW w:w="1307" w:type="dxa"/>
          </w:tcPr>
          <w:p w:rsidR="004F7A0D" w:rsidRPr="002925B5" w:rsidRDefault="004F7A0D" w:rsidP="004F7A0D">
            <w:pPr>
              <w:pStyle w:val="ListParagraph"/>
              <w:ind w:left="0"/>
              <w:jc w:val="center"/>
              <w:rPr>
                <w:rFonts w:ascii="Times New Roman" w:hAnsi="Times New Roman" w:cs="Times New Roman"/>
                <w:b/>
                <w:sz w:val="24"/>
                <w:szCs w:val="24"/>
              </w:rPr>
            </w:pPr>
            <w:r w:rsidRPr="002925B5">
              <w:rPr>
                <w:rFonts w:ascii="Times New Roman" w:hAnsi="Times New Roman" w:cs="Times New Roman"/>
                <w:b/>
                <w:sz w:val="24"/>
                <w:szCs w:val="24"/>
              </w:rPr>
              <w:t>TAHUN</w:t>
            </w:r>
          </w:p>
        </w:tc>
        <w:tc>
          <w:tcPr>
            <w:tcW w:w="2662" w:type="dxa"/>
          </w:tcPr>
          <w:p w:rsidR="004F7A0D" w:rsidRPr="002925B5" w:rsidRDefault="004F7A0D" w:rsidP="004F7A0D">
            <w:pPr>
              <w:pStyle w:val="ListParagraph"/>
              <w:ind w:left="0"/>
              <w:jc w:val="center"/>
              <w:rPr>
                <w:rFonts w:ascii="Times New Roman" w:hAnsi="Times New Roman" w:cs="Times New Roman"/>
                <w:b/>
                <w:sz w:val="24"/>
                <w:szCs w:val="24"/>
              </w:rPr>
            </w:pPr>
            <w:r w:rsidRPr="002925B5">
              <w:rPr>
                <w:rFonts w:ascii="Times New Roman" w:hAnsi="Times New Roman" w:cs="Times New Roman"/>
                <w:b/>
                <w:sz w:val="24"/>
                <w:szCs w:val="24"/>
              </w:rPr>
              <w:t>JENJANG</w:t>
            </w:r>
          </w:p>
        </w:tc>
        <w:tc>
          <w:tcPr>
            <w:tcW w:w="1793" w:type="dxa"/>
          </w:tcPr>
          <w:p w:rsidR="004F7A0D" w:rsidRPr="002925B5" w:rsidRDefault="004F7A0D" w:rsidP="004F7A0D">
            <w:pPr>
              <w:pStyle w:val="ListParagraph"/>
              <w:ind w:left="0"/>
              <w:jc w:val="center"/>
              <w:rPr>
                <w:rFonts w:ascii="Times New Roman" w:hAnsi="Times New Roman" w:cs="Times New Roman"/>
                <w:b/>
                <w:sz w:val="24"/>
                <w:szCs w:val="24"/>
              </w:rPr>
            </w:pPr>
            <w:r w:rsidRPr="002925B5">
              <w:rPr>
                <w:rFonts w:ascii="Times New Roman" w:hAnsi="Times New Roman" w:cs="Times New Roman"/>
                <w:b/>
                <w:sz w:val="24"/>
                <w:szCs w:val="24"/>
              </w:rPr>
              <w:t>TEMPAT</w:t>
            </w:r>
          </w:p>
        </w:tc>
        <w:tc>
          <w:tcPr>
            <w:tcW w:w="1697" w:type="dxa"/>
          </w:tcPr>
          <w:p w:rsidR="004F7A0D" w:rsidRPr="002925B5" w:rsidRDefault="004F7A0D" w:rsidP="004F7A0D">
            <w:pPr>
              <w:pStyle w:val="ListParagraph"/>
              <w:ind w:left="0"/>
              <w:jc w:val="center"/>
              <w:rPr>
                <w:rFonts w:ascii="Times New Roman" w:hAnsi="Times New Roman" w:cs="Times New Roman"/>
                <w:b/>
                <w:sz w:val="24"/>
                <w:szCs w:val="24"/>
              </w:rPr>
            </w:pPr>
            <w:r w:rsidRPr="002925B5">
              <w:rPr>
                <w:rFonts w:ascii="Times New Roman" w:hAnsi="Times New Roman" w:cs="Times New Roman"/>
                <w:b/>
                <w:sz w:val="24"/>
                <w:szCs w:val="24"/>
              </w:rPr>
              <w:t>KET</w:t>
            </w:r>
          </w:p>
        </w:tc>
      </w:tr>
      <w:tr w:rsidR="004F7A0D" w:rsidTr="004F7A0D">
        <w:trPr>
          <w:trHeight w:val="641"/>
        </w:trPr>
        <w:tc>
          <w:tcPr>
            <w:tcW w:w="632"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2003-2004</w:t>
            </w:r>
          </w:p>
        </w:tc>
        <w:tc>
          <w:tcPr>
            <w:tcW w:w="2662" w:type="dxa"/>
          </w:tcPr>
          <w:p w:rsidR="004F7A0D" w:rsidRDefault="004F7A0D" w:rsidP="004F7A0D">
            <w:pPr>
              <w:pStyle w:val="ListParagraph"/>
              <w:ind w:left="0"/>
              <w:rPr>
                <w:rFonts w:ascii="Times New Roman" w:hAnsi="Times New Roman" w:cs="Times New Roman"/>
                <w:sz w:val="24"/>
                <w:szCs w:val="24"/>
              </w:rPr>
            </w:pPr>
            <w:r>
              <w:rPr>
                <w:rFonts w:ascii="Times New Roman" w:hAnsi="Times New Roman" w:cs="Times New Roman"/>
                <w:sz w:val="24"/>
                <w:szCs w:val="24"/>
              </w:rPr>
              <w:t>TK NEGERI MONTESSORI</w:t>
            </w:r>
          </w:p>
        </w:tc>
        <w:tc>
          <w:tcPr>
            <w:tcW w:w="1793"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GORONTALO</w:t>
            </w:r>
          </w:p>
        </w:tc>
        <w:tc>
          <w:tcPr>
            <w:tcW w:w="169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BERIJAZAH</w:t>
            </w:r>
          </w:p>
        </w:tc>
      </w:tr>
      <w:tr w:rsidR="004F7A0D" w:rsidTr="004F7A0D">
        <w:trPr>
          <w:trHeight w:val="555"/>
        </w:trPr>
        <w:tc>
          <w:tcPr>
            <w:tcW w:w="632"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0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2004-2010</w:t>
            </w:r>
          </w:p>
        </w:tc>
        <w:tc>
          <w:tcPr>
            <w:tcW w:w="2662" w:type="dxa"/>
          </w:tcPr>
          <w:p w:rsidR="004F7A0D" w:rsidRDefault="004F7A0D" w:rsidP="004F7A0D">
            <w:pPr>
              <w:pStyle w:val="ListParagraph"/>
              <w:ind w:left="0"/>
              <w:rPr>
                <w:rFonts w:ascii="Times New Roman" w:hAnsi="Times New Roman" w:cs="Times New Roman"/>
                <w:sz w:val="24"/>
                <w:szCs w:val="24"/>
              </w:rPr>
            </w:pPr>
            <w:r>
              <w:rPr>
                <w:rFonts w:ascii="Times New Roman" w:hAnsi="Times New Roman" w:cs="Times New Roman"/>
                <w:sz w:val="24"/>
                <w:szCs w:val="24"/>
              </w:rPr>
              <w:t>SDN NO. 24 DUNGINGI</w:t>
            </w:r>
          </w:p>
        </w:tc>
        <w:tc>
          <w:tcPr>
            <w:tcW w:w="1793"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GORONTALO</w:t>
            </w:r>
          </w:p>
        </w:tc>
        <w:tc>
          <w:tcPr>
            <w:tcW w:w="169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BERIJAZAH</w:t>
            </w:r>
          </w:p>
        </w:tc>
      </w:tr>
      <w:tr w:rsidR="004F7A0D" w:rsidTr="004F7A0D">
        <w:trPr>
          <w:trHeight w:val="710"/>
        </w:trPr>
        <w:tc>
          <w:tcPr>
            <w:tcW w:w="632"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0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2010-2013</w:t>
            </w:r>
          </w:p>
        </w:tc>
        <w:tc>
          <w:tcPr>
            <w:tcW w:w="2662" w:type="dxa"/>
          </w:tcPr>
          <w:p w:rsidR="004F7A0D" w:rsidRDefault="004F7A0D" w:rsidP="004F7A0D">
            <w:pPr>
              <w:pStyle w:val="ListParagraph"/>
              <w:ind w:left="0"/>
              <w:rPr>
                <w:rFonts w:ascii="Times New Roman" w:hAnsi="Times New Roman" w:cs="Times New Roman"/>
                <w:sz w:val="24"/>
                <w:szCs w:val="24"/>
              </w:rPr>
            </w:pPr>
            <w:r>
              <w:rPr>
                <w:rFonts w:ascii="Times New Roman" w:hAnsi="Times New Roman" w:cs="Times New Roman"/>
                <w:sz w:val="24"/>
                <w:szCs w:val="24"/>
              </w:rPr>
              <w:t>SMP NEGERI 6 GORONTALO</w:t>
            </w:r>
          </w:p>
        </w:tc>
        <w:tc>
          <w:tcPr>
            <w:tcW w:w="1793"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GORONTALO</w:t>
            </w:r>
          </w:p>
        </w:tc>
        <w:tc>
          <w:tcPr>
            <w:tcW w:w="169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BERIJAZAH</w:t>
            </w:r>
          </w:p>
        </w:tc>
      </w:tr>
      <w:tr w:rsidR="004F7A0D" w:rsidTr="004F7A0D">
        <w:trPr>
          <w:trHeight w:val="637"/>
        </w:trPr>
        <w:tc>
          <w:tcPr>
            <w:tcW w:w="632"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0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2013-2016</w:t>
            </w:r>
          </w:p>
        </w:tc>
        <w:tc>
          <w:tcPr>
            <w:tcW w:w="2662" w:type="dxa"/>
          </w:tcPr>
          <w:p w:rsidR="004F7A0D" w:rsidRDefault="004F7A0D" w:rsidP="004F7A0D">
            <w:pPr>
              <w:pStyle w:val="ListParagraph"/>
              <w:ind w:left="0"/>
              <w:rPr>
                <w:rFonts w:ascii="Times New Roman" w:hAnsi="Times New Roman" w:cs="Times New Roman"/>
                <w:sz w:val="24"/>
                <w:szCs w:val="24"/>
              </w:rPr>
            </w:pPr>
            <w:r>
              <w:rPr>
                <w:rFonts w:ascii="Times New Roman" w:hAnsi="Times New Roman" w:cs="Times New Roman"/>
                <w:sz w:val="24"/>
                <w:szCs w:val="24"/>
              </w:rPr>
              <w:t>SMA NEGERI 2 GORONTALO</w:t>
            </w:r>
          </w:p>
        </w:tc>
        <w:tc>
          <w:tcPr>
            <w:tcW w:w="1793"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GORONTALO</w:t>
            </w:r>
          </w:p>
        </w:tc>
        <w:tc>
          <w:tcPr>
            <w:tcW w:w="169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BERIJAZAH</w:t>
            </w:r>
          </w:p>
        </w:tc>
      </w:tr>
      <w:tr w:rsidR="004F7A0D" w:rsidTr="004F7A0D">
        <w:trPr>
          <w:trHeight w:val="637"/>
        </w:trPr>
        <w:tc>
          <w:tcPr>
            <w:tcW w:w="632"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0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2018-2022</w:t>
            </w:r>
          </w:p>
        </w:tc>
        <w:tc>
          <w:tcPr>
            <w:tcW w:w="2662" w:type="dxa"/>
          </w:tcPr>
          <w:p w:rsidR="004F7A0D" w:rsidRDefault="004F7A0D" w:rsidP="004F7A0D">
            <w:pPr>
              <w:pStyle w:val="ListParagraph"/>
              <w:ind w:left="0"/>
              <w:rPr>
                <w:rFonts w:ascii="Times New Roman" w:hAnsi="Times New Roman" w:cs="Times New Roman"/>
                <w:sz w:val="24"/>
                <w:szCs w:val="24"/>
              </w:rPr>
            </w:pPr>
            <w:r>
              <w:rPr>
                <w:rFonts w:ascii="Times New Roman" w:hAnsi="Times New Roman" w:cs="Times New Roman"/>
                <w:sz w:val="24"/>
                <w:szCs w:val="24"/>
              </w:rPr>
              <w:t>UNIVERSITAS ICHSAN GORONTALO</w:t>
            </w:r>
          </w:p>
        </w:tc>
        <w:tc>
          <w:tcPr>
            <w:tcW w:w="1793"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GORONTALO</w:t>
            </w:r>
          </w:p>
        </w:tc>
        <w:tc>
          <w:tcPr>
            <w:tcW w:w="1697" w:type="dxa"/>
          </w:tcPr>
          <w:p w:rsidR="004F7A0D" w:rsidRDefault="004F7A0D" w:rsidP="004F7A0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BERIJAZAH</w:t>
            </w:r>
          </w:p>
        </w:tc>
      </w:tr>
    </w:tbl>
    <w:p w:rsidR="004F7A0D" w:rsidRPr="00E747EE" w:rsidRDefault="004F7A0D" w:rsidP="004F7A0D">
      <w:pPr>
        <w:pStyle w:val="ListParagraph"/>
        <w:ind w:left="0"/>
        <w:rPr>
          <w:rFonts w:ascii="Times New Roman" w:hAnsi="Times New Roman" w:cs="Times New Roman"/>
          <w:sz w:val="24"/>
          <w:szCs w:val="24"/>
        </w:rPr>
      </w:pPr>
    </w:p>
    <w:p w:rsidR="004F7A0D" w:rsidRPr="00E057FC" w:rsidRDefault="004F7A0D" w:rsidP="00E057FC">
      <w:pPr>
        <w:tabs>
          <w:tab w:val="center" w:leader="dot" w:pos="7938"/>
        </w:tabs>
        <w:spacing w:line="360" w:lineRule="auto"/>
        <w:rPr>
          <w:rFonts w:ascii="Times New Roman" w:hAnsi="Times New Roman" w:cs="Times New Roman"/>
          <w:b/>
          <w:sz w:val="24"/>
          <w:szCs w:val="24"/>
        </w:rPr>
        <w:sectPr w:rsidR="004F7A0D" w:rsidRPr="00E057FC" w:rsidSect="001B5A1F">
          <w:headerReference w:type="first" r:id="rId40"/>
          <w:pgSz w:w="11907" w:h="16839" w:code="9"/>
          <w:pgMar w:top="2268" w:right="1701" w:bottom="1701" w:left="2268" w:header="720" w:footer="720" w:gutter="0"/>
          <w:pgNumType w:start="30" w:chapStyle="1"/>
          <w:cols w:space="720"/>
          <w:docGrid w:linePitch="360"/>
        </w:sectPr>
      </w:pPr>
    </w:p>
    <w:p w:rsidR="009746E5" w:rsidRPr="001167C9" w:rsidRDefault="007806BA" w:rsidP="000D0C4C">
      <w:pPr>
        <w:tabs>
          <w:tab w:val="center" w:leader="dot" w:pos="7938"/>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1071" style="position:absolute;margin-left:379.9pt;margin-top:-78.65pt;width:44.9pt;height:18.9pt;z-index:251721728" stroked="f"/>
        </w:pict>
      </w:r>
    </w:p>
    <w:sectPr w:rsidR="009746E5" w:rsidRPr="001167C9" w:rsidSect="00EE375D">
      <w:pgSz w:w="12240" w:h="15840"/>
      <w:pgMar w:top="2268" w:right="1701" w:bottom="1701" w:left="2268"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207" w:rsidRDefault="00B26207" w:rsidP="002D67FA">
      <w:pPr>
        <w:spacing w:after="0" w:line="240" w:lineRule="auto"/>
      </w:pPr>
      <w:r>
        <w:separator/>
      </w:r>
    </w:p>
  </w:endnote>
  <w:endnote w:type="continuationSeparator" w:id="1">
    <w:p w:rsidR="00B26207" w:rsidRDefault="00B26207" w:rsidP="002D67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836929"/>
      <w:docPartObj>
        <w:docPartGallery w:val="Page Numbers (Bottom of Page)"/>
        <w:docPartUnique/>
      </w:docPartObj>
    </w:sdtPr>
    <w:sdtEndPr>
      <w:rPr>
        <w:noProof/>
      </w:rPr>
    </w:sdtEndPr>
    <w:sdtContent>
      <w:p w:rsidR="00CB247B" w:rsidRDefault="007806BA">
        <w:pPr>
          <w:pStyle w:val="Footer"/>
          <w:jc w:val="center"/>
        </w:pPr>
        <w:r>
          <w:rPr>
            <w:noProof/>
          </w:rPr>
          <w:pict>
            <v:rect id="Rectangle 3" o:spid="_x0000_s2049" style="position:absolute;left:0;text-align:left;margin-left:184.35pt;margin-top:1.2pt;width:44.25pt;height:29.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" fillcolor="white [3212]" strokecolor="white [3212]" strokeweight="1pt"/>
          </w:pict>
        </w:r>
        <w:fldSimple w:instr=" PAGE   \* MERGEFORMAT ">
          <w:r w:rsidR="002003BA">
            <w:rPr>
              <w:noProof/>
            </w:rPr>
            <w:t>i</w:t>
          </w:r>
        </w:fldSimple>
      </w:p>
    </w:sdtContent>
  </w:sdt>
  <w:p w:rsidR="00CB247B" w:rsidRDefault="00CB247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443159"/>
      <w:docPartObj>
        <w:docPartGallery w:val="Page Numbers (Bottom of Page)"/>
        <w:docPartUnique/>
      </w:docPartObj>
    </w:sdtPr>
    <w:sdtEndPr>
      <w:rPr>
        <w:noProof/>
      </w:rPr>
    </w:sdtEndPr>
    <w:sdtContent>
      <w:p w:rsidR="00CB247B" w:rsidRDefault="007806BA">
        <w:pPr>
          <w:pStyle w:val="Footer"/>
          <w:jc w:val="center"/>
        </w:pPr>
        <w:r>
          <w:rPr>
            <w:noProof/>
          </w:rPr>
          <w:pict>
            <v:rect id="_x0000_s2056" style="position:absolute;left:0;text-align:left;margin-left:185.85pt;margin-top:-8.1pt;width:25.5pt;height:30pt;z-index:251663360;mso-position-horizontal-relative:text;mso-position-vertical-relative:text" fillcolor="white [3212]" stroked="f"/>
          </w:pict>
        </w:r>
        <w:fldSimple w:instr=" PAGE   \* MERGEFORMAT ">
          <w:r w:rsidR="002003BA">
            <w:rPr>
              <w:noProof/>
            </w:rPr>
            <w:t>10</w:t>
          </w:r>
        </w:fldSimple>
      </w:p>
    </w:sdtContent>
  </w:sdt>
  <w:p w:rsidR="00CB247B" w:rsidRDefault="00CB247B">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pPr>
      <w:pStyle w:val="Footer"/>
      <w:jc w:val="center"/>
    </w:pPr>
  </w:p>
  <w:p w:rsidR="00CB247B" w:rsidRDefault="00CB247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68587"/>
      <w:docPartObj>
        <w:docPartGallery w:val="Page Numbers (Bottom of Page)"/>
        <w:docPartUnique/>
      </w:docPartObj>
    </w:sdtPr>
    <w:sdtEndPr>
      <w:rPr>
        <w:noProof/>
      </w:rPr>
    </w:sdtEndPr>
    <w:sdtContent>
      <w:p w:rsidR="00CB247B" w:rsidRDefault="007806BA">
        <w:pPr>
          <w:pStyle w:val="Footer"/>
          <w:jc w:val="center"/>
        </w:pPr>
        <w:fldSimple w:instr=" PAGE   \* MERGEFORMAT ">
          <w:r w:rsidR="002003BA">
            <w:rPr>
              <w:noProof/>
            </w:rPr>
            <w:t>27</w:t>
          </w:r>
        </w:fldSimple>
      </w:p>
    </w:sdtContent>
  </w:sdt>
  <w:p w:rsidR="00CB247B" w:rsidRDefault="00CB24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022166"/>
      <w:docPartObj>
        <w:docPartGallery w:val="Page Numbers (Bottom of Page)"/>
        <w:docPartUnique/>
      </w:docPartObj>
    </w:sdtPr>
    <w:sdtEndPr>
      <w:rPr>
        <w:noProof/>
      </w:rPr>
    </w:sdtEndPr>
    <w:sdtContent>
      <w:p w:rsidR="00CB247B" w:rsidRDefault="007806BA">
        <w:pPr>
          <w:pStyle w:val="Footer"/>
          <w:jc w:val="center"/>
        </w:pPr>
        <w:fldSimple w:instr=" PAGE   \* MERGEFORMAT ">
          <w:r w:rsidR="00CB247B">
            <w:rPr>
              <w:noProof/>
            </w:rPr>
            <w:t>ii</w:t>
          </w:r>
        </w:fldSimple>
      </w:p>
    </w:sdtContent>
  </w:sdt>
  <w:p w:rsidR="00CB247B" w:rsidRDefault="00CB24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7806BA">
    <w:pPr>
      <w:pStyle w:val="BodyText"/>
      <w:spacing w:line="14" w:lineRule="auto"/>
      <w:rPr>
        <w:i w:val="0"/>
        <w:sz w:val="20"/>
      </w:rPr>
    </w:pPr>
    <w:r w:rsidRPr="007806BA">
      <w:pict>
        <v:shapetype id="_x0000_t202" coordsize="21600,21600" o:spt="202" path="m,l,21600r21600,l21600,xe">
          <v:stroke joinstyle="miter"/>
          <v:path gradientshapeok="t" o:connecttype="rect"/>
        </v:shapetype>
        <v:shape id="_x0000_s2051" type="#_x0000_t202" style="position:absolute;margin-left:319.5pt;margin-top:731.1pt;width:11.2pt;height:13pt;z-index:-251655168;mso-position-horizontal-relative:page;mso-position-vertical-relative:page" filled="f" stroked="f">
          <v:textbox inset="0,0,0,0">
            <w:txbxContent>
              <w:p w:rsidR="00CB247B" w:rsidRDefault="00CB247B" w:rsidP="001543E2">
                <w:pPr>
                  <w:spacing w:line="244" w:lineRule="exact"/>
                  <w:rPr>
                    <w:rFonts w:ascii="Calibri"/>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rsidP="001543E2">
    <w:pPr>
      <w:pStyle w:val="Footer"/>
    </w:pPr>
  </w:p>
  <w:p w:rsidR="00CB247B" w:rsidRDefault="00CB247B" w:rsidP="00486502">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42462"/>
      <w:docPartObj>
        <w:docPartGallery w:val="Page Numbers (Bottom of Page)"/>
        <w:docPartUnique/>
      </w:docPartObj>
    </w:sdtPr>
    <w:sdtEndPr>
      <w:rPr>
        <w:noProof/>
      </w:rPr>
    </w:sdtEndPr>
    <w:sdtContent>
      <w:p w:rsidR="00CB247B" w:rsidRDefault="007806BA">
        <w:pPr>
          <w:pStyle w:val="Footer"/>
          <w:jc w:val="center"/>
        </w:pPr>
        <w:fldSimple w:instr=" PAGE   \* MERGEFORMAT ">
          <w:r w:rsidR="00CB247B">
            <w:rPr>
              <w:noProof/>
            </w:rPr>
            <w:t>1</w:t>
          </w:r>
        </w:fldSimple>
      </w:p>
    </w:sdtContent>
  </w:sdt>
  <w:p w:rsidR="00CB247B" w:rsidRDefault="00CB247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621885"/>
      <w:docPartObj>
        <w:docPartGallery w:val="Page Numbers (Bottom of Page)"/>
        <w:docPartUnique/>
      </w:docPartObj>
    </w:sdtPr>
    <w:sdtContent>
      <w:p w:rsidR="00CB247B" w:rsidRDefault="007806BA">
        <w:pPr>
          <w:pStyle w:val="Footer"/>
          <w:jc w:val="center"/>
        </w:pPr>
        <w:fldSimple w:instr=" PAGE   \* MERGEFORMAT ">
          <w:r w:rsidR="002003BA">
            <w:rPr>
              <w:noProof/>
            </w:rPr>
            <w:t>1</w:t>
          </w:r>
        </w:fldSimple>
      </w:p>
    </w:sdtContent>
  </w:sdt>
  <w:p w:rsidR="00CB247B" w:rsidRDefault="00CB247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301195"/>
      <w:docPartObj>
        <w:docPartGallery w:val="Page Numbers (Bottom of Page)"/>
        <w:docPartUnique/>
      </w:docPartObj>
    </w:sdtPr>
    <w:sdtEndPr>
      <w:rPr>
        <w:noProof/>
      </w:rPr>
    </w:sdtEndPr>
    <w:sdtContent>
      <w:p w:rsidR="00CB247B" w:rsidRDefault="007806BA">
        <w:pPr>
          <w:pStyle w:val="Footer"/>
          <w:jc w:val="center"/>
        </w:pPr>
        <w:fldSimple w:instr=" PAGE   \* MERGEFORMAT ">
          <w:r w:rsidR="00CB247B">
            <w:rPr>
              <w:noProof/>
            </w:rPr>
            <w:t>1</w:t>
          </w:r>
        </w:fldSimple>
      </w:p>
    </w:sdtContent>
  </w:sdt>
  <w:p w:rsidR="00CB247B" w:rsidRDefault="00CB247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pPr>
      <w:pStyle w:val="Footer"/>
      <w:jc w:val="center"/>
    </w:pPr>
  </w:p>
  <w:p w:rsidR="00CB247B" w:rsidRDefault="00CB247B" w:rsidP="004F7A0D">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337953"/>
      <w:docPartObj>
        <w:docPartGallery w:val="Page Numbers (Bottom of Page)"/>
        <w:docPartUnique/>
      </w:docPartObj>
    </w:sdtPr>
    <w:sdtEndPr>
      <w:rPr>
        <w:noProof/>
      </w:rPr>
    </w:sdtEndPr>
    <w:sdtContent>
      <w:p w:rsidR="00CB247B" w:rsidRDefault="007806BA">
        <w:pPr>
          <w:pStyle w:val="Footer"/>
          <w:jc w:val="center"/>
        </w:pPr>
        <w:fldSimple w:instr=" PAGE   \* MERGEFORMAT ">
          <w:r w:rsidR="00CB247B">
            <w:rPr>
              <w:noProof/>
            </w:rPr>
            <w:t>10</w:t>
          </w:r>
        </w:fldSimple>
      </w:p>
    </w:sdtContent>
  </w:sdt>
  <w:p w:rsidR="00CB247B" w:rsidRDefault="00CB24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207" w:rsidRDefault="00B26207" w:rsidP="002D67FA">
      <w:pPr>
        <w:spacing w:after="0" w:line="240" w:lineRule="auto"/>
      </w:pPr>
      <w:r>
        <w:separator/>
      </w:r>
    </w:p>
  </w:footnote>
  <w:footnote w:type="continuationSeparator" w:id="1">
    <w:p w:rsidR="00B26207" w:rsidRDefault="00B26207" w:rsidP="002D67FA">
      <w:pPr>
        <w:spacing w:after="0" w:line="240" w:lineRule="auto"/>
      </w:pPr>
      <w:r>
        <w:continuationSeparator/>
      </w:r>
    </w:p>
  </w:footnote>
  <w:footnote w:id="2">
    <w:p w:rsidR="00CB247B" w:rsidRPr="00E907CE" w:rsidRDefault="00CB247B" w:rsidP="00CB247B">
      <w:pPr>
        <w:pStyle w:val="FootnoteText"/>
        <w:rPr>
          <w:rFonts w:ascii="Times New Roman" w:hAnsi="Times New Roman" w:cs="Times New Roman"/>
        </w:rPr>
      </w:pPr>
      <w:r w:rsidRPr="00396963">
        <w:rPr>
          <w:rStyle w:val="FootnoteReference"/>
          <w:rFonts w:cstheme="minorHAnsi"/>
        </w:rPr>
        <w:footnoteRef/>
      </w:r>
      <w:r w:rsidRPr="00396963">
        <w:rPr>
          <w:rFonts w:cstheme="minorHAnsi"/>
        </w:rPr>
        <w:t xml:space="preserve"> Saptono Raharjo,  </w:t>
      </w:r>
      <w:r w:rsidRPr="00396963">
        <w:rPr>
          <w:rFonts w:cstheme="minorHAnsi"/>
          <w:i/>
        </w:rPr>
        <w:t>Penjelasan Atas Undang-undang Republik Indonesia Nomor 19 Tahun 2016 tentang Perubahan Atas Undang-undang Nomor 11 Tahun 2008 tentang Informasi dan Transaksi</w:t>
      </w:r>
      <w:r w:rsidRPr="00791BE1">
        <w:rPr>
          <w:rFonts w:cstheme="minorHAnsi"/>
          <w:i/>
        </w:rPr>
        <w:t xml:space="preserve">Elektronik, </w:t>
      </w:r>
      <w:r w:rsidRPr="00791BE1">
        <w:rPr>
          <w:rFonts w:cstheme="minorHAnsi"/>
        </w:rPr>
        <w:t>Jakarta: PT Bhuana Ilmu Populer 2017, hlm.  21.</w:t>
      </w:r>
    </w:p>
  </w:footnote>
  <w:footnote w:id="3">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 xml:space="preserve"> Josua Sitompul, </w:t>
      </w:r>
      <w:r w:rsidRPr="00396963">
        <w:rPr>
          <w:rFonts w:cstheme="minorHAnsi"/>
          <w:i/>
        </w:rPr>
        <w:t>Cyberspace Cybercrime Cyberlaw Tinjauan Aspek Hukum Pidana</w:t>
      </w:r>
      <w:r w:rsidRPr="00396963">
        <w:rPr>
          <w:rFonts w:cstheme="minorHAnsi"/>
        </w:rPr>
        <w:t>, (Jakarta : Tatanusa, 2012), hlm.32.</w:t>
      </w:r>
    </w:p>
  </w:footnote>
  <w:footnote w:id="4">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 xml:space="preserve"> Andi Hamzah, </w:t>
      </w:r>
      <w:r w:rsidRPr="00396963">
        <w:rPr>
          <w:rFonts w:cstheme="minorHAnsi"/>
          <w:i/>
        </w:rPr>
        <w:t>Hukum Acara Pidana Indonesia</w:t>
      </w:r>
      <w:r w:rsidRPr="00396963">
        <w:rPr>
          <w:rFonts w:cstheme="minorHAnsi"/>
        </w:rPr>
        <w:t>, (Jakarta : Grafika Indah, 1996), hlm.30.</w:t>
      </w:r>
    </w:p>
  </w:footnote>
  <w:footnote w:id="5">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Undang-Undang Nomor 11 Tahun 2008 Tentang Informasi dan Transaksi Elektonik.</w:t>
      </w:r>
    </w:p>
  </w:footnote>
  <w:footnote w:id="6">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 xml:space="preserve"> Abner, dkk (2017), Penyalahgunaan Informasi/Berita Hoax di Media Sosial, https://mti.binus.ac.id/2017/07/03/penyalahgunaan-informasiberita-hoax-di-media-sosial/, diakses pada tanggal 24 desember 2021 pukul 22.22 WITA.</w:t>
      </w:r>
    </w:p>
  </w:footnote>
  <w:footnote w:id="7">
    <w:p w:rsidR="00CB247B" w:rsidRPr="00E907CE" w:rsidRDefault="00CB247B" w:rsidP="00CB247B">
      <w:pPr>
        <w:pStyle w:val="FootnoteText"/>
        <w:rPr>
          <w:rFonts w:ascii="Times New Roman" w:hAnsi="Times New Roman" w:cs="Times New Roman"/>
        </w:rPr>
      </w:pPr>
      <w:r w:rsidRPr="00396963">
        <w:rPr>
          <w:rStyle w:val="FootnoteReference"/>
          <w:rFonts w:cstheme="minorHAnsi"/>
        </w:rPr>
        <w:footnoteRef/>
      </w:r>
      <w:r w:rsidRPr="00396963">
        <w:rPr>
          <w:rFonts w:cstheme="minorHAnsi"/>
        </w:rPr>
        <w:t xml:space="preserve"> Ari Wulandri,</w:t>
      </w:r>
      <w:r w:rsidRPr="00396963">
        <w:rPr>
          <w:rFonts w:cstheme="minorHAnsi"/>
          <w:i/>
        </w:rPr>
        <w:t xml:space="preserve"> Gosip Halal vs Gosip Haram</w:t>
      </w:r>
      <w:r w:rsidRPr="00396963">
        <w:rPr>
          <w:rFonts w:cstheme="minorHAnsi"/>
        </w:rPr>
        <w:t>, (Pustaka Oasis), hlm. 74.</w:t>
      </w:r>
    </w:p>
  </w:footnote>
  <w:footnote w:id="8">
    <w:p w:rsidR="00CB247B" w:rsidRDefault="00CB247B" w:rsidP="00CB247B">
      <w:pPr>
        <w:pStyle w:val="FootnoteText"/>
      </w:pPr>
      <w:r>
        <w:rPr>
          <w:rStyle w:val="FootnoteReference"/>
        </w:rPr>
        <w:footnoteRef/>
      </w:r>
      <w:r w:rsidRPr="00BB3E45">
        <w:rPr>
          <w:rStyle w:val="markedcontent"/>
          <w:rFonts w:cstheme="minorHAnsi"/>
          <w:szCs w:val="25"/>
        </w:rPr>
        <w:t>Badudu dan Sutan Mohammad Zain, Efektifitas Bahasa Indonesia, (Jakarta: Balai Pustaka,</w:t>
      </w:r>
      <w:r w:rsidRPr="00BB3E45">
        <w:rPr>
          <w:rFonts w:cstheme="minorHAnsi"/>
          <w:sz w:val="14"/>
        </w:rPr>
        <w:br/>
      </w:r>
      <w:r w:rsidRPr="00BB3E45">
        <w:rPr>
          <w:rStyle w:val="markedcontent"/>
          <w:rFonts w:cstheme="minorHAnsi"/>
          <w:szCs w:val="25"/>
        </w:rPr>
        <w:t>2010), hal. 1487.</w:t>
      </w:r>
    </w:p>
  </w:footnote>
  <w:footnote w:id="9">
    <w:p w:rsidR="00CB247B" w:rsidRDefault="00CB247B" w:rsidP="00CB247B">
      <w:pPr>
        <w:pStyle w:val="FootnoteText"/>
      </w:pPr>
      <w:r>
        <w:rPr>
          <w:rStyle w:val="FootnoteReference"/>
        </w:rPr>
        <w:footnoteRef/>
      </w:r>
      <w:hyperlink r:id="rId1" w:history="1">
        <w:r w:rsidRPr="00377512">
          <w:rPr>
            <w:rStyle w:val="Hyperlink"/>
          </w:rPr>
          <w:t>https://eprints.umm.ac.id/69179/3/BAB%20II.pdf</w:t>
        </w:r>
      </w:hyperlink>
      <w:r>
        <w:t>. Diakses Pada Tanggal 16 Februari</w:t>
      </w:r>
      <w:r w:rsidRPr="00377512">
        <w:t xml:space="preserve"> 2022, Pukul 14:26 WITA.</w:t>
      </w:r>
    </w:p>
  </w:footnote>
  <w:footnote w:id="10">
    <w:p w:rsidR="00CB247B" w:rsidRPr="00396963" w:rsidRDefault="00CB247B" w:rsidP="00CB247B">
      <w:pPr>
        <w:pStyle w:val="FootnoteText"/>
        <w:jc w:val="both"/>
        <w:rPr>
          <w:rFonts w:cstheme="minorHAnsi"/>
        </w:rPr>
      </w:pPr>
      <w:r w:rsidRPr="00396963">
        <w:rPr>
          <w:rStyle w:val="FootnoteReference"/>
          <w:rFonts w:cstheme="minorHAnsi"/>
        </w:rPr>
        <w:footnoteRef/>
      </w:r>
      <w:r w:rsidRPr="00396963">
        <w:rPr>
          <w:rFonts w:cstheme="minorHAnsi"/>
        </w:rPr>
        <w:t>Adami Chazawi, 2012, Pelajaran Hukum Pidana Bagian 1, PT RajaGrafindo Persada, Jakarta. Hlm. 75</w:t>
      </w:r>
    </w:p>
  </w:footnote>
  <w:footnote w:id="11">
    <w:p w:rsidR="00CB247B" w:rsidRPr="00E907CE" w:rsidRDefault="00CB247B" w:rsidP="00CB247B">
      <w:pPr>
        <w:pStyle w:val="FootnoteText"/>
        <w:jc w:val="both"/>
        <w:rPr>
          <w:rFonts w:ascii="Times New Roman" w:hAnsi="Times New Roman" w:cs="Times New Roman"/>
        </w:rPr>
      </w:pPr>
      <w:r w:rsidRPr="00396963">
        <w:rPr>
          <w:rStyle w:val="FootnoteReference"/>
          <w:rFonts w:cstheme="minorHAnsi"/>
        </w:rPr>
        <w:footnoteRef/>
      </w:r>
      <w:r w:rsidRPr="00396963">
        <w:rPr>
          <w:rFonts w:cstheme="minorHAnsi"/>
        </w:rPr>
        <w:t>Tongat, 2009, Dasar-Dasar Hukum Pidana Indonesia - Dalam Perspektif Pembaharuan, UMM Press, Malang, hlm. 105.</w:t>
      </w:r>
    </w:p>
  </w:footnote>
  <w:footnote w:id="12">
    <w:p w:rsidR="00CB247B" w:rsidRPr="00396963" w:rsidRDefault="00CB247B" w:rsidP="00CB247B">
      <w:pPr>
        <w:pStyle w:val="FootnoteText"/>
        <w:jc w:val="both"/>
        <w:rPr>
          <w:rFonts w:cstheme="minorHAnsi"/>
        </w:rPr>
      </w:pPr>
      <w:r w:rsidRPr="00396963">
        <w:rPr>
          <w:rStyle w:val="FootnoteReference"/>
          <w:rFonts w:cstheme="minorHAnsi"/>
        </w:rPr>
        <w:footnoteRef/>
      </w:r>
      <w:r w:rsidRPr="00396963">
        <w:rPr>
          <w:rFonts w:cstheme="minorHAnsi"/>
        </w:rPr>
        <w:t>Erdianto Effendi, 2011, Hukum Pidana Indonesia - Suatu Pengantar, PT. Rafika Aditama, Bandung. hlm. 98</w:t>
      </w:r>
    </w:p>
  </w:footnote>
  <w:footnote w:id="13">
    <w:p w:rsidR="00CB247B" w:rsidRPr="00556978" w:rsidRDefault="00CB247B" w:rsidP="00CB247B">
      <w:pPr>
        <w:pStyle w:val="FootnoteText"/>
        <w:jc w:val="both"/>
        <w:rPr>
          <w:rFonts w:ascii="Times New Roman" w:hAnsi="Times New Roman" w:cs="Times New Roman"/>
        </w:rPr>
      </w:pPr>
      <w:r w:rsidRPr="00396963">
        <w:rPr>
          <w:rStyle w:val="FootnoteReference"/>
          <w:rFonts w:cstheme="minorHAnsi"/>
        </w:rPr>
        <w:footnoteRef/>
      </w:r>
      <w:r w:rsidRPr="00396963">
        <w:rPr>
          <w:rFonts w:cstheme="minorHAnsi"/>
        </w:rPr>
        <w:t>Komariah E. Sapardjaja, 2002, Ajaran Melawan Hukum Materil Dalam Hukum Pidana Indonesia-Studi Kasus tentang Penerapan dan Perkembangannya dalam Yurisprudensi, Alumni, Bandung.hlm. 22.</w:t>
      </w:r>
    </w:p>
  </w:footnote>
  <w:footnote w:id="14">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 xml:space="preserve"> Darwan Prints, 2001, </w:t>
      </w:r>
      <w:r w:rsidRPr="00396963">
        <w:rPr>
          <w:rFonts w:cstheme="minorHAnsi"/>
          <w:i/>
        </w:rPr>
        <w:t>Hukum Anak Indonesia</w:t>
      </w:r>
      <w:r w:rsidRPr="00396963">
        <w:rPr>
          <w:rFonts w:cstheme="minorHAnsi"/>
        </w:rPr>
        <w:t>, Bandung, Citra Aditya Bakti, hlm. 23</w:t>
      </w:r>
    </w:p>
  </w:footnote>
  <w:footnote w:id="15">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rPr>
        <w:t>Ishaq, 2016.</w:t>
      </w:r>
      <w:r w:rsidRPr="00396963">
        <w:rPr>
          <w:rFonts w:cstheme="minorHAnsi"/>
          <w:i/>
        </w:rPr>
        <w:t xml:space="preserve">Dasar-dasar ilmu hukum, </w:t>
      </w:r>
      <w:r w:rsidRPr="00396963">
        <w:rPr>
          <w:rFonts w:cstheme="minorHAnsi"/>
        </w:rPr>
        <w:t>Jakarta: Sinar Grafika, hlm.  297</w:t>
      </w:r>
    </w:p>
  </w:footnote>
  <w:footnote w:id="16">
    <w:p w:rsidR="00CB247B" w:rsidRPr="00396963" w:rsidRDefault="00CB247B" w:rsidP="00CB247B">
      <w:pPr>
        <w:pStyle w:val="FootnoteText"/>
        <w:rPr>
          <w:rFonts w:cstheme="minorHAnsi"/>
        </w:rPr>
      </w:pPr>
      <w:r w:rsidRPr="00396963">
        <w:rPr>
          <w:rStyle w:val="FootnoteReference"/>
          <w:rFonts w:cstheme="minorHAnsi"/>
        </w:rPr>
        <w:footnoteRef/>
      </w:r>
      <w:r w:rsidRPr="00396963">
        <w:rPr>
          <w:rFonts w:cstheme="minorHAnsi"/>
          <w:i/>
        </w:rPr>
        <w:t>Ibid.</w:t>
      </w:r>
    </w:p>
  </w:footnote>
  <w:footnote w:id="17">
    <w:p w:rsidR="00CB247B" w:rsidRPr="00E907CE" w:rsidRDefault="00CB247B" w:rsidP="00CB247B">
      <w:pPr>
        <w:pStyle w:val="FootnoteText"/>
        <w:rPr>
          <w:rFonts w:ascii="Times New Roman" w:hAnsi="Times New Roman" w:cs="Times New Roman"/>
        </w:rPr>
      </w:pPr>
      <w:r w:rsidRPr="00396963">
        <w:rPr>
          <w:rStyle w:val="FootnoteReference"/>
          <w:rFonts w:cstheme="minorHAnsi"/>
        </w:rPr>
        <w:footnoteRef/>
      </w:r>
      <w:hyperlink r:id="rId2" w:history="1">
        <w:r w:rsidRPr="00396963">
          <w:rPr>
            <w:rStyle w:val="Hyperlink"/>
            <w:rFonts w:cstheme="minorHAnsi"/>
            <w:color w:val="000000" w:themeColor="text1"/>
          </w:rPr>
          <w:t>https://rendratopan.com/2020/04/13/mengenal-hukum-pidana-indonesia/diakses</w:t>
        </w:r>
      </w:hyperlink>
      <w:r w:rsidRPr="00396963">
        <w:rPr>
          <w:rFonts w:cstheme="minorHAnsi"/>
        </w:rPr>
        <w:t xml:space="preserve"> pada tanggal 7 januari 2022, pkl 11.19 wita</w:t>
      </w:r>
    </w:p>
  </w:footnote>
  <w:footnote w:id="18">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Sholehuddin, 2002, </w:t>
      </w:r>
      <w:r w:rsidRPr="00494921">
        <w:rPr>
          <w:rFonts w:cstheme="minorHAnsi"/>
          <w:i/>
        </w:rPr>
        <w:t>Sistem Sanksi Dalam Hukum Pidana</w:t>
      </w:r>
      <w:r w:rsidRPr="00494921">
        <w:rPr>
          <w:rFonts w:cstheme="minorHAnsi"/>
        </w:rPr>
        <w:t>, Ide Dasar Double Track System Dan Implementasinya, Jakarta, Raja Grafindo Persada, hlm. 32</w:t>
      </w:r>
    </w:p>
  </w:footnote>
  <w:footnote w:id="19">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i/>
        </w:rPr>
        <w:t>Ibid</w:t>
      </w:r>
    </w:p>
  </w:footnote>
  <w:footnote w:id="20">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i/>
        </w:rPr>
        <w:t>Ibid</w:t>
      </w:r>
    </w:p>
  </w:footnote>
  <w:footnote w:id="21">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i/>
        </w:rPr>
        <w:t xml:space="preserve">Opcit, </w:t>
      </w:r>
      <w:r w:rsidRPr="00494921">
        <w:rPr>
          <w:rFonts w:cstheme="minorHAnsi"/>
        </w:rPr>
        <w:t>hlm. 34.</w:t>
      </w:r>
    </w:p>
  </w:footnote>
  <w:footnote w:id="22">
    <w:p w:rsidR="00CB247B" w:rsidRPr="00E907CE" w:rsidRDefault="00CB247B" w:rsidP="00CB247B">
      <w:pPr>
        <w:pStyle w:val="FootnoteText"/>
        <w:rPr>
          <w:rFonts w:ascii="Times New Roman" w:hAnsi="Times New Roman" w:cs="Times New Roman"/>
        </w:rPr>
      </w:pPr>
      <w:r w:rsidRPr="00494921">
        <w:rPr>
          <w:rStyle w:val="FootnoteReference"/>
          <w:rFonts w:cstheme="minorHAnsi"/>
        </w:rPr>
        <w:footnoteRef/>
      </w:r>
      <w:r w:rsidRPr="00494921">
        <w:rPr>
          <w:rFonts w:cstheme="minorHAnsi"/>
        </w:rPr>
        <w:t xml:space="preserve"> Moeljatno, </w:t>
      </w:r>
      <w:r w:rsidRPr="00494921">
        <w:rPr>
          <w:rFonts w:cstheme="minorHAnsi"/>
          <w:i/>
        </w:rPr>
        <w:t>Hukum Pidana Indonesia</w:t>
      </w:r>
      <w:r w:rsidRPr="00494921">
        <w:rPr>
          <w:rFonts w:cstheme="minorHAnsi"/>
        </w:rPr>
        <w:t>, Jakarta: Bina Aksara, 1983, hlm 5</w:t>
      </w:r>
    </w:p>
  </w:footnote>
  <w:footnote w:id="23">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P.A.F. Lamintang, 1984, </w:t>
      </w:r>
      <w:r w:rsidRPr="00494921">
        <w:rPr>
          <w:rFonts w:cstheme="minorHAnsi"/>
          <w:i/>
        </w:rPr>
        <w:t>Dasar-Dasar Hukum Pidana Indonesia</w:t>
      </w:r>
      <w:r w:rsidRPr="00494921">
        <w:rPr>
          <w:rFonts w:cstheme="minorHAnsi"/>
        </w:rPr>
        <w:t>, Bandung: Sinar Baru, hlm 1-2.</w:t>
      </w:r>
    </w:p>
  </w:footnote>
  <w:footnote w:id="24">
    <w:p w:rsidR="00CB247B" w:rsidRPr="00E907CE" w:rsidRDefault="00CB247B" w:rsidP="00CB247B">
      <w:pPr>
        <w:pStyle w:val="FootnoteText"/>
        <w:rPr>
          <w:rFonts w:ascii="Times New Roman" w:hAnsi="Times New Roman" w:cs="Times New Roman"/>
        </w:rPr>
      </w:pPr>
      <w:r w:rsidRPr="00494921">
        <w:rPr>
          <w:rStyle w:val="FootnoteReference"/>
          <w:rFonts w:cstheme="minorHAnsi"/>
        </w:rPr>
        <w:footnoteRef/>
      </w:r>
      <w:r w:rsidRPr="00494921">
        <w:rPr>
          <w:rFonts w:cstheme="minorHAnsi"/>
        </w:rPr>
        <w:t xml:space="preserve">Siti Malikhatun badriyah. 2016. </w:t>
      </w:r>
      <w:r w:rsidRPr="00494921">
        <w:rPr>
          <w:rFonts w:cstheme="minorHAnsi"/>
          <w:i/>
        </w:rPr>
        <w:t>Sistem Penemuan Hukum Dalam Masyarakat Prismatik</w:t>
      </w:r>
      <w:r w:rsidRPr="00494921">
        <w:rPr>
          <w:rFonts w:cstheme="minorHAnsi"/>
        </w:rPr>
        <w:t>. JakartaSinar Grafika, hlm 79</w:t>
      </w:r>
    </w:p>
  </w:footnote>
  <w:footnote w:id="25">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Soekanto, Soerjono, </w:t>
      </w:r>
      <w:r w:rsidRPr="00494921">
        <w:rPr>
          <w:rFonts w:cstheme="minorHAnsi"/>
          <w:i/>
        </w:rPr>
        <w:t>Penanggulangan Kejahatan</w:t>
      </w:r>
      <w:r w:rsidRPr="00494921">
        <w:rPr>
          <w:rFonts w:cstheme="minorHAnsi"/>
        </w:rPr>
        <w:t>, Rajawali Pers, Jakarta, 1984, hlm. 34</w:t>
      </w:r>
    </w:p>
  </w:footnote>
  <w:footnote w:id="26">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http://www.Komunikasipraktis.Pengertian/berita/lengkap, diakses tanggal 18 Januari 2022. Pkl 11.30 wita</w:t>
      </w:r>
    </w:p>
  </w:footnote>
  <w:footnote w:id="27">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Sudarsono, </w:t>
      </w:r>
      <w:r w:rsidRPr="00494921">
        <w:rPr>
          <w:rFonts w:cstheme="minorHAnsi"/>
          <w:i/>
        </w:rPr>
        <w:t>Kamus Hukum Cetakan Kelima</w:t>
      </w:r>
      <w:r w:rsidRPr="00494921">
        <w:rPr>
          <w:rFonts w:cstheme="minorHAnsi"/>
        </w:rPr>
        <w:t>, (Jakarta : PT Asdi Mahasatya, 2007), hlm.54-60.</w:t>
      </w:r>
    </w:p>
  </w:footnote>
  <w:footnote w:id="28">
    <w:p w:rsidR="00CB247B" w:rsidRPr="00E907CE" w:rsidRDefault="00CB247B" w:rsidP="00CB247B">
      <w:pPr>
        <w:pStyle w:val="FootnoteText"/>
        <w:rPr>
          <w:rFonts w:ascii="Times New Roman" w:hAnsi="Times New Roman" w:cs="Times New Roman"/>
        </w:rPr>
      </w:pPr>
      <w:r w:rsidRPr="00494921">
        <w:rPr>
          <w:rStyle w:val="FootnoteReference"/>
          <w:rFonts w:cstheme="minorHAnsi"/>
        </w:rPr>
        <w:footnoteRef/>
      </w:r>
      <w:r w:rsidRPr="00494921">
        <w:rPr>
          <w:rFonts w:cstheme="minorHAnsi"/>
        </w:rPr>
        <w:t>Damang .2017, “Pidana Bagi Penyebar Berita Hoax”, http://www.negarahukum.com/ pidana-bagi-penyebar-hoax.html, diakses pada tanggal 18 Januari. Pkl 12.04 wita</w:t>
      </w:r>
    </w:p>
  </w:footnote>
  <w:footnote w:id="29">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i/>
        </w:rPr>
        <w:t>Ibid</w:t>
      </w:r>
      <w:r w:rsidRPr="00494921">
        <w:rPr>
          <w:rFonts w:cstheme="minorHAnsi"/>
        </w:rPr>
        <w:t>.</w:t>
      </w:r>
    </w:p>
  </w:footnote>
  <w:footnote w:id="30">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Hamzah, Nina Lamatenggo, </w:t>
      </w:r>
      <w:r w:rsidRPr="00494921">
        <w:rPr>
          <w:rFonts w:cstheme="minorHAnsi"/>
          <w:i/>
        </w:rPr>
        <w:t>Teknologi Komunikasi dan Informasi Pembelajaran</w:t>
      </w:r>
      <w:r w:rsidRPr="00494921">
        <w:rPr>
          <w:rFonts w:cstheme="minorHAnsi"/>
        </w:rPr>
        <w:t>, (Jakarta : Bumi Aksara, 2010), hlm. 103.</w:t>
      </w:r>
    </w:p>
  </w:footnote>
  <w:footnote w:id="31">
    <w:p w:rsidR="00CB247B" w:rsidRPr="009360F4" w:rsidRDefault="00CB247B" w:rsidP="00CB247B">
      <w:pPr>
        <w:pStyle w:val="FootnoteText"/>
        <w:rPr>
          <w:rFonts w:ascii="Times New Roman" w:hAnsi="Times New Roman" w:cs="Times New Roman"/>
        </w:rPr>
      </w:pPr>
      <w:r w:rsidRPr="009360F4">
        <w:rPr>
          <w:rStyle w:val="FootnoteReference"/>
          <w:rFonts w:ascii="Times New Roman" w:hAnsi="Times New Roman" w:cs="Times New Roman"/>
        </w:rPr>
        <w:footnoteRef/>
      </w:r>
      <w:r w:rsidRPr="009360F4">
        <w:rPr>
          <w:rFonts w:ascii="Times New Roman" w:hAnsi="Times New Roman" w:cs="Times New Roman"/>
        </w:rPr>
        <w:t xml:space="preserve"> Rulli Nasrullah, </w:t>
      </w:r>
      <w:r w:rsidRPr="009360F4">
        <w:rPr>
          <w:rFonts w:ascii="Times New Roman" w:hAnsi="Times New Roman" w:cs="Times New Roman"/>
          <w:i/>
        </w:rPr>
        <w:t>Media Sosial Cetakan Kedua</w:t>
      </w:r>
      <w:r w:rsidRPr="009360F4">
        <w:rPr>
          <w:rFonts w:ascii="Times New Roman" w:hAnsi="Times New Roman" w:cs="Times New Roman"/>
        </w:rPr>
        <w:t>, (Bandung : Simbiosa Rekatama Media, 2016). Hlm.16.</w:t>
      </w:r>
    </w:p>
  </w:footnote>
  <w:footnote w:id="32">
    <w:p w:rsidR="00CB247B" w:rsidRPr="00494921" w:rsidRDefault="00CB247B" w:rsidP="00CB247B">
      <w:pPr>
        <w:pStyle w:val="FootnoteText"/>
        <w:rPr>
          <w:rFonts w:cstheme="minorHAnsi"/>
        </w:rPr>
      </w:pPr>
      <w:r w:rsidRPr="00494921">
        <w:rPr>
          <w:rStyle w:val="FootnoteReference"/>
          <w:rFonts w:cstheme="minorHAnsi"/>
        </w:rPr>
        <w:footnoteRef/>
      </w:r>
      <w:r w:rsidRPr="00494921">
        <w:rPr>
          <w:rFonts w:cstheme="minorHAnsi"/>
        </w:rPr>
        <w:t xml:space="preserve"> Prof. Dr. Irwansyah, S.H., M.H., 2020, “Penelitian Hukum”,Yogyakarta: Mirra Buana, Hlm.176</w:t>
      </w:r>
    </w:p>
    <w:p w:rsidR="00CB247B" w:rsidRPr="0068061B" w:rsidRDefault="00CB247B" w:rsidP="00CB247B">
      <w:pPr>
        <w:pStyle w:val="FootnoteText"/>
      </w:pPr>
    </w:p>
  </w:footnote>
  <w:footnote w:id="33">
    <w:p w:rsidR="00CB247B" w:rsidRPr="00494921" w:rsidRDefault="00CB247B" w:rsidP="00CB247B">
      <w:pPr>
        <w:spacing w:line="240" w:lineRule="auto"/>
        <w:rPr>
          <w:rFonts w:cstheme="minorHAnsi"/>
          <w:i/>
          <w:sz w:val="20"/>
          <w:szCs w:val="20"/>
        </w:rPr>
      </w:pPr>
      <w:r w:rsidRPr="00494921">
        <w:rPr>
          <w:rStyle w:val="FootnoteReference"/>
          <w:rFonts w:cstheme="minorHAnsi"/>
          <w:sz w:val="20"/>
          <w:szCs w:val="20"/>
        </w:rPr>
        <w:footnoteRef/>
      </w:r>
      <w:r w:rsidRPr="00494921">
        <w:rPr>
          <w:rFonts w:cstheme="minorHAnsi"/>
          <w:sz w:val="20"/>
          <w:szCs w:val="20"/>
        </w:rPr>
        <w:t xml:space="preserve">Zainuddi, Ali, 2015. </w:t>
      </w:r>
      <w:r w:rsidRPr="00494921">
        <w:rPr>
          <w:rFonts w:cstheme="minorHAnsi"/>
          <w:i/>
          <w:sz w:val="20"/>
          <w:szCs w:val="20"/>
        </w:rPr>
        <w:t xml:space="preserve"> Metode Penelitian Hukum,</w:t>
      </w:r>
      <w:r w:rsidRPr="00494921">
        <w:rPr>
          <w:rFonts w:cstheme="minorHAnsi"/>
          <w:sz w:val="20"/>
          <w:szCs w:val="20"/>
        </w:rPr>
        <w:t xml:space="preserve"> Sinar Grafika,Jakarta</w:t>
      </w:r>
      <w:r w:rsidRPr="00494921">
        <w:rPr>
          <w:rFonts w:cstheme="minorHAnsi"/>
          <w:i/>
          <w:sz w:val="20"/>
          <w:szCs w:val="20"/>
        </w:rPr>
        <w:t>. Hal 47-54</w:t>
      </w:r>
    </w:p>
  </w:footnote>
  <w:footnote w:id="34">
    <w:p w:rsidR="00CB247B" w:rsidRPr="00556978" w:rsidRDefault="00CB247B" w:rsidP="00CB247B">
      <w:pPr>
        <w:pStyle w:val="FootnoteText"/>
        <w:rPr>
          <w:rFonts w:ascii="Times New Roman" w:hAnsi="Times New Roman" w:cs="Times New Roman"/>
        </w:rPr>
      </w:pPr>
      <w:r w:rsidRPr="00494921">
        <w:rPr>
          <w:rStyle w:val="FootnoteReference"/>
          <w:rFonts w:cstheme="minorHAnsi"/>
        </w:rPr>
        <w:footnoteRef/>
      </w:r>
      <w:r w:rsidRPr="00494921">
        <w:rPr>
          <w:rFonts w:cstheme="minorHAnsi"/>
        </w:rPr>
        <w:t>Bambang Sunggono, 2007,</w:t>
      </w:r>
      <w:r w:rsidRPr="00494921">
        <w:rPr>
          <w:rFonts w:cstheme="minorHAnsi"/>
          <w:i/>
        </w:rPr>
        <w:t>Metode Penelitian Hukum</w:t>
      </w:r>
      <w:r w:rsidRPr="00494921">
        <w:rPr>
          <w:rFonts w:cstheme="minorHAnsi"/>
        </w:rPr>
        <w:t>, Raja Grafinda Persada, Jakarta. hlm. 26.</w:t>
      </w:r>
    </w:p>
  </w:footnote>
  <w:footnote w:id="35">
    <w:p w:rsidR="00CB247B" w:rsidRDefault="00CB247B" w:rsidP="00CB247B">
      <w:pPr>
        <w:pStyle w:val="FootnoteText"/>
      </w:pPr>
      <w:r>
        <w:rPr>
          <w:rStyle w:val="FootnoteReference"/>
        </w:rPr>
        <w:footnoteRef/>
      </w:r>
      <w:r>
        <w:t xml:space="preserve"> Ibid.</w:t>
      </w:r>
    </w:p>
    <w:p w:rsidR="00CB247B" w:rsidRDefault="00CB247B" w:rsidP="00CB247B">
      <w:pPr>
        <w:pStyle w:val="FootnoteText"/>
      </w:pPr>
    </w:p>
  </w:footnote>
  <w:footnote w:id="36">
    <w:p w:rsidR="00CB247B" w:rsidRDefault="00CB247B" w:rsidP="00CB247B">
      <w:pPr>
        <w:pStyle w:val="FootnoteText"/>
      </w:pPr>
      <w:r>
        <w:rPr>
          <w:rStyle w:val="FootnoteReference"/>
        </w:rPr>
        <w:footnoteRef/>
      </w:r>
      <w:r>
        <w:t>Hasil Wawancara dengan salah satu penyidik Polres Gorontalo Kota, Hari Senin, Tanggal 4 April 2022.Pukul 10:00 WITA.</w:t>
      </w:r>
    </w:p>
  </w:footnote>
  <w:footnote w:id="37">
    <w:p w:rsidR="00CB247B" w:rsidRPr="00E907CE" w:rsidRDefault="00CB247B" w:rsidP="00CB247B">
      <w:pPr>
        <w:pStyle w:val="FootnoteText"/>
        <w:rPr>
          <w:rFonts w:ascii="Times New Roman" w:hAnsi="Times New Roman" w:cs="Times New Roman"/>
        </w:rPr>
      </w:pPr>
      <w:r w:rsidRPr="00494921">
        <w:rPr>
          <w:rStyle w:val="FootnoteReference"/>
          <w:rFonts w:cstheme="minorHAnsi"/>
        </w:rPr>
        <w:footnoteRef/>
      </w:r>
      <w:r w:rsidRPr="00494921">
        <w:rPr>
          <w:rFonts w:cstheme="minorHAnsi"/>
        </w:rPr>
        <w:t xml:space="preserve">Siti Malikhatun badriyah. 2016. </w:t>
      </w:r>
      <w:r w:rsidRPr="00494921">
        <w:rPr>
          <w:rFonts w:cstheme="minorHAnsi"/>
          <w:i/>
        </w:rPr>
        <w:t>Sistem Penemuan Hukum Dalam Masyarakat Prismatik</w:t>
      </w:r>
      <w:r w:rsidRPr="00494921">
        <w:rPr>
          <w:rFonts w:cstheme="minorHAnsi"/>
        </w:rPr>
        <w:t>. JakartaSinar Grafika, hlm 79</w:t>
      </w:r>
    </w:p>
  </w:footnote>
  <w:footnote w:id="38">
    <w:p w:rsidR="00CB247B" w:rsidRPr="00556978" w:rsidRDefault="00CB247B" w:rsidP="00CB247B">
      <w:pPr>
        <w:pStyle w:val="FootnoteText"/>
        <w:jc w:val="both"/>
        <w:rPr>
          <w:rFonts w:ascii="Times New Roman" w:hAnsi="Times New Roman" w:cs="Times New Roman"/>
        </w:rPr>
      </w:pPr>
      <w:r w:rsidRPr="00396963">
        <w:rPr>
          <w:rStyle w:val="FootnoteReference"/>
          <w:rFonts w:cstheme="minorHAnsi"/>
        </w:rPr>
        <w:footnoteRef/>
      </w:r>
      <w:r w:rsidRPr="00396963">
        <w:rPr>
          <w:rFonts w:cstheme="minorHAnsi"/>
        </w:rPr>
        <w:t>Komariah E. Sapardjaja, 2002, Ajaran Melawan Hukum Materil Dalam Hukum Pidana Indonesia-Studi Kasus tentang Penerapan dan Perkembangannya dalam Yurisprudensi, Alumni, Bandung.hlm. 22.</w:t>
      </w:r>
    </w:p>
  </w:footnote>
  <w:footnote w:id="39">
    <w:p w:rsidR="00CB247B" w:rsidRDefault="00CB247B" w:rsidP="00CB247B">
      <w:pPr>
        <w:pStyle w:val="FootnoteText"/>
      </w:pPr>
      <w:r>
        <w:rPr>
          <w:rStyle w:val="FootnoteReference"/>
        </w:rPr>
        <w:footnoteRef/>
      </w:r>
      <w:r>
        <w:t>RuslanRenggong.2016.</w:t>
      </w:r>
      <w:r>
        <w:rPr>
          <w:i/>
        </w:rPr>
        <w:t>HukumPidanaKhusus</w:t>
      </w:r>
      <w:r>
        <w:t>.Jakarta.PrenadaMediaGroup.halaman272.</w:t>
      </w:r>
    </w:p>
  </w:footnote>
  <w:footnote w:id="40">
    <w:p w:rsidR="00CB247B" w:rsidRDefault="00CB247B" w:rsidP="00CB247B">
      <w:pPr>
        <w:pStyle w:val="FootnoteText"/>
      </w:pPr>
      <w:r>
        <w:rPr>
          <w:rStyle w:val="FootnoteReference"/>
        </w:rPr>
        <w:footnoteRef/>
      </w:r>
      <w:r>
        <w:t>Hasil Wawancara dengan salah satu penyidik Polres Gorontalo Kota, Hari Senin, Tanggal 4 April 2022.Pukul 10:00 WITA.</w:t>
      </w:r>
    </w:p>
  </w:footnote>
  <w:footnote w:id="41">
    <w:p w:rsidR="00CB247B" w:rsidRDefault="00CB247B" w:rsidP="00CB247B">
      <w:pPr>
        <w:pStyle w:val="FootnoteText"/>
      </w:pPr>
      <w:r>
        <w:rPr>
          <w:rStyle w:val="FootnoteReference"/>
        </w:rPr>
        <w:footnoteRef/>
      </w:r>
      <w:r>
        <w:t xml:space="preserve"> Hasil Wawancara dengan salah satu penyidik Polres Gorontalo Kota atas nama Melky Naue, Hari Senin Tanggal 04 April 2022.</w:t>
      </w:r>
    </w:p>
  </w:footnote>
  <w:footnote w:id="42">
    <w:p w:rsidR="00CB247B" w:rsidRDefault="00CB247B" w:rsidP="00CB247B">
      <w:pPr>
        <w:pStyle w:val="FootnoteText"/>
      </w:pPr>
      <w:r>
        <w:rPr>
          <w:rStyle w:val="FootnoteReference"/>
        </w:rPr>
        <w:footnoteRef/>
      </w:r>
      <w:r>
        <w:t>Hasil Wawancara dengan salah satu penyidik Polres Gorontalo Kota. Pada tanggal 04 April 2022, Pukul 09:00 WITA..</w:t>
      </w:r>
    </w:p>
  </w:footnote>
  <w:footnote w:id="43">
    <w:p w:rsidR="00CB247B" w:rsidRDefault="00CB247B" w:rsidP="00CB247B">
      <w:pPr>
        <w:pStyle w:val="FootnoteText"/>
      </w:pPr>
      <w:r>
        <w:rPr>
          <w:rStyle w:val="FootnoteReference"/>
        </w:rPr>
        <w:footnoteRef/>
      </w:r>
      <w:r>
        <w:t>Hasil Wawancara dengan salah satu penyidik Polres Gorontalo Kota. Pada tanggal 04 April 2022, Pukul 09:00 WITA..</w:t>
      </w:r>
    </w:p>
  </w:footnote>
  <w:footnote w:id="44">
    <w:p w:rsidR="00CB247B" w:rsidRDefault="00CB247B" w:rsidP="00CB247B">
      <w:pPr>
        <w:pStyle w:val="FootnoteText"/>
      </w:pPr>
      <w:r>
        <w:rPr>
          <w:rStyle w:val="FootnoteReference"/>
        </w:rPr>
        <w:footnoteRef/>
      </w:r>
      <w:r>
        <w:t>Hasil Wawancara dengan salah satu penyidik Polres Gorontalo Kota. Pada tanggal 04 April 2022, Pukul 09:00 WITA..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rsidP="00486502">
    <w:pPr>
      <w:pStyle w:val="Header"/>
    </w:pPr>
  </w:p>
  <w:p w:rsidR="00CB247B" w:rsidRDefault="00CB24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rsidP="00486502">
    <w:pPr>
      <w:pStyle w:val="Header"/>
      <w:jc w:val="center"/>
    </w:pPr>
  </w:p>
  <w:p w:rsidR="00CB247B" w:rsidRDefault="00CB247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rsidP="00C778FA">
    <w:pPr>
      <w:pStyle w:val="Header"/>
      <w:jc w:val="center"/>
    </w:pPr>
  </w:p>
  <w:p w:rsidR="00CB247B" w:rsidRDefault="00CB247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621886"/>
      <w:docPartObj>
        <w:docPartGallery w:val="Page Numbers (Top of Page)"/>
        <w:docPartUnique/>
      </w:docPartObj>
    </w:sdtPr>
    <w:sdtContent>
      <w:p w:rsidR="00CB247B" w:rsidRDefault="007806BA">
        <w:pPr>
          <w:pStyle w:val="Header"/>
          <w:jc w:val="right"/>
        </w:pPr>
        <w:fldSimple w:instr=" PAGE   \* MERGEFORMAT ">
          <w:r w:rsidR="002003BA">
            <w:rPr>
              <w:noProof/>
            </w:rPr>
            <w:t>9</w:t>
          </w:r>
        </w:fldSimple>
      </w:p>
    </w:sdtContent>
  </w:sdt>
  <w:p w:rsidR="00CB247B" w:rsidRDefault="00CB247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716721"/>
      <w:docPartObj>
        <w:docPartGallery w:val="Page Numbers (Top of Page)"/>
        <w:docPartUnique/>
      </w:docPartObj>
    </w:sdtPr>
    <w:sdtEndPr>
      <w:rPr>
        <w:noProof/>
      </w:rPr>
    </w:sdtEndPr>
    <w:sdtContent>
      <w:p w:rsidR="00CB247B" w:rsidRDefault="007806BA">
        <w:pPr>
          <w:pStyle w:val="Header"/>
          <w:jc w:val="right"/>
        </w:pPr>
        <w:fldSimple w:instr=" PAGE   \* MERGEFORMAT ">
          <w:r w:rsidR="00CB247B">
            <w:rPr>
              <w:noProof/>
            </w:rPr>
            <w:t>10</w:t>
          </w:r>
        </w:fldSimple>
      </w:p>
    </w:sdtContent>
  </w:sdt>
  <w:p w:rsidR="00CB247B" w:rsidRDefault="00CB247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00631"/>
      <w:docPartObj>
        <w:docPartGallery w:val="Page Numbers (Top of Page)"/>
        <w:docPartUnique/>
      </w:docPartObj>
    </w:sdtPr>
    <w:sdtContent>
      <w:p w:rsidR="002003BA" w:rsidRDefault="002003BA">
        <w:pPr>
          <w:pStyle w:val="Header"/>
          <w:jc w:val="right"/>
        </w:pPr>
        <w:fldSimple w:instr=" PAGE   \* MERGEFORMAT ">
          <w:r>
            <w:rPr>
              <w:noProof/>
            </w:rPr>
            <w:t>11</w:t>
          </w:r>
        </w:fldSimple>
      </w:p>
    </w:sdtContent>
  </w:sdt>
  <w:p w:rsidR="00CB247B" w:rsidRDefault="00CB247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pPr>
      <w:pStyle w:val="Header"/>
      <w:jc w:val="center"/>
    </w:pPr>
  </w:p>
  <w:p w:rsidR="00CB247B" w:rsidRDefault="00CB247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7B" w:rsidRDefault="00CB247B">
    <w:pPr>
      <w:pStyle w:val="Header"/>
      <w:jc w:val="center"/>
    </w:pPr>
  </w:p>
  <w:p w:rsidR="00CB247B" w:rsidRDefault="00CB24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BFA"/>
    <w:multiLevelType w:val="multilevel"/>
    <w:tmpl w:val="11C4141E"/>
    <w:lvl w:ilvl="0">
      <w:start w:val="1"/>
      <w:numFmt w:val="lowerLetter"/>
      <w:lvlText w:val="%1."/>
      <w:lvlJc w:val="left"/>
      <w:pPr>
        <w:ind w:left="1114" w:hanging="405"/>
      </w:pPr>
    </w:lvl>
    <w:lvl w:ilvl="1">
      <w:start w:val="1"/>
      <w:numFmt w:val="decimal"/>
      <w:lvlText w:val="%2."/>
      <w:lvlJc w:val="left"/>
      <w:pPr>
        <w:ind w:left="2434" w:hanging="1005"/>
      </w:pPr>
    </w:lvl>
    <w:lvl w:ilvl="2">
      <w:start w:val="1"/>
      <w:numFmt w:val="decimal"/>
      <w:lvlText w:val="%3)"/>
      <w:lvlJc w:val="left"/>
      <w:pPr>
        <w:ind w:left="2689" w:hanging="36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16475C9"/>
    <w:multiLevelType w:val="hybridMultilevel"/>
    <w:tmpl w:val="E88A86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34071"/>
    <w:multiLevelType w:val="hybridMultilevel"/>
    <w:tmpl w:val="85A69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65588"/>
    <w:multiLevelType w:val="multilevel"/>
    <w:tmpl w:val="9A7CFF7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15DA79B1"/>
    <w:multiLevelType w:val="multilevel"/>
    <w:tmpl w:val="B476C83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02F71"/>
    <w:multiLevelType w:val="hybridMultilevel"/>
    <w:tmpl w:val="323C81B2"/>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F2A41056">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6DA6CC1"/>
    <w:multiLevelType w:val="hybridMultilevel"/>
    <w:tmpl w:val="CCB48B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C6518"/>
    <w:multiLevelType w:val="hybridMultilevel"/>
    <w:tmpl w:val="64EE9F6C"/>
    <w:lvl w:ilvl="0" w:tplc="95E61A2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5A5578"/>
    <w:multiLevelType w:val="multilevel"/>
    <w:tmpl w:val="2F82FA36"/>
    <w:lvl w:ilvl="0">
      <w:start w:val="4"/>
      <w:numFmt w:val="decimal"/>
      <w:lvlText w:val="%1"/>
      <w:lvlJc w:val="left"/>
      <w:pPr>
        <w:ind w:left="480" w:hanging="480"/>
      </w:pPr>
      <w:rPr>
        <w:rFonts w:cs="Times New Roman" w:hint="default"/>
        <w:color w:val="000000"/>
      </w:rPr>
    </w:lvl>
    <w:lvl w:ilvl="1">
      <w:start w:val="2"/>
      <w:numFmt w:val="decimal"/>
      <w:lvlText w:val="%1.%2"/>
      <w:lvlJc w:val="left"/>
      <w:pPr>
        <w:ind w:left="480" w:hanging="480"/>
      </w:pPr>
      <w:rPr>
        <w:rFonts w:cs="Times New Roman" w:hint="default"/>
        <w:color w:val="000000"/>
      </w:rPr>
    </w:lvl>
    <w:lvl w:ilvl="2">
      <w:start w:val="2"/>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9">
    <w:nsid w:val="22FB42B3"/>
    <w:multiLevelType w:val="hybridMultilevel"/>
    <w:tmpl w:val="EC44894E"/>
    <w:lvl w:ilvl="0" w:tplc="0421000F">
      <w:start w:val="1"/>
      <w:numFmt w:val="decimal"/>
      <w:lvlText w:val="%1."/>
      <w:lvlJc w:val="left"/>
      <w:pPr>
        <w:ind w:left="1800" w:hanging="360"/>
      </w:pPr>
    </w:lvl>
    <w:lvl w:ilvl="1" w:tplc="04090019">
      <w:start w:val="1"/>
      <w:numFmt w:val="lowerLetter"/>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40C1F59"/>
    <w:multiLevelType w:val="hybridMultilevel"/>
    <w:tmpl w:val="5E9E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00732"/>
    <w:multiLevelType w:val="hybridMultilevel"/>
    <w:tmpl w:val="85D00DA6"/>
    <w:lvl w:ilvl="0" w:tplc="E8D61D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080D"/>
    <w:multiLevelType w:val="hybridMultilevel"/>
    <w:tmpl w:val="24CCEB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16602"/>
    <w:multiLevelType w:val="multilevel"/>
    <w:tmpl w:val="15D275AE"/>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2FEC2CE3"/>
    <w:multiLevelType w:val="hybridMultilevel"/>
    <w:tmpl w:val="6E7E5136"/>
    <w:lvl w:ilvl="0" w:tplc="04210019">
      <w:start w:val="1"/>
      <w:numFmt w:val="lowerLetter"/>
      <w:lvlText w:val="%1."/>
      <w:lvlJc w:val="left"/>
      <w:pPr>
        <w:ind w:left="2421" w:hanging="360"/>
      </w:pPr>
    </w:lvl>
    <w:lvl w:ilvl="1" w:tplc="04210019">
      <w:start w:val="1"/>
      <w:numFmt w:val="lowerLetter"/>
      <w:lvlText w:val="%2."/>
      <w:lvlJc w:val="left"/>
      <w:pPr>
        <w:ind w:left="3141" w:hanging="360"/>
      </w:pPr>
    </w:lvl>
    <w:lvl w:ilvl="2" w:tplc="061CB7E4">
      <w:start w:val="1"/>
      <w:numFmt w:val="decimal"/>
      <w:lvlText w:val="%3."/>
      <w:lvlJc w:val="left"/>
      <w:pPr>
        <w:ind w:left="4266" w:hanging="585"/>
      </w:pPr>
      <w:rPr>
        <w:rFonts w:hint="default"/>
      </w:r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
    <w:nsid w:val="3407233E"/>
    <w:multiLevelType w:val="multilevel"/>
    <w:tmpl w:val="E8F45AB4"/>
    <w:lvl w:ilvl="0">
      <w:start w:val="1"/>
      <w:numFmt w:val="decimal"/>
      <w:lvlText w:val="%1."/>
      <w:lvlJc w:val="left"/>
      <w:pPr>
        <w:ind w:left="720" w:hanging="360"/>
      </w:pPr>
      <w:rPr>
        <w:rFonts w:hint="default"/>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6">
    <w:nsid w:val="3535724D"/>
    <w:multiLevelType w:val="multilevel"/>
    <w:tmpl w:val="BC8CBE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80A1C66"/>
    <w:multiLevelType w:val="multilevel"/>
    <w:tmpl w:val="DE8C1C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E0F7672"/>
    <w:multiLevelType w:val="multilevel"/>
    <w:tmpl w:val="AF90B7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EA0379A"/>
    <w:multiLevelType w:val="hybridMultilevel"/>
    <w:tmpl w:val="757CB6C8"/>
    <w:lvl w:ilvl="0" w:tplc="B99C263A">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31225"/>
    <w:multiLevelType w:val="hybridMultilevel"/>
    <w:tmpl w:val="2B6AEBC4"/>
    <w:lvl w:ilvl="0" w:tplc="824E55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632150"/>
    <w:multiLevelType w:val="hybridMultilevel"/>
    <w:tmpl w:val="62D4D2B0"/>
    <w:lvl w:ilvl="0" w:tplc="0BECDEB0">
      <w:start w:val="1"/>
      <w:numFmt w:val="decimal"/>
      <w:lvlText w:val="%1)"/>
      <w:lvlJc w:val="left"/>
      <w:pPr>
        <w:ind w:left="720" w:hanging="360"/>
      </w:pPr>
      <w:rPr>
        <w:rFonts w:ascii="Times New Roman" w:eastAsia="Times New Roman" w:hAnsi="Times New Roman" w:cs="Times New Roman" w:hint="default"/>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C342AF"/>
    <w:multiLevelType w:val="hybridMultilevel"/>
    <w:tmpl w:val="F6D25722"/>
    <w:lvl w:ilvl="0" w:tplc="152EFC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CAF66B1"/>
    <w:multiLevelType w:val="hybridMultilevel"/>
    <w:tmpl w:val="B3F2EA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52315C"/>
    <w:multiLevelType w:val="multilevel"/>
    <w:tmpl w:val="B29C87C0"/>
    <w:lvl w:ilvl="0">
      <w:start w:val="1"/>
      <w:numFmt w:val="decimal"/>
      <w:lvlText w:val="%1."/>
      <w:lvlJc w:val="left"/>
      <w:pPr>
        <w:ind w:left="1080" w:hanging="360"/>
      </w:pPr>
      <w:rPr>
        <w:b w:val="0"/>
      </w:rPr>
    </w:lvl>
    <w:lvl w:ilvl="1">
      <w:start w:val="2"/>
      <w:numFmt w:val="decimal"/>
      <w:isLgl/>
      <w:lvlText w:val="%1.%2"/>
      <w:lvlJc w:val="left"/>
      <w:pPr>
        <w:ind w:left="1200" w:hanging="480"/>
      </w:pPr>
      <w:rPr>
        <w:rFonts w:hint="default"/>
        <w:b/>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5F3A00FD"/>
    <w:multiLevelType w:val="multilevel"/>
    <w:tmpl w:val="04B276A4"/>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6">
    <w:nsid w:val="5FD65805"/>
    <w:multiLevelType w:val="hybridMultilevel"/>
    <w:tmpl w:val="00CC0C74"/>
    <w:lvl w:ilvl="0" w:tplc="CA0CCA84">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7">
    <w:nsid w:val="60101D25"/>
    <w:multiLevelType w:val="hybridMultilevel"/>
    <w:tmpl w:val="9BD01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00780A"/>
    <w:multiLevelType w:val="multilevel"/>
    <w:tmpl w:val="046CFE10"/>
    <w:lvl w:ilvl="0">
      <w:start w:val="1"/>
      <w:numFmt w:val="decimal"/>
      <w:lvlText w:val="%1."/>
      <w:lvlJc w:val="left"/>
      <w:pPr>
        <w:ind w:left="1506" w:hanging="360"/>
      </w:pPr>
      <w:rPr>
        <w:rFonts w:hint="default"/>
      </w:rPr>
    </w:lvl>
    <w:lvl w:ilvl="1">
      <w:start w:val="6"/>
      <w:numFmt w:val="decimal"/>
      <w:isLgl/>
      <w:lvlText w:val="%1.%2"/>
      <w:lvlJc w:val="left"/>
      <w:pPr>
        <w:ind w:left="150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29">
    <w:nsid w:val="61E841DE"/>
    <w:multiLevelType w:val="multilevel"/>
    <w:tmpl w:val="1AAECB4E"/>
    <w:lvl w:ilvl="0">
      <w:start w:val="1"/>
      <w:numFmt w:val="decimal"/>
      <w:lvlText w:val="%1."/>
      <w:lvlJc w:val="left"/>
      <w:pPr>
        <w:ind w:left="1080" w:hanging="360"/>
      </w:pPr>
    </w:lvl>
    <w:lvl w:ilvl="1">
      <w:start w:val="1"/>
      <w:numFmt w:val="decimal"/>
      <w:isLgl/>
      <w:lvlText w:val="%1.%2."/>
      <w:lvlJc w:val="left"/>
      <w:pPr>
        <w:ind w:left="1080" w:hanging="360"/>
      </w:pPr>
      <w:rPr>
        <w:rFonts w:ascii="Times New Roman" w:hAnsi="Times New Roman" w:cs="Times New Roman" w:hint="default"/>
        <w:b/>
        <w:sz w:val="24"/>
      </w:rPr>
    </w:lvl>
    <w:lvl w:ilvl="2">
      <w:start w:val="1"/>
      <w:numFmt w:val="decimal"/>
      <w:isLgl/>
      <w:lvlText w:val="%1.%2.%3."/>
      <w:lvlJc w:val="left"/>
      <w:pPr>
        <w:ind w:left="1440" w:hanging="720"/>
      </w:pPr>
      <w:rPr>
        <w:rFonts w:ascii="Times New Roman" w:hAnsi="Times New Roman" w:cs="Times New Roman" w:hint="default"/>
        <w:b/>
        <w:sz w:val="24"/>
      </w:rPr>
    </w:lvl>
    <w:lvl w:ilvl="3">
      <w:start w:val="1"/>
      <w:numFmt w:val="decimal"/>
      <w:isLgl/>
      <w:lvlText w:val="%1.%2.%3.%4."/>
      <w:lvlJc w:val="left"/>
      <w:pPr>
        <w:ind w:left="1440" w:hanging="720"/>
      </w:pPr>
      <w:rPr>
        <w:rFonts w:ascii="Times New Roman" w:hAnsi="Times New Roman" w:cs="Times New Roman" w:hint="default"/>
        <w:b/>
        <w:sz w:val="24"/>
      </w:rPr>
    </w:lvl>
    <w:lvl w:ilvl="4">
      <w:start w:val="1"/>
      <w:numFmt w:val="decimal"/>
      <w:isLgl/>
      <w:lvlText w:val="%1.%2.%3.%4.%5."/>
      <w:lvlJc w:val="left"/>
      <w:pPr>
        <w:ind w:left="1800" w:hanging="1080"/>
      </w:pPr>
      <w:rPr>
        <w:rFonts w:ascii="Times New Roman" w:hAnsi="Times New Roman" w:cs="Times New Roman" w:hint="default"/>
        <w:b/>
        <w:sz w:val="24"/>
      </w:rPr>
    </w:lvl>
    <w:lvl w:ilvl="5">
      <w:start w:val="1"/>
      <w:numFmt w:val="decimal"/>
      <w:isLgl/>
      <w:lvlText w:val="%1.%2.%3.%4.%5.%6."/>
      <w:lvlJc w:val="left"/>
      <w:pPr>
        <w:ind w:left="1800" w:hanging="1080"/>
      </w:pPr>
      <w:rPr>
        <w:rFonts w:ascii="Times New Roman" w:hAnsi="Times New Roman" w:cs="Times New Roman" w:hint="default"/>
        <w:b/>
        <w:sz w:val="24"/>
      </w:rPr>
    </w:lvl>
    <w:lvl w:ilvl="6">
      <w:start w:val="1"/>
      <w:numFmt w:val="decimal"/>
      <w:isLgl/>
      <w:lvlText w:val="%1.%2.%3.%4.%5.%6.%7."/>
      <w:lvlJc w:val="left"/>
      <w:pPr>
        <w:ind w:left="2160" w:hanging="1440"/>
      </w:pPr>
      <w:rPr>
        <w:rFonts w:ascii="Times New Roman" w:hAnsi="Times New Roman" w:cs="Times New Roman" w:hint="default"/>
        <w:b/>
        <w:sz w:val="24"/>
      </w:rPr>
    </w:lvl>
    <w:lvl w:ilvl="7">
      <w:start w:val="1"/>
      <w:numFmt w:val="decimal"/>
      <w:isLgl/>
      <w:lvlText w:val="%1.%2.%3.%4.%5.%6.%7.%8."/>
      <w:lvlJc w:val="left"/>
      <w:pPr>
        <w:ind w:left="2160" w:hanging="1440"/>
      </w:pPr>
      <w:rPr>
        <w:rFonts w:ascii="Times New Roman" w:hAnsi="Times New Roman" w:cs="Times New Roman" w:hint="default"/>
        <w:b/>
        <w:sz w:val="24"/>
      </w:rPr>
    </w:lvl>
    <w:lvl w:ilvl="8">
      <w:start w:val="1"/>
      <w:numFmt w:val="decimal"/>
      <w:isLgl/>
      <w:lvlText w:val="%1.%2.%3.%4.%5.%6.%7.%8.%9."/>
      <w:lvlJc w:val="left"/>
      <w:pPr>
        <w:ind w:left="2520" w:hanging="1800"/>
      </w:pPr>
      <w:rPr>
        <w:rFonts w:ascii="Times New Roman" w:hAnsi="Times New Roman" w:cs="Times New Roman" w:hint="default"/>
        <w:b/>
        <w:sz w:val="24"/>
      </w:rPr>
    </w:lvl>
  </w:abstractNum>
  <w:abstractNum w:abstractNumId="30">
    <w:nsid w:val="61ED1603"/>
    <w:multiLevelType w:val="hybridMultilevel"/>
    <w:tmpl w:val="1E1EAA18"/>
    <w:lvl w:ilvl="0" w:tplc="04090011">
      <w:start w:val="1"/>
      <w:numFmt w:val="decimal"/>
      <w:lvlText w:val="%1)"/>
      <w:lvlJc w:val="left"/>
      <w:pPr>
        <w:ind w:left="1287" w:hanging="360"/>
      </w:pPr>
    </w:lvl>
    <w:lvl w:ilvl="1" w:tplc="04090011">
      <w:start w:val="1"/>
      <w:numFmt w:val="decimal"/>
      <w:lvlText w:val="%2)"/>
      <w:lvlJc w:val="left"/>
      <w:pPr>
        <w:ind w:left="2007" w:hanging="360"/>
      </w:pPr>
    </w:lvl>
    <w:lvl w:ilvl="2" w:tplc="F6106A18">
      <w:start w:val="1"/>
      <w:numFmt w:val="lowerLetter"/>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68B111BD"/>
    <w:multiLevelType w:val="hybridMultilevel"/>
    <w:tmpl w:val="6A94463C"/>
    <w:lvl w:ilvl="0" w:tplc="E3B070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69DF4CC9"/>
    <w:multiLevelType w:val="hybridMultilevel"/>
    <w:tmpl w:val="9DD0B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D340AB"/>
    <w:multiLevelType w:val="hybridMultilevel"/>
    <w:tmpl w:val="63B2126A"/>
    <w:lvl w:ilvl="0" w:tplc="119E45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D650353"/>
    <w:multiLevelType w:val="hybridMultilevel"/>
    <w:tmpl w:val="F484134E"/>
    <w:lvl w:ilvl="0" w:tplc="1E9CC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BE6C6F"/>
    <w:multiLevelType w:val="hybridMultilevel"/>
    <w:tmpl w:val="608EC7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417E2B"/>
    <w:multiLevelType w:val="multilevel"/>
    <w:tmpl w:val="2E3C0CC8"/>
    <w:lvl w:ilvl="0">
      <w:start w:val="3"/>
      <w:numFmt w:val="decimal"/>
      <w:lvlText w:val="%1"/>
      <w:lvlJc w:val="left"/>
      <w:pPr>
        <w:ind w:left="360" w:hanging="360"/>
      </w:pPr>
      <w:rPr>
        <w:rFonts w:hint="default"/>
      </w:rPr>
    </w:lvl>
    <w:lvl w:ilvl="1">
      <w:start w:val="6"/>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7">
    <w:nsid w:val="798E20B7"/>
    <w:multiLevelType w:val="multilevel"/>
    <w:tmpl w:val="686C4D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11"/>
  </w:num>
  <w:num w:numId="4">
    <w:abstractNumId w:val="18"/>
  </w:num>
  <w:num w:numId="5">
    <w:abstractNumId w:val="24"/>
  </w:num>
  <w:num w:numId="6">
    <w:abstractNumId w:val="16"/>
  </w:num>
  <w:num w:numId="7">
    <w:abstractNumId w:val="13"/>
  </w:num>
  <w:num w:numId="8">
    <w:abstractNumId w:val="23"/>
  </w:num>
  <w:num w:numId="9">
    <w:abstractNumId w:val="17"/>
  </w:num>
  <w:num w:numId="10">
    <w:abstractNumId w:val="19"/>
  </w:num>
  <w:num w:numId="11">
    <w:abstractNumId w:val="3"/>
  </w:num>
  <w:num w:numId="12">
    <w:abstractNumId w:val="0"/>
  </w:num>
  <w:num w:numId="13">
    <w:abstractNumId w:val="5"/>
  </w:num>
  <w:num w:numId="14">
    <w:abstractNumId w:val="29"/>
  </w:num>
  <w:num w:numId="15">
    <w:abstractNumId w:val="9"/>
  </w:num>
  <w:num w:numId="16">
    <w:abstractNumId w:val="14"/>
  </w:num>
  <w:num w:numId="17">
    <w:abstractNumId w:val="27"/>
  </w:num>
  <w:num w:numId="18">
    <w:abstractNumId w:val="33"/>
  </w:num>
  <w:num w:numId="19">
    <w:abstractNumId w:val="22"/>
  </w:num>
  <w:num w:numId="20">
    <w:abstractNumId w:val="28"/>
  </w:num>
  <w:num w:numId="21">
    <w:abstractNumId w:val="1"/>
  </w:num>
  <w:num w:numId="22">
    <w:abstractNumId w:val="32"/>
  </w:num>
  <w:num w:numId="23">
    <w:abstractNumId w:val="35"/>
  </w:num>
  <w:num w:numId="24">
    <w:abstractNumId w:val="6"/>
  </w:num>
  <w:num w:numId="25">
    <w:abstractNumId w:val="12"/>
  </w:num>
  <w:num w:numId="26">
    <w:abstractNumId w:val="15"/>
  </w:num>
  <w:num w:numId="27">
    <w:abstractNumId w:val="30"/>
  </w:num>
  <w:num w:numId="28">
    <w:abstractNumId w:val="26"/>
  </w:num>
  <w:num w:numId="29">
    <w:abstractNumId w:val="25"/>
  </w:num>
  <w:num w:numId="30">
    <w:abstractNumId w:val="21"/>
  </w:num>
  <w:num w:numId="31">
    <w:abstractNumId w:val="34"/>
  </w:num>
  <w:num w:numId="32">
    <w:abstractNumId w:val="2"/>
  </w:num>
  <w:num w:numId="33">
    <w:abstractNumId w:val="31"/>
  </w:num>
  <w:num w:numId="34">
    <w:abstractNumId w:val="36"/>
  </w:num>
  <w:num w:numId="35">
    <w:abstractNumId w:val="37"/>
  </w:num>
  <w:num w:numId="36">
    <w:abstractNumId w:val="8"/>
  </w:num>
  <w:num w:numId="37">
    <w:abstractNumId w:val="4"/>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hdrShapeDefaults>
    <o:shapedefaults v:ext="edit" spidmax="14338">
      <o:colormenu v:ext="edit" strokecolor="none"/>
    </o:shapedefaults>
    <o:shapelayout v:ext="edit">
      <o:idmap v:ext="edit" data="2"/>
    </o:shapelayout>
  </w:hdrShapeDefaults>
  <w:footnotePr>
    <w:footnote w:id="0"/>
    <w:footnote w:id="1"/>
  </w:footnotePr>
  <w:endnotePr>
    <w:endnote w:id="0"/>
    <w:endnote w:id="1"/>
  </w:endnotePr>
  <w:compat/>
  <w:rsids>
    <w:rsidRoot w:val="002446C6"/>
    <w:rsid w:val="00003475"/>
    <w:rsid w:val="00012767"/>
    <w:rsid w:val="00017606"/>
    <w:rsid w:val="00026154"/>
    <w:rsid w:val="00047B41"/>
    <w:rsid w:val="00053185"/>
    <w:rsid w:val="000A2C1F"/>
    <w:rsid w:val="000A35CD"/>
    <w:rsid w:val="000D0C4C"/>
    <w:rsid w:val="001167C9"/>
    <w:rsid w:val="00146F11"/>
    <w:rsid w:val="001543E2"/>
    <w:rsid w:val="001B5A1F"/>
    <w:rsid w:val="002003BA"/>
    <w:rsid w:val="00223F19"/>
    <w:rsid w:val="002446C6"/>
    <w:rsid w:val="002544FE"/>
    <w:rsid w:val="002D03C2"/>
    <w:rsid w:val="002D67FA"/>
    <w:rsid w:val="00317DA4"/>
    <w:rsid w:val="00363995"/>
    <w:rsid w:val="00401442"/>
    <w:rsid w:val="004112B9"/>
    <w:rsid w:val="0043329B"/>
    <w:rsid w:val="0047506B"/>
    <w:rsid w:val="00486502"/>
    <w:rsid w:val="004E24E7"/>
    <w:rsid w:val="004F54EC"/>
    <w:rsid w:val="004F7A0D"/>
    <w:rsid w:val="0052633A"/>
    <w:rsid w:val="00545413"/>
    <w:rsid w:val="005A1573"/>
    <w:rsid w:val="00664404"/>
    <w:rsid w:val="006821B7"/>
    <w:rsid w:val="00697ABC"/>
    <w:rsid w:val="0072330B"/>
    <w:rsid w:val="007435B9"/>
    <w:rsid w:val="00743A8E"/>
    <w:rsid w:val="007806BA"/>
    <w:rsid w:val="007928C2"/>
    <w:rsid w:val="007929A7"/>
    <w:rsid w:val="007D6744"/>
    <w:rsid w:val="00804282"/>
    <w:rsid w:val="00857CDA"/>
    <w:rsid w:val="00873736"/>
    <w:rsid w:val="008C3F5E"/>
    <w:rsid w:val="00914890"/>
    <w:rsid w:val="009746E5"/>
    <w:rsid w:val="009C0AD1"/>
    <w:rsid w:val="009C56AD"/>
    <w:rsid w:val="00A14A02"/>
    <w:rsid w:val="00A33C4C"/>
    <w:rsid w:val="00A340E5"/>
    <w:rsid w:val="00A636EA"/>
    <w:rsid w:val="00A768B6"/>
    <w:rsid w:val="00A81EC8"/>
    <w:rsid w:val="00AD7DFC"/>
    <w:rsid w:val="00B26207"/>
    <w:rsid w:val="00B30F27"/>
    <w:rsid w:val="00B3466B"/>
    <w:rsid w:val="00B432B6"/>
    <w:rsid w:val="00B96AD3"/>
    <w:rsid w:val="00BD6676"/>
    <w:rsid w:val="00BE5AEC"/>
    <w:rsid w:val="00BF6409"/>
    <w:rsid w:val="00C03905"/>
    <w:rsid w:val="00C05C9F"/>
    <w:rsid w:val="00C778FA"/>
    <w:rsid w:val="00C90137"/>
    <w:rsid w:val="00CA5B3C"/>
    <w:rsid w:val="00CB247B"/>
    <w:rsid w:val="00CE4773"/>
    <w:rsid w:val="00D45729"/>
    <w:rsid w:val="00D917E3"/>
    <w:rsid w:val="00DA56BB"/>
    <w:rsid w:val="00DD378A"/>
    <w:rsid w:val="00DF2828"/>
    <w:rsid w:val="00E057FC"/>
    <w:rsid w:val="00E458A2"/>
    <w:rsid w:val="00E74227"/>
    <w:rsid w:val="00E911EA"/>
    <w:rsid w:val="00EE375D"/>
    <w:rsid w:val="00EF4F2D"/>
    <w:rsid w:val="00F0003B"/>
    <w:rsid w:val="00F17B1D"/>
    <w:rsid w:val="00F24BBF"/>
    <w:rsid w:val="00FA4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rules v:ext="edit">
        <o:r id="V:Rule5" type="connector" idref="#Straight Arrow Connector 4"/>
        <o:r id="V:Rule6" type="connector" idref="#Elbow Connector 1"/>
        <o:r id="V:Rule7" type="connector" idref="#Straight Arrow Connector 7"/>
        <o:r id="V:Rule8"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6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List Paragraph2"/>
    <w:basedOn w:val="Normal"/>
    <w:link w:val="ListParagraphChar"/>
    <w:uiPriority w:val="34"/>
    <w:qFormat/>
    <w:rsid w:val="002446C6"/>
    <w:pPr>
      <w:ind w:left="720"/>
      <w:contextualSpacing/>
    </w:pPr>
  </w:style>
  <w:style w:type="paragraph" w:styleId="Header">
    <w:name w:val="header"/>
    <w:basedOn w:val="Normal"/>
    <w:link w:val="HeaderChar"/>
    <w:uiPriority w:val="99"/>
    <w:unhideWhenUsed/>
    <w:rsid w:val="00244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C6"/>
  </w:style>
  <w:style w:type="paragraph" w:styleId="Footer">
    <w:name w:val="footer"/>
    <w:basedOn w:val="Normal"/>
    <w:link w:val="FooterChar"/>
    <w:uiPriority w:val="99"/>
    <w:unhideWhenUsed/>
    <w:rsid w:val="00244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C6"/>
  </w:style>
  <w:style w:type="character" w:customStyle="1" w:styleId="ListParagraphChar">
    <w:name w:val="List Paragraph Char"/>
    <w:aliases w:val="sub de titre 4 Char,ANNEX Char,List Paragraph1 Char,List Paragraph2 Char"/>
    <w:link w:val="ListParagraph"/>
    <w:uiPriority w:val="34"/>
    <w:locked/>
    <w:rsid w:val="00857CDA"/>
  </w:style>
  <w:style w:type="paragraph" w:styleId="BodyText">
    <w:name w:val="Body Text"/>
    <w:basedOn w:val="Normal"/>
    <w:link w:val="BodyTextChar"/>
    <w:uiPriority w:val="1"/>
    <w:qFormat/>
    <w:rsid w:val="002D03C2"/>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2D03C2"/>
    <w:rPr>
      <w:rFonts w:ascii="Times New Roman" w:eastAsia="Times New Roman" w:hAnsi="Times New Roman" w:cs="Times New Roman"/>
      <w:i/>
      <w:iCs/>
      <w:sz w:val="24"/>
      <w:szCs w:val="24"/>
    </w:rPr>
  </w:style>
  <w:style w:type="paragraph" w:styleId="FootnoteText">
    <w:name w:val="footnote text"/>
    <w:basedOn w:val="Normal"/>
    <w:link w:val="FootnoteTextChar"/>
    <w:uiPriority w:val="99"/>
    <w:unhideWhenUsed/>
    <w:rsid w:val="004F7A0D"/>
    <w:pPr>
      <w:spacing w:after="0" w:line="240" w:lineRule="auto"/>
    </w:pPr>
    <w:rPr>
      <w:sz w:val="20"/>
      <w:szCs w:val="20"/>
    </w:rPr>
  </w:style>
  <w:style w:type="character" w:customStyle="1" w:styleId="FootnoteTextChar">
    <w:name w:val="Footnote Text Char"/>
    <w:basedOn w:val="DefaultParagraphFont"/>
    <w:link w:val="FootnoteText"/>
    <w:uiPriority w:val="99"/>
    <w:rsid w:val="004F7A0D"/>
    <w:rPr>
      <w:sz w:val="20"/>
      <w:szCs w:val="20"/>
    </w:rPr>
  </w:style>
  <w:style w:type="character" w:styleId="FootnoteReference">
    <w:name w:val="footnote reference"/>
    <w:basedOn w:val="DefaultParagraphFont"/>
    <w:uiPriority w:val="99"/>
    <w:semiHidden/>
    <w:unhideWhenUsed/>
    <w:rsid w:val="004F7A0D"/>
    <w:rPr>
      <w:vertAlign w:val="superscript"/>
    </w:rPr>
  </w:style>
  <w:style w:type="character" w:styleId="Strong">
    <w:name w:val="Strong"/>
    <w:basedOn w:val="DefaultParagraphFont"/>
    <w:uiPriority w:val="22"/>
    <w:qFormat/>
    <w:rsid w:val="004F7A0D"/>
    <w:rPr>
      <w:b/>
      <w:bCs/>
    </w:rPr>
  </w:style>
  <w:style w:type="character" w:styleId="Hyperlink">
    <w:name w:val="Hyperlink"/>
    <w:basedOn w:val="DefaultParagraphFont"/>
    <w:uiPriority w:val="99"/>
    <w:unhideWhenUsed/>
    <w:rsid w:val="004F7A0D"/>
    <w:rPr>
      <w:color w:val="0563C1" w:themeColor="hyperlink"/>
      <w:u w:val="single"/>
    </w:rPr>
  </w:style>
  <w:style w:type="paragraph" w:customStyle="1" w:styleId="Default">
    <w:name w:val="Default"/>
    <w:rsid w:val="004F7A0D"/>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59"/>
    <w:rsid w:val="004F7A0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DefaultParagraphFont"/>
    <w:rsid w:val="004F7A0D"/>
  </w:style>
  <w:style w:type="paragraph" w:styleId="Title">
    <w:name w:val="Title"/>
    <w:basedOn w:val="Normal"/>
    <w:link w:val="TitleChar"/>
    <w:uiPriority w:val="1"/>
    <w:qFormat/>
    <w:rsid w:val="004F7A0D"/>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4F7A0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yperlink" Target="https://rendratopan.com/2020/04/13/mengenal-hukum-pidana-indonesia/diakses"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8.xml"/><Relationship Id="rId37" Type="http://schemas.openxmlformats.org/officeDocument/2006/relationships/image" Target="media/image9.jpe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7.jpeg"/><Relationship Id="rId4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rendratopan.com/2020/04/13/mengenal-hukum-pidana-indonesia/diakses" TargetMode="External"/><Relationship Id="rId1" Type="http://schemas.openxmlformats.org/officeDocument/2006/relationships/hyperlink" Target="https://eprints.umm.ac.id/69179/3/BAB%20I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CE9D4-AF20-4E32-AFE1-D4BC0BD5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71</Pages>
  <Words>10721</Words>
  <Characters>61110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2022-06-14T03:26:00Z</cp:lastPrinted>
  <dcterms:created xsi:type="dcterms:W3CDTF">2022-06-23T00:40:00Z</dcterms:created>
  <dcterms:modified xsi:type="dcterms:W3CDTF">2022-06-23T00:47:00Z</dcterms:modified>
</cp:coreProperties>
</file>