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938" w:rsidRPr="002B364F" w:rsidRDefault="007A2938" w:rsidP="007A2938">
      <w:pPr>
        <w:jc w:val="center"/>
        <w:rPr>
          <w:rFonts w:ascii="Times New Roman" w:hAnsi="Times New Roman" w:cs="Times New Roman"/>
          <w:b/>
          <w:sz w:val="32"/>
          <w:szCs w:val="32"/>
        </w:rPr>
      </w:pPr>
      <w:r w:rsidRPr="009412B2">
        <w:rPr>
          <w:rFonts w:ascii="Times New Roman" w:hAnsi="Times New Roman" w:cs="Times New Roman"/>
          <w:b/>
          <w:sz w:val="32"/>
          <w:szCs w:val="32"/>
          <w:lang w:val="id-ID"/>
        </w:rPr>
        <w:t xml:space="preserve">PENGARUH </w:t>
      </w:r>
      <w:r>
        <w:rPr>
          <w:rFonts w:ascii="Times New Roman" w:hAnsi="Times New Roman" w:cs="Times New Roman"/>
          <w:b/>
          <w:sz w:val="32"/>
          <w:szCs w:val="32"/>
        </w:rPr>
        <w:t>KOMPETENSI DAN INDEPENDENSI AUDITOR TERHADAP KUALITAS AUDIT</w:t>
      </w:r>
    </w:p>
    <w:p w:rsidR="007A2938" w:rsidRPr="00E53894" w:rsidRDefault="007A2938" w:rsidP="007A2938">
      <w:pPr>
        <w:jc w:val="center"/>
        <w:rPr>
          <w:rFonts w:ascii="Times New Roman" w:hAnsi="Times New Roman" w:cs="Times New Roman"/>
          <w:b/>
          <w:sz w:val="24"/>
          <w:szCs w:val="28"/>
        </w:rPr>
      </w:pPr>
      <w:r w:rsidRPr="00E53894">
        <w:rPr>
          <w:rFonts w:ascii="Times New Roman" w:hAnsi="Times New Roman" w:cs="Times New Roman"/>
          <w:b/>
          <w:sz w:val="24"/>
          <w:szCs w:val="28"/>
        </w:rPr>
        <w:t>(</w:t>
      </w:r>
      <w:r w:rsidRPr="00E53894">
        <w:rPr>
          <w:rFonts w:ascii="Times New Roman" w:hAnsi="Times New Roman" w:cs="Times New Roman"/>
          <w:b/>
          <w:sz w:val="24"/>
          <w:szCs w:val="28"/>
          <w:lang w:val="id-ID"/>
        </w:rPr>
        <w:t xml:space="preserve">Studi </w:t>
      </w:r>
      <w:r w:rsidRPr="00E53894">
        <w:rPr>
          <w:rFonts w:ascii="Times New Roman" w:hAnsi="Times New Roman" w:cs="Times New Roman"/>
          <w:b/>
          <w:sz w:val="24"/>
          <w:szCs w:val="28"/>
        </w:rPr>
        <w:t>Kasus Perwakilan BPKP Provinsi Gorontalo)</w:t>
      </w:r>
    </w:p>
    <w:p w:rsidR="007A2938" w:rsidRDefault="007A2938" w:rsidP="007A2938">
      <w:pPr>
        <w:jc w:val="center"/>
        <w:rPr>
          <w:rFonts w:ascii="Times New Roman" w:hAnsi="Times New Roman" w:cs="Times New Roman"/>
          <w:b/>
          <w:sz w:val="28"/>
          <w:szCs w:val="28"/>
          <w:lang w:val="id-ID"/>
        </w:rPr>
      </w:pPr>
    </w:p>
    <w:p w:rsidR="007A2938" w:rsidRDefault="007A2938" w:rsidP="007A2938">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Oleh </w:t>
      </w:r>
    </w:p>
    <w:p w:rsidR="007A2938" w:rsidRPr="002B364F" w:rsidRDefault="007A2938" w:rsidP="007A2938">
      <w:pPr>
        <w:jc w:val="center"/>
        <w:rPr>
          <w:rFonts w:ascii="Times New Roman" w:hAnsi="Times New Roman" w:cs="Times New Roman"/>
          <w:b/>
          <w:sz w:val="28"/>
          <w:szCs w:val="28"/>
        </w:rPr>
      </w:pPr>
      <w:r>
        <w:rPr>
          <w:rFonts w:ascii="Times New Roman" w:hAnsi="Times New Roman" w:cs="Times New Roman"/>
          <w:b/>
          <w:sz w:val="28"/>
          <w:szCs w:val="28"/>
        </w:rPr>
        <w:t>SIWIN MOHAMAD</w:t>
      </w:r>
    </w:p>
    <w:p w:rsidR="007A2938" w:rsidRPr="00064ABD" w:rsidRDefault="007A2938" w:rsidP="007A2938">
      <w:pPr>
        <w:jc w:val="center"/>
        <w:rPr>
          <w:rFonts w:ascii="Times New Roman" w:hAnsi="Times New Roman" w:cs="Times New Roman"/>
          <w:b/>
          <w:sz w:val="28"/>
          <w:szCs w:val="28"/>
        </w:rPr>
      </w:pPr>
      <w:r>
        <w:rPr>
          <w:rFonts w:ascii="Times New Roman" w:hAnsi="Times New Roman" w:cs="Times New Roman"/>
          <w:b/>
          <w:sz w:val="28"/>
          <w:szCs w:val="28"/>
          <w:lang w:val="id-ID"/>
        </w:rPr>
        <w:t>E1116</w:t>
      </w:r>
      <w:r>
        <w:rPr>
          <w:rFonts w:ascii="Times New Roman" w:hAnsi="Times New Roman" w:cs="Times New Roman"/>
          <w:b/>
          <w:sz w:val="28"/>
          <w:szCs w:val="28"/>
        </w:rPr>
        <w:t>142</w:t>
      </w:r>
    </w:p>
    <w:p w:rsidR="007A2938" w:rsidRDefault="007A2938" w:rsidP="007A2938">
      <w:pPr>
        <w:spacing w:line="360" w:lineRule="auto"/>
        <w:jc w:val="center"/>
        <w:rPr>
          <w:rFonts w:ascii="Times New Roman" w:hAnsi="Times New Roman" w:cs="Times New Roman"/>
          <w:b/>
          <w:sz w:val="28"/>
          <w:szCs w:val="28"/>
          <w:lang w:val="id-ID"/>
        </w:rPr>
      </w:pPr>
    </w:p>
    <w:p w:rsidR="007A2938" w:rsidRDefault="007A2938" w:rsidP="007A293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7A2938" w:rsidRPr="00F756FE" w:rsidRDefault="007A2938" w:rsidP="007A2938">
      <w:pPr>
        <w:spacing w:line="240" w:lineRule="auto"/>
        <w:jc w:val="center"/>
        <w:rPr>
          <w:rFonts w:ascii="Times New Roman" w:hAnsi="Times New Roman" w:cs="Times New Roman"/>
          <w:sz w:val="24"/>
          <w:szCs w:val="28"/>
        </w:rPr>
      </w:pPr>
      <w:r w:rsidRPr="00F756FE">
        <w:rPr>
          <w:rFonts w:ascii="Times New Roman" w:hAnsi="Times New Roman" w:cs="Times New Roman"/>
          <w:sz w:val="24"/>
          <w:szCs w:val="28"/>
        </w:rPr>
        <w:t>Untuk Memenuhi Salah S</w:t>
      </w:r>
      <w:r>
        <w:rPr>
          <w:rFonts w:ascii="Times New Roman" w:hAnsi="Times New Roman" w:cs="Times New Roman"/>
          <w:sz w:val="24"/>
          <w:szCs w:val="28"/>
        </w:rPr>
        <w:t>atu Syarat U</w:t>
      </w:r>
      <w:r w:rsidRPr="00F756FE">
        <w:rPr>
          <w:rFonts w:ascii="Times New Roman" w:hAnsi="Times New Roman" w:cs="Times New Roman"/>
          <w:sz w:val="24"/>
          <w:szCs w:val="28"/>
        </w:rPr>
        <w:t xml:space="preserve">jian </w:t>
      </w:r>
    </w:p>
    <w:p w:rsidR="007A2938" w:rsidRPr="00F756FE" w:rsidRDefault="007A2938" w:rsidP="007A2938">
      <w:pPr>
        <w:spacing w:line="240" w:lineRule="auto"/>
        <w:jc w:val="center"/>
        <w:rPr>
          <w:rFonts w:ascii="Times New Roman" w:hAnsi="Times New Roman" w:cs="Times New Roman"/>
          <w:sz w:val="24"/>
          <w:szCs w:val="28"/>
        </w:rPr>
      </w:pPr>
      <w:r>
        <w:rPr>
          <w:rFonts w:ascii="Times New Roman" w:hAnsi="Times New Roman" w:cs="Times New Roman"/>
          <w:sz w:val="24"/>
          <w:szCs w:val="28"/>
        </w:rPr>
        <w:t>Guna Memperoleh G</w:t>
      </w:r>
      <w:r w:rsidRPr="00F756FE">
        <w:rPr>
          <w:rFonts w:ascii="Times New Roman" w:hAnsi="Times New Roman" w:cs="Times New Roman"/>
          <w:sz w:val="24"/>
          <w:szCs w:val="28"/>
        </w:rPr>
        <w:t>elar Sarjana</w:t>
      </w:r>
    </w:p>
    <w:p w:rsidR="007A2938" w:rsidRDefault="007A2938" w:rsidP="007A2938">
      <w:pPr>
        <w:spacing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rPr>
        <w:drawing>
          <wp:anchor distT="0" distB="0" distL="114300" distR="114300" simplePos="0" relativeHeight="251826176" behindDoc="1" locked="0" layoutInCell="1" allowOverlap="1" wp14:anchorId="78B4827A" wp14:editId="3FFE805A">
            <wp:simplePos x="0" y="0"/>
            <wp:positionH relativeFrom="column">
              <wp:posOffset>1722120</wp:posOffset>
            </wp:positionH>
            <wp:positionV relativeFrom="paragraph">
              <wp:posOffset>139700</wp:posOffset>
            </wp:positionV>
            <wp:extent cx="1692000" cy="1666605"/>
            <wp:effectExtent l="0" t="0" r="0" b="0"/>
            <wp:wrapNone/>
            <wp:docPr id="40"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9"/>
                    <a:srcRect/>
                    <a:stretch>
                      <a:fillRect/>
                    </a:stretch>
                  </pic:blipFill>
                  <pic:spPr bwMode="auto">
                    <a:xfrm>
                      <a:off x="0" y="0"/>
                      <a:ext cx="1692000" cy="1666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2938" w:rsidRDefault="007A2938" w:rsidP="007A2938">
      <w:pPr>
        <w:spacing w:line="360" w:lineRule="auto"/>
        <w:jc w:val="center"/>
        <w:rPr>
          <w:rFonts w:ascii="Times New Roman" w:hAnsi="Times New Roman" w:cs="Times New Roman"/>
          <w:b/>
          <w:sz w:val="28"/>
          <w:szCs w:val="28"/>
          <w:lang w:val="id-ID"/>
        </w:rPr>
      </w:pPr>
    </w:p>
    <w:p w:rsidR="007A2938" w:rsidRDefault="007A2938" w:rsidP="007A2938">
      <w:pPr>
        <w:spacing w:line="360" w:lineRule="auto"/>
        <w:jc w:val="center"/>
        <w:rPr>
          <w:rFonts w:ascii="Times New Roman" w:hAnsi="Times New Roman" w:cs="Times New Roman"/>
          <w:b/>
          <w:sz w:val="28"/>
          <w:szCs w:val="28"/>
          <w:lang w:val="id-ID"/>
        </w:rPr>
      </w:pPr>
    </w:p>
    <w:p w:rsidR="007A2938" w:rsidRDefault="007A2938" w:rsidP="007A2938">
      <w:pPr>
        <w:spacing w:line="360" w:lineRule="auto"/>
        <w:jc w:val="center"/>
        <w:rPr>
          <w:rFonts w:ascii="Times New Roman" w:hAnsi="Times New Roman" w:cs="Times New Roman"/>
          <w:b/>
          <w:sz w:val="28"/>
          <w:szCs w:val="28"/>
          <w:lang w:val="id-ID"/>
        </w:rPr>
      </w:pPr>
    </w:p>
    <w:p w:rsidR="007A2938" w:rsidRPr="004B5E77" w:rsidRDefault="007A2938" w:rsidP="007A2938">
      <w:pPr>
        <w:spacing w:line="360" w:lineRule="auto"/>
        <w:jc w:val="center"/>
        <w:rPr>
          <w:rFonts w:ascii="Times New Roman" w:hAnsi="Times New Roman" w:cs="Times New Roman"/>
          <w:b/>
          <w:sz w:val="28"/>
          <w:szCs w:val="28"/>
        </w:rPr>
      </w:pPr>
    </w:p>
    <w:p w:rsidR="007A2938" w:rsidRDefault="007A2938" w:rsidP="007A2938">
      <w:pPr>
        <w:jc w:val="center"/>
        <w:rPr>
          <w:rFonts w:ascii="Times New Roman" w:hAnsi="Times New Roman" w:cs="Times New Roman"/>
          <w:b/>
          <w:sz w:val="28"/>
          <w:szCs w:val="28"/>
        </w:rPr>
      </w:pPr>
    </w:p>
    <w:p w:rsidR="007A2938" w:rsidRDefault="007A2938" w:rsidP="007A2938">
      <w:pPr>
        <w:jc w:val="center"/>
        <w:rPr>
          <w:rFonts w:ascii="Times New Roman" w:hAnsi="Times New Roman" w:cs="Times New Roman"/>
          <w:b/>
          <w:sz w:val="28"/>
          <w:szCs w:val="28"/>
        </w:rPr>
      </w:pPr>
    </w:p>
    <w:p w:rsidR="007A2938" w:rsidRPr="00B42616" w:rsidRDefault="007A2938" w:rsidP="007A2938">
      <w:pPr>
        <w:jc w:val="center"/>
        <w:rPr>
          <w:rFonts w:ascii="Times New Roman" w:hAnsi="Times New Roman" w:cs="Times New Roman"/>
          <w:b/>
          <w:sz w:val="28"/>
          <w:szCs w:val="28"/>
        </w:rPr>
      </w:pPr>
      <w:r>
        <w:rPr>
          <w:rFonts w:ascii="Times New Roman" w:hAnsi="Times New Roman" w:cs="Times New Roman"/>
          <w:b/>
          <w:sz w:val="28"/>
          <w:szCs w:val="28"/>
        </w:rPr>
        <w:t>PROGRAM SARJANA</w:t>
      </w:r>
    </w:p>
    <w:p w:rsidR="007A2938" w:rsidRDefault="007A2938" w:rsidP="007A2938">
      <w:pPr>
        <w:jc w:val="center"/>
        <w:rPr>
          <w:rFonts w:ascii="Times New Roman" w:hAnsi="Times New Roman" w:cs="Times New Roman"/>
          <w:b/>
          <w:sz w:val="28"/>
          <w:szCs w:val="28"/>
        </w:rPr>
      </w:pPr>
      <w:r>
        <w:rPr>
          <w:rFonts w:ascii="Times New Roman" w:hAnsi="Times New Roman" w:cs="Times New Roman"/>
          <w:b/>
          <w:sz w:val="28"/>
          <w:szCs w:val="28"/>
          <w:lang w:val="id-ID"/>
        </w:rPr>
        <w:t>UNIVERSITAS ICHSAN GORONTALO</w:t>
      </w:r>
    </w:p>
    <w:p w:rsidR="007A2938" w:rsidRPr="00345E45" w:rsidRDefault="007A2938" w:rsidP="007A2938">
      <w:pPr>
        <w:jc w:val="center"/>
        <w:rPr>
          <w:rFonts w:ascii="Times New Roman" w:hAnsi="Times New Roman" w:cs="Times New Roman"/>
          <w:b/>
          <w:sz w:val="28"/>
          <w:szCs w:val="28"/>
        </w:rPr>
      </w:pPr>
      <w:r>
        <w:rPr>
          <w:rFonts w:ascii="Times New Roman" w:hAnsi="Times New Roman" w:cs="Times New Roman"/>
          <w:b/>
          <w:sz w:val="28"/>
          <w:szCs w:val="28"/>
        </w:rPr>
        <w:t>GORONTALO</w:t>
      </w:r>
    </w:p>
    <w:p w:rsidR="002A2C47" w:rsidRDefault="007A2938" w:rsidP="002A2C47">
      <w:pPr>
        <w:jc w:val="center"/>
        <w:rPr>
          <w:rFonts w:ascii="Times New Roman" w:hAnsi="Times New Roman" w:cs="Times New Roman"/>
          <w:b/>
          <w:sz w:val="28"/>
          <w:szCs w:val="28"/>
        </w:rPr>
      </w:pPr>
      <w:r>
        <w:rPr>
          <w:rFonts w:ascii="Times New Roman" w:hAnsi="Times New Roman" w:cs="Times New Roman"/>
          <w:b/>
          <w:sz w:val="28"/>
          <w:szCs w:val="28"/>
          <w:lang w:val="id-ID"/>
        </w:rPr>
        <w:t>20</w:t>
      </w:r>
      <w:r>
        <w:rPr>
          <w:rFonts w:ascii="Times New Roman" w:hAnsi="Times New Roman" w:cs="Times New Roman"/>
          <w:b/>
          <w:sz w:val="28"/>
          <w:szCs w:val="28"/>
        </w:rPr>
        <w:t xml:space="preserve">20 </w:t>
      </w:r>
    </w:p>
    <w:p w:rsidR="002A2C47" w:rsidRDefault="002A2C47" w:rsidP="002A2C47">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40630" cy="7226487"/>
            <wp:effectExtent l="0" t="0" r="7620" b="0"/>
            <wp:docPr id="41" name="Picture 41" descr="D:\data scan\CamScanner 08-16-2020 16.20.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can\CamScanner 08-16-2020 16.20.51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226487"/>
                    </a:xfrm>
                    <a:prstGeom prst="rect">
                      <a:avLst/>
                    </a:prstGeom>
                    <a:noFill/>
                    <a:ln>
                      <a:noFill/>
                    </a:ln>
                  </pic:spPr>
                </pic:pic>
              </a:graphicData>
            </a:graphic>
          </wp:inline>
        </w:drawing>
      </w:r>
    </w:p>
    <w:p w:rsidR="002213B5" w:rsidRPr="00924CEE" w:rsidRDefault="002213B5" w:rsidP="00924CEE">
      <w:pPr>
        <w:tabs>
          <w:tab w:val="left" w:pos="284"/>
        </w:tabs>
        <w:spacing w:after="0"/>
        <w:rPr>
          <w:rFonts w:ascii="Times New Roman" w:hAnsi="Times New Roman" w:cs="Times New Roman"/>
          <w:sz w:val="24"/>
        </w:rPr>
      </w:pPr>
    </w:p>
    <w:p w:rsidR="002213B5" w:rsidRDefault="002213B5" w:rsidP="00CC3401">
      <w:pPr>
        <w:pStyle w:val="ListParagraph"/>
        <w:tabs>
          <w:tab w:val="left" w:pos="284"/>
        </w:tabs>
        <w:spacing w:after="0"/>
        <w:ind w:left="284"/>
        <w:rPr>
          <w:rFonts w:ascii="Times New Roman" w:hAnsi="Times New Roman" w:cs="Times New Roman"/>
          <w:sz w:val="24"/>
        </w:rPr>
      </w:pPr>
    </w:p>
    <w:p w:rsidR="002213B5" w:rsidRDefault="002213B5" w:rsidP="00CC3401">
      <w:pPr>
        <w:pStyle w:val="ListParagraph"/>
        <w:tabs>
          <w:tab w:val="left" w:pos="284"/>
        </w:tabs>
        <w:spacing w:after="0"/>
        <w:ind w:left="284"/>
        <w:rPr>
          <w:rFonts w:ascii="Times New Roman" w:hAnsi="Times New Roman" w:cs="Times New Roman"/>
          <w:sz w:val="24"/>
        </w:rPr>
      </w:pPr>
    </w:p>
    <w:p w:rsidR="002213B5" w:rsidRDefault="002213B5" w:rsidP="00CC3401">
      <w:pPr>
        <w:pStyle w:val="ListParagraph"/>
        <w:tabs>
          <w:tab w:val="left" w:pos="284"/>
        </w:tabs>
        <w:spacing w:after="0"/>
        <w:ind w:left="284"/>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1ECC601" wp14:editId="5374ED61">
            <wp:extent cx="5040630" cy="7400489"/>
            <wp:effectExtent l="0" t="0" r="7620" b="0"/>
            <wp:docPr id="68" name="Picture 68" descr="D:\data scan\CamScanner 08-11-2020 08.32.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can\CamScanner 08-11-2020 08.32.04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400489"/>
                    </a:xfrm>
                    <a:prstGeom prst="rect">
                      <a:avLst/>
                    </a:prstGeom>
                    <a:noFill/>
                    <a:ln>
                      <a:noFill/>
                    </a:ln>
                  </pic:spPr>
                </pic:pic>
              </a:graphicData>
            </a:graphic>
          </wp:inline>
        </w:drawing>
      </w:r>
    </w:p>
    <w:p w:rsidR="002213B5" w:rsidRDefault="002213B5" w:rsidP="00CC3401">
      <w:pPr>
        <w:pStyle w:val="ListParagraph"/>
        <w:tabs>
          <w:tab w:val="left" w:pos="284"/>
        </w:tabs>
        <w:spacing w:after="0"/>
        <w:ind w:left="284"/>
        <w:rPr>
          <w:rFonts w:ascii="Times New Roman" w:hAnsi="Times New Roman" w:cs="Times New Roman"/>
          <w:sz w:val="24"/>
        </w:rPr>
      </w:pPr>
    </w:p>
    <w:p w:rsidR="002213B5" w:rsidRDefault="002213B5" w:rsidP="002213B5">
      <w:pPr>
        <w:pStyle w:val="ListParagraph"/>
        <w:tabs>
          <w:tab w:val="left" w:pos="284"/>
        </w:tabs>
        <w:spacing w:after="0"/>
        <w:ind w:left="284"/>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9C1B2A" w:rsidRDefault="006873E6" w:rsidP="009C1B2A">
      <w:pPr>
        <w:ind w:left="-284"/>
        <w:jc w:val="center"/>
        <w:rPr>
          <w:rFonts w:ascii="Algerian" w:eastAsia="Adobe Fan Heiti Std B" w:hAnsi="Algerian"/>
          <w:sz w:val="56"/>
          <w14:textOutline w14:w="9525" w14:cap="rnd" w14:cmpd="sng" w14:algn="ctr">
            <w14:solidFill>
              <w14:schemeClr w14:val="accent2">
                <w14:lumMod w14:val="75000"/>
              </w14:schemeClr>
            </w14:solidFill>
            <w14:prstDash w14:val="solid"/>
            <w14:bevel/>
          </w14:textOutline>
        </w:rPr>
      </w:pPr>
      <w:r>
        <w:rPr>
          <w:rFonts w:ascii="Britannic Bold" w:hAnsi="Britannic Bold"/>
          <w:noProof/>
          <w:color w:val="0070C0"/>
          <w:sz w:val="28"/>
          <w:szCs w:val="24"/>
        </w:rPr>
        <w:lastRenderedPageBreak/>
        <w:drawing>
          <wp:inline distT="0" distB="0" distL="0" distR="0" wp14:anchorId="6C46A908" wp14:editId="6DCF7E68">
            <wp:extent cx="5040630" cy="7040793"/>
            <wp:effectExtent l="0" t="0" r="7620" b="8255"/>
            <wp:docPr id="69" name="Picture 69" descr="D:\data scan\CamScanner 08-06-2020 11.48.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scan\CamScanner 08-06-2020 11.48.15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040793"/>
                    </a:xfrm>
                    <a:prstGeom prst="rect">
                      <a:avLst/>
                    </a:prstGeom>
                    <a:noFill/>
                    <a:ln>
                      <a:noFill/>
                    </a:ln>
                  </pic:spPr>
                </pic:pic>
              </a:graphicData>
            </a:graphic>
          </wp:inline>
        </w:drawing>
      </w:r>
      <w:r w:rsidR="009C1B2A">
        <w:rPr>
          <w:noProof/>
        </w:rPr>
        <w:lastRenderedPageBreak/>
        <mc:AlternateContent>
          <mc:Choice Requires="wps">
            <w:drawing>
              <wp:anchor distT="0" distB="0" distL="114300" distR="114300" simplePos="0" relativeHeight="251835392" behindDoc="0" locked="0" layoutInCell="1" allowOverlap="1" wp14:anchorId="47C373FC" wp14:editId="30456AE8">
                <wp:simplePos x="0" y="0"/>
                <wp:positionH relativeFrom="column">
                  <wp:posOffset>-5080</wp:posOffset>
                </wp:positionH>
                <wp:positionV relativeFrom="paragraph">
                  <wp:posOffset>780415</wp:posOffset>
                </wp:positionV>
                <wp:extent cx="1828800" cy="1190625"/>
                <wp:effectExtent l="0" t="0" r="20320" b="28575"/>
                <wp:wrapSquare wrapText="bothSides"/>
                <wp:docPr id="43" name="Text Box 43"/>
                <wp:cNvGraphicFramePr/>
                <a:graphic xmlns:a="http://schemas.openxmlformats.org/drawingml/2006/main">
                  <a:graphicData uri="http://schemas.microsoft.com/office/word/2010/wordprocessingShape">
                    <wps:wsp>
                      <wps:cNvSpPr txBox="1"/>
                      <wps:spPr>
                        <a:xfrm>
                          <a:off x="0" y="0"/>
                          <a:ext cx="1828800" cy="11906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303F2" w:rsidRPr="00E63530"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63530">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ALLAH TIDAK AKAN MEMBEBANI SESEORANG MELAINKAN DENGAN KESANGGUPANNYA. IA MENDAPAT PAHALA ( DARI KEBAJIKAN ) YANG DIUSAHAKANNYA DAN IA MENDAPAT SIKSA</w:t>
                            </w:r>
                          </w:p>
                          <w:p w:rsidR="007303F2"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63530">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 DARI KEJAHATAN) YANG DIKERJAKANNYA.</w:t>
                            </w:r>
                          </w:p>
                          <w:p w:rsidR="007303F2" w:rsidRPr="00E63530"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7303F2" w:rsidRPr="00E63530"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63530">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(QS. AL-BAQARAH:286)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4pt;margin-top:61.45pt;width:2in;height:93.75pt;z-index:25183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" fillcolor="white [3201]" strokecolor="#c0504d [3205]" strokeweight="2pt">
                <v:textbox>
                  <w:txbxContent>
                    <w:p w:rsidR="007303F2" w:rsidRPr="00E63530"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63530">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ALLAH TIDAK AKAN MEMBEBANI SESEORANG MELAINKAN DENGAN KESANGGUPANNYA. IA MENDAPAT PAHALA ( DARI KEBAJIKAN ) YANG DIUSAHAKANNYA DAN IA MENDAPAT SIKSA</w:t>
                      </w:r>
                    </w:p>
                    <w:p w:rsidR="007303F2"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63530">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 DARI KEJAHATAN) YANG DIKERJAKANNYA.</w:t>
                      </w:r>
                    </w:p>
                    <w:p w:rsidR="007303F2" w:rsidRPr="00E63530"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7303F2" w:rsidRPr="00E63530" w:rsidRDefault="007303F2" w:rsidP="009C1B2A">
                      <w:pPr>
                        <w:jc w:val="center"/>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63530">
                        <w:rPr>
                          <w:rFonts w:ascii="Adobe Fangsong Std R" w:eastAsia="Adobe Fangsong Std R" w:hAnsi="Adobe Fangsong Std R" w:cs="Times New Roman"/>
                          <w:b/>
                          <w:color w:val="000000" w:themeColor="text1"/>
                          <w:sz w:val="1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(QS. AL-BAQARAH:286)</w:t>
                      </w:r>
                    </w:p>
                  </w:txbxContent>
                </v:textbox>
                <w10:wrap type="square"/>
              </v:shape>
            </w:pict>
          </mc:Fallback>
        </mc:AlternateContent>
      </w:r>
      <w:r w:rsidR="009C1B2A" w:rsidRPr="00D677B6">
        <w:rPr>
          <w:rFonts w:ascii="Algerian" w:eastAsia="Adobe Fan Heiti Std B" w:hAnsi="Algerian"/>
          <w:sz w:val="56"/>
          <w14:textOutline w14:w="9525" w14:cap="rnd" w14:cmpd="sng" w14:algn="ctr">
            <w14:solidFill>
              <w14:schemeClr w14:val="accent2">
                <w14:lumMod w14:val="75000"/>
              </w14:schemeClr>
            </w14:solidFill>
            <w14:prstDash w14:val="solid"/>
            <w14:bevel/>
          </w14:textOutline>
        </w:rPr>
        <w:t>MOTTO &amp; PERSEMBAHAN</w:t>
      </w:r>
    </w:p>
    <w:p w:rsidR="009C1B2A" w:rsidRDefault="009C1B2A" w:rsidP="009C1B2A">
      <w:pPr>
        <w:jc w:val="center"/>
      </w:pPr>
      <w:r>
        <w:rPr>
          <w:noProof/>
        </w:rPr>
        <mc:AlternateContent>
          <mc:Choice Requires="wps">
            <w:drawing>
              <wp:anchor distT="0" distB="0" distL="114300" distR="114300" simplePos="0" relativeHeight="251836416" behindDoc="0" locked="0" layoutInCell="1" allowOverlap="1" wp14:anchorId="72231062" wp14:editId="46387218">
                <wp:simplePos x="0" y="0"/>
                <wp:positionH relativeFrom="column">
                  <wp:posOffset>165336</wp:posOffset>
                </wp:positionH>
                <wp:positionV relativeFrom="paragraph">
                  <wp:posOffset>1274223</wp:posOffset>
                </wp:positionV>
                <wp:extent cx="4719955" cy="1360968"/>
                <wp:effectExtent l="0" t="0" r="23495" b="10795"/>
                <wp:wrapNone/>
                <wp:docPr id="52" name="Horizontal Scroll 52"/>
                <wp:cNvGraphicFramePr/>
                <a:graphic xmlns:a="http://schemas.openxmlformats.org/drawingml/2006/main">
                  <a:graphicData uri="http://schemas.microsoft.com/office/word/2010/wordprocessingShape">
                    <wps:wsp>
                      <wps:cNvSpPr/>
                      <wps:spPr>
                        <a:xfrm>
                          <a:off x="0" y="0"/>
                          <a:ext cx="4719955" cy="1360968"/>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rsidR="007303F2" w:rsidRPr="0075658D" w:rsidRDefault="007303F2" w:rsidP="009C1B2A">
                            <w:pPr>
                              <w:jc w:val="center"/>
                              <w:rPr>
                                <w:rFonts w:ascii="Adobe Heiti Std R" w:eastAsia="Adobe Heiti Std R" w:hAnsi="Adobe Heiti Std R"/>
                                <w:b/>
                              </w:rPr>
                            </w:pPr>
                            <w:r w:rsidRPr="0075658D">
                              <w:rPr>
                                <w:rFonts w:ascii="Adobe Heiti Std R" w:eastAsia="Adobe Heiti Std R" w:hAnsi="Adobe Heiti Std R"/>
                                <w:b/>
                              </w:rPr>
                              <w:t>BERJUANG, BERSABAR, DAN BERDOA ADALAH SUATU IKHTIAR UNTUK MERAIH KESUKSESAN.</w:t>
                            </w:r>
                          </w:p>
                          <w:p w:rsidR="007303F2" w:rsidRPr="0075658D" w:rsidRDefault="007303F2" w:rsidP="009C1B2A">
                            <w:pPr>
                              <w:jc w:val="center"/>
                              <w:rPr>
                                <w:rFonts w:ascii="Adobe Heiti Std R" w:eastAsia="Adobe Heiti Std R" w:hAnsi="Adobe Heiti Std R"/>
                                <w:b/>
                              </w:rPr>
                            </w:pPr>
                            <w:r w:rsidRPr="0075658D">
                              <w:rPr>
                                <w:rFonts w:ascii="Adobe Heiti Std R" w:eastAsia="Adobe Heiti Std R" w:hAnsi="Adobe Heiti Std R"/>
                                <w:b/>
                              </w:rPr>
                              <w:t>( SIWIN MOHAMAD )</w:t>
                            </w:r>
                          </w:p>
                          <w:p w:rsidR="007303F2" w:rsidRPr="00205652" w:rsidRDefault="007303F2" w:rsidP="009C1B2A">
                            <w:pPr>
                              <w:jc w:val="center"/>
                              <w:rPr>
                                <w:rFonts w:ascii="Adobe Fangsong Std R" w:eastAsia="Adobe Fangsong Std R" w:hAnsi="Adobe Fangsong Std R"/>
                              </w:rPr>
                            </w:pPr>
                          </w:p>
                          <w:p w:rsidR="007303F2" w:rsidRPr="00205652" w:rsidRDefault="007303F2" w:rsidP="009C1B2A">
                            <w:pPr>
                              <w:jc w:val="center"/>
                              <w:rPr>
                                <w:rFonts w:ascii="Adobe Fangsong Std R" w:eastAsia="Adobe Fangsong Std R" w:hAnsi="Adobe Fangsong Std 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2" o:spid="_x0000_s1027" type="#_x0000_t98" style="position:absolute;left:0;text-align:left;margin-left:13pt;margin-top:100.35pt;width:371.65pt;height:10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" fillcolor="white [3201]" strokecolor="#c0504d [3205]" strokeweight="2pt">
                <v:textbox>
                  <w:txbxContent>
                    <w:p w:rsidR="007303F2" w:rsidRPr="0075658D" w:rsidRDefault="007303F2" w:rsidP="009C1B2A">
                      <w:pPr>
                        <w:jc w:val="center"/>
                        <w:rPr>
                          <w:rFonts w:ascii="Adobe Heiti Std R" w:eastAsia="Adobe Heiti Std R" w:hAnsi="Adobe Heiti Std R"/>
                          <w:b/>
                        </w:rPr>
                      </w:pPr>
                      <w:r w:rsidRPr="0075658D">
                        <w:rPr>
                          <w:rFonts w:ascii="Adobe Heiti Std R" w:eastAsia="Adobe Heiti Std R" w:hAnsi="Adobe Heiti Std R"/>
                          <w:b/>
                        </w:rPr>
                        <w:t>BERJUANG, BERSABAR, DAN BERDOA ADALAH SUATU IKHTIAR UNTUK MERAIH KESUKSESAN.</w:t>
                      </w:r>
                    </w:p>
                    <w:p w:rsidR="007303F2" w:rsidRPr="0075658D" w:rsidRDefault="007303F2" w:rsidP="009C1B2A">
                      <w:pPr>
                        <w:jc w:val="center"/>
                        <w:rPr>
                          <w:rFonts w:ascii="Adobe Heiti Std R" w:eastAsia="Adobe Heiti Std R" w:hAnsi="Adobe Heiti Std R"/>
                          <w:b/>
                        </w:rPr>
                      </w:pPr>
                      <w:r w:rsidRPr="0075658D">
                        <w:rPr>
                          <w:rFonts w:ascii="Adobe Heiti Std R" w:eastAsia="Adobe Heiti Std R" w:hAnsi="Adobe Heiti Std R"/>
                          <w:b/>
                        </w:rPr>
                        <w:t>( SIWIN MOHAMAD )</w:t>
                      </w:r>
                    </w:p>
                    <w:p w:rsidR="007303F2" w:rsidRPr="00205652" w:rsidRDefault="007303F2" w:rsidP="009C1B2A">
                      <w:pPr>
                        <w:jc w:val="center"/>
                        <w:rPr>
                          <w:rFonts w:ascii="Adobe Fangsong Std R" w:eastAsia="Adobe Fangsong Std R" w:hAnsi="Adobe Fangsong Std R"/>
                        </w:rPr>
                      </w:pPr>
                    </w:p>
                    <w:p w:rsidR="007303F2" w:rsidRPr="00205652" w:rsidRDefault="007303F2" w:rsidP="009C1B2A">
                      <w:pPr>
                        <w:jc w:val="center"/>
                        <w:rPr>
                          <w:rFonts w:ascii="Adobe Fangsong Std R" w:eastAsia="Adobe Fangsong Std R" w:hAnsi="Adobe Fangsong Std R"/>
                        </w:rPr>
                      </w:pPr>
                    </w:p>
                  </w:txbxContent>
                </v:textbox>
              </v:shape>
            </w:pict>
          </mc:Fallback>
        </mc:AlternateContent>
      </w:r>
    </w:p>
    <w:p w:rsidR="009C1B2A" w:rsidRDefault="009C1B2A" w:rsidP="009C1B2A">
      <w:pPr>
        <w:jc w:val="center"/>
      </w:pPr>
    </w:p>
    <w:p w:rsidR="009C1B2A" w:rsidRDefault="009C1B2A" w:rsidP="009C1B2A">
      <w:pPr>
        <w:jc w:val="center"/>
      </w:pPr>
    </w:p>
    <w:p w:rsidR="009C1B2A" w:rsidRDefault="009C1B2A" w:rsidP="009C1B2A">
      <w:pPr>
        <w:jc w:val="center"/>
      </w:pPr>
    </w:p>
    <w:p w:rsidR="009C1B2A" w:rsidRPr="00A44185" w:rsidRDefault="009C1B2A" w:rsidP="009C1B2A">
      <w:pPr>
        <w:ind w:firstLine="720"/>
        <w:jc w:val="both"/>
        <w:rPr>
          <w:rFonts w:ascii="Tw Cen MT Condensed Extra Bold" w:eastAsia="Adobe Gothic Std B" w:hAnsi="Tw Cen MT Condensed Extra Bold" w:cs="Times New Roman"/>
          <w:color w:val="4A442A" w:themeColor="background2" w:themeShade="40"/>
          <w:sz w:val="24"/>
          <w:szCs w:val="24"/>
        </w:rPr>
      </w:pPr>
      <w:r w:rsidRPr="00A44185">
        <w:rPr>
          <w:rFonts w:ascii="Tw Cen MT Condensed Extra Bold" w:eastAsia="Adobe Gothic Std B" w:hAnsi="Tw Cen MT Condensed Extra Bold" w:cs="Times New Roman"/>
          <w:color w:val="4A442A" w:themeColor="background2" w:themeShade="40"/>
          <w:sz w:val="24"/>
          <w:szCs w:val="24"/>
        </w:rPr>
        <w:t>Setiap hari aku merasakan cinta dan jatuh cinta, bukan kepada kekasih atau orang lain tetapi kepada kedua orang tuaku. Kasih sayang dan cinta mereka tidak akan ada yang pernah menggantikannya. Terimaksih ayah, ibu atas semua kasih sayang dan cinta yang kalian berikan kepadaku. Aku berusaha dan berjuang untuk membanggakan kalian dengan kesuksesanku dan saat ini  aku persembahkan karya ini sebagai ucapan terima kasih kepada papa dan mamaku tersayang (Samsudin Mohamad &amp; Siane Naki). Tak lupa pula saya ucapkan terima kasih kepada ALLAH SWT karena atas ridhonya sehingga saya bisa menyelesaikan karya ini.</w:t>
      </w:r>
    </w:p>
    <w:p w:rsidR="009C1B2A" w:rsidRPr="00A44185" w:rsidRDefault="009C1B2A" w:rsidP="009C1B2A">
      <w:pPr>
        <w:ind w:firstLine="720"/>
        <w:jc w:val="both"/>
        <w:rPr>
          <w:rFonts w:ascii="Tw Cen MT Condensed Extra Bold" w:hAnsi="Tw Cen MT Condensed Extra Bold"/>
          <w:color w:val="4A442A" w:themeColor="background2" w:themeShade="40"/>
          <w:sz w:val="24"/>
          <w:szCs w:val="24"/>
        </w:rPr>
      </w:pPr>
      <w:r w:rsidRPr="00A44185">
        <w:rPr>
          <w:rFonts w:ascii="Tw Cen MT Condensed Extra Bold" w:hAnsi="Tw Cen MT Condensed Extra Bold"/>
          <w:color w:val="4A442A" w:themeColor="background2" w:themeShade="40"/>
          <w:sz w:val="24"/>
          <w:szCs w:val="24"/>
        </w:rPr>
        <w:t>Kepada Adik-adiku (Silpian Mohamad &amp; Meyilan Mohamad) terima kasih atas semua support serta kasih sayangnya, untuk Kakek dan nenekku tercinta, untuk sepupuku yang selama ini saling membantu dan saling support, untuk teman-temanku Akuntansi yang telah berbagi keluh kesah  satu sama lain, untuk dosen-dosenku yang telah membantu serta buat seseorang yang mampu bertahan dengan segala kekuranganku dan selama ini membantu, perhatian dan InsyaAllah kamu tetap bisa seperti ini sampai Allah kehendaki kita berjodoh.</w:t>
      </w:r>
    </w:p>
    <w:p w:rsidR="009C1B2A" w:rsidRDefault="009C1B2A" w:rsidP="009C1B2A">
      <w:pPr>
        <w:spacing w:line="240" w:lineRule="auto"/>
        <w:ind w:firstLine="720"/>
        <w:jc w:val="center"/>
        <w:rPr>
          <w:rFonts w:ascii="Britannic Bold" w:hAnsi="Britannic Bold"/>
          <w:color w:val="0070C0"/>
          <w:sz w:val="28"/>
          <w:szCs w:val="24"/>
        </w:rPr>
      </w:pPr>
    </w:p>
    <w:p w:rsidR="009C1B2A" w:rsidRPr="00205652" w:rsidRDefault="009C1B2A" w:rsidP="009C1B2A">
      <w:pPr>
        <w:spacing w:line="240" w:lineRule="auto"/>
        <w:ind w:firstLine="720"/>
        <w:jc w:val="center"/>
        <w:rPr>
          <w:rFonts w:ascii="Britannic Bold" w:hAnsi="Britannic Bold"/>
          <w:color w:val="0070C0"/>
          <w:sz w:val="28"/>
          <w:szCs w:val="24"/>
        </w:rPr>
      </w:pPr>
      <w:r w:rsidRPr="00205652">
        <w:rPr>
          <w:rFonts w:ascii="Britannic Bold" w:hAnsi="Britannic Bold"/>
          <w:color w:val="0070C0"/>
          <w:sz w:val="28"/>
          <w:szCs w:val="24"/>
        </w:rPr>
        <w:t>ALMAMATERKU TERCINTA</w:t>
      </w:r>
    </w:p>
    <w:p w:rsidR="009C1B2A" w:rsidRPr="00205652" w:rsidRDefault="009C1B2A" w:rsidP="009C1B2A">
      <w:pPr>
        <w:spacing w:line="240" w:lineRule="auto"/>
        <w:ind w:firstLine="720"/>
        <w:jc w:val="center"/>
        <w:rPr>
          <w:rFonts w:ascii="Britannic Bold" w:hAnsi="Britannic Bold"/>
          <w:color w:val="0070C0"/>
          <w:sz w:val="28"/>
          <w:szCs w:val="24"/>
        </w:rPr>
      </w:pPr>
      <w:r w:rsidRPr="00205652">
        <w:rPr>
          <w:rFonts w:ascii="Britannic Bold" w:hAnsi="Britannic Bold"/>
          <w:color w:val="0070C0"/>
          <w:sz w:val="28"/>
          <w:szCs w:val="24"/>
        </w:rPr>
        <w:t>UNIVERSITAS ICHSAN GORONTALO</w:t>
      </w:r>
    </w:p>
    <w:p w:rsidR="009C1B2A" w:rsidRDefault="009C1B2A" w:rsidP="009C1B2A">
      <w:pPr>
        <w:spacing w:line="240" w:lineRule="auto"/>
        <w:ind w:firstLine="720"/>
        <w:jc w:val="center"/>
        <w:rPr>
          <w:rFonts w:ascii="Britannic Bold" w:hAnsi="Britannic Bold"/>
          <w:color w:val="0070C0"/>
          <w:sz w:val="28"/>
          <w:szCs w:val="24"/>
        </w:rPr>
      </w:pPr>
      <w:r w:rsidRPr="00205652">
        <w:rPr>
          <w:rFonts w:ascii="Britannic Bold" w:hAnsi="Britannic Bold"/>
          <w:color w:val="0070C0"/>
          <w:sz w:val="28"/>
          <w:szCs w:val="24"/>
        </w:rPr>
        <w:t>2020</w:t>
      </w:r>
    </w:p>
    <w:p w:rsidR="009C1B2A" w:rsidRDefault="009C1B2A" w:rsidP="007F6675">
      <w:pPr>
        <w:tabs>
          <w:tab w:val="left" w:pos="284"/>
        </w:tabs>
        <w:spacing w:after="0"/>
        <w:rPr>
          <w:rFonts w:ascii="Britannic Bold" w:hAnsi="Britannic Bold"/>
          <w:color w:val="0070C0"/>
          <w:sz w:val="28"/>
          <w:szCs w:val="24"/>
        </w:rPr>
      </w:pPr>
    </w:p>
    <w:p w:rsidR="007F6675" w:rsidRDefault="007F6675" w:rsidP="007F6675">
      <w:pPr>
        <w:tabs>
          <w:tab w:val="left" w:pos="284"/>
        </w:tabs>
        <w:spacing w:after="0"/>
        <w:rPr>
          <w:rFonts w:ascii="Times New Roman" w:hAnsi="Times New Roman" w:cs="Times New Roman"/>
          <w:b/>
          <w:sz w:val="24"/>
          <w:szCs w:val="24"/>
        </w:rPr>
      </w:pPr>
    </w:p>
    <w:p w:rsidR="00F21151" w:rsidRDefault="00F21151" w:rsidP="00491A46">
      <w:pPr>
        <w:tabs>
          <w:tab w:val="left" w:pos="284"/>
        </w:tabs>
        <w:spacing w:after="0" w:line="240" w:lineRule="auto"/>
        <w:jc w:val="center"/>
        <w:rPr>
          <w:rFonts w:ascii="Times New Roman" w:hAnsi="Times New Roman" w:cs="Times New Roman"/>
          <w:b/>
          <w:sz w:val="24"/>
          <w:szCs w:val="24"/>
        </w:rPr>
      </w:pPr>
      <w:r w:rsidRPr="007F6675">
        <w:rPr>
          <w:rFonts w:ascii="Times New Roman" w:hAnsi="Times New Roman" w:cs="Times New Roman"/>
          <w:b/>
          <w:sz w:val="24"/>
          <w:szCs w:val="24"/>
        </w:rPr>
        <w:lastRenderedPageBreak/>
        <w:t>ABSTRAK</w:t>
      </w:r>
    </w:p>
    <w:p w:rsidR="00491A46" w:rsidRPr="007F6675" w:rsidRDefault="00491A46" w:rsidP="00491A46">
      <w:pPr>
        <w:tabs>
          <w:tab w:val="left" w:pos="284"/>
        </w:tabs>
        <w:spacing w:after="0" w:line="240" w:lineRule="auto"/>
        <w:jc w:val="center"/>
        <w:rPr>
          <w:rFonts w:ascii="Times New Roman" w:hAnsi="Times New Roman" w:cs="Times New Roman"/>
          <w:sz w:val="24"/>
        </w:rPr>
      </w:pPr>
    </w:p>
    <w:p w:rsidR="00F21151" w:rsidRPr="00E4413D" w:rsidRDefault="00F21151" w:rsidP="00491A46">
      <w:pPr>
        <w:spacing w:after="0" w:line="240" w:lineRule="auto"/>
        <w:jc w:val="both"/>
        <w:rPr>
          <w:rFonts w:ascii="Times New Roman" w:hAnsi="Times New Roman" w:cs="Times New Roman"/>
          <w:szCs w:val="20"/>
        </w:rPr>
      </w:pPr>
      <w:r>
        <w:rPr>
          <w:rFonts w:ascii="Times New Roman" w:hAnsi="Times New Roman" w:cs="Times New Roman"/>
          <w:sz w:val="24"/>
          <w:szCs w:val="24"/>
        </w:rPr>
        <w:tab/>
      </w:r>
      <w:r w:rsidRPr="00E4413D">
        <w:rPr>
          <w:rFonts w:ascii="Times New Roman" w:hAnsi="Times New Roman" w:cs="Times New Roman"/>
          <w:szCs w:val="20"/>
        </w:rPr>
        <w:t>Penelitian ini bertujuan untuk mengetahui dan menganalisis seberapa besar kompetensi auditor dan independensi auditor terhadap kualitas audit pada Kantor Perwakilan BPKP Provinsi Gorontalo. Jenis penelitian yang digunakan adalah penelitian kuantitatif yang dilakukan dengan membahas dan membuat presentase dari hasil jawaban responden. Data penelitian ini adalah data primer yang diperoleh dari menyebarkan kuesioner pada 50 responden. Adapun metode Analisis dalam penelitian ini menggunakan analisis regresi berganda. Hasil penelitian menunjukan bahwa kompetensi auditor secara parsial berpengaruh positif dan signifikan terhadap kualitas audit dengan tingkat signifikan sebesar 0,002, begitupun Independensi auditor secara parsial berpengaruh positif dan signifikan terhadap kualitas audit dengan tingkat signifikan sebesar 0,003, serta kompetensi auditor dan independensi auditor secara simultan berpengaruh signifikan terhadap kualitas audit dengan tingkat signifikan sebesar 0,000. Hal ini menunjukan bahwa semakin baiknya kompetensi dan independensi auditor, semakin bagus pula kualitas audit yang dihasilakan serta kepercayaan masyarakat terhadap akuntan publik akan semakin meningkat.</w:t>
      </w:r>
    </w:p>
    <w:p w:rsidR="00F21151" w:rsidRPr="00195EB7" w:rsidRDefault="00F21151" w:rsidP="00F21151">
      <w:pPr>
        <w:tabs>
          <w:tab w:val="left" w:pos="567"/>
          <w:tab w:val="left" w:pos="4395"/>
        </w:tabs>
        <w:spacing w:after="0" w:line="240" w:lineRule="auto"/>
        <w:jc w:val="both"/>
        <w:rPr>
          <w:rFonts w:ascii="Times New Roman" w:hAnsi="Times New Roman" w:cs="Times New Roman"/>
          <w:szCs w:val="20"/>
        </w:rPr>
      </w:pPr>
    </w:p>
    <w:p w:rsidR="00F21151" w:rsidRPr="00195EB7" w:rsidRDefault="00F21151" w:rsidP="00F21151">
      <w:pPr>
        <w:tabs>
          <w:tab w:val="left" w:pos="567"/>
          <w:tab w:val="left" w:pos="4395"/>
        </w:tabs>
        <w:spacing w:after="0" w:line="240" w:lineRule="auto"/>
        <w:jc w:val="both"/>
        <w:rPr>
          <w:rFonts w:ascii="Times New Roman" w:hAnsi="Times New Roman" w:cs="Times New Roman"/>
          <w:b/>
          <w:i/>
          <w:szCs w:val="20"/>
        </w:rPr>
      </w:pPr>
      <w:r w:rsidRPr="00195EB7">
        <w:rPr>
          <w:rFonts w:ascii="Times New Roman" w:hAnsi="Times New Roman" w:cs="Times New Roman"/>
          <w:b/>
          <w:i/>
          <w:szCs w:val="20"/>
        </w:rPr>
        <w:t>Kata kunci : Kompetensi, Independensi Auditor, Kualitas Audit</w:t>
      </w:r>
    </w:p>
    <w:p w:rsidR="00F21151" w:rsidRDefault="00F21151" w:rsidP="00F21151">
      <w:pPr>
        <w:spacing w:after="0" w:line="240" w:lineRule="auto"/>
        <w:jc w:val="both"/>
        <w:rPr>
          <w:rFonts w:ascii="Times New Roman" w:hAnsi="Times New Roman" w:cs="Times New Roman"/>
          <w:sz w:val="24"/>
          <w:szCs w:val="24"/>
        </w:rPr>
      </w:pPr>
    </w:p>
    <w:p w:rsidR="00F21151" w:rsidRPr="0005544B" w:rsidRDefault="00F21151" w:rsidP="00F21151">
      <w:pPr>
        <w:spacing w:after="0" w:line="240" w:lineRule="auto"/>
        <w:jc w:val="both"/>
        <w:rPr>
          <w:rFonts w:ascii="Times New Roman" w:hAnsi="Times New Roman" w:cs="Times New Roman"/>
          <w:b/>
          <w:sz w:val="24"/>
          <w:szCs w:val="24"/>
        </w:rPr>
      </w:pPr>
    </w:p>
    <w:p w:rsidR="00F21151" w:rsidRDefault="00F21151" w:rsidP="00F21151">
      <w:pPr>
        <w:spacing w:after="0" w:line="480" w:lineRule="auto"/>
        <w:jc w:val="both"/>
        <w:rPr>
          <w:rFonts w:ascii="Times New Roman" w:hAnsi="Times New Roman" w:cs="Times New Roman"/>
          <w:sz w:val="24"/>
          <w:szCs w:val="24"/>
        </w:rPr>
      </w:pPr>
    </w:p>
    <w:p w:rsidR="00F21151" w:rsidRDefault="00F21151" w:rsidP="00F21151">
      <w:pPr>
        <w:spacing w:after="0" w:line="480" w:lineRule="auto"/>
        <w:jc w:val="both"/>
        <w:rPr>
          <w:rFonts w:ascii="Times New Roman" w:hAnsi="Times New Roman" w:cs="Times New Roman"/>
          <w:sz w:val="24"/>
          <w:szCs w:val="24"/>
        </w:rPr>
      </w:pPr>
    </w:p>
    <w:p w:rsidR="00F21151" w:rsidRDefault="00F21151" w:rsidP="00F211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F21151" w:rsidRPr="00D91535" w:rsidRDefault="00F21151" w:rsidP="00F211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7A2938" w:rsidRDefault="007A2938"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F21151" w:rsidRDefault="00F21151" w:rsidP="009578E5">
      <w:pPr>
        <w:spacing w:after="0" w:line="360" w:lineRule="auto"/>
        <w:jc w:val="center"/>
        <w:rPr>
          <w:rFonts w:ascii="Times New Roman" w:hAnsi="Times New Roman" w:cs="Times New Roman"/>
          <w:b/>
          <w:sz w:val="28"/>
          <w:szCs w:val="24"/>
        </w:rPr>
      </w:pPr>
    </w:p>
    <w:p w:rsidR="00491A46" w:rsidRDefault="00491A46" w:rsidP="00491A46">
      <w:pPr>
        <w:ind w:left="139" w:right="83"/>
        <w:jc w:val="center"/>
        <w:rPr>
          <w:rFonts w:ascii="Britannic Bold" w:hAnsi="Britannic Bold"/>
          <w:color w:val="0070C0"/>
          <w:sz w:val="28"/>
          <w:szCs w:val="24"/>
        </w:rPr>
      </w:pPr>
    </w:p>
    <w:p w:rsidR="00491A46" w:rsidRPr="00491A46" w:rsidRDefault="00491A46" w:rsidP="00491A46">
      <w:pPr>
        <w:ind w:left="139" w:right="83"/>
        <w:jc w:val="center"/>
        <w:rPr>
          <w:rFonts w:ascii="Times New Roman" w:hAnsi="Times New Roman" w:cs="Times New Roman"/>
          <w:b/>
          <w:i/>
        </w:rPr>
      </w:pPr>
      <w:r w:rsidRPr="00491A46">
        <w:rPr>
          <w:rFonts w:ascii="Times New Roman" w:hAnsi="Times New Roman" w:cs="Times New Roman"/>
          <w:b/>
          <w:i/>
          <w:spacing w:val="-1"/>
        </w:rPr>
        <w:lastRenderedPageBreak/>
        <w:t>A</w:t>
      </w:r>
      <w:r w:rsidRPr="00491A46">
        <w:rPr>
          <w:rFonts w:ascii="Times New Roman" w:hAnsi="Times New Roman" w:cs="Times New Roman"/>
          <w:b/>
          <w:i/>
          <w:spacing w:val="1"/>
        </w:rPr>
        <w:t>B</w:t>
      </w:r>
      <w:r w:rsidRPr="00491A46">
        <w:rPr>
          <w:rFonts w:ascii="Times New Roman" w:hAnsi="Times New Roman" w:cs="Times New Roman"/>
          <w:b/>
          <w:i/>
          <w:spacing w:val="-1"/>
        </w:rPr>
        <w:t>S</w:t>
      </w:r>
      <w:r w:rsidRPr="00491A46">
        <w:rPr>
          <w:rFonts w:ascii="Times New Roman" w:hAnsi="Times New Roman" w:cs="Times New Roman"/>
          <w:b/>
          <w:i/>
        </w:rPr>
        <w:t>T</w:t>
      </w:r>
      <w:r w:rsidRPr="00491A46">
        <w:rPr>
          <w:rFonts w:ascii="Times New Roman" w:hAnsi="Times New Roman" w:cs="Times New Roman"/>
          <w:b/>
          <w:i/>
          <w:spacing w:val="-1"/>
        </w:rPr>
        <w:t>R</w:t>
      </w:r>
      <w:r w:rsidRPr="00491A46">
        <w:rPr>
          <w:rFonts w:ascii="Times New Roman" w:hAnsi="Times New Roman" w:cs="Times New Roman"/>
          <w:b/>
          <w:i/>
          <w:spacing w:val="1"/>
        </w:rPr>
        <w:t>A</w:t>
      </w:r>
      <w:r w:rsidRPr="00491A46">
        <w:rPr>
          <w:rFonts w:ascii="Times New Roman" w:hAnsi="Times New Roman" w:cs="Times New Roman"/>
          <w:b/>
          <w:i/>
        </w:rPr>
        <w:t>CT</w:t>
      </w:r>
    </w:p>
    <w:p w:rsidR="00491A46" w:rsidRPr="00491A46" w:rsidRDefault="00491A46" w:rsidP="00491A46">
      <w:pPr>
        <w:ind w:left="142" w:right="85" w:firstLine="578"/>
        <w:jc w:val="both"/>
        <w:rPr>
          <w:rFonts w:ascii="Times New Roman" w:hAnsi="Times New Roman" w:cs="Times New Roman"/>
          <w:i/>
        </w:rPr>
      </w:pPr>
      <w:r w:rsidRPr="00491A46">
        <w:rPr>
          <w:rFonts w:ascii="Times New Roman" w:hAnsi="Times New Roman" w:cs="Times New Roman"/>
          <w:b/>
          <w:i/>
        </w:rPr>
        <w:t>T</w:t>
      </w:r>
      <w:r w:rsidRPr="00491A46">
        <w:rPr>
          <w:rFonts w:ascii="Times New Roman" w:hAnsi="Times New Roman" w:cs="Times New Roman"/>
          <w:i/>
          <w:spacing w:val="1"/>
        </w:rPr>
        <w:t>h</w:t>
      </w:r>
      <w:r w:rsidRPr="00491A46">
        <w:rPr>
          <w:rFonts w:ascii="Times New Roman" w:hAnsi="Times New Roman" w:cs="Times New Roman"/>
          <w:i/>
          <w:spacing w:val="2"/>
        </w:rPr>
        <w:t>i</w:t>
      </w:r>
      <w:r w:rsidRPr="00491A46">
        <w:rPr>
          <w:rFonts w:ascii="Times New Roman" w:hAnsi="Times New Roman" w:cs="Times New Roman"/>
          <w:i/>
        </w:rPr>
        <w:t>s</w:t>
      </w:r>
      <w:r w:rsidRPr="00491A46">
        <w:rPr>
          <w:rFonts w:ascii="Times New Roman" w:hAnsi="Times New Roman" w:cs="Times New Roman"/>
          <w:i/>
          <w:spacing w:val="5"/>
        </w:rPr>
        <w:t xml:space="preserve"> </w:t>
      </w:r>
      <w:r w:rsidRPr="00491A46">
        <w:rPr>
          <w:rFonts w:ascii="Times New Roman" w:hAnsi="Times New Roman" w:cs="Times New Roman"/>
          <w:i/>
          <w:spacing w:val="-1"/>
        </w:rPr>
        <w:t>s</w:t>
      </w:r>
      <w:r w:rsidRPr="00491A46">
        <w:rPr>
          <w:rFonts w:ascii="Times New Roman" w:hAnsi="Times New Roman" w:cs="Times New Roman"/>
          <w:i/>
        </w:rPr>
        <w:t>t</w:t>
      </w:r>
      <w:r w:rsidRPr="00491A46">
        <w:rPr>
          <w:rFonts w:ascii="Times New Roman" w:hAnsi="Times New Roman" w:cs="Times New Roman"/>
          <w:i/>
          <w:spacing w:val="1"/>
        </w:rPr>
        <w:t>ud</w:t>
      </w:r>
      <w:r w:rsidRPr="00491A46">
        <w:rPr>
          <w:rFonts w:ascii="Times New Roman" w:hAnsi="Times New Roman" w:cs="Times New Roman"/>
          <w:i/>
        </w:rPr>
        <w:t>y</w:t>
      </w:r>
      <w:r w:rsidRPr="00491A46">
        <w:rPr>
          <w:rFonts w:ascii="Times New Roman" w:hAnsi="Times New Roman" w:cs="Times New Roman"/>
          <w:i/>
          <w:spacing w:val="5"/>
        </w:rPr>
        <w:t xml:space="preserve"> </w:t>
      </w:r>
      <w:r w:rsidRPr="00491A46">
        <w:rPr>
          <w:rFonts w:ascii="Times New Roman" w:hAnsi="Times New Roman" w:cs="Times New Roman"/>
          <w:i/>
          <w:spacing w:val="1"/>
        </w:rPr>
        <w:t>a</w:t>
      </w:r>
      <w:r w:rsidRPr="00491A46">
        <w:rPr>
          <w:rFonts w:ascii="Times New Roman" w:hAnsi="Times New Roman" w:cs="Times New Roman"/>
          <w:i/>
        </w:rPr>
        <w:t>ims</w:t>
      </w:r>
      <w:r w:rsidRPr="00491A46">
        <w:rPr>
          <w:rFonts w:ascii="Times New Roman" w:hAnsi="Times New Roman" w:cs="Times New Roman"/>
          <w:i/>
          <w:spacing w:val="5"/>
        </w:rPr>
        <w:t xml:space="preserve"> </w:t>
      </w:r>
      <w:r w:rsidRPr="00491A46">
        <w:rPr>
          <w:rFonts w:ascii="Times New Roman" w:hAnsi="Times New Roman" w:cs="Times New Roman"/>
          <w:i/>
          <w:spacing w:val="2"/>
        </w:rPr>
        <w:t>t</w:t>
      </w:r>
      <w:r w:rsidRPr="00491A46">
        <w:rPr>
          <w:rFonts w:ascii="Times New Roman" w:hAnsi="Times New Roman" w:cs="Times New Roman"/>
          <w:i/>
        </w:rPr>
        <w:t>o</w:t>
      </w:r>
      <w:r w:rsidRPr="00491A46">
        <w:rPr>
          <w:rFonts w:ascii="Times New Roman" w:hAnsi="Times New Roman" w:cs="Times New Roman"/>
          <w:i/>
          <w:spacing w:val="8"/>
        </w:rPr>
        <w:t xml:space="preserve"> </w:t>
      </w:r>
      <w:r w:rsidRPr="00491A46">
        <w:rPr>
          <w:rFonts w:ascii="Times New Roman" w:hAnsi="Times New Roman" w:cs="Times New Roman"/>
          <w:i/>
          <w:spacing w:val="1"/>
        </w:rPr>
        <w:t>d</w:t>
      </w:r>
      <w:r w:rsidRPr="00491A46">
        <w:rPr>
          <w:rFonts w:ascii="Times New Roman" w:hAnsi="Times New Roman" w:cs="Times New Roman"/>
          <w:i/>
        </w:rPr>
        <w:t>etermi</w:t>
      </w:r>
      <w:r w:rsidRPr="00491A46">
        <w:rPr>
          <w:rFonts w:ascii="Times New Roman" w:hAnsi="Times New Roman" w:cs="Times New Roman"/>
          <w:i/>
          <w:spacing w:val="1"/>
        </w:rPr>
        <w:t>n</w:t>
      </w:r>
      <w:r w:rsidRPr="00491A46">
        <w:rPr>
          <w:rFonts w:ascii="Times New Roman" w:hAnsi="Times New Roman" w:cs="Times New Roman"/>
          <w:i/>
        </w:rPr>
        <w:t>e</w:t>
      </w:r>
      <w:r w:rsidRPr="00491A46">
        <w:rPr>
          <w:rFonts w:ascii="Times New Roman" w:hAnsi="Times New Roman" w:cs="Times New Roman"/>
          <w:i/>
          <w:spacing w:val="1"/>
        </w:rPr>
        <w:t xml:space="preserve"> an</w:t>
      </w:r>
      <w:r w:rsidRPr="00491A46">
        <w:rPr>
          <w:rFonts w:ascii="Times New Roman" w:hAnsi="Times New Roman" w:cs="Times New Roman"/>
          <w:i/>
        </w:rPr>
        <w:t>d</w:t>
      </w:r>
      <w:r w:rsidRPr="00491A46">
        <w:rPr>
          <w:rFonts w:ascii="Times New Roman" w:hAnsi="Times New Roman" w:cs="Times New Roman"/>
          <w:i/>
          <w:spacing w:val="6"/>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na</w:t>
      </w:r>
      <w:r w:rsidRPr="00491A46">
        <w:rPr>
          <w:rFonts w:ascii="Times New Roman" w:hAnsi="Times New Roman" w:cs="Times New Roman"/>
          <w:i/>
        </w:rPr>
        <w:t>lyze</w:t>
      </w:r>
      <w:r w:rsidRPr="00491A46">
        <w:rPr>
          <w:rFonts w:ascii="Times New Roman" w:hAnsi="Times New Roman" w:cs="Times New Roman"/>
          <w:i/>
          <w:spacing w:val="2"/>
        </w:rPr>
        <w:t xml:space="preserve"> </w:t>
      </w:r>
      <w:r w:rsidRPr="00491A46">
        <w:rPr>
          <w:rFonts w:ascii="Times New Roman" w:hAnsi="Times New Roman" w:cs="Times New Roman"/>
          <w:i/>
          <w:spacing w:val="1"/>
        </w:rPr>
        <w:t>h</w:t>
      </w:r>
      <w:r w:rsidRPr="00491A46">
        <w:rPr>
          <w:rFonts w:ascii="Times New Roman" w:hAnsi="Times New Roman" w:cs="Times New Roman"/>
          <w:i/>
          <w:spacing w:val="-1"/>
        </w:rPr>
        <w:t>o</w:t>
      </w:r>
      <w:r w:rsidRPr="00491A46">
        <w:rPr>
          <w:rFonts w:ascii="Times New Roman" w:hAnsi="Times New Roman" w:cs="Times New Roman"/>
          <w:i/>
        </w:rPr>
        <w:t>w</w:t>
      </w:r>
      <w:r w:rsidRPr="00491A46">
        <w:rPr>
          <w:rFonts w:ascii="Times New Roman" w:hAnsi="Times New Roman" w:cs="Times New Roman"/>
          <w:i/>
          <w:spacing w:val="4"/>
        </w:rPr>
        <w:t xml:space="preserve"> </w:t>
      </w:r>
      <w:r w:rsidRPr="00491A46">
        <w:rPr>
          <w:rFonts w:ascii="Times New Roman" w:hAnsi="Times New Roman" w:cs="Times New Roman"/>
          <w:i/>
        </w:rPr>
        <w:t>m</w:t>
      </w:r>
      <w:r w:rsidRPr="00491A46">
        <w:rPr>
          <w:rFonts w:ascii="Times New Roman" w:hAnsi="Times New Roman" w:cs="Times New Roman"/>
          <w:i/>
          <w:spacing w:val="1"/>
        </w:rPr>
        <w:t>u</w:t>
      </w:r>
      <w:r w:rsidRPr="00491A46">
        <w:rPr>
          <w:rFonts w:ascii="Times New Roman" w:hAnsi="Times New Roman" w:cs="Times New Roman"/>
          <w:i/>
        </w:rPr>
        <w:t>ch</w:t>
      </w:r>
      <w:r w:rsidRPr="00491A46">
        <w:rPr>
          <w:rFonts w:ascii="Times New Roman" w:hAnsi="Times New Roman" w:cs="Times New Roman"/>
          <w:i/>
          <w:spacing w:val="6"/>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7"/>
        </w:rPr>
        <w:t xml:space="preserve"> </w:t>
      </w:r>
      <w:r w:rsidRPr="00491A46">
        <w:rPr>
          <w:rFonts w:ascii="Times New Roman" w:hAnsi="Times New Roman" w:cs="Times New Roman"/>
          <w:i/>
        </w:rPr>
        <w:t>c</w:t>
      </w:r>
      <w:r w:rsidRPr="00491A46">
        <w:rPr>
          <w:rFonts w:ascii="Times New Roman" w:hAnsi="Times New Roman" w:cs="Times New Roman"/>
          <w:i/>
          <w:spacing w:val="1"/>
        </w:rPr>
        <w:t>o</w:t>
      </w:r>
      <w:r w:rsidRPr="00491A46">
        <w:rPr>
          <w:rFonts w:ascii="Times New Roman" w:hAnsi="Times New Roman" w:cs="Times New Roman"/>
          <w:i/>
        </w:rPr>
        <w:t>m</w:t>
      </w:r>
      <w:r w:rsidRPr="00491A46">
        <w:rPr>
          <w:rFonts w:ascii="Times New Roman" w:hAnsi="Times New Roman" w:cs="Times New Roman"/>
          <w:i/>
          <w:spacing w:val="1"/>
        </w:rPr>
        <w:t>p</w:t>
      </w:r>
      <w:r w:rsidRPr="00491A46">
        <w:rPr>
          <w:rFonts w:ascii="Times New Roman" w:hAnsi="Times New Roman" w:cs="Times New Roman"/>
          <w:i/>
        </w:rPr>
        <w:t>ete</w:t>
      </w:r>
      <w:r w:rsidRPr="00491A46">
        <w:rPr>
          <w:rFonts w:ascii="Times New Roman" w:hAnsi="Times New Roman" w:cs="Times New Roman"/>
          <w:i/>
          <w:spacing w:val="2"/>
        </w:rPr>
        <w:t>n</w:t>
      </w:r>
      <w:r w:rsidRPr="00491A46">
        <w:rPr>
          <w:rFonts w:ascii="Times New Roman" w:hAnsi="Times New Roman" w:cs="Times New Roman"/>
          <w:i/>
        </w:rPr>
        <w:t xml:space="preserve">ce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5"/>
        </w:rPr>
        <w:t xml:space="preserve"> </w:t>
      </w:r>
      <w:r w:rsidRPr="00491A46">
        <w:rPr>
          <w:rFonts w:ascii="Times New Roman" w:hAnsi="Times New Roman" w:cs="Times New Roman"/>
          <w:i/>
          <w:spacing w:val="1"/>
        </w:rPr>
        <w:t>aud</w:t>
      </w:r>
      <w:r w:rsidRPr="00491A46">
        <w:rPr>
          <w:rFonts w:ascii="Times New Roman" w:hAnsi="Times New Roman" w:cs="Times New Roman"/>
          <w:i/>
        </w:rPr>
        <w:t>it</w:t>
      </w:r>
      <w:r w:rsidRPr="00491A46">
        <w:rPr>
          <w:rFonts w:ascii="Times New Roman" w:hAnsi="Times New Roman" w:cs="Times New Roman"/>
          <w:i/>
          <w:spacing w:val="1"/>
        </w:rPr>
        <w:t>o</w:t>
      </w:r>
      <w:r w:rsidRPr="00491A46">
        <w:rPr>
          <w:rFonts w:ascii="Times New Roman" w:hAnsi="Times New Roman" w:cs="Times New Roman"/>
          <w:i/>
          <w:spacing w:val="-1"/>
        </w:rPr>
        <w:t>r</w:t>
      </w:r>
      <w:r w:rsidRPr="00491A46">
        <w:rPr>
          <w:rFonts w:ascii="Times New Roman" w:hAnsi="Times New Roman" w:cs="Times New Roman"/>
          <w:i/>
        </w:rPr>
        <w:t>s</w:t>
      </w:r>
      <w:r w:rsidRPr="00491A46">
        <w:rPr>
          <w:rFonts w:ascii="Times New Roman" w:hAnsi="Times New Roman" w:cs="Times New Roman"/>
          <w:i/>
          <w:spacing w:val="2"/>
        </w:rPr>
        <w:t xml:space="preserve"> </w:t>
      </w:r>
      <w:r w:rsidRPr="00491A46">
        <w:rPr>
          <w:rFonts w:ascii="Times New Roman" w:hAnsi="Times New Roman" w:cs="Times New Roman"/>
          <w:i/>
          <w:spacing w:val="1"/>
        </w:rPr>
        <w:t>an</w:t>
      </w:r>
      <w:r w:rsidRPr="00491A46">
        <w:rPr>
          <w:rFonts w:ascii="Times New Roman" w:hAnsi="Times New Roman" w:cs="Times New Roman"/>
          <w:i/>
        </w:rPr>
        <w:t>d</w:t>
      </w:r>
      <w:r w:rsidRPr="00491A46">
        <w:rPr>
          <w:rFonts w:ascii="Times New Roman" w:hAnsi="Times New Roman" w:cs="Times New Roman"/>
          <w:i/>
          <w:spacing w:val="4"/>
        </w:rPr>
        <w:t xml:space="preserve"> </w:t>
      </w:r>
      <w:r w:rsidRPr="00491A46">
        <w:rPr>
          <w:rFonts w:ascii="Times New Roman" w:hAnsi="Times New Roman" w:cs="Times New Roman"/>
          <w:i/>
          <w:spacing w:val="1"/>
        </w:rPr>
        <w:t>aud</w:t>
      </w:r>
      <w:r w:rsidRPr="00491A46">
        <w:rPr>
          <w:rFonts w:ascii="Times New Roman" w:hAnsi="Times New Roman" w:cs="Times New Roman"/>
          <w:i/>
        </w:rPr>
        <w:t>it</w:t>
      </w:r>
      <w:r w:rsidRPr="00491A46">
        <w:rPr>
          <w:rFonts w:ascii="Times New Roman" w:hAnsi="Times New Roman" w:cs="Times New Roman"/>
          <w:i/>
          <w:spacing w:val="1"/>
        </w:rPr>
        <w:t>o</w:t>
      </w:r>
      <w:r w:rsidRPr="00491A46">
        <w:rPr>
          <w:rFonts w:ascii="Times New Roman" w:hAnsi="Times New Roman" w:cs="Times New Roman"/>
          <w:i/>
        </w:rPr>
        <w:t>r i</w:t>
      </w:r>
      <w:r w:rsidRPr="00491A46">
        <w:rPr>
          <w:rFonts w:ascii="Times New Roman" w:hAnsi="Times New Roman" w:cs="Times New Roman"/>
          <w:i/>
          <w:spacing w:val="1"/>
        </w:rPr>
        <w:t>nd</w:t>
      </w:r>
      <w:r w:rsidRPr="00491A46">
        <w:rPr>
          <w:rFonts w:ascii="Times New Roman" w:hAnsi="Times New Roman" w:cs="Times New Roman"/>
          <w:i/>
        </w:rPr>
        <w:t>e</w:t>
      </w:r>
      <w:r w:rsidRPr="00491A46">
        <w:rPr>
          <w:rFonts w:ascii="Times New Roman" w:hAnsi="Times New Roman" w:cs="Times New Roman"/>
          <w:i/>
          <w:spacing w:val="1"/>
        </w:rPr>
        <w:t>p</w:t>
      </w:r>
      <w:r w:rsidRPr="00491A46">
        <w:rPr>
          <w:rFonts w:ascii="Times New Roman" w:hAnsi="Times New Roman" w:cs="Times New Roman"/>
          <w:i/>
        </w:rPr>
        <w:t>e</w:t>
      </w:r>
      <w:r w:rsidRPr="00491A46">
        <w:rPr>
          <w:rFonts w:ascii="Times New Roman" w:hAnsi="Times New Roman" w:cs="Times New Roman"/>
          <w:i/>
          <w:spacing w:val="-1"/>
        </w:rPr>
        <w:t>n</w:t>
      </w:r>
      <w:r w:rsidRPr="00491A46">
        <w:rPr>
          <w:rFonts w:ascii="Times New Roman" w:hAnsi="Times New Roman" w:cs="Times New Roman"/>
          <w:i/>
          <w:spacing w:val="1"/>
        </w:rPr>
        <w:t>d</w:t>
      </w:r>
      <w:r w:rsidRPr="00491A46">
        <w:rPr>
          <w:rFonts w:ascii="Times New Roman" w:hAnsi="Times New Roman" w:cs="Times New Roman"/>
          <w:i/>
        </w:rPr>
        <w:t>e</w:t>
      </w:r>
      <w:r w:rsidRPr="00491A46">
        <w:rPr>
          <w:rFonts w:ascii="Times New Roman" w:hAnsi="Times New Roman" w:cs="Times New Roman"/>
          <w:i/>
          <w:spacing w:val="1"/>
        </w:rPr>
        <w:t>n</w:t>
      </w:r>
      <w:r w:rsidRPr="00491A46">
        <w:rPr>
          <w:rFonts w:ascii="Times New Roman" w:hAnsi="Times New Roman" w:cs="Times New Roman"/>
          <w:i/>
        </w:rPr>
        <w:t>ce</w:t>
      </w:r>
      <w:r w:rsidRPr="00491A46">
        <w:rPr>
          <w:rFonts w:ascii="Times New Roman" w:hAnsi="Times New Roman" w:cs="Times New Roman"/>
          <w:i/>
          <w:spacing w:val="2"/>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7"/>
        </w:rPr>
        <w:t xml:space="preserve"> </w:t>
      </w:r>
      <w:r w:rsidRPr="00491A46">
        <w:rPr>
          <w:rFonts w:ascii="Times New Roman" w:hAnsi="Times New Roman" w:cs="Times New Roman"/>
          <w:i/>
          <w:spacing w:val="1"/>
        </w:rPr>
        <w:t>aud</w:t>
      </w:r>
      <w:r w:rsidRPr="00491A46">
        <w:rPr>
          <w:rFonts w:ascii="Times New Roman" w:hAnsi="Times New Roman" w:cs="Times New Roman"/>
          <w:i/>
        </w:rPr>
        <w:t>it</w:t>
      </w:r>
      <w:r w:rsidRPr="00491A46">
        <w:rPr>
          <w:rFonts w:ascii="Times New Roman" w:hAnsi="Times New Roman" w:cs="Times New Roman"/>
          <w:i/>
          <w:spacing w:val="5"/>
        </w:rPr>
        <w:t xml:space="preserve"> </w:t>
      </w:r>
      <w:r w:rsidRPr="00491A46">
        <w:rPr>
          <w:rFonts w:ascii="Times New Roman" w:hAnsi="Times New Roman" w:cs="Times New Roman"/>
          <w:i/>
          <w:spacing w:val="1"/>
        </w:rPr>
        <w:t>qua</w:t>
      </w:r>
      <w:r w:rsidRPr="00491A46">
        <w:rPr>
          <w:rFonts w:ascii="Times New Roman" w:hAnsi="Times New Roman" w:cs="Times New Roman"/>
          <w:i/>
        </w:rPr>
        <w:t>lity</w:t>
      </w:r>
      <w:r w:rsidRPr="00491A46">
        <w:rPr>
          <w:rFonts w:ascii="Times New Roman" w:hAnsi="Times New Roman" w:cs="Times New Roman"/>
          <w:i/>
          <w:spacing w:val="3"/>
        </w:rPr>
        <w:t xml:space="preserve"> </w:t>
      </w:r>
      <w:r w:rsidRPr="00491A46">
        <w:rPr>
          <w:rFonts w:ascii="Times New Roman" w:hAnsi="Times New Roman" w:cs="Times New Roman"/>
          <w:i/>
          <w:spacing w:val="1"/>
        </w:rPr>
        <w:t>a</w:t>
      </w:r>
      <w:r w:rsidRPr="00491A46">
        <w:rPr>
          <w:rFonts w:ascii="Times New Roman" w:hAnsi="Times New Roman" w:cs="Times New Roman"/>
          <w:i/>
        </w:rPr>
        <w:t>t</w:t>
      </w:r>
      <w:r w:rsidRPr="00491A46">
        <w:rPr>
          <w:rFonts w:ascii="Times New Roman" w:hAnsi="Times New Roman" w:cs="Times New Roman"/>
          <w:i/>
          <w:spacing w:val="10"/>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9"/>
        </w:rPr>
        <w:t xml:space="preserve"> </w:t>
      </w:r>
      <w:r w:rsidRPr="00491A46">
        <w:rPr>
          <w:rFonts w:ascii="Times New Roman" w:hAnsi="Times New Roman" w:cs="Times New Roman"/>
          <w:i/>
        </w:rPr>
        <w:t>G</w:t>
      </w:r>
      <w:r w:rsidRPr="00491A46">
        <w:rPr>
          <w:rFonts w:ascii="Times New Roman" w:hAnsi="Times New Roman" w:cs="Times New Roman"/>
          <w:i/>
          <w:spacing w:val="1"/>
        </w:rPr>
        <w:t>o</w:t>
      </w:r>
      <w:r w:rsidRPr="00491A46">
        <w:rPr>
          <w:rFonts w:ascii="Times New Roman" w:hAnsi="Times New Roman" w:cs="Times New Roman"/>
          <w:i/>
          <w:spacing w:val="-1"/>
        </w:rPr>
        <w:t>r</w:t>
      </w:r>
      <w:r w:rsidRPr="00491A46">
        <w:rPr>
          <w:rFonts w:ascii="Times New Roman" w:hAnsi="Times New Roman" w:cs="Times New Roman"/>
          <w:i/>
          <w:spacing w:val="1"/>
        </w:rPr>
        <w:t>on</w:t>
      </w:r>
      <w:r w:rsidRPr="00491A46">
        <w:rPr>
          <w:rFonts w:ascii="Times New Roman" w:hAnsi="Times New Roman" w:cs="Times New Roman"/>
          <w:i/>
          <w:spacing w:val="-3"/>
        </w:rPr>
        <w:t>t</w:t>
      </w:r>
      <w:r w:rsidRPr="00491A46">
        <w:rPr>
          <w:rFonts w:ascii="Times New Roman" w:hAnsi="Times New Roman" w:cs="Times New Roman"/>
          <w:i/>
          <w:spacing w:val="1"/>
        </w:rPr>
        <w:t>a</w:t>
      </w:r>
      <w:r w:rsidRPr="00491A46">
        <w:rPr>
          <w:rFonts w:ascii="Times New Roman" w:hAnsi="Times New Roman" w:cs="Times New Roman"/>
          <w:i/>
        </w:rPr>
        <w:t>lo</w:t>
      </w:r>
      <w:r w:rsidRPr="00491A46">
        <w:rPr>
          <w:rFonts w:ascii="Times New Roman" w:hAnsi="Times New Roman" w:cs="Times New Roman"/>
          <w:i/>
          <w:spacing w:val="5"/>
        </w:rPr>
        <w:t xml:space="preserve"> </w:t>
      </w:r>
      <w:r w:rsidRPr="00491A46">
        <w:rPr>
          <w:rFonts w:ascii="Times New Roman" w:hAnsi="Times New Roman" w:cs="Times New Roman"/>
          <w:i/>
        </w:rPr>
        <w:t>P</w:t>
      </w:r>
      <w:r w:rsidRPr="00491A46">
        <w:rPr>
          <w:rFonts w:ascii="Times New Roman" w:hAnsi="Times New Roman" w:cs="Times New Roman"/>
          <w:i/>
          <w:spacing w:val="-1"/>
        </w:rPr>
        <w:t>r</w:t>
      </w:r>
      <w:r w:rsidRPr="00491A46">
        <w:rPr>
          <w:rFonts w:ascii="Times New Roman" w:hAnsi="Times New Roman" w:cs="Times New Roman"/>
          <w:i/>
          <w:spacing w:val="1"/>
        </w:rPr>
        <w:t>o</w:t>
      </w:r>
      <w:r w:rsidRPr="00491A46">
        <w:rPr>
          <w:rFonts w:ascii="Times New Roman" w:hAnsi="Times New Roman" w:cs="Times New Roman"/>
          <w:i/>
        </w:rPr>
        <w:t>vi</w:t>
      </w:r>
      <w:r w:rsidRPr="00491A46">
        <w:rPr>
          <w:rFonts w:ascii="Times New Roman" w:hAnsi="Times New Roman" w:cs="Times New Roman"/>
          <w:i/>
          <w:spacing w:val="1"/>
        </w:rPr>
        <w:t>n</w:t>
      </w:r>
      <w:r w:rsidRPr="00491A46">
        <w:rPr>
          <w:rFonts w:ascii="Times New Roman" w:hAnsi="Times New Roman" w:cs="Times New Roman"/>
          <w:i/>
        </w:rPr>
        <w:t>ce</w:t>
      </w:r>
      <w:r w:rsidRPr="00491A46">
        <w:rPr>
          <w:rFonts w:ascii="Times New Roman" w:hAnsi="Times New Roman" w:cs="Times New Roman"/>
          <w:i/>
          <w:spacing w:val="6"/>
        </w:rPr>
        <w:t xml:space="preserve"> </w:t>
      </w:r>
      <w:r w:rsidRPr="00491A46">
        <w:rPr>
          <w:rFonts w:ascii="Times New Roman" w:hAnsi="Times New Roman" w:cs="Times New Roman"/>
          <w:i/>
          <w:spacing w:val="-2"/>
        </w:rPr>
        <w:t>B</w:t>
      </w:r>
      <w:r w:rsidRPr="00491A46">
        <w:rPr>
          <w:rFonts w:ascii="Times New Roman" w:hAnsi="Times New Roman" w:cs="Times New Roman"/>
          <w:i/>
        </w:rPr>
        <w:t>P</w:t>
      </w:r>
      <w:r w:rsidRPr="00491A46">
        <w:rPr>
          <w:rFonts w:ascii="Times New Roman" w:hAnsi="Times New Roman" w:cs="Times New Roman"/>
          <w:i/>
          <w:spacing w:val="-1"/>
        </w:rPr>
        <w:t>K</w:t>
      </w:r>
      <w:r w:rsidRPr="00491A46">
        <w:rPr>
          <w:rFonts w:ascii="Times New Roman" w:hAnsi="Times New Roman" w:cs="Times New Roman"/>
          <w:i/>
        </w:rPr>
        <w:t>P</w:t>
      </w:r>
      <w:r w:rsidRPr="00491A46">
        <w:rPr>
          <w:rFonts w:ascii="Times New Roman" w:hAnsi="Times New Roman" w:cs="Times New Roman"/>
          <w:i/>
          <w:spacing w:val="7"/>
        </w:rPr>
        <w:t xml:space="preserve"> </w:t>
      </w:r>
      <w:r w:rsidRPr="00491A46">
        <w:rPr>
          <w:rFonts w:ascii="Times New Roman" w:hAnsi="Times New Roman" w:cs="Times New Roman"/>
          <w:i/>
        </w:rPr>
        <w:t>Re</w:t>
      </w:r>
      <w:r w:rsidRPr="00491A46">
        <w:rPr>
          <w:rFonts w:ascii="Times New Roman" w:hAnsi="Times New Roman" w:cs="Times New Roman"/>
          <w:i/>
          <w:spacing w:val="1"/>
        </w:rPr>
        <w:t>p</w:t>
      </w:r>
      <w:r w:rsidRPr="00491A46">
        <w:rPr>
          <w:rFonts w:ascii="Times New Roman" w:hAnsi="Times New Roman" w:cs="Times New Roman"/>
          <w:i/>
          <w:spacing w:val="-1"/>
        </w:rPr>
        <w:t>r</w:t>
      </w:r>
      <w:r w:rsidRPr="00491A46">
        <w:rPr>
          <w:rFonts w:ascii="Times New Roman" w:hAnsi="Times New Roman" w:cs="Times New Roman"/>
          <w:i/>
        </w:rPr>
        <w:t>ese</w:t>
      </w:r>
      <w:r w:rsidRPr="00491A46">
        <w:rPr>
          <w:rFonts w:ascii="Times New Roman" w:hAnsi="Times New Roman" w:cs="Times New Roman"/>
          <w:i/>
          <w:spacing w:val="1"/>
        </w:rPr>
        <w:t>n</w:t>
      </w:r>
      <w:r w:rsidRPr="00491A46">
        <w:rPr>
          <w:rFonts w:ascii="Times New Roman" w:hAnsi="Times New Roman" w:cs="Times New Roman"/>
          <w:i/>
        </w:rPr>
        <w:t>t</w:t>
      </w:r>
      <w:r w:rsidRPr="00491A46">
        <w:rPr>
          <w:rFonts w:ascii="Times New Roman" w:hAnsi="Times New Roman" w:cs="Times New Roman"/>
          <w:i/>
          <w:spacing w:val="1"/>
        </w:rPr>
        <w:t>a</w:t>
      </w:r>
      <w:r w:rsidRPr="00491A46">
        <w:rPr>
          <w:rFonts w:ascii="Times New Roman" w:hAnsi="Times New Roman" w:cs="Times New Roman"/>
          <w:i/>
        </w:rPr>
        <w:t>tive Office.</w:t>
      </w:r>
      <w:r w:rsidRPr="00491A46">
        <w:rPr>
          <w:rFonts w:ascii="Times New Roman" w:hAnsi="Times New Roman" w:cs="Times New Roman"/>
          <w:i/>
          <w:spacing w:val="7"/>
        </w:rPr>
        <w:t xml:space="preserve"> </w:t>
      </w:r>
      <w:r w:rsidRPr="00491A46">
        <w:rPr>
          <w:rFonts w:ascii="Times New Roman" w:hAnsi="Times New Roman" w:cs="Times New Roman"/>
          <w:i/>
          <w:spacing w:val="2"/>
        </w:rPr>
        <w:t>T</w:t>
      </w:r>
      <w:r w:rsidRPr="00491A46">
        <w:rPr>
          <w:rFonts w:ascii="Times New Roman" w:hAnsi="Times New Roman" w:cs="Times New Roman"/>
          <w:i/>
          <w:spacing w:val="1"/>
        </w:rPr>
        <w:t>h</w:t>
      </w:r>
      <w:r w:rsidRPr="00491A46">
        <w:rPr>
          <w:rFonts w:ascii="Times New Roman" w:hAnsi="Times New Roman" w:cs="Times New Roman"/>
          <w:i/>
        </w:rPr>
        <w:t>is</w:t>
      </w:r>
      <w:r w:rsidRPr="00491A46">
        <w:rPr>
          <w:rFonts w:ascii="Times New Roman" w:hAnsi="Times New Roman" w:cs="Times New Roman"/>
          <w:i/>
          <w:spacing w:val="7"/>
        </w:rPr>
        <w:t xml:space="preserve"> </w:t>
      </w:r>
      <w:r w:rsidRPr="00491A46">
        <w:rPr>
          <w:rFonts w:ascii="Times New Roman" w:hAnsi="Times New Roman" w:cs="Times New Roman"/>
          <w:i/>
        </w:rPr>
        <w:t>ty</w:t>
      </w:r>
      <w:r w:rsidRPr="00491A46">
        <w:rPr>
          <w:rFonts w:ascii="Times New Roman" w:hAnsi="Times New Roman" w:cs="Times New Roman"/>
          <w:i/>
          <w:spacing w:val="1"/>
        </w:rPr>
        <w:t>p</w:t>
      </w:r>
      <w:r w:rsidRPr="00491A46">
        <w:rPr>
          <w:rFonts w:ascii="Times New Roman" w:hAnsi="Times New Roman" w:cs="Times New Roman"/>
          <w:i/>
        </w:rPr>
        <w:t>e</w:t>
      </w:r>
      <w:r w:rsidRPr="00491A46">
        <w:rPr>
          <w:rFonts w:ascii="Times New Roman" w:hAnsi="Times New Roman" w:cs="Times New Roman"/>
          <w:i/>
          <w:spacing w:val="9"/>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10"/>
        </w:rPr>
        <w:t xml:space="preserve"> </w:t>
      </w:r>
      <w:r w:rsidRPr="00491A46">
        <w:rPr>
          <w:rFonts w:ascii="Times New Roman" w:hAnsi="Times New Roman" w:cs="Times New Roman"/>
          <w:i/>
          <w:spacing w:val="-1"/>
        </w:rPr>
        <w:t>r</w:t>
      </w:r>
      <w:r w:rsidRPr="00491A46">
        <w:rPr>
          <w:rFonts w:ascii="Times New Roman" w:hAnsi="Times New Roman" w:cs="Times New Roman"/>
          <w:i/>
        </w:rPr>
        <w:t>ese</w:t>
      </w:r>
      <w:r w:rsidRPr="00491A46">
        <w:rPr>
          <w:rFonts w:ascii="Times New Roman" w:hAnsi="Times New Roman" w:cs="Times New Roman"/>
          <w:i/>
          <w:spacing w:val="1"/>
        </w:rPr>
        <w:t>a</w:t>
      </w:r>
      <w:r w:rsidRPr="00491A46">
        <w:rPr>
          <w:rFonts w:ascii="Times New Roman" w:hAnsi="Times New Roman" w:cs="Times New Roman"/>
          <w:i/>
          <w:spacing w:val="-1"/>
        </w:rPr>
        <w:t>r</w:t>
      </w:r>
      <w:r w:rsidRPr="00491A46">
        <w:rPr>
          <w:rFonts w:ascii="Times New Roman" w:hAnsi="Times New Roman" w:cs="Times New Roman"/>
          <w:i/>
        </w:rPr>
        <w:t>ch</w:t>
      </w:r>
      <w:r w:rsidRPr="00491A46">
        <w:rPr>
          <w:rFonts w:ascii="Times New Roman" w:hAnsi="Times New Roman" w:cs="Times New Roman"/>
          <w:i/>
          <w:spacing w:val="6"/>
        </w:rPr>
        <w:t xml:space="preserve"> </w:t>
      </w:r>
      <w:r w:rsidRPr="00491A46">
        <w:rPr>
          <w:rFonts w:ascii="Times New Roman" w:hAnsi="Times New Roman" w:cs="Times New Roman"/>
          <w:i/>
        </w:rPr>
        <w:t xml:space="preserve">is </w:t>
      </w:r>
      <w:r w:rsidRPr="00491A46">
        <w:rPr>
          <w:rFonts w:ascii="Times New Roman" w:hAnsi="Times New Roman" w:cs="Times New Roman"/>
          <w:i/>
          <w:spacing w:val="1"/>
        </w:rPr>
        <w:t>quan</w:t>
      </w:r>
      <w:r w:rsidRPr="00491A46">
        <w:rPr>
          <w:rFonts w:ascii="Times New Roman" w:hAnsi="Times New Roman" w:cs="Times New Roman"/>
          <w:i/>
        </w:rPr>
        <w:t>titative</w:t>
      </w:r>
      <w:r w:rsidRPr="00491A46">
        <w:rPr>
          <w:rFonts w:ascii="Times New Roman" w:hAnsi="Times New Roman" w:cs="Times New Roman"/>
          <w:i/>
          <w:spacing w:val="2"/>
        </w:rPr>
        <w:t xml:space="preserve"> </w:t>
      </w:r>
      <w:r w:rsidRPr="00491A46">
        <w:rPr>
          <w:rFonts w:ascii="Times New Roman" w:hAnsi="Times New Roman" w:cs="Times New Roman"/>
          <w:i/>
          <w:spacing w:val="-1"/>
        </w:rPr>
        <w:t>r</w:t>
      </w:r>
      <w:r w:rsidRPr="00491A46">
        <w:rPr>
          <w:rFonts w:ascii="Times New Roman" w:hAnsi="Times New Roman" w:cs="Times New Roman"/>
          <w:i/>
        </w:rPr>
        <w:t>ese</w:t>
      </w:r>
      <w:r w:rsidRPr="00491A46">
        <w:rPr>
          <w:rFonts w:ascii="Times New Roman" w:hAnsi="Times New Roman" w:cs="Times New Roman"/>
          <w:i/>
          <w:spacing w:val="1"/>
        </w:rPr>
        <w:t>a</w:t>
      </w:r>
      <w:r w:rsidRPr="00491A46">
        <w:rPr>
          <w:rFonts w:ascii="Times New Roman" w:hAnsi="Times New Roman" w:cs="Times New Roman"/>
          <w:i/>
          <w:spacing w:val="-1"/>
        </w:rPr>
        <w:t>r</w:t>
      </w:r>
      <w:r w:rsidRPr="00491A46">
        <w:rPr>
          <w:rFonts w:ascii="Times New Roman" w:hAnsi="Times New Roman" w:cs="Times New Roman"/>
          <w:i/>
        </w:rPr>
        <w:t>ch</w:t>
      </w:r>
      <w:r w:rsidRPr="00491A46">
        <w:rPr>
          <w:rFonts w:ascii="Times New Roman" w:hAnsi="Times New Roman" w:cs="Times New Roman"/>
          <w:i/>
          <w:spacing w:val="6"/>
        </w:rPr>
        <w:t xml:space="preserve"> </w:t>
      </w:r>
      <w:r w:rsidRPr="00491A46">
        <w:rPr>
          <w:rFonts w:ascii="Times New Roman" w:hAnsi="Times New Roman" w:cs="Times New Roman"/>
          <w:i/>
          <w:spacing w:val="-2"/>
        </w:rPr>
        <w:t>c</w:t>
      </w:r>
      <w:r w:rsidRPr="00491A46">
        <w:rPr>
          <w:rFonts w:ascii="Times New Roman" w:hAnsi="Times New Roman" w:cs="Times New Roman"/>
          <w:i/>
          <w:spacing w:val="1"/>
        </w:rPr>
        <w:t>on</w:t>
      </w:r>
      <w:r w:rsidRPr="00491A46">
        <w:rPr>
          <w:rFonts w:ascii="Times New Roman" w:hAnsi="Times New Roman" w:cs="Times New Roman"/>
          <w:i/>
          <w:spacing w:val="-1"/>
        </w:rPr>
        <w:t>d</w:t>
      </w:r>
      <w:r w:rsidRPr="00491A46">
        <w:rPr>
          <w:rFonts w:ascii="Times New Roman" w:hAnsi="Times New Roman" w:cs="Times New Roman"/>
          <w:i/>
          <w:spacing w:val="1"/>
        </w:rPr>
        <w:t>u</w:t>
      </w:r>
      <w:r w:rsidRPr="00491A46">
        <w:rPr>
          <w:rFonts w:ascii="Times New Roman" w:hAnsi="Times New Roman" w:cs="Times New Roman"/>
          <w:i/>
        </w:rPr>
        <w:t>cted</w:t>
      </w:r>
      <w:r w:rsidRPr="00491A46">
        <w:rPr>
          <w:rFonts w:ascii="Times New Roman" w:hAnsi="Times New Roman" w:cs="Times New Roman"/>
          <w:i/>
          <w:spacing w:val="4"/>
        </w:rPr>
        <w:t xml:space="preserve"> </w:t>
      </w:r>
      <w:r w:rsidRPr="00491A46">
        <w:rPr>
          <w:rFonts w:ascii="Times New Roman" w:hAnsi="Times New Roman" w:cs="Times New Roman"/>
          <w:i/>
          <w:spacing w:val="1"/>
        </w:rPr>
        <w:t>b</w:t>
      </w:r>
      <w:r w:rsidRPr="00491A46">
        <w:rPr>
          <w:rFonts w:ascii="Times New Roman" w:hAnsi="Times New Roman" w:cs="Times New Roman"/>
          <w:i/>
        </w:rPr>
        <w:t>y</w:t>
      </w:r>
      <w:r w:rsidRPr="00491A46">
        <w:rPr>
          <w:rFonts w:ascii="Times New Roman" w:hAnsi="Times New Roman" w:cs="Times New Roman"/>
          <w:i/>
          <w:spacing w:val="8"/>
        </w:rPr>
        <w:t xml:space="preserve"> </w:t>
      </w:r>
      <w:r w:rsidRPr="00491A46">
        <w:rPr>
          <w:rFonts w:ascii="Times New Roman" w:hAnsi="Times New Roman" w:cs="Times New Roman"/>
          <w:i/>
          <w:spacing w:val="1"/>
        </w:rPr>
        <w:t>d</w:t>
      </w:r>
      <w:r w:rsidRPr="00491A46">
        <w:rPr>
          <w:rFonts w:ascii="Times New Roman" w:hAnsi="Times New Roman" w:cs="Times New Roman"/>
          <w:i/>
        </w:rPr>
        <w:t>i</w:t>
      </w:r>
      <w:r w:rsidRPr="00491A46">
        <w:rPr>
          <w:rFonts w:ascii="Times New Roman" w:hAnsi="Times New Roman" w:cs="Times New Roman"/>
          <w:i/>
          <w:spacing w:val="-1"/>
        </w:rPr>
        <w:t>s</w:t>
      </w:r>
      <w:r w:rsidRPr="00491A46">
        <w:rPr>
          <w:rFonts w:ascii="Times New Roman" w:hAnsi="Times New Roman" w:cs="Times New Roman"/>
          <w:i/>
        </w:rPr>
        <w:t>c</w:t>
      </w:r>
      <w:r w:rsidRPr="00491A46">
        <w:rPr>
          <w:rFonts w:ascii="Times New Roman" w:hAnsi="Times New Roman" w:cs="Times New Roman"/>
          <w:i/>
          <w:spacing w:val="1"/>
        </w:rPr>
        <w:t>u</w:t>
      </w:r>
      <w:r w:rsidRPr="00491A46">
        <w:rPr>
          <w:rFonts w:ascii="Times New Roman" w:hAnsi="Times New Roman" w:cs="Times New Roman"/>
          <w:i/>
          <w:spacing w:val="-1"/>
        </w:rPr>
        <w:t>ss</w:t>
      </w:r>
      <w:r w:rsidRPr="00491A46">
        <w:rPr>
          <w:rFonts w:ascii="Times New Roman" w:hAnsi="Times New Roman" w:cs="Times New Roman"/>
          <w:i/>
        </w:rPr>
        <w:t>i</w:t>
      </w:r>
      <w:r w:rsidRPr="00491A46">
        <w:rPr>
          <w:rFonts w:ascii="Times New Roman" w:hAnsi="Times New Roman" w:cs="Times New Roman"/>
          <w:i/>
          <w:spacing w:val="1"/>
        </w:rPr>
        <w:t>n</w:t>
      </w:r>
      <w:r w:rsidRPr="00491A46">
        <w:rPr>
          <w:rFonts w:ascii="Times New Roman" w:hAnsi="Times New Roman" w:cs="Times New Roman"/>
          <w:i/>
        </w:rPr>
        <w:t>g</w:t>
      </w:r>
      <w:r w:rsidRPr="00491A46">
        <w:rPr>
          <w:rFonts w:ascii="Times New Roman" w:hAnsi="Times New Roman" w:cs="Times New Roman"/>
          <w:i/>
          <w:spacing w:val="4"/>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d</w:t>
      </w:r>
      <w:r w:rsidRPr="00491A46">
        <w:rPr>
          <w:rFonts w:ascii="Times New Roman" w:hAnsi="Times New Roman" w:cs="Times New Roman"/>
          <w:i/>
          <w:spacing w:val="10"/>
        </w:rPr>
        <w:t xml:space="preserve"> </w:t>
      </w:r>
      <w:r w:rsidRPr="00491A46">
        <w:rPr>
          <w:rFonts w:ascii="Times New Roman" w:hAnsi="Times New Roman" w:cs="Times New Roman"/>
          <w:i/>
          <w:spacing w:val="-2"/>
        </w:rPr>
        <w:t>m</w:t>
      </w:r>
      <w:r w:rsidRPr="00491A46">
        <w:rPr>
          <w:rFonts w:ascii="Times New Roman" w:hAnsi="Times New Roman" w:cs="Times New Roman"/>
          <w:i/>
          <w:spacing w:val="1"/>
        </w:rPr>
        <w:t>a</w:t>
      </w:r>
      <w:r w:rsidRPr="00491A46">
        <w:rPr>
          <w:rFonts w:ascii="Times New Roman" w:hAnsi="Times New Roman" w:cs="Times New Roman"/>
          <w:i/>
        </w:rPr>
        <w:t>ki</w:t>
      </w:r>
      <w:r w:rsidRPr="00491A46">
        <w:rPr>
          <w:rFonts w:ascii="Times New Roman" w:hAnsi="Times New Roman" w:cs="Times New Roman"/>
          <w:i/>
          <w:spacing w:val="1"/>
        </w:rPr>
        <w:t>n</w:t>
      </w:r>
      <w:r w:rsidRPr="00491A46">
        <w:rPr>
          <w:rFonts w:ascii="Times New Roman" w:hAnsi="Times New Roman" w:cs="Times New Roman"/>
          <w:i/>
        </w:rPr>
        <w:t>g</w:t>
      </w:r>
      <w:r w:rsidRPr="00491A46">
        <w:rPr>
          <w:rFonts w:ascii="Times New Roman" w:hAnsi="Times New Roman" w:cs="Times New Roman"/>
          <w:i/>
          <w:spacing w:val="8"/>
        </w:rPr>
        <w:t xml:space="preserve"> </w:t>
      </w:r>
      <w:r w:rsidRPr="00491A46">
        <w:rPr>
          <w:rFonts w:ascii="Times New Roman" w:hAnsi="Times New Roman" w:cs="Times New Roman"/>
          <w:i/>
        </w:rPr>
        <w:t>a</w:t>
      </w:r>
      <w:r w:rsidRPr="00491A46">
        <w:rPr>
          <w:rFonts w:ascii="Times New Roman" w:hAnsi="Times New Roman" w:cs="Times New Roman"/>
          <w:i/>
          <w:spacing w:val="12"/>
        </w:rPr>
        <w:t xml:space="preserve"> </w:t>
      </w:r>
      <w:r w:rsidRPr="00491A46">
        <w:rPr>
          <w:rFonts w:ascii="Times New Roman" w:hAnsi="Times New Roman" w:cs="Times New Roman"/>
          <w:i/>
          <w:spacing w:val="1"/>
        </w:rPr>
        <w:t>p</w:t>
      </w:r>
      <w:r w:rsidRPr="00491A46">
        <w:rPr>
          <w:rFonts w:ascii="Times New Roman" w:hAnsi="Times New Roman" w:cs="Times New Roman"/>
          <w:i/>
        </w:rPr>
        <w:t>erce</w:t>
      </w:r>
      <w:r w:rsidRPr="00491A46">
        <w:rPr>
          <w:rFonts w:ascii="Times New Roman" w:hAnsi="Times New Roman" w:cs="Times New Roman"/>
          <w:i/>
          <w:spacing w:val="1"/>
        </w:rPr>
        <w:t>n</w:t>
      </w:r>
      <w:r w:rsidRPr="00491A46">
        <w:rPr>
          <w:rFonts w:ascii="Times New Roman" w:hAnsi="Times New Roman" w:cs="Times New Roman"/>
          <w:i/>
        </w:rPr>
        <w:t>t</w:t>
      </w:r>
      <w:r w:rsidRPr="00491A46">
        <w:rPr>
          <w:rFonts w:ascii="Times New Roman" w:hAnsi="Times New Roman" w:cs="Times New Roman"/>
          <w:i/>
          <w:spacing w:val="-1"/>
        </w:rPr>
        <w:t>a</w:t>
      </w:r>
      <w:r w:rsidRPr="00491A46">
        <w:rPr>
          <w:rFonts w:ascii="Times New Roman" w:hAnsi="Times New Roman" w:cs="Times New Roman"/>
          <w:i/>
          <w:spacing w:val="1"/>
        </w:rPr>
        <w:t>g</w:t>
      </w:r>
      <w:r w:rsidRPr="00491A46">
        <w:rPr>
          <w:rFonts w:ascii="Times New Roman" w:hAnsi="Times New Roman" w:cs="Times New Roman"/>
          <w:i/>
        </w:rPr>
        <w:t>e</w:t>
      </w:r>
      <w:r w:rsidRPr="00491A46">
        <w:rPr>
          <w:rFonts w:ascii="Times New Roman" w:hAnsi="Times New Roman" w:cs="Times New Roman"/>
          <w:i/>
          <w:spacing w:val="3"/>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7"/>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9"/>
        </w:rPr>
        <w:t xml:space="preserve"> </w:t>
      </w:r>
      <w:r w:rsidRPr="00491A46">
        <w:rPr>
          <w:rFonts w:ascii="Times New Roman" w:hAnsi="Times New Roman" w:cs="Times New Roman"/>
          <w:i/>
          <w:spacing w:val="-1"/>
        </w:rPr>
        <w:t>r</w:t>
      </w:r>
      <w:r w:rsidRPr="00491A46">
        <w:rPr>
          <w:rFonts w:ascii="Times New Roman" w:hAnsi="Times New Roman" w:cs="Times New Roman"/>
          <w:i/>
        </w:rPr>
        <w:t>es</w:t>
      </w:r>
      <w:r w:rsidRPr="00491A46">
        <w:rPr>
          <w:rFonts w:ascii="Times New Roman" w:hAnsi="Times New Roman" w:cs="Times New Roman"/>
          <w:i/>
          <w:spacing w:val="1"/>
        </w:rPr>
        <w:t>u</w:t>
      </w:r>
      <w:r w:rsidRPr="00491A46">
        <w:rPr>
          <w:rFonts w:ascii="Times New Roman" w:hAnsi="Times New Roman" w:cs="Times New Roman"/>
          <w:i/>
        </w:rPr>
        <w:t>lts</w:t>
      </w:r>
      <w:r w:rsidRPr="00491A46">
        <w:rPr>
          <w:rFonts w:ascii="Times New Roman" w:hAnsi="Times New Roman" w:cs="Times New Roman"/>
          <w:i/>
          <w:spacing w:val="5"/>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7"/>
        </w:rPr>
        <w:t xml:space="preserve"> </w:t>
      </w:r>
      <w:r w:rsidRPr="00491A46">
        <w:rPr>
          <w:rFonts w:ascii="Times New Roman" w:hAnsi="Times New Roman" w:cs="Times New Roman"/>
          <w:i/>
          <w:spacing w:val="-1"/>
        </w:rPr>
        <w:t>r</w:t>
      </w:r>
      <w:r w:rsidRPr="00491A46">
        <w:rPr>
          <w:rFonts w:ascii="Times New Roman" w:hAnsi="Times New Roman" w:cs="Times New Roman"/>
          <w:i/>
        </w:rPr>
        <w:t>es</w:t>
      </w:r>
      <w:r w:rsidRPr="00491A46">
        <w:rPr>
          <w:rFonts w:ascii="Times New Roman" w:hAnsi="Times New Roman" w:cs="Times New Roman"/>
          <w:i/>
          <w:spacing w:val="1"/>
        </w:rPr>
        <w:t>pond</w:t>
      </w:r>
      <w:r w:rsidRPr="00491A46">
        <w:rPr>
          <w:rFonts w:ascii="Times New Roman" w:hAnsi="Times New Roman" w:cs="Times New Roman"/>
          <w:i/>
        </w:rPr>
        <w:t>e</w:t>
      </w:r>
      <w:r w:rsidRPr="00491A46">
        <w:rPr>
          <w:rFonts w:ascii="Times New Roman" w:hAnsi="Times New Roman" w:cs="Times New Roman"/>
          <w:i/>
          <w:spacing w:val="1"/>
        </w:rPr>
        <w:t>n</w:t>
      </w:r>
      <w:r w:rsidRPr="00491A46">
        <w:rPr>
          <w:rFonts w:ascii="Times New Roman" w:hAnsi="Times New Roman" w:cs="Times New Roman"/>
          <w:i/>
        </w:rPr>
        <w:t>t</w:t>
      </w:r>
      <w:r w:rsidRPr="00491A46">
        <w:rPr>
          <w:rFonts w:ascii="Times New Roman" w:hAnsi="Times New Roman" w:cs="Times New Roman"/>
          <w:i/>
          <w:spacing w:val="-1"/>
        </w:rPr>
        <w:t>s</w:t>
      </w:r>
      <w:r w:rsidRPr="00491A46">
        <w:rPr>
          <w:rFonts w:ascii="Times New Roman" w:hAnsi="Times New Roman" w:cs="Times New Roman"/>
          <w:i/>
        </w:rPr>
        <w:t xml:space="preserve">' </w:t>
      </w:r>
      <w:r w:rsidRPr="00491A46">
        <w:rPr>
          <w:rFonts w:ascii="Times New Roman" w:hAnsi="Times New Roman" w:cs="Times New Roman"/>
          <w:i/>
          <w:spacing w:val="1"/>
        </w:rPr>
        <w:t>an</w:t>
      </w:r>
      <w:r w:rsidRPr="00491A46">
        <w:rPr>
          <w:rFonts w:ascii="Times New Roman" w:hAnsi="Times New Roman" w:cs="Times New Roman"/>
          <w:i/>
          <w:spacing w:val="-1"/>
        </w:rPr>
        <w:t>sw</w:t>
      </w:r>
      <w:r w:rsidRPr="00491A46">
        <w:rPr>
          <w:rFonts w:ascii="Times New Roman" w:hAnsi="Times New Roman" w:cs="Times New Roman"/>
          <w:i/>
        </w:rPr>
        <w:t>er</w:t>
      </w:r>
      <w:r w:rsidRPr="00491A46">
        <w:rPr>
          <w:rFonts w:ascii="Times New Roman" w:hAnsi="Times New Roman" w:cs="Times New Roman"/>
          <w:i/>
          <w:spacing w:val="-1"/>
        </w:rPr>
        <w:t>s</w:t>
      </w:r>
      <w:r w:rsidRPr="00491A46">
        <w:rPr>
          <w:rFonts w:ascii="Times New Roman" w:hAnsi="Times New Roman" w:cs="Times New Roman"/>
          <w:i/>
        </w:rPr>
        <w:t>. 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5"/>
        </w:rPr>
        <w:t xml:space="preserve"> </w:t>
      </w:r>
      <w:r w:rsidRPr="00491A46">
        <w:rPr>
          <w:rFonts w:ascii="Times New Roman" w:hAnsi="Times New Roman" w:cs="Times New Roman"/>
          <w:i/>
          <w:spacing w:val="1"/>
        </w:rPr>
        <w:t>da</w:t>
      </w:r>
      <w:r w:rsidRPr="00491A46">
        <w:rPr>
          <w:rFonts w:ascii="Times New Roman" w:hAnsi="Times New Roman" w:cs="Times New Roman"/>
          <w:i/>
        </w:rPr>
        <w:t>ta</w:t>
      </w:r>
      <w:r w:rsidRPr="00491A46">
        <w:rPr>
          <w:rFonts w:ascii="Times New Roman" w:hAnsi="Times New Roman" w:cs="Times New Roman"/>
          <w:i/>
          <w:spacing w:val="-5"/>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4"/>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is</w:t>
      </w:r>
      <w:r w:rsidRPr="00491A46">
        <w:rPr>
          <w:rFonts w:ascii="Times New Roman" w:hAnsi="Times New Roman" w:cs="Times New Roman"/>
          <w:i/>
          <w:spacing w:val="-6"/>
        </w:rPr>
        <w:t xml:space="preserve"> </w:t>
      </w:r>
      <w:r w:rsidRPr="00491A46">
        <w:rPr>
          <w:rFonts w:ascii="Times New Roman" w:hAnsi="Times New Roman" w:cs="Times New Roman"/>
          <w:i/>
          <w:spacing w:val="-1"/>
        </w:rPr>
        <w:t>s</w:t>
      </w:r>
      <w:r w:rsidRPr="00491A46">
        <w:rPr>
          <w:rFonts w:ascii="Times New Roman" w:hAnsi="Times New Roman" w:cs="Times New Roman"/>
          <w:i/>
        </w:rPr>
        <w:t>t</w:t>
      </w:r>
      <w:r w:rsidRPr="00491A46">
        <w:rPr>
          <w:rFonts w:ascii="Times New Roman" w:hAnsi="Times New Roman" w:cs="Times New Roman"/>
          <w:i/>
          <w:spacing w:val="1"/>
        </w:rPr>
        <w:t>ud</w:t>
      </w:r>
      <w:r w:rsidRPr="00491A46">
        <w:rPr>
          <w:rFonts w:ascii="Times New Roman" w:hAnsi="Times New Roman" w:cs="Times New Roman"/>
          <w:i/>
        </w:rPr>
        <w:t>y</w:t>
      </w:r>
      <w:r w:rsidRPr="00491A46">
        <w:rPr>
          <w:rFonts w:ascii="Times New Roman" w:hAnsi="Times New Roman" w:cs="Times New Roman"/>
          <w:i/>
          <w:spacing w:val="-6"/>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r</w:t>
      </w:r>
      <w:r w:rsidRPr="00491A46">
        <w:rPr>
          <w:rFonts w:ascii="Times New Roman" w:hAnsi="Times New Roman" w:cs="Times New Roman"/>
          <w:i/>
        </w:rPr>
        <w:t>e</w:t>
      </w:r>
      <w:r w:rsidRPr="00491A46">
        <w:rPr>
          <w:rFonts w:ascii="Times New Roman" w:hAnsi="Times New Roman" w:cs="Times New Roman"/>
          <w:i/>
          <w:spacing w:val="-5"/>
        </w:rPr>
        <w:t xml:space="preserve"> </w:t>
      </w:r>
      <w:r w:rsidRPr="00491A46">
        <w:rPr>
          <w:rFonts w:ascii="Times New Roman" w:hAnsi="Times New Roman" w:cs="Times New Roman"/>
          <w:i/>
          <w:spacing w:val="1"/>
        </w:rPr>
        <w:t>p</w:t>
      </w:r>
      <w:r w:rsidRPr="00491A46">
        <w:rPr>
          <w:rFonts w:ascii="Times New Roman" w:hAnsi="Times New Roman" w:cs="Times New Roman"/>
          <w:i/>
          <w:spacing w:val="-1"/>
        </w:rPr>
        <w:t>r</w:t>
      </w:r>
      <w:r w:rsidRPr="00491A46">
        <w:rPr>
          <w:rFonts w:ascii="Times New Roman" w:hAnsi="Times New Roman" w:cs="Times New Roman"/>
          <w:i/>
        </w:rPr>
        <w:t>i</w:t>
      </w:r>
      <w:r w:rsidRPr="00491A46">
        <w:rPr>
          <w:rFonts w:ascii="Times New Roman" w:hAnsi="Times New Roman" w:cs="Times New Roman"/>
          <w:i/>
          <w:spacing w:val="-2"/>
        </w:rPr>
        <w:t>m</w:t>
      </w:r>
      <w:r w:rsidRPr="00491A46">
        <w:rPr>
          <w:rFonts w:ascii="Times New Roman" w:hAnsi="Times New Roman" w:cs="Times New Roman"/>
          <w:i/>
          <w:spacing w:val="1"/>
        </w:rPr>
        <w:t>a</w:t>
      </w:r>
      <w:r w:rsidRPr="00491A46">
        <w:rPr>
          <w:rFonts w:ascii="Times New Roman" w:hAnsi="Times New Roman" w:cs="Times New Roman"/>
          <w:i/>
          <w:spacing w:val="-1"/>
        </w:rPr>
        <w:t>r</w:t>
      </w:r>
      <w:r w:rsidRPr="00491A46">
        <w:rPr>
          <w:rFonts w:ascii="Times New Roman" w:hAnsi="Times New Roman" w:cs="Times New Roman"/>
          <w:i/>
        </w:rPr>
        <w:t>y</w:t>
      </w:r>
      <w:r w:rsidRPr="00491A46">
        <w:rPr>
          <w:rFonts w:ascii="Times New Roman" w:hAnsi="Times New Roman" w:cs="Times New Roman"/>
          <w:i/>
          <w:spacing w:val="-8"/>
        </w:rPr>
        <w:t xml:space="preserve"> </w:t>
      </w:r>
      <w:r w:rsidRPr="00491A46">
        <w:rPr>
          <w:rFonts w:ascii="Times New Roman" w:hAnsi="Times New Roman" w:cs="Times New Roman"/>
          <w:i/>
          <w:spacing w:val="1"/>
        </w:rPr>
        <w:t>da</w:t>
      </w:r>
      <w:r w:rsidRPr="00491A46">
        <w:rPr>
          <w:rFonts w:ascii="Times New Roman" w:hAnsi="Times New Roman" w:cs="Times New Roman"/>
          <w:i/>
        </w:rPr>
        <w:t>ta</w:t>
      </w:r>
      <w:r w:rsidRPr="00491A46">
        <w:rPr>
          <w:rFonts w:ascii="Times New Roman" w:hAnsi="Times New Roman" w:cs="Times New Roman"/>
          <w:i/>
          <w:spacing w:val="-5"/>
        </w:rPr>
        <w:t xml:space="preserve"> </w:t>
      </w:r>
      <w:r w:rsidRPr="00491A46">
        <w:rPr>
          <w:rFonts w:ascii="Times New Roman" w:hAnsi="Times New Roman" w:cs="Times New Roman"/>
          <w:i/>
          <w:spacing w:val="-1"/>
        </w:rPr>
        <w:t>o</w:t>
      </w:r>
      <w:r w:rsidRPr="00491A46">
        <w:rPr>
          <w:rFonts w:ascii="Times New Roman" w:hAnsi="Times New Roman" w:cs="Times New Roman"/>
          <w:i/>
          <w:spacing w:val="1"/>
        </w:rPr>
        <w:t>b</w:t>
      </w:r>
      <w:r w:rsidRPr="00491A46">
        <w:rPr>
          <w:rFonts w:ascii="Times New Roman" w:hAnsi="Times New Roman" w:cs="Times New Roman"/>
          <w:i/>
        </w:rPr>
        <w:t>t</w:t>
      </w:r>
      <w:r w:rsidRPr="00491A46">
        <w:rPr>
          <w:rFonts w:ascii="Times New Roman" w:hAnsi="Times New Roman" w:cs="Times New Roman"/>
          <w:i/>
          <w:spacing w:val="1"/>
        </w:rPr>
        <w:t>a</w:t>
      </w:r>
      <w:r w:rsidRPr="00491A46">
        <w:rPr>
          <w:rFonts w:ascii="Times New Roman" w:hAnsi="Times New Roman" w:cs="Times New Roman"/>
          <w:i/>
        </w:rPr>
        <w:t>i</w:t>
      </w:r>
      <w:r w:rsidRPr="00491A46">
        <w:rPr>
          <w:rFonts w:ascii="Times New Roman" w:hAnsi="Times New Roman" w:cs="Times New Roman"/>
          <w:i/>
          <w:spacing w:val="1"/>
        </w:rPr>
        <w:t>n</w:t>
      </w:r>
      <w:r w:rsidRPr="00491A46">
        <w:rPr>
          <w:rFonts w:ascii="Times New Roman" w:hAnsi="Times New Roman" w:cs="Times New Roman"/>
          <w:i/>
        </w:rPr>
        <w:t>ed</w:t>
      </w:r>
      <w:r w:rsidRPr="00491A46">
        <w:rPr>
          <w:rFonts w:ascii="Times New Roman" w:hAnsi="Times New Roman" w:cs="Times New Roman"/>
          <w:i/>
          <w:spacing w:val="-8"/>
        </w:rPr>
        <w:t xml:space="preserve"> </w:t>
      </w:r>
      <w:r w:rsidRPr="00491A46">
        <w:rPr>
          <w:rFonts w:ascii="Times New Roman" w:hAnsi="Times New Roman" w:cs="Times New Roman"/>
          <w:i/>
        </w:rPr>
        <w:t>f</w:t>
      </w:r>
      <w:r w:rsidRPr="00491A46">
        <w:rPr>
          <w:rFonts w:ascii="Times New Roman" w:hAnsi="Times New Roman" w:cs="Times New Roman"/>
          <w:i/>
          <w:spacing w:val="-1"/>
        </w:rPr>
        <w:t>r</w:t>
      </w:r>
      <w:r w:rsidRPr="00491A46">
        <w:rPr>
          <w:rFonts w:ascii="Times New Roman" w:hAnsi="Times New Roman" w:cs="Times New Roman"/>
          <w:i/>
          <w:spacing w:val="1"/>
        </w:rPr>
        <w:t>o</w:t>
      </w:r>
      <w:r w:rsidRPr="00491A46">
        <w:rPr>
          <w:rFonts w:ascii="Times New Roman" w:hAnsi="Times New Roman" w:cs="Times New Roman"/>
          <w:i/>
        </w:rPr>
        <w:t>m</w:t>
      </w:r>
      <w:r w:rsidRPr="00491A46">
        <w:rPr>
          <w:rFonts w:ascii="Times New Roman" w:hAnsi="Times New Roman" w:cs="Times New Roman"/>
          <w:i/>
          <w:spacing w:val="-6"/>
        </w:rPr>
        <w:t xml:space="preserve"> </w:t>
      </w:r>
      <w:r w:rsidRPr="00491A46">
        <w:rPr>
          <w:rFonts w:ascii="Times New Roman" w:hAnsi="Times New Roman" w:cs="Times New Roman"/>
          <w:i/>
          <w:spacing w:val="1"/>
        </w:rPr>
        <w:t>d</w:t>
      </w:r>
      <w:r w:rsidRPr="00491A46">
        <w:rPr>
          <w:rFonts w:ascii="Times New Roman" w:hAnsi="Times New Roman" w:cs="Times New Roman"/>
          <w:i/>
        </w:rPr>
        <w:t>i</w:t>
      </w:r>
      <w:r w:rsidRPr="00491A46">
        <w:rPr>
          <w:rFonts w:ascii="Times New Roman" w:hAnsi="Times New Roman" w:cs="Times New Roman"/>
          <w:i/>
          <w:spacing w:val="-1"/>
        </w:rPr>
        <w:t>s</w:t>
      </w:r>
      <w:r w:rsidRPr="00491A46">
        <w:rPr>
          <w:rFonts w:ascii="Times New Roman" w:hAnsi="Times New Roman" w:cs="Times New Roman"/>
          <w:i/>
        </w:rPr>
        <w:t>t</w:t>
      </w:r>
      <w:r w:rsidRPr="00491A46">
        <w:rPr>
          <w:rFonts w:ascii="Times New Roman" w:hAnsi="Times New Roman" w:cs="Times New Roman"/>
          <w:i/>
          <w:spacing w:val="-1"/>
        </w:rPr>
        <w:t>r</w:t>
      </w:r>
      <w:r w:rsidRPr="00491A46">
        <w:rPr>
          <w:rFonts w:ascii="Times New Roman" w:hAnsi="Times New Roman" w:cs="Times New Roman"/>
          <w:i/>
        </w:rPr>
        <w:t>i</w:t>
      </w:r>
      <w:r w:rsidRPr="00491A46">
        <w:rPr>
          <w:rFonts w:ascii="Times New Roman" w:hAnsi="Times New Roman" w:cs="Times New Roman"/>
          <w:i/>
          <w:spacing w:val="1"/>
        </w:rPr>
        <w:t>bu</w:t>
      </w:r>
      <w:r w:rsidRPr="00491A46">
        <w:rPr>
          <w:rFonts w:ascii="Times New Roman" w:hAnsi="Times New Roman" w:cs="Times New Roman"/>
          <w:i/>
        </w:rPr>
        <w:t>ti</w:t>
      </w:r>
      <w:r w:rsidRPr="00491A46">
        <w:rPr>
          <w:rFonts w:ascii="Times New Roman" w:hAnsi="Times New Roman" w:cs="Times New Roman"/>
          <w:i/>
          <w:spacing w:val="1"/>
        </w:rPr>
        <w:t>n</w:t>
      </w:r>
      <w:r w:rsidRPr="00491A46">
        <w:rPr>
          <w:rFonts w:ascii="Times New Roman" w:hAnsi="Times New Roman" w:cs="Times New Roman"/>
          <w:i/>
        </w:rPr>
        <w:t>g</w:t>
      </w:r>
      <w:r w:rsidRPr="00491A46">
        <w:rPr>
          <w:rFonts w:ascii="Times New Roman" w:hAnsi="Times New Roman" w:cs="Times New Roman"/>
          <w:i/>
          <w:spacing w:val="-10"/>
        </w:rPr>
        <w:t xml:space="preserve"> </w:t>
      </w:r>
      <w:r w:rsidRPr="00491A46">
        <w:rPr>
          <w:rFonts w:ascii="Times New Roman" w:hAnsi="Times New Roman" w:cs="Times New Roman"/>
          <w:i/>
          <w:spacing w:val="1"/>
        </w:rPr>
        <w:t>qu</w:t>
      </w:r>
      <w:r w:rsidRPr="00491A46">
        <w:rPr>
          <w:rFonts w:ascii="Times New Roman" w:hAnsi="Times New Roman" w:cs="Times New Roman"/>
          <w:i/>
        </w:rPr>
        <w:t>est</w:t>
      </w:r>
      <w:r w:rsidRPr="00491A46">
        <w:rPr>
          <w:rFonts w:ascii="Times New Roman" w:hAnsi="Times New Roman" w:cs="Times New Roman"/>
          <w:i/>
          <w:spacing w:val="-1"/>
        </w:rPr>
        <w:t>i</w:t>
      </w:r>
      <w:r w:rsidRPr="00491A46">
        <w:rPr>
          <w:rFonts w:ascii="Times New Roman" w:hAnsi="Times New Roman" w:cs="Times New Roman"/>
          <w:i/>
          <w:spacing w:val="1"/>
        </w:rPr>
        <w:t>o</w:t>
      </w:r>
      <w:r w:rsidRPr="00491A46">
        <w:rPr>
          <w:rFonts w:ascii="Times New Roman" w:hAnsi="Times New Roman" w:cs="Times New Roman"/>
          <w:i/>
          <w:spacing w:val="-1"/>
        </w:rPr>
        <w:t>n</w:t>
      </w:r>
      <w:r w:rsidRPr="00491A46">
        <w:rPr>
          <w:rFonts w:ascii="Times New Roman" w:hAnsi="Times New Roman" w:cs="Times New Roman"/>
          <w:i/>
          <w:spacing w:val="1"/>
        </w:rPr>
        <w:t>na</w:t>
      </w:r>
      <w:r w:rsidRPr="00491A46">
        <w:rPr>
          <w:rFonts w:ascii="Times New Roman" w:hAnsi="Times New Roman" w:cs="Times New Roman"/>
          <w:i/>
        </w:rPr>
        <w:t>i</w:t>
      </w:r>
      <w:r w:rsidRPr="00491A46">
        <w:rPr>
          <w:rFonts w:ascii="Times New Roman" w:hAnsi="Times New Roman" w:cs="Times New Roman"/>
          <w:i/>
          <w:spacing w:val="-1"/>
        </w:rPr>
        <w:t>r</w:t>
      </w:r>
      <w:r w:rsidRPr="00491A46">
        <w:rPr>
          <w:rFonts w:ascii="Times New Roman" w:hAnsi="Times New Roman" w:cs="Times New Roman"/>
          <w:i/>
        </w:rPr>
        <w:t>es</w:t>
      </w:r>
      <w:r w:rsidRPr="00491A46">
        <w:rPr>
          <w:rFonts w:ascii="Times New Roman" w:hAnsi="Times New Roman" w:cs="Times New Roman"/>
          <w:i/>
          <w:spacing w:val="-14"/>
        </w:rPr>
        <w:t xml:space="preserve"> </w:t>
      </w:r>
      <w:r w:rsidRPr="00491A46">
        <w:rPr>
          <w:rFonts w:ascii="Times New Roman" w:hAnsi="Times New Roman" w:cs="Times New Roman"/>
          <w:i/>
        </w:rPr>
        <w:t>to</w:t>
      </w:r>
      <w:r w:rsidRPr="00491A46">
        <w:rPr>
          <w:rFonts w:ascii="Times New Roman" w:hAnsi="Times New Roman" w:cs="Times New Roman"/>
          <w:i/>
          <w:spacing w:val="-3"/>
        </w:rPr>
        <w:t xml:space="preserve"> </w:t>
      </w:r>
      <w:r w:rsidRPr="00491A46">
        <w:rPr>
          <w:rFonts w:ascii="Times New Roman" w:hAnsi="Times New Roman" w:cs="Times New Roman"/>
          <w:i/>
          <w:spacing w:val="1"/>
        </w:rPr>
        <w:t>5</w:t>
      </w:r>
      <w:r w:rsidRPr="00491A46">
        <w:rPr>
          <w:rFonts w:ascii="Times New Roman" w:hAnsi="Times New Roman" w:cs="Times New Roman"/>
          <w:i/>
        </w:rPr>
        <w:t>0</w:t>
      </w:r>
      <w:r w:rsidRPr="00491A46">
        <w:rPr>
          <w:rFonts w:ascii="Times New Roman" w:hAnsi="Times New Roman" w:cs="Times New Roman"/>
          <w:i/>
          <w:spacing w:val="-3"/>
        </w:rPr>
        <w:t xml:space="preserve"> </w:t>
      </w:r>
      <w:r w:rsidRPr="00491A46">
        <w:rPr>
          <w:rFonts w:ascii="Times New Roman" w:hAnsi="Times New Roman" w:cs="Times New Roman"/>
          <w:i/>
          <w:spacing w:val="-1"/>
        </w:rPr>
        <w:t>r</w:t>
      </w:r>
      <w:r w:rsidRPr="00491A46">
        <w:rPr>
          <w:rFonts w:ascii="Times New Roman" w:hAnsi="Times New Roman" w:cs="Times New Roman"/>
          <w:i/>
        </w:rPr>
        <w:t>es</w:t>
      </w:r>
      <w:r w:rsidRPr="00491A46">
        <w:rPr>
          <w:rFonts w:ascii="Times New Roman" w:hAnsi="Times New Roman" w:cs="Times New Roman"/>
          <w:i/>
          <w:spacing w:val="1"/>
        </w:rPr>
        <w:t>pond</w:t>
      </w:r>
      <w:r w:rsidRPr="00491A46">
        <w:rPr>
          <w:rFonts w:ascii="Times New Roman" w:hAnsi="Times New Roman" w:cs="Times New Roman"/>
          <w:i/>
          <w:spacing w:val="-2"/>
        </w:rPr>
        <w:t>e</w:t>
      </w:r>
      <w:r w:rsidRPr="00491A46">
        <w:rPr>
          <w:rFonts w:ascii="Times New Roman" w:hAnsi="Times New Roman" w:cs="Times New Roman"/>
          <w:i/>
          <w:spacing w:val="1"/>
        </w:rPr>
        <w:t>n</w:t>
      </w:r>
      <w:r w:rsidRPr="00491A46">
        <w:rPr>
          <w:rFonts w:ascii="Times New Roman" w:hAnsi="Times New Roman" w:cs="Times New Roman"/>
          <w:i/>
        </w:rPr>
        <w:t>t</w:t>
      </w:r>
      <w:r w:rsidRPr="00491A46">
        <w:rPr>
          <w:rFonts w:ascii="Times New Roman" w:hAnsi="Times New Roman" w:cs="Times New Roman"/>
          <w:i/>
          <w:spacing w:val="-1"/>
        </w:rPr>
        <w:t>s</w:t>
      </w:r>
      <w:r w:rsidRPr="00491A46">
        <w:rPr>
          <w:rFonts w:ascii="Times New Roman" w:hAnsi="Times New Roman" w:cs="Times New Roman"/>
          <w:i/>
        </w:rPr>
        <w:t>.</w:t>
      </w:r>
      <w:r w:rsidRPr="00491A46">
        <w:rPr>
          <w:rFonts w:ascii="Times New Roman" w:hAnsi="Times New Roman" w:cs="Times New Roman"/>
          <w:i/>
          <w:spacing w:val="-12"/>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5"/>
        </w:rPr>
        <w:t xml:space="preserve"> </w:t>
      </w:r>
      <w:r w:rsidRPr="00491A46">
        <w:rPr>
          <w:rFonts w:ascii="Times New Roman" w:hAnsi="Times New Roman" w:cs="Times New Roman"/>
          <w:i/>
          <w:spacing w:val="1"/>
        </w:rPr>
        <w:t>ana</w:t>
      </w:r>
      <w:r w:rsidRPr="00491A46">
        <w:rPr>
          <w:rFonts w:ascii="Times New Roman" w:hAnsi="Times New Roman" w:cs="Times New Roman"/>
          <w:i/>
        </w:rPr>
        <w:t>lys</w:t>
      </w:r>
      <w:r w:rsidRPr="00491A46">
        <w:rPr>
          <w:rFonts w:ascii="Times New Roman" w:hAnsi="Times New Roman" w:cs="Times New Roman"/>
          <w:i/>
          <w:spacing w:val="-1"/>
        </w:rPr>
        <w:t>i</w:t>
      </w:r>
      <w:r w:rsidRPr="00491A46">
        <w:rPr>
          <w:rFonts w:ascii="Times New Roman" w:hAnsi="Times New Roman" w:cs="Times New Roman"/>
          <w:i/>
        </w:rPr>
        <w:t>s met</w:t>
      </w:r>
      <w:r w:rsidRPr="00491A46">
        <w:rPr>
          <w:rFonts w:ascii="Times New Roman" w:hAnsi="Times New Roman" w:cs="Times New Roman"/>
          <w:i/>
          <w:spacing w:val="1"/>
        </w:rPr>
        <w:t>ho</w:t>
      </w:r>
      <w:r w:rsidRPr="00491A46">
        <w:rPr>
          <w:rFonts w:ascii="Times New Roman" w:hAnsi="Times New Roman" w:cs="Times New Roman"/>
          <w:i/>
        </w:rPr>
        <w:t>d</w:t>
      </w:r>
      <w:r w:rsidRPr="00491A46">
        <w:rPr>
          <w:rFonts w:ascii="Times New Roman" w:hAnsi="Times New Roman" w:cs="Times New Roman"/>
          <w:i/>
          <w:spacing w:val="-2"/>
        </w:rPr>
        <w:t xml:space="preserve"> </w:t>
      </w:r>
      <w:r w:rsidRPr="00491A46">
        <w:rPr>
          <w:rFonts w:ascii="Times New Roman" w:hAnsi="Times New Roman" w:cs="Times New Roman"/>
          <w:i/>
        </w:rPr>
        <w:t>in</w:t>
      </w:r>
      <w:r w:rsidRPr="00491A46">
        <w:rPr>
          <w:rFonts w:ascii="Times New Roman" w:hAnsi="Times New Roman" w:cs="Times New Roman"/>
          <w:i/>
          <w:spacing w:val="1"/>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is</w:t>
      </w:r>
      <w:r w:rsidRPr="00491A46">
        <w:rPr>
          <w:rFonts w:ascii="Times New Roman" w:hAnsi="Times New Roman" w:cs="Times New Roman"/>
          <w:i/>
          <w:spacing w:val="-1"/>
        </w:rPr>
        <w:t xml:space="preserve"> s</w:t>
      </w:r>
      <w:r w:rsidRPr="00491A46">
        <w:rPr>
          <w:rFonts w:ascii="Times New Roman" w:hAnsi="Times New Roman" w:cs="Times New Roman"/>
          <w:i/>
        </w:rPr>
        <w:t>t</w:t>
      </w:r>
      <w:r w:rsidRPr="00491A46">
        <w:rPr>
          <w:rFonts w:ascii="Times New Roman" w:hAnsi="Times New Roman" w:cs="Times New Roman"/>
          <w:i/>
          <w:spacing w:val="1"/>
        </w:rPr>
        <w:t>ud</w:t>
      </w:r>
      <w:r w:rsidRPr="00491A46">
        <w:rPr>
          <w:rFonts w:ascii="Times New Roman" w:hAnsi="Times New Roman" w:cs="Times New Roman"/>
          <w:i/>
        </w:rPr>
        <w:t>y</w:t>
      </w:r>
      <w:r w:rsidRPr="00491A46">
        <w:rPr>
          <w:rFonts w:ascii="Times New Roman" w:hAnsi="Times New Roman" w:cs="Times New Roman"/>
          <w:i/>
          <w:spacing w:val="-1"/>
        </w:rPr>
        <w:t xml:space="preserve"> </w:t>
      </w:r>
      <w:r w:rsidRPr="00491A46">
        <w:rPr>
          <w:rFonts w:ascii="Times New Roman" w:hAnsi="Times New Roman" w:cs="Times New Roman"/>
          <w:i/>
          <w:spacing w:val="1"/>
        </w:rPr>
        <w:t>u</w:t>
      </w:r>
      <w:r w:rsidRPr="00491A46">
        <w:rPr>
          <w:rFonts w:ascii="Times New Roman" w:hAnsi="Times New Roman" w:cs="Times New Roman"/>
          <w:i/>
          <w:spacing w:val="-1"/>
        </w:rPr>
        <w:t>s</w:t>
      </w:r>
      <w:r w:rsidRPr="00491A46">
        <w:rPr>
          <w:rFonts w:ascii="Times New Roman" w:hAnsi="Times New Roman" w:cs="Times New Roman"/>
          <w:i/>
        </w:rPr>
        <w:t>es</w:t>
      </w:r>
      <w:r w:rsidRPr="00491A46">
        <w:rPr>
          <w:rFonts w:ascii="Times New Roman" w:hAnsi="Times New Roman" w:cs="Times New Roman"/>
          <w:i/>
          <w:spacing w:val="-1"/>
        </w:rPr>
        <w:t xml:space="preserve"> </w:t>
      </w:r>
      <w:r w:rsidRPr="00491A46">
        <w:rPr>
          <w:rFonts w:ascii="Times New Roman" w:hAnsi="Times New Roman" w:cs="Times New Roman"/>
          <w:i/>
        </w:rPr>
        <w:t>m</w:t>
      </w:r>
      <w:r w:rsidRPr="00491A46">
        <w:rPr>
          <w:rFonts w:ascii="Times New Roman" w:hAnsi="Times New Roman" w:cs="Times New Roman"/>
          <w:i/>
          <w:spacing w:val="1"/>
        </w:rPr>
        <w:t>u</w:t>
      </w:r>
      <w:r w:rsidRPr="00491A46">
        <w:rPr>
          <w:rFonts w:ascii="Times New Roman" w:hAnsi="Times New Roman" w:cs="Times New Roman"/>
          <w:i/>
        </w:rPr>
        <w:t>l</w:t>
      </w:r>
      <w:r w:rsidRPr="00491A46">
        <w:rPr>
          <w:rFonts w:ascii="Times New Roman" w:hAnsi="Times New Roman" w:cs="Times New Roman"/>
          <w:i/>
          <w:spacing w:val="2"/>
        </w:rPr>
        <w:t>t</w:t>
      </w:r>
      <w:r w:rsidRPr="00491A46">
        <w:rPr>
          <w:rFonts w:ascii="Times New Roman" w:hAnsi="Times New Roman" w:cs="Times New Roman"/>
          <w:i/>
        </w:rPr>
        <w:t>i</w:t>
      </w:r>
      <w:r w:rsidRPr="00491A46">
        <w:rPr>
          <w:rFonts w:ascii="Times New Roman" w:hAnsi="Times New Roman" w:cs="Times New Roman"/>
          <w:i/>
          <w:spacing w:val="1"/>
        </w:rPr>
        <w:t>p</w:t>
      </w:r>
      <w:r w:rsidRPr="00491A46">
        <w:rPr>
          <w:rFonts w:ascii="Times New Roman" w:hAnsi="Times New Roman" w:cs="Times New Roman"/>
          <w:i/>
        </w:rPr>
        <w:t>le</w:t>
      </w:r>
      <w:r w:rsidRPr="00491A46">
        <w:rPr>
          <w:rFonts w:ascii="Times New Roman" w:hAnsi="Times New Roman" w:cs="Times New Roman"/>
          <w:i/>
          <w:spacing w:val="-4"/>
        </w:rPr>
        <w:t xml:space="preserve"> </w:t>
      </w:r>
      <w:r w:rsidRPr="00491A46">
        <w:rPr>
          <w:rFonts w:ascii="Times New Roman" w:hAnsi="Times New Roman" w:cs="Times New Roman"/>
          <w:i/>
          <w:spacing w:val="-1"/>
        </w:rPr>
        <w:t>r</w:t>
      </w:r>
      <w:r w:rsidRPr="00491A46">
        <w:rPr>
          <w:rFonts w:ascii="Times New Roman" w:hAnsi="Times New Roman" w:cs="Times New Roman"/>
          <w:i/>
        </w:rPr>
        <w:t>e</w:t>
      </w:r>
      <w:r w:rsidRPr="00491A46">
        <w:rPr>
          <w:rFonts w:ascii="Times New Roman" w:hAnsi="Times New Roman" w:cs="Times New Roman"/>
          <w:i/>
          <w:spacing w:val="1"/>
        </w:rPr>
        <w:t>g</w:t>
      </w:r>
      <w:r w:rsidRPr="00491A46">
        <w:rPr>
          <w:rFonts w:ascii="Times New Roman" w:hAnsi="Times New Roman" w:cs="Times New Roman"/>
          <w:i/>
          <w:spacing w:val="-1"/>
        </w:rPr>
        <w:t>r</w:t>
      </w:r>
      <w:r w:rsidRPr="00491A46">
        <w:rPr>
          <w:rFonts w:ascii="Times New Roman" w:hAnsi="Times New Roman" w:cs="Times New Roman"/>
          <w:i/>
        </w:rPr>
        <w:t>e</w:t>
      </w:r>
      <w:r w:rsidRPr="00491A46">
        <w:rPr>
          <w:rFonts w:ascii="Times New Roman" w:hAnsi="Times New Roman" w:cs="Times New Roman"/>
          <w:i/>
          <w:spacing w:val="2"/>
        </w:rPr>
        <w:t>s</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o</w:t>
      </w:r>
      <w:r w:rsidRPr="00491A46">
        <w:rPr>
          <w:rFonts w:ascii="Times New Roman" w:hAnsi="Times New Roman" w:cs="Times New Roman"/>
          <w:i/>
        </w:rPr>
        <w:t>n</w:t>
      </w:r>
      <w:r w:rsidRPr="00491A46">
        <w:rPr>
          <w:rFonts w:ascii="Times New Roman" w:hAnsi="Times New Roman" w:cs="Times New Roman"/>
          <w:i/>
          <w:spacing w:val="-4"/>
        </w:rPr>
        <w:t xml:space="preserve"> </w:t>
      </w:r>
      <w:r w:rsidRPr="00491A46">
        <w:rPr>
          <w:rFonts w:ascii="Times New Roman" w:hAnsi="Times New Roman" w:cs="Times New Roman"/>
          <w:i/>
          <w:spacing w:val="1"/>
        </w:rPr>
        <w:t>ana</w:t>
      </w:r>
      <w:r w:rsidRPr="00491A46">
        <w:rPr>
          <w:rFonts w:ascii="Times New Roman" w:hAnsi="Times New Roman" w:cs="Times New Roman"/>
          <w:i/>
        </w:rPr>
        <w:t>lys</w:t>
      </w:r>
      <w:r w:rsidRPr="00491A46">
        <w:rPr>
          <w:rFonts w:ascii="Times New Roman" w:hAnsi="Times New Roman" w:cs="Times New Roman"/>
          <w:i/>
          <w:spacing w:val="-1"/>
        </w:rPr>
        <w:t>is</w:t>
      </w:r>
      <w:r w:rsidRPr="00491A46">
        <w:rPr>
          <w:rFonts w:ascii="Times New Roman" w:hAnsi="Times New Roman" w:cs="Times New Roman"/>
          <w:i/>
        </w:rPr>
        <w:t>.</w:t>
      </w:r>
      <w:r w:rsidRPr="00491A46">
        <w:rPr>
          <w:rFonts w:ascii="Times New Roman" w:hAnsi="Times New Roman" w:cs="Times New Roman"/>
          <w:i/>
          <w:spacing w:val="-4"/>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 xml:space="preserve">e </w:t>
      </w:r>
      <w:r w:rsidRPr="00491A46">
        <w:rPr>
          <w:rFonts w:ascii="Times New Roman" w:hAnsi="Times New Roman" w:cs="Times New Roman"/>
          <w:i/>
          <w:spacing w:val="2"/>
        </w:rPr>
        <w:t>r</w:t>
      </w:r>
      <w:r w:rsidRPr="00491A46">
        <w:rPr>
          <w:rFonts w:ascii="Times New Roman" w:hAnsi="Times New Roman" w:cs="Times New Roman"/>
          <w:i/>
        </w:rPr>
        <w:t>es</w:t>
      </w:r>
      <w:r w:rsidRPr="00491A46">
        <w:rPr>
          <w:rFonts w:ascii="Times New Roman" w:hAnsi="Times New Roman" w:cs="Times New Roman"/>
          <w:i/>
          <w:spacing w:val="1"/>
        </w:rPr>
        <w:t>u</w:t>
      </w:r>
      <w:r w:rsidRPr="00491A46">
        <w:rPr>
          <w:rFonts w:ascii="Times New Roman" w:hAnsi="Times New Roman" w:cs="Times New Roman"/>
          <w:i/>
        </w:rPr>
        <w:t>lts</w:t>
      </w:r>
      <w:r w:rsidRPr="00491A46">
        <w:rPr>
          <w:rFonts w:ascii="Times New Roman" w:hAnsi="Times New Roman" w:cs="Times New Roman"/>
          <w:i/>
          <w:spacing w:val="-3"/>
        </w:rPr>
        <w:t xml:space="preserve"> </w:t>
      </w:r>
      <w:r w:rsidRPr="00491A46">
        <w:rPr>
          <w:rFonts w:ascii="Times New Roman" w:hAnsi="Times New Roman" w:cs="Times New Roman"/>
          <w:i/>
          <w:spacing w:val="-1"/>
        </w:rPr>
        <w:t>s</w:t>
      </w:r>
      <w:r w:rsidRPr="00491A46">
        <w:rPr>
          <w:rFonts w:ascii="Times New Roman" w:hAnsi="Times New Roman" w:cs="Times New Roman"/>
          <w:i/>
          <w:spacing w:val="1"/>
        </w:rPr>
        <w:t>ho</w:t>
      </w:r>
      <w:r w:rsidRPr="00491A46">
        <w:rPr>
          <w:rFonts w:ascii="Times New Roman" w:hAnsi="Times New Roman" w:cs="Times New Roman"/>
          <w:i/>
          <w:spacing w:val="-1"/>
        </w:rPr>
        <w:t>w</w:t>
      </w:r>
      <w:r w:rsidRPr="00491A46">
        <w:rPr>
          <w:rFonts w:ascii="Times New Roman" w:hAnsi="Times New Roman" w:cs="Times New Roman"/>
          <w:i/>
        </w:rPr>
        <w:t>ed</w:t>
      </w:r>
      <w:r w:rsidRPr="00491A46">
        <w:rPr>
          <w:rFonts w:ascii="Times New Roman" w:hAnsi="Times New Roman" w:cs="Times New Roman"/>
          <w:i/>
          <w:spacing w:val="-2"/>
        </w:rPr>
        <w:t xml:space="preserve"> </w:t>
      </w:r>
      <w:r w:rsidRPr="00491A46">
        <w:rPr>
          <w:rFonts w:ascii="Times New Roman" w:hAnsi="Times New Roman" w:cs="Times New Roman"/>
          <w:i/>
        </w:rPr>
        <w:t>t</w:t>
      </w:r>
      <w:r w:rsidRPr="00491A46">
        <w:rPr>
          <w:rFonts w:ascii="Times New Roman" w:hAnsi="Times New Roman" w:cs="Times New Roman"/>
          <w:i/>
          <w:spacing w:val="1"/>
        </w:rPr>
        <w:t>ha</w:t>
      </w:r>
      <w:r w:rsidRPr="00491A46">
        <w:rPr>
          <w:rFonts w:ascii="Times New Roman" w:hAnsi="Times New Roman" w:cs="Times New Roman"/>
          <w:i/>
        </w:rPr>
        <w:t>t</w:t>
      </w:r>
      <w:r w:rsidRPr="00491A46">
        <w:rPr>
          <w:rFonts w:ascii="Times New Roman" w:hAnsi="Times New Roman" w:cs="Times New Roman"/>
          <w:i/>
          <w:spacing w:val="-1"/>
        </w:rPr>
        <w:t xml:space="preserve"> </w:t>
      </w:r>
      <w:r w:rsidRPr="00491A46">
        <w:rPr>
          <w:rFonts w:ascii="Times New Roman" w:hAnsi="Times New Roman" w:cs="Times New Roman"/>
          <w:i/>
          <w:spacing w:val="1"/>
        </w:rPr>
        <w:t>aud</w:t>
      </w:r>
      <w:r w:rsidRPr="00491A46">
        <w:rPr>
          <w:rFonts w:ascii="Times New Roman" w:hAnsi="Times New Roman" w:cs="Times New Roman"/>
          <w:i/>
        </w:rPr>
        <w:t>it</w:t>
      </w:r>
      <w:r w:rsidRPr="00491A46">
        <w:rPr>
          <w:rFonts w:ascii="Times New Roman" w:hAnsi="Times New Roman" w:cs="Times New Roman"/>
          <w:i/>
          <w:spacing w:val="1"/>
        </w:rPr>
        <w:t>o</w:t>
      </w:r>
      <w:r w:rsidRPr="00491A46">
        <w:rPr>
          <w:rFonts w:ascii="Times New Roman" w:hAnsi="Times New Roman" w:cs="Times New Roman"/>
          <w:i/>
        </w:rPr>
        <w:t>r</w:t>
      </w:r>
      <w:r w:rsidRPr="00491A46">
        <w:rPr>
          <w:rFonts w:ascii="Times New Roman" w:hAnsi="Times New Roman" w:cs="Times New Roman"/>
          <w:i/>
          <w:spacing w:val="-4"/>
        </w:rPr>
        <w:t xml:space="preserve"> </w:t>
      </w:r>
      <w:r w:rsidRPr="00491A46">
        <w:rPr>
          <w:rFonts w:ascii="Times New Roman" w:hAnsi="Times New Roman" w:cs="Times New Roman"/>
          <w:i/>
          <w:spacing w:val="9"/>
        </w:rPr>
        <w:t>c</w:t>
      </w:r>
      <w:r w:rsidRPr="00491A46">
        <w:rPr>
          <w:rFonts w:ascii="Times New Roman" w:hAnsi="Times New Roman" w:cs="Times New Roman"/>
          <w:i/>
          <w:spacing w:val="1"/>
        </w:rPr>
        <w:t>o</w:t>
      </w:r>
      <w:r w:rsidRPr="00491A46">
        <w:rPr>
          <w:rFonts w:ascii="Times New Roman" w:hAnsi="Times New Roman" w:cs="Times New Roman"/>
          <w:i/>
        </w:rPr>
        <w:t>m</w:t>
      </w:r>
      <w:r w:rsidRPr="00491A46">
        <w:rPr>
          <w:rFonts w:ascii="Times New Roman" w:hAnsi="Times New Roman" w:cs="Times New Roman"/>
          <w:i/>
          <w:spacing w:val="1"/>
        </w:rPr>
        <w:t>p</w:t>
      </w:r>
      <w:r w:rsidRPr="00491A46">
        <w:rPr>
          <w:rFonts w:ascii="Times New Roman" w:hAnsi="Times New Roman" w:cs="Times New Roman"/>
          <w:i/>
        </w:rPr>
        <w:t>ete</w:t>
      </w:r>
      <w:r w:rsidRPr="00491A46">
        <w:rPr>
          <w:rFonts w:ascii="Times New Roman" w:hAnsi="Times New Roman" w:cs="Times New Roman"/>
          <w:i/>
          <w:spacing w:val="2"/>
        </w:rPr>
        <w:t>n</w:t>
      </w:r>
      <w:r w:rsidRPr="00491A46">
        <w:rPr>
          <w:rFonts w:ascii="Times New Roman" w:hAnsi="Times New Roman" w:cs="Times New Roman"/>
          <w:i/>
        </w:rPr>
        <w:t>cy</w:t>
      </w:r>
      <w:r w:rsidRPr="00491A46">
        <w:rPr>
          <w:rFonts w:ascii="Times New Roman" w:hAnsi="Times New Roman" w:cs="Times New Roman"/>
          <w:i/>
          <w:spacing w:val="-6"/>
        </w:rPr>
        <w:t xml:space="preserve"> </w:t>
      </w:r>
      <w:r w:rsidRPr="00491A46">
        <w:rPr>
          <w:rFonts w:ascii="Times New Roman" w:hAnsi="Times New Roman" w:cs="Times New Roman"/>
          <w:i/>
          <w:spacing w:val="1"/>
        </w:rPr>
        <w:t>pa</w:t>
      </w:r>
      <w:r w:rsidRPr="00491A46">
        <w:rPr>
          <w:rFonts w:ascii="Times New Roman" w:hAnsi="Times New Roman" w:cs="Times New Roman"/>
          <w:i/>
          <w:spacing w:val="-1"/>
        </w:rPr>
        <w:t>r</w:t>
      </w:r>
      <w:r w:rsidRPr="00491A46">
        <w:rPr>
          <w:rFonts w:ascii="Times New Roman" w:hAnsi="Times New Roman" w:cs="Times New Roman"/>
          <w:i/>
        </w:rPr>
        <w:t>ti</w:t>
      </w:r>
      <w:r w:rsidRPr="00491A46">
        <w:rPr>
          <w:rFonts w:ascii="Times New Roman" w:hAnsi="Times New Roman" w:cs="Times New Roman"/>
          <w:i/>
          <w:spacing w:val="1"/>
        </w:rPr>
        <w:t>a</w:t>
      </w:r>
      <w:r w:rsidRPr="00491A46">
        <w:rPr>
          <w:rFonts w:ascii="Times New Roman" w:hAnsi="Times New Roman" w:cs="Times New Roman"/>
          <w:i/>
        </w:rPr>
        <w:t>lly</w:t>
      </w:r>
      <w:r w:rsidRPr="00491A46">
        <w:rPr>
          <w:rFonts w:ascii="Times New Roman" w:hAnsi="Times New Roman" w:cs="Times New Roman"/>
          <w:i/>
          <w:spacing w:val="-4"/>
        </w:rPr>
        <w:t xml:space="preserve"> </w:t>
      </w:r>
      <w:r w:rsidRPr="00491A46">
        <w:rPr>
          <w:rFonts w:ascii="Times New Roman" w:hAnsi="Times New Roman" w:cs="Times New Roman"/>
          <w:i/>
          <w:spacing w:val="1"/>
        </w:rPr>
        <w:t>ha</w:t>
      </w:r>
      <w:r w:rsidRPr="00491A46">
        <w:rPr>
          <w:rFonts w:ascii="Times New Roman" w:hAnsi="Times New Roman" w:cs="Times New Roman"/>
          <w:i/>
        </w:rPr>
        <w:t>d a</w:t>
      </w:r>
      <w:r w:rsidRPr="00491A46">
        <w:rPr>
          <w:rFonts w:ascii="Times New Roman" w:hAnsi="Times New Roman" w:cs="Times New Roman"/>
          <w:i/>
          <w:spacing w:val="8"/>
        </w:rPr>
        <w:t xml:space="preserve"> </w:t>
      </w:r>
      <w:r w:rsidRPr="00491A46">
        <w:rPr>
          <w:rFonts w:ascii="Times New Roman" w:hAnsi="Times New Roman" w:cs="Times New Roman"/>
          <w:i/>
          <w:spacing w:val="1"/>
        </w:rPr>
        <w:t>po</w:t>
      </w:r>
      <w:r w:rsidRPr="00491A46">
        <w:rPr>
          <w:rFonts w:ascii="Times New Roman" w:hAnsi="Times New Roman" w:cs="Times New Roman"/>
          <w:i/>
          <w:spacing w:val="-1"/>
        </w:rPr>
        <w:t>s</w:t>
      </w:r>
      <w:r w:rsidRPr="00491A46">
        <w:rPr>
          <w:rFonts w:ascii="Times New Roman" w:hAnsi="Times New Roman" w:cs="Times New Roman"/>
          <w:i/>
        </w:rPr>
        <w:t>itive</w:t>
      </w:r>
      <w:r w:rsidRPr="00491A46">
        <w:rPr>
          <w:rFonts w:ascii="Times New Roman" w:hAnsi="Times New Roman" w:cs="Times New Roman"/>
          <w:i/>
          <w:spacing w:val="2"/>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d</w:t>
      </w:r>
      <w:r w:rsidRPr="00491A46">
        <w:rPr>
          <w:rFonts w:ascii="Times New Roman" w:hAnsi="Times New Roman" w:cs="Times New Roman"/>
          <w:i/>
          <w:spacing w:val="6"/>
        </w:rPr>
        <w:t xml:space="preserve"> </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gn</w:t>
      </w:r>
      <w:r w:rsidRPr="00491A46">
        <w:rPr>
          <w:rFonts w:ascii="Times New Roman" w:hAnsi="Times New Roman" w:cs="Times New Roman"/>
          <w:i/>
        </w:rPr>
        <w:t>ific</w:t>
      </w:r>
      <w:r w:rsidRPr="00491A46">
        <w:rPr>
          <w:rFonts w:ascii="Times New Roman" w:hAnsi="Times New Roman" w:cs="Times New Roman"/>
          <w:i/>
          <w:spacing w:val="1"/>
        </w:rPr>
        <w:t>an</w:t>
      </w:r>
      <w:r w:rsidRPr="00491A46">
        <w:rPr>
          <w:rFonts w:ascii="Times New Roman" w:hAnsi="Times New Roman" w:cs="Times New Roman"/>
          <w:i/>
        </w:rPr>
        <w:t>t eff</w:t>
      </w:r>
      <w:r w:rsidRPr="00491A46">
        <w:rPr>
          <w:rFonts w:ascii="Times New Roman" w:hAnsi="Times New Roman" w:cs="Times New Roman"/>
          <w:i/>
          <w:spacing w:val="-2"/>
        </w:rPr>
        <w:t>e</w:t>
      </w:r>
      <w:r w:rsidRPr="00491A46">
        <w:rPr>
          <w:rFonts w:ascii="Times New Roman" w:hAnsi="Times New Roman" w:cs="Times New Roman"/>
          <w:i/>
        </w:rPr>
        <w:t>ct</w:t>
      </w:r>
      <w:r w:rsidRPr="00491A46">
        <w:rPr>
          <w:rFonts w:ascii="Times New Roman" w:hAnsi="Times New Roman" w:cs="Times New Roman"/>
          <w:i/>
          <w:spacing w:val="4"/>
        </w:rPr>
        <w:t xml:space="preserve"> </w:t>
      </w:r>
      <w:r w:rsidRPr="00491A46">
        <w:rPr>
          <w:rFonts w:ascii="Times New Roman" w:hAnsi="Times New Roman" w:cs="Times New Roman"/>
          <w:i/>
          <w:spacing w:val="1"/>
        </w:rPr>
        <w:t>o</w:t>
      </w:r>
      <w:r w:rsidRPr="00491A46">
        <w:rPr>
          <w:rFonts w:ascii="Times New Roman" w:hAnsi="Times New Roman" w:cs="Times New Roman"/>
          <w:i/>
        </w:rPr>
        <w:t>n</w:t>
      </w:r>
      <w:r w:rsidRPr="00491A46">
        <w:rPr>
          <w:rFonts w:ascii="Times New Roman" w:hAnsi="Times New Roman" w:cs="Times New Roman"/>
          <w:i/>
          <w:spacing w:val="7"/>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ud</w:t>
      </w:r>
      <w:r w:rsidRPr="00491A46">
        <w:rPr>
          <w:rFonts w:ascii="Times New Roman" w:hAnsi="Times New Roman" w:cs="Times New Roman"/>
          <w:i/>
        </w:rPr>
        <w:t>it</w:t>
      </w:r>
      <w:r w:rsidRPr="00491A46">
        <w:rPr>
          <w:rFonts w:ascii="Times New Roman" w:hAnsi="Times New Roman" w:cs="Times New Roman"/>
          <w:i/>
          <w:spacing w:val="3"/>
        </w:rPr>
        <w:t xml:space="preserve"> </w:t>
      </w:r>
      <w:r w:rsidRPr="00491A46">
        <w:rPr>
          <w:rFonts w:ascii="Times New Roman" w:hAnsi="Times New Roman" w:cs="Times New Roman"/>
          <w:i/>
          <w:spacing w:val="-1"/>
        </w:rPr>
        <w:t>q</w:t>
      </w:r>
      <w:r w:rsidRPr="00491A46">
        <w:rPr>
          <w:rFonts w:ascii="Times New Roman" w:hAnsi="Times New Roman" w:cs="Times New Roman"/>
          <w:i/>
          <w:spacing w:val="1"/>
        </w:rPr>
        <w:t>ua</w:t>
      </w:r>
      <w:r w:rsidRPr="00491A46">
        <w:rPr>
          <w:rFonts w:ascii="Times New Roman" w:hAnsi="Times New Roman" w:cs="Times New Roman"/>
          <w:i/>
        </w:rPr>
        <w:t>lity</w:t>
      </w:r>
      <w:r w:rsidRPr="00491A46">
        <w:rPr>
          <w:rFonts w:ascii="Times New Roman" w:hAnsi="Times New Roman" w:cs="Times New Roman"/>
          <w:i/>
          <w:spacing w:val="3"/>
        </w:rPr>
        <w:t xml:space="preserve"> </w:t>
      </w:r>
      <w:r w:rsidRPr="00491A46">
        <w:rPr>
          <w:rFonts w:ascii="Times New Roman" w:hAnsi="Times New Roman" w:cs="Times New Roman"/>
          <w:i/>
          <w:spacing w:val="-1"/>
        </w:rPr>
        <w:t>w</w:t>
      </w:r>
      <w:r w:rsidRPr="00491A46">
        <w:rPr>
          <w:rFonts w:ascii="Times New Roman" w:hAnsi="Times New Roman" w:cs="Times New Roman"/>
          <w:i/>
        </w:rPr>
        <w:t>ith</w:t>
      </w:r>
      <w:r w:rsidRPr="00491A46">
        <w:rPr>
          <w:rFonts w:ascii="Times New Roman" w:hAnsi="Times New Roman" w:cs="Times New Roman"/>
          <w:i/>
          <w:spacing w:val="5"/>
        </w:rPr>
        <w:t xml:space="preserve"> </w:t>
      </w:r>
      <w:r w:rsidRPr="00491A46">
        <w:rPr>
          <w:rFonts w:ascii="Times New Roman" w:hAnsi="Times New Roman" w:cs="Times New Roman"/>
          <w:i/>
        </w:rPr>
        <w:t>a</w:t>
      </w:r>
      <w:r w:rsidRPr="00491A46">
        <w:rPr>
          <w:rFonts w:ascii="Times New Roman" w:hAnsi="Times New Roman" w:cs="Times New Roman"/>
          <w:i/>
          <w:spacing w:val="8"/>
        </w:rPr>
        <w:t xml:space="preserve"> </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g</w:t>
      </w:r>
      <w:r w:rsidRPr="00491A46">
        <w:rPr>
          <w:rFonts w:ascii="Times New Roman" w:hAnsi="Times New Roman" w:cs="Times New Roman"/>
          <w:i/>
          <w:spacing w:val="-1"/>
        </w:rPr>
        <w:t>n</w:t>
      </w:r>
      <w:r w:rsidRPr="00491A46">
        <w:rPr>
          <w:rFonts w:ascii="Times New Roman" w:hAnsi="Times New Roman" w:cs="Times New Roman"/>
          <w:i/>
        </w:rPr>
        <w:t>ific</w:t>
      </w:r>
      <w:r w:rsidRPr="00491A46">
        <w:rPr>
          <w:rFonts w:ascii="Times New Roman" w:hAnsi="Times New Roman" w:cs="Times New Roman"/>
          <w:i/>
          <w:spacing w:val="1"/>
        </w:rPr>
        <w:t>an</w:t>
      </w:r>
      <w:r w:rsidRPr="00491A46">
        <w:rPr>
          <w:rFonts w:ascii="Times New Roman" w:hAnsi="Times New Roman" w:cs="Times New Roman"/>
          <w:i/>
        </w:rPr>
        <w:t>t lev</w:t>
      </w:r>
      <w:r w:rsidRPr="00491A46">
        <w:rPr>
          <w:rFonts w:ascii="Times New Roman" w:hAnsi="Times New Roman" w:cs="Times New Roman"/>
          <w:i/>
          <w:spacing w:val="1"/>
        </w:rPr>
        <w:t>e</w:t>
      </w:r>
      <w:r w:rsidRPr="00491A46">
        <w:rPr>
          <w:rFonts w:ascii="Times New Roman" w:hAnsi="Times New Roman" w:cs="Times New Roman"/>
          <w:i/>
        </w:rPr>
        <w:t>l</w:t>
      </w:r>
      <w:r w:rsidRPr="00491A46">
        <w:rPr>
          <w:rFonts w:ascii="Times New Roman" w:hAnsi="Times New Roman" w:cs="Times New Roman"/>
          <w:i/>
          <w:spacing w:val="5"/>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7"/>
        </w:rPr>
        <w:t xml:space="preserve"> </w:t>
      </w:r>
      <w:r w:rsidRPr="00491A46">
        <w:rPr>
          <w:rFonts w:ascii="Times New Roman" w:hAnsi="Times New Roman" w:cs="Times New Roman"/>
          <w:i/>
          <w:spacing w:val="1"/>
        </w:rPr>
        <w:t>0</w:t>
      </w:r>
      <w:r w:rsidRPr="00491A46">
        <w:rPr>
          <w:rFonts w:ascii="Times New Roman" w:hAnsi="Times New Roman" w:cs="Times New Roman"/>
          <w:i/>
          <w:spacing w:val="-2"/>
        </w:rPr>
        <w:t>.</w:t>
      </w:r>
      <w:r w:rsidRPr="00491A46">
        <w:rPr>
          <w:rFonts w:ascii="Times New Roman" w:hAnsi="Times New Roman" w:cs="Times New Roman"/>
          <w:i/>
          <w:spacing w:val="1"/>
        </w:rPr>
        <w:t>002</w:t>
      </w:r>
      <w:r w:rsidRPr="00491A46">
        <w:rPr>
          <w:rFonts w:ascii="Times New Roman" w:hAnsi="Times New Roman" w:cs="Times New Roman"/>
          <w:i/>
        </w:rPr>
        <w:t>,</w:t>
      </w:r>
      <w:r w:rsidRPr="00491A46">
        <w:rPr>
          <w:rFonts w:ascii="Times New Roman" w:hAnsi="Times New Roman" w:cs="Times New Roman"/>
          <w:i/>
          <w:spacing w:val="1"/>
        </w:rPr>
        <w:t xml:space="preserve"> </w:t>
      </w:r>
      <w:r w:rsidRPr="00491A46">
        <w:rPr>
          <w:rFonts w:ascii="Times New Roman" w:hAnsi="Times New Roman" w:cs="Times New Roman"/>
          <w:i/>
        </w:rPr>
        <w:t>likew</w:t>
      </w:r>
      <w:r w:rsidRPr="00491A46">
        <w:rPr>
          <w:rFonts w:ascii="Times New Roman" w:hAnsi="Times New Roman" w:cs="Times New Roman"/>
          <w:i/>
          <w:spacing w:val="-1"/>
        </w:rPr>
        <w:t>is</w:t>
      </w:r>
      <w:r w:rsidRPr="00491A46">
        <w:rPr>
          <w:rFonts w:ascii="Times New Roman" w:hAnsi="Times New Roman" w:cs="Times New Roman"/>
          <w:i/>
        </w:rPr>
        <w:t>e</w:t>
      </w:r>
      <w:r w:rsidRPr="00491A46">
        <w:rPr>
          <w:rFonts w:ascii="Times New Roman" w:hAnsi="Times New Roman" w:cs="Times New Roman"/>
          <w:i/>
          <w:spacing w:val="4"/>
        </w:rPr>
        <w:t xml:space="preserve"> </w:t>
      </w:r>
      <w:r w:rsidRPr="00491A46">
        <w:rPr>
          <w:rFonts w:ascii="Times New Roman" w:hAnsi="Times New Roman" w:cs="Times New Roman"/>
          <w:i/>
          <w:spacing w:val="1"/>
        </w:rPr>
        <w:t>aud</w:t>
      </w:r>
      <w:r w:rsidRPr="00491A46">
        <w:rPr>
          <w:rFonts w:ascii="Times New Roman" w:hAnsi="Times New Roman" w:cs="Times New Roman"/>
          <w:i/>
        </w:rPr>
        <w:t>it</w:t>
      </w:r>
      <w:r w:rsidRPr="00491A46">
        <w:rPr>
          <w:rFonts w:ascii="Times New Roman" w:hAnsi="Times New Roman" w:cs="Times New Roman"/>
          <w:i/>
          <w:spacing w:val="1"/>
        </w:rPr>
        <w:t>o</w:t>
      </w:r>
      <w:r w:rsidRPr="00491A46">
        <w:rPr>
          <w:rFonts w:ascii="Times New Roman" w:hAnsi="Times New Roman" w:cs="Times New Roman"/>
          <w:i/>
        </w:rPr>
        <w:t>r</w:t>
      </w:r>
      <w:r w:rsidRPr="00491A46">
        <w:rPr>
          <w:rFonts w:ascii="Times New Roman" w:hAnsi="Times New Roman" w:cs="Times New Roman"/>
          <w:i/>
          <w:spacing w:val="2"/>
        </w:rPr>
        <w:t xml:space="preserve"> </w:t>
      </w:r>
      <w:r w:rsidRPr="00491A46">
        <w:rPr>
          <w:rFonts w:ascii="Times New Roman" w:hAnsi="Times New Roman" w:cs="Times New Roman"/>
          <w:i/>
        </w:rPr>
        <w:t>i</w:t>
      </w:r>
      <w:r w:rsidRPr="00491A46">
        <w:rPr>
          <w:rFonts w:ascii="Times New Roman" w:hAnsi="Times New Roman" w:cs="Times New Roman"/>
          <w:i/>
          <w:spacing w:val="-1"/>
        </w:rPr>
        <w:t>n</w:t>
      </w:r>
      <w:r w:rsidRPr="00491A46">
        <w:rPr>
          <w:rFonts w:ascii="Times New Roman" w:hAnsi="Times New Roman" w:cs="Times New Roman"/>
          <w:i/>
          <w:spacing w:val="1"/>
        </w:rPr>
        <w:t>d</w:t>
      </w:r>
      <w:r w:rsidRPr="00491A46">
        <w:rPr>
          <w:rFonts w:ascii="Times New Roman" w:hAnsi="Times New Roman" w:cs="Times New Roman"/>
          <w:i/>
        </w:rPr>
        <w:t>e</w:t>
      </w:r>
      <w:r w:rsidRPr="00491A46">
        <w:rPr>
          <w:rFonts w:ascii="Times New Roman" w:hAnsi="Times New Roman" w:cs="Times New Roman"/>
          <w:i/>
          <w:spacing w:val="1"/>
        </w:rPr>
        <w:t>p</w:t>
      </w:r>
      <w:r w:rsidRPr="00491A46">
        <w:rPr>
          <w:rFonts w:ascii="Times New Roman" w:hAnsi="Times New Roman" w:cs="Times New Roman"/>
          <w:i/>
        </w:rPr>
        <w:t>e</w:t>
      </w:r>
      <w:r w:rsidRPr="00491A46">
        <w:rPr>
          <w:rFonts w:ascii="Times New Roman" w:hAnsi="Times New Roman" w:cs="Times New Roman"/>
          <w:i/>
          <w:spacing w:val="-1"/>
        </w:rPr>
        <w:t>n</w:t>
      </w:r>
      <w:r w:rsidRPr="00491A46">
        <w:rPr>
          <w:rFonts w:ascii="Times New Roman" w:hAnsi="Times New Roman" w:cs="Times New Roman"/>
          <w:i/>
          <w:spacing w:val="1"/>
        </w:rPr>
        <w:t>d</w:t>
      </w:r>
      <w:r w:rsidRPr="00491A46">
        <w:rPr>
          <w:rFonts w:ascii="Times New Roman" w:hAnsi="Times New Roman" w:cs="Times New Roman"/>
          <w:i/>
        </w:rPr>
        <w:t>e</w:t>
      </w:r>
      <w:r w:rsidRPr="00491A46">
        <w:rPr>
          <w:rFonts w:ascii="Times New Roman" w:hAnsi="Times New Roman" w:cs="Times New Roman"/>
          <w:i/>
          <w:spacing w:val="1"/>
        </w:rPr>
        <w:t>n</w:t>
      </w:r>
      <w:r w:rsidRPr="00491A46">
        <w:rPr>
          <w:rFonts w:ascii="Times New Roman" w:hAnsi="Times New Roman" w:cs="Times New Roman"/>
          <w:i/>
        </w:rPr>
        <w:t xml:space="preserve">ce </w:t>
      </w:r>
      <w:r w:rsidRPr="00491A46">
        <w:rPr>
          <w:rFonts w:ascii="Times New Roman" w:hAnsi="Times New Roman" w:cs="Times New Roman"/>
          <w:i/>
          <w:spacing w:val="1"/>
        </w:rPr>
        <w:t>pa</w:t>
      </w:r>
      <w:r w:rsidRPr="00491A46">
        <w:rPr>
          <w:rFonts w:ascii="Times New Roman" w:hAnsi="Times New Roman" w:cs="Times New Roman"/>
          <w:i/>
          <w:spacing w:val="-1"/>
        </w:rPr>
        <w:t>r</w:t>
      </w:r>
      <w:r w:rsidRPr="00491A46">
        <w:rPr>
          <w:rFonts w:ascii="Times New Roman" w:hAnsi="Times New Roman" w:cs="Times New Roman"/>
          <w:i/>
        </w:rPr>
        <w:t>ti</w:t>
      </w:r>
      <w:r w:rsidRPr="00491A46">
        <w:rPr>
          <w:rFonts w:ascii="Times New Roman" w:hAnsi="Times New Roman" w:cs="Times New Roman"/>
          <w:i/>
          <w:spacing w:val="1"/>
        </w:rPr>
        <w:t>a</w:t>
      </w:r>
      <w:r w:rsidRPr="00491A46">
        <w:rPr>
          <w:rFonts w:ascii="Times New Roman" w:hAnsi="Times New Roman" w:cs="Times New Roman"/>
          <w:i/>
        </w:rPr>
        <w:t>lly</w:t>
      </w:r>
      <w:r w:rsidRPr="00491A46">
        <w:rPr>
          <w:rFonts w:ascii="Times New Roman" w:hAnsi="Times New Roman" w:cs="Times New Roman"/>
          <w:i/>
          <w:spacing w:val="2"/>
        </w:rPr>
        <w:t xml:space="preserve"> </w:t>
      </w:r>
      <w:r w:rsidRPr="00491A46">
        <w:rPr>
          <w:rFonts w:ascii="Times New Roman" w:hAnsi="Times New Roman" w:cs="Times New Roman"/>
          <w:i/>
          <w:spacing w:val="1"/>
        </w:rPr>
        <w:t>ha</w:t>
      </w:r>
      <w:r w:rsidRPr="00491A46">
        <w:rPr>
          <w:rFonts w:ascii="Times New Roman" w:hAnsi="Times New Roman" w:cs="Times New Roman"/>
          <w:i/>
        </w:rPr>
        <w:t>d</w:t>
      </w:r>
      <w:r w:rsidRPr="00491A46">
        <w:rPr>
          <w:rFonts w:ascii="Times New Roman" w:hAnsi="Times New Roman" w:cs="Times New Roman"/>
          <w:i/>
          <w:spacing w:val="4"/>
        </w:rPr>
        <w:t xml:space="preserve"> </w:t>
      </w:r>
      <w:r w:rsidRPr="00491A46">
        <w:rPr>
          <w:rFonts w:ascii="Times New Roman" w:hAnsi="Times New Roman" w:cs="Times New Roman"/>
          <w:i/>
        </w:rPr>
        <w:t>a</w:t>
      </w:r>
      <w:r w:rsidRPr="00491A46">
        <w:rPr>
          <w:rFonts w:ascii="Times New Roman" w:hAnsi="Times New Roman" w:cs="Times New Roman"/>
          <w:i/>
          <w:spacing w:val="6"/>
        </w:rPr>
        <w:t xml:space="preserve"> </w:t>
      </w:r>
      <w:r w:rsidRPr="00491A46">
        <w:rPr>
          <w:rFonts w:ascii="Times New Roman" w:hAnsi="Times New Roman" w:cs="Times New Roman"/>
          <w:i/>
          <w:spacing w:val="-1"/>
        </w:rPr>
        <w:t>p</w:t>
      </w:r>
      <w:r w:rsidRPr="00491A46">
        <w:rPr>
          <w:rFonts w:ascii="Times New Roman" w:hAnsi="Times New Roman" w:cs="Times New Roman"/>
          <w:i/>
          <w:spacing w:val="1"/>
        </w:rPr>
        <w:t>o</w:t>
      </w:r>
      <w:r w:rsidRPr="00491A46">
        <w:rPr>
          <w:rFonts w:ascii="Times New Roman" w:hAnsi="Times New Roman" w:cs="Times New Roman"/>
          <w:i/>
          <w:spacing w:val="-1"/>
        </w:rPr>
        <w:t>s</w:t>
      </w:r>
      <w:r w:rsidRPr="00491A46">
        <w:rPr>
          <w:rFonts w:ascii="Times New Roman" w:hAnsi="Times New Roman" w:cs="Times New Roman"/>
          <w:i/>
        </w:rPr>
        <w:t>itive</w:t>
      </w:r>
      <w:r w:rsidRPr="00491A46">
        <w:rPr>
          <w:rFonts w:ascii="Times New Roman" w:hAnsi="Times New Roman" w:cs="Times New Roman"/>
          <w:i/>
          <w:spacing w:val="2"/>
        </w:rPr>
        <w:t xml:space="preserve"> </w:t>
      </w:r>
      <w:r w:rsidRPr="00491A46">
        <w:rPr>
          <w:rFonts w:ascii="Times New Roman" w:hAnsi="Times New Roman" w:cs="Times New Roman"/>
          <w:i/>
          <w:spacing w:val="1"/>
        </w:rPr>
        <w:t>an</w:t>
      </w:r>
      <w:r w:rsidRPr="00491A46">
        <w:rPr>
          <w:rFonts w:ascii="Times New Roman" w:hAnsi="Times New Roman" w:cs="Times New Roman"/>
          <w:i/>
        </w:rPr>
        <w:t>d</w:t>
      </w:r>
      <w:r w:rsidRPr="00491A46">
        <w:rPr>
          <w:rFonts w:ascii="Times New Roman" w:hAnsi="Times New Roman" w:cs="Times New Roman"/>
          <w:i/>
          <w:spacing w:val="1"/>
        </w:rPr>
        <w:t xml:space="preserve"> </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gn</w:t>
      </w:r>
      <w:r w:rsidRPr="00491A46">
        <w:rPr>
          <w:rFonts w:ascii="Times New Roman" w:hAnsi="Times New Roman" w:cs="Times New Roman"/>
          <w:i/>
        </w:rPr>
        <w:t>ific</w:t>
      </w:r>
      <w:r w:rsidRPr="00491A46">
        <w:rPr>
          <w:rFonts w:ascii="Times New Roman" w:hAnsi="Times New Roman" w:cs="Times New Roman"/>
          <w:i/>
          <w:spacing w:val="1"/>
        </w:rPr>
        <w:t>an</w:t>
      </w:r>
      <w:r w:rsidRPr="00491A46">
        <w:rPr>
          <w:rFonts w:ascii="Times New Roman" w:hAnsi="Times New Roman" w:cs="Times New Roman"/>
          <w:i/>
        </w:rPr>
        <w:t>t effe</w:t>
      </w:r>
      <w:r w:rsidRPr="00491A46">
        <w:rPr>
          <w:rFonts w:ascii="Times New Roman" w:hAnsi="Times New Roman" w:cs="Times New Roman"/>
          <w:i/>
          <w:spacing w:val="1"/>
        </w:rPr>
        <w:t>c</w:t>
      </w:r>
      <w:r w:rsidRPr="00491A46">
        <w:rPr>
          <w:rFonts w:ascii="Times New Roman" w:hAnsi="Times New Roman" w:cs="Times New Roman"/>
          <w:i/>
        </w:rPr>
        <w:t>t</w:t>
      </w:r>
      <w:r w:rsidRPr="00491A46">
        <w:rPr>
          <w:rFonts w:ascii="Times New Roman" w:hAnsi="Times New Roman" w:cs="Times New Roman"/>
          <w:i/>
          <w:spacing w:val="4"/>
        </w:rPr>
        <w:t xml:space="preserve"> </w:t>
      </w:r>
      <w:r w:rsidRPr="00491A46">
        <w:rPr>
          <w:rFonts w:ascii="Times New Roman" w:hAnsi="Times New Roman" w:cs="Times New Roman"/>
          <w:i/>
          <w:spacing w:val="1"/>
        </w:rPr>
        <w:t>o</w:t>
      </w:r>
      <w:r w:rsidRPr="00491A46">
        <w:rPr>
          <w:rFonts w:ascii="Times New Roman" w:hAnsi="Times New Roman" w:cs="Times New Roman"/>
          <w:i/>
        </w:rPr>
        <w:t>n</w:t>
      </w:r>
      <w:r w:rsidRPr="00491A46">
        <w:rPr>
          <w:rFonts w:ascii="Times New Roman" w:hAnsi="Times New Roman" w:cs="Times New Roman"/>
          <w:i/>
          <w:spacing w:val="5"/>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ud</w:t>
      </w:r>
      <w:r w:rsidRPr="00491A46">
        <w:rPr>
          <w:rFonts w:ascii="Times New Roman" w:hAnsi="Times New Roman" w:cs="Times New Roman"/>
          <w:i/>
        </w:rPr>
        <w:t>it</w:t>
      </w:r>
      <w:r w:rsidRPr="00491A46">
        <w:rPr>
          <w:rFonts w:ascii="Times New Roman" w:hAnsi="Times New Roman" w:cs="Times New Roman"/>
          <w:i/>
          <w:spacing w:val="1"/>
        </w:rPr>
        <w:t xml:space="preserve"> q</w:t>
      </w:r>
      <w:r w:rsidRPr="00491A46">
        <w:rPr>
          <w:rFonts w:ascii="Times New Roman" w:hAnsi="Times New Roman" w:cs="Times New Roman"/>
          <w:i/>
          <w:spacing w:val="-1"/>
        </w:rPr>
        <w:t>u</w:t>
      </w:r>
      <w:r w:rsidRPr="00491A46">
        <w:rPr>
          <w:rFonts w:ascii="Times New Roman" w:hAnsi="Times New Roman" w:cs="Times New Roman"/>
          <w:i/>
          <w:spacing w:val="1"/>
        </w:rPr>
        <w:t>a</w:t>
      </w:r>
      <w:r w:rsidRPr="00491A46">
        <w:rPr>
          <w:rFonts w:ascii="Times New Roman" w:hAnsi="Times New Roman" w:cs="Times New Roman"/>
          <w:i/>
        </w:rPr>
        <w:t>lity</w:t>
      </w:r>
      <w:r w:rsidRPr="00491A46">
        <w:rPr>
          <w:rFonts w:ascii="Times New Roman" w:hAnsi="Times New Roman" w:cs="Times New Roman"/>
          <w:i/>
          <w:spacing w:val="3"/>
        </w:rPr>
        <w:t xml:space="preserve"> </w:t>
      </w:r>
      <w:r w:rsidRPr="00491A46">
        <w:rPr>
          <w:rFonts w:ascii="Times New Roman" w:hAnsi="Times New Roman" w:cs="Times New Roman"/>
          <w:i/>
          <w:spacing w:val="-1"/>
        </w:rPr>
        <w:t>w</w:t>
      </w:r>
      <w:r w:rsidRPr="00491A46">
        <w:rPr>
          <w:rFonts w:ascii="Times New Roman" w:hAnsi="Times New Roman" w:cs="Times New Roman"/>
          <w:i/>
        </w:rPr>
        <w:t>ith</w:t>
      </w:r>
      <w:r w:rsidRPr="00491A46">
        <w:rPr>
          <w:rFonts w:ascii="Times New Roman" w:hAnsi="Times New Roman" w:cs="Times New Roman"/>
          <w:i/>
          <w:spacing w:val="5"/>
        </w:rPr>
        <w:t xml:space="preserve"> </w:t>
      </w:r>
      <w:r w:rsidRPr="00491A46">
        <w:rPr>
          <w:rFonts w:ascii="Times New Roman" w:hAnsi="Times New Roman" w:cs="Times New Roman"/>
          <w:i/>
        </w:rPr>
        <w:t>a</w:t>
      </w:r>
      <w:r w:rsidRPr="00491A46">
        <w:rPr>
          <w:rFonts w:ascii="Times New Roman" w:hAnsi="Times New Roman" w:cs="Times New Roman"/>
          <w:i/>
          <w:spacing w:val="8"/>
        </w:rPr>
        <w:t xml:space="preserve"> </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gn</w:t>
      </w:r>
      <w:r w:rsidRPr="00491A46">
        <w:rPr>
          <w:rFonts w:ascii="Times New Roman" w:hAnsi="Times New Roman" w:cs="Times New Roman"/>
          <w:i/>
        </w:rPr>
        <w:t>ific</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t lev</w:t>
      </w:r>
      <w:r w:rsidRPr="00491A46">
        <w:rPr>
          <w:rFonts w:ascii="Times New Roman" w:hAnsi="Times New Roman" w:cs="Times New Roman"/>
          <w:i/>
          <w:spacing w:val="1"/>
        </w:rPr>
        <w:t>e</w:t>
      </w:r>
      <w:r w:rsidRPr="00491A46">
        <w:rPr>
          <w:rFonts w:ascii="Times New Roman" w:hAnsi="Times New Roman" w:cs="Times New Roman"/>
          <w:i/>
        </w:rPr>
        <w:t>l</w:t>
      </w:r>
      <w:r w:rsidRPr="00491A46">
        <w:rPr>
          <w:rFonts w:ascii="Times New Roman" w:hAnsi="Times New Roman" w:cs="Times New Roman"/>
          <w:i/>
          <w:spacing w:val="2"/>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7"/>
        </w:rPr>
        <w:t xml:space="preserve"> </w:t>
      </w:r>
      <w:r w:rsidRPr="00491A46">
        <w:rPr>
          <w:rFonts w:ascii="Times New Roman" w:hAnsi="Times New Roman" w:cs="Times New Roman"/>
          <w:i/>
          <w:spacing w:val="1"/>
        </w:rPr>
        <w:t>0</w:t>
      </w:r>
      <w:r w:rsidRPr="00491A46">
        <w:rPr>
          <w:rFonts w:ascii="Times New Roman" w:hAnsi="Times New Roman" w:cs="Times New Roman"/>
          <w:i/>
          <w:spacing w:val="-2"/>
        </w:rPr>
        <w:t>.</w:t>
      </w:r>
      <w:r w:rsidRPr="00491A46">
        <w:rPr>
          <w:rFonts w:ascii="Times New Roman" w:hAnsi="Times New Roman" w:cs="Times New Roman"/>
          <w:i/>
          <w:spacing w:val="1"/>
        </w:rPr>
        <w:t>003</w:t>
      </w:r>
      <w:r w:rsidRPr="00491A46">
        <w:rPr>
          <w:rFonts w:ascii="Times New Roman" w:hAnsi="Times New Roman" w:cs="Times New Roman"/>
          <w:i/>
        </w:rPr>
        <w:t>,</w:t>
      </w:r>
      <w:r w:rsidRPr="00491A46">
        <w:rPr>
          <w:rFonts w:ascii="Times New Roman" w:hAnsi="Times New Roman" w:cs="Times New Roman"/>
          <w:i/>
          <w:spacing w:val="1"/>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d</w:t>
      </w:r>
      <w:r w:rsidRPr="00491A46">
        <w:rPr>
          <w:rFonts w:ascii="Times New Roman" w:hAnsi="Times New Roman" w:cs="Times New Roman"/>
          <w:i/>
          <w:spacing w:val="3"/>
        </w:rPr>
        <w:t xml:space="preserve"> </w:t>
      </w:r>
      <w:r w:rsidRPr="00491A46">
        <w:rPr>
          <w:rFonts w:ascii="Times New Roman" w:hAnsi="Times New Roman" w:cs="Times New Roman"/>
          <w:i/>
          <w:spacing w:val="1"/>
        </w:rPr>
        <w:t>aud</w:t>
      </w:r>
      <w:r w:rsidRPr="00491A46">
        <w:rPr>
          <w:rFonts w:ascii="Times New Roman" w:hAnsi="Times New Roman" w:cs="Times New Roman"/>
          <w:i/>
        </w:rPr>
        <w:t>i</w:t>
      </w:r>
      <w:r w:rsidRPr="00491A46">
        <w:rPr>
          <w:rFonts w:ascii="Times New Roman" w:hAnsi="Times New Roman" w:cs="Times New Roman"/>
          <w:i/>
          <w:spacing w:val="-3"/>
        </w:rPr>
        <w:t>t</w:t>
      </w:r>
      <w:r w:rsidRPr="00491A46">
        <w:rPr>
          <w:rFonts w:ascii="Times New Roman" w:hAnsi="Times New Roman" w:cs="Times New Roman"/>
          <w:i/>
          <w:spacing w:val="1"/>
        </w:rPr>
        <w:t>o</w:t>
      </w:r>
      <w:r w:rsidRPr="00491A46">
        <w:rPr>
          <w:rFonts w:ascii="Times New Roman" w:hAnsi="Times New Roman" w:cs="Times New Roman"/>
          <w:i/>
        </w:rPr>
        <w:t>r c</w:t>
      </w:r>
      <w:r w:rsidRPr="00491A46">
        <w:rPr>
          <w:rFonts w:ascii="Times New Roman" w:hAnsi="Times New Roman" w:cs="Times New Roman"/>
          <w:i/>
          <w:spacing w:val="1"/>
        </w:rPr>
        <w:t>o</w:t>
      </w:r>
      <w:r w:rsidRPr="00491A46">
        <w:rPr>
          <w:rFonts w:ascii="Times New Roman" w:hAnsi="Times New Roman" w:cs="Times New Roman"/>
          <w:i/>
        </w:rPr>
        <w:t>m</w:t>
      </w:r>
      <w:r w:rsidRPr="00491A46">
        <w:rPr>
          <w:rFonts w:ascii="Times New Roman" w:hAnsi="Times New Roman" w:cs="Times New Roman"/>
          <w:i/>
          <w:spacing w:val="2"/>
        </w:rPr>
        <w:t>p</w:t>
      </w:r>
      <w:r w:rsidRPr="00491A46">
        <w:rPr>
          <w:rFonts w:ascii="Times New Roman" w:hAnsi="Times New Roman" w:cs="Times New Roman"/>
          <w:i/>
        </w:rPr>
        <w:t>ete</w:t>
      </w:r>
      <w:r w:rsidRPr="00491A46">
        <w:rPr>
          <w:rFonts w:ascii="Times New Roman" w:hAnsi="Times New Roman" w:cs="Times New Roman"/>
          <w:i/>
          <w:spacing w:val="2"/>
        </w:rPr>
        <w:t>n</w:t>
      </w:r>
      <w:r w:rsidRPr="00491A46">
        <w:rPr>
          <w:rFonts w:ascii="Times New Roman" w:hAnsi="Times New Roman" w:cs="Times New Roman"/>
          <w:i/>
        </w:rPr>
        <w:t>cy</w:t>
      </w:r>
      <w:r w:rsidRPr="00491A46">
        <w:rPr>
          <w:rFonts w:ascii="Times New Roman" w:hAnsi="Times New Roman" w:cs="Times New Roman"/>
          <w:i/>
          <w:spacing w:val="-1"/>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d</w:t>
      </w:r>
      <w:r w:rsidRPr="00491A46">
        <w:rPr>
          <w:rFonts w:ascii="Times New Roman" w:hAnsi="Times New Roman" w:cs="Times New Roman"/>
          <w:i/>
          <w:spacing w:val="5"/>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u</w:t>
      </w:r>
      <w:r w:rsidRPr="00491A46">
        <w:rPr>
          <w:rFonts w:ascii="Times New Roman" w:hAnsi="Times New Roman" w:cs="Times New Roman"/>
          <w:i/>
          <w:spacing w:val="1"/>
        </w:rPr>
        <w:t>d</w:t>
      </w:r>
      <w:r w:rsidRPr="00491A46">
        <w:rPr>
          <w:rFonts w:ascii="Times New Roman" w:hAnsi="Times New Roman" w:cs="Times New Roman"/>
          <w:i/>
        </w:rPr>
        <w:t>it</w:t>
      </w:r>
      <w:r w:rsidRPr="00491A46">
        <w:rPr>
          <w:rFonts w:ascii="Times New Roman" w:hAnsi="Times New Roman" w:cs="Times New Roman"/>
          <w:i/>
          <w:spacing w:val="1"/>
        </w:rPr>
        <w:t>o</w:t>
      </w:r>
      <w:r w:rsidRPr="00491A46">
        <w:rPr>
          <w:rFonts w:ascii="Times New Roman" w:hAnsi="Times New Roman" w:cs="Times New Roman"/>
          <w:i/>
        </w:rPr>
        <w:t>r</w:t>
      </w:r>
      <w:r w:rsidRPr="00491A46">
        <w:rPr>
          <w:rFonts w:ascii="Times New Roman" w:hAnsi="Times New Roman" w:cs="Times New Roman"/>
          <w:i/>
          <w:spacing w:val="1"/>
        </w:rPr>
        <w:t xml:space="preserve"> </w:t>
      </w:r>
      <w:r w:rsidRPr="00491A46">
        <w:rPr>
          <w:rFonts w:ascii="Times New Roman" w:hAnsi="Times New Roman" w:cs="Times New Roman"/>
          <w:i/>
        </w:rPr>
        <w:t>i</w:t>
      </w:r>
      <w:r w:rsidRPr="00491A46">
        <w:rPr>
          <w:rFonts w:ascii="Times New Roman" w:hAnsi="Times New Roman" w:cs="Times New Roman"/>
          <w:i/>
          <w:spacing w:val="1"/>
        </w:rPr>
        <w:t>nd</w:t>
      </w:r>
      <w:r w:rsidRPr="00491A46">
        <w:rPr>
          <w:rFonts w:ascii="Times New Roman" w:hAnsi="Times New Roman" w:cs="Times New Roman"/>
          <w:i/>
        </w:rPr>
        <w:t>e</w:t>
      </w:r>
      <w:r w:rsidRPr="00491A46">
        <w:rPr>
          <w:rFonts w:ascii="Times New Roman" w:hAnsi="Times New Roman" w:cs="Times New Roman"/>
          <w:i/>
          <w:spacing w:val="-1"/>
        </w:rPr>
        <w:t>p</w:t>
      </w:r>
      <w:r w:rsidRPr="00491A46">
        <w:rPr>
          <w:rFonts w:ascii="Times New Roman" w:hAnsi="Times New Roman" w:cs="Times New Roman"/>
          <w:i/>
        </w:rPr>
        <w:t>e</w:t>
      </w:r>
      <w:r w:rsidRPr="00491A46">
        <w:rPr>
          <w:rFonts w:ascii="Times New Roman" w:hAnsi="Times New Roman" w:cs="Times New Roman"/>
          <w:i/>
          <w:spacing w:val="1"/>
        </w:rPr>
        <w:t>nd</w:t>
      </w:r>
      <w:r w:rsidRPr="00491A46">
        <w:rPr>
          <w:rFonts w:ascii="Times New Roman" w:hAnsi="Times New Roman" w:cs="Times New Roman"/>
          <w:i/>
        </w:rPr>
        <w:t>e</w:t>
      </w:r>
      <w:r w:rsidRPr="00491A46">
        <w:rPr>
          <w:rFonts w:ascii="Times New Roman" w:hAnsi="Times New Roman" w:cs="Times New Roman"/>
          <w:i/>
          <w:spacing w:val="1"/>
        </w:rPr>
        <w:t>n</w:t>
      </w:r>
      <w:r w:rsidRPr="00491A46">
        <w:rPr>
          <w:rFonts w:ascii="Times New Roman" w:hAnsi="Times New Roman" w:cs="Times New Roman"/>
          <w:i/>
        </w:rPr>
        <w:t>ce</w:t>
      </w:r>
      <w:r w:rsidRPr="00491A46">
        <w:rPr>
          <w:rFonts w:ascii="Times New Roman" w:hAnsi="Times New Roman" w:cs="Times New Roman"/>
          <w:i/>
          <w:spacing w:val="-3"/>
        </w:rPr>
        <w:t xml:space="preserve"> </w:t>
      </w:r>
      <w:r w:rsidRPr="00491A46">
        <w:rPr>
          <w:rFonts w:ascii="Times New Roman" w:hAnsi="Times New Roman" w:cs="Times New Roman"/>
          <w:i/>
          <w:spacing w:val="-1"/>
        </w:rPr>
        <w:t>s</w:t>
      </w:r>
      <w:r w:rsidRPr="00491A46">
        <w:rPr>
          <w:rFonts w:ascii="Times New Roman" w:hAnsi="Times New Roman" w:cs="Times New Roman"/>
          <w:i/>
        </w:rPr>
        <w:t>im</w:t>
      </w:r>
      <w:r w:rsidRPr="00491A46">
        <w:rPr>
          <w:rFonts w:ascii="Times New Roman" w:hAnsi="Times New Roman" w:cs="Times New Roman"/>
          <w:i/>
          <w:spacing w:val="1"/>
        </w:rPr>
        <w:t>u</w:t>
      </w:r>
      <w:r w:rsidRPr="00491A46">
        <w:rPr>
          <w:rFonts w:ascii="Times New Roman" w:hAnsi="Times New Roman" w:cs="Times New Roman"/>
          <w:i/>
        </w:rPr>
        <w:t>lt</w:t>
      </w:r>
      <w:r w:rsidRPr="00491A46">
        <w:rPr>
          <w:rFonts w:ascii="Times New Roman" w:hAnsi="Times New Roman" w:cs="Times New Roman"/>
          <w:i/>
          <w:spacing w:val="1"/>
        </w:rPr>
        <w:t>an</w:t>
      </w:r>
      <w:r w:rsidRPr="00491A46">
        <w:rPr>
          <w:rFonts w:ascii="Times New Roman" w:hAnsi="Times New Roman" w:cs="Times New Roman"/>
          <w:i/>
        </w:rPr>
        <w:t>e</w:t>
      </w:r>
      <w:r w:rsidRPr="00491A46">
        <w:rPr>
          <w:rFonts w:ascii="Times New Roman" w:hAnsi="Times New Roman" w:cs="Times New Roman"/>
          <w:i/>
          <w:spacing w:val="-1"/>
        </w:rPr>
        <w:t>o</w:t>
      </w:r>
      <w:r w:rsidRPr="00491A46">
        <w:rPr>
          <w:rFonts w:ascii="Times New Roman" w:hAnsi="Times New Roman" w:cs="Times New Roman"/>
          <w:i/>
          <w:spacing w:val="1"/>
        </w:rPr>
        <w:t>u</w:t>
      </w:r>
      <w:r w:rsidRPr="00491A46">
        <w:rPr>
          <w:rFonts w:ascii="Times New Roman" w:hAnsi="Times New Roman" w:cs="Times New Roman"/>
          <w:i/>
          <w:spacing w:val="-1"/>
        </w:rPr>
        <w:t>s</w:t>
      </w:r>
      <w:r w:rsidRPr="00491A46">
        <w:rPr>
          <w:rFonts w:ascii="Times New Roman" w:hAnsi="Times New Roman" w:cs="Times New Roman"/>
          <w:i/>
        </w:rPr>
        <w:t>ly</w:t>
      </w:r>
      <w:r w:rsidRPr="00491A46">
        <w:rPr>
          <w:rFonts w:ascii="Times New Roman" w:hAnsi="Times New Roman" w:cs="Times New Roman"/>
          <w:i/>
          <w:spacing w:val="-4"/>
        </w:rPr>
        <w:t xml:space="preserve"> </w:t>
      </w:r>
      <w:r w:rsidRPr="00491A46">
        <w:rPr>
          <w:rFonts w:ascii="Times New Roman" w:hAnsi="Times New Roman" w:cs="Times New Roman"/>
          <w:i/>
          <w:spacing w:val="1"/>
        </w:rPr>
        <w:t>ha</w:t>
      </w:r>
      <w:r w:rsidRPr="00491A46">
        <w:rPr>
          <w:rFonts w:ascii="Times New Roman" w:hAnsi="Times New Roman" w:cs="Times New Roman"/>
          <w:i/>
        </w:rPr>
        <w:t>d</w:t>
      </w:r>
      <w:r w:rsidRPr="00491A46">
        <w:rPr>
          <w:rFonts w:ascii="Times New Roman" w:hAnsi="Times New Roman" w:cs="Times New Roman"/>
          <w:i/>
          <w:spacing w:val="5"/>
        </w:rPr>
        <w:t xml:space="preserve"> </w:t>
      </w:r>
      <w:r w:rsidRPr="00491A46">
        <w:rPr>
          <w:rFonts w:ascii="Times New Roman" w:hAnsi="Times New Roman" w:cs="Times New Roman"/>
          <w:i/>
        </w:rPr>
        <w:t>a</w:t>
      </w:r>
      <w:r w:rsidRPr="00491A46">
        <w:rPr>
          <w:rFonts w:ascii="Times New Roman" w:hAnsi="Times New Roman" w:cs="Times New Roman"/>
          <w:i/>
          <w:spacing w:val="5"/>
        </w:rPr>
        <w:t xml:space="preserve"> </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gn</w:t>
      </w:r>
      <w:r w:rsidRPr="00491A46">
        <w:rPr>
          <w:rFonts w:ascii="Times New Roman" w:hAnsi="Times New Roman" w:cs="Times New Roman"/>
          <w:i/>
        </w:rPr>
        <w:t>ific</w:t>
      </w:r>
      <w:r w:rsidRPr="00491A46">
        <w:rPr>
          <w:rFonts w:ascii="Times New Roman" w:hAnsi="Times New Roman" w:cs="Times New Roman"/>
          <w:i/>
          <w:spacing w:val="1"/>
        </w:rPr>
        <w:t>an</w:t>
      </w:r>
      <w:r w:rsidRPr="00491A46">
        <w:rPr>
          <w:rFonts w:ascii="Times New Roman" w:hAnsi="Times New Roman" w:cs="Times New Roman"/>
          <w:i/>
        </w:rPr>
        <w:t>t</w:t>
      </w:r>
      <w:r w:rsidRPr="00491A46">
        <w:rPr>
          <w:rFonts w:ascii="Times New Roman" w:hAnsi="Times New Roman" w:cs="Times New Roman"/>
          <w:i/>
          <w:spacing w:val="-1"/>
        </w:rPr>
        <w:t xml:space="preserve"> </w:t>
      </w:r>
      <w:r w:rsidRPr="00491A46">
        <w:rPr>
          <w:rFonts w:ascii="Times New Roman" w:hAnsi="Times New Roman" w:cs="Times New Roman"/>
          <w:i/>
        </w:rPr>
        <w:t>effe</w:t>
      </w:r>
      <w:r w:rsidRPr="00491A46">
        <w:rPr>
          <w:rFonts w:ascii="Times New Roman" w:hAnsi="Times New Roman" w:cs="Times New Roman"/>
          <w:i/>
          <w:spacing w:val="1"/>
        </w:rPr>
        <w:t>c</w:t>
      </w:r>
      <w:r w:rsidRPr="00491A46">
        <w:rPr>
          <w:rFonts w:ascii="Times New Roman" w:hAnsi="Times New Roman" w:cs="Times New Roman"/>
          <w:i/>
        </w:rPr>
        <w:t>t</w:t>
      </w:r>
      <w:r w:rsidRPr="00491A46">
        <w:rPr>
          <w:rFonts w:ascii="Times New Roman" w:hAnsi="Times New Roman" w:cs="Times New Roman"/>
          <w:i/>
          <w:spacing w:val="3"/>
        </w:rPr>
        <w:t xml:space="preserve"> </w:t>
      </w:r>
      <w:r w:rsidRPr="00491A46">
        <w:rPr>
          <w:rFonts w:ascii="Times New Roman" w:hAnsi="Times New Roman" w:cs="Times New Roman"/>
          <w:i/>
          <w:spacing w:val="1"/>
        </w:rPr>
        <w:t>o</w:t>
      </w:r>
      <w:r w:rsidRPr="00491A46">
        <w:rPr>
          <w:rFonts w:ascii="Times New Roman" w:hAnsi="Times New Roman" w:cs="Times New Roman"/>
          <w:i/>
        </w:rPr>
        <w:t>n</w:t>
      </w:r>
      <w:r w:rsidRPr="00491A46">
        <w:rPr>
          <w:rFonts w:ascii="Times New Roman" w:hAnsi="Times New Roman" w:cs="Times New Roman"/>
          <w:i/>
          <w:spacing w:val="6"/>
        </w:rPr>
        <w:t xml:space="preserve"> </w:t>
      </w:r>
      <w:r w:rsidRPr="00491A46">
        <w:rPr>
          <w:rFonts w:ascii="Times New Roman" w:hAnsi="Times New Roman" w:cs="Times New Roman"/>
          <w:i/>
          <w:spacing w:val="1"/>
        </w:rPr>
        <w:t>aud</w:t>
      </w:r>
      <w:r w:rsidRPr="00491A46">
        <w:rPr>
          <w:rFonts w:ascii="Times New Roman" w:hAnsi="Times New Roman" w:cs="Times New Roman"/>
          <w:i/>
        </w:rPr>
        <w:t>it</w:t>
      </w:r>
      <w:r w:rsidRPr="00491A46">
        <w:rPr>
          <w:rFonts w:ascii="Times New Roman" w:hAnsi="Times New Roman" w:cs="Times New Roman"/>
          <w:i/>
          <w:spacing w:val="3"/>
        </w:rPr>
        <w:t xml:space="preserve"> </w:t>
      </w:r>
      <w:r w:rsidRPr="00491A46">
        <w:rPr>
          <w:rFonts w:ascii="Times New Roman" w:hAnsi="Times New Roman" w:cs="Times New Roman"/>
          <w:i/>
          <w:spacing w:val="-1"/>
        </w:rPr>
        <w:t>qu</w:t>
      </w:r>
      <w:r w:rsidRPr="00491A46">
        <w:rPr>
          <w:rFonts w:ascii="Times New Roman" w:hAnsi="Times New Roman" w:cs="Times New Roman"/>
          <w:i/>
          <w:spacing w:val="1"/>
        </w:rPr>
        <w:t>a</w:t>
      </w:r>
      <w:r w:rsidRPr="00491A46">
        <w:rPr>
          <w:rFonts w:ascii="Times New Roman" w:hAnsi="Times New Roman" w:cs="Times New Roman"/>
          <w:i/>
        </w:rPr>
        <w:t>lity</w:t>
      </w:r>
      <w:r w:rsidRPr="00491A46">
        <w:rPr>
          <w:rFonts w:ascii="Times New Roman" w:hAnsi="Times New Roman" w:cs="Times New Roman"/>
          <w:i/>
          <w:spacing w:val="1"/>
        </w:rPr>
        <w:t xml:space="preserve"> </w:t>
      </w:r>
      <w:r w:rsidRPr="00491A46">
        <w:rPr>
          <w:rFonts w:ascii="Times New Roman" w:hAnsi="Times New Roman" w:cs="Times New Roman"/>
          <w:i/>
          <w:spacing w:val="-1"/>
        </w:rPr>
        <w:t>w</w:t>
      </w:r>
      <w:r w:rsidRPr="00491A46">
        <w:rPr>
          <w:rFonts w:ascii="Times New Roman" w:hAnsi="Times New Roman" w:cs="Times New Roman"/>
          <w:i/>
        </w:rPr>
        <w:t>ith</w:t>
      </w:r>
      <w:r w:rsidRPr="00491A46">
        <w:rPr>
          <w:rFonts w:ascii="Times New Roman" w:hAnsi="Times New Roman" w:cs="Times New Roman"/>
          <w:i/>
          <w:spacing w:val="5"/>
        </w:rPr>
        <w:t xml:space="preserve"> </w:t>
      </w:r>
      <w:r w:rsidRPr="00491A46">
        <w:rPr>
          <w:rFonts w:ascii="Times New Roman" w:hAnsi="Times New Roman" w:cs="Times New Roman"/>
          <w:i/>
        </w:rPr>
        <w:t>a</w:t>
      </w:r>
      <w:r w:rsidRPr="00491A46">
        <w:rPr>
          <w:rFonts w:ascii="Times New Roman" w:hAnsi="Times New Roman" w:cs="Times New Roman"/>
          <w:i/>
          <w:spacing w:val="7"/>
        </w:rPr>
        <w:t xml:space="preserve"> </w:t>
      </w:r>
      <w:r w:rsidRPr="00491A46">
        <w:rPr>
          <w:rFonts w:ascii="Times New Roman" w:hAnsi="Times New Roman" w:cs="Times New Roman"/>
          <w:i/>
          <w:spacing w:val="-1"/>
        </w:rPr>
        <w:t>s</w:t>
      </w:r>
      <w:r w:rsidRPr="00491A46">
        <w:rPr>
          <w:rFonts w:ascii="Times New Roman" w:hAnsi="Times New Roman" w:cs="Times New Roman"/>
          <w:i/>
        </w:rPr>
        <w:t>i</w:t>
      </w:r>
      <w:r w:rsidRPr="00491A46">
        <w:rPr>
          <w:rFonts w:ascii="Times New Roman" w:hAnsi="Times New Roman" w:cs="Times New Roman"/>
          <w:i/>
          <w:spacing w:val="1"/>
        </w:rPr>
        <w:t>gn</w:t>
      </w:r>
      <w:r w:rsidRPr="00491A46">
        <w:rPr>
          <w:rFonts w:ascii="Times New Roman" w:hAnsi="Times New Roman" w:cs="Times New Roman"/>
          <w:i/>
        </w:rPr>
        <w:t>ific</w:t>
      </w:r>
      <w:r w:rsidRPr="00491A46">
        <w:rPr>
          <w:rFonts w:ascii="Times New Roman" w:hAnsi="Times New Roman" w:cs="Times New Roman"/>
          <w:i/>
          <w:spacing w:val="1"/>
        </w:rPr>
        <w:t>an</w:t>
      </w:r>
      <w:r w:rsidRPr="00491A46">
        <w:rPr>
          <w:rFonts w:ascii="Times New Roman" w:hAnsi="Times New Roman" w:cs="Times New Roman"/>
          <w:i/>
        </w:rPr>
        <w:t>t lev</w:t>
      </w:r>
      <w:r w:rsidRPr="00491A46">
        <w:rPr>
          <w:rFonts w:ascii="Times New Roman" w:hAnsi="Times New Roman" w:cs="Times New Roman"/>
          <w:i/>
          <w:spacing w:val="1"/>
        </w:rPr>
        <w:t>e</w:t>
      </w:r>
      <w:r w:rsidRPr="00491A46">
        <w:rPr>
          <w:rFonts w:ascii="Times New Roman" w:hAnsi="Times New Roman" w:cs="Times New Roman"/>
          <w:i/>
        </w:rPr>
        <w:t>l</w:t>
      </w:r>
      <w:r w:rsidRPr="00491A46">
        <w:rPr>
          <w:rFonts w:ascii="Times New Roman" w:hAnsi="Times New Roman" w:cs="Times New Roman"/>
          <w:i/>
          <w:spacing w:val="6"/>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8"/>
        </w:rPr>
        <w:t xml:space="preserve"> </w:t>
      </w:r>
      <w:r w:rsidRPr="00491A46">
        <w:rPr>
          <w:rFonts w:ascii="Times New Roman" w:hAnsi="Times New Roman" w:cs="Times New Roman"/>
          <w:i/>
          <w:spacing w:val="1"/>
        </w:rPr>
        <w:t>0</w:t>
      </w:r>
      <w:r w:rsidRPr="00491A46">
        <w:rPr>
          <w:rFonts w:ascii="Times New Roman" w:hAnsi="Times New Roman" w:cs="Times New Roman"/>
          <w:i/>
          <w:spacing w:val="-2"/>
        </w:rPr>
        <w:t>,</w:t>
      </w:r>
      <w:r w:rsidRPr="00491A46">
        <w:rPr>
          <w:rFonts w:ascii="Times New Roman" w:hAnsi="Times New Roman" w:cs="Times New Roman"/>
          <w:i/>
          <w:spacing w:val="1"/>
        </w:rPr>
        <w:t>00</w:t>
      </w:r>
      <w:r w:rsidRPr="00491A46">
        <w:rPr>
          <w:rFonts w:ascii="Times New Roman" w:hAnsi="Times New Roman" w:cs="Times New Roman"/>
          <w:i/>
          <w:spacing w:val="-1"/>
        </w:rPr>
        <w:t>0</w:t>
      </w:r>
      <w:r w:rsidRPr="00491A46">
        <w:rPr>
          <w:rFonts w:ascii="Times New Roman" w:hAnsi="Times New Roman" w:cs="Times New Roman"/>
          <w:i/>
        </w:rPr>
        <w:t>.</w:t>
      </w:r>
      <w:r w:rsidRPr="00491A46">
        <w:rPr>
          <w:rFonts w:ascii="Times New Roman" w:hAnsi="Times New Roman" w:cs="Times New Roman"/>
          <w:i/>
          <w:spacing w:val="5"/>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is</w:t>
      </w:r>
      <w:r w:rsidRPr="00491A46">
        <w:rPr>
          <w:rFonts w:ascii="Times New Roman" w:hAnsi="Times New Roman" w:cs="Times New Roman"/>
          <w:i/>
          <w:spacing w:val="6"/>
        </w:rPr>
        <w:t xml:space="preserve"> </w:t>
      </w:r>
      <w:r w:rsidRPr="00491A46">
        <w:rPr>
          <w:rFonts w:ascii="Times New Roman" w:hAnsi="Times New Roman" w:cs="Times New Roman"/>
          <w:i/>
          <w:spacing w:val="-1"/>
        </w:rPr>
        <w:t>s</w:t>
      </w:r>
      <w:r w:rsidRPr="00491A46">
        <w:rPr>
          <w:rFonts w:ascii="Times New Roman" w:hAnsi="Times New Roman" w:cs="Times New Roman"/>
          <w:i/>
          <w:spacing w:val="1"/>
        </w:rPr>
        <w:t>ho</w:t>
      </w:r>
      <w:r w:rsidRPr="00491A46">
        <w:rPr>
          <w:rFonts w:ascii="Times New Roman" w:hAnsi="Times New Roman" w:cs="Times New Roman"/>
          <w:i/>
          <w:spacing w:val="-1"/>
        </w:rPr>
        <w:t>w</w:t>
      </w:r>
      <w:r w:rsidRPr="00491A46">
        <w:rPr>
          <w:rFonts w:ascii="Times New Roman" w:hAnsi="Times New Roman" w:cs="Times New Roman"/>
          <w:i/>
        </w:rPr>
        <w:t>s</w:t>
      </w:r>
      <w:r w:rsidRPr="00491A46">
        <w:rPr>
          <w:rFonts w:ascii="Times New Roman" w:hAnsi="Times New Roman" w:cs="Times New Roman"/>
          <w:i/>
          <w:spacing w:val="4"/>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spacing w:val="-1"/>
        </w:rPr>
        <w:t>a</w:t>
      </w:r>
      <w:r w:rsidRPr="00491A46">
        <w:rPr>
          <w:rFonts w:ascii="Times New Roman" w:hAnsi="Times New Roman" w:cs="Times New Roman"/>
          <w:i/>
        </w:rPr>
        <w:t>t</w:t>
      </w:r>
      <w:r w:rsidRPr="00491A46">
        <w:rPr>
          <w:rFonts w:ascii="Times New Roman" w:hAnsi="Times New Roman" w:cs="Times New Roman"/>
          <w:i/>
          <w:spacing w:val="7"/>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8"/>
        </w:rPr>
        <w:t xml:space="preserve"> </w:t>
      </w:r>
      <w:r w:rsidRPr="00491A46">
        <w:rPr>
          <w:rFonts w:ascii="Times New Roman" w:hAnsi="Times New Roman" w:cs="Times New Roman"/>
          <w:i/>
          <w:spacing w:val="1"/>
        </w:rPr>
        <w:t>b</w:t>
      </w:r>
      <w:r w:rsidRPr="00491A46">
        <w:rPr>
          <w:rFonts w:ascii="Times New Roman" w:hAnsi="Times New Roman" w:cs="Times New Roman"/>
          <w:i/>
        </w:rPr>
        <w:t>etter</w:t>
      </w:r>
      <w:r w:rsidRPr="00491A46">
        <w:rPr>
          <w:rFonts w:ascii="Times New Roman" w:hAnsi="Times New Roman" w:cs="Times New Roman"/>
          <w:i/>
          <w:spacing w:val="5"/>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6"/>
        </w:rPr>
        <w:t xml:space="preserve"> </w:t>
      </w:r>
      <w:r w:rsidRPr="00491A46">
        <w:rPr>
          <w:rFonts w:ascii="Times New Roman" w:hAnsi="Times New Roman" w:cs="Times New Roman"/>
          <w:i/>
        </w:rPr>
        <w:t>c</w:t>
      </w:r>
      <w:r w:rsidRPr="00491A46">
        <w:rPr>
          <w:rFonts w:ascii="Times New Roman" w:hAnsi="Times New Roman" w:cs="Times New Roman"/>
          <w:i/>
          <w:spacing w:val="1"/>
        </w:rPr>
        <w:t>o</w:t>
      </w:r>
      <w:r w:rsidRPr="00491A46">
        <w:rPr>
          <w:rFonts w:ascii="Times New Roman" w:hAnsi="Times New Roman" w:cs="Times New Roman"/>
          <w:i/>
          <w:spacing w:val="-2"/>
        </w:rPr>
        <w:t>m</w:t>
      </w:r>
      <w:r w:rsidRPr="00491A46">
        <w:rPr>
          <w:rFonts w:ascii="Times New Roman" w:hAnsi="Times New Roman" w:cs="Times New Roman"/>
          <w:i/>
          <w:spacing w:val="1"/>
        </w:rPr>
        <w:t>p</w:t>
      </w:r>
      <w:r w:rsidRPr="00491A46">
        <w:rPr>
          <w:rFonts w:ascii="Times New Roman" w:hAnsi="Times New Roman" w:cs="Times New Roman"/>
          <w:i/>
        </w:rPr>
        <w:t>ete</w:t>
      </w:r>
      <w:r w:rsidRPr="00491A46">
        <w:rPr>
          <w:rFonts w:ascii="Times New Roman" w:hAnsi="Times New Roman" w:cs="Times New Roman"/>
          <w:i/>
          <w:spacing w:val="2"/>
        </w:rPr>
        <w:t>n</w:t>
      </w:r>
      <w:r w:rsidRPr="00491A46">
        <w:rPr>
          <w:rFonts w:ascii="Times New Roman" w:hAnsi="Times New Roman" w:cs="Times New Roman"/>
          <w:i/>
        </w:rPr>
        <w:t>ce</w:t>
      </w:r>
      <w:r w:rsidRPr="00491A46">
        <w:rPr>
          <w:rFonts w:ascii="Times New Roman" w:hAnsi="Times New Roman" w:cs="Times New Roman"/>
          <w:i/>
          <w:spacing w:val="-1"/>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d</w:t>
      </w:r>
      <w:r w:rsidRPr="00491A46">
        <w:rPr>
          <w:rFonts w:ascii="Times New Roman" w:hAnsi="Times New Roman" w:cs="Times New Roman"/>
          <w:i/>
          <w:spacing w:val="8"/>
        </w:rPr>
        <w:t xml:space="preserve"> </w:t>
      </w:r>
      <w:r w:rsidRPr="00491A46">
        <w:rPr>
          <w:rFonts w:ascii="Times New Roman" w:hAnsi="Times New Roman" w:cs="Times New Roman"/>
          <w:i/>
        </w:rPr>
        <w:t>i</w:t>
      </w:r>
      <w:r w:rsidRPr="00491A46">
        <w:rPr>
          <w:rFonts w:ascii="Times New Roman" w:hAnsi="Times New Roman" w:cs="Times New Roman"/>
          <w:i/>
          <w:spacing w:val="1"/>
        </w:rPr>
        <w:t>nd</w:t>
      </w:r>
      <w:r w:rsidRPr="00491A46">
        <w:rPr>
          <w:rFonts w:ascii="Times New Roman" w:hAnsi="Times New Roman" w:cs="Times New Roman"/>
          <w:i/>
          <w:spacing w:val="-2"/>
        </w:rPr>
        <w:t>e</w:t>
      </w:r>
      <w:r w:rsidRPr="00491A46">
        <w:rPr>
          <w:rFonts w:ascii="Times New Roman" w:hAnsi="Times New Roman" w:cs="Times New Roman"/>
          <w:i/>
          <w:spacing w:val="1"/>
        </w:rPr>
        <w:t>p</w:t>
      </w:r>
      <w:r w:rsidRPr="00491A46">
        <w:rPr>
          <w:rFonts w:ascii="Times New Roman" w:hAnsi="Times New Roman" w:cs="Times New Roman"/>
          <w:i/>
        </w:rPr>
        <w:t>e</w:t>
      </w:r>
      <w:r w:rsidRPr="00491A46">
        <w:rPr>
          <w:rFonts w:ascii="Times New Roman" w:hAnsi="Times New Roman" w:cs="Times New Roman"/>
          <w:i/>
          <w:spacing w:val="1"/>
        </w:rPr>
        <w:t>nd</w:t>
      </w:r>
      <w:r w:rsidRPr="00491A46">
        <w:rPr>
          <w:rFonts w:ascii="Times New Roman" w:hAnsi="Times New Roman" w:cs="Times New Roman"/>
          <w:i/>
          <w:spacing w:val="-2"/>
        </w:rPr>
        <w:t>e</w:t>
      </w:r>
      <w:r w:rsidRPr="00491A46">
        <w:rPr>
          <w:rFonts w:ascii="Times New Roman" w:hAnsi="Times New Roman" w:cs="Times New Roman"/>
          <w:i/>
          <w:spacing w:val="1"/>
        </w:rPr>
        <w:t>n</w:t>
      </w:r>
      <w:r w:rsidRPr="00491A46">
        <w:rPr>
          <w:rFonts w:ascii="Times New Roman" w:hAnsi="Times New Roman" w:cs="Times New Roman"/>
          <w:i/>
        </w:rPr>
        <w:t>ce</w:t>
      </w:r>
      <w:r w:rsidRPr="00491A46">
        <w:rPr>
          <w:rFonts w:ascii="Times New Roman" w:hAnsi="Times New Roman" w:cs="Times New Roman"/>
          <w:i/>
          <w:spacing w:val="-3"/>
        </w:rPr>
        <w:t xml:space="preserve"> </w:t>
      </w:r>
      <w:r w:rsidRPr="00491A46">
        <w:rPr>
          <w:rFonts w:ascii="Times New Roman" w:hAnsi="Times New Roman" w:cs="Times New Roman"/>
          <w:i/>
          <w:spacing w:val="1"/>
        </w:rPr>
        <w:t>o</w:t>
      </w:r>
      <w:r w:rsidRPr="00491A46">
        <w:rPr>
          <w:rFonts w:ascii="Times New Roman" w:hAnsi="Times New Roman" w:cs="Times New Roman"/>
          <w:i/>
        </w:rPr>
        <w:t>f</w:t>
      </w:r>
      <w:r w:rsidRPr="00491A46">
        <w:rPr>
          <w:rFonts w:ascii="Times New Roman" w:hAnsi="Times New Roman" w:cs="Times New Roman"/>
          <w:i/>
          <w:spacing w:val="8"/>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ud</w:t>
      </w:r>
      <w:r w:rsidRPr="00491A46">
        <w:rPr>
          <w:rFonts w:ascii="Times New Roman" w:hAnsi="Times New Roman" w:cs="Times New Roman"/>
          <w:i/>
        </w:rPr>
        <w:t>it</w:t>
      </w:r>
      <w:r w:rsidRPr="00491A46">
        <w:rPr>
          <w:rFonts w:ascii="Times New Roman" w:hAnsi="Times New Roman" w:cs="Times New Roman"/>
          <w:i/>
          <w:spacing w:val="1"/>
        </w:rPr>
        <w:t>o</w:t>
      </w:r>
      <w:r w:rsidRPr="00491A46">
        <w:rPr>
          <w:rFonts w:ascii="Times New Roman" w:hAnsi="Times New Roman" w:cs="Times New Roman"/>
          <w:i/>
          <w:spacing w:val="-1"/>
        </w:rPr>
        <w:t>rs</w:t>
      </w:r>
      <w:r w:rsidRPr="00491A46">
        <w:rPr>
          <w:rFonts w:ascii="Times New Roman" w:hAnsi="Times New Roman" w:cs="Times New Roman"/>
          <w:i/>
        </w:rPr>
        <w:t>,</w:t>
      </w:r>
      <w:r w:rsidRPr="00491A46">
        <w:rPr>
          <w:rFonts w:ascii="Times New Roman" w:hAnsi="Times New Roman" w:cs="Times New Roman"/>
          <w:i/>
          <w:spacing w:val="3"/>
        </w:rPr>
        <w:t xml:space="preserve"> </w:t>
      </w:r>
      <w:r w:rsidRPr="00491A46">
        <w:rPr>
          <w:rFonts w:ascii="Times New Roman" w:hAnsi="Times New Roman" w:cs="Times New Roman"/>
          <w:i/>
          <w:spacing w:val="-3"/>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8"/>
        </w:rPr>
        <w:t xml:space="preserve"> </w:t>
      </w:r>
      <w:r w:rsidRPr="00491A46">
        <w:rPr>
          <w:rFonts w:ascii="Times New Roman" w:hAnsi="Times New Roman" w:cs="Times New Roman"/>
          <w:i/>
          <w:spacing w:val="1"/>
        </w:rPr>
        <w:t>b</w:t>
      </w:r>
      <w:r w:rsidRPr="00491A46">
        <w:rPr>
          <w:rFonts w:ascii="Times New Roman" w:hAnsi="Times New Roman" w:cs="Times New Roman"/>
          <w:i/>
        </w:rPr>
        <w:t>etter</w:t>
      </w:r>
      <w:r w:rsidRPr="00491A46">
        <w:rPr>
          <w:rFonts w:ascii="Times New Roman" w:hAnsi="Times New Roman" w:cs="Times New Roman"/>
          <w:i/>
          <w:spacing w:val="5"/>
        </w:rPr>
        <w:t xml:space="preserve"> </w:t>
      </w:r>
      <w:r w:rsidRPr="00491A46">
        <w:rPr>
          <w:rFonts w:ascii="Times New Roman" w:hAnsi="Times New Roman" w:cs="Times New Roman"/>
          <w:i/>
        </w:rPr>
        <w:t>t</w:t>
      </w:r>
      <w:r w:rsidRPr="00491A46">
        <w:rPr>
          <w:rFonts w:ascii="Times New Roman" w:hAnsi="Times New Roman" w:cs="Times New Roman"/>
          <w:i/>
          <w:spacing w:val="1"/>
        </w:rPr>
        <w:t>h</w:t>
      </w:r>
      <w:r w:rsidRPr="00491A46">
        <w:rPr>
          <w:rFonts w:ascii="Times New Roman" w:hAnsi="Times New Roman" w:cs="Times New Roman"/>
          <w:i/>
        </w:rPr>
        <w:t>e</w:t>
      </w:r>
      <w:r w:rsidRPr="00491A46">
        <w:rPr>
          <w:rFonts w:ascii="Times New Roman" w:hAnsi="Times New Roman" w:cs="Times New Roman"/>
          <w:i/>
          <w:spacing w:val="6"/>
        </w:rPr>
        <w:t xml:space="preserve"> </w:t>
      </w:r>
      <w:r w:rsidRPr="00491A46">
        <w:rPr>
          <w:rFonts w:ascii="Times New Roman" w:hAnsi="Times New Roman" w:cs="Times New Roman"/>
          <w:i/>
          <w:spacing w:val="1"/>
        </w:rPr>
        <w:t>q</w:t>
      </w:r>
      <w:r w:rsidRPr="00491A46">
        <w:rPr>
          <w:rFonts w:ascii="Times New Roman" w:hAnsi="Times New Roman" w:cs="Times New Roman"/>
          <w:i/>
          <w:spacing w:val="-1"/>
        </w:rPr>
        <w:t>u</w:t>
      </w:r>
      <w:r w:rsidRPr="00491A46">
        <w:rPr>
          <w:rFonts w:ascii="Times New Roman" w:hAnsi="Times New Roman" w:cs="Times New Roman"/>
          <w:i/>
          <w:spacing w:val="1"/>
        </w:rPr>
        <w:t>a</w:t>
      </w:r>
      <w:r w:rsidRPr="00491A46">
        <w:rPr>
          <w:rFonts w:ascii="Times New Roman" w:hAnsi="Times New Roman" w:cs="Times New Roman"/>
          <w:i/>
        </w:rPr>
        <w:t>lity</w:t>
      </w:r>
      <w:r w:rsidRPr="00491A46">
        <w:rPr>
          <w:rFonts w:ascii="Times New Roman" w:hAnsi="Times New Roman" w:cs="Times New Roman"/>
          <w:i/>
          <w:spacing w:val="4"/>
        </w:rPr>
        <w:t xml:space="preserve"> </w:t>
      </w:r>
      <w:r w:rsidRPr="00491A46">
        <w:rPr>
          <w:rFonts w:ascii="Times New Roman" w:hAnsi="Times New Roman" w:cs="Times New Roman"/>
          <w:i/>
          <w:spacing w:val="1"/>
        </w:rPr>
        <w:t>o</w:t>
      </w:r>
      <w:r w:rsidRPr="00491A46">
        <w:rPr>
          <w:rFonts w:ascii="Times New Roman" w:hAnsi="Times New Roman" w:cs="Times New Roman"/>
          <w:i/>
        </w:rPr>
        <w:t xml:space="preserve">f </w:t>
      </w:r>
      <w:r w:rsidRPr="00491A46">
        <w:rPr>
          <w:rFonts w:ascii="Times New Roman" w:hAnsi="Times New Roman" w:cs="Times New Roman"/>
          <w:i/>
          <w:spacing w:val="1"/>
        </w:rPr>
        <w:t>aud</w:t>
      </w:r>
      <w:r w:rsidRPr="00491A46">
        <w:rPr>
          <w:rFonts w:ascii="Times New Roman" w:hAnsi="Times New Roman" w:cs="Times New Roman"/>
          <w:i/>
        </w:rPr>
        <w:t>its</w:t>
      </w:r>
      <w:r w:rsidRPr="00491A46">
        <w:rPr>
          <w:rFonts w:ascii="Times New Roman" w:hAnsi="Times New Roman" w:cs="Times New Roman"/>
          <w:i/>
          <w:spacing w:val="-6"/>
        </w:rPr>
        <w:t xml:space="preserve"> </w:t>
      </w:r>
      <w:r w:rsidRPr="00491A46">
        <w:rPr>
          <w:rFonts w:ascii="Times New Roman" w:hAnsi="Times New Roman" w:cs="Times New Roman"/>
          <w:i/>
          <w:spacing w:val="1"/>
        </w:rPr>
        <w:t>p</w:t>
      </w:r>
      <w:r w:rsidRPr="00491A46">
        <w:rPr>
          <w:rFonts w:ascii="Times New Roman" w:hAnsi="Times New Roman" w:cs="Times New Roman"/>
          <w:i/>
          <w:spacing w:val="-1"/>
        </w:rPr>
        <w:t>r</w:t>
      </w:r>
      <w:r w:rsidRPr="00491A46">
        <w:rPr>
          <w:rFonts w:ascii="Times New Roman" w:hAnsi="Times New Roman" w:cs="Times New Roman"/>
          <w:i/>
          <w:spacing w:val="1"/>
        </w:rPr>
        <w:t>odu</w:t>
      </w:r>
      <w:r w:rsidRPr="00491A46">
        <w:rPr>
          <w:rFonts w:ascii="Times New Roman" w:hAnsi="Times New Roman" w:cs="Times New Roman"/>
          <w:i/>
        </w:rPr>
        <w:t>c</w:t>
      </w:r>
      <w:r w:rsidRPr="00491A46">
        <w:rPr>
          <w:rFonts w:ascii="Times New Roman" w:hAnsi="Times New Roman" w:cs="Times New Roman"/>
          <w:i/>
          <w:spacing w:val="-2"/>
        </w:rPr>
        <w:t>e</w:t>
      </w:r>
      <w:r w:rsidRPr="00491A46">
        <w:rPr>
          <w:rFonts w:ascii="Times New Roman" w:hAnsi="Times New Roman" w:cs="Times New Roman"/>
          <w:i/>
        </w:rPr>
        <w:t>d</w:t>
      </w:r>
      <w:r w:rsidRPr="00491A46">
        <w:rPr>
          <w:rFonts w:ascii="Times New Roman" w:hAnsi="Times New Roman" w:cs="Times New Roman"/>
          <w:i/>
          <w:spacing w:val="-7"/>
        </w:rPr>
        <w:t xml:space="preserve"> </w:t>
      </w:r>
      <w:r w:rsidRPr="00491A46">
        <w:rPr>
          <w:rFonts w:ascii="Times New Roman" w:hAnsi="Times New Roman" w:cs="Times New Roman"/>
          <w:i/>
          <w:spacing w:val="1"/>
        </w:rPr>
        <w:t>a</w:t>
      </w:r>
      <w:r w:rsidRPr="00491A46">
        <w:rPr>
          <w:rFonts w:ascii="Times New Roman" w:hAnsi="Times New Roman" w:cs="Times New Roman"/>
          <w:i/>
          <w:spacing w:val="-1"/>
        </w:rPr>
        <w:t>n</w:t>
      </w:r>
      <w:r w:rsidRPr="00491A46">
        <w:rPr>
          <w:rFonts w:ascii="Times New Roman" w:hAnsi="Times New Roman" w:cs="Times New Roman"/>
          <w:i/>
        </w:rPr>
        <w:t>d</w:t>
      </w:r>
      <w:r w:rsidRPr="00491A46">
        <w:rPr>
          <w:rFonts w:ascii="Times New Roman" w:hAnsi="Times New Roman" w:cs="Times New Roman"/>
          <w:i/>
          <w:spacing w:val="-2"/>
        </w:rPr>
        <w:t xml:space="preserve"> </w:t>
      </w:r>
      <w:r w:rsidRPr="00491A46">
        <w:rPr>
          <w:rFonts w:ascii="Times New Roman" w:hAnsi="Times New Roman" w:cs="Times New Roman"/>
          <w:i/>
          <w:spacing w:val="-1"/>
        </w:rPr>
        <w:t>p</w:t>
      </w:r>
      <w:r w:rsidRPr="00491A46">
        <w:rPr>
          <w:rFonts w:ascii="Times New Roman" w:hAnsi="Times New Roman" w:cs="Times New Roman"/>
          <w:i/>
          <w:spacing w:val="1"/>
        </w:rPr>
        <w:t>ub</w:t>
      </w:r>
      <w:r w:rsidRPr="00491A46">
        <w:rPr>
          <w:rFonts w:ascii="Times New Roman" w:hAnsi="Times New Roman" w:cs="Times New Roman"/>
          <w:i/>
        </w:rPr>
        <w:t>lic</w:t>
      </w:r>
      <w:r w:rsidRPr="00491A46">
        <w:rPr>
          <w:rFonts w:ascii="Times New Roman" w:hAnsi="Times New Roman" w:cs="Times New Roman"/>
          <w:i/>
          <w:spacing w:val="-5"/>
        </w:rPr>
        <w:t xml:space="preserve"> </w:t>
      </w:r>
      <w:r w:rsidRPr="00491A46">
        <w:rPr>
          <w:rFonts w:ascii="Times New Roman" w:hAnsi="Times New Roman" w:cs="Times New Roman"/>
          <w:i/>
        </w:rPr>
        <w:t>t</w:t>
      </w:r>
      <w:r w:rsidRPr="00491A46">
        <w:rPr>
          <w:rFonts w:ascii="Times New Roman" w:hAnsi="Times New Roman" w:cs="Times New Roman"/>
          <w:i/>
          <w:spacing w:val="-1"/>
        </w:rPr>
        <w:t>r</w:t>
      </w:r>
      <w:r w:rsidRPr="00491A46">
        <w:rPr>
          <w:rFonts w:ascii="Times New Roman" w:hAnsi="Times New Roman" w:cs="Times New Roman"/>
          <w:i/>
          <w:spacing w:val="1"/>
        </w:rPr>
        <w:t>u</w:t>
      </w:r>
      <w:r w:rsidRPr="00491A46">
        <w:rPr>
          <w:rFonts w:ascii="Times New Roman" w:hAnsi="Times New Roman" w:cs="Times New Roman"/>
          <w:i/>
          <w:spacing w:val="-1"/>
        </w:rPr>
        <w:t>s</w:t>
      </w:r>
      <w:r w:rsidRPr="00491A46">
        <w:rPr>
          <w:rFonts w:ascii="Times New Roman" w:hAnsi="Times New Roman" w:cs="Times New Roman"/>
          <w:i/>
        </w:rPr>
        <w:t>t</w:t>
      </w:r>
      <w:r w:rsidRPr="00491A46">
        <w:rPr>
          <w:rFonts w:ascii="Times New Roman" w:hAnsi="Times New Roman" w:cs="Times New Roman"/>
          <w:i/>
          <w:spacing w:val="-4"/>
        </w:rPr>
        <w:t xml:space="preserve"> </w:t>
      </w:r>
      <w:r w:rsidRPr="00491A46">
        <w:rPr>
          <w:rFonts w:ascii="Times New Roman" w:hAnsi="Times New Roman" w:cs="Times New Roman"/>
          <w:i/>
          <w:spacing w:val="4"/>
        </w:rPr>
        <w:t>i</w:t>
      </w:r>
      <w:r w:rsidRPr="00491A46">
        <w:rPr>
          <w:rFonts w:ascii="Times New Roman" w:hAnsi="Times New Roman" w:cs="Times New Roman"/>
          <w:i/>
        </w:rPr>
        <w:t>n</w:t>
      </w:r>
      <w:r w:rsidRPr="00491A46">
        <w:rPr>
          <w:rFonts w:ascii="Times New Roman" w:hAnsi="Times New Roman" w:cs="Times New Roman"/>
          <w:i/>
          <w:spacing w:val="-1"/>
        </w:rPr>
        <w:t xml:space="preserve"> </w:t>
      </w:r>
      <w:r w:rsidRPr="00491A46">
        <w:rPr>
          <w:rFonts w:ascii="Times New Roman" w:hAnsi="Times New Roman" w:cs="Times New Roman"/>
          <w:i/>
        </w:rPr>
        <w:t>AP</w:t>
      </w:r>
      <w:r w:rsidRPr="00491A46">
        <w:rPr>
          <w:rFonts w:ascii="Times New Roman" w:hAnsi="Times New Roman" w:cs="Times New Roman"/>
          <w:i/>
          <w:spacing w:val="1"/>
        </w:rPr>
        <w:t>I</w:t>
      </w:r>
      <w:r w:rsidRPr="00491A46">
        <w:rPr>
          <w:rFonts w:ascii="Times New Roman" w:hAnsi="Times New Roman" w:cs="Times New Roman"/>
          <w:i/>
        </w:rPr>
        <w:t>P</w:t>
      </w:r>
      <w:r w:rsidRPr="00491A46">
        <w:rPr>
          <w:rFonts w:ascii="Times New Roman" w:hAnsi="Times New Roman" w:cs="Times New Roman"/>
          <w:i/>
          <w:spacing w:val="-3"/>
        </w:rPr>
        <w:t xml:space="preserve"> </w:t>
      </w:r>
      <w:r w:rsidRPr="00491A46">
        <w:rPr>
          <w:rFonts w:ascii="Times New Roman" w:hAnsi="Times New Roman" w:cs="Times New Roman"/>
          <w:i/>
          <w:spacing w:val="-1"/>
        </w:rPr>
        <w:t>w</w:t>
      </w:r>
      <w:r w:rsidRPr="00491A46">
        <w:rPr>
          <w:rFonts w:ascii="Times New Roman" w:hAnsi="Times New Roman" w:cs="Times New Roman"/>
          <w:i/>
        </w:rPr>
        <w:t>ill</w:t>
      </w:r>
      <w:r w:rsidRPr="00491A46">
        <w:rPr>
          <w:rFonts w:ascii="Times New Roman" w:hAnsi="Times New Roman" w:cs="Times New Roman"/>
          <w:i/>
          <w:spacing w:val="-3"/>
        </w:rPr>
        <w:t xml:space="preserve"> </w:t>
      </w:r>
      <w:r w:rsidRPr="00491A46">
        <w:rPr>
          <w:rFonts w:ascii="Times New Roman" w:hAnsi="Times New Roman" w:cs="Times New Roman"/>
          <w:i/>
        </w:rPr>
        <w:t>i</w:t>
      </w:r>
      <w:r w:rsidRPr="00491A46">
        <w:rPr>
          <w:rFonts w:ascii="Times New Roman" w:hAnsi="Times New Roman" w:cs="Times New Roman"/>
          <w:i/>
          <w:spacing w:val="1"/>
        </w:rPr>
        <w:t>n</w:t>
      </w:r>
      <w:r w:rsidRPr="00491A46">
        <w:rPr>
          <w:rFonts w:ascii="Times New Roman" w:hAnsi="Times New Roman" w:cs="Times New Roman"/>
          <w:i/>
        </w:rPr>
        <w:t>cre</w:t>
      </w:r>
      <w:r w:rsidRPr="00491A46">
        <w:rPr>
          <w:rFonts w:ascii="Times New Roman" w:hAnsi="Times New Roman" w:cs="Times New Roman"/>
          <w:i/>
          <w:spacing w:val="1"/>
        </w:rPr>
        <w:t>a</w:t>
      </w:r>
      <w:r w:rsidRPr="00491A46">
        <w:rPr>
          <w:rFonts w:ascii="Times New Roman" w:hAnsi="Times New Roman" w:cs="Times New Roman"/>
          <w:i/>
          <w:spacing w:val="-1"/>
        </w:rPr>
        <w:t>s</w:t>
      </w:r>
      <w:r w:rsidRPr="00491A46">
        <w:rPr>
          <w:rFonts w:ascii="Times New Roman" w:hAnsi="Times New Roman" w:cs="Times New Roman"/>
          <w:i/>
        </w:rPr>
        <w:t>e.</w:t>
      </w:r>
    </w:p>
    <w:p w:rsidR="00491A46" w:rsidRPr="00491A46" w:rsidRDefault="00491A46" w:rsidP="00491A46">
      <w:pPr>
        <w:ind w:right="83"/>
        <w:jc w:val="both"/>
        <w:rPr>
          <w:rFonts w:ascii="Times New Roman" w:hAnsi="Times New Roman" w:cs="Times New Roman"/>
          <w:b/>
          <w:i/>
        </w:rPr>
      </w:pPr>
      <w:r w:rsidRPr="00491A46">
        <w:rPr>
          <w:rFonts w:ascii="Times New Roman" w:hAnsi="Times New Roman" w:cs="Times New Roman"/>
          <w:b/>
          <w:i/>
        </w:rPr>
        <w:t>Kata Kunci : Competence, Auditor Indepedence, Audit Quality</w:t>
      </w:r>
    </w:p>
    <w:p w:rsidR="00491A46" w:rsidRPr="00CC6ADA" w:rsidRDefault="00491A46" w:rsidP="00491A46">
      <w:pPr>
        <w:spacing w:before="11" w:line="220" w:lineRule="exact"/>
        <w:jc w:val="both"/>
        <w:rPr>
          <w:i/>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1256EB" w:rsidRDefault="001256EB" w:rsidP="00175395">
      <w:pPr>
        <w:spacing w:after="0" w:line="480" w:lineRule="auto"/>
        <w:jc w:val="center"/>
        <w:rPr>
          <w:rFonts w:ascii="Times New Roman" w:hAnsi="Times New Roman" w:cs="Times New Roman"/>
          <w:b/>
          <w:sz w:val="24"/>
          <w:szCs w:val="24"/>
        </w:rPr>
      </w:pPr>
    </w:p>
    <w:p w:rsidR="001256EB" w:rsidRDefault="001256EB" w:rsidP="00175395">
      <w:pPr>
        <w:spacing w:after="0" w:line="480" w:lineRule="auto"/>
        <w:jc w:val="center"/>
        <w:rPr>
          <w:rFonts w:ascii="Times New Roman" w:hAnsi="Times New Roman" w:cs="Times New Roman"/>
          <w:b/>
          <w:sz w:val="24"/>
          <w:szCs w:val="24"/>
        </w:rPr>
      </w:pPr>
    </w:p>
    <w:p w:rsidR="001256EB" w:rsidRDefault="001256EB" w:rsidP="00175395">
      <w:pPr>
        <w:spacing w:after="0" w:line="480" w:lineRule="auto"/>
        <w:jc w:val="center"/>
        <w:rPr>
          <w:rFonts w:ascii="Times New Roman" w:hAnsi="Times New Roman" w:cs="Times New Roman"/>
          <w:b/>
          <w:sz w:val="24"/>
          <w:szCs w:val="24"/>
        </w:rPr>
      </w:pPr>
    </w:p>
    <w:p w:rsidR="001256EB" w:rsidRDefault="001256EB"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491A46" w:rsidRDefault="00491A46" w:rsidP="00175395">
      <w:pPr>
        <w:spacing w:after="0" w:line="480" w:lineRule="auto"/>
        <w:jc w:val="center"/>
        <w:rPr>
          <w:rFonts w:ascii="Times New Roman" w:hAnsi="Times New Roman" w:cs="Times New Roman"/>
          <w:b/>
          <w:sz w:val="24"/>
          <w:szCs w:val="24"/>
        </w:rPr>
      </w:pPr>
    </w:p>
    <w:p w:rsidR="00175395" w:rsidRPr="001665B5" w:rsidRDefault="00175395" w:rsidP="00175395">
      <w:pPr>
        <w:spacing w:after="0" w:line="480" w:lineRule="auto"/>
        <w:jc w:val="center"/>
        <w:rPr>
          <w:rFonts w:ascii="Times New Roman" w:hAnsi="Times New Roman" w:cs="Times New Roman"/>
          <w:b/>
          <w:sz w:val="24"/>
          <w:szCs w:val="24"/>
        </w:rPr>
      </w:pPr>
      <w:r w:rsidRPr="001665B5">
        <w:rPr>
          <w:rFonts w:ascii="Times New Roman" w:hAnsi="Times New Roman" w:cs="Times New Roman"/>
          <w:b/>
          <w:sz w:val="24"/>
          <w:szCs w:val="24"/>
        </w:rPr>
        <w:lastRenderedPageBreak/>
        <w:t>KATA PENGANTAR</w:t>
      </w:r>
    </w:p>
    <w:p w:rsidR="00175395" w:rsidRPr="001665B5" w:rsidRDefault="00175395" w:rsidP="00175395">
      <w:pPr>
        <w:spacing w:after="0" w:line="480" w:lineRule="auto"/>
        <w:jc w:val="both"/>
        <w:rPr>
          <w:rFonts w:ascii="Times New Roman" w:hAnsi="Times New Roman" w:cs="Times New Roman"/>
          <w:b/>
          <w:sz w:val="24"/>
          <w:szCs w:val="24"/>
        </w:rPr>
      </w:pPr>
      <w:r w:rsidRPr="001665B5">
        <w:rPr>
          <w:rFonts w:ascii="Times New Roman" w:hAnsi="Times New Roman" w:cs="Times New Roman"/>
          <w:b/>
          <w:sz w:val="24"/>
          <w:szCs w:val="24"/>
        </w:rPr>
        <w:t>Assalamu’alaikum Wr.Wb</w:t>
      </w:r>
    </w:p>
    <w:p w:rsidR="00175395" w:rsidRPr="001665B5" w:rsidRDefault="00175395" w:rsidP="00175395">
      <w:pPr>
        <w:spacing w:after="0" w:line="480" w:lineRule="auto"/>
        <w:jc w:val="both"/>
        <w:rPr>
          <w:rFonts w:ascii="Times New Roman" w:hAnsi="Times New Roman" w:cs="Times New Roman"/>
          <w:sz w:val="24"/>
          <w:szCs w:val="24"/>
        </w:rPr>
      </w:pPr>
      <w:r w:rsidRPr="001665B5">
        <w:rPr>
          <w:rFonts w:ascii="Times New Roman" w:hAnsi="Times New Roman" w:cs="Times New Roman"/>
          <w:b/>
          <w:sz w:val="24"/>
          <w:szCs w:val="24"/>
        </w:rPr>
        <w:tab/>
      </w:r>
      <w:r w:rsidRPr="001665B5">
        <w:rPr>
          <w:rFonts w:ascii="Times New Roman" w:hAnsi="Times New Roman" w:cs="Times New Roman"/>
          <w:sz w:val="24"/>
          <w:szCs w:val="24"/>
        </w:rPr>
        <w:t>Alhamdulillahirobbil’alamin, banyak nikmat yang Allah Berikan, tetapi sedikit sekali yang kita ingat, segala puji hanya layak untuk Allah Tuhan yang maha Esa atas segala Berkat, Rahmat, Serta Hidayah yang tiada terkira besarnya, sehingga penu</w:t>
      </w:r>
      <w:r>
        <w:rPr>
          <w:rFonts w:ascii="Times New Roman" w:hAnsi="Times New Roman" w:cs="Times New Roman"/>
          <w:sz w:val="24"/>
          <w:szCs w:val="24"/>
        </w:rPr>
        <w:t>lis dapat menyelesaikan Skripsi</w:t>
      </w:r>
      <w:r w:rsidRPr="001665B5">
        <w:rPr>
          <w:rFonts w:ascii="Times New Roman" w:hAnsi="Times New Roman" w:cs="Times New Roman"/>
          <w:sz w:val="24"/>
          <w:szCs w:val="24"/>
        </w:rPr>
        <w:t xml:space="preserve"> ini judul “</w:t>
      </w:r>
      <w:r w:rsidR="006A1093" w:rsidRPr="001665B5">
        <w:rPr>
          <w:rFonts w:ascii="Times New Roman" w:hAnsi="Times New Roman" w:cs="Times New Roman"/>
          <w:sz w:val="24"/>
          <w:szCs w:val="24"/>
        </w:rPr>
        <w:t>Pengaruh Kompetensi Dan Independensi Auditor T</w:t>
      </w:r>
      <w:r w:rsidR="006A1093">
        <w:rPr>
          <w:rFonts w:ascii="Times New Roman" w:hAnsi="Times New Roman" w:cs="Times New Roman"/>
          <w:sz w:val="24"/>
          <w:szCs w:val="24"/>
        </w:rPr>
        <w:t>erhadap Kualitas Audit</w:t>
      </w:r>
      <w:r>
        <w:rPr>
          <w:rFonts w:ascii="Times New Roman" w:hAnsi="Times New Roman" w:cs="Times New Roman"/>
          <w:sz w:val="24"/>
          <w:szCs w:val="24"/>
        </w:rPr>
        <w:t>” skripsi</w:t>
      </w:r>
      <w:r w:rsidRPr="001665B5">
        <w:rPr>
          <w:rFonts w:ascii="Times New Roman" w:hAnsi="Times New Roman" w:cs="Times New Roman"/>
          <w:sz w:val="24"/>
          <w:szCs w:val="24"/>
        </w:rPr>
        <w:t xml:space="preserve"> ini disusun untuk memenuhi salah satu syarat untuk memperoleh gelar sarjana Akuntansi pada Jurusan Akuntansi Fakultas Ekonomi Universitas Ichsan Gorontalo.</w:t>
      </w:r>
    </w:p>
    <w:p w:rsidR="00175395" w:rsidRPr="001665B5" w:rsidRDefault="00175395" w:rsidP="00175395">
      <w:pPr>
        <w:spacing w:after="0" w:line="480" w:lineRule="auto"/>
        <w:jc w:val="both"/>
        <w:rPr>
          <w:rFonts w:ascii="Times New Roman" w:hAnsi="Times New Roman" w:cs="Times New Roman"/>
          <w:sz w:val="24"/>
          <w:szCs w:val="24"/>
        </w:rPr>
      </w:pPr>
      <w:r w:rsidRPr="001665B5">
        <w:rPr>
          <w:rFonts w:ascii="Times New Roman" w:hAnsi="Times New Roman" w:cs="Times New Roman"/>
          <w:sz w:val="24"/>
          <w:szCs w:val="24"/>
        </w:rPr>
        <w:tab/>
        <w:t xml:space="preserve">Untuk itu penulis mengucapkan terima kasih yang sebesar besarnya kepada : Bapak </w:t>
      </w:r>
      <w:r>
        <w:rPr>
          <w:rFonts w:ascii="Times New Roman" w:hAnsi="Times New Roman" w:cs="Times New Roman"/>
          <w:sz w:val="24"/>
          <w:szCs w:val="24"/>
        </w:rPr>
        <w:t>Muhammad Ichsan Gaffar, SE.,M.AK.,C.Sr</w:t>
      </w:r>
      <w:r w:rsidRPr="001665B5">
        <w:rPr>
          <w:rFonts w:ascii="Times New Roman" w:hAnsi="Times New Roman" w:cs="Times New Roman"/>
          <w:sz w:val="24"/>
          <w:szCs w:val="24"/>
        </w:rPr>
        <w:t xml:space="preserve"> selaku ketua Yayasan Pengembangan Ilmu Pengetahuan dan teknologi (YPIPT) Universitas Ichsan Gorontalo, Bapak Dr. Abdul Gaffar La</w:t>
      </w:r>
      <w:r>
        <w:rPr>
          <w:rFonts w:ascii="Times New Roman" w:hAnsi="Times New Roman" w:cs="Times New Roman"/>
          <w:sz w:val="24"/>
          <w:szCs w:val="24"/>
        </w:rPr>
        <w:t xml:space="preserve"> T</w:t>
      </w:r>
      <w:r w:rsidRPr="001665B5">
        <w:rPr>
          <w:rFonts w:ascii="Times New Roman" w:hAnsi="Times New Roman" w:cs="Times New Roman"/>
          <w:sz w:val="24"/>
          <w:szCs w:val="24"/>
        </w:rPr>
        <w:t>jo</w:t>
      </w:r>
      <w:r>
        <w:rPr>
          <w:rFonts w:ascii="Times New Roman" w:hAnsi="Times New Roman" w:cs="Times New Roman"/>
          <w:sz w:val="24"/>
          <w:szCs w:val="24"/>
        </w:rPr>
        <w:t>k</w:t>
      </w:r>
      <w:r w:rsidRPr="001665B5">
        <w:rPr>
          <w:rFonts w:ascii="Times New Roman" w:hAnsi="Times New Roman" w:cs="Times New Roman"/>
          <w:sz w:val="24"/>
          <w:szCs w:val="24"/>
        </w:rPr>
        <w:t>ke M.Si, selaku Rektor Universitas Ichsan Gorontalo, Dekan Fakultas Ekonomi Bapak Dr.Ariawan, SE.,S.Psi.,MM, Ibu Rahma Rizal SE.,AK,M.Si Selaku Ketua jurusan Akuntansi Universitas Ichsan Gorontalo sekaligu</w:t>
      </w:r>
      <w:r>
        <w:rPr>
          <w:rFonts w:ascii="Times New Roman" w:hAnsi="Times New Roman" w:cs="Times New Roman"/>
          <w:sz w:val="24"/>
          <w:szCs w:val="24"/>
        </w:rPr>
        <w:t>s</w:t>
      </w:r>
      <w:r w:rsidRPr="001665B5">
        <w:rPr>
          <w:rFonts w:ascii="Times New Roman" w:hAnsi="Times New Roman" w:cs="Times New Roman"/>
          <w:sz w:val="24"/>
          <w:szCs w:val="24"/>
        </w:rPr>
        <w:t xml:space="preserve"> Pembi</w:t>
      </w:r>
      <w:r>
        <w:rPr>
          <w:rFonts w:ascii="Times New Roman" w:hAnsi="Times New Roman" w:cs="Times New Roman"/>
          <w:sz w:val="24"/>
          <w:szCs w:val="24"/>
        </w:rPr>
        <w:t>m</w:t>
      </w:r>
      <w:r w:rsidRPr="001665B5">
        <w:rPr>
          <w:rFonts w:ascii="Times New Roman" w:hAnsi="Times New Roman" w:cs="Times New Roman"/>
          <w:sz w:val="24"/>
          <w:szCs w:val="24"/>
        </w:rPr>
        <w:t xml:space="preserve">bing I saya, yang telah meluangkan waktunya untuk memberikan bimbingan, koreksi serta mengarahkan </w:t>
      </w:r>
      <w:r>
        <w:rPr>
          <w:rFonts w:ascii="Times New Roman" w:hAnsi="Times New Roman" w:cs="Times New Roman"/>
          <w:sz w:val="24"/>
          <w:szCs w:val="24"/>
        </w:rPr>
        <w:t>penulis selama menyusun skripsi</w:t>
      </w:r>
      <w:r w:rsidRPr="001665B5">
        <w:rPr>
          <w:rFonts w:ascii="Times New Roman" w:hAnsi="Times New Roman" w:cs="Times New Roman"/>
          <w:sz w:val="24"/>
          <w:szCs w:val="24"/>
        </w:rPr>
        <w:t xml:space="preserve"> ini. Parmin Ishak.,S.Akun.,M.Ak selaku pembimbing II yang telah meluangkan waktunya untuk memberikan bimbingan, koreksi serta mengarahkan </w:t>
      </w:r>
      <w:r>
        <w:rPr>
          <w:rFonts w:ascii="Times New Roman" w:hAnsi="Times New Roman" w:cs="Times New Roman"/>
          <w:sz w:val="24"/>
          <w:szCs w:val="24"/>
        </w:rPr>
        <w:t>penulis selama menyusun skripsi</w:t>
      </w:r>
      <w:r w:rsidRPr="001665B5">
        <w:rPr>
          <w:rFonts w:ascii="Times New Roman" w:hAnsi="Times New Roman" w:cs="Times New Roman"/>
          <w:sz w:val="24"/>
          <w:szCs w:val="24"/>
        </w:rPr>
        <w:t xml:space="preserve"> ini, Bapak dan ibu Dosen yang telah mendidik dan membimbing penulis dal</w:t>
      </w:r>
      <w:r>
        <w:rPr>
          <w:rFonts w:ascii="Times New Roman" w:hAnsi="Times New Roman" w:cs="Times New Roman"/>
          <w:sz w:val="24"/>
          <w:szCs w:val="24"/>
        </w:rPr>
        <w:t>am mengerjakan skripsi</w:t>
      </w:r>
      <w:r w:rsidRPr="001665B5">
        <w:rPr>
          <w:rFonts w:ascii="Times New Roman" w:hAnsi="Times New Roman" w:cs="Times New Roman"/>
          <w:sz w:val="24"/>
          <w:szCs w:val="24"/>
        </w:rPr>
        <w:t xml:space="preserve"> ini, ucapan terima kasih kepada kedua orangtua dan keluarga yang telah membantu/mendukung penulis dal</w:t>
      </w:r>
      <w:r>
        <w:rPr>
          <w:rFonts w:ascii="Times New Roman" w:hAnsi="Times New Roman" w:cs="Times New Roman"/>
          <w:sz w:val="24"/>
          <w:szCs w:val="24"/>
        </w:rPr>
        <w:t>am mengerjakan skripsi</w:t>
      </w:r>
      <w:r w:rsidRPr="001665B5">
        <w:rPr>
          <w:rFonts w:ascii="Times New Roman" w:hAnsi="Times New Roman" w:cs="Times New Roman"/>
          <w:sz w:val="24"/>
          <w:szCs w:val="24"/>
        </w:rPr>
        <w:t xml:space="preserve"> ini dan semua yang </w:t>
      </w:r>
      <w:r w:rsidRPr="001665B5">
        <w:rPr>
          <w:rFonts w:ascii="Times New Roman" w:hAnsi="Times New Roman" w:cs="Times New Roman"/>
          <w:sz w:val="24"/>
          <w:szCs w:val="24"/>
        </w:rPr>
        <w:lastRenderedPageBreak/>
        <w:t>telah membantu penulis dalam</w:t>
      </w:r>
      <w:r>
        <w:rPr>
          <w:rFonts w:ascii="Times New Roman" w:hAnsi="Times New Roman" w:cs="Times New Roman"/>
          <w:sz w:val="24"/>
          <w:szCs w:val="24"/>
        </w:rPr>
        <w:t xml:space="preserve"> penyelesaian skripsi </w:t>
      </w:r>
      <w:r w:rsidRPr="001665B5">
        <w:rPr>
          <w:rFonts w:ascii="Times New Roman" w:hAnsi="Times New Roman" w:cs="Times New Roman"/>
          <w:sz w:val="24"/>
          <w:szCs w:val="24"/>
        </w:rPr>
        <w:t>ini, Teman-Teman seperjuangan Akuntansi yang tidak mungkin disebutkan satu persatu.</w:t>
      </w:r>
    </w:p>
    <w:p w:rsidR="00175395" w:rsidRPr="001665B5" w:rsidRDefault="00175395" w:rsidP="00175395">
      <w:pPr>
        <w:spacing w:after="0" w:line="480" w:lineRule="auto"/>
        <w:jc w:val="both"/>
        <w:rPr>
          <w:rFonts w:ascii="Times New Roman" w:hAnsi="Times New Roman" w:cs="Times New Roman"/>
          <w:sz w:val="24"/>
          <w:szCs w:val="24"/>
        </w:rPr>
      </w:pPr>
      <w:r w:rsidRPr="001665B5">
        <w:rPr>
          <w:rFonts w:ascii="Times New Roman" w:hAnsi="Times New Roman" w:cs="Times New Roman"/>
          <w:sz w:val="24"/>
          <w:szCs w:val="24"/>
        </w:rPr>
        <w:tab/>
        <w:t>Penulis menyadari masih terdapat beberapa ke</w:t>
      </w:r>
      <w:r>
        <w:rPr>
          <w:rFonts w:ascii="Times New Roman" w:hAnsi="Times New Roman" w:cs="Times New Roman"/>
          <w:sz w:val="24"/>
          <w:szCs w:val="24"/>
        </w:rPr>
        <w:t>kurangan dalam penyusun skripsi</w:t>
      </w:r>
      <w:r w:rsidRPr="001665B5">
        <w:rPr>
          <w:rFonts w:ascii="Times New Roman" w:hAnsi="Times New Roman" w:cs="Times New Roman"/>
          <w:sz w:val="24"/>
          <w:szCs w:val="24"/>
        </w:rPr>
        <w:t xml:space="preserve"> ini. Oleh karena itu kritik dan saran yang bersifat membangun dari semua pihak sangat diharapkan demi penyempurnaan penulis dimasa yang akan datang.</w:t>
      </w:r>
    </w:p>
    <w:p w:rsidR="00175395" w:rsidRPr="001665B5" w:rsidRDefault="00175395" w:rsidP="00175395">
      <w:pPr>
        <w:spacing w:after="0" w:line="480" w:lineRule="auto"/>
        <w:jc w:val="both"/>
        <w:rPr>
          <w:rFonts w:ascii="Times New Roman" w:hAnsi="Times New Roman" w:cs="Times New Roman"/>
          <w:sz w:val="24"/>
          <w:szCs w:val="24"/>
        </w:rPr>
      </w:pPr>
      <w:r w:rsidRPr="001665B5">
        <w:rPr>
          <w:rFonts w:ascii="Times New Roman" w:hAnsi="Times New Roman" w:cs="Times New Roman"/>
          <w:sz w:val="24"/>
          <w:szCs w:val="24"/>
        </w:rPr>
        <w:tab/>
        <w:t>Akhir kata dengan segala kerendahan hati, penulis berharap semoga bantuan, dukungan, bimbingan dan arahan dari berbagai pihak akan memperoleh imbalan yang setimpal dari Allah SWT.</w:t>
      </w:r>
    </w:p>
    <w:p w:rsidR="00175395" w:rsidRPr="001665B5" w:rsidRDefault="00175395" w:rsidP="00175395">
      <w:pPr>
        <w:spacing w:after="0" w:line="480" w:lineRule="auto"/>
        <w:jc w:val="both"/>
        <w:rPr>
          <w:rFonts w:ascii="Times New Roman" w:hAnsi="Times New Roman" w:cs="Times New Roman"/>
          <w:sz w:val="24"/>
          <w:szCs w:val="24"/>
        </w:rPr>
      </w:pPr>
      <w:r w:rsidRPr="001665B5">
        <w:rPr>
          <w:rFonts w:ascii="Times New Roman" w:hAnsi="Times New Roman" w:cs="Times New Roman"/>
          <w:sz w:val="24"/>
          <w:szCs w:val="24"/>
        </w:rPr>
        <w:tab/>
        <w:t>Wassalamu’alaikum Wr.Wb</w:t>
      </w:r>
    </w:p>
    <w:p w:rsidR="00175395" w:rsidRPr="001665B5" w:rsidRDefault="00175395" w:rsidP="00175395">
      <w:pPr>
        <w:spacing w:after="0" w:line="480" w:lineRule="auto"/>
        <w:jc w:val="both"/>
        <w:rPr>
          <w:rFonts w:ascii="Times New Roman" w:hAnsi="Times New Roman" w:cs="Times New Roman"/>
          <w:sz w:val="24"/>
          <w:szCs w:val="24"/>
        </w:rPr>
      </w:pPr>
    </w:p>
    <w:p w:rsidR="00175395" w:rsidRPr="001665B5" w:rsidRDefault="00175395" w:rsidP="00175395">
      <w:pPr>
        <w:spacing w:after="0" w:line="480" w:lineRule="auto"/>
        <w:jc w:val="both"/>
        <w:rPr>
          <w:rFonts w:ascii="Times New Roman" w:hAnsi="Times New Roman" w:cs="Times New Roman"/>
          <w:sz w:val="24"/>
          <w:szCs w:val="24"/>
        </w:rPr>
      </w:pPr>
      <w:r w:rsidRPr="001665B5">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7C5D55AA" wp14:editId="23AC5318">
                <wp:simplePos x="0" y="0"/>
                <wp:positionH relativeFrom="column">
                  <wp:posOffset>2607945</wp:posOffset>
                </wp:positionH>
                <wp:positionV relativeFrom="paragraph">
                  <wp:posOffset>241935</wp:posOffset>
                </wp:positionV>
                <wp:extent cx="2209800" cy="1352550"/>
                <wp:effectExtent l="9525" t="5080" r="9525"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352550"/>
                        </a:xfrm>
                        <a:prstGeom prst="rect">
                          <a:avLst/>
                        </a:prstGeom>
                        <a:solidFill>
                          <a:srgbClr val="FFFFFF"/>
                        </a:solidFill>
                        <a:ln w="9525">
                          <a:solidFill>
                            <a:schemeClr val="bg1">
                              <a:lumMod val="100000"/>
                              <a:lumOff val="0"/>
                            </a:schemeClr>
                          </a:solidFill>
                          <a:miter lim="800000"/>
                          <a:headEnd/>
                          <a:tailEnd/>
                        </a:ln>
                      </wps:spPr>
                      <wps:txbx>
                        <w:txbxContent>
                          <w:p w:rsidR="007303F2" w:rsidRPr="00874CB9" w:rsidRDefault="007303F2" w:rsidP="00175395">
                            <w:pPr>
                              <w:jc w:val="center"/>
                              <w:rPr>
                                <w:rFonts w:ascii="Times New Roman" w:hAnsi="Times New Roman" w:cs="Times New Roman"/>
                                <w:b/>
                                <w:sz w:val="24"/>
                                <w:szCs w:val="24"/>
                              </w:rPr>
                            </w:pPr>
                            <w:r>
                              <w:rPr>
                                <w:rFonts w:ascii="Times New Roman" w:hAnsi="Times New Roman" w:cs="Times New Roman"/>
                                <w:b/>
                                <w:sz w:val="24"/>
                                <w:szCs w:val="24"/>
                              </w:rPr>
                              <w:t xml:space="preserve">Gorontalo, </w:t>
                            </w:r>
                            <w:r>
                              <w:rPr>
                                <w:rFonts w:ascii="Times New Roman" w:hAnsi="Times New Roman" w:cs="Times New Roman"/>
                                <w:b/>
                                <w:sz w:val="24"/>
                                <w:szCs w:val="24"/>
                              </w:rPr>
                              <w:tab/>
                            </w:r>
                            <w:r>
                              <w:rPr>
                                <w:rFonts w:ascii="Times New Roman" w:hAnsi="Times New Roman" w:cs="Times New Roman"/>
                                <w:b/>
                                <w:sz w:val="24"/>
                                <w:szCs w:val="24"/>
                              </w:rPr>
                              <w:tab/>
                              <w:t>2020</w:t>
                            </w:r>
                          </w:p>
                          <w:p w:rsidR="007303F2" w:rsidRPr="00874CB9" w:rsidRDefault="007303F2" w:rsidP="00175395">
                            <w:pPr>
                              <w:jc w:val="center"/>
                              <w:rPr>
                                <w:rFonts w:ascii="Times New Roman" w:hAnsi="Times New Roman" w:cs="Times New Roman"/>
                                <w:b/>
                                <w:sz w:val="24"/>
                                <w:szCs w:val="24"/>
                              </w:rPr>
                            </w:pPr>
                          </w:p>
                          <w:p w:rsidR="007303F2" w:rsidRPr="00874CB9" w:rsidRDefault="007303F2" w:rsidP="00175395">
                            <w:pPr>
                              <w:jc w:val="center"/>
                              <w:rPr>
                                <w:rFonts w:ascii="Times New Roman" w:hAnsi="Times New Roman" w:cs="Times New Roman"/>
                                <w:b/>
                                <w:sz w:val="24"/>
                                <w:szCs w:val="24"/>
                              </w:rPr>
                            </w:pPr>
                          </w:p>
                          <w:p w:rsidR="007303F2" w:rsidRPr="00874CB9" w:rsidRDefault="007303F2" w:rsidP="00175395">
                            <w:pPr>
                              <w:jc w:val="center"/>
                              <w:rPr>
                                <w:rFonts w:ascii="Times New Roman" w:hAnsi="Times New Roman" w:cs="Times New Roman"/>
                                <w:b/>
                                <w:sz w:val="24"/>
                                <w:szCs w:val="24"/>
                              </w:rPr>
                            </w:pPr>
                            <w:r w:rsidRPr="00874CB9">
                              <w:rPr>
                                <w:rFonts w:ascii="Times New Roman" w:hAnsi="Times New Roman" w:cs="Times New Roman"/>
                                <w:b/>
                                <w:sz w:val="24"/>
                                <w:szCs w:val="24"/>
                              </w:rPr>
                              <w:t>Penulis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8" style="position:absolute;left:0;text-align:left;margin-left:205.35pt;margin-top:19.05pt;width:174pt;height:10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" strokecolor="white [3212]">
                <v:textbox>
                  <w:txbxContent>
                    <w:p w:rsidR="007303F2" w:rsidRPr="00874CB9" w:rsidRDefault="007303F2" w:rsidP="00175395">
                      <w:pPr>
                        <w:jc w:val="center"/>
                        <w:rPr>
                          <w:rFonts w:ascii="Times New Roman" w:hAnsi="Times New Roman" w:cs="Times New Roman"/>
                          <w:b/>
                          <w:sz w:val="24"/>
                          <w:szCs w:val="24"/>
                        </w:rPr>
                      </w:pPr>
                      <w:r>
                        <w:rPr>
                          <w:rFonts w:ascii="Times New Roman" w:hAnsi="Times New Roman" w:cs="Times New Roman"/>
                          <w:b/>
                          <w:sz w:val="24"/>
                          <w:szCs w:val="24"/>
                        </w:rPr>
                        <w:t xml:space="preserve">Gorontalo, </w:t>
                      </w:r>
                      <w:r>
                        <w:rPr>
                          <w:rFonts w:ascii="Times New Roman" w:hAnsi="Times New Roman" w:cs="Times New Roman"/>
                          <w:b/>
                          <w:sz w:val="24"/>
                          <w:szCs w:val="24"/>
                        </w:rPr>
                        <w:tab/>
                      </w:r>
                      <w:r>
                        <w:rPr>
                          <w:rFonts w:ascii="Times New Roman" w:hAnsi="Times New Roman" w:cs="Times New Roman"/>
                          <w:b/>
                          <w:sz w:val="24"/>
                          <w:szCs w:val="24"/>
                        </w:rPr>
                        <w:tab/>
                        <w:t>2020</w:t>
                      </w:r>
                    </w:p>
                    <w:p w:rsidR="007303F2" w:rsidRPr="00874CB9" w:rsidRDefault="007303F2" w:rsidP="00175395">
                      <w:pPr>
                        <w:jc w:val="center"/>
                        <w:rPr>
                          <w:rFonts w:ascii="Times New Roman" w:hAnsi="Times New Roman" w:cs="Times New Roman"/>
                          <w:b/>
                          <w:sz w:val="24"/>
                          <w:szCs w:val="24"/>
                        </w:rPr>
                      </w:pPr>
                    </w:p>
                    <w:p w:rsidR="007303F2" w:rsidRPr="00874CB9" w:rsidRDefault="007303F2" w:rsidP="00175395">
                      <w:pPr>
                        <w:jc w:val="center"/>
                        <w:rPr>
                          <w:rFonts w:ascii="Times New Roman" w:hAnsi="Times New Roman" w:cs="Times New Roman"/>
                          <w:b/>
                          <w:sz w:val="24"/>
                          <w:szCs w:val="24"/>
                        </w:rPr>
                      </w:pPr>
                    </w:p>
                    <w:p w:rsidR="007303F2" w:rsidRPr="00874CB9" w:rsidRDefault="007303F2" w:rsidP="00175395">
                      <w:pPr>
                        <w:jc w:val="center"/>
                        <w:rPr>
                          <w:rFonts w:ascii="Times New Roman" w:hAnsi="Times New Roman" w:cs="Times New Roman"/>
                          <w:b/>
                          <w:sz w:val="24"/>
                          <w:szCs w:val="24"/>
                        </w:rPr>
                      </w:pPr>
                      <w:r w:rsidRPr="00874CB9">
                        <w:rPr>
                          <w:rFonts w:ascii="Times New Roman" w:hAnsi="Times New Roman" w:cs="Times New Roman"/>
                          <w:b/>
                          <w:sz w:val="24"/>
                          <w:szCs w:val="24"/>
                        </w:rPr>
                        <w:t>Penulis</w:t>
                      </w:r>
                    </w:p>
                  </w:txbxContent>
                </v:textbox>
              </v:rect>
            </w:pict>
          </mc:Fallback>
        </mc:AlternateContent>
      </w:r>
      <w:r w:rsidRPr="001665B5">
        <w:rPr>
          <w:rFonts w:ascii="Times New Roman" w:hAnsi="Times New Roman" w:cs="Times New Roman"/>
          <w:sz w:val="24"/>
          <w:szCs w:val="24"/>
        </w:rPr>
        <w:tab/>
      </w:r>
      <w:r w:rsidRPr="001665B5">
        <w:rPr>
          <w:rFonts w:ascii="Times New Roman" w:hAnsi="Times New Roman" w:cs="Times New Roman"/>
          <w:sz w:val="24"/>
          <w:szCs w:val="24"/>
        </w:rPr>
        <w:tab/>
      </w:r>
      <w:r w:rsidRPr="001665B5">
        <w:rPr>
          <w:rFonts w:ascii="Times New Roman" w:hAnsi="Times New Roman" w:cs="Times New Roman"/>
          <w:sz w:val="24"/>
          <w:szCs w:val="24"/>
        </w:rPr>
        <w:tab/>
      </w:r>
      <w:r w:rsidRPr="001665B5">
        <w:rPr>
          <w:rFonts w:ascii="Times New Roman" w:hAnsi="Times New Roman" w:cs="Times New Roman"/>
          <w:sz w:val="24"/>
          <w:szCs w:val="24"/>
        </w:rPr>
        <w:tab/>
      </w:r>
    </w:p>
    <w:p w:rsidR="00175395" w:rsidRPr="001665B5" w:rsidRDefault="00175395" w:rsidP="00175395">
      <w:pPr>
        <w:rPr>
          <w:rFonts w:ascii="Times New Roman" w:hAnsi="Times New Roman" w:cs="Times New Roman"/>
        </w:rPr>
      </w:pPr>
    </w:p>
    <w:p w:rsidR="00175395" w:rsidRPr="001665B5" w:rsidRDefault="00175395" w:rsidP="00175395">
      <w:pPr>
        <w:spacing w:after="0" w:line="480" w:lineRule="auto"/>
        <w:jc w:val="both"/>
        <w:rPr>
          <w:rFonts w:ascii="Times New Roman" w:hAnsi="Times New Roman" w:cs="Times New Roman"/>
          <w:sz w:val="24"/>
          <w:szCs w:val="24"/>
        </w:rPr>
      </w:pPr>
    </w:p>
    <w:p w:rsidR="00175395" w:rsidRPr="001665B5" w:rsidRDefault="00175395" w:rsidP="00175395">
      <w:pPr>
        <w:spacing w:after="0" w:line="480" w:lineRule="auto"/>
        <w:jc w:val="both"/>
        <w:rPr>
          <w:rFonts w:ascii="Times New Roman" w:hAnsi="Times New Roman" w:cs="Times New Roman"/>
          <w:sz w:val="24"/>
          <w:szCs w:val="24"/>
        </w:rPr>
      </w:pPr>
    </w:p>
    <w:p w:rsidR="00175395" w:rsidRPr="001665B5" w:rsidRDefault="00175395" w:rsidP="00175395">
      <w:pPr>
        <w:spacing w:after="0" w:line="480" w:lineRule="auto"/>
        <w:jc w:val="both"/>
        <w:rPr>
          <w:rFonts w:ascii="Times New Roman" w:hAnsi="Times New Roman" w:cs="Times New Roman"/>
          <w:sz w:val="24"/>
          <w:szCs w:val="24"/>
        </w:rPr>
      </w:pPr>
    </w:p>
    <w:p w:rsidR="00175395" w:rsidRPr="001665B5" w:rsidRDefault="00175395" w:rsidP="00175395">
      <w:pPr>
        <w:spacing w:after="0" w:line="480" w:lineRule="auto"/>
        <w:jc w:val="both"/>
        <w:rPr>
          <w:rFonts w:ascii="Times New Roman" w:hAnsi="Times New Roman" w:cs="Times New Roman"/>
          <w:sz w:val="24"/>
          <w:szCs w:val="24"/>
        </w:rPr>
      </w:pPr>
    </w:p>
    <w:p w:rsidR="00175395" w:rsidRPr="003B03B8" w:rsidRDefault="00175395" w:rsidP="00175395"/>
    <w:p w:rsidR="00175395" w:rsidRPr="00205652" w:rsidRDefault="00175395" w:rsidP="00F21151">
      <w:pPr>
        <w:spacing w:line="240" w:lineRule="auto"/>
        <w:ind w:firstLine="720"/>
        <w:jc w:val="center"/>
        <w:rPr>
          <w:rFonts w:ascii="Britannic Bold" w:hAnsi="Britannic Bold"/>
          <w:color w:val="0070C0"/>
          <w:sz w:val="28"/>
          <w:szCs w:val="24"/>
        </w:rPr>
      </w:pPr>
    </w:p>
    <w:p w:rsidR="00F21151" w:rsidRDefault="00F21151" w:rsidP="00F21151">
      <w:pPr>
        <w:spacing w:line="240" w:lineRule="auto"/>
        <w:jc w:val="both"/>
        <w:rPr>
          <w:color w:val="0D0D0D" w:themeColor="text1" w:themeTint="F2"/>
          <w:sz w:val="24"/>
          <w:szCs w:val="24"/>
        </w:rPr>
      </w:pPr>
      <w:r>
        <w:rPr>
          <w:color w:val="0D0D0D" w:themeColor="text1" w:themeTint="F2"/>
          <w:sz w:val="24"/>
          <w:szCs w:val="24"/>
        </w:rPr>
        <w:tab/>
      </w:r>
    </w:p>
    <w:p w:rsidR="00175395" w:rsidRDefault="00175395" w:rsidP="00F21151">
      <w:pPr>
        <w:spacing w:line="240" w:lineRule="auto"/>
        <w:jc w:val="both"/>
        <w:rPr>
          <w:color w:val="0D0D0D" w:themeColor="text1" w:themeTint="F2"/>
          <w:sz w:val="24"/>
          <w:szCs w:val="24"/>
        </w:rPr>
      </w:pPr>
    </w:p>
    <w:p w:rsidR="00133A96" w:rsidRDefault="00133A96" w:rsidP="00133A96">
      <w:pPr>
        <w:spacing w:line="480" w:lineRule="auto"/>
        <w:rPr>
          <w:color w:val="0D0D0D" w:themeColor="text1" w:themeTint="F2"/>
          <w:sz w:val="24"/>
          <w:szCs w:val="24"/>
        </w:rPr>
      </w:pPr>
    </w:p>
    <w:p w:rsidR="001256EB" w:rsidRDefault="001256EB" w:rsidP="00133A96">
      <w:pPr>
        <w:spacing w:line="480" w:lineRule="auto"/>
        <w:jc w:val="center"/>
        <w:rPr>
          <w:rFonts w:ascii="Times New Roman" w:hAnsi="Times New Roman" w:cs="Times New Roman"/>
          <w:b/>
          <w:sz w:val="24"/>
          <w:szCs w:val="24"/>
        </w:rPr>
      </w:pPr>
    </w:p>
    <w:p w:rsidR="006A1093" w:rsidRDefault="006A1093" w:rsidP="00FF0894">
      <w:pPr>
        <w:spacing w:line="480" w:lineRule="auto"/>
        <w:jc w:val="center"/>
        <w:rPr>
          <w:rFonts w:ascii="Times New Roman" w:hAnsi="Times New Roman" w:cs="Times New Roman"/>
          <w:b/>
          <w:sz w:val="24"/>
          <w:szCs w:val="24"/>
        </w:rPr>
      </w:pPr>
    </w:p>
    <w:p w:rsidR="00FF0894" w:rsidRPr="009B3312" w:rsidRDefault="00FF0894" w:rsidP="00FF0894">
      <w:pPr>
        <w:spacing w:line="480" w:lineRule="auto"/>
        <w:jc w:val="center"/>
        <w:rPr>
          <w:rFonts w:ascii="Times New Roman" w:hAnsi="Times New Roman" w:cs="Times New Roman"/>
          <w:b/>
          <w:sz w:val="24"/>
          <w:szCs w:val="24"/>
        </w:rPr>
      </w:pPr>
      <w:r w:rsidRPr="009B3312">
        <w:rPr>
          <w:rFonts w:ascii="Times New Roman" w:hAnsi="Times New Roman" w:cs="Times New Roman"/>
          <w:b/>
          <w:sz w:val="24"/>
          <w:szCs w:val="24"/>
        </w:rPr>
        <w:lastRenderedPageBreak/>
        <w:t>DAFTAR ISI</w:t>
      </w:r>
    </w:p>
    <w:p w:rsidR="00FF0894" w:rsidRPr="009B3312" w:rsidRDefault="00FF0894" w:rsidP="00FF0894">
      <w:pPr>
        <w:spacing w:line="360" w:lineRule="auto"/>
        <w:jc w:val="center"/>
        <w:rPr>
          <w:rFonts w:ascii="Times New Roman" w:hAnsi="Times New Roman" w:cs="Times New Roman"/>
          <w:sz w:val="24"/>
          <w:szCs w:val="24"/>
        </w:rPr>
      </w:pPr>
      <w:r w:rsidRPr="009B3312">
        <w:rPr>
          <w:rFonts w:ascii="Times New Roman" w:hAnsi="Times New Roman" w:cs="Times New Roman"/>
          <w:sz w:val="24"/>
          <w:szCs w:val="24"/>
        </w:rPr>
        <w:t xml:space="preserve">                                                                                                            Halaman</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HALAMAN SAMPUL</w:t>
      </w:r>
      <w:r w:rsidRPr="009B3312">
        <w:rPr>
          <w:rFonts w:ascii="Times New Roman" w:hAnsi="Times New Roman" w:cs="Times New Roman"/>
          <w:sz w:val="24"/>
          <w:szCs w:val="24"/>
        </w:rPr>
        <w:tab/>
        <w:t xml:space="preserve"> i</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HALAMAN JUDUL</w:t>
      </w:r>
      <w:r w:rsidRPr="009B3312">
        <w:rPr>
          <w:rFonts w:ascii="Times New Roman" w:hAnsi="Times New Roman" w:cs="Times New Roman"/>
          <w:sz w:val="24"/>
          <w:szCs w:val="24"/>
        </w:rPr>
        <w:tab/>
        <w:t xml:space="preserve"> ii</w:t>
      </w:r>
    </w:p>
    <w:p w:rsidR="00FF0894"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HALAMAN PENGESAHAN</w:t>
      </w:r>
      <w:r>
        <w:rPr>
          <w:rFonts w:ascii="Times New Roman" w:hAnsi="Times New Roman" w:cs="Times New Roman"/>
          <w:sz w:val="24"/>
          <w:szCs w:val="24"/>
        </w:rPr>
        <w:t xml:space="preserve"> </w:t>
      </w:r>
      <w:r w:rsidRPr="009B3312">
        <w:rPr>
          <w:rFonts w:ascii="Times New Roman" w:hAnsi="Times New Roman" w:cs="Times New Roman"/>
          <w:sz w:val="24"/>
          <w:szCs w:val="24"/>
        </w:rPr>
        <w:tab/>
        <w:t xml:space="preserve"> iii</w:t>
      </w:r>
    </w:p>
    <w:p w:rsidR="00FF0894"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t xml:space="preserve"> iv</w:t>
      </w:r>
    </w:p>
    <w:p w:rsidR="00FF0894"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PERNYATAAN</w:t>
      </w:r>
      <w:r>
        <w:rPr>
          <w:rFonts w:ascii="Times New Roman" w:hAnsi="Times New Roman" w:cs="Times New Roman"/>
          <w:sz w:val="24"/>
          <w:szCs w:val="24"/>
        </w:rPr>
        <w:tab/>
        <w:t xml:space="preserve"> v</w:t>
      </w:r>
    </w:p>
    <w:p w:rsidR="00FF0894"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 xml:space="preserve"> vi</w:t>
      </w:r>
    </w:p>
    <w:p w:rsidR="00FF0894"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ABSTRAK</w:t>
      </w:r>
      <w:r w:rsidRPr="00F01921">
        <w:rPr>
          <w:rFonts w:ascii="Times New Roman" w:hAnsi="Times New Roman" w:cs="Times New Roman"/>
          <w:sz w:val="24"/>
          <w:szCs w:val="24"/>
        </w:rPr>
        <w:tab/>
      </w:r>
      <w:r>
        <w:rPr>
          <w:rFonts w:ascii="Times New Roman" w:hAnsi="Times New Roman" w:cs="Times New Roman"/>
          <w:sz w:val="24"/>
          <w:szCs w:val="24"/>
        </w:rPr>
        <w:t xml:space="preserve"> vii</w:t>
      </w:r>
    </w:p>
    <w:p w:rsidR="00FF0894" w:rsidRPr="00B24F71"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F01921">
        <w:rPr>
          <w:rFonts w:ascii="Times New Roman" w:hAnsi="Times New Roman" w:cs="Times New Roman"/>
          <w:i/>
          <w:sz w:val="24"/>
          <w:szCs w:val="24"/>
        </w:rPr>
        <w:t>ABSTRACT</w:t>
      </w:r>
      <w:r>
        <w:rPr>
          <w:rFonts w:ascii="Times New Roman" w:hAnsi="Times New Roman" w:cs="Times New Roman"/>
          <w:sz w:val="24"/>
          <w:szCs w:val="24"/>
        </w:rPr>
        <w:tab/>
        <w:t xml:space="preserve"> viii</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 xml:space="preserve"> ix</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DAFTAR ISI</w:t>
      </w:r>
      <w:r w:rsidRPr="009B3312">
        <w:rPr>
          <w:rFonts w:ascii="Times New Roman" w:hAnsi="Times New Roman" w:cs="Times New Roman"/>
          <w:sz w:val="24"/>
          <w:szCs w:val="24"/>
        </w:rPr>
        <w:tab/>
      </w:r>
      <w:r>
        <w:rPr>
          <w:rFonts w:ascii="Times New Roman" w:hAnsi="Times New Roman" w:cs="Times New Roman"/>
          <w:sz w:val="24"/>
          <w:szCs w:val="24"/>
        </w:rPr>
        <w:t xml:space="preserve"> xi</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DAFTAR GAMBAR</w:t>
      </w:r>
      <w:r w:rsidRPr="009B3312">
        <w:rPr>
          <w:rFonts w:ascii="Times New Roman" w:hAnsi="Times New Roman" w:cs="Times New Roman"/>
          <w:sz w:val="24"/>
          <w:szCs w:val="24"/>
        </w:rPr>
        <w:tab/>
      </w:r>
      <w:r>
        <w:rPr>
          <w:rFonts w:ascii="Times New Roman" w:hAnsi="Times New Roman" w:cs="Times New Roman"/>
          <w:sz w:val="24"/>
          <w:szCs w:val="24"/>
        </w:rPr>
        <w:t xml:space="preserve"> xiv</w:t>
      </w:r>
    </w:p>
    <w:p w:rsidR="00FF0894"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DAFTAR TABEL</w:t>
      </w:r>
      <w:r w:rsidRPr="009B3312">
        <w:rPr>
          <w:rFonts w:ascii="Times New Roman" w:hAnsi="Times New Roman" w:cs="Times New Roman"/>
          <w:sz w:val="24"/>
          <w:szCs w:val="24"/>
        </w:rPr>
        <w:tab/>
      </w:r>
      <w:r>
        <w:rPr>
          <w:rFonts w:ascii="Times New Roman" w:hAnsi="Times New Roman" w:cs="Times New Roman"/>
          <w:sz w:val="24"/>
          <w:szCs w:val="24"/>
        </w:rPr>
        <w:t xml:space="preserve"> xv</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 xml:space="preserve"> xvi</w:t>
      </w:r>
    </w:p>
    <w:p w:rsidR="00FF0894" w:rsidRPr="009B3312" w:rsidRDefault="00FF0894" w:rsidP="00FF0894">
      <w:pPr>
        <w:tabs>
          <w:tab w:val="left" w:leader="dot" w:pos="7371"/>
          <w:tab w:val="right" w:pos="7655"/>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BAB I. PENDAHULUAN</w:t>
      </w:r>
      <w:r w:rsidRPr="009B3312">
        <w:rPr>
          <w:rFonts w:ascii="Times New Roman" w:hAnsi="Times New Roman" w:cs="Times New Roman"/>
          <w:sz w:val="24"/>
          <w:szCs w:val="24"/>
        </w:rPr>
        <w:tab/>
        <w:t xml:space="preserve"> 1</w:t>
      </w:r>
    </w:p>
    <w:p w:rsidR="00FF0894" w:rsidRPr="00BE0D20" w:rsidRDefault="00FF0894" w:rsidP="00FF0894">
      <w:pPr>
        <w:pStyle w:val="ListParagraph"/>
        <w:numPr>
          <w:ilvl w:val="1"/>
          <w:numId w:val="57"/>
        </w:numPr>
        <w:tabs>
          <w:tab w:val="right" w:leader="dot" w:pos="7371"/>
          <w:tab w:val="right" w:leader="dot" w:pos="7513"/>
          <w:tab w:val="right" w:pos="7655"/>
          <w:tab w:val="left" w:leader="dot" w:pos="8505"/>
          <w:tab w:val="right" w:pos="8789"/>
        </w:tabs>
        <w:spacing w:after="0"/>
        <w:contextualSpacing w:val="0"/>
        <w:rPr>
          <w:rFonts w:ascii="Times New Roman" w:hAnsi="Times New Roman" w:cs="Times New Roman"/>
          <w:sz w:val="24"/>
          <w:szCs w:val="24"/>
        </w:rPr>
      </w:pPr>
      <w:r w:rsidRPr="009B3312">
        <w:rPr>
          <w:rFonts w:ascii="Times New Roman" w:hAnsi="Times New Roman" w:cs="Times New Roman"/>
          <w:sz w:val="24"/>
          <w:szCs w:val="24"/>
        </w:rPr>
        <w:t>Latar Belakang</w:t>
      </w:r>
      <w:r>
        <w:rPr>
          <w:rFonts w:ascii="Times New Roman" w:hAnsi="Times New Roman" w:cs="Times New Roman"/>
          <w:sz w:val="24"/>
          <w:szCs w:val="24"/>
        </w:rPr>
        <w:t xml:space="preserve">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1</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left="540" w:firstLine="27"/>
        <w:jc w:val="both"/>
        <w:rPr>
          <w:rFonts w:ascii="Times New Roman" w:hAnsi="Times New Roman" w:cs="Times New Roman"/>
          <w:sz w:val="24"/>
          <w:szCs w:val="24"/>
        </w:rPr>
      </w:pPr>
      <w:r>
        <w:rPr>
          <w:rFonts w:ascii="Times New Roman" w:hAnsi="Times New Roman" w:cs="Times New Roman"/>
          <w:sz w:val="24"/>
          <w:szCs w:val="24"/>
        </w:rPr>
        <w:t>1.2</w:t>
      </w:r>
      <w:r w:rsidRPr="009B3312">
        <w:rPr>
          <w:rFonts w:ascii="Times New Roman" w:hAnsi="Times New Roman" w:cs="Times New Roman"/>
          <w:sz w:val="24"/>
          <w:szCs w:val="24"/>
        </w:rPr>
        <w:t xml:space="preserve"> Rumusan Masalah</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5</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left="539" w:firstLine="27"/>
        <w:jc w:val="both"/>
        <w:rPr>
          <w:rFonts w:ascii="Times New Roman" w:hAnsi="Times New Roman" w:cs="Times New Roman"/>
          <w:sz w:val="24"/>
          <w:szCs w:val="24"/>
        </w:rPr>
      </w:pPr>
      <w:r>
        <w:rPr>
          <w:rFonts w:ascii="Times New Roman" w:hAnsi="Times New Roman" w:cs="Times New Roman"/>
          <w:sz w:val="24"/>
          <w:szCs w:val="24"/>
        </w:rPr>
        <w:t>1.3</w:t>
      </w:r>
      <w:r w:rsidRPr="009B3312">
        <w:rPr>
          <w:rFonts w:ascii="Times New Roman" w:hAnsi="Times New Roman" w:cs="Times New Roman"/>
          <w:sz w:val="24"/>
          <w:szCs w:val="24"/>
        </w:rPr>
        <w:t xml:space="preserve"> Maksud Dan Tujuan</w:t>
      </w:r>
      <w:r>
        <w:rPr>
          <w:rFonts w:ascii="Times New Roman" w:hAnsi="Times New Roman" w:cs="Times New Roman"/>
          <w:sz w:val="24"/>
          <w:szCs w:val="24"/>
        </w:rPr>
        <w:t xml:space="preserve">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6</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left="539" w:firstLine="453"/>
        <w:jc w:val="both"/>
        <w:rPr>
          <w:rFonts w:ascii="Times New Roman" w:hAnsi="Times New Roman" w:cs="Times New Roman"/>
          <w:sz w:val="24"/>
          <w:szCs w:val="24"/>
        </w:rPr>
      </w:pPr>
      <w:r>
        <w:rPr>
          <w:rFonts w:ascii="Times New Roman" w:hAnsi="Times New Roman" w:cs="Times New Roman"/>
          <w:sz w:val="24"/>
          <w:szCs w:val="24"/>
        </w:rPr>
        <w:t>1.3</w:t>
      </w:r>
      <w:r w:rsidRPr="009B3312">
        <w:rPr>
          <w:rFonts w:ascii="Times New Roman" w:hAnsi="Times New Roman" w:cs="Times New Roman"/>
          <w:sz w:val="24"/>
          <w:szCs w:val="24"/>
        </w:rPr>
        <w:t>.1. Maksud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6</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left="539" w:firstLine="453"/>
        <w:jc w:val="both"/>
        <w:rPr>
          <w:rFonts w:ascii="Times New Roman" w:hAnsi="Times New Roman" w:cs="Times New Roman"/>
          <w:sz w:val="24"/>
          <w:szCs w:val="24"/>
        </w:rPr>
      </w:pPr>
      <w:r>
        <w:rPr>
          <w:rFonts w:ascii="Times New Roman" w:hAnsi="Times New Roman" w:cs="Times New Roman"/>
          <w:sz w:val="24"/>
          <w:szCs w:val="24"/>
        </w:rPr>
        <w:t>1.3</w:t>
      </w:r>
      <w:r w:rsidRPr="009B3312">
        <w:rPr>
          <w:rFonts w:ascii="Times New Roman" w:hAnsi="Times New Roman" w:cs="Times New Roman"/>
          <w:sz w:val="24"/>
          <w:szCs w:val="24"/>
        </w:rPr>
        <w:t>.2. Tujuan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6</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left="539" w:firstLine="27"/>
        <w:jc w:val="both"/>
        <w:rPr>
          <w:rFonts w:ascii="Times New Roman" w:hAnsi="Times New Roman" w:cs="Times New Roman"/>
          <w:sz w:val="24"/>
          <w:szCs w:val="24"/>
        </w:rPr>
      </w:pPr>
      <w:r>
        <w:rPr>
          <w:rFonts w:ascii="Times New Roman" w:hAnsi="Times New Roman" w:cs="Times New Roman"/>
          <w:sz w:val="24"/>
          <w:szCs w:val="24"/>
        </w:rPr>
        <w:t>1.4</w:t>
      </w:r>
      <w:r w:rsidRPr="009B3312">
        <w:rPr>
          <w:rFonts w:ascii="Times New Roman" w:hAnsi="Times New Roman" w:cs="Times New Roman"/>
          <w:sz w:val="24"/>
          <w:szCs w:val="24"/>
        </w:rPr>
        <w:t xml:space="preserve"> Manfaat Lain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6</w:t>
      </w:r>
    </w:p>
    <w:p w:rsidR="00FF0894" w:rsidRPr="009B3312" w:rsidRDefault="00FF0894" w:rsidP="00FF0894">
      <w:pPr>
        <w:tabs>
          <w:tab w:val="right" w:leader="dot" w:pos="7371"/>
          <w:tab w:val="right" w:leader="dot" w:pos="7513"/>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BAB II. KAJIAN PUSTAKA, KERANGKA PEMIKIRAN DAN</w:t>
      </w:r>
    </w:p>
    <w:p w:rsidR="00FF0894" w:rsidRPr="009B3312" w:rsidRDefault="00FF0894" w:rsidP="00FF0894">
      <w:pPr>
        <w:tabs>
          <w:tab w:val="right" w:leader="dot" w:pos="7371"/>
          <w:tab w:val="righ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3312">
        <w:rPr>
          <w:rFonts w:ascii="Times New Roman" w:hAnsi="Times New Roman" w:cs="Times New Roman"/>
          <w:sz w:val="24"/>
          <w:szCs w:val="24"/>
        </w:rPr>
        <w:t>HIPOTESIS</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8</w:t>
      </w:r>
    </w:p>
    <w:p w:rsidR="00FF0894" w:rsidRPr="009B3312" w:rsidRDefault="00FF0894" w:rsidP="00FF0894">
      <w:pPr>
        <w:tabs>
          <w:tab w:val="left" w:pos="567"/>
          <w:tab w:val="right" w:leader="dot" w:pos="7371"/>
          <w:tab w:val="righ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3312">
        <w:rPr>
          <w:rFonts w:ascii="Times New Roman" w:hAnsi="Times New Roman" w:cs="Times New Roman"/>
          <w:sz w:val="24"/>
          <w:szCs w:val="24"/>
        </w:rPr>
        <w:t>2.1 Kajian Pustaka</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8</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2.1.1 Theory planned Behavior</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8</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2.1.2 Pengertian Audit</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9</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52C14DC5" wp14:editId="5CD15050">
                <wp:simplePos x="0" y="0"/>
                <wp:positionH relativeFrom="column">
                  <wp:posOffset>-459105</wp:posOffset>
                </wp:positionH>
                <wp:positionV relativeFrom="paragraph">
                  <wp:posOffset>10972165</wp:posOffset>
                </wp:positionV>
                <wp:extent cx="5886450" cy="26860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5886450" cy="2686050"/>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Default="007303F2" w:rsidP="00FF0894">
                            <w:pPr>
                              <w:spacing w:line="360" w:lineRule="auto"/>
                              <w:jc w:val="center"/>
                              <w:rPr>
                                <w:rFonts w:ascii="Times New Roman" w:hAnsi="Times New Roman" w:cs="Times New Roman"/>
                                <w:b/>
                                <w:sz w:val="28"/>
                              </w:rPr>
                            </w:pPr>
                            <w:r>
                              <w:rPr>
                                <w:rFonts w:ascii="Times New Roman" w:hAnsi="Times New Roman" w:cs="Times New Roman"/>
                                <w:b/>
                                <w:sz w:val="28"/>
                              </w:rPr>
                              <w:t>DAFTAR GAMBAR</w:t>
                            </w:r>
                          </w:p>
                          <w:p w:rsidR="007303F2" w:rsidRDefault="007303F2" w:rsidP="00FF0894">
                            <w:pPr>
                              <w:tabs>
                                <w:tab w:val="left" w:pos="7371"/>
                                <w:tab w:val="left" w:pos="7655"/>
                              </w:tabs>
                              <w:spacing w:line="360" w:lineRule="auto"/>
                              <w:jc w:val="center"/>
                              <w:rPr>
                                <w:rFonts w:ascii="Times New Roman" w:hAnsi="Times New Roman" w:cs="Times New Roman"/>
                                <w:sz w:val="24"/>
                              </w:rPr>
                            </w:pPr>
                            <w:r w:rsidRPr="00AF2D6D">
                              <w:rPr>
                                <w:rFonts w:ascii="Times New Roman" w:hAnsi="Times New Roman" w:cs="Times New Roman"/>
                                <w:sz w:val="24"/>
                              </w:rPr>
                              <w:t>Halaman</w:t>
                            </w:r>
                          </w:p>
                          <w:p w:rsidR="007303F2" w:rsidRDefault="007303F2" w:rsidP="00FF0894">
                            <w:pPr>
                              <w:spacing w:line="360" w:lineRule="auto"/>
                              <w:rPr>
                                <w:rFonts w:ascii="Times New Roman" w:hAnsi="Times New Roman" w:cs="Times New Roman"/>
                                <w:sz w:val="24"/>
                              </w:rPr>
                            </w:pPr>
                            <w:r w:rsidRPr="00AF2D6D">
                              <w:rPr>
                                <w:rFonts w:ascii="Times New Roman" w:hAnsi="Times New Roman" w:cs="Times New Roman"/>
                                <w:sz w:val="24"/>
                              </w:rPr>
                              <w:t>Gam</w:t>
                            </w:r>
                            <w:r>
                              <w:rPr>
                                <w:rFonts w:ascii="Times New Roman" w:hAnsi="Times New Roman" w:cs="Times New Roman"/>
                                <w:sz w:val="24"/>
                              </w:rPr>
                              <w:t>bar 2.1</w:t>
                            </w:r>
                            <w:r>
                              <w:rPr>
                                <w:rFonts w:ascii="Times New Roman" w:hAnsi="Times New Roman" w:cs="Times New Roman"/>
                                <w:sz w:val="24"/>
                              </w:rPr>
                              <w:tab/>
                              <w:t>Kerangka Teori …………………………………………... 21</w:t>
                            </w:r>
                          </w:p>
                          <w:p w:rsidR="007303F2" w:rsidRPr="00AF2D6D" w:rsidRDefault="007303F2" w:rsidP="00FF0894">
                            <w:pPr>
                              <w:spacing w:line="360" w:lineRule="auto"/>
                              <w:rPr>
                                <w:rFonts w:ascii="Times New Roman" w:hAnsi="Times New Roman" w:cs="Times New Roman"/>
                                <w:sz w:val="24"/>
                              </w:rPr>
                            </w:pPr>
                            <w:r>
                              <w:rPr>
                                <w:rFonts w:ascii="Times New Roman" w:hAnsi="Times New Roman" w:cs="Times New Roman"/>
                                <w:sz w:val="24"/>
                              </w:rPr>
                              <w:t>Gambar 3.1</w:t>
                            </w:r>
                            <w:r>
                              <w:rPr>
                                <w:rFonts w:ascii="Times New Roman" w:hAnsi="Times New Roman" w:cs="Times New Roman"/>
                                <w:sz w:val="24"/>
                              </w:rPr>
                              <w:tab/>
                              <w:t>Struktur Analisi ………………………………………….. 35</w:t>
                            </w:r>
                          </w:p>
                          <w:p w:rsidR="007303F2" w:rsidRPr="00AF2D6D" w:rsidRDefault="007303F2" w:rsidP="00FF0894">
                            <w:pPr>
                              <w:spacing w:line="360" w:lineRule="auto"/>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9" style="position:absolute;left:0;text-align:left;margin-left:-36.15pt;margin-top:863.95pt;width:463.5pt;height:21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" fillcolor="white [3201]" strokecolor="black [3200]" strokeweight="2pt">
                <v:textbox>
                  <w:txbxContent>
                    <w:p w:rsidR="007303F2" w:rsidRDefault="007303F2" w:rsidP="00FF0894">
                      <w:pPr>
                        <w:spacing w:line="360" w:lineRule="auto"/>
                        <w:jc w:val="center"/>
                        <w:rPr>
                          <w:rFonts w:ascii="Times New Roman" w:hAnsi="Times New Roman" w:cs="Times New Roman"/>
                          <w:b/>
                          <w:sz w:val="28"/>
                        </w:rPr>
                      </w:pPr>
                      <w:r>
                        <w:rPr>
                          <w:rFonts w:ascii="Times New Roman" w:hAnsi="Times New Roman" w:cs="Times New Roman"/>
                          <w:b/>
                          <w:sz w:val="28"/>
                        </w:rPr>
                        <w:t>DAFTAR GAMBAR</w:t>
                      </w:r>
                    </w:p>
                    <w:p w:rsidR="007303F2" w:rsidRDefault="007303F2" w:rsidP="00FF0894">
                      <w:pPr>
                        <w:tabs>
                          <w:tab w:val="left" w:pos="7371"/>
                          <w:tab w:val="left" w:pos="7655"/>
                        </w:tabs>
                        <w:spacing w:line="360" w:lineRule="auto"/>
                        <w:jc w:val="center"/>
                        <w:rPr>
                          <w:rFonts w:ascii="Times New Roman" w:hAnsi="Times New Roman" w:cs="Times New Roman"/>
                          <w:sz w:val="24"/>
                        </w:rPr>
                      </w:pPr>
                      <w:r w:rsidRPr="00AF2D6D">
                        <w:rPr>
                          <w:rFonts w:ascii="Times New Roman" w:hAnsi="Times New Roman" w:cs="Times New Roman"/>
                          <w:sz w:val="24"/>
                        </w:rPr>
                        <w:t>Halaman</w:t>
                      </w:r>
                    </w:p>
                    <w:p w:rsidR="007303F2" w:rsidRDefault="007303F2" w:rsidP="00FF0894">
                      <w:pPr>
                        <w:spacing w:line="360" w:lineRule="auto"/>
                        <w:rPr>
                          <w:rFonts w:ascii="Times New Roman" w:hAnsi="Times New Roman" w:cs="Times New Roman"/>
                          <w:sz w:val="24"/>
                        </w:rPr>
                      </w:pPr>
                      <w:r w:rsidRPr="00AF2D6D">
                        <w:rPr>
                          <w:rFonts w:ascii="Times New Roman" w:hAnsi="Times New Roman" w:cs="Times New Roman"/>
                          <w:sz w:val="24"/>
                        </w:rPr>
                        <w:t>Gam</w:t>
                      </w:r>
                      <w:r>
                        <w:rPr>
                          <w:rFonts w:ascii="Times New Roman" w:hAnsi="Times New Roman" w:cs="Times New Roman"/>
                          <w:sz w:val="24"/>
                        </w:rPr>
                        <w:t>bar 2.1</w:t>
                      </w:r>
                      <w:r>
                        <w:rPr>
                          <w:rFonts w:ascii="Times New Roman" w:hAnsi="Times New Roman" w:cs="Times New Roman"/>
                          <w:sz w:val="24"/>
                        </w:rPr>
                        <w:tab/>
                        <w:t>Kerangka Teori …………………………………………... 21</w:t>
                      </w:r>
                    </w:p>
                    <w:p w:rsidR="007303F2" w:rsidRPr="00AF2D6D" w:rsidRDefault="007303F2" w:rsidP="00FF0894">
                      <w:pPr>
                        <w:spacing w:line="360" w:lineRule="auto"/>
                        <w:rPr>
                          <w:rFonts w:ascii="Times New Roman" w:hAnsi="Times New Roman" w:cs="Times New Roman"/>
                          <w:sz w:val="24"/>
                        </w:rPr>
                      </w:pPr>
                      <w:r>
                        <w:rPr>
                          <w:rFonts w:ascii="Times New Roman" w:hAnsi="Times New Roman" w:cs="Times New Roman"/>
                          <w:sz w:val="24"/>
                        </w:rPr>
                        <w:t>Gambar 3.1</w:t>
                      </w:r>
                      <w:r>
                        <w:rPr>
                          <w:rFonts w:ascii="Times New Roman" w:hAnsi="Times New Roman" w:cs="Times New Roman"/>
                          <w:sz w:val="24"/>
                        </w:rPr>
                        <w:tab/>
                        <w:t>Struktur Analisi ………………………………………….. 35</w:t>
                      </w:r>
                    </w:p>
                    <w:p w:rsidR="007303F2" w:rsidRPr="00AF2D6D" w:rsidRDefault="007303F2" w:rsidP="00FF0894">
                      <w:pPr>
                        <w:spacing w:line="360" w:lineRule="auto"/>
                        <w:jc w:val="center"/>
                        <w:rPr>
                          <w:rFonts w:ascii="Times New Roman" w:hAnsi="Times New Roman" w:cs="Times New Roman"/>
                          <w:sz w:val="28"/>
                        </w:rPr>
                      </w:pPr>
                    </w:p>
                  </w:txbxContent>
                </v:textbox>
              </v:rect>
            </w:pict>
          </mc:Fallback>
        </mc:AlternateContent>
      </w:r>
      <w:r w:rsidRPr="009B3312">
        <w:rPr>
          <w:rFonts w:ascii="Times New Roman" w:hAnsi="Times New Roman" w:cs="Times New Roman"/>
          <w:sz w:val="24"/>
          <w:szCs w:val="24"/>
        </w:rPr>
        <w:t>2.1.3 Kualitas Audit</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11</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2.1.4 Pengertian Kompetensi Auditor</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13</w:t>
      </w:r>
    </w:p>
    <w:p w:rsidR="00FF0894"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2.1.5 Pengertian Independensi Auditor</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14</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lastRenderedPageBreak/>
        <w:t xml:space="preserve">2.1.6 </w:t>
      </w:r>
      <w:r w:rsidRPr="009D4F2A">
        <w:rPr>
          <w:rFonts w:ascii="Times New Roman" w:hAnsi="Times New Roman" w:cs="Times New Roman"/>
          <w:sz w:val="24"/>
          <w:szCs w:val="24"/>
        </w:rPr>
        <w:t>Penelitian Terdahu</w:t>
      </w:r>
      <w:r>
        <w:rPr>
          <w:rFonts w:ascii="Times New Roman" w:hAnsi="Times New Roman" w:cs="Times New Roman"/>
          <w:sz w:val="24"/>
          <w:szCs w:val="24"/>
        </w:rPr>
        <w:t>lu</w:t>
      </w:r>
      <w:r>
        <w:rPr>
          <w:rFonts w:ascii="Times New Roman" w:hAnsi="Times New Roman" w:cs="Times New Roman"/>
          <w:sz w:val="24"/>
          <w:szCs w:val="24"/>
        </w:rPr>
        <w:tab/>
      </w:r>
      <w:r>
        <w:rPr>
          <w:rFonts w:ascii="Times New Roman" w:hAnsi="Times New Roman" w:cs="Times New Roman"/>
          <w:sz w:val="24"/>
          <w:szCs w:val="24"/>
        </w:rPr>
        <w:tab/>
        <w:t xml:space="preserve"> 16</w:t>
      </w:r>
    </w:p>
    <w:p w:rsidR="00FF0894" w:rsidRPr="009B3312" w:rsidRDefault="00FF0894" w:rsidP="00FF0894">
      <w:pPr>
        <w:tabs>
          <w:tab w:val="left" w:pos="567"/>
          <w:tab w:val="right" w:leader="dot" w:pos="7371"/>
          <w:tab w:val="right" w:leader="dot" w:pos="7513"/>
          <w:tab w:val="right" w:pos="7655"/>
          <w:tab w:val="left" w:leader="dot" w:pos="8505"/>
          <w:tab w:val="righ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3312">
        <w:rPr>
          <w:rFonts w:ascii="Times New Roman" w:hAnsi="Times New Roman" w:cs="Times New Roman"/>
          <w:sz w:val="24"/>
          <w:szCs w:val="24"/>
        </w:rPr>
        <w:t>2.2 Kerangka Pemikiran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17</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sidRPr="009B3312">
        <w:rPr>
          <w:rFonts w:ascii="Times New Roman" w:hAnsi="Times New Roman" w:cs="Times New Roman"/>
          <w:sz w:val="24"/>
          <w:szCs w:val="24"/>
        </w:rPr>
        <w:t>2.3 Hipotesis</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17</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jc w:val="both"/>
        <w:rPr>
          <w:rFonts w:ascii="Times New Roman" w:hAnsi="Times New Roman" w:cs="Times New Roman"/>
          <w:sz w:val="24"/>
          <w:szCs w:val="24"/>
        </w:rPr>
      </w:pPr>
      <w:r w:rsidRPr="009B3312">
        <w:rPr>
          <w:rFonts w:ascii="Times New Roman" w:hAnsi="Times New Roman" w:cs="Times New Roman"/>
          <w:sz w:val="24"/>
          <w:szCs w:val="24"/>
        </w:rPr>
        <w:t>BAB III. OBYEK DAN METODE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19</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sidRPr="009B3312">
        <w:rPr>
          <w:rFonts w:ascii="Times New Roman" w:hAnsi="Times New Roman" w:cs="Times New Roman"/>
          <w:sz w:val="24"/>
          <w:szCs w:val="24"/>
        </w:rPr>
        <w:t>3.1 Obyek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19</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sidRPr="009B3312">
        <w:rPr>
          <w:rFonts w:ascii="Times New Roman" w:hAnsi="Times New Roman" w:cs="Times New Roman"/>
          <w:sz w:val="24"/>
          <w:szCs w:val="24"/>
        </w:rPr>
        <w:t>3.2 Metode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19</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2"/>
        <w:jc w:val="both"/>
        <w:rPr>
          <w:rFonts w:ascii="Times New Roman" w:hAnsi="Times New Roman" w:cs="Times New Roman"/>
          <w:sz w:val="24"/>
          <w:szCs w:val="24"/>
        </w:rPr>
      </w:pPr>
      <w:r w:rsidRPr="009B3312">
        <w:rPr>
          <w:rFonts w:ascii="Times New Roman" w:hAnsi="Times New Roman" w:cs="Times New Roman"/>
          <w:sz w:val="24"/>
          <w:szCs w:val="24"/>
        </w:rPr>
        <w:t>3.2.1 Metode yang digunakan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19</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2"/>
        <w:jc w:val="both"/>
        <w:rPr>
          <w:rFonts w:ascii="Times New Roman" w:hAnsi="Times New Roman" w:cs="Times New Roman"/>
          <w:sz w:val="24"/>
          <w:szCs w:val="24"/>
        </w:rPr>
      </w:pPr>
      <w:r w:rsidRPr="009B3312">
        <w:rPr>
          <w:rFonts w:ascii="Times New Roman" w:hAnsi="Times New Roman" w:cs="Times New Roman"/>
          <w:sz w:val="24"/>
          <w:szCs w:val="24"/>
        </w:rPr>
        <w:t>3.2.2 Operasional</w:t>
      </w:r>
      <w:r>
        <w:rPr>
          <w:rFonts w:ascii="Times New Roman" w:hAnsi="Times New Roman" w:cs="Times New Roman"/>
          <w:sz w:val="24"/>
          <w:szCs w:val="24"/>
        </w:rPr>
        <w:t>isasi</w:t>
      </w:r>
      <w:r w:rsidRPr="009B3312">
        <w:rPr>
          <w:rFonts w:ascii="Times New Roman" w:hAnsi="Times New Roman" w:cs="Times New Roman"/>
          <w:sz w:val="24"/>
          <w:szCs w:val="24"/>
        </w:rPr>
        <w:t xml:space="preserve"> Variabel</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20</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3.2.3 Populasi Dan Sampel Penenlitian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22</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3.2.3.1 Populasi</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22</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3.2.3.2 Sampel</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23</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3.2.4 Sumber Data dan Cara Pengumpulan Data</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24</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3.2.4.1 Penelitian Lapangan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24</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3.2.4.2 Penelitian Kepustakaan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25</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3.2.5 Prosedur Pengujian dan Instrumen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25</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3.2.5.1 Analisis Instrumen Penelitian</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25</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3.2.5.2 Uji Validitas</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25</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3.2.5.3 Uji Reliabilitas</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26</w:t>
      </w:r>
    </w:p>
    <w:p w:rsidR="00FF0894"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3.2.5.4 Uji Asumsi Klasik</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26</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Pr>
          <w:rFonts w:ascii="Times New Roman" w:hAnsi="Times New Roman" w:cs="Times New Roman"/>
          <w:sz w:val="24"/>
          <w:szCs w:val="24"/>
        </w:rPr>
        <w:t>3.2.5.5 Konversi Data</w:t>
      </w:r>
      <w:r>
        <w:rPr>
          <w:rFonts w:ascii="Times New Roman" w:hAnsi="Times New Roman" w:cs="Times New Roman"/>
          <w:sz w:val="24"/>
          <w:szCs w:val="24"/>
        </w:rPr>
        <w:tab/>
      </w:r>
      <w:r>
        <w:rPr>
          <w:rFonts w:ascii="Times New Roman" w:hAnsi="Times New Roman" w:cs="Times New Roman"/>
          <w:sz w:val="24"/>
          <w:szCs w:val="24"/>
        </w:rPr>
        <w:tab/>
        <w:t xml:space="preserve"> 27</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sidRPr="009B3312">
        <w:rPr>
          <w:rFonts w:ascii="Times New Roman" w:hAnsi="Times New Roman" w:cs="Times New Roman"/>
          <w:sz w:val="24"/>
          <w:szCs w:val="24"/>
        </w:rPr>
        <w:t>3.2.6 Rancangan Uji Hipotesis</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27</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sidRPr="009B3312">
        <w:rPr>
          <w:rFonts w:ascii="Times New Roman" w:hAnsi="Times New Roman" w:cs="Times New Roman"/>
          <w:sz w:val="24"/>
          <w:szCs w:val="24"/>
        </w:rPr>
        <w:t>3.2.6.1 Model/ Gambar</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27</w:t>
      </w:r>
    </w:p>
    <w:p w:rsidR="00FF0894" w:rsidRPr="009B3312"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3.2.6.2 Langkah-Langkah Pengujian Hipotesis</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28</w:t>
      </w:r>
    </w:p>
    <w:p w:rsidR="00FF0894" w:rsidRDefault="00FF0894" w:rsidP="00FF0894">
      <w:pPr>
        <w:tabs>
          <w:tab w:val="right" w:leader="dot" w:pos="7371"/>
          <w:tab w:val="right" w:leader="dot" w:pos="7513"/>
          <w:tab w:val="right" w:pos="7655"/>
          <w:tab w:val="left" w:leader="dot" w:pos="8505"/>
          <w:tab w:val="right" w:pos="8789"/>
        </w:tabs>
        <w:spacing w:after="0" w:line="360" w:lineRule="auto"/>
        <w:ind w:firstLine="1559"/>
        <w:jc w:val="both"/>
        <w:rPr>
          <w:rFonts w:ascii="Times New Roman" w:hAnsi="Times New Roman" w:cs="Times New Roman"/>
          <w:sz w:val="24"/>
          <w:szCs w:val="24"/>
        </w:rPr>
      </w:pPr>
      <w:r w:rsidRPr="009B3312">
        <w:rPr>
          <w:rFonts w:ascii="Times New Roman" w:hAnsi="Times New Roman" w:cs="Times New Roman"/>
          <w:sz w:val="24"/>
          <w:szCs w:val="24"/>
        </w:rPr>
        <w:t>3.2.6</w:t>
      </w:r>
      <w:r>
        <w:rPr>
          <w:rFonts w:ascii="Times New Roman" w:hAnsi="Times New Roman" w:cs="Times New Roman"/>
          <w:sz w:val="24"/>
          <w:szCs w:val="24"/>
        </w:rPr>
        <w:t>.</w:t>
      </w:r>
      <w:r w:rsidRPr="009B3312">
        <w:rPr>
          <w:rFonts w:ascii="Times New Roman" w:hAnsi="Times New Roman" w:cs="Times New Roman"/>
          <w:sz w:val="24"/>
          <w:szCs w:val="24"/>
        </w:rPr>
        <w:t>3 Sistem Pengolahan Data dengan Komputer</w:t>
      </w:r>
      <w:r w:rsidRPr="009B3312">
        <w:rPr>
          <w:rFonts w:ascii="Times New Roman" w:hAnsi="Times New Roman" w:cs="Times New Roman"/>
          <w:sz w:val="24"/>
          <w:szCs w:val="24"/>
        </w:rPr>
        <w:tab/>
      </w:r>
      <w:r w:rsidRPr="009B3312">
        <w:rPr>
          <w:rFonts w:ascii="Times New Roman" w:hAnsi="Times New Roman" w:cs="Times New Roman"/>
          <w:sz w:val="24"/>
          <w:szCs w:val="24"/>
        </w:rPr>
        <w:tab/>
        <w:t xml:space="preserve"> </w:t>
      </w:r>
      <w:r>
        <w:rPr>
          <w:rFonts w:ascii="Times New Roman" w:hAnsi="Times New Roman" w:cs="Times New Roman"/>
          <w:sz w:val="24"/>
          <w:szCs w:val="24"/>
        </w:rPr>
        <w:t>31</w:t>
      </w:r>
    </w:p>
    <w:p w:rsidR="00FF0894" w:rsidRDefault="00FF0894" w:rsidP="00FF0894">
      <w:pPr>
        <w:tabs>
          <w:tab w:val="right" w:leader="dot" w:pos="7371"/>
          <w:tab w:val="right" w:leader="dot" w:pos="7513"/>
          <w:tab w:val="right" w:pos="7655"/>
          <w:tab w:val="left" w:leader="dot" w:pos="8505"/>
          <w:tab w:val="righ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BAB IV. HASIL PENELITIAN DAN PEMBAHASAN </w:t>
      </w:r>
      <w:r>
        <w:rPr>
          <w:rFonts w:ascii="Times New Roman" w:hAnsi="Times New Roman" w:cs="Times New Roman"/>
          <w:sz w:val="24"/>
          <w:szCs w:val="24"/>
        </w:rPr>
        <w:tab/>
      </w:r>
      <w:r>
        <w:rPr>
          <w:rFonts w:ascii="Times New Roman" w:hAnsi="Times New Roman" w:cs="Times New Roman"/>
          <w:sz w:val="24"/>
          <w:szCs w:val="24"/>
        </w:rPr>
        <w:tab/>
        <w:t xml:space="preserve"> 32</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4.1 Gambaran Umum Objek Penelitian </w:t>
      </w:r>
      <w:r>
        <w:rPr>
          <w:rFonts w:ascii="Times New Roman" w:hAnsi="Times New Roman" w:cs="Times New Roman"/>
          <w:sz w:val="24"/>
          <w:szCs w:val="24"/>
        </w:rPr>
        <w:tab/>
      </w:r>
      <w:r>
        <w:rPr>
          <w:rFonts w:ascii="Times New Roman" w:hAnsi="Times New Roman" w:cs="Times New Roman"/>
          <w:sz w:val="24"/>
          <w:szCs w:val="24"/>
        </w:rPr>
        <w:tab/>
        <w:t xml:space="preserve"> 32</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4.1.1 Sejarah Singkat Kantor Perwakilan BPKP Provinsi </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Gorontalo</w:t>
      </w:r>
      <w:r>
        <w:rPr>
          <w:rFonts w:ascii="Times New Roman" w:hAnsi="Times New Roman" w:cs="Times New Roman"/>
          <w:sz w:val="24"/>
          <w:szCs w:val="24"/>
        </w:rPr>
        <w:tab/>
      </w:r>
      <w:r>
        <w:rPr>
          <w:rFonts w:ascii="Times New Roman" w:hAnsi="Times New Roman" w:cs="Times New Roman"/>
          <w:sz w:val="24"/>
          <w:szCs w:val="24"/>
        </w:rPr>
        <w:tab/>
        <w:t xml:space="preserve"> 32</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4.1.2 Visi Misi Perwakilan BPKP Provinsi Gorontalo </w:t>
      </w:r>
      <w:r>
        <w:rPr>
          <w:rFonts w:ascii="Times New Roman" w:hAnsi="Times New Roman" w:cs="Times New Roman"/>
          <w:sz w:val="24"/>
          <w:szCs w:val="24"/>
        </w:rPr>
        <w:tab/>
      </w:r>
      <w:r>
        <w:rPr>
          <w:rFonts w:ascii="Times New Roman" w:hAnsi="Times New Roman" w:cs="Times New Roman"/>
          <w:sz w:val="24"/>
          <w:szCs w:val="24"/>
        </w:rPr>
        <w:tab/>
        <w:t xml:space="preserve"> 33</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4.1.3 Tugas Dan Fungsi Perwakilan BPKP Provinsi Gorontalo</w:t>
      </w:r>
      <w:r>
        <w:rPr>
          <w:rFonts w:ascii="Times New Roman" w:hAnsi="Times New Roman" w:cs="Times New Roman"/>
          <w:sz w:val="24"/>
          <w:szCs w:val="24"/>
        </w:rPr>
        <w:tab/>
      </w:r>
      <w:r>
        <w:rPr>
          <w:rFonts w:ascii="Times New Roman" w:hAnsi="Times New Roman" w:cs="Times New Roman"/>
          <w:sz w:val="24"/>
          <w:szCs w:val="24"/>
        </w:rPr>
        <w:tab/>
        <w:t xml:space="preserve"> 33</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4.1.4 Struktur Organisasi Perwakilan BPKP Provinsi </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lastRenderedPageBreak/>
        <w:t>Gorontalo</w:t>
      </w:r>
      <w:r>
        <w:rPr>
          <w:rFonts w:ascii="Times New Roman" w:hAnsi="Times New Roman" w:cs="Times New Roman"/>
          <w:sz w:val="24"/>
          <w:szCs w:val="24"/>
        </w:rPr>
        <w:tab/>
      </w:r>
      <w:r>
        <w:rPr>
          <w:rFonts w:ascii="Times New Roman" w:hAnsi="Times New Roman" w:cs="Times New Roman"/>
          <w:sz w:val="24"/>
          <w:szCs w:val="24"/>
        </w:rPr>
        <w:tab/>
        <w:t xml:space="preserve"> 35</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4.2 Gambaran Umum Responden</w:t>
      </w:r>
      <w:r>
        <w:rPr>
          <w:rFonts w:ascii="Times New Roman" w:hAnsi="Times New Roman" w:cs="Times New Roman"/>
          <w:sz w:val="24"/>
          <w:szCs w:val="24"/>
        </w:rPr>
        <w:tab/>
      </w:r>
      <w:r>
        <w:rPr>
          <w:rFonts w:ascii="Times New Roman" w:hAnsi="Times New Roman" w:cs="Times New Roman"/>
          <w:sz w:val="24"/>
          <w:szCs w:val="24"/>
        </w:rPr>
        <w:tab/>
        <w:t xml:space="preserve"> 36</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4.2.1 Karakteristik Responden</w:t>
      </w:r>
      <w:r>
        <w:rPr>
          <w:rFonts w:ascii="Times New Roman" w:hAnsi="Times New Roman" w:cs="Times New Roman"/>
          <w:sz w:val="24"/>
          <w:szCs w:val="24"/>
        </w:rPr>
        <w:tab/>
      </w:r>
      <w:r>
        <w:rPr>
          <w:rFonts w:ascii="Times New Roman" w:hAnsi="Times New Roman" w:cs="Times New Roman"/>
          <w:sz w:val="24"/>
          <w:szCs w:val="24"/>
        </w:rPr>
        <w:tab/>
        <w:t xml:space="preserve"> 37</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4.3 Hasil Uji Instrumen Penelitian</w:t>
      </w:r>
      <w:r>
        <w:rPr>
          <w:rFonts w:ascii="Times New Roman" w:hAnsi="Times New Roman" w:cs="Times New Roman"/>
          <w:sz w:val="24"/>
          <w:szCs w:val="24"/>
        </w:rPr>
        <w:tab/>
      </w:r>
      <w:r>
        <w:rPr>
          <w:rFonts w:ascii="Times New Roman" w:hAnsi="Times New Roman" w:cs="Times New Roman"/>
          <w:sz w:val="24"/>
          <w:szCs w:val="24"/>
        </w:rPr>
        <w:tab/>
        <w:t xml:space="preserve"> 39</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4.3.1 Hasil Uji Statistik Deskriptif</w:t>
      </w:r>
      <w:r>
        <w:rPr>
          <w:rFonts w:ascii="Times New Roman" w:hAnsi="Times New Roman" w:cs="Times New Roman"/>
          <w:sz w:val="24"/>
          <w:szCs w:val="24"/>
        </w:rPr>
        <w:tab/>
      </w:r>
      <w:r>
        <w:rPr>
          <w:rFonts w:ascii="Times New Roman" w:hAnsi="Times New Roman" w:cs="Times New Roman"/>
          <w:sz w:val="24"/>
          <w:szCs w:val="24"/>
        </w:rPr>
        <w:tab/>
        <w:t xml:space="preserve"> 39</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4.3.1.1 Karakteristik Variabel Penelitian</w:t>
      </w:r>
      <w:r>
        <w:rPr>
          <w:rFonts w:ascii="Times New Roman" w:hAnsi="Times New Roman" w:cs="Times New Roman"/>
          <w:sz w:val="24"/>
          <w:szCs w:val="24"/>
        </w:rPr>
        <w:tab/>
      </w:r>
      <w:r>
        <w:rPr>
          <w:rFonts w:ascii="Times New Roman" w:hAnsi="Times New Roman" w:cs="Times New Roman"/>
          <w:sz w:val="24"/>
          <w:szCs w:val="24"/>
        </w:rPr>
        <w:tab/>
        <w:t xml:space="preserve"> 40</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4.3.2 Hasil Uji Kualitas Data</w:t>
      </w:r>
      <w:r>
        <w:rPr>
          <w:rFonts w:ascii="Times New Roman" w:hAnsi="Times New Roman" w:cs="Times New Roman"/>
          <w:sz w:val="24"/>
          <w:szCs w:val="24"/>
        </w:rPr>
        <w:tab/>
      </w:r>
      <w:r>
        <w:rPr>
          <w:rFonts w:ascii="Times New Roman" w:hAnsi="Times New Roman" w:cs="Times New Roman"/>
          <w:sz w:val="24"/>
          <w:szCs w:val="24"/>
        </w:rPr>
        <w:tab/>
        <w:t xml:space="preserve"> 49</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4.3.2.1 Hasil Uji Validitas</w:t>
      </w:r>
      <w:r>
        <w:rPr>
          <w:rFonts w:ascii="Times New Roman" w:hAnsi="Times New Roman" w:cs="Times New Roman"/>
          <w:sz w:val="24"/>
          <w:szCs w:val="24"/>
        </w:rPr>
        <w:tab/>
      </w:r>
      <w:r>
        <w:rPr>
          <w:rFonts w:ascii="Times New Roman" w:hAnsi="Times New Roman" w:cs="Times New Roman"/>
          <w:sz w:val="24"/>
          <w:szCs w:val="24"/>
        </w:rPr>
        <w:tab/>
        <w:t xml:space="preserve"> 49</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4.3.2.2 Hasil Uji Reliabilitas</w:t>
      </w:r>
      <w:r>
        <w:rPr>
          <w:rFonts w:ascii="Times New Roman" w:hAnsi="Times New Roman" w:cs="Times New Roman"/>
          <w:sz w:val="24"/>
          <w:szCs w:val="24"/>
        </w:rPr>
        <w:tab/>
      </w:r>
      <w:r>
        <w:rPr>
          <w:rFonts w:ascii="Times New Roman" w:hAnsi="Times New Roman" w:cs="Times New Roman"/>
          <w:sz w:val="24"/>
          <w:szCs w:val="24"/>
        </w:rPr>
        <w:tab/>
        <w:t xml:space="preserve"> 51</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4.3.2.3 Hasil Uji Asumsi Klasik</w:t>
      </w:r>
      <w:r>
        <w:rPr>
          <w:rFonts w:ascii="Times New Roman" w:hAnsi="Times New Roman" w:cs="Times New Roman"/>
          <w:sz w:val="24"/>
          <w:szCs w:val="24"/>
        </w:rPr>
        <w:tab/>
      </w:r>
      <w:r>
        <w:rPr>
          <w:rFonts w:ascii="Times New Roman" w:hAnsi="Times New Roman" w:cs="Times New Roman"/>
          <w:sz w:val="24"/>
          <w:szCs w:val="24"/>
        </w:rPr>
        <w:tab/>
        <w:t xml:space="preserve"> 52</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4.3.2.4 Hasil Uji Hipotesis</w:t>
      </w:r>
      <w:r>
        <w:rPr>
          <w:rFonts w:ascii="Times New Roman" w:hAnsi="Times New Roman" w:cs="Times New Roman"/>
          <w:sz w:val="24"/>
          <w:szCs w:val="24"/>
        </w:rPr>
        <w:tab/>
      </w:r>
      <w:r>
        <w:rPr>
          <w:rFonts w:ascii="Times New Roman" w:hAnsi="Times New Roman" w:cs="Times New Roman"/>
          <w:sz w:val="24"/>
          <w:szCs w:val="24"/>
        </w:rPr>
        <w:tab/>
        <w:t xml:space="preserve"> 55</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4.4 Pembahasan Hasil Penelitian</w:t>
      </w:r>
      <w:r>
        <w:rPr>
          <w:rFonts w:ascii="Times New Roman" w:hAnsi="Times New Roman" w:cs="Times New Roman"/>
          <w:sz w:val="24"/>
          <w:szCs w:val="24"/>
        </w:rPr>
        <w:tab/>
      </w:r>
      <w:r>
        <w:rPr>
          <w:rFonts w:ascii="Times New Roman" w:hAnsi="Times New Roman" w:cs="Times New Roman"/>
          <w:sz w:val="24"/>
          <w:szCs w:val="24"/>
        </w:rPr>
        <w:tab/>
        <w:t xml:space="preserve"> 59</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4.4.1 Kompetensi Auditor (X1) Berpengaruh Signifikan</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Terhadap Kualitas Audit (Y)</w:t>
      </w:r>
      <w:r>
        <w:rPr>
          <w:rFonts w:ascii="Times New Roman" w:hAnsi="Times New Roman" w:cs="Times New Roman"/>
          <w:sz w:val="24"/>
          <w:szCs w:val="24"/>
        </w:rPr>
        <w:tab/>
      </w:r>
      <w:r>
        <w:rPr>
          <w:rFonts w:ascii="Times New Roman" w:hAnsi="Times New Roman" w:cs="Times New Roman"/>
          <w:sz w:val="24"/>
          <w:szCs w:val="24"/>
        </w:rPr>
        <w:tab/>
        <w:t xml:space="preserve"> 59</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4.4.2 Independensi Auditor (X2) Berpengaruh Signifikan</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Terhadap Kualitas Audit (Y)</w:t>
      </w:r>
      <w:r>
        <w:rPr>
          <w:rFonts w:ascii="Times New Roman" w:hAnsi="Times New Roman" w:cs="Times New Roman"/>
          <w:sz w:val="24"/>
          <w:szCs w:val="24"/>
        </w:rPr>
        <w:tab/>
      </w:r>
      <w:r>
        <w:rPr>
          <w:rFonts w:ascii="Times New Roman" w:hAnsi="Times New Roman" w:cs="Times New Roman"/>
          <w:sz w:val="24"/>
          <w:szCs w:val="24"/>
        </w:rPr>
        <w:tab/>
        <w:t xml:space="preserve"> 61</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1560"/>
        <w:jc w:val="both"/>
        <w:rPr>
          <w:rFonts w:ascii="Times New Roman" w:hAnsi="Times New Roman" w:cs="Times New Roman"/>
          <w:sz w:val="24"/>
          <w:szCs w:val="24"/>
        </w:rPr>
      </w:pPr>
      <w:r>
        <w:rPr>
          <w:rFonts w:ascii="Times New Roman" w:hAnsi="Times New Roman" w:cs="Times New Roman"/>
          <w:sz w:val="24"/>
          <w:szCs w:val="24"/>
        </w:rPr>
        <w:t xml:space="preserve">4.4.3 Kompetensi Auditor (X1) Dan Independensi Auditor </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 xml:space="preserve">(X2) Secara Simultan Berpengaruh Signifikan </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2127"/>
        <w:jc w:val="both"/>
        <w:rPr>
          <w:rFonts w:ascii="Times New Roman" w:hAnsi="Times New Roman" w:cs="Times New Roman"/>
          <w:sz w:val="24"/>
          <w:szCs w:val="24"/>
        </w:rPr>
      </w:pPr>
      <w:r>
        <w:rPr>
          <w:rFonts w:ascii="Times New Roman" w:hAnsi="Times New Roman" w:cs="Times New Roman"/>
          <w:sz w:val="24"/>
          <w:szCs w:val="24"/>
        </w:rPr>
        <w:t>Terhadap Kualitas Audit (Y)</w:t>
      </w:r>
      <w:r>
        <w:rPr>
          <w:rFonts w:ascii="Times New Roman" w:hAnsi="Times New Roman" w:cs="Times New Roman"/>
          <w:sz w:val="24"/>
          <w:szCs w:val="24"/>
        </w:rPr>
        <w:tab/>
      </w:r>
      <w:r>
        <w:rPr>
          <w:rFonts w:ascii="Times New Roman" w:hAnsi="Times New Roman" w:cs="Times New Roman"/>
          <w:sz w:val="24"/>
          <w:szCs w:val="24"/>
        </w:rPr>
        <w:tab/>
        <w:t xml:space="preserve"> 63</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r>
      <w:r>
        <w:rPr>
          <w:rFonts w:ascii="Times New Roman" w:hAnsi="Times New Roman" w:cs="Times New Roman"/>
          <w:sz w:val="24"/>
          <w:szCs w:val="24"/>
        </w:rPr>
        <w:tab/>
        <w:t xml:space="preserve"> 64</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 xml:space="preserve"> 64</w:t>
      </w:r>
    </w:p>
    <w:p w:rsidR="00FF0894" w:rsidRDefault="00FF0894" w:rsidP="00FF0894">
      <w:pPr>
        <w:tabs>
          <w:tab w:val="left" w:pos="567"/>
          <w:tab w:val="right" w:leader="dot" w:pos="7371"/>
          <w:tab w:val="right" w:leader="dot" w:pos="7513"/>
          <w:tab w:val="right" w:pos="7655"/>
          <w:tab w:val="left" w:leader="dot" w:pos="8505"/>
          <w:tab w:val="right" w:pos="878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 xml:space="preserve"> 65</w:t>
      </w:r>
    </w:p>
    <w:p w:rsidR="00FF0894" w:rsidRPr="009B3312" w:rsidRDefault="00FF0894" w:rsidP="00FF0894">
      <w:pPr>
        <w:tabs>
          <w:tab w:val="left" w:pos="567"/>
          <w:tab w:val="right" w:leader="dot" w:pos="7371"/>
          <w:tab w:val="right" w:leader="dot" w:pos="7513"/>
          <w:tab w:val="right" w:pos="7655"/>
          <w:tab w:val="left" w:leader="dot" w:pos="8505"/>
          <w:tab w:val="righ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r>
      <w:r>
        <w:rPr>
          <w:rFonts w:ascii="Times New Roman" w:hAnsi="Times New Roman" w:cs="Times New Roman"/>
          <w:sz w:val="24"/>
          <w:szCs w:val="24"/>
        </w:rPr>
        <w:tab/>
        <w:t xml:space="preserve"> 66</w:t>
      </w: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LAMPIRAN</w:t>
      </w: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HIDUP</w:t>
      </w: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p>
    <w:p w:rsidR="00FF0894" w:rsidRDefault="00FF0894" w:rsidP="00FF0894">
      <w:pPr>
        <w:tabs>
          <w:tab w:val="right" w:leader="dot" w:pos="7371"/>
          <w:tab w:val="right" w:leader="dot" w:pos="7513"/>
          <w:tab w:val="right" w:pos="7655"/>
          <w:tab w:val="right" w:pos="7797"/>
        </w:tabs>
        <w:spacing w:after="0" w:line="360" w:lineRule="auto"/>
        <w:jc w:val="both"/>
        <w:rPr>
          <w:rFonts w:ascii="Times New Roman" w:hAnsi="Times New Roman" w:cs="Times New Roman"/>
          <w:sz w:val="24"/>
          <w:szCs w:val="24"/>
        </w:rPr>
      </w:pPr>
    </w:p>
    <w:p w:rsidR="00FF0894" w:rsidRDefault="00FF0894" w:rsidP="00FF0894">
      <w:pPr>
        <w:spacing w:line="360" w:lineRule="auto"/>
        <w:rPr>
          <w:rFonts w:ascii="Times New Roman" w:hAnsi="Times New Roman" w:cs="Times New Roman"/>
          <w:sz w:val="24"/>
          <w:szCs w:val="24"/>
        </w:rPr>
      </w:pPr>
    </w:p>
    <w:p w:rsidR="00CF46CD" w:rsidRPr="00294C9E" w:rsidRDefault="00CF46CD" w:rsidP="00CF46CD">
      <w:pPr>
        <w:spacing w:line="360" w:lineRule="auto"/>
        <w:jc w:val="center"/>
        <w:rPr>
          <w:rFonts w:ascii="Times New Roman" w:hAnsi="Times New Roman" w:cs="Times New Roman"/>
          <w:b/>
          <w:color w:val="000000" w:themeColor="text1"/>
          <w:sz w:val="28"/>
          <w:szCs w:val="24"/>
        </w:rPr>
      </w:pPr>
      <w:r w:rsidRPr="00294C9E">
        <w:rPr>
          <w:rFonts w:ascii="Times New Roman" w:hAnsi="Times New Roman" w:cs="Times New Roman"/>
          <w:b/>
          <w:color w:val="000000" w:themeColor="text1"/>
          <w:sz w:val="28"/>
          <w:szCs w:val="24"/>
        </w:rPr>
        <w:lastRenderedPageBreak/>
        <w:t>DAFTAR GAMBAR</w:t>
      </w:r>
    </w:p>
    <w:p w:rsidR="00CF46CD" w:rsidRPr="00A36463" w:rsidRDefault="00CF46CD" w:rsidP="00CF46CD">
      <w:pPr>
        <w:spacing w:line="360" w:lineRule="auto"/>
        <w:jc w:val="center"/>
        <w:rPr>
          <w:rFonts w:ascii="Times New Roman" w:hAnsi="Times New Roman" w:cs="Times New Roman"/>
          <w:color w:val="000000" w:themeColor="text1"/>
          <w:sz w:val="24"/>
          <w:szCs w:val="24"/>
        </w:rPr>
      </w:pPr>
      <w:r w:rsidRPr="00A36463">
        <w:rPr>
          <w:rFonts w:ascii="Times New Roman" w:hAnsi="Times New Roman" w:cs="Times New Roman"/>
          <w:color w:val="000000" w:themeColor="text1"/>
          <w:sz w:val="24"/>
          <w:szCs w:val="24"/>
        </w:rPr>
        <w:t xml:space="preserve">                     </w:t>
      </w:r>
      <w:r w:rsidRPr="00A36463">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ab/>
        <w:t xml:space="preserve">        Halaman</w:t>
      </w:r>
    </w:p>
    <w:p w:rsidR="00CF46CD" w:rsidRDefault="00CF46CD" w:rsidP="00CF46CD">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2.1. Kerangka Pemikiran</w:t>
      </w:r>
      <w:r>
        <w:rPr>
          <w:rFonts w:ascii="Times New Roman" w:hAnsi="Times New Roman" w:cs="Times New Roman"/>
          <w:color w:val="000000" w:themeColor="text1"/>
          <w:sz w:val="24"/>
          <w:szCs w:val="24"/>
        </w:rPr>
        <w:tab/>
        <w:t>17</w:t>
      </w:r>
    </w:p>
    <w:p w:rsidR="00CF46CD" w:rsidRDefault="00CF46CD" w:rsidP="00CF46CD">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3.1. Struktur Analisis Regersi Linear Berganda</w:t>
      </w:r>
      <w:r>
        <w:rPr>
          <w:rFonts w:ascii="Times New Roman" w:hAnsi="Times New Roman" w:cs="Times New Roman"/>
          <w:color w:val="000000" w:themeColor="text1"/>
          <w:sz w:val="24"/>
          <w:szCs w:val="24"/>
        </w:rPr>
        <w:tab/>
        <w:t>28</w:t>
      </w:r>
    </w:p>
    <w:p w:rsidR="00CF46CD" w:rsidRDefault="00CF46CD" w:rsidP="00CF46CD">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4.1. Struktur Organisasi</w:t>
      </w:r>
      <w:r>
        <w:rPr>
          <w:rFonts w:ascii="Times New Roman" w:hAnsi="Times New Roman" w:cs="Times New Roman"/>
          <w:color w:val="000000" w:themeColor="text1"/>
          <w:sz w:val="24"/>
          <w:szCs w:val="24"/>
        </w:rPr>
        <w:tab/>
        <w:t>36</w:t>
      </w:r>
    </w:p>
    <w:p w:rsidR="00CF46CD" w:rsidRDefault="00CF46CD" w:rsidP="00CF46CD">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4.2 Hasil Uji Normalitas</w:t>
      </w:r>
      <w:r>
        <w:rPr>
          <w:rFonts w:ascii="Times New Roman" w:hAnsi="Times New Roman" w:cs="Times New Roman"/>
          <w:color w:val="000000" w:themeColor="text1"/>
          <w:sz w:val="24"/>
          <w:szCs w:val="24"/>
        </w:rPr>
        <w:tab/>
        <w:t>52</w:t>
      </w:r>
    </w:p>
    <w:p w:rsidR="00CF46CD" w:rsidRDefault="00CF46CD" w:rsidP="00CF46CD">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4.3 Hasil Uji Heteroskedstisitas</w:t>
      </w:r>
      <w:r>
        <w:rPr>
          <w:rFonts w:ascii="Times New Roman" w:hAnsi="Times New Roman" w:cs="Times New Roman"/>
          <w:color w:val="000000" w:themeColor="text1"/>
          <w:sz w:val="24"/>
          <w:szCs w:val="24"/>
        </w:rPr>
        <w:tab/>
        <w:t>55</w:t>
      </w:r>
    </w:p>
    <w:p w:rsidR="00CF46CD" w:rsidRDefault="00CF46CD" w:rsidP="00CF46CD">
      <w:pPr>
        <w:tabs>
          <w:tab w:val="right" w:leader="dot" w:pos="7371"/>
        </w:tabs>
        <w:spacing w:after="0" w:line="360" w:lineRule="auto"/>
        <w:rPr>
          <w:rFonts w:ascii="Times New Roman" w:hAnsi="Times New Roman" w:cs="Times New Roman"/>
          <w:color w:val="000000" w:themeColor="text1"/>
          <w:sz w:val="24"/>
          <w:szCs w:val="24"/>
        </w:rPr>
      </w:pPr>
    </w:p>
    <w:p w:rsidR="00CF46CD" w:rsidRPr="00113B94" w:rsidRDefault="00CF46CD" w:rsidP="00CF46CD">
      <w:pPr>
        <w:tabs>
          <w:tab w:val="right" w:leader="dot" w:pos="7371"/>
        </w:tabs>
        <w:spacing w:line="360" w:lineRule="auto"/>
        <w:rPr>
          <w:rFonts w:ascii="Times New Roman" w:hAnsi="Times New Roman" w:cs="Times New Roman"/>
          <w:color w:val="000000" w:themeColor="text1"/>
          <w:sz w:val="24"/>
          <w:szCs w:val="24"/>
        </w:rPr>
      </w:pPr>
    </w:p>
    <w:p w:rsidR="00CF46CD" w:rsidRDefault="00CF46CD" w:rsidP="00CF46CD"/>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CF46CD" w:rsidRDefault="00CF46CD" w:rsidP="00CF46CD">
      <w:pPr>
        <w:spacing w:line="360" w:lineRule="auto"/>
        <w:rPr>
          <w:rFonts w:ascii="Times New Roman" w:hAnsi="Times New Roman" w:cs="Times New Roman"/>
          <w:b/>
          <w:sz w:val="28"/>
          <w:szCs w:val="24"/>
        </w:rPr>
      </w:pPr>
    </w:p>
    <w:p w:rsidR="00175395" w:rsidRPr="00294C9E" w:rsidRDefault="00175395" w:rsidP="00CF46CD">
      <w:pPr>
        <w:spacing w:line="360" w:lineRule="auto"/>
        <w:jc w:val="center"/>
        <w:rPr>
          <w:rFonts w:ascii="Times New Roman" w:hAnsi="Times New Roman" w:cs="Times New Roman"/>
          <w:b/>
          <w:sz w:val="28"/>
          <w:szCs w:val="24"/>
        </w:rPr>
      </w:pPr>
      <w:r w:rsidRPr="00294C9E">
        <w:rPr>
          <w:rFonts w:ascii="Times New Roman" w:hAnsi="Times New Roman" w:cs="Times New Roman"/>
          <w:b/>
          <w:sz w:val="28"/>
          <w:szCs w:val="24"/>
        </w:rPr>
        <w:lastRenderedPageBreak/>
        <w:t>DAFTAR TABEL</w:t>
      </w:r>
    </w:p>
    <w:p w:rsidR="00175395" w:rsidRPr="00AE5BA7" w:rsidRDefault="00175395" w:rsidP="00175395">
      <w:pPr>
        <w:spacing w:line="360" w:lineRule="auto"/>
        <w:jc w:val="center"/>
        <w:rPr>
          <w:rFonts w:ascii="Times New Roman" w:hAnsi="Times New Roman" w:cs="Times New Roman"/>
          <w:sz w:val="24"/>
          <w:szCs w:val="24"/>
        </w:rPr>
      </w:pPr>
      <w:r w:rsidRPr="00AE5BA7">
        <w:rPr>
          <w:rFonts w:ascii="Times New Roman" w:hAnsi="Times New Roman" w:cs="Times New Roman"/>
          <w:sz w:val="24"/>
          <w:szCs w:val="24"/>
        </w:rPr>
        <w:t xml:space="preserve">                     </w:t>
      </w:r>
      <w:r w:rsidRPr="00AE5BA7">
        <w:rPr>
          <w:rFonts w:ascii="Times New Roman" w:hAnsi="Times New Roman" w:cs="Times New Roman"/>
          <w:sz w:val="24"/>
          <w:szCs w:val="24"/>
        </w:rPr>
        <w:tab/>
      </w:r>
      <w:r w:rsidRPr="00AE5BA7">
        <w:rPr>
          <w:rFonts w:ascii="Times New Roman" w:hAnsi="Times New Roman" w:cs="Times New Roman"/>
          <w:sz w:val="24"/>
          <w:szCs w:val="24"/>
        </w:rPr>
        <w:tab/>
      </w:r>
      <w:r w:rsidRPr="00AE5BA7">
        <w:rPr>
          <w:rFonts w:ascii="Times New Roman" w:hAnsi="Times New Roman" w:cs="Times New Roman"/>
          <w:sz w:val="24"/>
          <w:szCs w:val="24"/>
        </w:rPr>
        <w:tab/>
      </w:r>
      <w:r w:rsidRPr="00AE5BA7">
        <w:rPr>
          <w:rFonts w:ascii="Times New Roman" w:hAnsi="Times New Roman" w:cs="Times New Roman"/>
          <w:sz w:val="24"/>
          <w:szCs w:val="24"/>
        </w:rPr>
        <w:tab/>
      </w:r>
      <w:r w:rsidRPr="00AE5BA7">
        <w:rPr>
          <w:rFonts w:ascii="Times New Roman" w:hAnsi="Times New Roman" w:cs="Times New Roman"/>
          <w:sz w:val="24"/>
          <w:szCs w:val="24"/>
        </w:rPr>
        <w:tab/>
      </w:r>
      <w:r w:rsidRPr="00AE5BA7">
        <w:rPr>
          <w:rFonts w:ascii="Times New Roman" w:hAnsi="Times New Roman" w:cs="Times New Roman"/>
          <w:sz w:val="24"/>
          <w:szCs w:val="24"/>
        </w:rPr>
        <w:tab/>
      </w:r>
      <w:r w:rsidRPr="00AE5BA7">
        <w:rPr>
          <w:rFonts w:ascii="Times New Roman" w:hAnsi="Times New Roman" w:cs="Times New Roman"/>
          <w:sz w:val="24"/>
          <w:szCs w:val="24"/>
        </w:rPr>
        <w:tab/>
        <w:t xml:space="preserve">        Halaman</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w:t>
      </w:r>
      <w:r w:rsidRPr="00AE5BA7">
        <w:rPr>
          <w:rFonts w:ascii="Times New Roman" w:hAnsi="Times New Roman" w:cs="Times New Roman"/>
          <w:sz w:val="24"/>
          <w:szCs w:val="24"/>
        </w:rPr>
        <w:t xml:space="preserve">.1. </w:t>
      </w:r>
      <w:r>
        <w:rPr>
          <w:rFonts w:ascii="Times New Roman" w:hAnsi="Times New Roman" w:cs="Times New Roman"/>
          <w:sz w:val="24"/>
          <w:szCs w:val="24"/>
        </w:rPr>
        <w:t>Penelitian Terdahulu</w:t>
      </w:r>
      <w:r>
        <w:rPr>
          <w:rFonts w:ascii="Times New Roman" w:hAnsi="Times New Roman" w:cs="Times New Roman"/>
          <w:sz w:val="24"/>
          <w:szCs w:val="24"/>
        </w:rPr>
        <w:tab/>
        <w:t>16</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3.1</w:t>
      </w:r>
      <w:r w:rsidRPr="00AE5BA7">
        <w:rPr>
          <w:rFonts w:ascii="Times New Roman" w:hAnsi="Times New Roman" w:cs="Times New Roman"/>
          <w:sz w:val="24"/>
          <w:szCs w:val="24"/>
        </w:rPr>
        <w:t>. Operasional Variabe</w:t>
      </w:r>
      <w:r>
        <w:rPr>
          <w:rFonts w:ascii="Times New Roman" w:hAnsi="Times New Roman" w:cs="Times New Roman"/>
          <w:sz w:val="24"/>
          <w:szCs w:val="24"/>
        </w:rPr>
        <w:t>l</w:t>
      </w:r>
      <w:r>
        <w:rPr>
          <w:rFonts w:ascii="Times New Roman" w:hAnsi="Times New Roman" w:cs="Times New Roman"/>
          <w:sz w:val="24"/>
          <w:szCs w:val="24"/>
        </w:rPr>
        <w:tab/>
        <w:t>20</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3.2</w:t>
      </w:r>
      <w:r w:rsidRPr="00AE5BA7">
        <w:rPr>
          <w:rFonts w:ascii="Times New Roman" w:hAnsi="Times New Roman" w:cs="Times New Roman"/>
          <w:sz w:val="24"/>
          <w:szCs w:val="24"/>
        </w:rPr>
        <w:t>. Bobot Nil</w:t>
      </w:r>
      <w:r>
        <w:rPr>
          <w:rFonts w:ascii="Times New Roman" w:hAnsi="Times New Roman" w:cs="Times New Roman"/>
          <w:sz w:val="24"/>
          <w:szCs w:val="24"/>
        </w:rPr>
        <w:t>ai Variabel</w:t>
      </w:r>
      <w:r>
        <w:rPr>
          <w:rFonts w:ascii="Times New Roman" w:hAnsi="Times New Roman" w:cs="Times New Roman"/>
          <w:sz w:val="24"/>
          <w:szCs w:val="24"/>
        </w:rPr>
        <w:tab/>
        <w:t xml:space="preserve">22 </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rPr>
        <w:t xml:space="preserve">Tabel 3.3. </w:t>
      </w:r>
      <w:r>
        <w:rPr>
          <w:rFonts w:ascii="Times New Roman" w:hAnsi="Times New Roman" w:cs="Times New Roman"/>
          <w:spacing w:val="2"/>
          <w:w w:val="102"/>
          <w:sz w:val="24"/>
          <w:szCs w:val="24"/>
        </w:rPr>
        <w:t>Jumlah Auditor Perwakilan BPKP Provinsi Gorontalo</w:t>
      </w:r>
      <w:r>
        <w:rPr>
          <w:rFonts w:ascii="Times New Roman" w:hAnsi="Times New Roman" w:cs="Times New Roman"/>
          <w:spacing w:val="2"/>
          <w:w w:val="102"/>
          <w:sz w:val="24"/>
          <w:szCs w:val="24"/>
        </w:rPr>
        <w:tab/>
        <w:t>23</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z w:val="24"/>
        </w:rPr>
        <w:t xml:space="preserve">Tabel 3.4. </w:t>
      </w:r>
      <w:r w:rsidRPr="002C3BCB">
        <w:rPr>
          <w:rFonts w:ascii="Times New Roman" w:hAnsi="Times New Roman" w:cs="Times New Roman"/>
          <w:spacing w:val="2"/>
          <w:w w:val="102"/>
          <w:sz w:val="24"/>
          <w:szCs w:val="24"/>
        </w:rPr>
        <w:t xml:space="preserve">Statistik </w:t>
      </w:r>
      <w:r>
        <w:rPr>
          <w:rFonts w:ascii="Times New Roman" w:hAnsi="Times New Roman" w:cs="Times New Roman"/>
          <w:spacing w:val="2"/>
          <w:w w:val="102"/>
          <w:sz w:val="24"/>
          <w:szCs w:val="24"/>
        </w:rPr>
        <w:t>Auditor</w:t>
      </w:r>
      <w:r w:rsidRPr="002C3BCB">
        <w:rPr>
          <w:rFonts w:ascii="Times New Roman" w:hAnsi="Times New Roman" w:cs="Times New Roman"/>
          <w:spacing w:val="2"/>
          <w:w w:val="102"/>
          <w:sz w:val="24"/>
          <w:szCs w:val="24"/>
        </w:rPr>
        <w:t xml:space="preserve"> </w:t>
      </w:r>
      <w:r>
        <w:rPr>
          <w:rFonts w:ascii="Times New Roman" w:hAnsi="Times New Roman" w:cs="Times New Roman"/>
          <w:spacing w:val="2"/>
          <w:w w:val="102"/>
          <w:sz w:val="24"/>
          <w:szCs w:val="24"/>
        </w:rPr>
        <w:t xml:space="preserve">Perwakilan </w:t>
      </w:r>
      <w:r w:rsidRPr="002C3BCB">
        <w:rPr>
          <w:rFonts w:ascii="Times New Roman" w:hAnsi="Times New Roman" w:cs="Times New Roman"/>
          <w:spacing w:val="2"/>
          <w:w w:val="102"/>
          <w:sz w:val="24"/>
          <w:szCs w:val="24"/>
        </w:rPr>
        <w:t xml:space="preserve">BPKP </w:t>
      </w:r>
      <w:r>
        <w:rPr>
          <w:rFonts w:ascii="Times New Roman" w:hAnsi="Times New Roman" w:cs="Times New Roman"/>
          <w:spacing w:val="2"/>
          <w:w w:val="102"/>
          <w:sz w:val="24"/>
          <w:szCs w:val="24"/>
        </w:rPr>
        <w:t xml:space="preserve">Provinsi </w:t>
      </w:r>
      <w:r w:rsidRPr="002C3BCB">
        <w:rPr>
          <w:rFonts w:ascii="Times New Roman" w:hAnsi="Times New Roman" w:cs="Times New Roman"/>
          <w:spacing w:val="2"/>
          <w:w w:val="102"/>
          <w:sz w:val="24"/>
          <w:szCs w:val="24"/>
        </w:rPr>
        <w:t>Gorontalo</w:t>
      </w:r>
      <w:r>
        <w:rPr>
          <w:rFonts w:ascii="Times New Roman" w:hAnsi="Times New Roman" w:cs="Times New Roman"/>
          <w:spacing w:val="2"/>
          <w:w w:val="102"/>
          <w:sz w:val="24"/>
          <w:szCs w:val="24"/>
        </w:rPr>
        <w:tab/>
        <w:t>23</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4.1 Rincian Pengiriman Dan Pengambilan Kuesioner</w:t>
      </w:r>
      <w:r>
        <w:rPr>
          <w:rFonts w:ascii="Times New Roman" w:hAnsi="Times New Roman" w:cs="Times New Roman"/>
          <w:spacing w:val="2"/>
          <w:w w:val="102"/>
          <w:sz w:val="24"/>
          <w:szCs w:val="24"/>
        </w:rPr>
        <w:tab/>
        <w:t>37</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4.2 Jenis Kelamin Responden</w:t>
      </w:r>
      <w:r>
        <w:rPr>
          <w:rFonts w:ascii="Times New Roman" w:hAnsi="Times New Roman" w:cs="Times New Roman"/>
          <w:spacing w:val="2"/>
          <w:w w:val="102"/>
          <w:sz w:val="24"/>
          <w:szCs w:val="24"/>
        </w:rPr>
        <w:tab/>
        <w:t>38</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4.3 Tingkat Pendidikan Responden</w:t>
      </w:r>
      <w:r>
        <w:rPr>
          <w:rFonts w:ascii="Times New Roman" w:hAnsi="Times New Roman" w:cs="Times New Roman"/>
          <w:spacing w:val="2"/>
          <w:w w:val="102"/>
          <w:sz w:val="24"/>
          <w:szCs w:val="24"/>
        </w:rPr>
        <w:tab/>
        <w:t>38</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4.4 Masa Kerja Responden</w:t>
      </w:r>
      <w:r>
        <w:rPr>
          <w:rFonts w:ascii="Times New Roman" w:hAnsi="Times New Roman" w:cs="Times New Roman"/>
          <w:spacing w:val="2"/>
          <w:w w:val="102"/>
          <w:sz w:val="24"/>
          <w:szCs w:val="24"/>
        </w:rPr>
        <w:tab/>
        <w:t>39</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4.5 Skala Penelitian Jawaban Responden</w:t>
      </w:r>
      <w:r>
        <w:rPr>
          <w:rFonts w:ascii="Times New Roman" w:hAnsi="Times New Roman" w:cs="Times New Roman"/>
          <w:spacing w:val="2"/>
          <w:w w:val="102"/>
          <w:sz w:val="24"/>
          <w:szCs w:val="24"/>
        </w:rPr>
        <w:tab/>
        <w:t>41</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4.6 Tanggapan Responden Mengenai Kompetensi Auditor</w:t>
      </w:r>
      <w:r>
        <w:rPr>
          <w:rFonts w:ascii="Times New Roman" w:hAnsi="Times New Roman" w:cs="Times New Roman"/>
          <w:spacing w:val="2"/>
          <w:w w:val="102"/>
          <w:sz w:val="24"/>
          <w:szCs w:val="24"/>
        </w:rPr>
        <w:tab/>
        <w:t>41</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4.7 Tanggapan Responden Mengenai Independensi Auditor</w:t>
      </w:r>
      <w:r>
        <w:rPr>
          <w:rFonts w:ascii="Times New Roman" w:hAnsi="Times New Roman" w:cs="Times New Roman"/>
          <w:spacing w:val="2"/>
          <w:w w:val="102"/>
          <w:sz w:val="24"/>
          <w:szCs w:val="24"/>
        </w:rPr>
        <w:tab/>
        <w:t>45</w:t>
      </w:r>
    </w:p>
    <w:p w:rsidR="00175395" w:rsidRDefault="00175395" w:rsidP="00175395">
      <w:pPr>
        <w:tabs>
          <w:tab w:val="right" w:leader="dot" w:pos="7371"/>
        </w:tabs>
        <w:spacing w:after="0" w:line="36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Tabel 4.8 Tanggapan Responden Mengenai Kualitas Audit</w:t>
      </w:r>
      <w:r>
        <w:rPr>
          <w:rFonts w:ascii="Times New Roman" w:hAnsi="Times New Roman" w:cs="Times New Roman"/>
          <w:spacing w:val="2"/>
          <w:w w:val="102"/>
          <w:sz w:val="24"/>
          <w:szCs w:val="24"/>
        </w:rPr>
        <w:tab/>
        <w:t>47</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4.9  Uji Validitas Kompetensi Auditor (X1)</w:t>
      </w:r>
      <w:r>
        <w:rPr>
          <w:rFonts w:ascii="Times New Roman" w:hAnsi="Times New Roman" w:cs="Times New Roman"/>
          <w:sz w:val="24"/>
          <w:szCs w:val="24"/>
        </w:rPr>
        <w:tab/>
        <w:t>49</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4.10 Uji Validitas Independensi Auditor (X2)</w:t>
      </w:r>
      <w:r>
        <w:rPr>
          <w:rFonts w:ascii="Times New Roman" w:hAnsi="Times New Roman" w:cs="Times New Roman"/>
          <w:sz w:val="24"/>
          <w:szCs w:val="24"/>
        </w:rPr>
        <w:tab/>
        <w:t>50</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4.11 Uji Validitas Kualitas Audit (Y)</w:t>
      </w:r>
      <w:r>
        <w:rPr>
          <w:rFonts w:ascii="Times New Roman" w:hAnsi="Times New Roman" w:cs="Times New Roman"/>
          <w:sz w:val="24"/>
          <w:szCs w:val="24"/>
        </w:rPr>
        <w:tab/>
        <w:t>51</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4.12 Hasil Uji Reliabilitas</w:t>
      </w:r>
      <w:r>
        <w:rPr>
          <w:rFonts w:ascii="Times New Roman" w:hAnsi="Times New Roman" w:cs="Times New Roman"/>
          <w:sz w:val="24"/>
          <w:szCs w:val="24"/>
        </w:rPr>
        <w:tab/>
        <w:t>51</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4.13 Hasil Uji Multikolinieritas</w:t>
      </w:r>
      <w:r>
        <w:rPr>
          <w:rFonts w:ascii="Times New Roman" w:hAnsi="Times New Roman" w:cs="Times New Roman"/>
          <w:sz w:val="24"/>
          <w:szCs w:val="24"/>
        </w:rPr>
        <w:tab/>
        <w:t>54</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4.14 Model Persamaan Regresi</w:t>
      </w:r>
      <w:r>
        <w:rPr>
          <w:rFonts w:ascii="Times New Roman" w:hAnsi="Times New Roman" w:cs="Times New Roman"/>
          <w:sz w:val="24"/>
          <w:szCs w:val="24"/>
        </w:rPr>
        <w:tab/>
        <w:t>56</w:t>
      </w:r>
    </w:p>
    <w:p w:rsidR="00175395"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4.15 Hasil Uji R</w:t>
      </w:r>
      <w:r>
        <w:rPr>
          <w:rFonts w:ascii="Times New Roman" w:hAnsi="Times New Roman" w:cs="Times New Roman"/>
          <w:sz w:val="24"/>
          <w:szCs w:val="24"/>
          <w:vertAlign w:val="superscript"/>
        </w:rPr>
        <w:t>2</w:t>
      </w:r>
      <w:r>
        <w:rPr>
          <w:rFonts w:ascii="Times New Roman" w:hAnsi="Times New Roman" w:cs="Times New Roman"/>
          <w:sz w:val="24"/>
          <w:szCs w:val="24"/>
          <w:vertAlign w:val="superscript"/>
        </w:rPr>
        <w:tab/>
      </w:r>
      <w:r>
        <w:rPr>
          <w:rFonts w:ascii="Times New Roman" w:hAnsi="Times New Roman" w:cs="Times New Roman"/>
          <w:sz w:val="24"/>
          <w:szCs w:val="24"/>
        </w:rPr>
        <w:t>57</w:t>
      </w:r>
    </w:p>
    <w:p w:rsidR="00175395" w:rsidRPr="00D61141" w:rsidRDefault="00175395" w:rsidP="00175395">
      <w:pPr>
        <w:tabs>
          <w:tab w:val="righ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4.16 Uji F</w:t>
      </w:r>
      <w:r>
        <w:rPr>
          <w:rFonts w:ascii="Times New Roman" w:hAnsi="Times New Roman" w:cs="Times New Roman"/>
          <w:sz w:val="24"/>
          <w:szCs w:val="24"/>
        </w:rPr>
        <w:tab/>
        <w:t>58</w:t>
      </w: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9578E5">
      <w:pPr>
        <w:spacing w:after="0" w:line="360" w:lineRule="auto"/>
        <w:jc w:val="center"/>
        <w:rPr>
          <w:rFonts w:ascii="Times New Roman" w:hAnsi="Times New Roman" w:cs="Times New Roman"/>
          <w:b/>
          <w:sz w:val="28"/>
          <w:szCs w:val="24"/>
        </w:rPr>
      </w:pPr>
    </w:p>
    <w:p w:rsidR="00175395" w:rsidRDefault="00175395" w:rsidP="00175395">
      <w:pPr>
        <w:spacing w:after="0" w:line="360" w:lineRule="auto"/>
        <w:rPr>
          <w:rFonts w:ascii="Times New Roman" w:hAnsi="Times New Roman" w:cs="Times New Roman"/>
          <w:b/>
          <w:sz w:val="28"/>
          <w:szCs w:val="24"/>
        </w:rPr>
      </w:pPr>
    </w:p>
    <w:p w:rsidR="00C97B90" w:rsidRDefault="00C97B90" w:rsidP="00C97B90">
      <w:pPr>
        <w:jc w:val="center"/>
        <w:rPr>
          <w:rFonts w:ascii="Times New Roman" w:hAnsi="Times New Roman" w:cs="Times New Roman"/>
          <w:b/>
          <w:sz w:val="24"/>
        </w:rPr>
      </w:pPr>
      <w:r w:rsidRPr="0078726E">
        <w:rPr>
          <w:rFonts w:ascii="Times New Roman" w:hAnsi="Times New Roman" w:cs="Times New Roman"/>
          <w:b/>
          <w:sz w:val="24"/>
        </w:rPr>
        <w:lastRenderedPageBreak/>
        <w:t>DAFTAR LAMPIRAN</w:t>
      </w:r>
    </w:p>
    <w:p w:rsidR="00C97B90" w:rsidRPr="00A36463" w:rsidRDefault="00C97B90" w:rsidP="00C97B90">
      <w:pPr>
        <w:spacing w:line="360" w:lineRule="auto"/>
        <w:jc w:val="center"/>
        <w:rPr>
          <w:rFonts w:ascii="Times New Roman" w:hAnsi="Times New Roman" w:cs="Times New Roman"/>
          <w:color w:val="000000" w:themeColor="text1"/>
          <w:sz w:val="24"/>
          <w:szCs w:val="24"/>
        </w:rPr>
      </w:pPr>
      <w:r w:rsidRPr="00A3646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36463">
        <w:rPr>
          <w:rFonts w:ascii="Times New Roman" w:hAnsi="Times New Roman" w:cs="Times New Roman"/>
          <w:color w:val="000000" w:themeColor="text1"/>
          <w:sz w:val="24"/>
          <w:szCs w:val="24"/>
        </w:rPr>
        <w:t xml:space="preserve">    Halaman</w:t>
      </w:r>
    </w:p>
    <w:p w:rsidR="00C97B90" w:rsidRDefault="00C97B90" w:rsidP="00C97B90">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penelitian </w:t>
      </w:r>
      <w:r>
        <w:rPr>
          <w:rFonts w:ascii="Times New Roman" w:hAnsi="Times New Roman" w:cs="Times New Roman"/>
          <w:color w:val="000000" w:themeColor="text1"/>
          <w:sz w:val="24"/>
          <w:szCs w:val="24"/>
        </w:rPr>
        <w:tab/>
        <w:t>69</w:t>
      </w:r>
    </w:p>
    <w:p w:rsidR="00C97B90" w:rsidRDefault="00C97B90" w:rsidP="00C97B90">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Izin Penelitian Dari Lemlit</w:t>
      </w:r>
      <w:r>
        <w:rPr>
          <w:rFonts w:ascii="Times New Roman" w:hAnsi="Times New Roman" w:cs="Times New Roman"/>
          <w:color w:val="000000" w:themeColor="text1"/>
          <w:sz w:val="24"/>
          <w:szCs w:val="24"/>
        </w:rPr>
        <w:tab/>
        <w:t>70</w:t>
      </w:r>
    </w:p>
    <w:p w:rsidR="00C97B90" w:rsidRDefault="00C97B90" w:rsidP="00C97B90">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Surat Keterangan Telah Meneliti</w:t>
      </w:r>
      <w:r>
        <w:rPr>
          <w:rFonts w:ascii="Times New Roman" w:hAnsi="Times New Roman" w:cs="Times New Roman"/>
          <w:color w:val="000000" w:themeColor="text1"/>
          <w:sz w:val="24"/>
          <w:szCs w:val="24"/>
        </w:rPr>
        <w:tab/>
        <w:t>71</w:t>
      </w:r>
    </w:p>
    <w:p w:rsidR="00C97B90" w:rsidRDefault="00C97B90" w:rsidP="00C97B90">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Rekomendansi Bebas Plagisi</w:t>
      </w:r>
      <w:r>
        <w:rPr>
          <w:rFonts w:ascii="Times New Roman" w:hAnsi="Times New Roman" w:cs="Times New Roman"/>
          <w:color w:val="000000" w:themeColor="text1"/>
          <w:sz w:val="24"/>
          <w:szCs w:val="24"/>
        </w:rPr>
        <w:tab/>
        <w:t>72</w:t>
      </w:r>
    </w:p>
    <w:p w:rsidR="00C97B90" w:rsidRDefault="00C97B90" w:rsidP="00C97B90">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Presentasi Hasil Turnitin</w:t>
      </w:r>
      <w:r>
        <w:rPr>
          <w:rFonts w:ascii="Times New Roman" w:hAnsi="Times New Roman" w:cs="Times New Roman"/>
          <w:color w:val="000000" w:themeColor="text1"/>
          <w:sz w:val="24"/>
          <w:szCs w:val="24"/>
        </w:rPr>
        <w:tab/>
        <w:t>73</w:t>
      </w:r>
    </w:p>
    <w:p w:rsidR="00C97B90" w:rsidRDefault="00C97B90" w:rsidP="00C97B90">
      <w:pPr>
        <w:tabs>
          <w:tab w:val="right" w:leader="dot" w:pos="7371"/>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Curiculum Vitae</w:t>
      </w:r>
      <w:r>
        <w:rPr>
          <w:rFonts w:ascii="Times New Roman" w:hAnsi="Times New Roman" w:cs="Times New Roman"/>
          <w:color w:val="000000" w:themeColor="text1"/>
          <w:sz w:val="24"/>
          <w:szCs w:val="24"/>
        </w:rPr>
        <w:tab/>
        <w:t>80</w:t>
      </w: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C97B90" w:rsidRDefault="00C97B90" w:rsidP="00175395">
      <w:pPr>
        <w:spacing w:after="0" w:line="360" w:lineRule="auto"/>
        <w:jc w:val="center"/>
        <w:rPr>
          <w:rFonts w:ascii="Times New Roman" w:hAnsi="Times New Roman" w:cs="Times New Roman"/>
          <w:b/>
          <w:sz w:val="28"/>
          <w:szCs w:val="24"/>
        </w:rPr>
      </w:pPr>
    </w:p>
    <w:p w:rsidR="005C33B4" w:rsidRPr="00E14E25" w:rsidRDefault="004C4070" w:rsidP="00175395">
      <w:pPr>
        <w:spacing w:after="0" w:line="360" w:lineRule="auto"/>
        <w:jc w:val="center"/>
        <w:rPr>
          <w:rFonts w:ascii="Times New Roman" w:hAnsi="Times New Roman" w:cs="Times New Roman"/>
          <w:b/>
          <w:sz w:val="28"/>
          <w:szCs w:val="24"/>
        </w:rPr>
      </w:pPr>
      <w:r w:rsidRPr="00E14E25">
        <w:rPr>
          <w:rFonts w:ascii="Times New Roman" w:hAnsi="Times New Roman" w:cs="Times New Roman"/>
          <w:b/>
          <w:sz w:val="28"/>
          <w:szCs w:val="24"/>
        </w:rPr>
        <w:lastRenderedPageBreak/>
        <w:t>BAB I</w:t>
      </w:r>
    </w:p>
    <w:p w:rsidR="00AD1B5A" w:rsidRPr="00E14E25" w:rsidRDefault="004C4070" w:rsidP="008160BC">
      <w:pPr>
        <w:spacing w:line="360" w:lineRule="auto"/>
        <w:jc w:val="center"/>
        <w:rPr>
          <w:rFonts w:ascii="Times New Roman" w:hAnsi="Times New Roman" w:cs="Times New Roman"/>
          <w:b/>
          <w:sz w:val="28"/>
          <w:szCs w:val="24"/>
        </w:rPr>
      </w:pPr>
      <w:r w:rsidRPr="00E14E25">
        <w:rPr>
          <w:rFonts w:ascii="Times New Roman" w:hAnsi="Times New Roman" w:cs="Times New Roman"/>
          <w:b/>
          <w:sz w:val="28"/>
          <w:szCs w:val="24"/>
        </w:rPr>
        <w:t>PENDAHULUAN</w:t>
      </w:r>
    </w:p>
    <w:p w:rsidR="00FB4BFC" w:rsidRPr="00E14E25" w:rsidRDefault="00AD1B5A" w:rsidP="00F95CB3">
      <w:pPr>
        <w:pStyle w:val="ListParagraph"/>
        <w:numPr>
          <w:ilvl w:val="1"/>
          <w:numId w:val="1"/>
        </w:numPr>
        <w:tabs>
          <w:tab w:val="left" w:pos="567"/>
        </w:tabs>
        <w:spacing w:after="0" w:line="480" w:lineRule="auto"/>
        <w:ind w:left="0" w:firstLine="0"/>
        <w:contextualSpacing w:val="0"/>
        <w:rPr>
          <w:rFonts w:ascii="Times New Roman" w:hAnsi="Times New Roman" w:cs="Times New Roman"/>
          <w:b/>
          <w:sz w:val="24"/>
          <w:szCs w:val="24"/>
        </w:rPr>
      </w:pPr>
      <w:r w:rsidRPr="00E14E25">
        <w:rPr>
          <w:rFonts w:ascii="Times New Roman" w:hAnsi="Times New Roman" w:cs="Times New Roman"/>
          <w:b/>
          <w:sz w:val="24"/>
          <w:szCs w:val="24"/>
        </w:rPr>
        <w:t>Latar Belakang Penelitian</w:t>
      </w:r>
    </w:p>
    <w:p w:rsidR="00A36E07" w:rsidRPr="00E14E25" w:rsidRDefault="009752CC" w:rsidP="00431439">
      <w:pPr>
        <w:spacing w:after="0" w:line="480" w:lineRule="auto"/>
        <w:ind w:firstLine="567"/>
        <w:jc w:val="both"/>
        <w:rPr>
          <w:rFonts w:ascii="Times New Roman" w:eastAsia="Times New Roman" w:hAnsi="Times New Roman" w:cs="Times New Roman"/>
          <w:spacing w:val="2"/>
          <w:sz w:val="24"/>
          <w:szCs w:val="24"/>
        </w:rPr>
      </w:pPr>
      <w:r w:rsidRPr="00E14E25">
        <w:rPr>
          <w:rFonts w:ascii="Times New Roman" w:hAnsi="Times New Roman" w:cs="Times New Roman"/>
          <w:sz w:val="24"/>
          <w:szCs w:val="24"/>
        </w:rPr>
        <w:t>Seperti</w:t>
      </w:r>
      <w:r w:rsidR="00BA64B8" w:rsidRPr="00E14E25">
        <w:rPr>
          <w:rFonts w:ascii="Times New Roman" w:hAnsi="Times New Roman" w:cs="Times New Roman"/>
          <w:sz w:val="24"/>
          <w:szCs w:val="24"/>
        </w:rPr>
        <w:t xml:space="preserve"> </w:t>
      </w:r>
      <w:r w:rsidR="00361AEF" w:rsidRPr="00E14E25">
        <w:rPr>
          <w:rFonts w:ascii="Times New Roman" w:hAnsi="Times New Roman" w:cs="Times New Roman"/>
          <w:sz w:val="24"/>
          <w:szCs w:val="24"/>
        </w:rPr>
        <w:t>kita pahami tentang</w:t>
      </w:r>
      <w:r w:rsidR="00C92118" w:rsidRPr="00E14E25">
        <w:rPr>
          <w:rFonts w:ascii="Times New Roman" w:hAnsi="Times New Roman" w:cs="Times New Roman"/>
          <w:sz w:val="24"/>
          <w:szCs w:val="24"/>
        </w:rPr>
        <w:t xml:space="preserve"> </w:t>
      </w:r>
      <w:r w:rsidR="00B276A9" w:rsidRPr="00E14E25">
        <w:rPr>
          <w:rFonts w:ascii="Times New Roman" w:hAnsi="Times New Roman" w:cs="Times New Roman"/>
          <w:sz w:val="24"/>
          <w:szCs w:val="24"/>
        </w:rPr>
        <w:t>laporan</w:t>
      </w:r>
      <w:r w:rsidR="00350649" w:rsidRPr="00E14E25">
        <w:rPr>
          <w:rFonts w:ascii="Times New Roman" w:hAnsi="Times New Roman" w:cs="Times New Roman"/>
          <w:sz w:val="24"/>
          <w:szCs w:val="24"/>
        </w:rPr>
        <w:t xml:space="preserve"> keuangan menyediakan </w:t>
      </w:r>
      <w:r w:rsidR="004F3039" w:rsidRPr="00E14E25">
        <w:rPr>
          <w:rFonts w:ascii="Times New Roman" w:hAnsi="Times New Roman" w:cs="Times New Roman"/>
          <w:sz w:val="24"/>
          <w:szCs w:val="24"/>
        </w:rPr>
        <w:t>informasi</w:t>
      </w:r>
      <w:r w:rsidR="00350649" w:rsidRPr="00E14E25">
        <w:rPr>
          <w:rFonts w:ascii="Times New Roman" w:hAnsi="Times New Roman" w:cs="Times New Roman"/>
          <w:sz w:val="24"/>
          <w:szCs w:val="24"/>
        </w:rPr>
        <w:t>-informasi</w:t>
      </w:r>
      <w:r w:rsidR="004F3039" w:rsidRPr="00E14E25">
        <w:rPr>
          <w:rFonts w:ascii="Times New Roman" w:hAnsi="Times New Roman" w:cs="Times New Roman"/>
          <w:sz w:val="24"/>
          <w:szCs w:val="24"/>
        </w:rPr>
        <w:t xml:space="preserve"> </w:t>
      </w:r>
      <w:r w:rsidR="00294641" w:rsidRPr="00E14E25">
        <w:rPr>
          <w:rFonts w:ascii="Times New Roman" w:hAnsi="Times New Roman" w:cs="Times New Roman"/>
          <w:sz w:val="24"/>
          <w:szCs w:val="24"/>
        </w:rPr>
        <w:t>penting</w:t>
      </w:r>
      <w:r w:rsidR="002817BA" w:rsidRPr="00E14E25">
        <w:rPr>
          <w:rFonts w:ascii="Times New Roman" w:hAnsi="Times New Roman" w:cs="Times New Roman"/>
          <w:sz w:val="24"/>
          <w:szCs w:val="24"/>
        </w:rPr>
        <w:t xml:space="preserve"> </w:t>
      </w:r>
      <w:r w:rsidR="00361AEF" w:rsidRPr="00E14E25">
        <w:rPr>
          <w:rFonts w:ascii="Times New Roman" w:eastAsia="Times New Roman" w:hAnsi="Times New Roman" w:cs="Times New Roman"/>
          <w:spacing w:val="1"/>
          <w:sz w:val="24"/>
          <w:szCs w:val="24"/>
        </w:rPr>
        <w:t xml:space="preserve">serta </w:t>
      </w:r>
      <w:r w:rsidR="00A44276" w:rsidRPr="00E14E25">
        <w:rPr>
          <w:rFonts w:ascii="Times New Roman" w:eastAsia="Times New Roman" w:hAnsi="Times New Roman" w:cs="Times New Roman"/>
          <w:spacing w:val="6"/>
          <w:sz w:val="24"/>
          <w:szCs w:val="24"/>
        </w:rPr>
        <w:t xml:space="preserve">sangat </w:t>
      </w:r>
      <w:r w:rsidR="004C4070" w:rsidRPr="00E14E25">
        <w:rPr>
          <w:rFonts w:ascii="Times New Roman" w:eastAsia="Times New Roman" w:hAnsi="Times New Roman" w:cs="Times New Roman"/>
          <w:spacing w:val="1"/>
          <w:sz w:val="24"/>
          <w:szCs w:val="24"/>
        </w:rPr>
        <w:t>d</w:t>
      </w:r>
      <w:r w:rsidR="004C4070" w:rsidRPr="00E14E25">
        <w:rPr>
          <w:rFonts w:ascii="Times New Roman" w:eastAsia="Times New Roman" w:hAnsi="Times New Roman" w:cs="Times New Roman"/>
          <w:sz w:val="24"/>
          <w:szCs w:val="24"/>
        </w:rPr>
        <w:t>i</w:t>
      </w:r>
      <w:r w:rsidR="008F750D" w:rsidRPr="00E14E25">
        <w:rPr>
          <w:rFonts w:ascii="Times New Roman" w:eastAsia="Times New Roman" w:hAnsi="Times New Roman" w:cs="Times New Roman"/>
          <w:sz w:val="24"/>
          <w:szCs w:val="24"/>
        </w:rPr>
        <w:t xml:space="preserve">butuhkan </w:t>
      </w:r>
      <w:r w:rsidR="004C4070" w:rsidRPr="00E14E25">
        <w:rPr>
          <w:rFonts w:ascii="Times New Roman" w:eastAsia="Times New Roman" w:hAnsi="Times New Roman" w:cs="Times New Roman"/>
          <w:spacing w:val="-1"/>
          <w:sz w:val="24"/>
          <w:szCs w:val="24"/>
        </w:rPr>
        <w:t>s</w:t>
      </w:r>
      <w:r w:rsidR="004C4070" w:rsidRPr="00E14E25">
        <w:rPr>
          <w:rFonts w:ascii="Times New Roman" w:eastAsia="Times New Roman" w:hAnsi="Times New Roman" w:cs="Times New Roman"/>
          <w:sz w:val="24"/>
          <w:szCs w:val="24"/>
        </w:rPr>
        <w:t>e</w:t>
      </w:r>
      <w:r w:rsidR="004C4070" w:rsidRPr="00E14E25">
        <w:rPr>
          <w:rFonts w:ascii="Times New Roman" w:eastAsia="Times New Roman" w:hAnsi="Times New Roman" w:cs="Times New Roman"/>
          <w:spacing w:val="1"/>
          <w:sz w:val="24"/>
          <w:szCs w:val="24"/>
        </w:rPr>
        <w:t>b</w:t>
      </w:r>
      <w:r w:rsidR="004C4070" w:rsidRPr="00E14E25">
        <w:rPr>
          <w:rFonts w:ascii="Times New Roman" w:eastAsia="Times New Roman" w:hAnsi="Times New Roman" w:cs="Times New Roman"/>
          <w:sz w:val="24"/>
          <w:szCs w:val="24"/>
        </w:rPr>
        <w:t>a</w:t>
      </w:r>
      <w:r w:rsidR="004C4070" w:rsidRPr="00E14E25">
        <w:rPr>
          <w:rFonts w:ascii="Times New Roman" w:eastAsia="Times New Roman" w:hAnsi="Times New Roman" w:cs="Times New Roman"/>
          <w:spacing w:val="-1"/>
          <w:sz w:val="24"/>
          <w:szCs w:val="24"/>
        </w:rPr>
        <w:t>g</w:t>
      </w:r>
      <w:r w:rsidR="004C4070" w:rsidRPr="00E14E25">
        <w:rPr>
          <w:rFonts w:ascii="Times New Roman" w:eastAsia="Times New Roman" w:hAnsi="Times New Roman" w:cs="Times New Roman"/>
          <w:sz w:val="24"/>
          <w:szCs w:val="24"/>
        </w:rPr>
        <w:t>ai</w:t>
      </w:r>
      <w:r w:rsidR="00BB4D50" w:rsidRPr="00E14E25">
        <w:rPr>
          <w:rFonts w:ascii="Times New Roman" w:eastAsia="Times New Roman" w:hAnsi="Times New Roman" w:cs="Times New Roman"/>
          <w:spacing w:val="4"/>
          <w:sz w:val="24"/>
          <w:szCs w:val="24"/>
        </w:rPr>
        <w:t xml:space="preserve"> </w:t>
      </w:r>
      <w:r w:rsidR="00A710BF" w:rsidRPr="00E14E25">
        <w:rPr>
          <w:rFonts w:ascii="Times New Roman" w:eastAsia="Times New Roman" w:hAnsi="Times New Roman" w:cs="Times New Roman"/>
          <w:spacing w:val="4"/>
          <w:sz w:val="24"/>
          <w:szCs w:val="24"/>
        </w:rPr>
        <w:t xml:space="preserve">dasar </w:t>
      </w:r>
      <w:r w:rsidR="004C4070" w:rsidRPr="00E14E25">
        <w:rPr>
          <w:rFonts w:ascii="Times New Roman" w:eastAsia="Times New Roman" w:hAnsi="Times New Roman" w:cs="Times New Roman"/>
          <w:spacing w:val="1"/>
          <w:sz w:val="24"/>
          <w:szCs w:val="24"/>
        </w:rPr>
        <w:t>p</w:t>
      </w:r>
      <w:r w:rsidR="004C4070" w:rsidRPr="00E14E25">
        <w:rPr>
          <w:rFonts w:ascii="Times New Roman" w:eastAsia="Times New Roman" w:hAnsi="Times New Roman" w:cs="Times New Roman"/>
          <w:sz w:val="24"/>
          <w:szCs w:val="24"/>
        </w:rPr>
        <w:t>e</w:t>
      </w:r>
      <w:r w:rsidR="004C4070" w:rsidRPr="00E14E25">
        <w:rPr>
          <w:rFonts w:ascii="Times New Roman" w:eastAsia="Times New Roman" w:hAnsi="Times New Roman" w:cs="Times New Roman"/>
          <w:spacing w:val="-1"/>
          <w:sz w:val="24"/>
          <w:szCs w:val="24"/>
        </w:rPr>
        <w:t>ng</w:t>
      </w:r>
      <w:r w:rsidR="004C4070" w:rsidRPr="00E14E25">
        <w:rPr>
          <w:rFonts w:ascii="Times New Roman" w:eastAsia="Times New Roman" w:hAnsi="Times New Roman" w:cs="Times New Roman"/>
          <w:spacing w:val="3"/>
          <w:sz w:val="24"/>
          <w:szCs w:val="24"/>
        </w:rPr>
        <w:t>a</w:t>
      </w:r>
      <w:r w:rsidR="004C4070" w:rsidRPr="00E14E25">
        <w:rPr>
          <w:rFonts w:ascii="Times New Roman" w:eastAsia="Times New Roman" w:hAnsi="Times New Roman" w:cs="Times New Roman"/>
          <w:spacing w:val="-4"/>
          <w:sz w:val="24"/>
          <w:szCs w:val="24"/>
        </w:rPr>
        <w:t>m</w:t>
      </w:r>
      <w:r w:rsidR="004C4070" w:rsidRPr="00E14E25">
        <w:rPr>
          <w:rFonts w:ascii="Times New Roman" w:eastAsia="Times New Roman" w:hAnsi="Times New Roman" w:cs="Times New Roman"/>
          <w:spacing w:val="1"/>
          <w:sz w:val="24"/>
          <w:szCs w:val="24"/>
        </w:rPr>
        <w:t>b</w:t>
      </w:r>
      <w:r w:rsidR="004C4070" w:rsidRPr="00E14E25">
        <w:rPr>
          <w:rFonts w:ascii="Times New Roman" w:eastAsia="Times New Roman" w:hAnsi="Times New Roman" w:cs="Times New Roman"/>
          <w:sz w:val="24"/>
          <w:szCs w:val="24"/>
        </w:rPr>
        <w:t>il</w:t>
      </w:r>
      <w:r w:rsidR="004C4070" w:rsidRPr="00E14E25">
        <w:rPr>
          <w:rFonts w:ascii="Times New Roman" w:eastAsia="Times New Roman" w:hAnsi="Times New Roman" w:cs="Times New Roman"/>
          <w:spacing w:val="2"/>
          <w:sz w:val="24"/>
          <w:szCs w:val="24"/>
        </w:rPr>
        <w:t>a</w:t>
      </w:r>
      <w:r w:rsidR="004C4070" w:rsidRPr="00E14E25">
        <w:rPr>
          <w:rFonts w:ascii="Times New Roman" w:eastAsia="Times New Roman" w:hAnsi="Times New Roman" w:cs="Times New Roman"/>
          <w:sz w:val="24"/>
          <w:szCs w:val="24"/>
        </w:rPr>
        <w:t>n</w:t>
      </w:r>
      <w:r w:rsidR="004C4070" w:rsidRPr="00E14E25">
        <w:rPr>
          <w:rFonts w:ascii="Times New Roman" w:eastAsia="Times New Roman" w:hAnsi="Times New Roman" w:cs="Times New Roman"/>
          <w:spacing w:val="-1"/>
          <w:sz w:val="24"/>
          <w:szCs w:val="24"/>
        </w:rPr>
        <w:t xml:space="preserve"> k</w:t>
      </w:r>
      <w:r w:rsidR="004C4070" w:rsidRPr="00E14E25">
        <w:rPr>
          <w:rFonts w:ascii="Times New Roman" w:eastAsia="Times New Roman" w:hAnsi="Times New Roman" w:cs="Times New Roman"/>
          <w:sz w:val="24"/>
          <w:szCs w:val="24"/>
        </w:rPr>
        <w:t>e</w:t>
      </w:r>
      <w:r w:rsidR="004C4070" w:rsidRPr="00E14E25">
        <w:rPr>
          <w:rFonts w:ascii="Times New Roman" w:eastAsia="Times New Roman" w:hAnsi="Times New Roman" w:cs="Times New Roman"/>
          <w:spacing w:val="4"/>
          <w:sz w:val="24"/>
          <w:szCs w:val="24"/>
        </w:rPr>
        <w:t>p</w:t>
      </w:r>
      <w:r w:rsidR="004C4070" w:rsidRPr="00E14E25">
        <w:rPr>
          <w:rFonts w:ascii="Times New Roman" w:eastAsia="Times New Roman" w:hAnsi="Times New Roman" w:cs="Times New Roman"/>
          <w:spacing w:val="-1"/>
          <w:sz w:val="24"/>
          <w:szCs w:val="24"/>
        </w:rPr>
        <w:t>u</w:t>
      </w:r>
      <w:r w:rsidR="004C4070" w:rsidRPr="00E14E25">
        <w:rPr>
          <w:rFonts w:ascii="Times New Roman" w:eastAsia="Times New Roman" w:hAnsi="Times New Roman" w:cs="Times New Roman"/>
          <w:spacing w:val="2"/>
          <w:sz w:val="24"/>
          <w:szCs w:val="24"/>
        </w:rPr>
        <w:t>t</w:t>
      </w:r>
      <w:r w:rsidR="004C4070" w:rsidRPr="00E14E25">
        <w:rPr>
          <w:rFonts w:ascii="Times New Roman" w:eastAsia="Times New Roman" w:hAnsi="Times New Roman" w:cs="Times New Roman"/>
          <w:spacing w:val="-1"/>
          <w:sz w:val="24"/>
          <w:szCs w:val="24"/>
        </w:rPr>
        <w:t>us</w:t>
      </w:r>
      <w:r w:rsidR="004C4070" w:rsidRPr="00E14E25">
        <w:rPr>
          <w:rFonts w:ascii="Times New Roman" w:eastAsia="Times New Roman" w:hAnsi="Times New Roman" w:cs="Times New Roman"/>
          <w:spacing w:val="3"/>
          <w:sz w:val="24"/>
          <w:szCs w:val="24"/>
        </w:rPr>
        <w:t>a</w:t>
      </w:r>
      <w:r w:rsidR="004C4070" w:rsidRPr="00E14E25">
        <w:rPr>
          <w:rFonts w:ascii="Times New Roman" w:eastAsia="Times New Roman" w:hAnsi="Times New Roman" w:cs="Times New Roman"/>
          <w:sz w:val="24"/>
          <w:szCs w:val="24"/>
        </w:rPr>
        <w:t>n</w:t>
      </w:r>
      <w:r w:rsidR="0073388A" w:rsidRPr="00E14E25">
        <w:rPr>
          <w:rFonts w:ascii="Times New Roman" w:eastAsia="Times New Roman" w:hAnsi="Times New Roman" w:cs="Times New Roman"/>
          <w:spacing w:val="1"/>
          <w:sz w:val="24"/>
          <w:szCs w:val="24"/>
        </w:rPr>
        <w:t xml:space="preserve"> </w:t>
      </w:r>
      <w:r w:rsidR="004C4070" w:rsidRPr="00E14E25">
        <w:rPr>
          <w:rFonts w:ascii="Times New Roman" w:eastAsia="Times New Roman" w:hAnsi="Times New Roman" w:cs="Times New Roman"/>
          <w:spacing w:val="1"/>
          <w:sz w:val="24"/>
          <w:szCs w:val="24"/>
        </w:rPr>
        <w:t>o</w:t>
      </w:r>
      <w:r w:rsidR="004C4070" w:rsidRPr="00E14E25">
        <w:rPr>
          <w:rFonts w:ascii="Times New Roman" w:eastAsia="Times New Roman" w:hAnsi="Times New Roman" w:cs="Times New Roman"/>
          <w:sz w:val="24"/>
          <w:szCs w:val="24"/>
        </w:rPr>
        <w:t>leh</w:t>
      </w:r>
      <w:r w:rsidR="00E7544F">
        <w:rPr>
          <w:rFonts w:ascii="Times New Roman" w:eastAsia="Times New Roman" w:hAnsi="Times New Roman" w:cs="Times New Roman"/>
          <w:spacing w:val="6"/>
          <w:sz w:val="24"/>
          <w:szCs w:val="24"/>
        </w:rPr>
        <w:t xml:space="preserve"> </w:t>
      </w:r>
      <w:r w:rsidR="004C4070" w:rsidRPr="00E14E25">
        <w:rPr>
          <w:rFonts w:ascii="Times New Roman" w:eastAsia="Times New Roman" w:hAnsi="Times New Roman" w:cs="Times New Roman"/>
          <w:spacing w:val="1"/>
          <w:sz w:val="24"/>
          <w:szCs w:val="24"/>
        </w:rPr>
        <w:t>p</w:t>
      </w:r>
      <w:r w:rsidR="004C4070" w:rsidRPr="00E14E25">
        <w:rPr>
          <w:rFonts w:ascii="Times New Roman" w:eastAsia="Times New Roman" w:hAnsi="Times New Roman" w:cs="Times New Roman"/>
          <w:sz w:val="24"/>
          <w:szCs w:val="24"/>
        </w:rPr>
        <w:t>i</w:t>
      </w:r>
      <w:r w:rsidR="004C4070" w:rsidRPr="00E14E25">
        <w:rPr>
          <w:rFonts w:ascii="Times New Roman" w:eastAsia="Times New Roman" w:hAnsi="Times New Roman" w:cs="Times New Roman"/>
          <w:spacing w:val="-1"/>
          <w:sz w:val="24"/>
          <w:szCs w:val="24"/>
        </w:rPr>
        <w:t>h</w:t>
      </w:r>
      <w:r w:rsidR="004C4070" w:rsidRPr="00E14E25">
        <w:rPr>
          <w:rFonts w:ascii="Times New Roman" w:eastAsia="Times New Roman" w:hAnsi="Times New Roman" w:cs="Times New Roman"/>
          <w:sz w:val="24"/>
          <w:szCs w:val="24"/>
        </w:rPr>
        <w:t>ak</w:t>
      </w:r>
      <w:r w:rsidR="0073388A" w:rsidRPr="00E14E25">
        <w:rPr>
          <w:rFonts w:ascii="Times New Roman" w:eastAsia="Times New Roman" w:hAnsi="Times New Roman" w:cs="Times New Roman"/>
          <w:sz w:val="24"/>
          <w:szCs w:val="24"/>
        </w:rPr>
        <w:t>-pihak</w:t>
      </w:r>
      <w:r w:rsidR="004C4070" w:rsidRPr="00E14E25">
        <w:rPr>
          <w:rFonts w:ascii="Times New Roman" w:eastAsia="Times New Roman" w:hAnsi="Times New Roman" w:cs="Times New Roman"/>
          <w:spacing w:val="5"/>
          <w:sz w:val="24"/>
          <w:szCs w:val="24"/>
        </w:rPr>
        <w:t xml:space="preserve"> </w:t>
      </w:r>
      <w:r w:rsidR="00A44276" w:rsidRPr="00E14E25">
        <w:rPr>
          <w:rFonts w:ascii="Times New Roman" w:eastAsia="Times New Roman" w:hAnsi="Times New Roman" w:cs="Times New Roman"/>
          <w:spacing w:val="2"/>
          <w:sz w:val="24"/>
          <w:szCs w:val="24"/>
        </w:rPr>
        <w:t>tertentu</w:t>
      </w:r>
      <w:r w:rsidR="00426B7E" w:rsidRPr="00E14E25">
        <w:rPr>
          <w:rFonts w:ascii="Times New Roman" w:eastAsia="Times New Roman" w:hAnsi="Times New Roman" w:cs="Times New Roman"/>
          <w:spacing w:val="2"/>
          <w:sz w:val="24"/>
          <w:szCs w:val="24"/>
        </w:rPr>
        <w:t>.</w:t>
      </w:r>
      <w:r w:rsidR="00442642" w:rsidRPr="00E14E25">
        <w:rPr>
          <w:rFonts w:ascii="Times New Roman" w:eastAsia="Times New Roman" w:hAnsi="Times New Roman" w:cs="Times New Roman"/>
          <w:spacing w:val="2"/>
          <w:sz w:val="24"/>
          <w:szCs w:val="24"/>
        </w:rPr>
        <w:t xml:space="preserve"> </w:t>
      </w:r>
      <w:r w:rsidR="00AF42B0" w:rsidRPr="00E14E25">
        <w:rPr>
          <w:rFonts w:ascii="Times New Roman" w:eastAsia="Times New Roman" w:hAnsi="Times New Roman" w:cs="Times New Roman"/>
          <w:spacing w:val="2"/>
          <w:sz w:val="24"/>
          <w:szCs w:val="24"/>
        </w:rPr>
        <w:t>Pengguna</w:t>
      </w:r>
      <w:r w:rsidR="00022165" w:rsidRPr="00E14E25">
        <w:rPr>
          <w:rFonts w:ascii="Times New Roman" w:eastAsia="Times New Roman" w:hAnsi="Times New Roman" w:cs="Times New Roman"/>
          <w:spacing w:val="2"/>
          <w:sz w:val="24"/>
          <w:szCs w:val="24"/>
        </w:rPr>
        <w:t xml:space="preserve"> Laporan Keuangan</w:t>
      </w:r>
      <w:r w:rsidR="000478A4" w:rsidRPr="00E14E25">
        <w:rPr>
          <w:rFonts w:ascii="Times New Roman" w:eastAsia="Times New Roman" w:hAnsi="Times New Roman" w:cs="Times New Roman"/>
          <w:spacing w:val="2"/>
          <w:sz w:val="24"/>
          <w:szCs w:val="24"/>
        </w:rPr>
        <w:t xml:space="preserve"> </w:t>
      </w:r>
      <w:r w:rsidR="000F1CB8" w:rsidRPr="00E14E25">
        <w:rPr>
          <w:rFonts w:ascii="Times New Roman" w:eastAsia="Times New Roman" w:hAnsi="Times New Roman" w:cs="Times New Roman"/>
          <w:spacing w:val="2"/>
          <w:sz w:val="24"/>
          <w:szCs w:val="24"/>
        </w:rPr>
        <w:t>terus</w:t>
      </w:r>
      <w:r w:rsidR="0073388A" w:rsidRPr="00E14E25">
        <w:rPr>
          <w:rFonts w:ascii="Times New Roman" w:eastAsia="Times New Roman" w:hAnsi="Times New Roman" w:cs="Times New Roman"/>
          <w:spacing w:val="2"/>
          <w:sz w:val="24"/>
          <w:szCs w:val="24"/>
        </w:rPr>
        <w:t xml:space="preserve"> melakukan pemeriksaan ten</w:t>
      </w:r>
      <w:r w:rsidR="000478A4" w:rsidRPr="00E14E25">
        <w:rPr>
          <w:rFonts w:ascii="Times New Roman" w:eastAsia="Times New Roman" w:hAnsi="Times New Roman" w:cs="Times New Roman"/>
          <w:spacing w:val="2"/>
          <w:sz w:val="24"/>
          <w:szCs w:val="24"/>
        </w:rPr>
        <w:t xml:space="preserve">tang handalnya </w:t>
      </w:r>
      <w:r w:rsidR="00D67A57" w:rsidRPr="00E14E25">
        <w:rPr>
          <w:rFonts w:ascii="Times New Roman" w:eastAsia="Times New Roman" w:hAnsi="Times New Roman" w:cs="Times New Roman"/>
          <w:spacing w:val="2"/>
          <w:sz w:val="24"/>
          <w:szCs w:val="24"/>
        </w:rPr>
        <w:t>laporan keuangan,</w:t>
      </w:r>
      <w:r w:rsidR="00886596" w:rsidRPr="00E14E25">
        <w:rPr>
          <w:rFonts w:ascii="Times New Roman" w:eastAsia="Times New Roman" w:hAnsi="Times New Roman" w:cs="Times New Roman"/>
          <w:spacing w:val="2"/>
          <w:sz w:val="24"/>
          <w:szCs w:val="24"/>
        </w:rPr>
        <w:t xml:space="preserve"> </w:t>
      </w:r>
      <w:r w:rsidR="00D67A57" w:rsidRPr="00E14E25">
        <w:rPr>
          <w:rFonts w:ascii="Times New Roman" w:eastAsia="Times New Roman" w:hAnsi="Times New Roman" w:cs="Times New Roman"/>
          <w:spacing w:val="2"/>
          <w:sz w:val="24"/>
          <w:szCs w:val="24"/>
        </w:rPr>
        <w:t xml:space="preserve">maka dari </w:t>
      </w:r>
      <w:r w:rsidR="00010795" w:rsidRPr="00E14E25">
        <w:rPr>
          <w:rFonts w:ascii="Times New Roman" w:eastAsia="Times New Roman" w:hAnsi="Times New Roman" w:cs="Times New Roman"/>
          <w:spacing w:val="2"/>
          <w:sz w:val="24"/>
          <w:szCs w:val="24"/>
        </w:rPr>
        <w:t xml:space="preserve">profesi akuntan publik </w:t>
      </w:r>
      <w:r w:rsidR="001C04D4" w:rsidRPr="00E14E25">
        <w:rPr>
          <w:rFonts w:ascii="Times New Roman" w:eastAsia="Times New Roman" w:hAnsi="Times New Roman" w:cs="Times New Roman"/>
          <w:spacing w:val="2"/>
          <w:sz w:val="24"/>
          <w:szCs w:val="24"/>
        </w:rPr>
        <w:t>sangatlah dibutuhkan</w:t>
      </w:r>
      <w:r w:rsidR="00D67A57" w:rsidRPr="00E14E25">
        <w:rPr>
          <w:rFonts w:ascii="Times New Roman" w:eastAsia="Times New Roman" w:hAnsi="Times New Roman" w:cs="Times New Roman"/>
          <w:spacing w:val="2"/>
          <w:sz w:val="24"/>
          <w:szCs w:val="24"/>
        </w:rPr>
        <w:t xml:space="preserve"> </w:t>
      </w:r>
      <w:r w:rsidR="00247440" w:rsidRPr="00E14E25">
        <w:rPr>
          <w:rFonts w:ascii="Times New Roman" w:eastAsia="Times New Roman" w:hAnsi="Times New Roman" w:cs="Times New Roman"/>
          <w:spacing w:val="2"/>
          <w:sz w:val="24"/>
          <w:szCs w:val="24"/>
        </w:rPr>
        <w:t>untuk menga</w:t>
      </w:r>
      <w:r w:rsidR="00160E9C" w:rsidRPr="00E14E25">
        <w:rPr>
          <w:rFonts w:ascii="Times New Roman" w:eastAsia="Times New Roman" w:hAnsi="Times New Roman" w:cs="Times New Roman"/>
          <w:spacing w:val="2"/>
          <w:sz w:val="24"/>
          <w:szCs w:val="24"/>
        </w:rPr>
        <w:t xml:space="preserve">udit laporan </w:t>
      </w:r>
      <w:r w:rsidR="00100199" w:rsidRPr="00E14E25">
        <w:rPr>
          <w:rFonts w:ascii="Times New Roman" w:eastAsia="Times New Roman" w:hAnsi="Times New Roman" w:cs="Times New Roman"/>
          <w:spacing w:val="2"/>
          <w:sz w:val="24"/>
          <w:szCs w:val="24"/>
        </w:rPr>
        <w:t>keu</w:t>
      </w:r>
      <w:r w:rsidR="00084672" w:rsidRPr="00E14E25">
        <w:rPr>
          <w:rFonts w:ascii="Times New Roman" w:eastAsia="Times New Roman" w:hAnsi="Times New Roman" w:cs="Times New Roman"/>
          <w:spacing w:val="2"/>
          <w:sz w:val="24"/>
          <w:szCs w:val="24"/>
        </w:rPr>
        <w:t>a</w:t>
      </w:r>
      <w:r w:rsidR="00100199" w:rsidRPr="00E14E25">
        <w:rPr>
          <w:rFonts w:ascii="Times New Roman" w:eastAsia="Times New Roman" w:hAnsi="Times New Roman" w:cs="Times New Roman"/>
          <w:spacing w:val="2"/>
          <w:sz w:val="24"/>
          <w:szCs w:val="24"/>
        </w:rPr>
        <w:t>ngan perusahaan.</w:t>
      </w:r>
    </w:p>
    <w:p w:rsidR="00BA5C37" w:rsidRPr="00E14E25" w:rsidRDefault="00142893" w:rsidP="00431439">
      <w:pPr>
        <w:spacing w:after="0" w:line="480" w:lineRule="auto"/>
        <w:ind w:firstLine="567"/>
        <w:jc w:val="both"/>
        <w:rPr>
          <w:rFonts w:ascii="Times New Roman" w:eastAsia="Times New Roman" w:hAnsi="Times New Roman" w:cs="Times New Roman"/>
          <w:spacing w:val="2"/>
          <w:sz w:val="24"/>
          <w:szCs w:val="24"/>
        </w:rPr>
      </w:pPr>
      <w:r w:rsidRPr="00E14E25">
        <w:rPr>
          <w:rFonts w:ascii="Times New Roman" w:eastAsia="Times New Roman" w:hAnsi="Times New Roman" w:cs="Times New Roman"/>
          <w:spacing w:val="2"/>
          <w:sz w:val="24"/>
          <w:szCs w:val="24"/>
        </w:rPr>
        <w:t>Ikatan A</w:t>
      </w:r>
      <w:r w:rsidR="00DD69E6" w:rsidRPr="00E14E25">
        <w:rPr>
          <w:rFonts w:ascii="Times New Roman" w:eastAsia="Times New Roman" w:hAnsi="Times New Roman" w:cs="Times New Roman"/>
          <w:spacing w:val="2"/>
          <w:sz w:val="24"/>
          <w:szCs w:val="24"/>
        </w:rPr>
        <w:t>kuntan Indonesia menet</w:t>
      </w:r>
      <w:r w:rsidRPr="00E14E25">
        <w:rPr>
          <w:rFonts w:ascii="Times New Roman" w:eastAsia="Times New Roman" w:hAnsi="Times New Roman" w:cs="Times New Roman"/>
          <w:spacing w:val="2"/>
          <w:sz w:val="24"/>
          <w:szCs w:val="24"/>
        </w:rPr>
        <w:t xml:space="preserve">apkan </w:t>
      </w:r>
      <w:r w:rsidR="00DD69E6" w:rsidRPr="00E14E25">
        <w:rPr>
          <w:rFonts w:ascii="Times New Roman" w:eastAsia="Times New Roman" w:hAnsi="Times New Roman" w:cs="Times New Roman"/>
          <w:spacing w:val="2"/>
          <w:sz w:val="24"/>
          <w:szCs w:val="24"/>
        </w:rPr>
        <w:t xml:space="preserve">ada </w:t>
      </w:r>
      <w:r w:rsidR="00970ACC" w:rsidRPr="00E14E25">
        <w:rPr>
          <w:rFonts w:ascii="Times New Roman" w:eastAsia="Times New Roman" w:hAnsi="Times New Roman" w:cs="Times New Roman"/>
          <w:spacing w:val="2"/>
          <w:sz w:val="24"/>
          <w:szCs w:val="24"/>
        </w:rPr>
        <w:t xml:space="preserve">3 </w:t>
      </w:r>
      <w:r w:rsidR="00E92940" w:rsidRPr="00E14E25">
        <w:rPr>
          <w:rFonts w:ascii="Times New Roman" w:eastAsia="Times New Roman" w:hAnsi="Times New Roman" w:cs="Times New Roman"/>
          <w:spacing w:val="2"/>
          <w:sz w:val="24"/>
          <w:szCs w:val="24"/>
        </w:rPr>
        <w:t xml:space="preserve">Standar audit </w:t>
      </w:r>
      <w:r w:rsidR="00DD69E6" w:rsidRPr="00E14E25">
        <w:rPr>
          <w:rFonts w:ascii="Times New Roman" w:eastAsia="Times New Roman" w:hAnsi="Times New Roman" w:cs="Times New Roman"/>
          <w:spacing w:val="2"/>
          <w:sz w:val="24"/>
          <w:szCs w:val="24"/>
        </w:rPr>
        <w:t>berdasa</w:t>
      </w:r>
      <w:r w:rsidR="00E72F29">
        <w:rPr>
          <w:rFonts w:ascii="Times New Roman" w:eastAsia="Times New Roman" w:hAnsi="Times New Roman" w:cs="Times New Roman"/>
          <w:spacing w:val="2"/>
          <w:sz w:val="24"/>
          <w:szCs w:val="24"/>
        </w:rPr>
        <w:t>rkan pernyataan Elfarini (2007</w:t>
      </w:r>
      <w:r w:rsidR="00DD69E6" w:rsidRPr="00E14E25">
        <w:rPr>
          <w:rFonts w:ascii="Times New Roman" w:eastAsia="Times New Roman" w:hAnsi="Times New Roman" w:cs="Times New Roman"/>
          <w:spacing w:val="2"/>
          <w:sz w:val="24"/>
          <w:szCs w:val="24"/>
        </w:rPr>
        <w:t>)</w:t>
      </w:r>
      <w:r w:rsidR="00E70880" w:rsidRPr="00E14E25">
        <w:rPr>
          <w:rFonts w:ascii="Times New Roman" w:eastAsia="Times New Roman" w:hAnsi="Times New Roman" w:cs="Times New Roman"/>
          <w:spacing w:val="2"/>
          <w:sz w:val="24"/>
          <w:szCs w:val="24"/>
        </w:rPr>
        <w:t xml:space="preserve"> antara lain </w:t>
      </w:r>
      <w:r w:rsidR="00CF20A4" w:rsidRPr="00E14E25">
        <w:rPr>
          <w:rFonts w:ascii="Times New Roman" w:eastAsia="Times New Roman" w:hAnsi="Times New Roman" w:cs="Times New Roman"/>
          <w:spacing w:val="2"/>
          <w:sz w:val="24"/>
          <w:szCs w:val="24"/>
        </w:rPr>
        <w:t xml:space="preserve">(1) </w:t>
      </w:r>
      <w:r w:rsidR="00153420" w:rsidRPr="00E14E25">
        <w:rPr>
          <w:rFonts w:ascii="Times New Roman" w:eastAsia="Times New Roman" w:hAnsi="Times New Roman" w:cs="Times New Roman"/>
          <w:spacing w:val="2"/>
          <w:sz w:val="24"/>
          <w:szCs w:val="24"/>
        </w:rPr>
        <w:t>standar umum</w:t>
      </w:r>
      <w:r w:rsidR="00CF20A4" w:rsidRPr="00E14E25">
        <w:rPr>
          <w:rFonts w:ascii="Times New Roman" w:eastAsia="Times New Roman" w:hAnsi="Times New Roman" w:cs="Times New Roman"/>
          <w:spacing w:val="2"/>
          <w:sz w:val="24"/>
          <w:szCs w:val="24"/>
        </w:rPr>
        <w:t xml:space="preserve"> yaitu cerminan kualitas pribadi yang harus dimiliki oleh auditor yang men</w:t>
      </w:r>
      <w:r w:rsidR="00E62DAE" w:rsidRPr="00E14E25">
        <w:rPr>
          <w:rFonts w:ascii="Times New Roman" w:eastAsia="Times New Roman" w:hAnsi="Times New Roman" w:cs="Times New Roman"/>
          <w:spacing w:val="2"/>
          <w:sz w:val="24"/>
          <w:szCs w:val="24"/>
        </w:rPr>
        <w:t>gharuskan auditor untuk mempunyai</w:t>
      </w:r>
      <w:r w:rsidR="00CF20A4" w:rsidRPr="00E14E25">
        <w:rPr>
          <w:rFonts w:ascii="Times New Roman" w:eastAsia="Times New Roman" w:hAnsi="Times New Roman" w:cs="Times New Roman"/>
          <w:spacing w:val="2"/>
          <w:sz w:val="24"/>
          <w:szCs w:val="24"/>
        </w:rPr>
        <w:t xml:space="preserve"> keahlian</w:t>
      </w:r>
      <w:r w:rsidR="0009347A" w:rsidRPr="00E14E25">
        <w:rPr>
          <w:rFonts w:ascii="Times New Roman" w:eastAsia="Times New Roman" w:hAnsi="Times New Roman" w:cs="Times New Roman"/>
          <w:spacing w:val="2"/>
          <w:sz w:val="24"/>
          <w:szCs w:val="24"/>
        </w:rPr>
        <w:t xml:space="preserve"> </w:t>
      </w:r>
      <w:r w:rsidR="00A0593A" w:rsidRPr="00E14E25">
        <w:rPr>
          <w:rFonts w:ascii="Times New Roman" w:eastAsia="Times New Roman" w:hAnsi="Times New Roman" w:cs="Times New Roman"/>
          <w:spacing w:val="2"/>
          <w:sz w:val="24"/>
          <w:szCs w:val="24"/>
        </w:rPr>
        <w:t>yang untuk</w:t>
      </w:r>
      <w:r w:rsidR="00CF20A4" w:rsidRPr="00E14E25">
        <w:rPr>
          <w:rFonts w:ascii="Times New Roman" w:eastAsia="Times New Roman" w:hAnsi="Times New Roman" w:cs="Times New Roman"/>
          <w:spacing w:val="2"/>
          <w:sz w:val="24"/>
          <w:szCs w:val="24"/>
        </w:rPr>
        <w:t xml:space="preserve"> melaksanakan proses audit</w:t>
      </w:r>
      <w:r w:rsidR="00B41601" w:rsidRPr="00E14E25">
        <w:rPr>
          <w:rFonts w:ascii="Times New Roman" w:eastAsia="Times New Roman" w:hAnsi="Times New Roman" w:cs="Times New Roman"/>
          <w:spacing w:val="2"/>
          <w:sz w:val="24"/>
          <w:szCs w:val="24"/>
        </w:rPr>
        <w:t xml:space="preserve">, </w:t>
      </w:r>
      <w:r w:rsidR="00CF20A4" w:rsidRPr="00E14E25">
        <w:rPr>
          <w:rFonts w:ascii="Times New Roman" w:eastAsia="Times New Roman" w:hAnsi="Times New Roman" w:cs="Times New Roman"/>
          <w:spacing w:val="2"/>
          <w:sz w:val="24"/>
          <w:szCs w:val="24"/>
        </w:rPr>
        <w:t xml:space="preserve">(2) </w:t>
      </w:r>
      <w:r w:rsidR="00153420" w:rsidRPr="00E14E25">
        <w:rPr>
          <w:rFonts w:ascii="Times New Roman" w:eastAsia="Times New Roman" w:hAnsi="Times New Roman" w:cs="Times New Roman"/>
          <w:spacing w:val="2"/>
          <w:sz w:val="24"/>
          <w:szCs w:val="24"/>
        </w:rPr>
        <w:t xml:space="preserve">standar pekerjaan lapangan </w:t>
      </w:r>
      <w:r w:rsidR="00CF20A4" w:rsidRPr="00E14E25">
        <w:rPr>
          <w:rFonts w:ascii="Times New Roman" w:eastAsia="Times New Roman" w:hAnsi="Times New Roman" w:cs="Times New Roman"/>
          <w:spacing w:val="2"/>
          <w:sz w:val="24"/>
          <w:szCs w:val="24"/>
        </w:rPr>
        <w:t xml:space="preserve">yaitu </w:t>
      </w:r>
      <w:r w:rsidR="00B67C18" w:rsidRPr="00E14E25">
        <w:rPr>
          <w:rFonts w:ascii="Times New Roman" w:eastAsia="Times New Roman" w:hAnsi="Times New Roman" w:cs="Times New Roman"/>
          <w:spacing w:val="2"/>
          <w:sz w:val="24"/>
          <w:szCs w:val="24"/>
        </w:rPr>
        <w:t>kegiatan lain</w:t>
      </w:r>
      <w:r w:rsidR="00F260FA" w:rsidRPr="00E14E25">
        <w:rPr>
          <w:rFonts w:ascii="Times New Roman" w:eastAsia="Times New Roman" w:hAnsi="Times New Roman" w:cs="Times New Roman"/>
          <w:spacing w:val="2"/>
          <w:sz w:val="24"/>
          <w:szCs w:val="24"/>
        </w:rPr>
        <w:t xml:space="preserve"> dilakukan</w:t>
      </w:r>
      <w:r w:rsidR="00B41601" w:rsidRPr="00E14E25">
        <w:rPr>
          <w:rFonts w:ascii="Times New Roman" w:eastAsia="Times New Roman" w:hAnsi="Times New Roman" w:cs="Times New Roman"/>
          <w:spacing w:val="2"/>
          <w:sz w:val="24"/>
          <w:szCs w:val="24"/>
        </w:rPr>
        <w:t xml:space="preserve"> selama melakukan audi</w:t>
      </w:r>
      <w:r w:rsidR="006C56A1" w:rsidRPr="00E14E25">
        <w:rPr>
          <w:rFonts w:ascii="Times New Roman" w:eastAsia="Times New Roman" w:hAnsi="Times New Roman" w:cs="Times New Roman"/>
          <w:spacing w:val="2"/>
          <w:sz w:val="24"/>
          <w:szCs w:val="24"/>
        </w:rPr>
        <w:t>t serta mewajibkan auditor dalam</w:t>
      </w:r>
      <w:r w:rsidR="00B41601" w:rsidRPr="00E14E25">
        <w:rPr>
          <w:rFonts w:ascii="Times New Roman" w:eastAsia="Times New Roman" w:hAnsi="Times New Roman" w:cs="Times New Roman"/>
          <w:spacing w:val="2"/>
          <w:sz w:val="24"/>
          <w:szCs w:val="24"/>
        </w:rPr>
        <w:t xml:space="preserve"> menyusun laporan keuangan yang diauditnya secara menyeluruh </w:t>
      </w:r>
      <w:r w:rsidR="007F2D78" w:rsidRPr="00E14E25">
        <w:rPr>
          <w:rFonts w:ascii="Times New Roman" w:eastAsia="Times New Roman" w:hAnsi="Times New Roman" w:cs="Times New Roman"/>
          <w:spacing w:val="2"/>
          <w:sz w:val="24"/>
          <w:szCs w:val="24"/>
        </w:rPr>
        <w:t xml:space="preserve">dan </w:t>
      </w:r>
      <w:r w:rsidR="00B41601" w:rsidRPr="00E14E25">
        <w:rPr>
          <w:rFonts w:ascii="Times New Roman" w:eastAsia="Times New Roman" w:hAnsi="Times New Roman" w:cs="Times New Roman"/>
          <w:spacing w:val="2"/>
          <w:sz w:val="24"/>
          <w:szCs w:val="24"/>
        </w:rPr>
        <w:t xml:space="preserve">(3) </w:t>
      </w:r>
      <w:r w:rsidR="007F2D78" w:rsidRPr="00E14E25">
        <w:rPr>
          <w:rFonts w:ascii="Times New Roman" w:eastAsia="Times New Roman" w:hAnsi="Times New Roman" w:cs="Times New Roman"/>
          <w:spacing w:val="2"/>
          <w:sz w:val="24"/>
          <w:szCs w:val="24"/>
        </w:rPr>
        <w:t>standar pelaporan.</w:t>
      </w:r>
      <w:r w:rsidR="00B41601" w:rsidRPr="00E14E25">
        <w:rPr>
          <w:rFonts w:ascii="Times New Roman" w:eastAsia="Times New Roman" w:hAnsi="Times New Roman" w:cs="Times New Roman"/>
          <w:spacing w:val="2"/>
          <w:sz w:val="24"/>
          <w:szCs w:val="24"/>
        </w:rPr>
        <w:t xml:space="preserve"> </w:t>
      </w:r>
      <w:r w:rsidR="00F60DD8" w:rsidRPr="00E14E25">
        <w:rPr>
          <w:rFonts w:ascii="Times New Roman" w:eastAsia="Times New Roman" w:hAnsi="Times New Roman" w:cs="Times New Roman"/>
          <w:spacing w:val="2"/>
          <w:sz w:val="24"/>
          <w:szCs w:val="24"/>
        </w:rPr>
        <w:t>Untuk</w:t>
      </w:r>
      <w:r w:rsidR="002E504E" w:rsidRPr="00E14E25">
        <w:rPr>
          <w:rFonts w:ascii="Times New Roman" w:eastAsia="Times New Roman" w:hAnsi="Times New Roman" w:cs="Times New Roman"/>
          <w:spacing w:val="2"/>
          <w:sz w:val="24"/>
          <w:szCs w:val="24"/>
        </w:rPr>
        <w:t xml:space="preserve"> melakukan</w:t>
      </w:r>
      <w:r w:rsidR="007D3576" w:rsidRPr="00E14E25">
        <w:rPr>
          <w:rFonts w:ascii="Times New Roman" w:eastAsia="Times New Roman" w:hAnsi="Times New Roman" w:cs="Times New Roman"/>
          <w:spacing w:val="2"/>
          <w:sz w:val="24"/>
          <w:szCs w:val="24"/>
        </w:rPr>
        <w:t xml:space="preserve"> tugas audit, seorang auditor </w:t>
      </w:r>
      <w:r w:rsidR="002E4313" w:rsidRPr="00E14E25">
        <w:rPr>
          <w:rFonts w:ascii="Times New Roman" w:eastAsia="Times New Roman" w:hAnsi="Times New Roman" w:cs="Times New Roman"/>
          <w:spacing w:val="2"/>
          <w:sz w:val="24"/>
          <w:szCs w:val="24"/>
        </w:rPr>
        <w:t>harus berpatokan pada standar audit Ikatan Akuntan Indonesia.</w:t>
      </w:r>
    </w:p>
    <w:p w:rsidR="00EA62A6" w:rsidRPr="00E14E25" w:rsidRDefault="0011554E"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pacing w:val="2"/>
          <w:sz w:val="24"/>
          <w:szCs w:val="24"/>
        </w:rPr>
        <w:t xml:space="preserve">Kinerja serta keberhasilan </w:t>
      </w:r>
      <w:r w:rsidR="00833135" w:rsidRPr="00E14E25">
        <w:rPr>
          <w:rFonts w:ascii="Times New Roman" w:eastAsia="Times New Roman" w:hAnsi="Times New Roman" w:cs="Times New Roman"/>
          <w:spacing w:val="2"/>
          <w:sz w:val="24"/>
          <w:szCs w:val="24"/>
        </w:rPr>
        <w:t xml:space="preserve">seorang </w:t>
      </w:r>
      <w:r w:rsidR="008B2612" w:rsidRPr="00E14E25">
        <w:rPr>
          <w:rFonts w:ascii="Times New Roman" w:eastAsia="Times New Roman" w:hAnsi="Times New Roman" w:cs="Times New Roman"/>
          <w:spacing w:val="2"/>
          <w:sz w:val="24"/>
          <w:szCs w:val="24"/>
        </w:rPr>
        <w:t xml:space="preserve">auditor </w:t>
      </w:r>
      <w:r w:rsidR="00B32015" w:rsidRPr="00E14E25">
        <w:rPr>
          <w:rFonts w:ascii="Times New Roman" w:eastAsia="Times New Roman" w:hAnsi="Times New Roman" w:cs="Times New Roman"/>
          <w:spacing w:val="2"/>
          <w:sz w:val="24"/>
          <w:szCs w:val="24"/>
        </w:rPr>
        <w:t xml:space="preserve">banyak </w:t>
      </w:r>
      <w:r w:rsidR="00431BDD" w:rsidRPr="00E14E25">
        <w:rPr>
          <w:rFonts w:ascii="Times New Roman" w:eastAsia="Times New Roman" w:hAnsi="Times New Roman" w:cs="Times New Roman"/>
          <w:spacing w:val="2"/>
          <w:sz w:val="24"/>
          <w:szCs w:val="24"/>
        </w:rPr>
        <w:t xml:space="preserve"> diukur dari </w:t>
      </w:r>
      <w:r w:rsidR="00D82414" w:rsidRPr="00E14E25">
        <w:rPr>
          <w:rFonts w:ascii="Times New Roman" w:eastAsia="Times New Roman" w:hAnsi="Times New Roman" w:cs="Times New Roman"/>
          <w:spacing w:val="2"/>
          <w:sz w:val="24"/>
          <w:szCs w:val="24"/>
        </w:rPr>
        <w:t xml:space="preserve">kompetensi </w:t>
      </w:r>
      <w:r w:rsidR="00343EDF" w:rsidRPr="00E14E25">
        <w:rPr>
          <w:rFonts w:ascii="Times New Roman" w:eastAsia="Times New Roman" w:hAnsi="Times New Roman" w:cs="Times New Roman"/>
          <w:spacing w:val="2"/>
          <w:sz w:val="24"/>
          <w:szCs w:val="24"/>
        </w:rPr>
        <w:t>untuk meng</w:t>
      </w:r>
      <w:r w:rsidR="00CC32B9" w:rsidRPr="00E14E25">
        <w:rPr>
          <w:rFonts w:ascii="Times New Roman" w:eastAsia="Times New Roman" w:hAnsi="Times New Roman" w:cs="Times New Roman"/>
          <w:spacing w:val="2"/>
          <w:sz w:val="24"/>
          <w:szCs w:val="24"/>
        </w:rPr>
        <w:t>h</w:t>
      </w:r>
      <w:r w:rsidR="00343EDF" w:rsidRPr="00E14E25">
        <w:rPr>
          <w:rFonts w:ascii="Times New Roman" w:eastAsia="Times New Roman" w:hAnsi="Times New Roman" w:cs="Times New Roman"/>
          <w:spacing w:val="2"/>
          <w:sz w:val="24"/>
          <w:szCs w:val="24"/>
        </w:rPr>
        <w:t>a</w:t>
      </w:r>
      <w:r w:rsidR="00CC32B9" w:rsidRPr="00E14E25">
        <w:rPr>
          <w:rFonts w:ascii="Times New Roman" w:eastAsia="Times New Roman" w:hAnsi="Times New Roman" w:cs="Times New Roman"/>
          <w:spacing w:val="2"/>
          <w:sz w:val="24"/>
          <w:szCs w:val="24"/>
        </w:rPr>
        <w:t>silkan kualitas audit yang benar-benar baik.</w:t>
      </w:r>
      <w:r w:rsidR="00D200B8" w:rsidRPr="00E14E25">
        <w:rPr>
          <w:rFonts w:ascii="Times New Roman" w:eastAsia="Times New Roman" w:hAnsi="Times New Roman" w:cs="Times New Roman"/>
          <w:spacing w:val="2"/>
          <w:sz w:val="24"/>
          <w:szCs w:val="24"/>
        </w:rPr>
        <w:t xml:space="preserve"> P</w:t>
      </w:r>
      <w:r w:rsidR="000F77BB" w:rsidRPr="00E14E25">
        <w:rPr>
          <w:rFonts w:ascii="Times New Roman" w:eastAsia="Times New Roman" w:hAnsi="Times New Roman" w:cs="Times New Roman"/>
          <w:spacing w:val="2"/>
          <w:sz w:val="24"/>
          <w:szCs w:val="24"/>
        </w:rPr>
        <w:t xml:space="preserve">emakai laporan keuangan menaruh </w:t>
      </w:r>
      <w:r w:rsidR="000F77BB" w:rsidRPr="00E14E25">
        <w:rPr>
          <w:rFonts w:ascii="Times New Roman" w:eastAsia="Times New Roman" w:hAnsi="Times New Roman" w:cs="Times New Roman"/>
          <w:sz w:val="24"/>
          <w:szCs w:val="24"/>
        </w:rPr>
        <w:t>k</w:t>
      </w:r>
      <w:r w:rsidR="00BB4D50" w:rsidRPr="00E14E25">
        <w:rPr>
          <w:rFonts w:ascii="Times New Roman" w:eastAsia="Times New Roman" w:hAnsi="Times New Roman" w:cs="Times New Roman"/>
          <w:sz w:val="24"/>
          <w:szCs w:val="24"/>
        </w:rPr>
        <w:t>e</w:t>
      </w:r>
      <w:r w:rsidR="00BB4D50" w:rsidRPr="00E14E25">
        <w:rPr>
          <w:rFonts w:ascii="Times New Roman" w:eastAsia="Times New Roman" w:hAnsi="Times New Roman" w:cs="Times New Roman"/>
          <w:spacing w:val="2"/>
          <w:sz w:val="24"/>
          <w:szCs w:val="24"/>
        </w:rPr>
        <w:t>p</w:t>
      </w:r>
      <w:r w:rsidR="00BB4D50" w:rsidRPr="00E14E25">
        <w:rPr>
          <w:rFonts w:ascii="Times New Roman" w:eastAsia="Times New Roman" w:hAnsi="Times New Roman" w:cs="Times New Roman"/>
          <w:sz w:val="24"/>
          <w:szCs w:val="24"/>
        </w:rPr>
        <w:t>e</w:t>
      </w:r>
      <w:r w:rsidR="00BB4D50" w:rsidRPr="00E14E25">
        <w:rPr>
          <w:rFonts w:ascii="Times New Roman" w:eastAsia="Times New Roman" w:hAnsi="Times New Roman" w:cs="Times New Roman"/>
          <w:spacing w:val="1"/>
          <w:sz w:val="24"/>
          <w:szCs w:val="24"/>
        </w:rPr>
        <w:t>r</w:t>
      </w:r>
      <w:r w:rsidR="00BB4D50" w:rsidRPr="00E14E25">
        <w:rPr>
          <w:rFonts w:ascii="Times New Roman" w:eastAsia="Times New Roman" w:hAnsi="Times New Roman" w:cs="Times New Roman"/>
          <w:sz w:val="24"/>
          <w:szCs w:val="24"/>
        </w:rPr>
        <w:t>c</w:t>
      </w:r>
      <w:r w:rsidR="00BB4D50" w:rsidRPr="00E14E25">
        <w:rPr>
          <w:rFonts w:ascii="Times New Roman" w:eastAsia="Times New Roman" w:hAnsi="Times New Roman" w:cs="Times New Roman"/>
          <w:spacing w:val="1"/>
          <w:sz w:val="24"/>
          <w:szCs w:val="24"/>
        </w:rPr>
        <w:t>a</w:t>
      </w:r>
      <w:r w:rsidR="00BB4D50" w:rsidRPr="00E14E25">
        <w:rPr>
          <w:rFonts w:ascii="Times New Roman" w:eastAsia="Times New Roman" w:hAnsi="Times New Roman" w:cs="Times New Roman"/>
          <w:spacing w:val="-4"/>
          <w:sz w:val="24"/>
          <w:szCs w:val="24"/>
        </w:rPr>
        <w:t>y</w:t>
      </w:r>
      <w:r w:rsidR="00BB4D50" w:rsidRPr="00E14E25">
        <w:rPr>
          <w:rFonts w:ascii="Times New Roman" w:eastAsia="Times New Roman" w:hAnsi="Times New Roman" w:cs="Times New Roman"/>
          <w:sz w:val="24"/>
          <w:szCs w:val="24"/>
        </w:rPr>
        <w:t>a</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z w:val="24"/>
          <w:szCs w:val="24"/>
        </w:rPr>
        <w:t>n</w:t>
      </w:r>
      <w:r w:rsidR="00756703" w:rsidRPr="00E14E25">
        <w:rPr>
          <w:rFonts w:ascii="Times New Roman" w:eastAsia="Times New Roman" w:hAnsi="Times New Roman" w:cs="Times New Roman"/>
          <w:spacing w:val="48"/>
          <w:sz w:val="24"/>
          <w:szCs w:val="24"/>
        </w:rPr>
        <w:t xml:space="preserve"> </w:t>
      </w:r>
      <w:r w:rsidR="00BB4D50" w:rsidRPr="00E14E25">
        <w:rPr>
          <w:rFonts w:ascii="Times New Roman" w:eastAsia="Times New Roman" w:hAnsi="Times New Roman" w:cs="Times New Roman"/>
          <w:spacing w:val="1"/>
          <w:sz w:val="24"/>
          <w:szCs w:val="24"/>
        </w:rPr>
        <w:t>b</w:t>
      </w:r>
      <w:r w:rsidR="00FF2C24" w:rsidRPr="00E14E25">
        <w:rPr>
          <w:rFonts w:ascii="Times New Roman" w:eastAsia="Times New Roman" w:hAnsi="Times New Roman" w:cs="Times New Roman"/>
          <w:sz w:val="24"/>
          <w:szCs w:val="24"/>
        </w:rPr>
        <w:t xml:space="preserve">esar terhadap audit </w:t>
      </w:r>
      <w:r w:rsidR="00BB4D50" w:rsidRPr="00E14E25">
        <w:rPr>
          <w:rFonts w:ascii="Times New Roman" w:eastAsia="Times New Roman" w:hAnsi="Times New Roman" w:cs="Times New Roman"/>
          <w:spacing w:val="-4"/>
          <w:sz w:val="24"/>
          <w:szCs w:val="24"/>
        </w:rPr>
        <w:t>y</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pacing w:val="1"/>
          <w:sz w:val="24"/>
          <w:szCs w:val="24"/>
        </w:rPr>
        <w:t>n</w:t>
      </w:r>
      <w:r w:rsidR="00BB4D50" w:rsidRPr="00E14E25">
        <w:rPr>
          <w:rFonts w:ascii="Times New Roman" w:eastAsia="Times New Roman" w:hAnsi="Times New Roman" w:cs="Times New Roman"/>
          <w:sz w:val="24"/>
          <w:szCs w:val="24"/>
        </w:rPr>
        <w:t>g</w:t>
      </w:r>
      <w:r w:rsidR="00BB4D50" w:rsidRPr="00E14E25">
        <w:rPr>
          <w:rFonts w:ascii="Times New Roman" w:eastAsia="Times New Roman" w:hAnsi="Times New Roman" w:cs="Times New Roman"/>
          <w:spacing w:val="-5"/>
          <w:sz w:val="24"/>
          <w:szCs w:val="24"/>
        </w:rPr>
        <w:t xml:space="preserve"> </w:t>
      </w:r>
      <w:r w:rsidR="00BB4D50" w:rsidRPr="00E14E25">
        <w:rPr>
          <w:rFonts w:ascii="Times New Roman" w:eastAsia="Times New Roman" w:hAnsi="Times New Roman" w:cs="Times New Roman"/>
          <w:spacing w:val="1"/>
          <w:sz w:val="24"/>
          <w:szCs w:val="24"/>
        </w:rPr>
        <w:t>d</w:t>
      </w:r>
      <w:r w:rsidR="00BB4D50" w:rsidRPr="00E14E25">
        <w:rPr>
          <w:rFonts w:ascii="Times New Roman" w:eastAsia="Times New Roman" w:hAnsi="Times New Roman" w:cs="Times New Roman"/>
          <w:sz w:val="24"/>
          <w:szCs w:val="24"/>
        </w:rPr>
        <w:t>i</w:t>
      </w:r>
      <w:r w:rsidR="00BB4D50" w:rsidRPr="00E14E25">
        <w:rPr>
          <w:rFonts w:ascii="Times New Roman" w:eastAsia="Times New Roman" w:hAnsi="Times New Roman" w:cs="Times New Roman"/>
          <w:spacing w:val="1"/>
          <w:sz w:val="24"/>
          <w:szCs w:val="24"/>
        </w:rPr>
        <w:t>b</w:t>
      </w:r>
      <w:r w:rsidR="00BB4D50" w:rsidRPr="00E14E25">
        <w:rPr>
          <w:rFonts w:ascii="Times New Roman" w:eastAsia="Times New Roman" w:hAnsi="Times New Roman" w:cs="Times New Roman"/>
          <w:sz w:val="24"/>
          <w:szCs w:val="24"/>
        </w:rPr>
        <w:t>e</w:t>
      </w:r>
      <w:r w:rsidR="00BB4D50" w:rsidRPr="00E14E25">
        <w:rPr>
          <w:rFonts w:ascii="Times New Roman" w:eastAsia="Times New Roman" w:hAnsi="Times New Roman" w:cs="Times New Roman"/>
          <w:spacing w:val="1"/>
          <w:sz w:val="24"/>
          <w:szCs w:val="24"/>
        </w:rPr>
        <w:t>r</w:t>
      </w:r>
      <w:r w:rsidR="00BB4D50" w:rsidRPr="00E14E25">
        <w:rPr>
          <w:rFonts w:ascii="Times New Roman" w:eastAsia="Times New Roman" w:hAnsi="Times New Roman" w:cs="Times New Roman"/>
          <w:sz w:val="24"/>
          <w:szCs w:val="24"/>
        </w:rPr>
        <w:t>i</w:t>
      </w:r>
      <w:r w:rsidR="00BB4D50" w:rsidRPr="00E14E25">
        <w:rPr>
          <w:rFonts w:ascii="Times New Roman" w:eastAsia="Times New Roman" w:hAnsi="Times New Roman" w:cs="Times New Roman"/>
          <w:spacing w:val="-1"/>
          <w:sz w:val="24"/>
          <w:szCs w:val="24"/>
        </w:rPr>
        <w:t>k</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z w:val="24"/>
          <w:szCs w:val="24"/>
        </w:rPr>
        <w:t>n</w:t>
      </w:r>
      <w:r w:rsidR="00BB4D50" w:rsidRPr="00E14E25">
        <w:rPr>
          <w:rFonts w:ascii="Times New Roman" w:eastAsia="Times New Roman" w:hAnsi="Times New Roman" w:cs="Times New Roman"/>
          <w:spacing w:val="-9"/>
          <w:sz w:val="24"/>
          <w:szCs w:val="24"/>
        </w:rPr>
        <w:t xml:space="preserve"> </w:t>
      </w:r>
      <w:r w:rsidR="00BB4D50" w:rsidRPr="00E14E25">
        <w:rPr>
          <w:rFonts w:ascii="Times New Roman" w:eastAsia="Times New Roman" w:hAnsi="Times New Roman" w:cs="Times New Roman"/>
          <w:spacing w:val="1"/>
          <w:sz w:val="24"/>
          <w:szCs w:val="24"/>
        </w:rPr>
        <w:t>o</w:t>
      </w:r>
      <w:r w:rsidR="00BB4D50" w:rsidRPr="00E14E25">
        <w:rPr>
          <w:rFonts w:ascii="Times New Roman" w:eastAsia="Times New Roman" w:hAnsi="Times New Roman" w:cs="Times New Roman"/>
          <w:sz w:val="24"/>
          <w:szCs w:val="24"/>
        </w:rPr>
        <w:t>l</w:t>
      </w:r>
      <w:r w:rsidR="00BB4D50" w:rsidRPr="00E14E25">
        <w:rPr>
          <w:rFonts w:ascii="Times New Roman" w:eastAsia="Times New Roman" w:hAnsi="Times New Roman" w:cs="Times New Roman"/>
          <w:spacing w:val="2"/>
          <w:sz w:val="24"/>
          <w:szCs w:val="24"/>
        </w:rPr>
        <w:t>e</w:t>
      </w:r>
      <w:r w:rsidR="00BB4D50" w:rsidRPr="00E14E25">
        <w:rPr>
          <w:rFonts w:ascii="Times New Roman" w:eastAsia="Times New Roman" w:hAnsi="Times New Roman" w:cs="Times New Roman"/>
          <w:sz w:val="24"/>
          <w:szCs w:val="24"/>
        </w:rPr>
        <w:t>h</w:t>
      </w:r>
      <w:r w:rsidR="00BB4D50" w:rsidRPr="00E14E25">
        <w:rPr>
          <w:rFonts w:ascii="Times New Roman" w:eastAsia="Times New Roman" w:hAnsi="Times New Roman" w:cs="Times New Roman"/>
          <w:spacing w:val="-4"/>
          <w:sz w:val="24"/>
          <w:szCs w:val="24"/>
        </w:rPr>
        <w:t xml:space="preserve"> </w:t>
      </w:r>
      <w:r w:rsidR="00DF465B" w:rsidRPr="00E14E25">
        <w:rPr>
          <w:rFonts w:ascii="Times New Roman" w:eastAsia="Times New Roman" w:hAnsi="Times New Roman" w:cs="Times New Roman"/>
          <w:spacing w:val="3"/>
          <w:sz w:val="24"/>
          <w:szCs w:val="24"/>
        </w:rPr>
        <w:t>audit</w:t>
      </w:r>
      <w:r w:rsidR="00843496" w:rsidRPr="00E14E25">
        <w:rPr>
          <w:rFonts w:ascii="Times New Roman" w:eastAsia="Times New Roman" w:hAnsi="Times New Roman" w:cs="Times New Roman"/>
          <w:spacing w:val="3"/>
          <w:sz w:val="24"/>
          <w:szCs w:val="24"/>
        </w:rPr>
        <w:t>or,</w:t>
      </w:r>
      <w:r w:rsidR="00BB4D50" w:rsidRPr="00E14E25">
        <w:rPr>
          <w:rFonts w:ascii="Times New Roman" w:eastAsia="Times New Roman" w:hAnsi="Times New Roman" w:cs="Times New Roman"/>
          <w:spacing w:val="-4"/>
          <w:sz w:val="24"/>
          <w:szCs w:val="24"/>
        </w:rPr>
        <w:t xml:space="preserve"> </w:t>
      </w:r>
      <w:r w:rsidR="00BB4D50" w:rsidRPr="00E14E25">
        <w:rPr>
          <w:rFonts w:ascii="Times New Roman" w:eastAsia="Times New Roman" w:hAnsi="Times New Roman" w:cs="Times New Roman"/>
          <w:spacing w:val="2"/>
          <w:sz w:val="24"/>
          <w:szCs w:val="24"/>
        </w:rPr>
        <w:t>i</w:t>
      </w:r>
      <w:r w:rsidR="00BB4D50" w:rsidRPr="00E14E25">
        <w:rPr>
          <w:rFonts w:ascii="Times New Roman" w:eastAsia="Times New Roman" w:hAnsi="Times New Roman" w:cs="Times New Roman"/>
          <w:spacing w:val="-1"/>
          <w:sz w:val="24"/>
          <w:szCs w:val="24"/>
        </w:rPr>
        <w:t>n</w:t>
      </w:r>
      <w:r w:rsidR="00E346F5" w:rsidRPr="00E14E25">
        <w:rPr>
          <w:rFonts w:ascii="Times New Roman" w:eastAsia="Times New Roman" w:hAnsi="Times New Roman" w:cs="Times New Roman"/>
          <w:sz w:val="24"/>
          <w:szCs w:val="24"/>
        </w:rPr>
        <w:t>i</w:t>
      </w:r>
      <w:r w:rsidR="00E346F5" w:rsidRPr="00E14E25">
        <w:rPr>
          <w:rFonts w:ascii="Times New Roman" w:eastAsia="Times New Roman" w:hAnsi="Times New Roman" w:cs="Times New Roman"/>
          <w:spacing w:val="-1"/>
          <w:sz w:val="24"/>
          <w:szCs w:val="24"/>
        </w:rPr>
        <w:t xml:space="preserve"> </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pacing w:val="1"/>
          <w:sz w:val="24"/>
          <w:szCs w:val="24"/>
        </w:rPr>
        <w:t>k</w:t>
      </w:r>
      <w:r w:rsidR="00BB4D50" w:rsidRPr="00E14E25">
        <w:rPr>
          <w:rFonts w:ascii="Times New Roman" w:eastAsia="Times New Roman" w:hAnsi="Times New Roman" w:cs="Times New Roman"/>
          <w:spacing w:val="-1"/>
          <w:sz w:val="24"/>
          <w:szCs w:val="24"/>
        </w:rPr>
        <w:t>h</w:t>
      </w:r>
      <w:r w:rsidR="00BB4D50" w:rsidRPr="00E14E25">
        <w:rPr>
          <w:rFonts w:ascii="Times New Roman" w:eastAsia="Times New Roman" w:hAnsi="Times New Roman" w:cs="Times New Roman"/>
          <w:spacing w:val="2"/>
          <w:sz w:val="24"/>
          <w:szCs w:val="24"/>
        </w:rPr>
        <w:t>i</w:t>
      </w:r>
      <w:r w:rsidR="00BB4D50" w:rsidRPr="00E14E25">
        <w:rPr>
          <w:rFonts w:ascii="Times New Roman" w:eastAsia="Times New Roman" w:hAnsi="Times New Roman" w:cs="Times New Roman"/>
          <w:spacing w:val="1"/>
          <w:sz w:val="24"/>
          <w:szCs w:val="24"/>
        </w:rPr>
        <w:t>rn</w:t>
      </w:r>
      <w:r w:rsidR="00BB4D50" w:rsidRPr="00E14E25">
        <w:rPr>
          <w:rFonts w:ascii="Times New Roman" w:eastAsia="Times New Roman" w:hAnsi="Times New Roman" w:cs="Times New Roman"/>
          <w:spacing w:val="-4"/>
          <w:sz w:val="24"/>
          <w:szCs w:val="24"/>
        </w:rPr>
        <w:t>y</w:t>
      </w:r>
      <w:r w:rsidR="00BB4D50" w:rsidRPr="00E14E25">
        <w:rPr>
          <w:rFonts w:ascii="Times New Roman" w:eastAsia="Times New Roman" w:hAnsi="Times New Roman" w:cs="Times New Roman"/>
          <w:sz w:val="24"/>
          <w:szCs w:val="24"/>
        </w:rPr>
        <w:t>a</w:t>
      </w:r>
      <w:r w:rsidR="005E6362" w:rsidRPr="00E14E25">
        <w:rPr>
          <w:rFonts w:ascii="Times New Roman" w:eastAsia="Times New Roman" w:hAnsi="Times New Roman" w:cs="Times New Roman"/>
          <w:spacing w:val="-2"/>
          <w:sz w:val="24"/>
          <w:szCs w:val="24"/>
        </w:rPr>
        <w:t xml:space="preserve"> </w:t>
      </w:r>
      <w:r w:rsidR="00E346F5" w:rsidRPr="00E14E25">
        <w:rPr>
          <w:rFonts w:ascii="Times New Roman" w:eastAsia="Times New Roman" w:hAnsi="Times New Roman" w:cs="Times New Roman"/>
          <w:spacing w:val="-2"/>
          <w:sz w:val="24"/>
          <w:szCs w:val="24"/>
        </w:rPr>
        <w:t xml:space="preserve">yang </w:t>
      </w:r>
      <w:r w:rsidR="00BB4D50" w:rsidRPr="00E14E25">
        <w:rPr>
          <w:rFonts w:ascii="Times New Roman" w:eastAsia="Times New Roman" w:hAnsi="Times New Roman" w:cs="Times New Roman"/>
          <w:spacing w:val="-4"/>
          <w:sz w:val="24"/>
          <w:szCs w:val="24"/>
        </w:rPr>
        <w:t>m</w:t>
      </w:r>
      <w:r w:rsidR="00BB4D50" w:rsidRPr="00E14E25">
        <w:rPr>
          <w:rFonts w:ascii="Times New Roman" w:eastAsia="Times New Roman" w:hAnsi="Times New Roman" w:cs="Times New Roman"/>
          <w:spacing w:val="3"/>
          <w:sz w:val="24"/>
          <w:szCs w:val="24"/>
        </w:rPr>
        <w:t>e</w:t>
      </w:r>
      <w:r w:rsidR="00BB4D50" w:rsidRPr="00E14E25">
        <w:rPr>
          <w:rFonts w:ascii="Times New Roman" w:eastAsia="Times New Roman" w:hAnsi="Times New Roman" w:cs="Times New Roman"/>
          <w:spacing w:val="1"/>
          <w:sz w:val="24"/>
          <w:szCs w:val="24"/>
        </w:rPr>
        <w:t>n</w:t>
      </w:r>
      <w:r w:rsidR="00BB4D50" w:rsidRPr="00E14E25">
        <w:rPr>
          <w:rFonts w:ascii="Times New Roman" w:eastAsia="Times New Roman" w:hAnsi="Times New Roman" w:cs="Times New Roman"/>
          <w:spacing w:val="-1"/>
          <w:sz w:val="24"/>
          <w:szCs w:val="24"/>
        </w:rPr>
        <w:t>gh</w:t>
      </w:r>
      <w:r w:rsidR="00BB4D50" w:rsidRPr="00E14E25">
        <w:rPr>
          <w:rFonts w:ascii="Times New Roman" w:eastAsia="Times New Roman" w:hAnsi="Times New Roman" w:cs="Times New Roman"/>
          <w:sz w:val="24"/>
          <w:szCs w:val="24"/>
        </w:rPr>
        <w:t>a</w:t>
      </w:r>
      <w:r w:rsidR="00BB4D50" w:rsidRPr="00E14E25">
        <w:rPr>
          <w:rFonts w:ascii="Times New Roman" w:eastAsia="Times New Roman" w:hAnsi="Times New Roman" w:cs="Times New Roman"/>
          <w:spacing w:val="3"/>
          <w:sz w:val="24"/>
          <w:szCs w:val="24"/>
        </w:rPr>
        <w:t>r</w:t>
      </w:r>
      <w:r w:rsidR="00BB4D50" w:rsidRPr="00E14E25">
        <w:rPr>
          <w:rFonts w:ascii="Times New Roman" w:eastAsia="Times New Roman" w:hAnsi="Times New Roman" w:cs="Times New Roman"/>
          <w:spacing w:val="-1"/>
          <w:sz w:val="24"/>
          <w:szCs w:val="24"/>
        </w:rPr>
        <w:t>u</w:t>
      </w:r>
      <w:r w:rsidR="00BB4D50" w:rsidRPr="00E14E25">
        <w:rPr>
          <w:rFonts w:ascii="Times New Roman" w:eastAsia="Times New Roman" w:hAnsi="Times New Roman" w:cs="Times New Roman"/>
          <w:spacing w:val="2"/>
          <w:sz w:val="24"/>
          <w:szCs w:val="24"/>
        </w:rPr>
        <w:t>s</w:t>
      </w:r>
      <w:r w:rsidR="00BB4D50" w:rsidRPr="00E14E25">
        <w:rPr>
          <w:rFonts w:ascii="Times New Roman" w:eastAsia="Times New Roman" w:hAnsi="Times New Roman" w:cs="Times New Roman"/>
          <w:spacing w:val="-1"/>
          <w:sz w:val="24"/>
          <w:szCs w:val="24"/>
        </w:rPr>
        <w:t>k</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z w:val="24"/>
          <w:szCs w:val="24"/>
        </w:rPr>
        <w:t>n</w:t>
      </w:r>
      <w:r w:rsidR="00BB4D50" w:rsidRPr="00E14E25">
        <w:rPr>
          <w:rFonts w:ascii="Times New Roman" w:eastAsia="Times New Roman" w:hAnsi="Times New Roman" w:cs="Times New Roman"/>
          <w:spacing w:val="-13"/>
          <w:sz w:val="24"/>
          <w:szCs w:val="24"/>
        </w:rPr>
        <w:t xml:space="preserve"> </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pacing w:val="-1"/>
          <w:sz w:val="24"/>
          <w:szCs w:val="24"/>
        </w:rPr>
        <w:t>k</w:t>
      </w:r>
      <w:r w:rsidR="00BB4D50" w:rsidRPr="00E14E25">
        <w:rPr>
          <w:rFonts w:ascii="Times New Roman" w:eastAsia="Times New Roman" w:hAnsi="Times New Roman" w:cs="Times New Roman"/>
          <w:spacing w:val="1"/>
          <w:sz w:val="24"/>
          <w:szCs w:val="24"/>
        </w:rPr>
        <w:t>u</w:t>
      </w:r>
      <w:r w:rsidR="00BB4D50" w:rsidRPr="00E14E25">
        <w:rPr>
          <w:rFonts w:ascii="Times New Roman" w:eastAsia="Times New Roman" w:hAnsi="Times New Roman" w:cs="Times New Roman"/>
          <w:spacing w:val="-1"/>
          <w:sz w:val="24"/>
          <w:szCs w:val="24"/>
        </w:rPr>
        <w:t>n</w:t>
      </w:r>
      <w:r w:rsidR="00BB4D50" w:rsidRPr="00E14E25">
        <w:rPr>
          <w:rFonts w:ascii="Times New Roman" w:eastAsia="Times New Roman" w:hAnsi="Times New Roman" w:cs="Times New Roman"/>
          <w:sz w:val="24"/>
          <w:szCs w:val="24"/>
        </w:rPr>
        <w:t>t</w:t>
      </w:r>
      <w:r w:rsidR="00BB4D50" w:rsidRPr="00E14E25">
        <w:rPr>
          <w:rFonts w:ascii="Times New Roman" w:eastAsia="Times New Roman" w:hAnsi="Times New Roman" w:cs="Times New Roman"/>
          <w:spacing w:val="2"/>
          <w:sz w:val="24"/>
          <w:szCs w:val="24"/>
        </w:rPr>
        <w:t>a</w:t>
      </w:r>
      <w:r w:rsidR="00BB4D50" w:rsidRPr="00E14E25">
        <w:rPr>
          <w:rFonts w:ascii="Times New Roman" w:eastAsia="Times New Roman" w:hAnsi="Times New Roman" w:cs="Times New Roman"/>
          <w:sz w:val="24"/>
          <w:szCs w:val="24"/>
        </w:rPr>
        <w:t xml:space="preserve">n </w:t>
      </w:r>
      <w:r w:rsidR="00BB4D50" w:rsidRPr="00E14E25">
        <w:rPr>
          <w:rFonts w:ascii="Times New Roman" w:eastAsia="Times New Roman" w:hAnsi="Times New Roman" w:cs="Times New Roman"/>
          <w:spacing w:val="1"/>
          <w:sz w:val="24"/>
          <w:szCs w:val="24"/>
        </w:rPr>
        <w:t>p</w:t>
      </w:r>
      <w:r w:rsidR="00BB4D50" w:rsidRPr="00E14E25">
        <w:rPr>
          <w:rFonts w:ascii="Times New Roman" w:eastAsia="Times New Roman" w:hAnsi="Times New Roman" w:cs="Times New Roman"/>
          <w:spacing w:val="-1"/>
          <w:sz w:val="24"/>
          <w:szCs w:val="24"/>
        </w:rPr>
        <w:t>u</w:t>
      </w:r>
      <w:r w:rsidR="00BB4D50" w:rsidRPr="00E14E25">
        <w:rPr>
          <w:rFonts w:ascii="Times New Roman" w:eastAsia="Times New Roman" w:hAnsi="Times New Roman" w:cs="Times New Roman"/>
          <w:spacing w:val="1"/>
          <w:sz w:val="24"/>
          <w:szCs w:val="24"/>
        </w:rPr>
        <w:t>b</w:t>
      </w:r>
      <w:r w:rsidR="00BB4D50" w:rsidRPr="00E14E25">
        <w:rPr>
          <w:rFonts w:ascii="Times New Roman" w:eastAsia="Times New Roman" w:hAnsi="Times New Roman" w:cs="Times New Roman"/>
          <w:sz w:val="24"/>
          <w:szCs w:val="24"/>
        </w:rPr>
        <w:t>lik</w:t>
      </w:r>
      <w:r w:rsidR="00CF39F7" w:rsidRPr="00E14E25">
        <w:rPr>
          <w:rFonts w:ascii="Times New Roman" w:eastAsia="Times New Roman" w:hAnsi="Times New Roman" w:cs="Times New Roman"/>
          <w:spacing w:val="7"/>
          <w:sz w:val="24"/>
          <w:szCs w:val="24"/>
        </w:rPr>
        <w:t xml:space="preserve"> </w:t>
      </w:r>
      <w:r w:rsidR="00BB4D50" w:rsidRPr="00E14E25">
        <w:rPr>
          <w:rFonts w:ascii="Times New Roman" w:eastAsia="Times New Roman" w:hAnsi="Times New Roman" w:cs="Times New Roman"/>
          <w:spacing w:val="-1"/>
          <w:sz w:val="24"/>
          <w:szCs w:val="24"/>
        </w:rPr>
        <w:t>m</w:t>
      </w:r>
      <w:r w:rsidR="00BB4D50" w:rsidRPr="00E14E25">
        <w:rPr>
          <w:rFonts w:ascii="Times New Roman" w:eastAsia="Times New Roman" w:hAnsi="Times New Roman" w:cs="Times New Roman"/>
          <w:spacing w:val="3"/>
          <w:sz w:val="24"/>
          <w:szCs w:val="24"/>
        </w:rPr>
        <w:t>e</w:t>
      </w:r>
      <w:r w:rsidR="00BB4D50" w:rsidRPr="00E14E25">
        <w:rPr>
          <w:rFonts w:ascii="Times New Roman" w:eastAsia="Times New Roman" w:hAnsi="Times New Roman" w:cs="Times New Roman"/>
          <w:spacing w:val="-1"/>
          <w:sz w:val="24"/>
          <w:szCs w:val="24"/>
        </w:rPr>
        <w:t>m</w:t>
      </w:r>
      <w:r w:rsidR="00BB4D50" w:rsidRPr="00E14E25">
        <w:rPr>
          <w:rFonts w:ascii="Times New Roman" w:eastAsia="Times New Roman" w:hAnsi="Times New Roman" w:cs="Times New Roman"/>
          <w:spacing w:val="1"/>
          <w:sz w:val="24"/>
          <w:szCs w:val="24"/>
        </w:rPr>
        <w:t>p</w:t>
      </w:r>
      <w:r w:rsidR="00BB4D50" w:rsidRPr="00E14E25">
        <w:rPr>
          <w:rFonts w:ascii="Times New Roman" w:eastAsia="Times New Roman" w:hAnsi="Times New Roman" w:cs="Times New Roman"/>
          <w:sz w:val="24"/>
          <w:szCs w:val="24"/>
        </w:rPr>
        <w:t>e</w:t>
      </w:r>
      <w:r w:rsidR="00BB4D50" w:rsidRPr="00E14E25">
        <w:rPr>
          <w:rFonts w:ascii="Times New Roman" w:eastAsia="Times New Roman" w:hAnsi="Times New Roman" w:cs="Times New Roman"/>
          <w:spacing w:val="1"/>
          <w:sz w:val="24"/>
          <w:szCs w:val="24"/>
        </w:rPr>
        <w:t>r</w:t>
      </w:r>
      <w:r w:rsidR="00BB4D50" w:rsidRPr="00E14E25">
        <w:rPr>
          <w:rFonts w:ascii="Times New Roman" w:eastAsia="Times New Roman" w:hAnsi="Times New Roman" w:cs="Times New Roman"/>
          <w:spacing w:val="-1"/>
          <w:sz w:val="24"/>
          <w:szCs w:val="24"/>
        </w:rPr>
        <w:t>h</w:t>
      </w:r>
      <w:r w:rsidR="00BB4D50" w:rsidRPr="00E14E25">
        <w:rPr>
          <w:rFonts w:ascii="Times New Roman" w:eastAsia="Times New Roman" w:hAnsi="Times New Roman" w:cs="Times New Roman"/>
          <w:sz w:val="24"/>
          <w:szCs w:val="24"/>
        </w:rPr>
        <w:t>a</w:t>
      </w:r>
      <w:r w:rsidR="00BB4D50" w:rsidRPr="00E14E25">
        <w:rPr>
          <w:rFonts w:ascii="Times New Roman" w:eastAsia="Times New Roman" w:hAnsi="Times New Roman" w:cs="Times New Roman"/>
          <w:spacing w:val="2"/>
          <w:sz w:val="24"/>
          <w:szCs w:val="24"/>
        </w:rPr>
        <w:t>t</w:t>
      </w:r>
      <w:r w:rsidR="00BB4D50" w:rsidRPr="00E14E25">
        <w:rPr>
          <w:rFonts w:ascii="Times New Roman" w:eastAsia="Times New Roman" w:hAnsi="Times New Roman" w:cs="Times New Roman"/>
          <w:sz w:val="24"/>
          <w:szCs w:val="24"/>
        </w:rPr>
        <w:t>i</w:t>
      </w:r>
      <w:r w:rsidR="00BB4D50" w:rsidRPr="00E14E25">
        <w:rPr>
          <w:rFonts w:ascii="Times New Roman" w:eastAsia="Times New Roman" w:hAnsi="Times New Roman" w:cs="Times New Roman"/>
          <w:spacing w:val="-1"/>
          <w:sz w:val="24"/>
          <w:szCs w:val="24"/>
        </w:rPr>
        <w:t>k</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z w:val="24"/>
          <w:szCs w:val="24"/>
        </w:rPr>
        <w:t xml:space="preserve">n </w:t>
      </w:r>
      <w:r w:rsidR="00BB4D50" w:rsidRPr="00E14E25">
        <w:rPr>
          <w:rFonts w:ascii="Times New Roman" w:eastAsia="Times New Roman" w:hAnsi="Times New Roman" w:cs="Times New Roman"/>
          <w:spacing w:val="1"/>
          <w:sz w:val="24"/>
          <w:szCs w:val="24"/>
        </w:rPr>
        <w:t>k</w:t>
      </w:r>
      <w:r w:rsidR="00BB4D50" w:rsidRPr="00E14E25">
        <w:rPr>
          <w:rFonts w:ascii="Times New Roman" w:eastAsia="Times New Roman" w:hAnsi="Times New Roman" w:cs="Times New Roman"/>
          <w:spacing w:val="-1"/>
          <w:sz w:val="24"/>
          <w:szCs w:val="24"/>
        </w:rPr>
        <w:t>u</w:t>
      </w:r>
      <w:r w:rsidR="00BB4D50" w:rsidRPr="00E14E25">
        <w:rPr>
          <w:rFonts w:ascii="Times New Roman" w:eastAsia="Times New Roman" w:hAnsi="Times New Roman" w:cs="Times New Roman"/>
          <w:sz w:val="24"/>
          <w:szCs w:val="24"/>
        </w:rPr>
        <w:t>ali</w:t>
      </w:r>
      <w:r w:rsidR="00BB4D50" w:rsidRPr="00E14E25">
        <w:rPr>
          <w:rFonts w:ascii="Times New Roman" w:eastAsia="Times New Roman" w:hAnsi="Times New Roman" w:cs="Times New Roman"/>
          <w:spacing w:val="2"/>
          <w:sz w:val="24"/>
          <w:szCs w:val="24"/>
        </w:rPr>
        <w:t>t</w:t>
      </w:r>
      <w:r w:rsidR="00BB4D50" w:rsidRPr="00E14E25">
        <w:rPr>
          <w:rFonts w:ascii="Times New Roman" w:eastAsia="Times New Roman" w:hAnsi="Times New Roman" w:cs="Times New Roman"/>
          <w:sz w:val="24"/>
          <w:szCs w:val="24"/>
        </w:rPr>
        <w:t>as</w:t>
      </w:r>
      <w:r w:rsidR="00BB4D50" w:rsidRPr="00E14E25">
        <w:rPr>
          <w:rFonts w:ascii="Times New Roman" w:eastAsia="Times New Roman" w:hAnsi="Times New Roman" w:cs="Times New Roman"/>
          <w:spacing w:val="5"/>
          <w:sz w:val="24"/>
          <w:szCs w:val="24"/>
        </w:rPr>
        <w:t xml:space="preserve"> </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pacing w:val="-1"/>
          <w:sz w:val="24"/>
          <w:szCs w:val="24"/>
        </w:rPr>
        <w:t>u</w:t>
      </w:r>
      <w:r w:rsidR="00BB4D50" w:rsidRPr="00E14E25">
        <w:rPr>
          <w:rFonts w:ascii="Times New Roman" w:eastAsia="Times New Roman" w:hAnsi="Times New Roman" w:cs="Times New Roman"/>
          <w:spacing w:val="1"/>
          <w:sz w:val="24"/>
          <w:szCs w:val="24"/>
        </w:rPr>
        <w:t>d</w:t>
      </w:r>
      <w:r w:rsidR="00BB4D50" w:rsidRPr="00E14E25">
        <w:rPr>
          <w:rFonts w:ascii="Times New Roman" w:eastAsia="Times New Roman" w:hAnsi="Times New Roman" w:cs="Times New Roman"/>
          <w:sz w:val="24"/>
          <w:szCs w:val="24"/>
        </w:rPr>
        <w:t>it</w:t>
      </w:r>
      <w:r w:rsidR="00BB4D50" w:rsidRPr="00E14E25">
        <w:rPr>
          <w:rFonts w:ascii="Times New Roman" w:eastAsia="Times New Roman" w:hAnsi="Times New Roman" w:cs="Times New Roman"/>
          <w:spacing w:val="9"/>
          <w:sz w:val="24"/>
          <w:szCs w:val="24"/>
        </w:rPr>
        <w:t xml:space="preserve"> </w:t>
      </w:r>
      <w:r w:rsidR="00BB4D50" w:rsidRPr="00E14E25">
        <w:rPr>
          <w:rFonts w:ascii="Times New Roman" w:eastAsia="Times New Roman" w:hAnsi="Times New Roman" w:cs="Times New Roman"/>
          <w:spacing w:val="-1"/>
          <w:sz w:val="24"/>
          <w:szCs w:val="24"/>
        </w:rPr>
        <w:t>y</w:t>
      </w:r>
      <w:r w:rsidR="00BB4D50" w:rsidRPr="00E14E25">
        <w:rPr>
          <w:rFonts w:ascii="Times New Roman" w:eastAsia="Times New Roman" w:hAnsi="Times New Roman" w:cs="Times New Roman"/>
          <w:sz w:val="24"/>
          <w:szCs w:val="24"/>
        </w:rPr>
        <w:t>a</w:t>
      </w:r>
      <w:r w:rsidR="00BB4D50" w:rsidRPr="00E14E25">
        <w:rPr>
          <w:rFonts w:ascii="Times New Roman" w:eastAsia="Times New Roman" w:hAnsi="Times New Roman" w:cs="Times New Roman"/>
          <w:spacing w:val="1"/>
          <w:sz w:val="24"/>
          <w:szCs w:val="24"/>
        </w:rPr>
        <w:t>n</w:t>
      </w:r>
      <w:r w:rsidR="00BB4D50" w:rsidRPr="00E14E25">
        <w:rPr>
          <w:rFonts w:ascii="Times New Roman" w:eastAsia="Times New Roman" w:hAnsi="Times New Roman" w:cs="Times New Roman"/>
          <w:sz w:val="24"/>
          <w:szCs w:val="24"/>
        </w:rPr>
        <w:t>g</w:t>
      </w:r>
      <w:r w:rsidR="00BB4D50" w:rsidRPr="00E14E25">
        <w:rPr>
          <w:rFonts w:ascii="Times New Roman" w:eastAsia="Times New Roman" w:hAnsi="Times New Roman" w:cs="Times New Roman"/>
          <w:spacing w:val="9"/>
          <w:sz w:val="24"/>
          <w:szCs w:val="24"/>
        </w:rPr>
        <w:t xml:space="preserve"> </w:t>
      </w:r>
      <w:r w:rsidR="00BB4D50" w:rsidRPr="00E14E25">
        <w:rPr>
          <w:rFonts w:ascii="Times New Roman" w:eastAsia="Times New Roman" w:hAnsi="Times New Roman" w:cs="Times New Roman"/>
          <w:spacing w:val="1"/>
          <w:sz w:val="24"/>
          <w:szCs w:val="24"/>
        </w:rPr>
        <w:t>d</w:t>
      </w:r>
      <w:r w:rsidR="00BB4D50" w:rsidRPr="00E14E25">
        <w:rPr>
          <w:rFonts w:ascii="Times New Roman" w:eastAsia="Times New Roman" w:hAnsi="Times New Roman" w:cs="Times New Roman"/>
          <w:sz w:val="24"/>
          <w:szCs w:val="24"/>
        </w:rPr>
        <w:t>i</w:t>
      </w:r>
      <w:r w:rsidR="00BB4D50" w:rsidRPr="00E14E25">
        <w:rPr>
          <w:rFonts w:ascii="Times New Roman" w:eastAsia="Times New Roman" w:hAnsi="Times New Roman" w:cs="Times New Roman"/>
          <w:spacing w:val="-1"/>
          <w:sz w:val="24"/>
          <w:szCs w:val="24"/>
        </w:rPr>
        <w:t>h</w:t>
      </w:r>
      <w:r w:rsidR="00BB4D50" w:rsidRPr="00E14E25">
        <w:rPr>
          <w:rFonts w:ascii="Times New Roman" w:eastAsia="Times New Roman" w:hAnsi="Times New Roman" w:cs="Times New Roman"/>
          <w:sz w:val="24"/>
          <w:szCs w:val="24"/>
        </w:rPr>
        <w:t>a</w:t>
      </w:r>
      <w:r w:rsidR="00BB4D50" w:rsidRPr="00E14E25">
        <w:rPr>
          <w:rFonts w:ascii="Times New Roman" w:eastAsia="Times New Roman" w:hAnsi="Times New Roman" w:cs="Times New Roman"/>
          <w:spacing w:val="2"/>
          <w:sz w:val="24"/>
          <w:szCs w:val="24"/>
        </w:rPr>
        <w:t>s</w:t>
      </w:r>
      <w:r w:rsidR="00BB4D50" w:rsidRPr="00E14E25">
        <w:rPr>
          <w:rFonts w:ascii="Times New Roman" w:eastAsia="Times New Roman" w:hAnsi="Times New Roman" w:cs="Times New Roman"/>
          <w:sz w:val="24"/>
          <w:szCs w:val="24"/>
        </w:rPr>
        <w:t>il</w:t>
      </w:r>
      <w:r w:rsidR="00BB4D50" w:rsidRPr="00E14E25">
        <w:rPr>
          <w:rFonts w:ascii="Times New Roman" w:eastAsia="Times New Roman" w:hAnsi="Times New Roman" w:cs="Times New Roman"/>
          <w:spacing w:val="-2"/>
          <w:sz w:val="24"/>
          <w:szCs w:val="24"/>
        </w:rPr>
        <w:t>k</w:t>
      </w:r>
      <w:r w:rsidR="00BB4D50" w:rsidRPr="00E14E25">
        <w:rPr>
          <w:rFonts w:ascii="Times New Roman" w:eastAsia="Times New Roman" w:hAnsi="Times New Roman" w:cs="Times New Roman"/>
          <w:spacing w:val="3"/>
          <w:sz w:val="24"/>
          <w:szCs w:val="24"/>
        </w:rPr>
        <w:t>a</w:t>
      </w:r>
      <w:r w:rsidR="00BB4D50" w:rsidRPr="00E14E25">
        <w:rPr>
          <w:rFonts w:ascii="Times New Roman" w:eastAsia="Times New Roman" w:hAnsi="Times New Roman" w:cs="Times New Roman"/>
          <w:spacing w:val="1"/>
          <w:sz w:val="24"/>
          <w:szCs w:val="24"/>
        </w:rPr>
        <w:t>nn</w:t>
      </w:r>
      <w:r w:rsidR="00BB4D50" w:rsidRPr="00E14E25">
        <w:rPr>
          <w:rFonts w:ascii="Times New Roman" w:eastAsia="Times New Roman" w:hAnsi="Times New Roman" w:cs="Times New Roman"/>
          <w:spacing w:val="-4"/>
          <w:sz w:val="24"/>
          <w:szCs w:val="24"/>
        </w:rPr>
        <w:t>y</w:t>
      </w:r>
      <w:r w:rsidR="00F57AF6" w:rsidRPr="00E14E25">
        <w:rPr>
          <w:rFonts w:ascii="Times New Roman" w:eastAsia="Times New Roman" w:hAnsi="Times New Roman" w:cs="Times New Roman"/>
          <w:spacing w:val="3"/>
          <w:sz w:val="24"/>
          <w:szCs w:val="24"/>
        </w:rPr>
        <w:t>a,</w:t>
      </w:r>
      <w:r w:rsidR="008B7E9B" w:rsidRPr="00E14E25">
        <w:rPr>
          <w:rFonts w:ascii="Times New Roman" w:eastAsia="Times New Roman" w:hAnsi="Times New Roman" w:cs="Times New Roman"/>
          <w:spacing w:val="3"/>
          <w:sz w:val="24"/>
          <w:szCs w:val="24"/>
        </w:rPr>
        <w:t xml:space="preserve"> mengingat </w:t>
      </w:r>
      <w:r w:rsidR="006F4600" w:rsidRPr="00E14E25">
        <w:rPr>
          <w:rFonts w:ascii="Times New Roman" w:eastAsia="Times New Roman" w:hAnsi="Times New Roman" w:cs="Times New Roman"/>
          <w:spacing w:val="2"/>
          <w:sz w:val="24"/>
          <w:szCs w:val="24"/>
        </w:rPr>
        <w:t xml:space="preserve">banyaknya kasus yang membuat </w:t>
      </w:r>
      <w:r w:rsidR="00E52849" w:rsidRPr="00E14E25">
        <w:rPr>
          <w:rFonts w:ascii="Times New Roman" w:eastAsia="Times New Roman" w:hAnsi="Times New Roman" w:cs="Times New Roman"/>
          <w:sz w:val="24"/>
          <w:szCs w:val="24"/>
        </w:rPr>
        <w:t>Profesi</w:t>
      </w:r>
      <w:r w:rsidR="00E52849" w:rsidRPr="00E14E25">
        <w:rPr>
          <w:rFonts w:ascii="Times New Roman" w:eastAsia="Times New Roman" w:hAnsi="Times New Roman" w:cs="Times New Roman"/>
          <w:spacing w:val="2"/>
          <w:sz w:val="24"/>
          <w:szCs w:val="24"/>
        </w:rPr>
        <w:t xml:space="preserve"> </w:t>
      </w:r>
      <w:r w:rsidR="00E52849" w:rsidRPr="00E14E25">
        <w:rPr>
          <w:rFonts w:ascii="Times New Roman" w:eastAsia="Times New Roman" w:hAnsi="Times New Roman" w:cs="Times New Roman"/>
          <w:sz w:val="24"/>
          <w:szCs w:val="24"/>
        </w:rPr>
        <w:t>auditor</w:t>
      </w:r>
      <w:r w:rsidR="006F4600" w:rsidRPr="00E14E25">
        <w:rPr>
          <w:rFonts w:ascii="Times New Roman" w:eastAsia="Times New Roman" w:hAnsi="Times New Roman" w:cs="Times New Roman"/>
          <w:spacing w:val="2"/>
          <w:sz w:val="24"/>
          <w:szCs w:val="24"/>
        </w:rPr>
        <w:t xml:space="preserve"> </w:t>
      </w:r>
      <w:r w:rsidR="00E52849" w:rsidRPr="00E14E25">
        <w:rPr>
          <w:rFonts w:ascii="Times New Roman" w:eastAsia="Times New Roman" w:hAnsi="Times New Roman" w:cs="Times New Roman"/>
          <w:spacing w:val="-2"/>
          <w:sz w:val="24"/>
          <w:szCs w:val="24"/>
        </w:rPr>
        <w:t>m</w:t>
      </w:r>
      <w:r w:rsidR="00E52849" w:rsidRPr="00E14E25">
        <w:rPr>
          <w:rFonts w:ascii="Times New Roman" w:eastAsia="Times New Roman" w:hAnsi="Times New Roman" w:cs="Times New Roman"/>
          <w:spacing w:val="2"/>
          <w:sz w:val="24"/>
          <w:szCs w:val="24"/>
        </w:rPr>
        <w:t>e</w:t>
      </w:r>
      <w:r w:rsidR="00E52849" w:rsidRPr="00E14E25">
        <w:rPr>
          <w:rFonts w:ascii="Times New Roman" w:eastAsia="Times New Roman" w:hAnsi="Times New Roman" w:cs="Times New Roman"/>
          <w:sz w:val="24"/>
          <w:szCs w:val="24"/>
        </w:rPr>
        <w:t>njadi</w:t>
      </w:r>
      <w:r w:rsidR="00E52849" w:rsidRPr="00E14E25">
        <w:rPr>
          <w:rFonts w:ascii="Times New Roman" w:eastAsia="Times New Roman" w:hAnsi="Times New Roman" w:cs="Times New Roman"/>
          <w:spacing w:val="2"/>
          <w:sz w:val="24"/>
          <w:szCs w:val="24"/>
        </w:rPr>
        <w:t xml:space="preserve"> </w:t>
      </w:r>
      <w:r w:rsidR="00E52849" w:rsidRPr="00E14E25">
        <w:rPr>
          <w:rFonts w:ascii="Times New Roman" w:eastAsia="Times New Roman" w:hAnsi="Times New Roman" w:cs="Times New Roman"/>
          <w:sz w:val="24"/>
          <w:szCs w:val="24"/>
        </w:rPr>
        <w:t>sorotan</w:t>
      </w:r>
      <w:r w:rsidR="00E52849" w:rsidRPr="00E14E25">
        <w:rPr>
          <w:rFonts w:ascii="Times New Roman" w:eastAsia="Times New Roman" w:hAnsi="Times New Roman" w:cs="Times New Roman"/>
          <w:spacing w:val="2"/>
          <w:sz w:val="24"/>
          <w:szCs w:val="24"/>
        </w:rPr>
        <w:t xml:space="preserve"> </w:t>
      </w:r>
      <w:r w:rsidR="00E52849" w:rsidRPr="00E14E25">
        <w:rPr>
          <w:rFonts w:ascii="Times New Roman" w:eastAsia="Times New Roman" w:hAnsi="Times New Roman" w:cs="Times New Roman"/>
          <w:spacing w:val="-2"/>
          <w:sz w:val="24"/>
          <w:szCs w:val="24"/>
        </w:rPr>
        <w:t>m</w:t>
      </w:r>
      <w:r w:rsidR="00E52849" w:rsidRPr="00E14E25">
        <w:rPr>
          <w:rFonts w:ascii="Times New Roman" w:eastAsia="Times New Roman" w:hAnsi="Times New Roman" w:cs="Times New Roman"/>
          <w:sz w:val="24"/>
          <w:szCs w:val="24"/>
        </w:rPr>
        <w:t>asyarakat</w:t>
      </w:r>
      <w:r w:rsidR="00F57AF6" w:rsidRPr="00E14E25">
        <w:rPr>
          <w:rFonts w:ascii="Times New Roman" w:eastAsia="Times New Roman" w:hAnsi="Times New Roman" w:cs="Times New Roman"/>
          <w:spacing w:val="2"/>
          <w:sz w:val="24"/>
          <w:szCs w:val="24"/>
        </w:rPr>
        <w:t>.</w:t>
      </w:r>
      <w:r w:rsidR="001F15BA" w:rsidRPr="00E14E25">
        <w:rPr>
          <w:rFonts w:ascii="Times New Roman" w:eastAsia="Times New Roman" w:hAnsi="Times New Roman" w:cs="Times New Roman"/>
          <w:spacing w:val="2"/>
          <w:sz w:val="24"/>
          <w:szCs w:val="24"/>
        </w:rPr>
        <w:t xml:space="preserve"> </w:t>
      </w:r>
      <w:r w:rsidR="00C61EB6" w:rsidRPr="00E14E25">
        <w:rPr>
          <w:rFonts w:ascii="Times New Roman" w:eastAsia="Times New Roman" w:hAnsi="Times New Roman" w:cs="Times New Roman"/>
          <w:sz w:val="24"/>
          <w:szCs w:val="24"/>
        </w:rPr>
        <w:t xml:space="preserve">Sejak </w:t>
      </w:r>
      <w:r w:rsidR="00551C63" w:rsidRPr="00E14E25">
        <w:rPr>
          <w:rFonts w:ascii="Times New Roman" w:eastAsia="Times New Roman" w:hAnsi="Times New Roman" w:cs="Times New Roman"/>
          <w:sz w:val="24"/>
          <w:szCs w:val="24"/>
        </w:rPr>
        <w:t xml:space="preserve">kasus Enron di </w:t>
      </w:r>
      <w:r w:rsidR="00E52849" w:rsidRPr="00E14E25">
        <w:rPr>
          <w:rFonts w:ascii="Times New Roman" w:eastAsia="Times New Roman" w:hAnsi="Times New Roman" w:cs="Times New Roman"/>
          <w:sz w:val="24"/>
          <w:szCs w:val="24"/>
        </w:rPr>
        <w:t>A</w:t>
      </w:r>
      <w:r w:rsidR="00E52849" w:rsidRPr="00E14E25">
        <w:rPr>
          <w:rFonts w:ascii="Times New Roman" w:eastAsia="Times New Roman" w:hAnsi="Times New Roman" w:cs="Times New Roman"/>
          <w:spacing w:val="-2"/>
          <w:sz w:val="24"/>
          <w:szCs w:val="24"/>
        </w:rPr>
        <w:t>m</w:t>
      </w:r>
      <w:r w:rsidR="00F72CF3" w:rsidRPr="00E14E25">
        <w:rPr>
          <w:rFonts w:ascii="Times New Roman" w:eastAsia="Times New Roman" w:hAnsi="Times New Roman" w:cs="Times New Roman"/>
          <w:sz w:val="24"/>
          <w:szCs w:val="24"/>
        </w:rPr>
        <w:t>erika,</w:t>
      </w:r>
      <w:r w:rsidR="008B7E9B" w:rsidRPr="00E14E25">
        <w:rPr>
          <w:rFonts w:ascii="Times New Roman" w:eastAsia="Times New Roman" w:hAnsi="Times New Roman" w:cs="Times New Roman"/>
          <w:sz w:val="24"/>
          <w:szCs w:val="24"/>
        </w:rPr>
        <w:t xml:space="preserve"> </w:t>
      </w:r>
      <w:r w:rsidR="00F72CF3" w:rsidRPr="00E14E25">
        <w:rPr>
          <w:rFonts w:ascii="Times New Roman" w:eastAsia="Times New Roman" w:hAnsi="Times New Roman" w:cs="Times New Roman"/>
          <w:sz w:val="24"/>
          <w:szCs w:val="24"/>
        </w:rPr>
        <w:t xml:space="preserve">hingga </w:t>
      </w:r>
      <w:r w:rsidR="00111F79" w:rsidRPr="00E14E25">
        <w:rPr>
          <w:rFonts w:ascii="Times New Roman" w:eastAsia="Times New Roman" w:hAnsi="Times New Roman" w:cs="Times New Roman"/>
          <w:sz w:val="24"/>
          <w:szCs w:val="24"/>
        </w:rPr>
        <w:t xml:space="preserve">kasus </w:t>
      </w:r>
      <w:r w:rsidR="0033709C" w:rsidRPr="00E14E25">
        <w:rPr>
          <w:rFonts w:ascii="Times New Roman" w:eastAsia="Times New Roman" w:hAnsi="Times New Roman" w:cs="Times New Roman"/>
          <w:sz w:val="24"/>
          <w:szCs w:val="24"/>
        </w:rPr>
        <w:t xml:space="preserve">yang melibatkan </w:t>
      </w:r>
      <w:r w:rsidR="00D176E2" w:rsidRPr="00E14E25">
        <w:rPr>
          <w:rFonts w:ascii="Times New Roman" w:eastAsia="Times New Roman" w:hAnsi="Times New Roman" w:cs="Times New Roman"/>
          <w:sz w:val="24"/>
          <w:szCs w:val="24"/>
        </w:rPr>
        <w:t xml:space="preserve">Justinus Aditya Sidharta </w:t>
      </w:r>
      <w:r w:rsidR="0033709C" w:rsidRPr="00E14E25">
        <w:rPr>
          <w:rFonts w:ascii="Times New Roman" w:eastAsia="Times New Roman" w:hAnsi="Times New Roman" w:cs="Times New Roman"/>
          <w:sz w:val="24"/>
          <w:szCs w:val="24"/>
        </w:rPr>
        <w:t xml:space="preserve">sebagai seorang auditor </w:t>
      </w:r>
      <w:r w:rsidR="00D176E2" w:rsidRPr="00E14E25">
        <w:rPr>
          <w:rFonts w:ascii="Times New Roman" w:eastAsia="Times New Roman" w:hAnsi="Times New Roman" w:cs="Times New Roman"/>
          <w:sz w:val="24"/>
          <w:szCs w:val="24"/>
        </w:rPr>
        <w:t xml:space="preserve">yang terindikasi </w:t>
      </w:r>
      <w:r w:rsidR="00D176E2" w:rsidRPr="00E14E25">
        <w:rPr>
          <w:rFonts w:ascii="Times New Roman" w:eastAsia="Times New Roman" w:hAnsi="Times New Roman" w:cs="Times New Roman"/>
          <w:sz w:val="24"/>
          <w:szCs w:val="24"/>
        </w:rPr>
        <w:lastRenderedPageBreak/>
        <w:t>melakukan kesalahan</w:t>
      </w:r>
      <w:r w:rsidR="00FD7B00" w:rsidRPr="00E14E25">
        <w:rPr>
          <w:rFonts w:ascii="Times New Roman" w:eastAsia="Times New Roman" w:hAnsi="Times New Roman" w:cs="Times New Roman"/>
          <w:sz w:val="24"/>
          <w:szCs w:val="24"/>
        </w:rPr>
        <w:t xml:space="preserve"> dalam mengaudit laporan keuangan PT Great River Internasional,tbk.</w:t>
      </w:r>
      <w:r w:rsidR="00286E7D" w:rsidRPr="00E14E25">
        <w:rPr>
          <w:rFonts w:ascii="Times New Roman" w:eastAsia="Times New Roman" w:hAnsi="Times New Roman" w:cs="Times New Roman"/>
          <w:sz w:val="24"/>
          <w:szCs w:val="24"/>
        </w:rPr>
        <w:t xml:space="preserve"> </w:t>
      </w:r>
      <w:r w:rsidR="00897E8B" w:rsidRPr="00E14E25">
        <w:rPr>
          <w:rFonts w:ascii="Times New Roman" w:eastAsia="Times New Roman" w:hAnsi="Times New Roman" w:cs="Times New Roman"/>
          <w:sz w:val="24"/>
          <w:szCs w:val="24"/>
        </w:rPr>
        <w:t>Kasus ini</w:t>
      </w:r>
      <w:r w:rsidR="002821E3" w:rsidRPr="00E14E25">
        <w:rPr>
          <w:rFonts w:ascii="Times New Roman" w:eastAsia="Times New Roman" w:hAnsi="Times New Roman" w:cs="Times New Roman"/>
          <w:sz w:val="24"/>
          <w:szCs w:val="24"/>
        </w:rPr>
        <w:t xml:space="preserve"> diketahui </w:t>
      </w:r>
      <w:r w:rsidR="00FD7B00" w:rsidRPr="00E14E25">
        <w:rPr>
          <w:rFonts w:ascii="Times New Roman" w:eastAsia="Times New Roman" w:hAnsi="Times New Roman" w:cs="Times New Roman"/>
          <w:sz w:val="24"/>
          <w:szCs w:val="24"/>
        </w:rPr>
        <w:t>setelah adanya temuan auditor investigasi dari Bapepam</w:t>
      </w:r>
      <w:r w:rsidR="005464C6" w:rsidRPr="00E14E25">
        <w:rPr>
          <w:rFonts w:ascii="Times New Roman" w:eastAsia="Times New Roman" w:hAnsi="Times New Roman" w:cs="Times New Roman"/>
          <w:sz w:val="24"/>
          <w:szCs w:val="24"/>
        </w:rPr>
        <w:t xml:space="preserve"> (Badan Pengawasan Pasar Modal) </w:t>
      </w:r>
      <w:r w:rsidR="00FD7B00" w:rsidRPr="00E14E25">
        <w:rPr>
          <w:rFonts w:ascii="Times New Roman" w:eastAsia="Times New Roman" w:hAnsi="Times New Roman" w:cs="Times New Roman"/>
          <w:sz w:val="24"/>
          <w:szCs w:val="24"/>
        </w:rPr>
        <w:t>yang menemukan penggelembungan</w:t>
      </w:r>
      <w:r w:rsidR="005464C6" w:rsidRPr="00E14E25">
        <w:rPr>
          <w:rFonts w:ascii="Times New Roman" w:eastAsia="Times New Roman" w:hAnsi="Times New Roman" w:cs="Times New Roman"/>
          <w:sz w:val="24"/>
          <w:szCs w:val="24"/>
        </w:rPr>
        <w:t xml:space="preserve"> </w:t>
      </w:r>
      <w:r w:rsidR="00FD7B00" w:rsidRPr="00E14E25">
        <w:rPr>
          <w:rFonts w:ascii="Times New Roman" w:eastAsia="Times New Roman" w:hAnsi="Times New Roman" w:cs="Times New Roman"/>
          <w:i/>
          <w:sz w:val="24"/>
          <w:szCs w:val="24"/>
        </w:rPr>
        <w:t>account</w:t>
      </w:r>
      <w:r w:rsidR="005464C6" w:rsidRPr="00E14E25">
        <w:rPr>
          <w:rFonts w:ascii="Times New Roman" w:eastAsia="Times New Roman" w:hAnsi="Times New Roman" w:cs="Times New Roman"/>
          <w:i/>
          <w:sz w:val="24"/>
          <w:szCs w:val="24"/>
        </w:rPr>
        <w:t xml:space="preserve"> asset, </w:t>
      </w:r>
      <w:r w:rsidR="005464C6" w:rsidRPr="00E14E25">
        <w:rPr>
          <w:rFonts w:ascii="Times New Roman" w:eastAsia="Times New Roman" w:hAnsi="Times New Roman" w:cs="Times New Roman"/>
          <w:sz w:val="24"/>
          <w:szCs w:val="24"/>
        </w:rPr>
        <w:t>piutang</w:t>
      </w:r>
      <w:r w:rsidR="00FD7B00" w:rsidRPr="00E14E25">
        <w:rPr>
          <w:rFonts w:ascii="Times New Roman" w:eastAsia="Times New Roman" w:hAnsi="Times New Roman" w:cs="Times New Roman"/>
          <w:sz w:val="24"/>
          <w:szCs w:val="24"/>
        </w:rPr>
        <w:t>,</w:t>
      </w:r>
      <w:r w:rsidR="003C5C2A" w:rsidRPr="00E14E25">
        <w:rPr>
          <w:rFonts w:ascii="Times New Roman" w:eastAsia="Times New Roman" w:hAnsi="Times New Roman" w:cs="Times New Roman"/>
          <w:sz w:val="24"/>
          <w:szCs w:val="24"/>
        </w:rPr>
        <w:t xml:space="preserve"> </w:t>
      </w:r>
      <w:r w:rsidR="005464C6" w:rsidRPr="00E14E25">
        <w:rPr>
          <w:rFonts w:ascii="Times New Roman" w:eastAsia="Times New Roman" w:hAnsi="Times New Roman" w:cs="Times New Roman"/>
          <w:sz w:val="24"/>
          <w:szCs w:val="24"/>
        </w:rPr>
        <w:t xml:space="preserve">dan penjualan </w:t>
      </w:r>
      <w:r w:rsidR="00FD7B00" w:rsidRPr="00E14E25">
        <w:rPr>
          <w:rFonts w:ascii="Times New Roman" w:eastAsia="Times New Roman" w:hAnsi="Times New Roman" w:cs="Times New Roman"/>
          <w:sz w:val="24"/>
          <w:szCs w:val="24"/>
        </w:rPr>
        <w:t>hingga ratusan miliyar</w:t>
      </w:r>
      <w:r w:rsidR="00A708BD" w:rsidRPr="00E14E25">
        <w:rPr>
          <w:rFonts w:ascii="Times New Roman" w:eastAsia="Times New Roman" w:hAnsi="Times New Roman" w:cs="Times New Roman"/>
          <w:sz w:val="24"/>
          <w:szCs w:val="24"/>
        </w:rPr>
        <w:t xml:space="preserve"> rupiah dan </w:t>
      </w:r>
      <w:r w:rsidR="00B26EC1" w:rsidRPr="00E14E25">
        <w:rPr>
          <w:rFonts w:ascii="Times New Roman" w:eastAsia="Times New Roman" w:hAnsi="Times New Roman" w:cs="Times New Roman"/>
          <w:sz w:val="24"/>
          <w:szCs w:val="24"/>
        </w:rPr>
        <w:t xml:space="preserve">akibatnya </w:t>
      </w:r>
      <w:r w:rsidR="00415D8B" w:rsidRPr="00E14E25">
        <w:rPr>
          <w:rFonts w:ascii="Times New Roman" w:eastAsia="Times New Roman" w:hAnsi="Times New Roman" w:cs="Times New Roman"/>
          <w:sz w:val="24"/>
          <w:szCs w:val="24"/>
        </w:rPr>
        <w:t>perusahaan tersebut</w:t>
      </w:r>
      <w:r w:rsidR="009425E1" w:rsidRPr="00E14E25">
        <w:rPr>
          <w:rFonts w:ascii="Times New Roman" w:eastAsia="Times New Roman" w:hAnsi="Times New Roman" w:cs="Times New Roman"/>
          <w:sz w:val="24"/>
          <w:szCs w:val="24"/>
        </w:rPr>
        <w:t xml:space="preserve"> gagal membayar utang serta</w:t>
      </w:r>
      <w:r w:rsidR="00D00C93" w:rsidRPr="00E14E25">
        <w:rPr>
          <w:rFonts w:ascii="Times New Roman" w:eastAsia="Times New Roman" w:hAnsi="Times New Roman" w:cs="Times New Roman"/>
          <w:sz w:val="24"/>
          <w:szCs w:val="24"/>
        </w:rPr>
        <w:t xml:space="preserve"> kesulitan </w:t>
      </w:r>
      <w:r w:rsidR="00F62D39" w:rsidRPr="00E14E25">
        <w:rPr>
          <w:rFonts w:ascii="Times New Roman" w:eastAsia="Times New Roman" w:hAnsi="Times New Roman" w:cs="Times New Roman"/>
          <w:sz w:val="24"/>
          <w:szCs w:val="24"/>
        </w:rPr>
        <w:t>a</w:t>
      </w:r>
      <w:r w:rsidR="009425E1" w:rsidRPr="00E14E25">
        <w:rPr>
          <w:rFonts w:ascii="Times New Roman" w:eastAsia="Times New Roman" w:hAnsi="Times New Roman" w:cs="Times New Roman"/>
          <w:sz w:val="24"/>
          <w:szCs w:val="24"/>
        </w:rPr>
        <w:t>rus kas</w:t>
      </w:r>
      <w:r w:rsidR="00F62D39" w:rsidRPr="00E14E25">
        <w:rPr>
          <w:rFonts w:ascii="Times New Roman" w:eastAsia="Times New Roman" w:hAnsi="Times New Roman" w:cs="Times New Roman"/>
          <w:sz w:val="24"/>
          <w:szCs w:val="24"/>
        </w:rPr>
        <w:t>.</w:t>
      </w:r>
      <w:r w:rsidR="001F15BA" w:rsidRPr="00E14E25">
        <w:rPr>
          <w:rFonts w:ascii="Times New Roman" w:eastAsia="Times New Roman" w:hAnsi="Times New Roman" w:cs="Times New Roman"/>
          <w:sz w:val="24"/>
          <w:szCs w:val="24"/>
        </w:rPr>
        <w:t xml:space="preserve"> </w:t>
      </w:r>
      <w:r w:rsidR="00D22EAE" w:rsidRPr="00E14E25">
        <w:rPr>
          <w:rFonts w:ascii="Times New Roman" w:eastAsia="Times New Roman" w:hAnsi="Times New Roman" w:cs="Times New Roman"/>
          <w:sz w:val="24"/>
          <w:szCs w:val="24"/>
        </w:rPr>
        <w:t>Karena terbukti melakukan</w:t>
      </w:r>
      <w:r w:rsidR="00C4332C" w:rsidRPr="00E14E25">
        <w:rPr>
          <w:rFonts w:ascii="Times New Roman" w:eastAsia="Times New Roman" w:hAnsi="Times New Roman" w:cs="Times New Roman"/>
          <w:sz w:val="24"/>
          <w:szCs w:val="24"/>
        </w:rPr>
        <w:t xml:space="preserve"> pelanggaran</w:t>
      </w:r>
      <w:r w:rsidR="00D22EAE" w:rsidRPr="00E14E25">
        <w:rPr>
          <w:rFonts w:ascii="Times New Roman" w:eastAsia="Times New Roman" w:hAnsi="Times New Roman" w:cs="Times New Roman"/>
          <w:sz w:val="24"/>
          <w:szCs w:val="24"/>
        </w:rPr>
        <w:t xml:space="preserve"> terhadap</w:t>
      </w:r>
      <w:r w:rsidR="00DA5E70" w:rsidRPr="00E14E25">
        <w:rPr>
          <w:rFonts w:ascii="Times New Roman" w:eastAsia="Times New Roman" w:hAnsi="Times New Roman" w:cs="Times New Roman"/>
          <w:sz w:val="24"/>
          <w:szCs w:val="24"/>
        </w:rPr>
        <w:t xml:space="preserve"> standar profesi akuntan publik</w:t>
      </w:r>
      <w:r w:rsidR="00D25D69" w:rsidRPr="00E14E25">
        <w:rPr>
          <w:rFonts w:ascii="Times New Roman" w:eastAsia="Times New Roman" w:hAnsi="Times New Roman" w:cs="Times New Roman"/>
          <w:sz w:val="24"/>
          <w:szCs w:val="24"/>
        </w:rPr>
        <w:t xml:space="preserve"> oleh Justinu</w:t>
      </w:r>
      <w:r w:rsidR="00CB143C" w:rsidRPr="00E14E25">
        <w:rPr>
          <w:rFonts w:ascii="Times New Roman" w:eastAsia="Times New Roman" w:hAnsi="Times New Roman" w:cs="Times New Roman"/>
          <w:sz w:val="24"/>
          <w:szCs w:val="24"/>
        </w:rPr>
        <w:t>s</w:t>
      </w:r>
      <w:r w:rsidR="00F273EE" w:rsidRPr="00E14E25">
        <w:rPr>
          <w:rFonts w:ascii="Times New Roman" w:eastAsia="Times New Roman" w:hAnsi="Times New Roman" w:cs="Times New Roman"/>
          <w:sz w:val="24"/>
          <w:szCs w:val="24"/>
        </w:rPr>
        <w:t xml:space="preserve">, </w:t>
      </w:r>
      <w:r w:rsidR="00DA5E70" w:rsidRPr="00E14E25">
        <w:rPr>
          <w:rFonts w:ascii="Times New Roman" w:eastAsia="Times New Roman" w:hAnsi="Times New Roman" w:cs="Times New Roman"/>
          <w:sz w:val="24"/>
          <w:szCs w:val="24"/>
        </w:rPr>
        <w:t xml:space="preserve">maka </w:t>
      </w:r>
      <w:r w:rsidR="00F62D39" w:rsidRPr="00E14E25">
        <w:rPr>
          <w:rFonts w:ascii="Times New Roman" w:eastAsia="Times New Roman" w:hAnsi="Times New Roman" w:cs="Times New Roman"/>
          <w:sz w:val="24"/>
          <w:szCs w:val="24"/>
        </w:rPr>
        <w:t xml:space="preserve">Bapepam menyatakan bahwa </w:t>
      </w:r>
      <w:r w:rsidR="00532EAD" w:rsidRPr="00E14E25">
        <w:rPr>
          <w:rFonts w:ascii="Times New Roman" w:eastAsia="Times New Roman" w:hAnsi="Times New Roman" w:cs="Times New Roman"/>
          <w:sz w:val="24"/>
          <w:szCs w:val="24"/>
        </w:rPr>
        <w:t>akuntan publik yang memeriksa laporan keu</w:t>
      </w:r>
      <w:r w:rsidR="00FD37DA" w:rsidRPr="00E14E25">
        <w:rPr>
          <w:rFonts w:ascii="Times New Roman" w:eastAsia="Times New Roman" w:hAnsi="Times New Roman" w:cs="Times New Roman"/>
          <w:sz w:val="24"/>
          <w:szCs w:val="24"/>
        </w:rPr>
        <w:t>a</w:t>
      </w:r>
      <w:r w:rsidR="00532EAD" w:rsidRPr="00E14E25">
        <w:rPr>
          <w:rFonts w:ascii="Times New Roman" w:eastAsia="Times New Roman" w:hAnsi="Times New Roman" w:cs="Times New Roman"/>
          <w:sz w:val="24"/>
          <w:szCs w:val="24"/>
        </w:rPr>
        <w:t xml:space="preserve">ngan Great River </w:t>
      </w:r>
      <w:r w:rsidR="00DB56F2" w:rsidRPr="00E14E25">
        <w:rPr>
          <w:rFonts w:ascii="Times New Roman" w:eastAsia="Times New Roman" w:hAnsi="Times New Roman" w:cs="Times New Roman"/>
          <w:sz w:val="24"/>
          <w:szCs w:val="24"/>
        </w:rPr>
        <w:t>menjadi tersangka.</w:t>
      </w:r>
      <w:r w:rsidR="001F15BA" w:rsidRPr="00E14E25">
        <w:rPr>
          <w:rFonts w:ascii="Times New Roman" w:eastAsia="Times New Roman" w:hAnsi="Times New Roman" w:cs="Times New Roman"/>
          <w:sz w:val="24"/>
          <w:szCs w:val="24"/>
        </w:rPr>
        <w:t xml:space="preserve"> </w:t>
      </w:r>
      <w:r w:rsidR="0050098A" w:rsidRPr="00E14E25">
        <w:rPr>
          <w:rFonts w:ascii="Times New Roman" w:eastAsia="Times New Roman" w:hAnsi="Times New Roman" w:cs="Times New Roman"/>
          <w:sz w:val="24"/>
          <w:szCs w:val="24"/>
        </w:rPr>
        <w:t xml:space="preserve">Sejak tanggal 28 November 2006 </w:t>
      </w:r>
      <w:r w:rsidR="004F126B" w:rsidRPr="00E14E25">
        <w:rPr>
          <w:rFonts w:ascii="Times New Roman" w:eastAsia="Times New Roman" w:hAnsi="Times New Roman" w:cs="Times New Roman"/>
          <w:sz w:val="24"/>
          <w:szCs w:val="24"/>
        </w:rPr>
        <w:t>k</w:t>
      </w:r>
      <w:r w:rsidR="00BD5048" w:rsidRPr="00E14E25">
        <w:rPr>
          <w:rFonts w:ascii="Times New Roman" w:eastAsia="Times New Roman" w:hAnsi="Times New Roman" w:cs="Times New Roman"/>
          <w:sz w:val="24"/>
          <w:szCs w:val="24"/>
        </w:rPr>
        <w:t xml:space="preserve">euangan RI </w:t>
      </w:r>
      <w:r w:rsidR="009306F2" w:rsidRPr="00E14E25">
        <w:rPr>
          <w:rFonts w:ascii="Times New Roman" w:eastAsia="Times New Roman" w:hAnsi="Times New Roman" w:cs="Times New Roman"/>
          <w:sz w:val="24"/>
          <w:szCs w:val="24"/>
        </w:rPr>
        <w:t>sudah</w:t>
      </w:r>
      <w:r w:rsidR="00AA6CD6" w:rsidRPr="00E14E25">
        <w:rPr>
          <w:rFonts w:ascii="Times New Roman" w:eastAsia="Times New Roman" w:hAnsi="Times New Roman" w:cs="Times New Roman"/>
          <w:sz w:val="24"/>
          <w:szCs w:val="24"/>
        </w:rPr>
        <w:t xml:space="preserve"> membekukan ijin akuntan publik Justinus Aditya Sidharta selama dua tahun</w:t>
      </w:r>
      <w:r w:rsidR="000E43EB" w:rsidRPr="00E14E25">
        <w:rPr>
          <w:rFonts w:ascii="Times New Roman" w:eastAsia="Times New Roman" w:hAnsi="Times New Roman" w:cs="Times New Roman"/>
          <w:sz w:val="24"/>
          <w:szCs w:val="24"/>
        </w:rPr>
        <w:t>.</w:t>
      </w:r>
      <w:r w:rsidR="00F37210" w:rsidRPr="00E14E25">
        <w:rPr>
          <w:rFonts w:ascii="Times New Roman" w:eastAsia="Times New Roman" w:hAnsi="Times New Roman" w:cs="Times New Roman"/>
          <w:sz w:val="24"/>
          <w:szCs w:val="24"/>
        </w:rPr>
        <w:t xml:space="preserve"> (Elfarini,</w:t>
      </w:r>
      <w:r w:rsidR="008C5F9D" w:rsidRPr="00E14E25">
        <w:rPr>
          <w:rFonts w:ascii="Times New Roman" w:eastAsia="Times New Roman" w:hAnsi="Times New Roman" w:cs="Times New Roman"/>
          <w:sz w:val="24"/>
          <w:szCs w:val="24"/>
        </w:rPr>
        <w:t xml:space="preserve"> </w:t>
      </w:r>
      <w:r w:rsidR="00397911" w:rsidRPr="00E14E25">
        <w:rPr>
          <w:rFonts w:ascii="Times New Roman" w:eastAsia="Times New Roman" w:hAnsi="Times New Roman" w:cs="Times New Roman"/>
          <w:sz w:val="24"/>
          <w:szCs w:val="24"/>
        </w:rPr>
        <w:t>2007)</w:t>
      </w:r>
      <w:r w:rsidR="00E7544F">
        <w:rPr>
          <w:rFonts w:ascii="Times New Roman" w:eastAsia="Times New Roman" w:hAnsi="Times New Roman" w:cs="Times New Roman"/>
          <w:sz w:val="24"/>
          <w:szCs w:val="24"/>
        </w:rPr>
        <w:t>.</w:t>
      </w:r>
    </w:p>
    <w:p w:rsidR="00166C5B" w:rsidRDefault="001424E3" w:rsidP="00166C5B">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Khususnya </w:t>
      </w:r>
      <w:r w:rsidR="00C92118" w:rsidRPr="00E14E25">
        <w:rPr>
          <w:rFonts w:ascii="Times New Roman" w:eastAsia="Times New Roman" w:hAnsi="Times New Roman" w:cs="Times New Roman"/>
          <w:sz w:val="24"/>
          <w:szCs w:val="24"/>
        </w:rPr>
        <w:t xml:space="preserve">Di </w:t>
      </w:r>
      <w:r w:rsidR="001208DE" w:rsidRPr="00E14E25">
        <w:rPr>
          <w:rFonts w:ascii="Times New Roman" w:eastAsia="Times New Roman" w:hAnsi="Times New Roman" w:cs="Times New Roman"/>
          <w:sz w:val="24"/>
          <w:szCs w:val="24"/>
        </w:rPr>
        <w:t>Provinsi Gorontalo</w:t>
      </w:r>
      <w:r w:rsidR="00472F91" w:rsidRPr="00E14E25">
        <w:rPr>
          <w:rFonts w:ascii="Times New Roman" w:eastAsia="Times New Roman" w:hAnsi="Times New Roman" w:cs="Times New Roman"/>
          <w:sz w:val="24"/>
          <w:szCs w:val="24"/>
        </w:rPr>
        <w:t>, m</w:t>
      </w:r>
      <w:r w:rsidR="00BF10E3" w:rsidRPr="00E14E25">
        <w:rPr>
          <w:rFonts w:ascii="Times New Roman" w:eastAsia="Times New Roman" w:hAnsi="Times New Roman" w:cs="Times New Roman"/>
          <w:sz w:val="24"/>
          <w:szCs w:val="24"/>
        </w:rPr>
        <w:t xml:space="preserve">enurut penelitian yang dilakukan oleh Ridwan </w:t>
      </w:r>
      <w:r w:rsidR="006767C6">
        <w:rPr>
          <w:rFonts w:ascii="Times New Roman" w:eastAsia="Times New Roman" w:hAnsi="Times New Roman" w:cs="Times New Roman"/>
          <w:sz w:val="24"/>
          <w:szCs w:val="24"/>
        </w:rPr>
        <w:t>(2017</w:t>
      </w:r>
      <w:r w:rsidR="00655B47" w:rsidRPr="00E14E25">
        <w:rPr>
          <w:rFonts w:ascii="Times New Roman" w:eastAsia="Times New Roman" w:hAnsi="Times New Roman" w:cs="Times New Roman"/>
          <w:sz w:val="24"/>
          <w:szCs w:val="24"/>
        </w:rPr>
        <w:t xml:space="preserve">) </w:t>
      </w:r>
      <w:r w:rsidR="00DD40A0" w:rsidRPr="00E14E25">
        <w:rPr>
          <w:rFonts w:ascii="Times New Roman" w:eastAsia="Times New Roman" w:hAnsi="Times New Roman" w:cs="Times New Roman"/>
          <w:sz w:val="24"/>
          <w:szCs w:val="24"/>
        </w:rPr>
        <w:t>b</w:t>
      </w:r>
      <w:r w:rsidR="007A63DB" w:rsidRPr="00E14E25">
        <w:rPr>
          <w:rFonts w:ascii="Times New Roman" w:eastAsia="Times New Roman" w:hAnsi="Times New Roman" w:cs="Times New Roman"/>
          <w:sz w:val="24"/>
          <w:szCs w:val="24"/>
        </w:rPr>
        <w:t>erdasarkan data hasil pemeriksaan</w:t>
      </w:r>
      <w:r w:rsidR="0032657C" w:rsidRPr="00E14E25">
        <w:rPr>
          <w:rFonts w:ascii="Times New Roman" w:eastAsia="Times New Roman" w:hAnsi="Times New Roman" w:cs="Times New Roman"/>
          <w:sz w:val="24"/>
          <w:szCs w:val="24"/>
        </w:rPr>
        <w:t xml:space="preserve"> Sistem Informasi Manajemen Hasil Pengawasan </w:t>
      </w:r>
      <w:r w:rsidR="00BF10E3" w:rsidRPr="00E14E25">
        <w:rPr>
          <w:rFonts w:ascii="Times New Roman" w:eastAsia="Times New Roman" w:hAnsi="Times New Roman" w:cs="Times New Roman"/>
          <w:sz w:val="24"/>
          <w:szCs w:val="24"/>
        </w:rPr>
        <w:t xml:space="preserve">(SIM-HP) </w:t>
      </w:r>
      <w:r w:rsidR="008674EE" w:rsidRPr="00E14E25">
        <w:rPr>
          <w:rFonts w:ascii="Times New Roman" w:eastAsia="Times New Roman" w:hAnsi="Times New Roman" w:cs="Times New Roman"/>
          <w:sz w:val="24"/>
          <w:szCs w:val="24"/>
        </w:rPr>
        <w:t xml:space="preserve">Perwakilan </w:t>
      </w:r>
      <w:r w:rsidR="001A01BE" w:rsidRPr="00E14E25">
        <w:rPr>
          <w:rFonts w:ascii="Times New Roman" w:eastAsia="Times New Roman" w:hAnsi="Times New Roman" w:cs="Times New Roman"/>
          <w:sz w:val="24"/>
          <w:szCs w:val="24"/>
        </w:rPr>
        <w:t>BPKP Provinsi Gorontalo</w:t>
      </w:r>
      <w:r w:rsidR="004E68CD" w:rsidRPr="00E14E25">
        <w:rPr>
          <w:rFonts w:ascii="Times New Roman" w:eastAsia="Times New Roman" w:hAnsi="Times New Roman" w:cs="Times New Roman"/>
          <w:sz w:val="24"/>
          <w:szCs w:val="24"/>
        </w:rPr>
        <w:t>, d</w:t>
      </w:r>
      <w:r w:rsidR="007C13F6" w:rsidRPr="00E14E25">
        <w:rPr>
          <w:rFonts w:ascii="Times New Roman" w:eastAsia="Times New Roman" w:hAnsi="Times New Roman" w:cs="Times New Roman"/>
          <w:sz w:val="24"/>
          <w:szCs w:val="24"/>
        </w:rPr>
        <w:t>iperoleh data yaitu dari total</w:t>
      </w:r>
      <w:r w:rsidR="00E734C6" w:rsidRPr="00E14E25">
        <w:rPr>
          <w:rFonts w:ascii="Times New Roman" w:eastAsia="Times New Roman" w:hAnsi="Times New Roman" w:cs="Times New Roman"/>
          <w:sz w:val="24"/>
          <w:szCs w:val="24"/>
        </w:rPr>
        <w:t xml:space="preserve"> temuan tahun 2012 sebesar Rp 5.661.711.488,08 </w:t>
      </w:r>
      <w:r w:rsidR="008F39CB" w:rsidRPr="00E14E25">
        <w:rPr>
          <w:rFonts w:ascii="Times New Roman" w:eastAsia="Times New Roman" w:hAnsi="Times New Roman" w:cs="Times New Roman"/>
          <w:sz w:val="24"/>
          <w:szCs w:val="24"/>
        </w:rPr>
        <w:t>hanya sebesar Rp 4.197</w:t>
      </w:r>
      <w:r w:rsidR="00D1407F" w:rsidRPr="00E14E25">
        <w:rPr>
          <w:rFonts w:ascii="Times New Roman" w:eastAsia="Times New Roman" w:hAnsi="Times New Roman" w:cs="Times New Roman"/>
          <w:sz w:val="24"/>
          <w:szCs w:val="24"/>
        </w:rPr>
        <w:t>.239.487,36</w:t>
      </w:r>
      <w:r w:rsidR="00D4142F" w:rsidRPr="00E14E25">
        <w:rPr>
          <w:rFonts w:ascii="Times New Roman" w:eastAsia="Times New Roman" w:hAnsi="Times New Roman" w:cs="Times New Roman"/>
          <w:sz w:val="24"/>
          <w:szCs w:val="24"/>
        </w:rPr>
        <w:t xml:space="preserve"> yang ditindak lanjuti,</w:t>
      </w:r>
      <w:r w:rsidR="009023B0" w:rsidRPr="00E14E25">
        <w:rPr>
          <w:rFonts w:ascii="Times New Roman" w:eastAsia="Times New Roman" w:hAnsi="Times New Roman" w:cs="Times New Roman"/>
          <w:sz w:val="24"/>
          <w:szCs w:val="24"/>
        </w:rPr>
        <w:t xml:space="preserve"> jadi masih banyak</w:t>
      </w:r>
      <w:r w:rsidR="00FB7356" w:rsidRPr="00E14E25">
        <w:rPr>
          <w:rFonts w:ascii="Times New Roman" w:eastAsia="Times New Roman" w:hAnsi="Times New Roman" w:cs="Times New Roman"/>
          <w:sz w:val="24"/>
          <w:szCs w:val="24"/>
        </w:rPr>
        <w:t xml:space="preserve"> temua</w:t>
      </w:r>
      <w:r w:rsidR="00F31799" w:rsidRPr="00E14E25">
        <w:rPr>
          <w:rFonts w:ascii="Times New Roman" w:eastAsia="Times New Roman" w:hAnsi="Times New Roman" w:cs="Times New Roman"/>
          <w:sz w:val="24"/>
          <w:szCs w:val="24"/>
        </w:rPr>
        <w:t>n</w:t>
      </w:r>
      <w:r w:rsidR="00FB7356" w:rsidRPr="00E14E25">
        <w:rPr>
          <w:rFonts w:ascii="Times New Roman" w:eastAsia="Times New Roman" w:hAnsi="Times New Roman" w:cs="Times New Roman"/>
          <w:sz w:val="24"/>
          <w:szCs w:val="24"/>
        </w:rPr>
        <w:t xml:space="preserve"> yang </w:t>
      </w:r>
      <w:r w:rsidR="00763918" w:rsidRPr="00E14E25">
        <w:rPr>
          <w:rFonts w:ascii="Times New Roman" w:eastAsia="Times New Roman" w:hAnsi="Times New Roman" w:cs="Times New Roman"/>
          <w:sz w:val="24"/>
          <w:szCs w:val="24"/>
        </w:rPr>
        <w:t>belum ditindak lanjuti</w:t>
      </w:r>
      <w:r w:rsidR="009967D7" w:rsidRPr="00E14E25">
        <w:rPr>
          <w:rFonts w:ascii="Times New Roman" w:eastAsia="Times New Roman" w:hAnsi="Times New Roman" w:cs="Times New Roman"/>
          <w:sz w:val="24"/>
          <w:szCs w:val="24"/>
        </w:rPr>
        <w:t xml:space="preserve"> sebesar Rp 1.464.472.000,72</w:t>
      </w:r>
      <w:r w:rsidR="00763918" w:rsidRPr="00E14E25">
        <w:rPr>
          <w:rFonts w:ascii="Times New Roman" w:eastAsia="Times New Roman" w:hAnsi="Times New Roman" w:cs="Times New Roman"/>
          <w:sz w:val="24"/>
          <w:szCs w:val="24"/>
        </w:rPr>
        <w:t>.</w:t>
      </w:r>
      <w:r w:rsidR="00980C0E" w:rsidRPr="00E14E25">
        <w:rPr>
          <w:rFonts w:ascii="Times New Roman" w:eastAsia="Times New Roman" w:hAnsi="Times New Roman" w:cs="Times New Roman"/>
          <w:sz w:val="24"/>
          <w:szCs w:val="24"/>
        </w:rPr>
        <w:t xml:space="preserve"> Begitupun fenomena lainnya </w:t>
      </w:r>
      <w:r w:rsidR="00306C70" w:rsidRPr="00E14E25">
        <w:rPr>
          <w:rFonts w:ascii="Times New Roman" w:eastAsia="Times New Roman" w:hAnsi="Times New Roman" w:cs="Times New Roman"/>
          <w:sz w:val="24"/>
          <w:szCs w:val="24"/>
        </w:rPr>
        <w:t xml:space="preserve">yang dikatakan oleh salah satu karyawan di </w:t>
      </w:r>
      <w:r w:rsidR="000C7DF6" w:rsidRPr="00E14E25">
        <w:rPr>
          <w:rFonts w:ascii="Times New Roman" w:eastAsia="Times New Roman" w:hAnsi="Times New Roman" w:cs="Times New Roman"/>
          <w:sz w:val="24"/>
          <w:szCs w:val="24"/>
        </w:rPr>
        <w:t xml:space="preserve">Perwakilan Provinsi Gorontalo </w:t>
      </w:r>
      <w:r w:rsidR="00726A82" w:rsidRPr="00E14E25">
        <w:rPr>
          <w:rFonts w:ascii="Times New Roman" w:eastAsia="Times New Roman" w:hAnsi="Times New Roman" w:cs="Times New Roman"/>
          <w:sz w:val="24"/>
          <w:szCs w:val="24"/>
        </w:rPr>
        <w:t xml:space="preserve">yaitu </w:t>
      </w:r>
      <w:r w:rsidR="00744247" w:rsidRPr="00E14E25">
        <w:rPr>
          <w:rFonts w:ascii="Times New Roman" w:eastAsia="Times New Roman" w:hAnsi="Times New Roman" w:cs="Times New Roman"/>
          <w:sz w:val="24"/>
          <w:szCs w:val="24"/>
        </w:rPr>
        <w:t xml:space="preserve">kasus yang terjadi </w:t>
      </w:r>
      <w:r w:rsidR="000C7DF6" w:rsidRPr="00E14E25">
        <w:rPr>
          <w:rFonts w:ascii="Times New Roman" w:eastAsia="Times New Roman" w:hAnsi="Times New Roman" w:cs="Times New Roman"/>
          <w:sz w:val="24"/>
          <w:szCs w:val="24"/>
        </w:rPr>
        <w:t xml:space="preserve">pada tahun 2018 </w:t>
      </w:r>
      <w:r w:rsidR="00284546" w:rsidRPr="00E14E25">
        <w:rPr>
          <w:rFonts w:ascii="Times New Roman" w:eastAsia="Times New Roman" w:hAnsi="Times New Roman" w:cs="Times New Roman"/>
          <w:sz w:val="24"/>
          <w:szCs w:val="24"/>
        </w:rPr>
        <w:t xml:space="preserve">meyebutkan </w:t>
      </w:r>
      <w:r w:rsidR="00511534" w:rsidRPr="00E14E25">
        <w:rPr>
          <w:rFonts w:ascii="Times New Roman" w:eastAsia="Times New Roman" w:hAnsi="Times New Roman" w:cs="Times New Roman"/>
          <w:sz w:val="24"/>
          <w:szCs w:val="24"/>
        </w:rPr>
        <w:t xml:space="preserve">bahwa BPKP digugat oleh rekan PLN, </w:t>
      </w:r>
      <w:r w:rsidR="00D60AD3" w:rsidRPr="00E14E25">
        <w:rPr>
          <w:rFonts w:ascii="Times New Roman" w:eastAsia="Times New Roman" w:hAnsi="Times New Roman" w:cs="Times New Roman"/>
          <w:sz w:val="24"/>
          <w:szCs w:val="24"/>
        </w:rPr>
        <w:t>isinya memuat laporan yang dikel</w:t>
      </w:r>
      <w:r w:rsidR="00306C70" w:rsidRPr="00E14E25">
        <w:rPr>
          <w:rFonts w:ascii="Times New Roman" w:eastAsia="Times New Roman" w:hAnsi="Times New Roman" w:cs="Times New Roman"/>
          <w:sz w:val="24"/>
          <w:szCs w:val="24"/>
        </w:rPr>
        <w:t>uarkan BPKP dinilai catat hukum</w:t>
      </w:r>
      <w:r w:rsidR="00964B7F" w:rsidRPr="00E14E25">
        <w:rPr>
          <w:rFonts w:ascii="Times New Roman" w:eastAsia="Times New Roman" w:hAnsi="Times New Roman" w:cs="Times New Roman"/>
          <w:sz w:val="24"/>
          <w:szCs w:val="24"/>
        </w:rPr>
        <w:t>.</w:t>
      </w:r>
      <w:r w:rsidR="00620D20">
        <w:rPr>
          <w:rFonts w:ascii="Times New Roman" w:eastAsia="Times New Roman" w:hAnsi="Times New Roman" w:cs="Times New Roman"/>
          <w:sz w:val="24"/>
          <w:szCs w:val="24"/>
        </w:rPr>
        <w:t xml:space="preserve"> Ketidak independensian dari pada tim pemeriksa keuangan merupakan penyakit besar yang mampu mempengaruhi kualitas laporan keuangan, yang tentunya akan </w:t>
      </w:r>
      <w:r w:rsidR="00F26D4B">
        <w:rPr>
          <w:rFonts w:ascii="Times New Roman" w:eastAsia="Times New Roman" w:hAnsi="Times New Roman" w:cs="Times New Roman"/>
          <w:sz w:val="24"/>
          <w:szCs w:val="24"/>
        </w:rPr>
        <w:t>memberikan dampak terhadap bur</w:t>
      </w:r>
      <w:r w:rsidR="00166C5B">
        <w:rPr>
          <w:rFonts w:ascii="Times New Roman" w:eastAsia="Times New Roman" w:hAnsi="Times New Roman" w:cs="Times New Roman"/>
          <w:sz w:val="24"/>
          <w:szCs w:val="24"/>
        </w:rPr>
        <w:t>uknya kualitas laporan keuangan.</w:t>
      </w:r>
    </w:p>
    <w:p w:rsidR="00EA62A6" w:rsidRPr="00166C5B" w:rsidRDefault="000967B2" w:rsidP="00166C5B">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pacing w:val="1"/>
          <w:sz w:val="24"/>
          <w:szCs w:val="24"/>
        </w:rPr>
        <w:lastRenderedPageBreak/>
        <w:t>K</w:t>
      </w:r>
      <w:r w:rsidR="00442E44" w:rsidRPr="00E14E25">
        <w:rPr>
          <w:rFonts w:ascii="Times New Roman" w:eastAsia="Times New Roman" w:hAnsi="Times New Roman" w:cs="Times New Roman"/>
          <w:spacing w:val="1"/>
          <w:sz w:val="24"/>
          <w:szCs w:val="24"/>
        </w:rPr>
        <w:t>ompetensi</w:t>
      </w:r>
      <w:r w:rsidR="007B069B" w:rsidRPr="00E14E25">
        <w:rPr>
          <w:rFonts w:ascii="Times New Roman" w:eastAsia="Times New Roman" w:hAnsi="Times New Roman" w:cs="Times New Roman"/>
          <w:spacing w:val="1"/>
          <w:sz w:val="24"/>
          <w:szCs w:val="24"/>
        </w:rPr>
        <w:t xml:space="preserve"> berkaitan</w:t>
      </w:r>
      <w:r w:rsidR="003879A7" w:rsidRPr="00E14E25">
        <w:rPr>
          <w:rFonts w:ascii="Times New Roman" w:eastAsia="Times New Roman" w:hAnsi="Times New Roman" w:cs="Times New Roman"/>
          <w:spacing w:val="1"/>
          <w:sz w:val="24"/>
          <w:szCs w:val="24"/>
        </w:rPr>
        <w:t xml:space="preserve"> dengan </w:t>
      </w:r>
      <w:r w:rsidR="007B069B" w:rsidRPr="00E14E25">
        <w:rPr>
          <w:rFonts w:ascii="Times New Roman" w:eastAsia="Times New Roman" w:hAnsi="Times New Roman" w:cs="Times New Roman"/>
          <w:spacing w:val="1"/>
          <w:sz w:val="24"/>
          <w:szCs w:val="24"/>
        </w:rPr>
        <w:t xml:space="preserve">pengetahuan, pengalaman, dan </w:t>
      </w:r>
      <w:r w:rsidR="003E0791" w:rsidRPr="00E14E25">
        <w:rPr>
          <w:rFonts w:ascii="Times New Roman" w:eastAsia="Times New Roman" w:hAnsi="Times New Roman" w:cs="Times New Roman"/>
          <w:spacing w:val="1"/>
          <w:sz w:val="24"/>
          <w:szCs w:val="24"/>
        </w:rPr>
        <w:t xml:space="preserve">keahlian </w:t>
      </w:r>
      <w:r w:rsidR="0008156C" w:rsidRPr="00E14E25">
        <w:rPr>
          <w:rFonts w:ascii="Times New Roman" w:eastAsia="Times New Roman" w:hAnsi="Times New Roman" w:cs="Times New Roman"/>
          <w:spacing w:val="1"/>
          <w:sz w:val="24"/>
          <w:szCs w:val="24"/>
        </w:rPr>
        <w:t xml:space="preserve">yang luas </w:t>
      </w:r>
      <w:r w:rsidR="00E64BE0" w:rsidRPr="00E14E25">
        <w:rPr>
          <w:rFonts w:ascii="Times New Roman" w:eastAsia="Times New Roman" w:hAnsi="Times New Roman" w:cs="Times New Roman"/>
          <w:spacing w:val="1"/>
          <w:sz w:val="24"/>
          <w:szCs w:val="24"/>
        </w:rPr>
        <w:t>agar mampu</w:t>
      </w:r>
      <w:r w:rsidR="00EF57A2" w:rsidRPr="00E14E25">
        <w:rPr>
          <w:rFonts w:ascii="Times New Roman" w:eastAsia="Times New Roman" w:hAnsi="Times New Roman" w:cs="Times New Roman"/>
          <w:spacing w:val="1"/>
          <w:sz w:val="24"/>
          <w:szCs w:val="24"/>
        </w:rPr>
        <w:t xml:space="preserve"> menyelesaikan pekerjaan auditnya.</w:t>
      </w:r>
      <w:r w:rsidR="0049348E" w:rsidRPr="00E14E25">
        <w:rPr>
          <w:rFonts w:ascii="Times New Roman" w:eastAsia="Times New Roman" w:hAnsi="Times New Roman" w:cs="Times New Roman"/>
          <w:spacing w:val="1"/>
          <w:sz w:val="24"/>
          <w:szCs w:val="24"/>
        </w:rPr>
        <w:t xml:space="preserve"> </w:t>
      </w:r>
      <w:r w:rsidR="00530D42" w:rsidRPr="00E14E25">
        <w:rPr>
          <w:rFonts w:ascii="Times New Roman" w:eastAsia="Times New Roman" w:hAnsi="Times New Roman" w:cs="Times New Roman"/>
          <w:spacing w:val="1"/>
          <w:sz w:val="24"/>
          <w:szCs w:val="24"/>
        </w:rPr>
        <w:t>Kompetensi berpengaruh signifikan terhadap kualitas audit me</w:t>
      </w:r>
      <w:r w:rsidR="009D4759" w:rsidRPr="00E14E25">
        <w:rPr>
          <w:rFonts w:ascii="Times New Roman" w:eastAsia="Times New Roman" w:hAnsi="Times New Roman" w:cs="Times New Roman"/>
          <w:spacing w:val="1"/>
          <w:sz w:val="24"/>
          <w:szCs w:val="24"/>
        </w:rPr>
        <w:t>nurut penelitian yang dilakukan Siahaan dan Simanjutak (2019</w:t>
      </w:r>
      <w:r w:rsidR="00AC4EB4" w:rsidRPr="00E14E25">
        <w:rPr>
          <w:rFonts w:ascii="Times New Roman" w:eastAsia="Times New Roman" w:hAnsi="Times New Roman" w:cs="Times New Roman"/>
          <w:spacing w:val="1"/>
          <w:sz w:val="24"/>
          <w:szCs w:val="24"/>
        </w:rPr>
        <w:t>)</w:t>
      </w:r>
      <w:r w:rsidR="003C52E5" w:rsidRPr="00E14E25">
        <w:rPr>
          <w:rFonts w:ascii="Times New Roman" w:eastAsia="Times New Roman" w:hAnsi="Times New Roman" w:cs="Times New Roman"/>
          <w:spacing w:val="1"/>
          <w:sz w:val="24"/>
          <w:szCs w:val="24"/>
        </w:rPr>
        <w:t>.</w:t>
      </w:r>
      <w:r w:rsidR="003523D7" w:rsidRPr="00E14E25">
        <w:rPr>
          <w:rFonts w:ascii="Times New Roman" w:eastAsia="Times New Roman" w:hAnsi="Times New Roman" w:cs="Times New Roman"/>
          <w:spacing w:val="1"/>
          <w:sz w:val="24"/>
          <w:szCs w:val="24"/>
        </w:rPr>
        <w:t xml:space="preserve"> </w:t>
      </w:r>
      <w:r w:rsidR="00972008" w:rsidRPr="00E14E25">
        <w:rPr>
          <w:rFonts w:ascii="Times New Roman" w:eastAsia="Times New Roman" w:hAnsi="Times New Roman" w:cs="Times New Roman"/>
          <w:spacing w:val="1"/>
          <w:sz w:val="24"/>
          <w:szCs w:val="24"/>
        </w:rPr>
        <w:t>Pernyataan stan</w:t>
      </w:r>
      <w:r w:rsidR="00E7544F">
        <w:rPr>
          <w:rFonts w:ascii="Times New Roman" w:eastAsia="Times New Roman" w:hAnsi="Times New Roman" w:cs="Times New Roman"/>
          <w:spacing w:val="1"/>
          <w:sz w:val="24"/>
          <w:szCs w:val="24"/>
        </w:rPr>
        <w:t>dar umum pertama SA seksi 210 (</w:t>
      </w:r>
      <w:r w:rsidR="00972008" w:rsidRPr="00E14E25">
        <w:rPr>
          <w:rFonts w:ascii="Times New Roman" w:eastAsia="Times New Roman" w:hAnsi="Times New Roman" w:cs="Times New Roman"/>
          <w:spacing w:val="1"/>
          <w:sz w:val="24"/>
          <w:szCs w:val="24"/>
        </w:rPr>
        <w:t>Institut Akuntan Publik Indonesia 2011)</w:t>
      </w:r>
      <w:r w:rsidR="00FB2B1D" w:rsidRPr="00E14E25">
        <w:rPr>
          <w:rFonts w:ascii="Times New Roman" w:eastAsia="Times New Roman" w:hAnsi="Times New Roman" w:cs="Times New Roman"/>
          <w:spacing w:val="1"/>
          <w:sz w:val="24"/>
          <w:szCs w:val="24"/>
        </w:rPr>
        <w:t xml:space="preserve"> </w:t>
      </w:r>
      <w:r w:rsidR="00BA3E9A" w:rsidRPr="00E14E25">
        <w:rPr>
          <w:rFonts w:ascii="Times New Roman" w:eastAsia="Times New Roman" w:hAnsi="Times New Roman" w:cs="Times New Roman"/>
          <w:spacing w:val="1"/>
          <w:sz w:val="24"/>
          <w:szCs w:val="24"/>
        </w:rPr>
        <w:t xml:space="preserve">Audit dilaksanakan </w:t>
      </w:r>
      <w:r w:rsidR="00F65B5F" w:rsidRPr="00E14E25">
        <w:rPr>
          <w:rFonts w:ascii="Times New Roman" w:eastAsia="Times New Roman" w:hAnsi="Times New Roman" w:cs="Times New Roman"/>
          <w:spacing w:val="1"/>
          <w:sz w:val="24"/>
          <w:szCs w:val="24"/>
        </w:rPr>
        <w:t xml:space="preserve">oleh </w:t>
      </w:r>
      <w:r w:rsidR="00204F99" w:rsidRPr="00E14E25">
        <w:rPr>
          <w:rFonts w:ascii="Times New Roman" w:eastAsia="Times New Roman" w:hAnsi="Times New Roman" w:cs="Times New Roman"/>
          <w:spacing w:val="1"/>
          <w:sz w:val="24"/>
          <w:szCs w:val="24"/>
        </w:rPr>
        <w:t xml:space="preserve">seseorang atau lebih </w:t>
      </w:r>
      <w:r w:rsidR="00165599" w:rsidRPr="00E14E25">
        <w:rPr>
          <w:rFonts w:ascii="Times New Roman" w:eastAsia="Times New Roman" w:hAnsi="Times New Roman" w:cs="Times New Roman"/>
          <w:spacing w:val="1"/>
          <w:sz w:val="24"/>
          <w:szCs w:val="24"/>
        </w:rPr>
        <w:t xml:space="preserve">yang memiliki pelatihan teknis dan keahlian yang </w:t>
      </w:r>
      <w:r w:rsidR="00972008" w:rsidRPr="00E14E25">
        <w:rPr>
          <w:rFonts w:ascii="Times New Roman" w:eastAsia="Times New Roman" w:hAnsi="Times New Roman" w:cs="Times New Roman"/>
          <w:spacing w:val="1"/>
          <w:sz w:val="24"/>
          <w:szCs w:val="24"/>
        </w:rPr>
        <w:t xml:space="preserve">cukup </w:t>
      </w:r>
      <w:r w:rsidR="00FB2B1D" w:rsidRPr="00E14E25">
        <w:rPr>
          <w:rFonts w:ascii="Times New Roman" w:eastAsia="Times New Roman" w:hAnsi="Times New Roman" w:cs="Times New Roman"/>
          <w:spacing w:val="1"/>
          <w:sz w:val="24"/>
          <w:szCs w:val="24"/>
        </w:rPr>
        <w:t>sebagai auditor.</w:t>
      </w:r>
    </w:p>
    <w:p w:rsidR="00B87C85" w:rsidRPr="00E14E25" w:rsidRDefault="00B87C85" w:rsidP="00431439">
      <w:pPr>
        <w:tabs>
          <w:tab w:val="left" w:pos="567"/>
        </w:tabs>
        <w:spacing w:after="0" w:line="480" w:lineRule="auto"/>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tab/>
      </w:r>
      <w:r w:rsidR="00166C5B">
        <w:rPr>
          <w:rFonts w:ascii="Times New Roman" w:eastAsia="Times New Roman" w:hAnsi="Times New Roman" w:cs="Times New Roman"/>
          <w:spacing w:val="1"/>
          <w:sz w:val="24"/>
          <w:szCs w:val="24"/>
        </w:rPr>
        <w:t>Pada sistem pemerintahan untuk menunjang Independensi tentunya APIP bertanggung jawab kepada pimpinan kementrian/lembaga/pemerintah daerah agar tanggung jawab pe</w:t>
      </w:r>
      <w:r w:rsidR="00C2156E">
        <w:rPr>
          <w:rFonts w:ascii="Times New Roman" w:eastAsia="Times New Roman" w:hAnsi="Times New Roman" w:cs="Times New Roman"/>
          <w:spacing w:val="1"/>
          <w:sz w:val="24"/>
          <w:szCs w:val="24"/>
        </w:rPr>
        <w:t xml:space="preserve">laksanaan audit dapat terpenuhi. Independensi adalah sikap yang tidak memihak siapapun, serta sangat sulit dipengaruhi. APIP diwajibkan untuk jujur kepada siapapun dan tidak boleh memihak kepentingan siapapun </w:t>
      </w:r>
      <w:r w:rsidR="00F14575">
        <w:rPr>
          <w:rFonts w:ascii="Times New Roman" w:eastAsia="Times New Roman" w:hAnsi="Times New Roman" w:cs="Times New Roman"/>
          <w:spacing w:val="1"/>
          <w:sz w:val="24"/>
          <w:szCs w:val="24"/>
        </w:rPr>
        <w:t xml:space="preserve">yang sudah menaruh kepercayaan terhadap pekerjaan pemeriksa internal pemerintah. </w:t>
      </w:r>
      <w:r w:rsidRPr="00E14E25">
        <w:rPr>
          <w:rFonts w:ascii="Times New Roman" w:eastAsia="Times New Roman" w:hAnsi="Times New Roman" w:cs="Times New Roman"/>
          <w:spacing w:val="1"/>
          <w:sz w:val="24"/>
          <w:szCs w:val="24"/>
        </w:rPr>
        <w:t>Penelitian mengenai independensi sudah banyak dilakukan, contohnya se</w:t>
      </w:r>
      <w:r w:rsidR="006767C6">
        <w:rPr>
          <w:rFonts w:ascii="Times New Roman" w:eastAsia="Times New Roman" w:hAnsi="Times New Roman" w:cs="Times New Roman"/>
          <w:spacing w:val="1"/>
          <w:sz w:val="24"/>
          <w:szCs w:val="24"/>
        </w:rPr>
        <w:t>perti oleh Arens, et al (2012</w:t>
      </w:r>
      <w:r w:rsidRPr="00E14E25">
        <w:rPr>
          <w:rFonts w:ascii="Times New Roman" w:eastAsia="Times New Roman" w:hAnsi="Times New Roman" w:cs="Times New Roman"/>
          <w:spacing w:val="1"/>
          <w:sz w:val="24"/>
          <w:szCs w:val="24"/>
        </w:rPr>
        <w:t>) mendefinisikan independensi yaitu pengambilan dari sudut pandang yang tidak bias dan auditor tidak hanya harus independen dalam fakta, tapi juga harus independen dalam penampilan.</w:t>
      </w:r>
      <w:r w:rsidR="00F14575">
        <w:rPr>
          <w:rFonts w:ascii="Times New Roman" w:eastAsia="Times New Roman" w:hAnsi="Times New Roman" w:cs="Times New Roman"/>
          <w:spacing w:val="1"/>
          <w:sz w:val="24"/>
          <w:szCs w:val="24"/>
        </w:rPr>
        <w:t xml:space="preserve"> Sholehah dan Ishak (2020) menjelaskan bahwa memangun persepsi yang baik adalah sebuah keniscayaan terutama disektor publik/pemerintah. Maka menghindari buruknya persepsi publik maka independensi setiap auditor harus dipertahankan.</w:t>
      </w:r>
    </w:p>
    <w:p w:rsidR="00E95857" w:rsidRPr="00E14E25" w:rsidRDefault="00EA302B" w:rsidP="00B3089A">
      <w:pPr>
        <w:spacing w:after="0" w:line="480" w:lineRule="auto"/>
        <w:ind w:firstLine="567"/>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t>P</w:t>
      </w:r>
      <w:r w:rsidR="00E95857" w:rsidRPr="00E14E25">
        <w:rPr>
          <w:rFonts w:ascii="Times New Roman" w:eastAsia="Times New Roman" w:hAnsi="Times New Roman" w:cs="Times New Roman"/>
          <w:spacing w:val="1"/>
          <w:sz w:val="24"/>
          <w:szCs w:val="24"/>
        </w:rPr>
        <w:t>andangan tentang kualitas a</w:t>
      </w:r>
      <w:r w:rsidR="00B203CF" w:rsidRPr="00E14E25">
        <w:rPr>
          <w:rFonts w:ascii="Times New Roman" w:eastAsia="Times New Roman" w:hAnsi="Times New Roman" w:cs="Times New Roman"/>
          <w:spacing w:val="1"/>
          <w:sz w:val="24"/>
          <w:szCs w:val="24"/>
        </w:rPr>
        <w:t xml:space="preserve">udit yang dikemukakan </w:t>
      </w:r>
      <w:r w:rsidR="00004E36">
        <w:rPr>
          <w:rFonts w:ascii="Times New Roman" w:eastAsia="Times New Roman" w:hAnsi="Times New Roman" w:cs="Times New Roman"/>
          <w:spacing w:val="1"/>
          <w:sz w:val="24"/>
          <w:szCs w:val="24"/>
        </w:rPr>
        <w:t xml:space="preserve">oleh Simanjuntak (2008) adalah suatu hasil yang telah dicapai oleh seorang subjek/objek untuk tingkat kepuasan, menjadikan akan memunculkan hasrat subjek/objek untuk menilai suatu kegiatan tersebut. Defenisi kualitas audit menurut Watkins, et al </w:t>
      </w:r>
      <w:r w:rsidR="00004E36">
        <w:rPr>
          <w:rFonts w:ascii="Times New Roman" w:eastAsia="Times New Roman" w:hAnsi="Times New Roman" w:cs="Times New Roman"/>
          <w:spacing w:val="1"/>
          <w:sz w:val="24"/>
          <w:szCs w:val="24"/>
        </w:rPr>
        <w:lastRenderedPageBreak/>
        <w:t xml:space="preserve">(2004) </w:t>
      </w:r>
      <w:r w:rsidR="00FF377E">
        <w:rPr>
          <w:rFonts w:ascii="Times New Roman" w:eastAsia="Times New Roman" w:hAnsi="Times New Roman" w:cs="Times New Roman"/>
          <w:spacing w:val="1"/>
          <w:sz w:val="24"/>
          <w:szCs w:val="24"/>
        </w:rPr>
        <w:t xml:space="preserve">adalah kemungkinan dimana auditor akan menemukan </w:t>
      </w:r>
      <w:r w:rsidR="0027249C">
        <w:rPr>
          <w:rFonts w:ascii="Times New Roman" w:eastAsia="Times New Roman" w:hAnsi="Times New Roman" w:cs="Times New Roman"/>
          <w:spacing w:val="1"/>
          <w:sz w:val="24"/>
          <w:szCs w:val="24"/>
        </w:rPr>
        <w:t>dan melaporkan salah saji material dalam laporan keuangan klien.</w:t>
      </w:r>
      <w:r w:rsidR="00B3089A">
        <w:rPr>
          <w:rFonts w:ascii="Times New Roman" w:eastAsia="Times New Roman" w:hAnsi="Times New Roman" w:cs="Times New Roman"/>
          <w:spacing w:val="1"/>
          <w:sz w:val="24"/>
          <w:szCs w:val="24"/>
        </w:rPr>
        <w:t xml:space="preserve"> </w:t>
      </w:r>
      <w:r w:rsidR="00FF18AA" w:rsidRPr="00E14E25">
        <w:rPr>
          <w:rFonts w:ascii="Times New Roman" w:eastAsia="Times New Roman" w:hAnsi="Times New Roman" w:cs="Times New Roman"/>
          <w:spacing w:val="1"/>
          <w:sz w:val="24"/>
          <w:szCs w:val="24"/>
        </w:rPr>
        <w:t xml:space="preserve">Kualitas Audit ialah probabilitas </w:t>
      </w:r>
      <w:r w:rsidR="002F7A88" w:rsidRPr="00E14E25">
        <w:rPr>
          <w:rFonts w:ascii="Times New Roman" w:eastAsia="Times New Roman" w:hAnsi="Times New Roman" w:cs="Times New Roman"/>
          <w:spacing w:val="1"/>
          <w:sz w:val="24"/>
          <w:szCs w:val="24"/>
        </w:rPr>
        <w:t>seorang auditor dalam menemukan</w:t>
      </w:r>
      <w:r w:rsidR="003B5D63" w:rsidRPr="00E14E25">
        <w:rPr>
          <w:rFonts w:ascii="Times New Roman" w:eastAsia="Times New Roman" w:hAnsi="Times New Roman" w:cs="Times New Roman"/>
          <w:spacing w:val="1"/>
          <w:sz w:val="24"/>
          <w:szCs w:val="24"/>
        </w:rPr>
        <w:t xml:space="preserve"> dan melaporkan suatu kekeliruan</w:t>
      </w:r>
      <w:r w:rsidR="006F238A" w:rsidRPr="00E14E25">
        <w:rPr>
          <w:rFonts w:ascii="Times New Roman" w:eastAsia="Times New Roman" w:hAnsi="Times New Roman" w:cs="Times New Roman"/>
          <w:spacing w:val="1"/>
          <w:sz w:val="24"/>
          <w:szCs w:val="24"/>
        </w:rPr>
        <w:t xml:space="preserve"> </w:t>
      </w:r>
      <w:r w:rsidR="00A24D8D" w:rsidRPr="00E14E25">
        <w:rPr>
          <w:rFonts w:ascii="Times New Roman" w:eastAsia="Times New Roman" w:hAnsi="Times New Roman" w:cs="Times New Roman"/>
          <w:spacing w:val="1"/>
          <w:sz w:val="24"/>
          <w:szCs w:val="24"/>
        </w:rPr>
        <w:t>atau penyelewengan yang terjadi dalam suatu</w:t>
      </w:r>
      <w:r w:rsidR="00FA7A15" w:rsidRPr="00E14E25">
        <w:rPr>
          <w:rFonts w:ascii="Times New Roman" w:eastAsia="Times New Roman" w:hAnsi="Times New Roman" w:cs="Times New Roman"/>
          <w:spacing w:val="1"/>
          <w:sz w:val="24"/>
          <w:szCs w:val="24"/>
        </w:rPr>
        <w:t xml:space="preserve"> sistem akuntansi klien.</w:t>
      </w:r>
    </w:p>
    <w:p w:rsidR="00A313F4" w:rsidRPr="00E14E25" w:rsidRDefault="00B27BD7" w:rsidP="00431439">
      <w:pPr>
        <w:spacing w:after="0" w:line="480" w:lineRule="auto"/>
        <w:ind w:firstLine="567"/>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t xml:space="preserve">Banyaknya desakan </w:t>
      </w:r>
      <w:r w:rsidR="00062362" w:rsidRPr="00E14E25">
        <w:rPr>
          <w:rFonts w:ascii="Times New Roman" w:eastAsia="Times New Roman" w:hAnsi="Times New Roman" w:cs="Times New Roman"/>
          <w:spacing w:val="1"/>
          <w:sz w:val="24"/>
          <w:szCs w:val="24"/>
        </w:rPr>
        <w:t xml:space="preserve">masyarakat </w:t>
      </w:r>
      <w:r w:rsidR="00B550E0" w:rsidRPr="00E14E25">
        <w:rPr>
          <w:rFonts w:ascii="Times New Roman" w:eastAsia="Times New Roman" w:hAnsi="Times New Roman" w:cs="Times New Roman"/>
          <w:spacing w:val="1"/>
          <w:sz w:val="24"/>
          <w:szCs w:val="24"/>
        </w:rPr>
        <w:t>yang mengharap</w:t>
      </w:r>
      <w:r w:rsidR="00123C3D" w:rsidRPr="00E14E25">
        <w:rPr>
          <w:rFonts w:ascii="Times New Roman" w:eastAsia="Times New Roman" w:hAnsi="Times New Roman" w:cs="Times New Roman"/>
          <w:spacing w:val="1"/>
          <w:sz w:val="24"/>
          <w:szCs w:val="24"/>
        </w:rPr>
        <w:t>k</w:t>
      </w:r>
      <w:r w:rsidR="00B550E0" w:rsidRPr="00E14E25">
        <w:rPr>
          <w:rFonts w:ascii="Times New Roman" w:eastAsia="Times New Roman" w:hAnsi="Times New Roman" w:cs="Times New Roman"/>
          <w:spacing w:val="1"/>
          <w:sz w:val="24"/>
          <w:szCs w:val="24"/>
        </w:rPr>
        <w:t>a</w:t>
      </w:r>
      <w:r w:rsidR="00123C3D" w:rsidRPr="00E14E25">
        <w:rPr>
          <w:rFonts w:ascii="Times New Roman" w:eastAsia="Times New Roman" w:hAnsi="Times New Roman" w:cs="Times New Roman"/>
          <w:spacing w:val="1"/>
          <w:sz w:val="24"/>
          <w:szCs w:val="24"/>
        </w:rPr>
        <w:t xml:space="preserve">n adanya pelaksanaan </w:t>
      </w:r>
      <w:r w:rsidR="00B550E0" w:rsidRPr="00E14E25">
        <w:rPr>
          <w:rFonts w:ascii="Times New Roman" w:eastAsia="Times New Roman" w:hAnsi="Times New Roman" w:cs="Times New Roman"/>
          <w:spacing w:val="1"/>
          <w:sz w:val="24"/>
          <w:szCs w:val="24"/>
        </w:rPr>
        <w:t xml:space="preserve">pengawasan pemerintah </w:t>
      </w:r>
      <w:r w:rsidR="00113B39" w:rsidRPr="00E14E25">
        <w:rPr>
          <w:rFonts w:ascii="Times New Roman" w:eastAsia="Times New Roman" w:hAnsi="Times New Roman" w:cs="Times New Roman"/>
          <w:spacing w:val="1"/>
          <w:sz w:val="24"/>
          <w:szCs w:val="24"/>
        </w:rPr>
        <w:t>dan p</w:t>
      </w:r>
      <w:r w:rsidR="00B81048" w:rsidRPr="00E14E25">
        <w:rPr>
          <w:rFonts w:ascii="Times New Roman" w:eastAsia="Times New Roman" w:hAnsi="Times New Roman" w:cs="Times New Roman"/>
          <w:spacing w:val="1"/>
          <w:sz w:val="24"/>
          <w:szCs w:val="24"/>
        </w:rPr>
        <w:t>engelolaan keuangan Negara yang bersih dan bebas korupsi, kolusi, dan nepotisme</w:t>
      </w:r>
      <w:r w:rsidR="00E67564" w:rsidRPr="00E14E25">
        <w:rPr>
          <w:rFonts w:ascii="Times New Roman" w:eastAsia="Times New Roman" w:hAnsi="Times New Roman" w:cs="Times New Roman"/>
          <w:spacing w:val="1"/>
          <w:sz w:val="24"/>
          <w:szCs w:val="24"/>
        </w:rPr>
        <w:t xml:space="preserve"> </w:t>
      </w:r>
      <w:r w:rsidR="002601FD" w:rsidRPr="00E14E25">
        <w:rPr>
          <w:rFonts w:ascii="Times New Roman" w:eastAsia="Times New Roman" w:hAnsi="Times New Roman" w:cs="Times New Roman"/>
          <w:spacing w:val="1"/>
          <w:sz w:val="24"/>
          <w:szCs w:val="24"/>
        </w:rPr>
        <w:t xml:space="preserve">untuk menjamin bahwa pelaksanaan kegiatan telah sesuai dengan </w:t>
      </w:r>
      <w:r w:rsidR="00C512CE" w:rsidRPr="00E14E25">
        <w:rPr>
          <w:rFonts w:ascii="Times New Roman" w:eastAsia="Times New Roman" w:hAnsi="Times New Roman" w:cs="Times New Roman"/>
          <w:spacing w:val="1"/>
          <w:sz w:val="24"/>
          <w:szCs w:val="24"/>
        </w:rPr>
        <w:t xml:space="preserve">kebijakan yang telah ditetapkan mengingat banyaknya kasus yang terjadi </w:t>
      </w:r>
      <w:r w:rsidR="00873465" w:rsidRPr="00E14E25">
        <w:rPr>
          <w:rFonts w:ascii="Times New Roman" w:eastAsia="Times New Roman" w:hAnsi="Times New Roman" w:cs="Times New Roman"/>
          <w:spacing w:val="1"/>
          <w:sz w:val="24"/>
          <w:szCs w:val="24"/>
        </w:rPr>
        <w:t>saat ini.</w:t>
      </w:r>
      <w:r w:rsidR="009010C4" w:rsidRPr="00E14E25">
        <w:rPr>
          <w:rFonts w:ascii="Times New Roman" w:eastAsia="Times New Roman" w:hAnsi="Times New Roman" w:cs="Times New Roman"/>
          <w:spacing w:val="1"/>
          <w:sz w:val="24"/>
          <w:szCs w:val="24"/>
        </w:rPr>
        <w:t xml:space="preserve"> </w:t>
      </w:r>
    </w:p>
    <w:p w:rsidR="0066665E" w:rsidRPr="00E14E25" w:rsidRDefault="0066665E" w:rsidP="00431439">
      <w:pPr>
        <w:spacing w:after="0" w:line="480" w:lineRule="auto"/>
        <w:ind w:firstLine="567"/>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t>Auditor internal pemerintah</w:t>
      </w:r>
      <w:r w:rsidR="00420685" w:rsidRPr="00E14E25">
        <w:rPr>
          <w:rFonts w:ascii="Times New Roman" w:eastAsia="Times New Roman" w:hAnsi="Times New Roman" w:cs="Times New Roman"/>
          <w:spacing w:val="1"/>
          <w:sz w:val="24"/>
          <w:szCs w:val="24"/>
        </w:rPr>
        <w:t xml:space="preserve"> yaitu instansi pemerintah yang dibentuk dengan tugas melaksanakan pengawasan intern </w:t>
      </w:r>
      <w:r w:rsidR="00583634" w:rsidRPr="00E14E25">
        <w:rPr>
          <w:rFonts w:ascii="Times New Roman" w:eastAsia="Times New Roman" w:hAnsi="Times New Roman" w:cs="Times New Roman"/>
          <w:spacing w:val="1"/>
          <w:sz w:val="24"/>
          <w:szCs w:val="24"/>
        </w:rPr>
        <w:t xml:space="preserve">di lingkungan pemerintah </w:t>
      </w:r>
      <w:r w:rsidR="00922ABF" w:rsidRPr="00E14E25">
        <w:rPr>
          <w:rFonts w:ascii="Times New Roman" w:eastAsia="Times New Roman" w:hAnsi="Times New Roman" w:cs="Times New Roman"/>
          <w:spacing w:val="1"/>
          <w:sz w:val="24"/>
          <w:szCs w:val="24"/>
        </w:rPr>
        <w:t xml:space="preserve">pusat atau pemerintah daerah. </w:t>
      </w:r>
      <w:r w:rsidR="006B7647" w:rsidRPr="00E14E25">
        <w:rPr>
          <w:rFonts w:ascii="Times New Roman" w:eastAsia="Times New Roman" w:hAnsi="Times New Roman" w:cs="Times New Roman"/>
          <w:spacing w:val="1"/>
          <w:sz w:val="24"/>
          <w:szCs w:val="24"/>
        </w:rPr>
        <w:t xml:space="preserve">Berdasarkan Peraturan Pemerintah </w:t>
      </w:r>
      <w:r w:rsidR="007F11A2" w:rsidRPr="00E14E25">
        <w:rPr>
          <w:rFonts w:ascii="Times New Roman" w:eastAsia="Times New Roman" w:hAnsi="Times New Roman" w:cs="Times New Roman"/>
          <w:spacing w:val="1"/>
          <w:sz w:val="24"/>
          <w:szCs w:val="24"/>
        </w:rPr>
        <w:t xml:space="preserve">Nomor 60 Tahun 2008 Mengenai Sistem Pengendalian Intern Pemerintah. </w:t>
      </w:r>
      <w:r w:rsidR="008046DC" w:rsidRPr="00E14E25">
        <w:rPr>
          <w:rFonts w:ascii="Times New Roman" w:eastAsia="Times New Roman" w:hAnsi="Times New Roman" w:cs="Times New Roman"/>
          <w:spacing w:val="1"/>
          <w:sz w:val="24"/>
          <w:szCs w:val="24"/>
        </w:rPr>
        <w:t xml:space="preserve">Salah satu </w:t>
      </w:r>
      <w:r w:rsidR="007F11A2" w:rsidRPr="00E14E25">
        <w:rPr>
          <w:rFonts w:ascii="Times New Roman" w:eastAsia="Times New Roman" w:hAnsi="Times New Roman" w:cs="Times New Roman"/>
          <w:spacing w:val="1"/>
          <w:sz w:val="24"/>
          <w:szCs w:val="24"/>
        </w:rPr>
        <w:t xml:space="preserve">Auditor Internal Pemerintah </w:t>
      </w:r>
      <w:r w:rsidR="008046DC" w:rsidRPr="00E14E25">
        <w:rPr>
          <w:rFonts w:ascii="Times New Roman" w:eastAsia="Times New Roman" w:hAnsi="Times New Roman" w:cs="Times New Roman"/>
          <w:spacing w:val="1"/>
          <w:sz w:val="24"/>
          <w:szCs w:val="24"/>
        </w:rPr>
        <w:t xml:space="preserve">yaitu </w:t>
      </w:r>
      <w:r w:rsidR="00994735" w:rsidRPr="00E14E25">
        <w:rPr>
          <w:rFonts w:ascii="Times New Roman" w:eastAsia="Times New Roman" w:hAnsi="Times New Roman" w:cs="Times New Roman"/>
          <w:spacing w:val="1"/>
          <w:sz w:val="24"/>
          <w:szCs w:val="24"/>
        </w:rPr>
        <w:t>Badan Pengawasan</w:t>
      </w:r>
      <w:r w:rsidR="005B0796" w:rsidRPr="00E14E25">
        <w:rPr>
          <w:rFonts w:ascii="Times New Roman" w:eastAsia="Times New Roman" w:hAnsi="Times New Roman" w:cs="Times New Roman"/>
          <w:spacing w:val="1"/>
          <w:sz w:val="24"/>
          <w:szCs w:val="24"/>
        </w:rPr>
        <w:t xml:space="preserve"> Keuangan dan Pembangunan (BPKP)</w:t>
      </w:r>
      <w:r w:rsidR="008046DC" w:rsidRPr="00E14E25">
        <w:rPr>
          <w:rFonts w:ascii="Times New Roman" w:eastAsia="Times New Roman" w:hAnsi="Times New Roman" w:cs="Times New Roman"/>
          <w:spacing w:val="1"/>
          <w:sz w:val="24"/>
          <w:szCs w:val="24"/>
        </w:rPr>
        <w:t>.</w:t>
      </w:r>
    </w:p>
    <w:p w:rsidR="002307DF" w:rsidRPr="00E14E25" w:rsidRDefault="00CC7AA8" w:rsidP="00431439">
      <w:pPr>
        <w:spacing w:after="0" w:line="480" w:lineRule="auto"/>
        <w:ind w:firstLine="567"/>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t>Pradita (2010</w:t>
      </w:r>
      <w:r w:rsidR="00312F50" w:rsidRPr="00E14E25">
        <w:rPr>
          <w:rFonts w:ascii="Times New Roman" w:eastAsia="Times New Roman" w:hAnsi="Times New Roman" w:cs="Times New Roman"/>
          <w:spacing w:val="1"/>
          <w:sz w:val="24"/>
          <w:szCs w:val="24"/>
        </w:rPr>
        <w:t xml:space="preserve">) </w:t>
      </w:r>
      <w:r w:rsidR="00CF7978" w:rsidRPr="00E14E25">
        <w:rPr>
          <w:rFonts w:ascii="Times New Roman" w:eastAsia="Times New Roman" w:hAnsi="Times New Roman" w:cs="Times New Roman"/>
          <w:spacing w:val="1"/>
          <w:sz w:val="24"/>
          <w:szCs w:val="24"/>
        </w:rPr>
        <w:t>m</w:t>
      </w:r>
      <w:r w:rsidR="00E3298C" w:rsidRPr="00E14E25">
        <w:rPr>
          <w:rFonts w:ascii="Times New Roman" w:eastAsia="Times New Roman" w:hAnsi="Times New Roman" w:cs="Times New Roman"/>
          <w:spacing w:val="1"/>
          <w:sz w:val="24"/>
          <w:szCs w:val="24"/>
        </w:rPr>
        <w:t>e</w:t>
      </w:r>
      <w:r w:rsidR="00CF7978" w:rsidRPr="00E14E25">
        <w:rPr>
          <w:rFonts w:ascii="Times New Roman" w:eastAsia="Times New Roman" w:hAnsi="Times New Roman" w:cs="Times New Roman"/>
          <w:spacing w:val="1"/>
          <w:sz w:val="24"/>
          <w:szCs w:val="24"/>
        </w:rPr>
        <w:t xml:space="preserve">nyatakan </w:t>
      </w:r>
      <w:r w:rsidRPr="00E14E25">
        <w:rPr>
          <w:rFonts w:ascii="Times New Roman" w:eastAsia="Times New Roman" w:hAnsi="Times New Roman" w:cs="Times New Roman"/>
          <w:spacing w:val="1"/>
          <w:sz w:val="24"/>
          <w:szCs w:val="24"/>
        </w:rPr>
        <w:t>Badan Pengawasan Keuangan dan Pembangunan adalah sebagai auditor inte</w:t>
      </w:r>
      <w:r w:rsidR="005A1D2F" w:rsidRPr="00E14E25">
        <w:rPr>
          <w:rFonts w:ascii="Times New Roman" w:eastAsia="Times New Roman" w:hAnsi="Times New Roman" w:cs="Times New Roman"/>
          <w:spacing w:val="1"/>
          <w:sz w:val="24"/>
          <w:szCs w:val="24"/>
        </w:rPr>
        <w:t xml:space="preserve">rnal pada pemerintah pusat </w:t>
      </w:r>
      <w:r w:rsidRPr="00E14E25">
        <w:rPr>
          <w:rFonts w:ascii="Times New Roman" w:eastAsia="Times New Roman" w:hAnsi="Times New Roman" w:cs="Times New Roman"/>
          <w:spacing w:val="1"/>
          <w:sz w:val="24"/>
          <w:szCs w:val="24"/>
        </w:rPr>
        <w:t>mem</w:t>
      </w:r>
      <w:r w:rsidR="0036442F" w:rsidRPr="00E14E25">
        <w:rPr>
          <w:rFonts w:ascii="Times New Roman" w:eastAsia="Times New Roman" w:hAnsi="Times New Roman" w:cs="Times New Roman"/>
          <w:spacing w:val="1"/>
          <w:sz w:val="24"/>
          <w:szCs w:val="24"/>
        </w:rPr>
        <w:t xml:space="preserve">iliki tanggung jawab besar </w:t>
      </w:r>
      <w:r w:rsidRPr="00E14E25">
        <w:rPr>
          <w:rFonts w:ascii="Times New Roman" w:eastAsia="Times New Roman" w:hAnsi="Times New Roman" w:cs="Times New Roman"/>
          <w:spacing w:val="1"/>
          <w:sz w:val="24"/>
          <w:szCs w:val="24"/>
        </w:rPr>
        <w:t xml:space="preserve"> </w:t>
      </w:r>
      <w:r w:rsidR="0036442F" w:rsidRPr="00E14E25">
        <w:rPr>
          <w:rFonts w:ascii="Times New Roman" w:eastAsia="Times New Roman" w:hAnsi="Times New Roman" w:cs="Times New Roman"/>
          <w:spacing w:val="1"/>
          <w:sz w:val="24"/>
          <w:szCs w:val="24"/>
        </w:rPr>
        <w:t xml:space="preserve">yang </w:t>
      </w:r>
      <w:r w:rsidRPr="00E14E25">
        <w:rPr>
          <w:rFonts w:ascii="Times New Roman" w:eastAsia="Times New Roman" w:hAnsi="Times New Roman" w:cs="Times New Roman"/>
          <w:spacing w:val="1"/>
          <w:sz w:val="24"/>
          <w:szCs w:val="24"/>
        </w:rPr>
        <w:t>menciptakan proses tata kelola pemerintahan yang</w:t>
      </w:r>
      <w:r w:rsidR="008E2D4A" w:rsidRPr="00E14E25">
        <w:rPr>
          <w:rFonts w:ascii="Times New Roman" w:eastAsia="Times New Roman" w:hAnsi="Times New Roman" w:cs="Times New Roman"/>
          <w:spacing w:val="1"/>
          <w:sz w:val="24"/>
          <w:szCs w:val="24"/>
        </w:rPr>
        <w:t xml:space="preserve"> bebas dari korupsi, baik, </w:t>
      </w:r>
      <w:r w:rsidR="00F47B1B" w:rsidRPr="00E14E25">
        <w:rPr>
          <w:rFonts w:ascii="Times New Roman" w:eastAsia="Times New Roman" w:hAnsi="Times New Roman" w:cs="Times New Roman"/>
          <w:spacing w:val="1"/>
          <w:sz w:val="24"/>
          <w:szCs w:val="24"/>
        </w:rPr>
        <w:t xml:space="preserve">Kolusi dan Nepotisme </w:t>
      </w:r>
      <w:r w:rsidRPr="00E14E25">
        <w:rPr>
          <w:rFonts w:ascii="Times New Roman" w:eastAsia="Times New Roman" w:hAnsi="Times New Roman" w:cs="Times New Roman"/>
          <w:spacing w:val="1"/>
          <w:sz w:val="24"/>
          <w:szCs w:val="24"/>
        </w:rPr>
        <w:t>serta penerapan sistem pengendalian manajemen.</w:t>
      </w:r>
      <w:r w:rsidR="00A84B0A" w:rsidRPr="00E14E25">
        <w:rPr>
          <w:rFonts w:ascii="Times New Roman" w:eastAsia="Times New Roman" w:hAnsi="Times New Roman" w:cs="Times New Roman"/>
          <w:spacing w:val="1"/>
          <w:sz w:val="24"/>
          <w:szCs w:val="24"/>
        </w:rPr>
        <w:t xml:space="preserve"> D</w:t>
      </w:r>
      <w:r w:rsidR="00B33F96" w:rsidRPr="00E14E25">
        <w:rPr>
          <w:rFonts w:ascii="Times New Roman" w:eastAsia="Times New Roman" w:hAnsi="Times New Roman" w:cs="Times New Roman"/>
          <w:spacing w:val="1"/>
          <w:sz w:val="24"/>
          <w:szCs w:val="24"/>
        </w:rPr>
        <w:t xml:space="preserve">asar </w:t>
      </w:r>
      <w:r w:rsidR="004A6F00" w:rsidRPr="00E14E25">
        <w:rPr>
          <w:rFonts w:ascii="Times New Roman" w:eastAsia="Times New Roman" w:hAnsi="Times New Roman" w:cs="Times New Roman"/>
          <w:spacing w:val="1"/>
          <w:sz w:val="24"/>
          <w:szCs w:val="24"/>
        </w:rPr>
        <w:t>hukum</w:t>
      </w:r>
      <w:r w:rsidR="00BD58B6" w:rsidRPr="00E14E25">
        <w:rPr>
          <w:rFonts w:ascii="Times New Roman" w:eastAsia="Times New Roman" w:hAnsi="Times New Roman" w:cs="Times New Roman"/>
          <w:spacing w:val="1"/>
          <w:sz w:val="24"/>
          <w:szCs w:val="24"/>
        </w:rPr>
        <w:t xml:space="preserve"> BPKP</w:t>
      </w:r>
      <w:r w:rsidR="00AD0464" w:rsidRPr="00E14E25">
        <w:rPr>
          <w:rFonts w:ascii="Times New Roman" w:eastAsia="Times New Roman" w:hAnsi="Times New Roman" w:cs="Times New Roman"/>
          <w:spacing w:val="1"/>
          <w:sz w:val="24"/>
          <w:szCs w:val="24"/>
        </w:rPr>
        <w:t xml:space="preserve"> </w:t>
      </w:r>
      <w:r w:rsidR="0050031D" w:rsidRPr="00E14E25">
        <w:rPr>
          <w:rFonts w:ascii="Times New Roman" w:eastAsia="Times New Roman" w:hAnsi="Times New Roman" w:cs="Times New Roman"/>
          <w:spacing w:val="1"/>
          <w:sz w:val="24"/>
          <w:szCs w:val="24"/>
        </w:rPr>
        <w:t xml:space="preserve">mengatur tentang kedudukan, tugas, kewenangan, susunan organisasi dan tata kerja Lembaga </w:t>
      </w:r>
      <w:r w:rsidR="008110AE" w:rsidRPr="00E14E25">
        <w:rPr>
          <w:rFonts w:ascii="Times New Roman" w:eastAsia="Times New Roman" w:hAnsi="Times New Roman" w:cs="Times New Roman"/>
          <w:spacing w:val="1"/>
          <w:sz w:val="24"/>
          <w:szCs w:val="24"/>
        </w:rPr>
        <w:t xml:space="preserve">Pemerintah Non Departemen yang tertuang pada </w:t>
      </w:r>
      <w:r w:rsidR="004A6F00" w:rsidRPr="00E14E25">
        <w:rPr>
          <w:rFonts w:ascii="Times New Roman" w:eastAsia="Times New Roman" w:hAnsi="Times New Roman" w:cs="Times New Roman"/>
          <w:spacing w:val="1"/>
          <w:sz w:val="24"/>
          <w:szCs w:val="24"/>
        </w:rPr>
        <w:t>pasal 52, 53, dan 54 Keputusan Presiden Republik Indonesia No</w:t>
      </w:r>
      <w:r w:rsidR="000B72C1" w:rsidRPr="00E14E25">
        <w:rPr>
          <w:rFonts w:ascii="Times New Roman" w:eastAsia="Times New Roman" w:hAnsi="Times New Roman" w:cs="Times New Roman"/>
          <w:spacing w:val="1"/>
          <w:sz w:val="24"/>
          <w:szCs w:val="24"/>
        </w:rPr>
        <w:t>. 103/2001.</w:t>
      </w:r>
    </w:p>
    <w:p w:rsidR="00505BBC" w:rsidRPr="00E14E25" w:rsidRDefault="00B344F5" w:rsidP="00431439">
      <w:pPr>
        <w:spacing w:after="0" w:line="480" w:lineRule="auto"/>
        <w:ind w:firstLine="567"/>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lastRenderedPageBreak/>
        <w:t>Peraturan Kepala BPKP N</w:t>
      </w:r>
      <w:r w:rsidR="00B4418C" w:rsidRPr="00E14E25">
        <w:rPr>
          <w:rFonts w:ascii="Times New Roman" w:eastAsia="Times New Roman" w:hAnsi="Times New Roman" w:cs="Times New Roman"/>
          <w:spacing w:val="1"/>
          <w:sz w:val="24"/>
          <w:szCs w:val="24"/>
        </w:rPr>
        <w:t>o</w:t>
      </w:r>
      <w:r w:rsidRPr="00E14E25">
        <w:rPr>
          <w:rFonts w:ascii="Times New Roman" w:eastAsia="Times New Roman" w:hAnsi="Times New Roman" w:cs="Times New Roman"/>
          <w:spacing w:val="1"/>
          <w:sz w:val="24"/>
          <w:szCs w:val="24"/>
        </w:rPr>
        <w:t>mor 20 Tahun 2014, Perwakilan BPKP Provinsi Goron</w:t>
      </w:r>
      <w:r w:rsidR="008643CF" w:rsidRPr="00E14E25">
        <w:rPr>
          <w:rFonts w:ascii="Times New Roman" w:eastAsia="Times New Roman" w:hAnsi="Times New Roman" w:cs="Times New Roman"/>
          <w:spacing w:val="1"/>
          <w:sz w:val="24"/>
          <w:szCs w:val="24"/>
        </w:rPr>
        <w:t xml:space="preserve">talo mempunyai tugas seperti </w:t>
      </w:r>
      <w:r w:rsidR="00CB62B6" w:rsidRPr="00E14E25">
        <w:rPr>
          <w:rFonts w:ascii="Times New Roman" w:eastAsia="Times New Roman" w:hAnsi="Times New Roman" w:cs="Times New Roman"/>
          <w:spacing w:val="1"/>
          <w:sz w:val="24"/>
          <w:szCs w:val="24"/>
        </w:rPr>
        <w:t>melaks</w:t>
      </w:r>
      <w:r w:rsidR="006A7E43">
        <w:rPr>
          <w:rFonts w:ascii="Times New Roman" w:eastAsia="Times New Roman" w:hAnsi="Times New Roman" w:cs="Times New Roman"/>
          <w:spacing w:val="1"/>
          <w:sz w:val="24"/>
          <w:szCs w:val="24"/>
        </w:rPr>
        <w:t>a</w:t>
      </w:r>
      <w:r w:rsidR="00CB62B6" w:rsidRPr="00E14E25">
        <w:rPr>
          <w:rFonts w:ascii="Times New Roman" w:eastAsia="Times New Roman" w:hAnsi="Times New Roman" w:cs="Times New Roman"/>
          <w:spacing w:val="1"/>
          <w:sz w:val="24"/>
          <w:szCs w:val="24"/>
        </w:rPr>
        <w:t>nakan kegiatan pengawasan kebendaharaan umum negara,</w:t>
      </w:r>
      <w:r w:rsidR="00652D83" w:rsidRPr="00E14E25">
        <w:rPr>
          <w:rFonts w:ascii="Times New Roman" w:eastAsia="Times New Roman" w:hAnsi="Times New Roman" w:cs="Times New Roman"/>
          <w:spacing w:val="1"/>
          <w:sz w:val="24"/>
          <w:szCs w:val="24"/>
        </w:rPr>
        <w:t xml:space="preserve"> m</w:t>
      </w:r>
      <w:r w:rsidRPr="00E14E25">
        <w:rPr>
          <w:rFonts w:ascii="Times New Roman" w:eastAsia="Times New Roman" w:hAnsi="Times New Roman" w:cs="Times New Roman"/>
          <w:spacing w:val="1"/>
          <w:sz w:val="24"/>
          <w:szCs w:val="24"/>
        </w:rPr>
        <w:t>elaksanakan pengawasan intern terhadap akuntabilitas keuangan negara dan/atau daerah atas kegiatan ya</w:t>
      </w:r>
      <w:r w:rsidR="000B261D" w:rsidRPr="00E14E25">
        <w:rPr>
          <w:rFonts w:ascii="Times New Roman" w:eastAsia="Times New Roman" w:hAnsi="Times New Roman" w:cs="Times New Roman"/>
          <w:spacing w:val="1"/>
          <w:sz w:val="24"/>
          <w:szCs w:val="24"/>
        </w:rPr>
        <w:t>ng bersifat lintas sektoral, m</w:t>
      </w:r>
      <w:r w:rsidR="004A29EC" w:rsidRPr="00E14E25">
        <w:rPr>
          <w:rFonts w:ascii="Times New Roman" w:eastAsia="Times New Roman" w:hAnsi="Times New Roman" w:cs="Times New Roman"/>
          <w:spacing w:val="1"/>
          <w:sz w:val="24"/>
          <w:szCs w:val="24"/>
        </w:rPr>
        <w:t>elaksanakan kegiatan lain berdasarkan penugasan dari presiden dan atau atas</w:t>
      </w:r>
      <w:r w:rsidR="001B3E76" w:rsidRPr="00E14E25">
        <w:rPr>
          <w:rFonts w:ascii="Times New Roman" w:eastAsia="Times New Roman" w:hAnsi="Times New Roman" w:cs="Times New Roman"/>
          <w:spacing w:val="1"/>
          <w:sz w:val="24"/>
          <w:szCs w:val="24"/>
        </w:rPr>
        <w:t xml:space="preserve"> permintaan Kepala Daerah, m</w:t>
      </w:r>
      <w:r w:rsidR="004A29EC" w:rsidRPr="00E14E25">
        <w:rPr>
          <w:rFonts w:ascii="Times New Roman" w:eastAsia="Times New Roman" w:hAnsi="Times New Roman" w:cs="Times New Roman"/>
          <w:spacing w:val="1"/>
          <w:sz w:val="24"/>
          <w:szCs w:val="24"/>
        </w:rPr>
        <w:t>elaksanakan pembinaan penyelenggaraan Sistem Pengendalian Intern Pemerintah (SP</w:t>
      </w:r>
      <w:r w:rsidR="00D40E42" w:rsidRPr="00E14E25">
        <w:rPr>
          <w:rFonts w:ascii="Times New Roman" w:eastAsia="Times New Roman" w:hAnsi="Times New Roman" w:cs="Times New Roman"/>
          <w:spacing w:val="1"/>
          <w:sz w:val="24"/>
          <w:szCs w:val="24"/>
        </w:rPr>
        <w:t>IP) pada wilayah kerjanya, m</w:t>
      </w:r>
      <w:r w:rsidR="004A29EC" w:rsidRPr="00E14E25">
        <w:rPr>
          <w:rFonts w:ascii="Times New Roman" w:eastAsia="Times New Roman" w:hAnsi="Times New Roman" w:cs="Times New Roman"/>
          <w:spacing w:val="1"/>
          <w:sz w:val="24"/>
          <w:szCs w:val="24"/>
        </w:rPr>
        <w:t>elaksanakan penyelenggaraan dan pelaksanaan fungsi lain dibidang pengawasa</w:t>
      </w:r>
      <w:r w:rsidR="00507A93" w:rsidRPr="00E14E25">
        <w:rPr>
          <w:rFonts w:ascii="Times New Roman" w:eastAsia="Times New Roman" w:hAnsi="Times New Roman" w:cs="Times New Roman"/>
          <w:spacing w:val="1"/>
          <w:sz w:val="24"/>
          <w:szCs w:val="24"/>
        </w:rPr>
        <w:t>n keuangan dan pembangunan sesu</w:t>
      </w:r>
      <w:r w:rsidR="004A29EC" w:rsidRPr="00E14E25">
        <w:rPr>
          <w:rFonts w:ascii="Times New Roman" w:eastAsia="Times New Roman" w:hAnsi="Times New Roman" w:cs="Times New Roman"/>
          <w:spacing w:val="1"/>
          <w:sz w:val="24"/>
          <w:szCs w:val="24"/>
        </w:rPr>
        <w:t>a</w:t>
      </w:r>
      <w:r w:rsidR="00507A93" w:rsidRPr="00E14E25">
        <w:rPr>
          <w:rFonts w:ascii="Times New Roman" w:eastAsia="Times New Roman" w:hAnsi="Times New Roman" w:cs="Times New Roman"/>
          <w:spacing w:val="1"/>
          <w:sz w:val="24"/>
          <w:szCs w:val="24"/>
        </w:rPr>
        <w:t>i</w:t>
      </w:r>
      <w:r w:rsidR="004A29EC" w:rsidRPr="00E14E25">
        <w:rPr>
          <w:rFonts w:ascii="Times New Roman" w:eastAsia="Times New Roman" w:hAnsi="Times New Roman" w:cs="Times New Roman"/>
          <w:spacing w:val="1"/>
          <w:sz w:val="24"/>
          <w:szCs w:val="24"/>
        </w:rPr>
        <w:t xml:space="preserve"> dengan ketentuan peraturan pe</w:t>
      </w:r>
      <w:r w:rsidR="00F10DE8" w:rsidRPr="00E14E25">
        <w:rPr>
          <w:rFonts w:ascii="Times New Roman" w:eastAsia="Times New Roman" w:hAnsi="Times New Roman" w:cs="Times New Roman"/>
          <w:spacing w:val="1"/>
          <w:sz w:val="24"/>
          <w:szCs w:val="24"/>
        </w:rPr>
        <w:t>rundang-undangan (</w:t>
      </w:r>
      <w:r w:rsidR="001B6A89" w:rsidRPr="00E14E25">
        <w:rPr>
          <w:rFonts w:ascii="Times New Roman" w:eastAsia="Times New Roman" w:hAnsi="Times New Roman" w:cs="Times New Roman"/>
          <w:spacing w:val="1"/>
          <w:sz w:val="24"/>
          <w:szCs w:val="24"/>
        </w:rPr>
        <w:t>bpkp.go</w:t>
      </w:r>
      <w:r w:rsidR="00505BBC" w:rsidRPr="00E14E25">
        <w:rPr>
          <w:rFonts w:ascii="Times New Roman" w:eastAsia="Times New Roman" w:hAnsi="Times New Roman" w:cs="Times New Roman"/>
          <w:spacing w:val="1"/>
          <w:sz w:val="24"/>
          <w:szCs w:val="24"/>
        </w:rPr>
        <w:t>.id</w:t>
      </w:r>
      <w:r w:rsidR="001B6A89" w:rsidRPr="00E14E25">
        <w:rPr>
          <w:rFonts w:ascii="Times New Roman" w:eastAsia="Times New Roman" w:hAnsi="Times New Roman" w:cs="Times New Roman"/>
          <w:spacing w:val="1"/>
          <w:sz w:val="24"/>
          <w:szCs w:val="24"/>
        </w:rPr>
        <w:t>)</w:t>
      </w:r>
      <w:r w:rsidR="00505BBC" w:rsidRPr="00E14E25">
        <w:rPr>
          <w:rFonts w:ascii="Times New Roman" w:eastAsia="Times New Roman" w:hAnsi="Times New Roman" w:cs="Times New Roman"/>
          <w:spacing w:val="1"/>
          <w:sz w:val="24"/>
          <w:szCs w:val="24"/>
        </w:rPr>
        <w:t>.</w:t>
      </w:r>
      <w:r w:rsidR="001B6A89" w:rsidRPr="00E14E25">
        <w:rPr>
          <w:rFonts w:ascii="Times New Roman" w:eastAsia="Times New Roman" w:hAnsi="Times New Roman" w:cs="Times New Roman"/>
          <w:spacing w:val="1"/>
          <w:sz w:val="24"/>
          <w:szCs w:val="24"/>
        </w:rPr>
        <w:t xml:space="preserve"> </w:t>
      </w:r>
      <w:r w:rsidR="00F10DE8" w:rsidRPr="00E14E25">
        <w:rPr>
          <w:rFonts w:ascii="Times New Roman" w:eastAsia="Times New Roman" w:hAnsi="Times New Roman" w:cs="Times New Roman"/>
          <w:spacing w:val="1"/>
          <w:sz w:val="24"/>
          <w:szCs w:val="24"/>
        </w:rPr>
        <w:t>M</w:t>
      </w:r>
      <w:r w:rsidR="00192161" w:rsidRPr="00E14E25">
        <w:rPr>
          <w:rFonts w:ascii="Times New Roman" w:eastAsia="Times New Roman" w:hAnsi="Times New Roman" w:cs="Times New Roman"/>
          <w:spacing w:val="1"/>
          <w:sz w:val="24"/>
          <w:szCs w:val="24"/>
        </w:rPr>
        <w:t>engingat sangat pentingnya fungsi</w:t>
      </w:r>
      <w:r w:rsidR="001D39A5" w:rsidRPr="00E14E25">
        <w:rPr>
          <w:rFonts w:ascii="Times New Roman" w:eastAsia="Times New Roman" w:hAnsi="Times New Roman" w:cs="Times New Roman"/>
          <w:spacing w:val="1"/>
          <w:sz w:val="24"/>
          <w:szCs w:val="24"/>
        </w:rPr>
        <w:t xml:space="preserve"> BPKP pada </w:t>
      </w:r>
      <w:r w:rsidR="00F10DE8" w:rsidRPr="00E14E25">
        <w:rPr>
          <w:rFonts w:ascii="Times New Roman" w:eastAsia="Times New Roman" w:hAnsi="Times New Roman" w:cs="Times New Roman"/>
          <w:spacing w:val="1"/>
          <w:sz w:val="24"/>
          <w:szCs w:val="24"/>
        </w:rPr>
        <w:t>kelangsungan Pemerintah Indonesi</w:t>
      </w:r>
      <w:r w:rsidR="0046595D" w:rsidRPr="00E14E25">
        <w:rPr>
          <w:rFonts w:ascii="Times New Roman" w:eastAsia="Times New Roman" w:hAnsi="Times New Roman" w:cs="Times New Roman"/>
          <w:spacing w:val="1"/>
          <w:sz w:val="24"/>
          <w:szCs w:val="24"/>
        </w:rPr>
        <w:t>a</w:t>
      </w:r>
      <w:r w:rsidR="00F10DE8" w:rsidRPr="00E14E25">
        <w:rPr>
          <w:rFonts w:ascii="Times New Roman" w:eastAsia="Times New Roman" w:hAnsi="Times New Roman" w:cs="Times New Roman"/>
          <w:spacing w:val="1"/>
          <w:sz w:val="24"/>
          <w:szCs w:val="24"/>
        </w:rPr>
        <w:t>,</w:t>
      </w:r>
      <w:r w:rsidR="005343C4" w:rsidRPr="00E14E25">
        <w:rPr>
          <w:rFonts w:ascii="Times New Roman" w:eastAsia="Times New Roman" w:hAnsi="Times New Roman" w:cs="Times New Roman"/>
          <w:spacing w:val="1"/>
          <w:sz w:val="24"/>
          <w:szCs w:val="24"/>
        </w:rPr>
        <w:t xml:space="preserve"> maka </w:t>
      </w:r>
      <w:r w:rsidR="0046595D" w:rsidRPr="00E14E25">
        <w:rPr>
          <w:rFonts w:ascii="Times New Roman" w:eastAsia="Times New Roman" w:hAnsi="Times New Roman" w:cs="Times New Roman"/>
          <w:spacing w:val="1"/>
          <w:sz w:val="24"/>
          <w:szCs w:val="24"/>
        </w:rPr>
        <w:t>penelitian tentang kualitas audit yang ada didalamnya</w:t>
      </w:r>
      <w:r w:rsidR="00135E11" w:rsidRPr="00E14E25">
        <w:rPr>
          <w:rFonts w:ascii="Times New Roman" w:eastAsia="Times New Roman" w:hAnsi="Times New Roman" w:cs="Times New Roman"/>
          <w:spacing w:val="1"/>
          <w:sz w:val="24"/>
          <w:szCs w:val="24"/>
        </w:rPr>
        <w:t xml:space="preserve"> banyak dilakukan</w:t>
      </w:r>
      <w:r w:rsidR="0046595D" w:rsidRPr="00E14E25">
        <w:rPr>
          <w:rFonts w:ascii="Times New Roman" w:eastAsia="Times New Roman" w:hAnsi="Times New Roman" w:cs="Times New Roman"/>
          <w:spacing w:val="1"/>
          <w:sz w:val="24"/>
          <w:szCs w:val="24"/>
        </w:rPr>
        <w:t>.</w:t>
      </w:r>
    </w:p>
    <w:p w:rsidR="007B0B53" w:rsidRPr="00E14E25" w:rsidRDefault="00A206AB"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Berdasarkan fenomena </w:t>
      </w:r>
      <w:r w:rsidR="009833E7" w:rsidRPr="00E14E25">
        <w:rPr>
          <w:rFonts w:ascii="Times New Roman" w:eastAsia="Times New Roman" w:hAnsi="Times New Roman" w:cs="Times New Roman"/>
          <w:sz w:val="24"/>
          <w:szCs w:val="24"/>
        </w:rPr>
        <w:t xml:space="preserve">diatas, maka peneliti tertarik untuk melakukan penelitian </w:t>
      </w:r>
      <w:r w:rsidR="00570E88" w:rsidRPr="00E14E25">
        <w:rPr>
          <w:rFonts w:ascii="Times New Roman" w:eastAsia="Times New Roman" w:hAnsi="Times New Roman" w:cs="Times New Roman"/>
          <w:sz w:val="24"/>
          <w:szCs w:val="24"/>
        </w:rPr>
        <w:t xml:space="preserve">tentang </w:t>
      </w:r>
      <w:r w:rsidR="009833E7" w:rsidRPr="00E14E25">
        <w:rPr>
          <w:rFonts w:ascii="Times New Roman" w:eastAsia="Times New Roman" w:hAnsi="Times New Roman" w:cs="Times New Roman"/>
          <w:sz w:val="24"/>
          <w:szCs w:val="24"/>
        </w:rPr>
        <w:t xml:space="preserve">kualitas audit ditinjau dari kompetensi </w:t>
      </w:r>
      <w:r w:rsidR="00883CC9" w:rsidRPr="00E14E25">
        <w:rPr>
          <w:rFonts w:ascii="Times New Roman" w:eastAsia="Times New Roman" w:hAnsi="Times New Roman" w:cs="Times New Roman"/>
          <w:sz w:val="24"/>
          <w:szCs w:val="24"/>
        </w:rPr>
        <w:t>dan independ</w:t>
      </w:r>
      <w:r w:rsidR="00257354">
        <w:rPr>
          <w:rFonts w:ascii="Times New Roman" w:eastAsia="Times New Roman" w:hAnsi="Times New Roman" w:cs="Times New Roman"/>
          <w:sz w:val="24"/>
          <w:szCs w:val="24"/>
        </w:rPr>
        <w:t>en</w:t>
      </w:r>
      <w:r w:rsidR="00883CC9" w:rsidRPr="00E14E25">
        <w:rPr>
          <w:rFonts w:ascii="Times New Roman" w:eastAsia="Times New Roman" w:hAnsi="Times New Roman" w:cs="Times New Roman"/>
          <w:sz w:val="24"/>
          <w:szCs w:val="24"/>
        </w:rPr>
        <w:t xml:space="preserve">si </w:t>
      </w:r>
      <w:r w:rsidR="009833E7" w:rsidRPr="00E14E25">
        <w:rPr>
          <w:rFonts w:ascii="Times New Roman" w:eastAsia="Times New Roman" w:hAnsi="Times New Roman" w:cs="Times New Roman"/>
          <w:sz w:val="24"/>
          <w:szCs w:val="24"/>
        </w:rPr>
        <w:t xml:space="preserve">auditor </w:t>
      </w:r>
      <w:r w:rsidR="00BD5EE7" w:rsidRPr="00E14E25">
        <w:rPr>
          <w:rFonts w:ascii="Times New Roman" w:eastAsia="Times New Roman" w:hAnsi="Times New Roman" w:cs="Times New Roman"/>
          <w:sz w:val="24"/>
          <w:szCs w:val="24"/>
        </w:rPr>
        <w:t xml:space="preserve">dengan judul Pengaruh Kompetensi </w:t>
      </w:r>
      <w:r w:rsidR="00FD40BC" w:rsidRPr="00E14E25">
        <w:rPr>
          <w:rFonts w:ascii="Times New Roman" w:eastAsia="Times New Roman" w:hAnsi="Times New Roman" w:cs="Times New Roman"/>
          <w:sz w:val="24"/>
          <w:szCs w:val="24"/>
        </w:rPr>
        <w:t>dan Independen</w:t>
      </w:r>
      <w:r w:rsidR="00CC1EC5" w:rsidRPr="00E14E25">
        <w:rPr>
          <w:rFonts w:ascii="Times New Roman" w:eastAsia="Times New Roman" w:hAnsi="Times New Roman" w:cs="Times New Roman"/>
          <w:sz w:val="24"/>
          <w:szCs w:val="24"/>
        </w:rPr>
        <w:t xml:space="preserve">si </w:t>
      </w:r>
      <w:r w:rsidR="00BD5EE7" w:rsidRPr="00E14E25">
        <w:rPr>
          <w:rFonts w:ascii="Times New Roman" w:eastAsia="Times New Roman" w:hAnsi="Times New Roman" w:cs="Times New Roman"/>
          <w:sz w:val="24"/>
          <w:szCs w:val="24"/>
        </w:rPr>
        <w:t>Auditor</w:t>
      </w:r>
      <w:r w:rsidR="009F19CF" w:rsidRPr="00E14E25">
        <w:rPr>
          <w:rFonts w:ascii="Times New Roman" w:eastAsia="Times New Roman" w:hAnsi="Times New Roman" w:cs="Times New Roman"/>
          <w:sz w:val="24"/>
          <w:szCs w:val="24"/>
        </w:rPr>
        <w:t xml:space="preserve"> Terhadap Kualita</w:t>
      </w:r>
      <w:r w:rsidR="000350F2" w:rsidRPr="00E14E25">
        <w:rPr>
          <w:rFonts w:ascii="Times New Roman" w:eastAsia="Times New Roman" w:hAnsi="Times New Roman" w:cs="Times New Roman"/>
          <w:sz w:val="24"/>
          <w:szCs w:val="24"/>
        </w:rPr>
        <w:t>s</w:t>
      </w:r>
      <w:r w:rsidR="009F19CF" w:rsidRPr="00E14E25">
        <w:rPr>
          <w:rFonts w:ascii="Times New Roman" w:eastAsia="Times New Roman" w:hAnsi="Times New Roman" w:cs="Times New Roman"/>
          <w:sz w:val="24"/>
          <w:szCs w:val="24"/>
        </w:rPr>
        <w:t xml:space="preserve"> Audit</w:t>
      </w:r>
      <w:r w:rsidR="00080087" w:rsidRPr="00E14E25">
        <w:rPr>
          <w:rFonts w:ascii="Times New Roman" w:eastAsia="Times New Roman" w:hAnsi="Times New Roman" w:cs="Times New Roman"/>
          <w:sz w:val="24"/>
          <w:szCs w:val="24"/>
        </w:rPr>
        <w:t xml:space="preserve"> Di </w:t>
      </w:r>
      <w:r w:rsidR="00AC0B83" w:rsidRPr="00E14E25">
        <w:rPr>
          <w:rFonts w:ascii="Times New Roman" w:eastAsia="Times New Roman" w:hAnsi="Times New Roman" w:cs="Times New Roman"/>
          <w:sz w:val="24"/>
          <w:szCs w:val="24"/>
        </w:rPr>
        <w:t xml:space="preserve">Perwakilan </w:t>
      </w:r>
      <w:r w:rsidR="00080087" w:rsidRPr="00E14E25">
        <w:rPr>
          <w:rFonts w:ascii="Times New Roman" w:eastAsia="Times New Roman" w:hAnsi="Times New Roman" w:cs="Times New Roman"/>
          <w:sz w:val="24"/>
          <w:szCs w:val="24"/>
        </w:rPr>
        <w:t>BPKP</w:t>
      </w:r>
      <w:r w:rsidR="00323BAB" w:rsidRPr="00E14E25">
        <w:rPr>
          <w:rFonts w:ascii="Times New Roman" w:eastAsia="Times New Roman" w:hAnsi="Times New Roman" w:cs="Times New Roman"/>
          <w:sz w:val="24"/>
          <w:szCs w:val="24"/>
        </w:rPr>
        <w:t xml:space="preserve"> Provinsi</w:t>
      </w:r>
      <w:r w:rsidR="00080087" w:rsidRPr="00E14E25">
        <w:rPr>
          <w:rFonts w:ascii="Times New Roman" w:eastAsia="Times New Roman" w:hAnsi="Times New Roman" w:cs="Times New Roman"/>
          <w:sz w:val="24"/>
          <w:szCs w:val="24"/>
        </w:rPr>
        <w:t xml:space="preserve"> Gorontalo</w:t>
      </w:r>
      <w:r w:rsidR="00FE4023" w:rsidRPr="00E14E25">
        <w:rPr>
          <w:rFonts w:ascii="Times New Roman" w:eastAsia="Times New Roman" w:hAnsi="Times New Roman" w:cs="Times New Roman"/>
          <w:sz w:val="24"/>
          <w:szCs w:val="24"/>
        </w:rPr>
        <w:t>.</w:t>
      </w:r>
    </w:p>
    <w:p w:rsidR="00A41F15" w:rsidRPr="00E14E25" w:rsidRDefault="00382770" w:rsidP="00026EA2">
      <w:pPr>
        <w:pStyle w:val="ListParagraph"/>
        <w:numPr>
          <w:ilvl w:val="0"/>
          <w:numId w:val="6"/>
        </w:numPr>
        <w:tabs>
          <w:tab w:val="left" w:pos="567"/>
        </w:tabs>
        <w:spacing w:after="0" w:line="480" w:lineRule="auto"/>
        <w:ind w:left="0" w:firstLine="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pacing w:val="1"/>
          <w:sz w:val="24"/>
          <w:szCs w:val="24"/>
        </w:rPr>
        <w:t>Rumusan Masalah</w:t>
      </w:r>
    </w:p>
    <w:p w:rsidR="00313DD5" w:rsidRPr="00E14E25" w:rsidRDefault="00382770" w:rsidP="00A35BBB">
      <w:pPr>
        <w:pStyle w:val="ListParagraph"/>
        <w:spacing w:after="0" w:line="480" w:lineRule="auto"/>
        <w:ind w:left="0" w:firstLine="567"/>
        <w:contextualSpacing w:val="0"/>
        <w:rPr>
          <w:rFonts w:ascii="Times New Roman" w:eastAsia="Times New Roman" w:hAnsi="Times New Roman" w:cs="Times New Roman"/>
          <w:sz w:val="24"/>
          <w:szCs w:val="24"/>
        </w:rPr>
      </w:pPr>
      <w:r w:rsidRPr="00E14E25">
        <w:rPr>
          <w:rFonts w:ascii="Times New Roman" w:hAnsi="Times New Roman" w:cs="Times New Roman"/>
          <w:sz w:val="24"/>
          <w:szCs w:val="24"/>
        </w:rPr>
        <w:t xml:space="preserve">Berdasarkan uraian latar belakang diatas, maka permasalahan yang akan dibahas dalam penelitian ini adalah sebagai berikut: </w:t>
      </w:r>
    </w:p>
    <w:p w:rsidR="00313DD5" w:rsidRPr="00E14E25" w:rsidRDefault="00922A68" w:rsidP="00B63D9C">
      <w:pPr>
        <w:pStyle w:val="ListParagraph"/>
        <w:numPr>
          <w:ilvl w:val="0"/>
          <w:numId w:val="10"/>
        </w:numPr>
        <w:spacing w:after="0" w:line="480" w:lineRule="auto"/>
        <w:ind w:left="851" w:hanging="283"/>
        <w:contextualSpacing w:val="0"/>
        <w:rPr>
          <w:rFonts w:ascii="Times New Roman" w:hAnsi="Times New Roman" w:cs="Times New Roman"/>
          <w:sz w:val="24"/>
          <w:szCs w:val="24"/>
        </w:rPr>
      </w:pPr>
      <w:r w:rsidRPr="00E14E25">
        <w:rPr>
          <w:rFonts w:ascii="Times New Roman" w:eastAsia="Arial" w:hAnsi="Times New Roman" w:cs="Times New Roman"/>
          <w:spacing w:val="-1"/>
          <w:sz w:val="24"/>
          <w:szCs w:val="24"/>
        </w:rPr>
        <w:t>Seberapa besar pengaruh</w:t>
      </w:r>
      <w:r w:rsidR="000D2BC6" w:rsidRPr="00E14E25">
        <w:rPr>
          <w:rFonts w:ascii="Times New Roman" w:hAnsi="Times New Roman" w:cs="Times New Roman"/>
          <w:sz w:val="24"/>
          <w:szCs w:val="24"/>
        </w:rPr>
        <w:t xml:space="preserve"> kompetensi auditor</w:t>
      </w:r>
      <w:r w:rsidR="000D2BC6" w:rsidRPr="00E14E25">
        <w:rPr>
          <w:rFonts w:ascii="Times New Roman" w:eastAsia="Arial" w:hAnsi="Times New Roman" w:cs="Times New Roman"/>
          <w:spacing w:val="1"/>
          <w:sz w:val="24"/>
          <w:szCs w:val="24"/>
        </w:rPr>
        <w:t xml:space="preserve"> </w:t>
      </w:r>
      <w:r w:rsidR="00D51C80" w:rsidRPr="00E14E25">
        <w:rPr>
          <w:rFonts w:ascii="Times New Roman" w:eastAsia="Arial" w:hAnsi="Times New Roman" w:cs="Times New Roman"/>
          <w:spacing w:val="1"/>
          <w:sz w:val="24"/>
          <w:szCs w:val="24"/>
        </w:rPr>
        <w:t xml:space="preserve">secara parsial </w:t>
      </w:r>
      <w:r w:rsidR="000D2BC6" w:rsidRPr="00E14E25">
        <w:rPr>
          <w:rFonts w:ascii="Times New Roman" w:eastAsia="Arial" w:hAnsi="Times New Roman" w:cs="Times New Roman"/>
          <w:spacing w:val="1"/>
          <w:sz w:val="24"/>
          <w:szCs w:val="24"/>
        </w:rPr>
        <w:t>t</w:t>
      </w:r>
      <w:r w:rsidR="000D2BC6" w:rsidRPr="00E14E25">
        <w:rPr>
          <w:rFonts w:ascii="Times New Roman" w:eastAsia="Arial" w:hAnsi="Times New Roman" w:cs="Times New Roman"/>
          <w:spacing w:val="-3"/>
          <w:sz w:val="24"/>
          <w:szCs w:val="24"/>
        </w:rPr>
        <w:t>e</w:t>
      </w:r>
      <w:r w:rsidR="000D2BC6" w:rsidRPr="00E14E25">
        <w:rPr>
          <w:rFonts w:ascii="Times New Roman" w:eastAsia="Arial" w:hAnsi="Times New Roman" w:cs="Times New Roman"/>
          <w:spacing w:val="1"/>
          <w:sz w:val="24"/>
          <w:szCs w:val="24"/>
        </w:rPr>
        <w:t>r</w:t>
      </w:r>
      <w:r w:rsidR="000D2BC6" w:rsidRPr="00E14E25">
        <w:rPr>
          <w:rFonts w:ascii="Times New Roman" w:eastAsia="Arial" w:hAnsi="Times New Roman" w:cs="Times New Roman"/>
          <w:sz w:val="24"/>
          <w:szCs w:val="24"/>
        </w:rPr>
        <w:t>h</w:t>
      </w:r>
      <w:r w:rsidR="000D2BC6" w:rsidRPr="00E14E25">
        <w:rPr>
          <w:rFonts w:ascii="Times New Roman" w:eastAsia="Arial" w:hAnsi="Times New Roman" w:cs="Times New Roman"/>
          <w:spacing w:val="-1"/>
          <w:sz w:val="24"/>
          <w:szCs w:val="24"/>
        </w:rPr>
        <w:t>a</w:t>
      </w:r>
      <w:r w:rsidR="000D2BC6" w:rsidRPr="00E14E25">
        <w:rPr>
          <w:rFonts w:ascii="Times New Roman" w:eastAsia="Arial" w:hAnsi="Times New Roman" w:cs="Times New Roman"/>
          <w:sz w:val="24"/>
          <w:szCs w:val="24"/>
        </w:rPr>
        <w:t>d</w:t>
      </w:r>
      <w:r w:rsidR="000D2BC6" w:rsidRPr="00E14E25">
        <w:rPr>
          <w:rFonts w:ascii="Times New Roman" w:eastAsia="Arial" w:hAnsi="Times New Roman" w:cs="Times New Roman"/>
          <w:spacing w:val="-1"/>
          <w:sz w:val="24"/>
          <w:szCs w:val="24"/>
        </w:rPr>
        <w:t>a</w:t>
      </w:r>
      <w:r w:rsidR="000D2BC6" w:rsidRPr="00E14E25">
        <w:rPr>
          <w:rFonts w:ascii="Times New Roman" w:eastAsia="Arial" w:hAnsi="Times New Roman" w:cs="Times New Roman"/>
          <w:sz w:val="24"/>
          <w:szCs w:val="24"/>
        </w:rPr>
        <w:t>p</w:t>
      </w:r>
      <w:r w:rsidR="000D2BC6" w:rsidRPr="00E14E25">
        <w:rPr>
          <w:rFonts w:ascii="Times New Roman" w:eastAsia="Arial" w:hAnsi="Times New Roman" w:cs="Times New Roman"/>
          <w:spacing w:val="-1"/>
          <w:sz w:val="24"/>
          <w:szCs w:val="24"/>
        </w:rPr>
        <w:t xml:space="preserve"> </w:t>
      </w:r>
      <w:r w:rsidR="000D2BC6" w:rsidRPr="00E14E25">
        <w:rPr>
          <w:rFonts w:ascii="Times New Roman" w:eastAsia="Arial" w:hAnsi="Times New Roman" w:cs="Times New Roman"/>
          <w:sz w:val="24"/>
          <w:szCs w:val="24"/>
        </w:rPr>
        <w:t>ku</w:t>
      </w:r>
      <w:r w:rsidR="000D2BC6" w:rsidRPr="00E14E25">
        <w:rPr>
          <w:rFonts w:ascii="Times New Roman" w:eastAsia="Arial" w:hAnsi="Times New Roman" w:cs="Times New Roman"/>
          <w:spacing w:val="-1"/>
          <w:sz w:val="24"/>
          <w:szCs w:val="24"/>
        </w:rPr>
        <w:t>ali</w:t>
      </w:r>
      <w:r w:rsidR="000D2BC6" w:rsidRPr="00E14E25">
        <w:rPr>
          <w:rFonts w:ascii="Times New Roman" w:eastAsia="Arial" w:hAnsi="Times New Roman" w:cs="Times New Roman"/>
          <w:spacing w:val="1"/>
          <w:sz w:val="24"/>
          <w:szCs w:val="24"/>
        </w:rPr>
        <w:t>t</w:t>
      </w:r>
      <w:r w:rsidR="000D2BC6" w:rsidRPr="00E14E25">
        <w:rPr>
          <w:rFonts w:ascii="Times New Roman" w:eastAsia="Arial" w:hAnsi="Times New Roman" w:cs="Times New Roman"/>
          <w:sz w:val="24"/>
          <w:szCs w:val="24"/>
        </w:rPr>
        <w:t>as aud</w:t>
      </w:r>
      <w:r w:rsidR="000D2BC6" w:rsidRPr="00E14E25">
        <w:rPr>
          <w:rFonts w:ascii="Times New Roman" w:eastAsia="Arial" w:hAnsi="Times New Roman" w:cs="Times New Roman"/>
          <w:spacing w:val="-2"/>
          <w:sz w:val="24"/>
          <w:szCs w:val="24"/>
        </w:rPr>
        <w:t>i</w:t>
      </w:r>
      <w:r w:rsidR="000D2BC6" w:rsidRPr="00E14E25">
        <w:rPr>
          <w:rFonts w:ascii="Times New Roman" w:eastAsia="Arial" w:hAnsi="Times New Roman" w:cs="Times New Roman"/>
          <w:sz w:val="24"/>
          <w:szCs w:val="24"/>
        </w:rPr>
        <w:t>t</w:t>
      </w:r>
      <w:r w:rsidR="00050408" w:rsidRPr="00E14E25">
        <w:rPr>
          <w:rFonts w:ascii="Times New Roman" w:eastAsia="Arial" w:hAnsi="Times New Roman" w:cs="Times New Roman"/>
          <w:sz w:val="24"/>
          <w:szCs w:val="24"/>
        </w:rPr>
        <w:t xml:space="preserve"> </w:t>
      </w:r>
      <w:r w:rsidR="00BF6C1C" w:rsidRPr="00E14E25">
        <w:rPr>
          <w:rFonts w:ascii="Times New Roman" w:eastAsia="Arial" w:hAnsi="Times New Roman" w:cs="Times New Roman"/>
          <w:spacing w:val="-3"/>
          <w:sz w:val="24"/>
          <w:szCs w:val="24"/>
        </w:rPr>
        <w:t>?</w:t>
      </w:r>
    </w:p>
    <w:p w:rsidR="006A6724" w:rsidRPr="00E14E25" w:rsidRDefault="006A6724" w:rsidP="00B63D9C">
      <w:pPr>
        <w:pStyle w:val="ListParagraph"/>
        <w:numPr>
          <w:ilvl w:val="0"/>
          <w:numId w:val="10"/>
        </w:numPr>
        <w:spacing w:after="0" w:line="480" w:lineRule="auto"/>
        <w:ind w:left="851" w:hanging="283"/>
        <w:contextualSpacing w:val="0"/>
        <w:rPr>
          <w:rFonts w:ascii="Times New Roman" w:hAnsi="Times New Roman" w:cs="Times New Roman"/>
          <w:sz w:val="24"/>
          <w:szCs w:val="24"/>
        </w:rPr>
      </w:pPr>
      <w:r w:rsidRPr="00E14E25">
        <w:rPr>
          <w:rFonts w:ascii="Times New Roman" w:eastAsia="Arial" w:hAnsi="Times New Roman" w:cs="Times New Roman"/>
          <w:spacing w:val="-3"/>
          <w:sz w:val="24"/>
          <w:szCs w:val="24"/>
        </w:rPr>
        <w:t>Seb</w:t>
      </w:r>
      <w:r w:rsidR="004146C6" w:rsidRPr="00E14E25">
        <w:rPr>
          <w:rFonts w:ascii="Times New Roman" w:eastAsia="Arial" w:hAnsi="Times New Roman" w:cs="Times New Roman"/>
          <w:spacing w:val="-3"/>
          <w:sz w:val="24"/>
          <w:szCs w:val="24"/>
        </w:rPr>
        <w:t>erapa besar pengaruh independens</w:t>
      </w:r>
      <w:r w:rsidRPr="00E14E25">
        <w:rPr>
          <w:rFonts w:ascii="Times New Roman" w:eastAsia="Arial" w:hAnsi="Times New Roman" w:cs="Times New Roman"/>
          <w:spacing w:val="-3"/>
          <w:sz w:val="24"/>
          <w:szCs w:val="24"/>
        </w:rPr>
        <w:t xml:space="preserve">i auditor </w:t>
      </w:r>
      <w:r w:rsidR="00C32240" w:rsidRPr="00E14E25">
        <w:rPr>
          <w:rFonts w:ascii="Times New Roman" w:eastAsia="Arial" w:hAnsi="Times New Roman" w:cs="Times New Roman"/>
          <w:spacing w:val="-3"/>
          <w:sz w:val="24"/>
          <w:szCs w:val="24"/>
        </w:rPr>
        <w:t xml:space="preserve">secara parsial </w:t>
      </w:r>
      <w:r w:rsidRPr="00E14E25">
        <w:rPr>
          <w:rFonts w:ascii="Times New Roman" w:eastAsia="Arial" w:hAnsi="Times New Roman" w:cs="Times New Roman"/>
          <w:spacing w:val="-3"/>
          <w:sz w:val="24"/>
          <w:szCs w:val="24"/>
        </w:rPr>
        <w:t>terhadap</w:t>
      </w:r>
      <w:r w:rsidR="00D51C80" w:rsidRPr="00E14E25">
        <w:rPr>
          <w:rFonts w:ascii="Times New Roman" w:eastAsia="Arial" w:hAnsi="Times New Roman" w:cs="Times New Roman"/>
          <w:spacing w:val="-3"/>
          <w:sz w:val="24"/>
          <w:szCs w:val="24"/>
        </w:rPr>
        <w:t xml:space="preserve"> kualitas audit ?</w:t>
      </w:r>
      <w:r w:rsidR="00C46D0B" w:rsidRPr="00E14E25">
        <w:rPr>
          <w:rFonts w:ascii="Times New Roman" w:eastAsia="Arial" w:hAnsi="Times New Roman" w:cs="Times New Roman"/>
          <w:spacing w:val="-3"/>
          <w:sz w:val="24"/>
          <w:szCs w:val="24"/>
        </w:rPr>
        <w:t xml:space="preserve"> </w:t>
      </w:r>
    </w:p>
    <w:p w:rsidR="00D51C80" w:rsidRPr="00E14E25" w:rsidRDefault="00D51C80" w:rsidP="00B63D9C">
      <w:pPr>
        <w:pStyle w:val="ListParagraph"/>
        <w:numPr>
          <w:ilvl w:val="0"/>
          <w:numId w:val="10"/>
        </w:numPr>
        <w:spacing w:after="0" w:line="480" w:lineRule="auto"/>
        <w:ind w:left="851" w:hanging="284"/>
        <w:contextualSpacing w:val="0"/>
        <w:rPr>
          <w:rFonts w:ascii="Times New Roman" w:hAnsi="Times New Roman" w:cs="Times New Roman"/>
          <w:sz w:val="24"/>
          <w:szCs w:val="24"/>
        </w:rPr>
      </w:pPr>
      <w:r w:rsidRPr="00E14E25">
        <w:rPr>
          <w:rFonts w:ascii="Times New Roman" w:eastAsia="Arial" w:hAnsi="Times New Roman" w:cs="Times New Roman"/>
          <w:spacing w:val="-3"/>
          <w:sz w:val="24"/>
          <w:szCs w:val="24"/>
        </w:rPr>
        <w:lastRenderedPageBreak/>
        <w:t xml:space="preserve">Seberapa besar pengaruh </w:t>
      </w:r>
      <w:r w:rsidR="000C160A" w:rsidRPr="00E14E25">
        <w:rPr>
          <w:rFonts w:ascii="Times New Roman" w:eastAsia="Arial" w:hAnsi="Times New Roman" w:cs="Times New Roman"/>
          <w:spacing w:val="-3"/>
          <w:sz w:val="24"/>
          <w:szCs w:val="24"/>
        </w:rPr>
        <w:t xml:space="preserve">kompetensi dan </w:t>
      </w:r>
      <w:r w:rsidR="008B4921" w:rsidRPr="00E14E25">
        <w:rPr>
          <w:rFonts w:ascii="Times New Roman" w:eastAsia="Arial" w:hAnsi="Times New Roman" w:cs="Times New Roman"/>
          <w:spacing w:val="-3"/>
          <w:sz w:val="24"/>
          <w:szCs w:val="24"/>
        </w:rPr>
        <w:t xml:space="preserve"> independensi</w:t>
      </w:r>
      <w:r w:rsidR="000C160A" w:rsidRPr="00E14E25">
        <w:rPr>
          <w:rFonts w:ascii="Times New Roman" w:eastAsia="Arial" w:hAnsi="Times New Roman" w:cs="Times New Roman"/>
          <w:spacing w:val="-3"/>
          <w:sz w:val="24"/>
          <w:szCs w:val="24"/>
        </w:rPr>
        <w:t xml:space="preserve"> auditor </w:t>
      </w:r>
      <w:r w:rsidRPr="00E14E25">
        <w:rPr>
          <w:rFonts w:ascii="Times New Roman" w:eastAsia="Arial" w:hAnsi="Times New Roman" w:cs="Times New Roman"/>
          <w:spacing w:val="-3"/>
          <w:sz w:val="24"/>
          <w:szCs w:val="24"/>
        </w:rPr>
        <w:t xml:space="preserve"> </w:t>
      </w:r>
      <w:r w:rsidR="00446E5C" w:rsidRPr="00E14E25">
        <w:rPr>
          <w:rFonts w:ascii="Times New Roman" w:eastAsia="Arial" w:hAnsi="Times New Roman" w:cs="Times New Roman"/>
          <w:spacing w:val="-3"/>
          <w:sz w:val="24"/>
          <w:szCs w:val="24"/>
        </w:rPr>
        <w:t>secara simultan</w:t>
      </w:r>
      <w:r w:rsidRPr="00E14E25">
        <w:rPr>
          <w:rFonts w:ascii="Times New Roman" w:eastAsia="Arial" w:hAnsi="Times New Roman" w:cs="Times New Roman"/>
          <w:spacing w:val="-3"/>
          <w:sz w:val="24"/>
          <w:szCs w:val="24"/>
        </w:rPr>
        <w:t xml:space="preserve"> terhadap kualitas audit</w:t>
      </w:r>
      <w:r w:rsidR="00ED6986" w:rsidRPr="00E14E25">
        <w:rPr>
          <w:rFonts w:ascii="Times New Roman" w:eastAsia="Arial" w:hAnsi="Times New Roman" w:cs="Times New Roman"/>
          <w:spacing w:val="-3"/>
          <w:sz w:val="24"/>
          <w:szCs w:val="24"/>
        </w:rPr>
        <w:t xml:space="preserve"> ?</w:t>
      </w:r>
    </w:p>
    <w:p w:rsidR="006553E8" w:rsidRPr="00E14E25" w:rsidRDefault="002F5067" w:rsidP="003950A2">
      <w:pPr>
        <w:pStyle w:val="ListParagraph"/>
        <w:numPr>
          <w:ilvl w:val="0"/>
          <w:numId w:val="4"/>
        </w:numPr>
        <w:tabs>
          <w:tab w:val="left" w:pos="567"/>
        </w:tabs>
        <w:spacing w:after="0" w:line="480" w:lineRule="auto"/>
        <w:ind w:left="0" w:firstLine="0"/>
        <w:contextualSpacing w:val="0"/>
        <w:rPr>
          <w:rFonts w:ascii="Times New Roman" w:eastAsia="Times New Roman" w:hAnsi="Times New Roman" w:cs="Times New Roman"/>
          <w:sz w:val="24"/>
          <w:szCs w:val="24"/>
        </w:rPr>
      </w:pPr>
      <w:r w:rsidRPr="00E14E25">
        <w:rPr>
          <w:rFonts w:ascii="Times New Roman" w:hAnsi="Times New Roman" w:cs="Times New Roman"/>
          <w:b/>
          <w:sz w:val="24"/>
          <w:szCs w:val="24"/>
        </w:rPr>
        <w:t>Maksud Dan Tujuan Penelitian</w:t>
      </w:r>
    </w:p>
    <w:p w:rsidR="00FB0EEE" w:rsidRPr="00E14E25" w:rsidRDefault="00FB0EEE" w:rsidP="00FB4A95">
      <w:pPr>
        <w:pStyle w:val="ListParagraph"/>
        <w:numPr>
          <w:ilvl w:val="0"/>
          <w:numId w:val="26"/>
        </w:numPr>
        <w:spacing w:after="0" w:line="480" w:lineRule="auto"/>
        <w:ind w:left="567" w:hanging="567"/>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Maksud Penelitian</w:t>
      </w:r>
    </w:p>
    <w:p w:rsidR="007A0742" w:rsidRPr="00E14E25" w:rsidRDefault="005728BC" w:rsidP="00A5639C">
      <w:pPr>
        <w:pStyle w:val="ListParagraph"/>
        <w:spacing w:after="0" w:line="480" w:lineRule="auto"/>
        <w:ind w:left="0" w:firstLine="567"/>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Adapun maksu</w:t>
      </w:r>
      <w:r w:rsidR="0050309F" w:rsidRPr="00E14E25">
        <w:rPr>
          <w:rFonts w:ascii="Times New Roman" w:eastAsia="Times New Roman" w:hAnsi="Times New Roman" w:cs="Times New Roman"/>
          <w:sz w:val="24"/>
          <w:szCs w:val="24"/>
        </w:rPr>
        <w:t>d diadakan penelitian ini ialah</w:t>
      </w:r>
      <w:r w:rsidRPr="00E14E25">
        <w:rPr>
          <w:rFonts w:ascii="Times New Roman" w:eastAsia="Times New Roman" w:hAnsi="Times New Roman" w:cs="Times New Roman"/>
          <w:sz w:val="24"/>
          <w:szCs w:val="24"/>
        </w:rPr>
        <w:t xml:space="preserve"> untuk mengetahui dan</w:t>
      </w:r>
      <w:r w:rsidR="004B6054" w:rsidRPr="00E14E25">
        <w:rPr>
          <w:rFonts w:ascii="Times New Roman" w:eastAsia="Times New Roman" w:hAnsi="Times New Roman" w:cs="Times New Roman"/>
          <w:sz w:val="24"/>
          <w:szCs w:val="24"/>
        </w:rPr>
        <w:t xml:space="preserve"> </w:t>
      </w:r>
      <w:r w:rsidR="00C71FD0" w:rsidRPr="00E14E25">
        <w:rPr>
          <w:rFonts w:ascii="Times New Roman" w:eastAsia="Times New Roman" w:hAnsi="Times New Roman" w:cs="Times New Roman"/>
          <w:sz w:val="24"/>
          <w:szCs w:val="24"/>
        </w:rPr>
        <w:t xml:space="preserve">menganalisa </w:t>
      </w:r>
      <w:r w:rsidRPr="00E14E25">
        <w:rPr>
          <w:rFonts w:ascii="Times New Roman" w:eastAsia="Times New Roman" w:hAnsi="Times New Roman" w:cs="Times New Roman"/>
          <w:sz w:val="24"/>
          <w:szCs w:val="24"/>
        </w:rPr>
        <w:t xml:space="preserve">seberapa besar pengaruh Kompetensi </w:t>
      </w:r>
      <w:r w:rsidR="00C143D0" w:rsidRPr="00E14E25">
        <w:rPr>
          <w:rFonts w:ascii="Times New Roman" w:eastAsia="Times New Roman" w:hAnsi="Times New Roman" w:cs="Times New Roman"/>
          <w:sz w:val="24"/>
          <w:szCs w:val="24"/>
        </w:rPr>
        <w:t xml:space="preserve">dan Independensi </w:t>
      </w:r>
      <w:r w:rsidR="00DD1958" w:rsidRPr="00E14E25">
        <w:rPr>
          <w:rFonts w:ascii="Times New Roman" w:eastAsia="Times New Roman" w:hAnsi="Times New Roman" w:cs="Times New Roman"/>
          <w:sz w:val="24"/>
          <w:szCs w:val="24"/>
        </w:rPr>
        <w:t xml:space="preserve">Auditor terhadap </w:t>
      </w:r>
      <w:r w:rsidR="00AD319E" w:rsidRPr="00E14E25">
        <w:rPr>
          <w:rFonts w:ascii="Times New Roman" w:eastAsia="Times New Roman" w:hAnsi="Times New Roman" w:cs="Times New Roman"/>
          <w:sz w:val="24"/>
          <w:szCs w:val="24"/>
        </w:rPr>
        <w:t xml:space="preserve">Kualitas Audit pada </w:t>
      </w:r>
      <w:r w:rsidR="00B3271C" w:rsidRPr="00E14E25">
        <w:rPr>
          <w:rFonts w:ascii="Times New Roman" w:eastAsia="Times New Roman" w:hAnsi="Times New Roman" w:cs="Times New Roman"/>
          <w:sz w:val="24"/>
          <w:szCs w:val="24"/>
        </w:rPr>
        <w:t xml:space="preserve">Pewakilan </w:t>
      </w:r>
      <w:r w:rsidR="00A5639C">
        <w:rPr>
          <w:rFonts w:ascii="Times New Roman" w:eastAsia="Times New Roman" w:hAnsi="Times New Roman" w:cs="Times New Roman"/>
          <w:sz w:val="24"/>
          <w:szCs w:val="24"/>
        </w:rPr>
        <w:t>BPKP Provinsi Gorontalo.</w:t>
      </w:r>
    </w:p>
    <w:p w:rsidR="00AD319E" w:rsidRPr="00E14E25" w:rsidRDefault="00AD319E" w:rsidP="00FB4A95">
      <w:pPr>
        <w:pStyle w:val="ListParagraph"/>
        <w:numPr>
          <w:ilvl w:val="0"/>
          <w:numId w:val="26"/>
        </w:numPr>
        <w:spacing w:after="0" w:line="480" w:lineRule="auto"/>
        <w:ind w:left="567" w:hanging="567"/>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Tujuan Penelitian</w:t>
      </w:r>
    </w:p>
    <w:p w:rsidR="003D69AA" w:rsidRPr="00E14E25" w:rsidRDefault="00B47D20" w:rsidP="00431439">
      <w:pPr>
        <w:pStyle w:val="ListParagraph"/>
        <w:spacing w:after="0" w:line="480" w:lineRule="auto"/>
        <w:ind w:left="0" w:firstLine="567"/>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Berdasarkan pokok permasalahan yang</w:t>
      </w:r>
      <w:r w:rsidR="000C0E5B" w:rsidRPr="00E14E25">
        <w:rPr>
          <w:rFonts w:ascii="Times New Roman" w:eastAsia="Times New Roman" w:hAnsi="Times New Roman" w:cs="Times New Roman"/>
          <w:sz w:val="24"/>
          <w:szCs w:val="24"/>
        </w:rPr>
        <w:t xml:space="preserve"> telah dirumuskan dalam rumusan </w:t>
      </w:r>
      <w:r w:rsidRPr="00E14E25">
        <w:rPr>
          <w:rFonts w:ascii="Times New Roman" w:eastAsia="Times New Roman" w:hAnsi="Times New Roman" w:cs="Times New Roman"/>
          <w:sz w:val="24"/>
          <w:szCs w:val="24"/>
        </w:rPr>
        <w:t>masalah, maka tujuan dari penelitian yaitu :</w:t>
      </w:r>
    </w:p>
    <w:p w:rsidR="008716ED" w:rsidRPr="00E14E25" w:rsidRDefault="00A44EE3" w:rsidP="00B63D9C">
      <w:pPr>
        <w:pStyle w:val="ListParagraph"/>
        <w:numPr>
          <w:ilvl w:val="0"/>
          <w:numId w:val="5"/>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Untuk mengetahui </w:t>
      </w:r>
      <w:r w:rsidR="00772B37" w:rsidRPr="00E14E25">
        <w:rPr>
          <w:rFonts w:ascii="Times New Roman" w:eastAsia="Times New Roman" w:hAnsi="Times New Roman" w:cs="Times New Roman"/>
          <w:sz w:val="24"/>
          <w:szCs w:val="24"/>
        </w:rPr>
        <w:t xml:space="preserve">seberapa besar </w:t>
      </w:r>
      <w:r w:rsidR="00427516" w:rsidRPr="00E14E25">
        <w:rPr>
          <w:rFonts w:ascii="Times New Roman" w:eastAsia="Times New Roman" w:hAnsi="Times New Roman" w:cs="Times New Roman"/>
          <w:sz w:val="24"/>
          <w:szCs w:val="24"/>
        </w:rPr>
        <w:t xml:space="preserve">pengaruh kompetensi </w:t>
      </w:r>
      <w:r w:rsidR="00427516" w:rsidRPr="00E14E25">
        <w:rPr>
          <w:rFonts w:ascii="Times New Roman" w:hAnsi="Times New Roman" w:cs="Times New Roman"/>
          <w:sz w:val="24"/>
          <w:szCs w:val="24"/>
        </w:rPr>
        <w:t>auditor</w:t>
      </w:r>
      <w:r w:rsidR="00274409" w:rsidRPr="00E14E25">
        <w:rPr>
          <w:rFonts w:ascii="Times New Roman" w:hAnsi="Times New Roman" w:cs="Times New Roman"/>
          <w:sz w:val="24"/>
          <w:szCs w:val="24"/>
        </w:rPr>
        <w:t xml:space="preserve"> secara parsial</w:t>
      </w:r>
      <w:r w:rsidR="00427516" w:rsidRPr="00E14E25">
        <w:rPr>
          <w:rFonts w:ascii="Times New Roman" w:hAnsi="Times New Roman" w:cs="Times New Roman"/>
          <w:sz w:val="24"/>
          <w:szCs w:val="24"/>
        </w:rPr>
        <w:t xml:space="preserve"> terhadap kualitas audit</w:t>
      </w:r>
      <w:r w:rsidR="007F54DC">
        <w:rPr>
          <w:rFonts w:ascii="Times New Roman" w:hAnsi="Times New Roman" w:cs="Times New Roman"/>
          <w:sz w:val="24"/>
          <w:szCs w:val="24"/>
        </w:rPr>
        <w:t>.</w:t>
      </w:r>
      <w:r w:rsidR="00427516" w:rsidRPr="00E14E25">
        <w:rPr>
          <w:rFonts w:ascii="Times New Roman" w:hAnsi="Times New Roman" w:cs="Times New Roman"/>
          <w:sz w:val="24"/>
          <w:szCs w:val="24"/>
        </w:rPr>
        <w:t xml:space="preserve"> </w:t>
      </w:r>
    </w:p>
    <w:p w:rsidR="009D424C" w:rsidRPr="00E14E25" w:rsidRDefault="009D424C" w:rsidP="00B63D9C">
      <w:pPr>
        <w:pStyle w:val="ListParagraph"/>
        <w:numPr>
          <w:ilvl w:val="0"/>
          <w:numId w:val="5"/>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Untuk mengetahui seberapa besar pengaruh independensi </w:t>
      </w:r>
      <w:r w:rsidRPr="00E14E25">
        <w:rPr>
          <w:rFonts w:ascii="Times New Roman" w:hAnsi="Times New Roman" w:cs="Times New Roman"/>
          <w:sz w:val="24"/>
          <w:szCs w:val="24"/>
        </w:rPr>
        <w:t xml:space="preserve">auditor </w:t>
      </w:r>
      <w:r w:rsidR="00274409" w:rsidRPr="00E14E25">
        <w:rPr>
          <w:rFonts w:ascii="Times New Roman" w:hAnsi="Times New Roman" w:cs="Times New Roman"/>
          <w:sz w:val="24"/>
          <w:szCs w:val="24"/>
        </w:rPr>
        <w:t xml:space="preserve">secara parsial </w:t>
      </w:r>
      <w:r w:rsidR="007F54DC">
        <w:rPr>
          <w:rFonts w:ascii="Times New Roman" w:hAnsi="Times New Roman" w:cs="Times New Roman"/>
          <w:sz w:val="24"/>
          <w:szCs w:val="24"/>
        </w:rPr>
        <w:t>terhadap kualitas audit.</w:t>
      </w:r>
    </w:p>
    <w:p w:rsidR="00C143D0" w:rsidRPr="00E14E25" w:rsidRDefault="00386656" w:rsidP="00B63D9C">
      <w:pPr>
        <w:pStyle w:val="ListParagraph"/>
        <w:numPr>
          <w:ilvl w:val="0"/>
          <w:numId w:val="5"/>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Arial" w:hAnsi="Times New Roman" w:cs="Times New Roman"/>
          <w:spacing w:val="-3"/>
          <w:sz w:val="24"/>
          <w:szCs w:val="24"/>
        </w:rPr>
        <w:t xml:space="preserve">Untuk mengetahui </w:t>
      </w:r>
      <w:r w:rsidR="004C5E73" w:rsidRPr="00E14E25">
        <w:rPr>
          <w:rFonts w:ascii="Times New Roman" w:eastAsia="Arial" w:hAnsi="Times New Roman" w:cs="Times New Roman"/>
          <w:spacing w:val="-3"/>
          <w:sz w:val="24"/>
          <w:szCs w:val="24"/>
        </w:rPr>
        <w:t>s</w:t>
      </w:r>
      <w:r w:rsidRPr="00E14E25">
        <w:rPr>
          <w:rFonts w:ascii="Times New Roman" w:eastAsia="Arial" w:hAnsi="Times New Roman" w:cs="Times New Roman"/>
          <w:spacing w:val="-3"/>
          <w:sz w:val="24"/>
          <w:szCs w:val="24"/>
        </w:rPr>
        <w:t>eberapa besar pengaruh kompetensi dan  independensi auditor  secara simultan terhadap kualitas audit</w:t>
      </w:r>
      <w:r w:rsidR="007F54DC">
        <w:rPr>
          <w:rFonts w:ascii="Times New Roman" w:eastAsia="Arial" w:hAnsi="Times New Roman" w:cs="Times New Roman"/>
          <w:spacing w:val="-3"/>
          <w:sz w:val="24"/>
          <w:szCs w:val="24"/>
        </w:rPr>
        <w:t>.</w:t>
      </w:r>
    </w:p>
    <w:p w:rsidR="002F5067" w:rsidRPr="00E14E25" w:rsidRDefault="002F5067" w:rsidP="00A15F1E">
      <w:pPr>
        <w:pStyle w:val="ListParagraph"/>
        <w:numPr>
          <w:ilvl w:val="1"/>
          <w:numId w:val="2"/>
        </w:numPr>
        <w:tabs>
          <w:tab w:val="left" w:pos="567"/>
        </w:tabs>
        <w:spacing w:after="0" w:line="480" w:lineRule="auto"/>
        <w:ind w:left="0" w:firstLine="0"/>
        <w:contextualSpacing w:val="0"/>
        <w:rPr>
          <w:rFonts w:ascii="Times New Roman" w:hAnsi="Times New Roman" w:cs="Times New Roman"/>
          <w:b/>
          <w:sz w:val="24"/>
          <w:szCs w:val="24"/>
        </w:rPr>
      </w:pPr>
      <w:r w:rsidRPr="00E14E25">
        <w:rPr>
          <w:rFonts w:ascii="Times New Roman" w:hAnsi="Times New Roman" w:cs="Times New Roman"/>
          <w:b/>
          <w:sz w:val="24"/>
          <w:szCs w:val="24"/>
        </w:rPr>
        <w:t>Manfaat Penelitian</w:t>
      </w:r>
    </w:p>
    <w:p w:rsidR="00F32A90" w:rsidRPr="00E14E25" w:rsidRDefault="00B14792" w:rsidP="00A35BBB">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pacing w:val="1"/>
          <w:sz w:val="24"/>
          <w:szCs w:val="24"/>
        </w:rPr>
        <w:t>Harapan dari p</w:t>
      </w:r>
      <w:r w:rsidR="002F5067" w:rsidRPr="00E14E25">
        <w:rPr>
          <w:rFonts w:ascii="Times New Roman" w:eastAsia="Times New Roman" w:hAnsi="Times New Roman" w:cs="Times New Roman"/>
          <w:spacing w:val="-1"/>
          <w:sz w:val="24"/>
          <w:szCs w:val="24"/>
        </w:rPr>
        <w:t>e</w:t>
      </w:r>
      <w:r w:rsidR="002F5067" w:rsidRPr="00E14E25">
        <w:rPr>
          <w:rFonts w:ascii="Times New Roman" w:eastAsia="Times New Roman" w:hAnsi="Times New Roman" w:cs="Times New Roman"/>
          <w:sz w:val="24"/>
          <w:szCs w:val="24"/>
        </w:rPr>
        <w:t>n</w:t>
      </w:r>
      <w:r w:rsidR="002F5067" w:rsidRPr="00E14E25">
        <w:rPr>
          <w:rFonts w:ascii="Times New Roman" w:eastAsia="Times New Roman" w:hAnsi="Times New Roman" w:cs="Times New Roman"/>
          <w:spacing w:val="-1"/>
          <w:sz w:val="24"/>
          <w:szCs w:val="24"/>
        </w:rPr>
        <w:t>e</w:t>
      </w:r>
      <w:r w:rsidR="002F5067" w:rsidRPr="00E14E25">
        <w:rPr>
          <w:rFonts w:ascii="Times New Roman" w:eastAsia="Times New Roman" w:hAnsi="Times New Roman" w:cs="Times New Roman"/>
          <w:sz w:val="24"/>
          <w:szCs w:val="24"/>
        </w:rPr>
        <w:t>l</w:t>
      </w:r>
      <w:r w:rsidR="002F5067" w:rsidRPr="00E14E25">
        <w:rPr>
          <w:rFonts w:ascii="Times New Roman" w:eastAsia="Times New Roman" w:hAnsi="Times New Roman" w:cs="Times New Roman"/>
          <w:spacing w:val="1"/>
          <w:sz w:val="24"/>
          <w:szCs w:val="24"/>
        </w:rPr>
        <w:t>i</w:t>
      </w:r>
      <w:r w:rsidR="002F5067" w:rsidRPr="00E14E25">
        <w:rPr>
          <w:rFonts w:ascii="Times New Roman" w:eastAsia="Times New Roman" w:hAnsi="Times New Roman" w:cs="Times New Roman"/>
          <w:sz w:val="24"/>
          <w:szCs w:val="24"/>
        </w:rPr>
        <w:t>t</w:t>
      </w:r>
      <w:r w:rsidR="002F5067" w:rsidRPr="00E14E25">
        <w:rPr>
          <w:rFonts w:ascii="Times New Roman" w:eastAsia="Times New Roman" w:hAnsi="Times New Roman" w:cs="Times New Roman"/>
          <w:spacing w:val="1"/>
          <w:sz w:val="24"/>
          <w:szCs w:val="24"/>
        </w:rPr>
        <w:t>i</w:t>
      </w:r>
      <w:r w:rsidR="002F5067" w:rsidRPr="00E14E25">
        <w:rPr>
          <w:rFonts w:ascii="Times New Roman" w:eastAsia="Times New Roman" w:hAnsi="Times New Roman" w:cs="Times New Roman"/>
          <w:spacing w:val="-1"/>
          <w:sz w:val="24"/>
          <w:szCs w:val="24"/>
        </w:rPr>
        <w:t>a</w:t>
      </w:r>
      <w:r w:rsidR="00731C5C" w:rsidRPr="00E14E25">
        <w:rPr>
          <w:rFonts w:ascii="Times New Roman" w:eastAsia="Times New Roman" w:hAnsi="Times New Roman" w:cs="Times New Roman"/>
          <w:sz w:val="24"/>
          <w:szCs w:val="24"/>
        </w:rPr>
        <w:t xml:space="preserve">n ini </w:t>
      </w:r>
      <w:r w:rsidRPr="00E14E25">
        <w:rPr>
          <w:rFonts w:ascii="Times New Roman" w:eastAsia="Times New Roman" w:hAnsi="Times New Roman" w:cs="Times New Roman"/>
          <w:sz w:val="24"/>
          <w:szCs w:val="24"/>
        </w:rPr>
        <w:t xml:space="preserve">yaitu </w:t>
      </w:r>
      <w:r w:rsidR="00EF27C7" w:rsidRPr="00E14E25">
        <w:rPr>
          <w:rFonts w:ascii="Times New Roman" w:eastAsia="Times New Roman" w:hAnsi="Times New Roman" w:cs="Times New Roman"/>
          <w:sz w:val="24"/>
          <w:szCs w:val="24"/>
        </w:rPr>
        <w:t>agar</w:t>
      </w:r>
      <w:r w:rsidR="002D5B87" w:rsidRPr="00E14E25">
        <w:rPr>
          <w:rFonts w:ascii="Times New Roman" w:eastAsia="Times New Roman" w:hAnsi="Times New Roman" w:cs="Times New Roman"/>
          <w:sz w:val="24"/>
          <w:szCs w:val="24"/>
        </w:rPr>
        <w:t xml:space="preserve"> </w:t>
      </w:r>
      <w:r w:rsidR="002F5067" w:rsidRPr="00E14E25">
        <w:rPr>
          <w:rFonts w:ascii="Times New Roman" w:eastAsia="Times New Roman" w:hAnsi="Times New Roman" w:cs="Times New Roman"/>
          <w:sz w:val="24"/>
          <w:szCs w:val="24"/>
        </w:rPr>
        <w:t>b</w:t>
      </w:r>
      <w:r w:rsidR="002F5067" w:rsidRPr="00E14E25">
        <w:rPr>
          <w:rFonts w:ascii="Times New Roman" w:eastAsia="Times New Roman" w:hAnsi="Times New Roman" w:cs="Times New Roman"/>
          <w:spacing w:val="-1"/>
          <w:sz w:val="24"/>
          <w:szCs w:val="24"/>
        </w:rPr>
        <w:t>e</w:t>
      </w:r>
      <w:r w:rsidR="002F5067" w:rsidRPr="00E14E25">
        <w:rPr>
          <w:rFonts w:ascii="Times New Roman" w:eastAsia="Times New Roman" w:hAnsi="Times New Roman" w:cs="Times New Roman"/>
          <w:sz w:val="24"/>
          <w:szCs w:val="24"/>
        </w:rPr>
        <w:t>rm</w:t>
      </w:r>
      <w:r w:rsidR="002F5067" w:rsidRPr="00E14E25">
        <w:rPr>
          <w:rFonts w:ascii="Times New Roman" w:eastAsia="Times New Roman" w:hAnsi="Times New Roman" w:cs="Times New Roman"/>
          <w:spacing w:val="-1"/>
          <w:sz w:val="24"/>
          <w:szCs w:val="24"/>
        </w:rPr>
        <w:t>a</w:t>
      </w:r>
      <w:r w:rsidR="002F5067" w:rsidRPr="00E14E25">
        <w:rPr>
          <w:rFonts w:ascii="Times New Roman" w:eastAsia="Times New Roman" w:hAnsi="Times New Roman" w:cs="Times New Roman"/>
          <w:spacing w:val="2"/>
          <w:sz w:val="24"/>
          <w:szCs w:val="24"/>
        </w:rPr>
        <w:t>n</w:t>
      </w:r>
      <w:r w:rsidR="002F5067" w:rsidRPr="00E14E25">
        <w:rPr>
          <w:rFonts w:ascii="Times New Roman" w:eastAsia="Times New Roman" w:hAnsi="Times New Roman" w:cs="Times New Roman"/>
          <w:sz w:val="24"/>
          <w:szCs w:val="24"/>
        </w:rPr>
        <w:t>fa</w:t>
      </w:r>
      <w:r w:rsidR="002F5067" w:rsidRPr="00E14E25">
        <w:rPr>
          <w:rFonts w:ascii="Times New Roman" w:eastAsia="Times New Roman" w:hAnsi="Times New Roman" w:cs="Times New Roman"/>
          <w:spacing w:val="-1"/>
          <w:sz w:val="24"/>
          <w:szCs w:val="24"/>
        </w:rPr>
        <w:t>a</w:t>
      </w:r>
      <w:r w:rsidR="002D5B87" w:rsidRPr="00E14E25">
        <w:rPr>
          <w:rFonts w:ascii="Times New Roman" w:eastAsia="Times New Roman" w:hAnsi="Times New Roman" w:cs="Times New Roman"/>
          <w:sz w:val="24"/>
          <w:szCs w:val="24"/>
        </w:rPr>
        <w:t xml:space="preserve">t </w:t>
      </w:r>
      <w:r w:rsidR="002F5067" w:rsidRPr="00E14E25">
        <w:rPr>
          <w:rFonts w:ascii="Times New Roman" w:eastAsia="Times New Roman" w:hAnsi="Times New Roman" w:cs="Times New Roman"/>
          <w:spacing w:val="2"/>
          <w:sz w:val="24"/>
          <w:szCs w:val="24"/>
        </w:rPr>
        <w:t>b</w:t>
      </w:r>
      <w:r w:rsidR="002F5067" w:rsidRPr="00E14E25">
        <w:rPr>
          <w:rFonts w:ascii="Times New Roman" w:eastAsia="Times New Roman" w:hAnsi="Times New Roman" w:cs="Times New Roman"/>
          <w:spacing w:val="-1"/>
          <w:sz w:val="24"/>
          <w:szCs w:val="24"/>
        </w:rPr>
        <w:t>a</w:t>
      </w:r>
      <w:r w:rsidR="002F5067" w:rsidRPr="00E14E25">
        <w:rPr>
          <w:rFonts w:ascii="Times New Roman" w:eastAsia="Times New Roman" w:hAnsi="Times New Roman" w:cs="Times New Roman"/>
          <w:spacing w:val="-2"/>
          <w:sz w:val="24"/>
          <w:szCs w:val="24"/>
        </w:rPr>
        <w:t>g</w:t>
      </w:r>
      <w:r w:rsidR="002D5B87" w:rsidRPr="00E14E25">
        <w:rPr>
          <w:rFonts w:ascii="Times New Roman" w:eastAsia="Times New Roman" w:hAnsi="Times New Roman" w:cs="Times New Roman"/>
          <w:sz w:val="24"/>
          <w:szCs w:val="24"/>
        </w:rPr>
        <w:t xml:space="preserve">i </w:t>
      </w:r>
      <w:r w:rsidR="002F5067" w:rsidRPr="00E14E25">
        <w:rPr>
          <w:rFonts w:ascii="Times New Roman" w:eastAsia="Times New Roman" w:hAnsi="Times New Roman" w:cs="Times New Roman"/>
          <w:spacing w:val="2"/>
          <w:sz w:val="24"/>
          <w:szCs w:val="24"/>
        </w:rPr>
        <w:t>s</w:t>
      </w:r>
      <w:r w:rsidR="002F5067" w:rsidRPr="00E14E25">
        <w:rPr>
          <w:rFonts w:ascii="Times New Roman" w:eastAsia="Times New Roman" w:hAnsi="Times New Roman" w:cs="Times New Roman"/>
          <w:spacing w:val="-1"/>
          <w:sz w:val="24"/>
          <w:szCs w:val="24"/>
        </w:rPr>
        <w:t>e</w:t>
      </w:r>
      <w:r w:rsidR="002D5B87" w:rsidRPr="00E14E25">
        <w:rPr>
          <w:rFonts w:ascii="Times New Roman" w:eastAsia="Times New Roman" w:hAnsi="Times New Roman" w:cs="Times New Roman"/>
          <w:sz w:val="24"/>
          <w:szCs w:val="24"/>
        </w:rPr>
        <w:t xml:space="preserve">mua </w:t>
      </w:r>
      <w:r w:rsidR="002F5067" w:rsidRPr="00E14E25">
        <w:rPr>
          <w:rFonts w:ascii="Times New Roman" w:eastAsia="Times New Roman" w:hAnsi="Times New Roman" w:cs="Times New Roman"/>
          <w:sz w:val="24"/>
          <w:szCs w:val="24"/>
        </w:rPr>
        <w:t>pihak, diant</w:t>
      </w:r>
      <w:r w:rsidR="002F5067" w:rsidRPr="00E14E25">
        <w:rPr>
          <w:rFonts w:ascii="Times New Roman" w:eastAsia="Times New Roman" w:hAnsi="Times New Roman" w:cs="Times New Roman"/>
          <w:spacing w:val="-1"/>
          <w:sz w:val="24"/>
          <w:szCs w:val="24"/>
        </w:rPr>
        <w:t>a</w:t>
      </w:r>
      <w:r w:rsidR="002F5067" w:rsidRPr="00E14E25">
        <w:rPr>
          <w:rFonts w:ascii="Times New Roman" w:eastAsia="Times New Roman" w:hAnsi="Times New Roman" w:cs="Times New Roman"/>
          <w:sz w:val="24"/>
          <w:szCs w:val="24"/>
        </w:rPr>
        <w:t>r</w:t>
      </w:r>
      <w:r w:rsidR="002F5067" w:rsidRPr="00E14E25">
        <w:rPr>
          <w:rFonts w:ascii="Times New Roman" w:eastAsia="Times New Roman" w:hAnsi="Times New Roman" w:cs="Times New Roman"/>
          <w:spacing w:val="-2"/>
          <w:sz w:val="24"/>
          <w:szCs w:val="24"/>
        </w:rPr>
        <w:t>a</w:t>
      </w:r>
      <w:r w:rsidR="002F5067" w:rsidRPr="00E14E25">
        <w:rPr>
          <w:rFonts w:ascii="Times New Roman" w:eastAsia="Times New Roman" w:hAnsi="Times New Roman" w:cs="Times New Roman"/>
          <w:spacing w:val="5"/>
          <w:sz w:val="24"/>
          <w:szCs w:val="24"/>
        </w:rPr>
        <w:t>n</w:t>
      </w:r>
      <w:r w:rsidR="002F5067" w:rsidRPr="00E14E25">
        <w:rPr>
          <w:rFonts w:ascii="Times New Roman" w:eastAsia="Times New Roman" w:hAnsi="Times New Roman" w:cs="Times New Roman"/>
          <w:spacing w:val="-5"/>
          <w:sz w:val="24"/>
          <w:szCs w:val="24"/>
        </w:rPr>
        <w:t>y</w:t>
      </w:r>
      <w:r w:rsidR="002F5067" w:rsidRPr="00E14E25">
        <w:rPr>
          <w:rFonts w:ascii="Times New Roman" w:eastAsia="Times New Roman" w:hAnsi="Times New Roman" w:cs="Times New Roman"/>
          <w:spacing w:val="-1"/>
          <w:sz w:val="24"/>
          <w:szCs w:val="24"/>
        </w:rPr>
        <w:t>a</w:t>
      </w:r>
      <w:r w:rsidR="002F5067" w:rsidRPr="00E14E25">
        <w:rPr>
          <w:rFonts w:ascii="Times New Roman" w:eastAsia="Times New Roman" w:hAnsi="Times New Roman" w:cs="Times New Roman"/>
          <w:sz w:val="24"/>
          <w:szCs w:val="24"/>
        </w:rPr>
        <w:t>:</w:t>
      </w:r>
    </w:p>
    <w:p w:rsidR="00544EBC" w:rsidRPr="00E14E25" w:rsidRDefault="00626D92" w:rsidP="005A0E0A">
      <w:pPr>
        <w:pStyle w:val="ListParagraph"/>
        <w:numPr>
          <w:ilvl w:val="0"/>
          <w:numId w:val="7"/>
        </w:numPr>
        <w:tabs>
          <w:tab w:val="left" w:pos="709"/>
        </w:tabs>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Manfaat Teoriti</w:t>
      </w:r>
      <w:r w:rsidR="007E2069" w:rsidRPr="00E14E25">
        <w:rPr>
          <w:rFonts w:ascii="Times New Roman" w:eastAsia="Times New Roman" w:hAnsi="Times New Roman" w:cs="Times New Roman"/>
          <w:sz w:val="24"/>
          <w:szCs w:val="24"/>
        </w:rPr>
        <w:t>s</w:t>
      </w:r>
    </w:p>
    <w:p w:rsidR="00F32A90" w:rsidRPr="00E14E25" w:rsidRDefault="00AA01DD" w:rsidP="005A0E0A">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Manfaat teoriti</w:t>
      </w:r>
      <w:r w:rsidR="001A31B2" w:rsidRPr="00E14E25">
        <w:rPr>
          <w:rFonts w:ascii="Times New Roman" w:eastAsia="Times New Roman" w:hAnsi="Times New Roman" w:cs="Times New Roman"/>
          <w:sz w:val="24"/>
          <w:szCs w:val="24"/>
        </w:rPr>
        <w:t>s dari peneli</w:t>
      </w:r>
      <w:r w:rsidR="007E2069" w:rsidRPr="00E14E25">
        <w:rPr>
          <w:rFonts w:ascii="Times New Roman" w:eastAsia="Times New Roman" w:hAnsi="Times New Roman" w:cs="Times New Roman"/>
          <w:sz w:val="24"/>
          <w:szCs w:val="24"/>
        </w:rPr>
        <w:t>tian ini ad</w:t>
      </w:r>
      <w:r w:rsidR="007F54DC">
        <w:rPr>
          <w:rFonts w:ascii="Times New Roman" w:eastAsia="Times New Roman" w:hAnsi="Times New Roman" w:cs="Times New Roman"/>
          <w:sz w:val="24"/>
          <w:szCs w:val="24"/>
        </w:rPr>
        <w:t>alah menjadi tambahan rujukan</w:t>
      </w:r>
      <w:r w:rsidR="0029404A" w:rsidRPr="00E14E25">
        <w:rPr>
          <w:rFonts w:ascii="Times New Roman" w:eastAsia="Times New Roman" w:hAnsi="Times New Roman" w:cs="Times New Roman"/>
          <w:sz w:val="24"/>
          <w:szCs w:val="24"/>
        </w:rPr>
        <w:t xml:space="preserve"> </w:t>
      </w:r>
      <w:r w:rsidR="00766DE4" w:rsidRPr="00E14E25">
        <w:rPr>
          <w:rFonts w:ascii="Times New Roman" w:eastAsia="Times New Roman" w:hAnsi="Times New Roman" w:cs="Times New Roman"/>
          <w:sz w:val="24"/>
          <w:szCs w:val="24"/>
        </w:rPr>
        <w:t xml:space="preserve">atau referensi </w:t>
      </w:r>
      <w:r w:rsidR="007E2069" w:rsidRPr="00E14E25">
        <w:rPr>
          <w:rFonts w:ascii="Times New Roman" w:eastAsia="Times New Roman" w:hAnsi="Times New Roman" w:cs="Times New Roman"/>
          <w:sz w:val="24"/>
          <w:szCs w:val="24"/>
        </w:rPr>
        <w:t>m</w:t>
      </w:r>
      <w:r w:rsidR="003F5F40" w:rsidRPr="00E14E25">
        <w:rPr>
          <w:rFonts w:ascii="Times New Roman" w:eastAsia="Times New Roman" w:hAnsi="Times New Roman" w:cs="Times New Roman"/>
          <w:sz w:val="24"/>
          <w:szCs w:val="24"/>
        </w:rPr>
        <w:t xml:space="preserve">engenai pengaruh kompetensi </w:t>
      </w:r>
      <w:r w:rsidR="00FD14BD" w:rsidRPr="00E14E25">
        <w:rPr>
          <w:rFonts w:ascii="Times New Roman" w:eastAsia="Times New Roman" w:hAnsi="Times New Roman" w:cs="Times New Roman"/>
          <w:sz w:val="24"/>
          <w:szCs w:val="24"/>
        </w:rPr>
        <w:t xml:space="preserve">dan independensi </w:t>
      </w:r>
      <w:r w:rsidR="003F5F40" w:rsidRPr="00E14E25">
        <w:rPr>
          <w:rFonts w:ascii="Times New Roman" w:eastAsia="Times New Roman" w:hAnsi="Times New Roman" w:cs="Times New Roman"/>
          <w:sz w:val="24"/>
          <w:szCs w:val="24"/>
        </w:rPr>
        <w:t>auditor terhadap kualitas audit</w:t>
      </w:r>
      <w:r w:rsidR="00F32A90" w:rsidRPr="00E14E25">
        <w:rPr>
          <w:rFonts w:ascii="Times New Roman" w:eastAsia="Times New Roman" w:hAnsi="Times New Roman" w:cs="Times New Roman"/>
          <w:sz w:val="24"/>
          <w:szCs w:val="24"/>
        </w:rPr>
        <w:t>.</w:t>
      </w:r>
    </w:p>
    <w:p w:rsidR="00544EBC" w:rsidRPr="00E14E25" w:rsidRDefault="00CC5555" w:rsidP="005A0E0A">
      <w:pPr>
        <w:pStyle w:val="ListParagraph"/>
        <w:numPr>
          <w:ilvl w:val="0"/>
          <w:numId w:val="7"/>
        </w:numPr>
        <w:tabs>
          <w:tab w:val="left" w:pos="567"/>
        </w:tabs>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lastRenderedPageBreak/>
        <w:t>Manfaat Praktis</w:t>
      </w:r>
    </w:p>
    <w:p w:rsidR="00B3089A" w:rsidRPr="00B3089A" w:rsidRDefault="007E2069" w:rsidP="005A0E0A">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Manfaat pra</w:t>
      </w:r>
      <w:r w:rsidR="00AA01DD" w:rsidRPr="00E14E25">
        <w:rPr>
          <w:rFonts w:ascii="Times New Roman" w:eastAsia="Times New Roman" w:hAnsi="Times New Roman" w:cs="Times New Roman"/>
          <w:sz w:val="24"/>
          <w:szCs w:val="24"/>
        </w:rPr>
        <w:t>ktis</w:t>
      </w:r>
      <w:r w:rsidR="0001248B" w:rsidRPr="00E14E25">
        <w:rPr>
          <w:rFonts w:ascii="Times New Roman" w:eastAsia="Times New Roman" w:hAnsi="Times New Roman" w:cs="Times New Roman"/>
          <w:sz w:val="24"/>
          <w:szCs w:val="24"/>
        </w:rPr>
        <w:t xml:space="preserve"> dari penelitian ini yaitu </w:t>
      </w:r>
      <w:r w:rsidRPr="00E14E25">
        <w:rPr>
          <w:rFonts w:ascii="Times New Roman" w:eastAsia="Times New Roman" w:hAnsi="Times New Roman" w:cs="Times New Roman"/>
          <w:sz w:val="24"/>
          <w:szCs w:val="24"/>
        </w:rPr>
        <w:t>sebagai</w:t>
      </w:r>
      <w:r w:rsidR="00892865" w:rsidRPr="00E14E25">
        <w:rPr>
          <w:rFonts w:ascii="Times New Roman" w:eastAsia="Times New Roman" w:hAnsi="Times New Roman" w:cs="Times New Roman"/>
          <w:sz w:val="24"/>
          <w:szCs w:val="24"/>
        </w:rPr>
        <w:t xml:space="preserve"> masukan bagi kantor BPKP d</w:t>
      </w:r>
      <w:r w:rsidRPr="00E14E25">
        <w:rPr>
          <w:rFonts w:ascii="Times New Roman" w:eastAsia="Times New Roman" w:hAnsi="Times New Roman" w:cs="Times New Roman"/>
          <w:sz w:val="24"/>
          <w:szCs w:val="24"/>
        </w:rPr>
        <w:t>an pihak-pihak lain yang berkepentingan agar dapa</w:t>
      </w:r>
      <w:r w:rsidR="003654F5" w:rsidRPr="00E14E25">
        <w:rPr>
          <w:rFonts w:ascii="Times New Roman" w:eastAsia="Times New Roman" w:hAnsi="Times New Roman" w:cs="Times New Roman"/>
          <w:sz w:val="24"/>
          <w:szCs w:val="24"/>
        </w:rPr>
        <w:t xml:space="preserve">t mengambil kebijakan </w:t>
      </w:r>
      <w:r w:rsidRPr="00E14E25">
        <w:rPr>
          <w:rFonts w:ascii="Times New Roman" w:eastAsia="Times New Roman" w:hAnsi="Times New Roman" w:cs="Times New Roman"/>
          <w:sz w:val="24"/>
          <w:szCs w:val="24"/>
        </w:rPr>
        <w:t>terkait de</w:t>
      </w:r>
      <w:r w:rsidR="000B6157" w:rsidRPr="00E14E25">
        <w:rPr>
          <w:rFonts w:ascii="Times New Roman" w:eastAsia="Times New Roman" w:hAnsi="Times New Roman" w:cs="Times New Roman"/>
          <w:sz w:val="24"/>
          <w:szCs w:val="24"/>
        </w:rPr>
        <w:t xml:space="preserve">ngan kompetensi </w:t>
      </w:r>
      <w:r w:rsidR="00FD14BD" w:rsidRPr="00E14E25">
        <w:rPr>
          <w:rFonts w:ascii="Times New Roman" w:eastAsia="Times New Roman" w:hAnsi="Times New Roman" w:cs="Times New Roman"/>
          <w:sz w:val="24"/>
          <w:szCs w:val="24"/>
        </w:rPr>
        <w:t xml:space="preserve">dan independensi </w:t>
      </w:r>
      <w:r w:rsidR="00CB02D3" w:rsidRPr="00E14E25">
        <w:rPr>
          <w:rFonts w:ascii="Times New Roman" w:eastAsia="Times New Roman" w:hAnsi="Times New Roman" w:cs="Times New Roman"/>
          <w:sz w:val="24"/>
          <w:szCs w:val="24"/>
        </w:rPr>
        <w:t xml:space="preserve">auditor </w:t>
      </w:r>
      <w:r w:rsidR="000B6157" w:rsidRPr="00E14E25">
        <w:rPr>
          <w:rFonts w:ascii="Times New Roman" w:eastAsia="Times New Roman" w:hAnsi="Times New Roman" w:cs="Times New Roman"/>
          <w:sz w:val="24"/>
          <w:szCs w:val="24"/>
        </w:rPr>
        <w:t>terhadap kua</w:t>
      </w:r>
      <w:r w:rsidR="000716CE" w:rsidRPr="00E14E25">
        <w:rPr>
          <w:rFonts w:ascii="Times New Roman" w:eastAsia="Times New Roman" w:hAnsi="Times New Roman" w:cs="Times New Roman"/>
          <w:sz w:val="24"/>
          <w:szCs w:val="24"/>
        </w:rPr>
        <w:t>litas audit.</w:t>
      </w:r>
    </w:p>
    <w:p w:rsidR="00750631" w:rsidRDefault="00750631" w:rsidP="00750631">
      <w:pPr>
        <w:pStyle w:val="ListParagraph"/>
        <w:spacing w:after="0"/>
        <w:ind w:left="0"/>
        <w:contextualSpacing w:val="0"/>
        <w:rPr>
          <w:rFonts w:ascii="Times New Roman" w:eastAsia="Times New Roman" w:hAnsi="Times New Roman" w:cs="Times New Roman"/>
          <w:b/>
          <w:sz w:val="28"/>
          <w:szCs w:val="24"/>
        </w:rPr>
      </w:pPr>
    </w:p>
    <w:p w:rsidR="00944AA4" w:rsidRDefault="00944AA4" w:rsidP="00944AA4">
      <w:pPr>
        <w:pStyle w:val="ListParagraph"/>
        <w:spacing w:after="0"/>
        <w:ind w:left="0"/>
        <w:contextualSpacing w:val="0"/>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0243E2" w:rsidRDefault="000243E2" w:rsidP="00944AA4">
      <w:pPr>
        <w:pStyle w:val="ListParagraph"/>
        <w:spacing w:after="0"/>
        <w:ind w:left="0"/>
        <w:contextualSpacing w:val="0"/>
        <w:jc w:val="center"/>
        <w:rPr>
          <w:rFonts w:ascii="Times New Roman" w:eastAsia="Times New Roman" w:hAnsi="Times New Roman" w:cs="Times New Roman"/>
          <w:b/>
          <w:sz w:val="28"/>
          <w:szCs w:val="24"/>
        </w:rPr>
      </w:pPr>
    </w:p>
    <w:p w:rsidR="00F701FE" w:rsidRDefault="00F701FE" w:rsidP="00F701FE">
      <w:pPr>
        <w:pStyle w:val="ListParagraph"/>
        <w:spacing w:after="0"/>
        <w:ind w:left="0"/>
        <w:contextualSpacing w:val="0"/>
        <w:rPr>
          <w:rFonts w:ascii="Times New Roman" w:eastAsia="Times New Roman" w:hAnsi="Times New Roman" w:cs="Times New Roman"/>
          <w:b/>
          <w:sz w:val="28"/>
          <w:szCs w:val="24"/>
        </w:rPr>
      </w:pPr>
    </w:p>
    <w:p w:rsidR="00226BEC" w:rsidRDefault="00226BEC" w:rsidP="00F701FE">
      <w:pPr>
        <w:pStyle w:val="ListParagraph"/>
        <w:spacing w:after="0"/>
        <w:ind w:left="0"/>
        <w:contextualSpacing w:val="0"/>
        <w:jc w:val="center"/>
        <w:rPr>
          <w:rFonts w:ascii="Times New Roman" w:eastAsia="Times New Roman" w:hAnsi="Times New Roman" w:cs="Times New Roman"/>
          <w:b/>
          <w:sz w:val="28"/>
          <w:szCs w:val="24"/>
        </w:rPr>
      </w:pPr>
    </w:p>
    <w:p w:rsidR="00D225CC" w:rsidRPr="00E14E25" w:rsidRDefault="00D225CC" w:rsidP="00F701FE">
      <w:pPr>
        <w:pStyle w:val="ListParagraph"/>
        <w:spacing w:after="0"/>
        <w:ind w:left="0"/>
        <w:contextualSpacing w:val="0"/>
        <w:jc w:val="center"/>
        <w:rPr>
          <w:rFonts w:ascii="Times New Roman" w:eastAsia="Times New Roman" w:hAnsi="Times New Roman" w:cs="Times New Roman"/>
          <w:b/>
          <w:sz w:val="28"/>
          <w:szCs w:val="24"/>
        </w:rPr>
      </w:pPr>
      <w:r w:rsidRPr="00E14E25">
        <w:rPr>
          <w:rFonts w:ascii="Times New Roman" w:eastAsia="Times New Roman" w:hAnsi="Times New Roman" w:cs="Times New Roman"/>
          <w:b/>
          <w:sz w:val="28"/>
          <w:szCs w:val="24"/>
        </w:rPr>
        <w:lastRenderedPageBreak/>
        <w:t>BAB II</w:t>
      </w:r>
    </w:p>
    <w:p w:rsidR="00D916B4" w:rsidRPr="00E14E25" w:rsidRDefault="00AB6652" w:rsidP="0029286B">
      <w:pPr>
        <w:spacing w:after="0" w:line="360" w:lineRule="auto"/>
        <w:jc w:val="center"/>
        <w:rPr>
          <w:rFonts w:ascii="Times New Roman" w:eastAsia="Times New Roman" w:hAnsi="Times New Roman" w:cs="Times New Roman"/>
          <w:b/>
          <w:sz w:val="28"/>
          <w:szCs w:val="24"/>
        </w:rPr>
      </w:pPr>
      <w:r w:rsidRPr="00E14E25">
        <w:rPr>
          <w:rFonts w:ascii="Times New Roman" w:eastAsia="Times New Roman" w:hAnsi="Times New Roman" w:cs="Times New Roman"/>
          <w:b/>
          <w:sz w:val="28"/>
          <w:szCs w:val="24"/>
        </w:rPr>
        <w:t>KAJIAN PUSTAKA, KERANGKA PEMIKIRAN DAN HIPOTESIS</w:t>
      </w:r>
    </w:p>
    <w:p w:rsidR="003E69E4" w:rsidRPr="00E14E25" w:rsidRDefault="00AB6652" w:rsidP="00907FA1">
      <w:pPr>
        <w:pStyle w:val="ListParagraph"/>
        <w:numPr>
          <w:ilvl w:val="0"/>
          <w:numId w:val="3"/>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Kajian Pustaka</w:t>
      </w:r>
    </w:p>
    <w:p w:rsidR="003E69E4" w:rsidRPr="00E14E25" w:rsidRDefault="003E69E4" w:rsidP="00026EA2">
      <w:pPr>
        <w:pStyle w:val="ListParagraph"/>
        <w:numPr>
          <w:ilvl w:val="0"/>
          <w:numId w:val="8"/>
        </w:numPr>
        <w:tabs>
          <w:tab w:val="left" w:pos="567"/>
        </w:tabs>
        <w:spacing w:after="0" w:line="480" w:lineRule="auto"/>
        <w:ind w:left="0" w:firstLine="0"/>
        <w:contextualSpacing w:val="0"/>
        <w:rPr>
          <w:rFonts w:ascii="Times New Roman" w:eastAsia="Times New Roman" w:hAnsi="Times New Roman" w:cs="Times New Roman"/>
          <w:b/>
          <w:i/>
          <w:sz w:val="24"/>
          <w:szCs w:val="24"/>
        </w:rPr>
      </w:pPr>
      <w:r w:rsidRPr="00E14E25">
        <w:rPr>
          <w:rFonts w:ascii="Times New Roman" w:eastAsia="Times New Roman" w:hAnsi="Times New Roman" w:cs="Times New Roman"/>
          <w:b/>
          <w:i/>
          <w:sz w:val="24"/>
          <w:szCs w:val="24"/>
        </w:rPr>
        <w:t>Theory Planned Behavior (TPB)</w:t>
      </w:r>
    </w:p>
    <w:p w:rsidR="007F0B55" w:rsidRPr="00E14E25" w:rsidRDefault="005823E9" w:rsidP="00431439">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ab/>
      </w:r>
      <w:r w:rsidR="007B04D7" w:rsidRPr="00E14E25">
        <w:rPr>
          <w:rFonts w:ascii="Times New Roman" w:eastAsia="Times New Roman" w:hAnsi="Times New Roman" w:cs="Times New Roman"/>
          <w:sz w:val="24"/>
          <w:szCs w:val="24"/>
        </w:rPr>
        <w:t xml:space="preserve">Konsep teori </w:t>
      </w:r>
      <w:r w:rsidR="00420BF5" w:rsidRPr="00E14E25">
        <w:rPr>
          <w:rFonts w:ascii="Times New Roman" w:eastAsia="Times New Roman" w:hAnsi="Times New Roman" w:cs="Times New Roman"/>
          <w:sz w:val="24"/>
          <w:szCs w:val="24"/>
        </w:rPr>
        <w:t>yang diusulkan oleh</w:t>
      </w:r>
      <w:r w:rsidR="006767C6">
        <w:rPr>
          <w:rFonts w:ascii="Times New Roman" w:eastAsia="Times New Roman" w:hAnsi="Times New Roman" w:cs="Times New Roman"/>
          <w:sz w:val="24"/>
          <w:szCs w:val="24"/>
        </w:rPr>
        <w:t xml:space="preserve"> Ajzen (1985) dalam Dewi (2015</w:t>
      </w:r>
      <w:r w:rsidR="00420BF5" w:rsidRPr="00E14E25">
        <w:rPr>
          <w:rFonts w:ascii="Times New Roman" w:eastAsia="Times New Roman" w:hAnsi="Times New Roman" w:cs="Times New Roman"/>
          <w:sz w:val="24"/>
          <w:szCs w:val="24"/>
        </w:rPr>
        <w:t>)</w:t>
      </w:r>
      <w:r w:rsidR="000C3169" w:rsidRPr="00E14E25">
        <w:rPr>
          <w:rFonts w:ascii="Times New Roman" w:eastAsia="Times New Roman" w:hAnsi="Times New Roman" w:cs="Times New Roman"/>
          <w:sz w:val="24"/>
          <w:szCs w:val="24"/>
        </w:rPr>
        <w:t xml:space="preserve"> yaitu </w:t>
      </w:r>
    </w:p>
    <w:p w:rsidR="009240C4" w:rsidRPr="00E14E25" w:rsidRDefault="007B04D7" w:rsidP="00431439">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perilaku </w:t>
      </w:r>
      <w:r w:rsidR="00127F05" w:rsidRPr="00E14E25">
        <w:rPr>
          <w:rFonts w:ascii="Times New Roman" w:eastAsia="Times New Roman" w:hAnsi="Times New Roman" w:cs="Times New Roman"/>
          <w:sz w:val="24"/>
          <w:szCs w:val="24"/>
        </w:rPr>
        <w:t xml:space="preserve">yang direncanakan atau </w:t>
      </w:r>
      <w:r w:rsidR="003E69E4" w:rsidRPr="00E14E25">
        <w:rPr>
          <w:rFonts w:ascii="Times New Roman" w:eastAsia="Times New Roman" w:hAnsi="Times New Roman" w:cs="Times New Roman"/>
          <w:i/>
          <w:sz w:val="24"/>
          <w:szCs w:val="24"/>
        </w:rPr>
        <w:t>Theory Planned Behavior</w:t>
      </w:r>
      <w:r w:rsidR="003E69E4" w:rsidRPr="00E14E25">
        <w:rPr>
          <w:rFonts w:ascii="Times New Roman" w:eastAsia="Times New Roman" w:hAnsi="Times New Roman" w:cs="Times New Roman"/>
          <w:sz w:val="24"/>
          <w:szCs w:val="24"/>
        </w:rPr>
        <w:t xml:space="preserve"> </w:t>
      </w:r>
      <w:r w:rsidR="00543915" w:rsidRPr="00E14E25">
        <w:rPr>
          <w:rFonts w:ascii="Times New Roman" w:eastAsia="Times New Roman" w:hAnsi="Times New Roman" w:cs="Times New Roman"/>
          <w:sz w:val="24"/>
          <w:szCs w:val="24"/>
        </w:rPr>
        <w:t>merupakan</w:t>
      </w:r>
      <w:r w:rsidR="003E69E4" w:rsidRPr="00E14E25">
        <w:rPr>
          <w:rFonts w:ascii="Times New Roman" w:eastAsia="Times New Roman" w:hAnsi="Times New Roman" w:cs="Times New Roman"/>
          <w:sz w:val="24"/>
          <w:szCs w:val="24"/>
        </w:rPr>
        <w:t xml:space="preserve"> teori yang menghubungkan key</w:t>
      </w:r>
      <w:r w:rsidR="00E87DA8" w:rsidRPr="00E14E25">
        <w:rPr>
          <w:rFonts w:ascii="Times New Roman" w:eastAsia="Times New Roman" w:hAnsi="Times New Roman" w:cs="Times New Roman"/>
          <w:sz w:val="24"/>
          <w:szCs w:val="24"/>
        </w:rPr>
        <w:t>akinan dan perilaku</w:t>
      </w:r>
      <w:r w:rsidR="008B2C70" w:rsidRPr="00E14E25">
        <w:rPr>
          <w:rFonts w:ascii="Times New Roman" w:eastAsia="Times New Roman" w:hAnsi="Times New Roman" w:cs="Times New Roman"/>
          <w:sz w:val="24"/>
          <w:szCs w:val="24"/>
        </w:rPr>
        <w:t xml:space="preserve"> </w:t>
      </w:r>
      <w:r w:rsidR="003E69E4" w:rsidRPr="00E14E25">
        <w:rPr>
          <w:rFonts w:ascii="Times New Roman" w:eastAsia="Times New Roman" w:hAnsi="Times New Roman" w:cs="Times New Roman"/>
          <w:sz w:val="24"/>
          <w:szCs w:val="24"/>
        </w:rPr>
        <w:t xml:space="preserve">untuk memperbaiki kekuatan prediksi dari teori tindakan beralasan termasuk yang dirasakan kontrol perilaku. Manfaat dan tujuan dari teori ini adalah untuk meramalkan dan memahami pengaruh-pengaruh motivasi perilaku, baik kemauan individu sendiri maupun bukan kemauan dari individu tersebut. </w:t>
      </w:r>
    </w:p>
    <w:p w:rsidR="003E69E4" w:rsidRPr="00E14E25" w:rsidRDefault="000C3A46" w:rsidP="007B04D7">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Ada 3 dasar determinan </w:t>
      </w:r>
      <w:r w:rsidR="0041778E" w:rsidRPr="00E14E25">
        <w:rPr>
          <w:rFonts w:ascii="Times New Roman" w:eastAsia="Times New Roman" w:hAnsi="Times New Roman" w:cs="Times New Roman"/>
          <w:sz w:val="24"/>
          <w:szCs w:val="24"/>
        </w:rPr>
        <w:t xml:space="preserve">dari teori </w:t>
      </w:r>
      <w:r w:rsidR="00C32910" w:rsidRPr="00E14E25">
        <w:rPr>
          <w:rFonts w:ascii="Times New Roman" w:eastAsia="Times New Roman" w:hAnsi="Times New Roman" w:cs="Times New Roman"/>
          <w:sz w:val="24"/>
          <w:szCs w:val="24"/>
        </w:rPr>
        <w:t>ini an</w:t>
      </w:r>
      <w:r w:rsidR="006D064E" w:rsidRPr="00E14E25">
        <w:rPr>
          <w:rFonts w:ascii="Times New Roman" w:eastAsia="Times New Roman" w:hAnsi="Times New Roman" w:cs="Times New Roman"/>
          <w:sz w:val="24"/>
          <w:szCs w:val="24"/>
        </w:rPr>
        <w:t>tara lain</w:t>
      </w:r>
      <w:r w:rsidR="003E69E4" w:rsidRPr="00E14E25">
        <w:rPr>
          <w:rFonts w:ascii="Times New Roman" w:eastAsia="Times New Roman" w:hAnsi="Times New Roman" w:cs="Times New Roman"/>
          <w:sz w:val="24"/>
          <w:szCs w:val="24"/>
        </w:rPr>
        <w:t>:</w:t>
      </w:r>
    </w:p>
    <w:p w:rsidR="00CE578A" w:rsidRPr="00E14E25" w:rsidRDefault="00FD0F84" w:rsidP="00D369D7">
      <w:pPr>
        <w:pStyle w:val="ListParagraph"/>
        <w:numPr>
          <w:ilvl w:val="0"/>
          <w:numId w:val="11"/>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i/>
          <w:sz w:val="24"/>
          <w:szCs w:val="24"/>
        </w:rPr>
        <w:t>A</w:t>
      </w:r>
      <w:r w:rsidR="00375882" w:rsidRPr="00E14E25">
        <w:rPr>
          <w:rFonts w:ascii="Times New Roman" w:eastAsia="Times New Roman" w:hAnsi="Times New Roman" w:cs="Times New Roman"/>
          <w:i/>
          <w:sz w:val="24"/>
          <w:szCs w:val="24"/>
        </w:rPr>
        <w:t>ttitude</w:t>
      </w:r>
      <w:r w:rsidR="00375882" w:rsidRPr="00E14E25">
        <w:rPr>
          <w:rFonts w:ascii="Times New Roman" w:eastAsia="Times New Roman" w:hAnsi="Times New Roman" w:cs="Times New Roman"/>
          <w:sz w:val="24"/>
          <w:szCs w:val="24"/>
        </w:rPr>
        <w:t xml:space="preserve"> </w:t>
      </w:r>
      <w:r w:rsidR="003E69E4" w:rsidRPr="00E14E25">
        <w:rPr>
          <w:rFonts w:ascii="Times New Roman" w:eastAsia="Times New Roman" w:hAnsi="Times New Roman" w:cs="Times New Roman"/>
          <w:sz w:val="24"/>
          <w:szCs w:val="24"/>
        </w:rPr>
        <w:t>(</w:t>
      </w:r>
      <w:r w:rsidR="00375882" w:rsidRPr="00E14E25">
        <w:rPr>
          <w:rFonts w:ascii="Times New Roman" w:eastAsia="Times New Roman" w:hAnsi="Times New Roman" w:cs="Times New Roman"/>
          <w:sz w:val="24"/>
          <w:szCs w:val="24"/>
        </w:rPr>
        <w:t>Sikap</w:t>
      </w:r>
      <w:r w:rsidR="006A09E8" w:rsidRPr="00E14E25">
        <w:rPr>
          <w:rFonts w:ascii="Times New Roman" w:eastAsia="Times New Roman" w:hAnsi="Times New Roman" w:cs="Times New Roman"/>
          <w:sz w:val="24"/>
          <w:szCs w:val="24"/>
        </w:rPr>
        <w:t xml:space="preserve">), </w:t>
      </w:r>
      <w:r w:rsidR="003E69E4" w:rsidRPr="00E14E25">
        <w:rPr>
          <w:rFonts w:ascii="Times New Roman" w:eastAsia="Times New Roman" w:hAnsi="Times New Roman" w:cs="Times New Roman"/>
          <w:sz w:val="24"/>
          <w:szCs w:val="24"/>
        </w:rPr>
        <w:t>seseorang memiliki evaluasi menguntungka</w:t>
      </w:r>
      <w:r w:rsidR="008858F6">
        <w:rPr>
          <w:rFonts w:ascii="Times New Roman" w:eastAsia="Times New Roman" w:hAnsi="Times New Roman" w:cs="Times New Roman"/>
          <w:sz w:val="24"/>
          <w:szCs w:val="24"/>
        </w:rPr>
        <w:t xml:space="preserve">n atau tidak menguntungkan dari </w:t>
      </w:r>
      <w:r w:rsidR="003E69E4" w:rsidRPr="00E14E25">
        <w:rPr>
          <w:rFonts w:ascii="Times New Roman" w:eastAsia="Times New Roman" w:hAnsi="Times New Roman" w:cs="Times New Roman"/>
          <w:sz w:val="24"/>
          <w:szCs w:val="24"/>
        </w:rPr>
        <w:t>perilaku yang menarik. Hal ini memerlukan pertimbangan hasil dar</w:t>
      </w:r>
      <w:r w:rsidR="009F1BAD" w:rsidRPr="00E14E25">
        <w:rPr>
          <w:rFonts w:ascii="Times New Roman" w:eastAsia="Times New Roman" w:hAnsi="Times New Roman" w:cs="Times New Roman"/>
          <w:sz w:val="24"/>
          <w:szCs w:val="24"/>
        </w:rPr>
        <w:t xml:space="preserve">i melakukan perilaku. Misalnya ialah </w:t>
      </w:r>
      <w:r w:rsidR="003E69E4" w:rsidRPr="00E14E25">
        <w:rPr>
          <w:rFonts w:ascii="Times New Roman" w:eastAsia="Times New Roman" w:hAnsi="Times New Roman" w:cs="Times New Roman"/>
          <w:sz w:val="24"/>
          <w:szCs w:val="24"/>
        </w:rPr>
        <w:t xml:space="preserve">sikap seorang terhadap orang lain, </w:t>
      </w:r>
      <w:r w:rsidR="00D50BC1" w:rsidRPr="00E14E25">
        <w:rPr>
          <w:rFonts w:ascii="Times New Roman" w:eastAsia="Times New Roman" w:hAnsi="Times New Roman" w:cs="Times New Roman"/>
          <w:sz w:val="24"/>
          <w:szCs w:val="24"/>
        </w:rPr>
        <w:t xml:space="preserve">terhadap intuisi, </w:t>
      </w:r>
      <w:r w:rsidR="003E69E4" w:rsidRPr="00E14E25">
        <w:rPr>
          <w:rFonts w:ascii="Times New Roman" w:eastAsia="Times New Roman" w:hAnsi="Times New Roman" w:cs="Times New Roman"/>
          <w:sz w:val="24"/>
          <w:szCs w:val="24"/>
        </w:rPr>
        <w:t>atau terhadap suatu objek. Dalam hal ini, sikap auditor  terhadap lingkungan dimana ia bekerja (kantor), terhadap atasannya atau terhadap penjelasan dari kliennya, dan tentunya terhadap pemberian opininya atas laporan keuangan.</w:t>
      </w:r>
    </w:p>
    <w:p w:rsidR="00CE578A" w:rsidRPr="00E14E25" w:rsidRDefault="00603B16" w:rsidP="00D369D7">
      <w:pPr>
        <w:pStyle w:val="ListParagraph"/>
        <w:numPr>
          <w:ilvl w:val="0"/>
          <w:numId w:val="11"/>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i/>
          <w:sz w:val="24"/>
          <w:szCs w:val="24"/>
        </w:rPr>
        <w:t>S</w:t>
      </w:r>
      <w:r w:rsidR="00C1507A" w:rsidRPr="00E14E25">
        <w:rPr>
          <w:rFonts w:ascii="Times New Roman" w:eastAsia="Times New Roman" w:hAnsi="Times New Roman" w:cs="Times New Roman"/>
          <w:i/>
          <w:sz w:val="24"/>
          <w:szCs w:val="24"/>
        </w:rPr>
        <w:t>ubjective N</w:t>
      </w:r>
      <w:r w:rsidR="00866C45" w:rsidRPr="00E14E25">
        <w:rPr>
          <w:rFonts w:ascii="Times New Roman" w:eastAsia="Times New Roman" w:hAnsi="Times New Roman" w:cs="Times New Roman"/>
          <w:i/>
          <w:sz w:val="24"/>
          <w:szCs w:val="24"/>
        </w:rPr>
        <w:t>orm</w:t>
      </w:r>
      <w:r w:rsidR="00866C45" w:rsidRPr="00E14E25">
        <w:rPr>
          <w:rFonts w:ascii="Times New Roman" w:eastAsia="Times New Roman" w:hAnsi="Times New Roman" w:cs="Times New Roman"/>
          <w:sz w:val="24"/>
          <w:szCs w:val="24"/>
        </w:rPr>
        <w:t xml:space="preserve"> </w:t>
      </w:r>
      <w:r w:rsidR="003E69E4" w:rsidRPr="00E14E25">
        <w:rPr>
          <w:rFonts w:ascii="Times New Roman" w:eastAsia="Times New Roman" w:hAnsi="Times New Roman" w:cs="Times New Roman"/>
          <w:sz w:val="24"/>
          <w:szCs w:val="24"/>
        </w:rPr>
        <w:t>(</w:t>
      </w:r>
      <w:r w:rsidR="00866C45" w:rsidRPr="00E14E25">
        <w:rPr>
          <w:rFonts w:ascii="Times New Roman" w:eastAsia="Times New Roman" w:hAnsi="Times New Roman" w:cs="Times New Roman"/>
          <w:sz w:val="24"/>
          <w:szCs w:val="24"/>
        </w:rPr>
        <w:t>Norma subjektif</w:t>
      </w:r>
      <w:r w:rsidR="003E69E4" w:rsidRPr="00E14E25">
        <w:rPr>
          <w:rFonts w:ascii="Times New Roman" w:eastAsia="Times New Roman" w:hAnsi="Times New Roman" w:cs="Times New Roman"/>
          <w:sz w:val="24"/>
          <w:szCs w:val="24"/>
        </w:rPr>
        <w:t>), ini mengacu pada keyakinan tentang apakah kebanyakan orang menyetujui atau menolak perilaku. Hal ini terkait dengan keyakinan seseorang tentang apakah rekan-rekan dan orang-orang yang penting bagi orang berfikir dia</w:t>
      </w:r>
      <w:r w:rsidR="004561D2" w:rsidRPr="00E14E25">
        <w:rPr>
          <w:rFonts w:ascii="Times New Roman" w:eastAsia="Times New Roman" w:hAnsi="Times New Roman" w:cs="Times New Roman"/>
          <w:sz w:val="24"/>
          <w:szCs w:val="24"/>
        </w:rPr>
        <w:t xml:space="preserve"> harus terlibat dalam </w:t>
      </w:r>
      <w:r w:rsidR="004561D2" w:rsidRPr="00E14E25">
        <w:rPr>
          <w:rFonts w:ascii="Times New Roman" w:eastAsia="Times New Roman" w:hAnsi="Times New Roman" w:cs="Times New Roman"/>
          <w:sz w:val="24"/>
          <w:szCs w:val="24"/>
        </w:rPr>
        <w:lastRenderedPageBreak/>
        <w:t>perilaku. E</w:t>
      </w:r>
      <w:r w:rsidR="003E69E4" w:rsidRPr="00E14E25">
        <w:rPr>
          <w:rFonts w:ascii="Times New Roman" w:eastAsia="Times New Roman" w:hAnsi="Times New Roman" w:cs="Times New Roman"/>
          <w:sz w:val="24"/>
          <w:szCs w:val="24"/>
        </w:rPr>
        <w:t>tika profesi seorang auditor yang menyangkut keyakinan pada kode atau standar yang telah berlaku selama melak</w:t>
      </w:r>
      <w:r w:rsidR="00D56EFE" w:rsidRPr="00E14E25">
        <w:rPr>
          <w:rFonts w:ascii="Times New Roman" w:eastAsia="Times New Roman" w:hAnsi="Times New Roman" w:cs="Times New Roman"/>
          <w:sz w:val="24"/>
          <w:szCs w:val="24"/>
        </w:rPr>
        <w:t>ukan pemeriksaan adalah contohnya</w:t>
      </w:r>
      <w:r w:rsidR="002C343B" w:rsidRPr="00E14E25">
        <w:rPr>
          <w:rFonts w:ascii="Times New Roman" w:eastAsia="Times New Roman" w:hAnsi="Times New Roman" w:cs="Times New Roman"/>
          <w:sz w:val="24"/>
          <w:szCs w:val="24"/>
        </w:rPr>
        <w:t>.</w:t>
      </w:r>
    </w:p>
    <w:p w:rsidR="003E69E4" w:rsidRPr="00E14E25" w:rsidRDefault="00914AAB" w:rsidP="00D369D7">
      <w:pPr>
        <w:pStyle w:val="ListParagraph"/>
        <w:numPr>
          <w:ilvl w:val="0"/>
          <w:numId w:val="11"/>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i/>
          <w:sz w:val="24"/>
          <w:szCs w:val="24"/>
        </w:rPr>
        <w:t>P</w:t>
      </w:r>
      <w:r w:rsidR="00C1507A" w:rsidRPr="00E14E25">
        <w:rPr>
          <w:rFonts w:ascii="Times New Roman" w:eastAsia="Times New Roman" w:hAnsi="Times New Roman" w:cs="Times New Roman"/>
          <w:i/>
          <w:sz w:val="24"/>
          <w:szCs w:val="24"/>
        </w:rPr>
        <w:t>erceived Behavioual C</w:t>
      </w:r>
      <w:r w:rsidR="0076451F" w:rsidRPr="00E14E25">
        <w:rPr>
          <w:rFonts w:ascii="Times New Roman" w:eastAsia="Times New Roman" w:hAnsi="Times New Roman" w:cs="Times New Roman"/>
          <w:i/>
          <w:sz w:val="24"/>
          <w:szCs w:val="24"/>
        </w:rPr>
        <w:t>ontrol</w:t>
      </w:r>
      <w:r w:rsidR="0076451F" w:rsidRPr="00E14E25">
        <w:rPr>
          <w:rFonts w:ascii="Times New Roman" w:eastAsia="Times New Roman" w:hAnsi="Times New Roman" w:cs="Times New Roman"/>
          <w:sz w:val="24"/>
          <w:szCs w:val="24"/>
        </w:rPr>
        <w:t xml:space="preserve"> </w:t>
      </w:r>
      <w:r w:rsidR="003E69E4" w:rsidRPr="00E14E25">
        <w:rPr>
          <w:rFonts w:ascii="Times New Roman" w:eastAsia="Times New Roman" w:hAnsi="Times New Roman" w:cs="Times New Roman"/>
          <w:sz w:val="24"/>
          <w:szCs w:val="24"/>
        </w:rPr>
        <w:t>(</w:t>
      </w:r>
      <w:r w:rsidR="0076451F" w:rsidRPr="00E14E25">
        <w:rPr>
          <w:rFonts w:ascii="Times New Roman" w:eastAsia="Times New Roman" w:hAnsi="Times New Roman" w:cs="Times New Roman"/>
          <w:sz w:val="24"/>
          <w:szCs w:val="24"/>
        </w:rPr>
        <w:t>Kontrol perilaku</w:t>
      </w:r>
      <w:r w:rsidR="003E69E4" w:rsidRPr="00E14E25">
        <w:rPr>
          <w:rFonts w:ascii="Times New Roman" w:eastAsia="Times New Roman" w:hAnsi="Times New Roman" w:cs="Times New Roman"/>
          <w:sz w:val="24"/>
          <w:szCs w:val="24"/>
        </w:rPr>
        <w:t>), ini mengacu pada persepsi seseorang dari kemudahan atau kesulitan melakukan p</w:t>
      </w:r>
      <w:r w:rsidR="00DE4E72" w:rsidRPr="00E14E25">
        <w:rPr>
          <w:rFonts w:ascii="Times New Roman" w:eastAsia="Times New Roman" w:hAnsi="Times New Roman" w:cs="Times New Roman"/>
          <w:sz w:val="24"/>
          <w:szCs w:val="24"/>
        </w:rPr>
        <w:t>erilaku yang menarik dirasakan k</w:t>
      </w:r>
      <w:r w:rsidR="003E69E4" w:rsidRPr="00E14E25">
        <w:rPr>
          <w:rFonts w:ascii="Times New Roman" w:eastAsia="Times New Roman" w:hAnsi="Times New Roman" w:cs="Times New Roman"/>
          <w:sz w:val="24"/>
          <w:szCs w:val="24"/>
        </w:rPr>
        <w:t>ontrol perilaku bervariasi diseluruh situasi dan tindakan yang menghasilkan orang yang memiliki berbagai persepsi pengendalian perilaku tergantung pada situasi.</w:t>
      </w:r>
    </w:p>
    <w:p w:rsidR="006723A5" w:rsidRPr="00E14E25" w:rsidRDefault="00300B7C" w:rsidP="00026EA2">
      <w:pPr>
        <w:pStyle w:val="ListParagraph"/>
        <w:numPr>
          <w:ilvl w:val="0"/>
          <w:numId w:val="8"/>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Pengertian Audit</w:t>
      </w:r>
    </w:p>
    <w:p w:rsidR="00315BEA" w:rsidRPr="00E14E25" w:rsidRDefault="00BC47DD" w:rsidP="00431439">
      <w:pPr>
        <w:pStyle w:val="ListParagraph"/>
        <w:spacing w:after="0" w:line="480" w:lineRule="auto"/>
        <w:ind w:left="0" w:firstLine="567"/>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sz w:val="24"/>
          <w:szCs w:val="24"/>
        </w:rPr>
        <w:t>Audit</w:t>
      </w:r>
      <w:r w:rsidR="0015433A" w:rsidRPr="00E14E25">
        <w:rPr>
          <w:rFonts w:ascii="Times New Roman" w:eastAsia="Times New Roman" w:hAnsi="Times New Roman" w:cs="Times New Roman"/>
          <w:sz w:val="24"/>
          <w:szCs w:val="24"/>
        </w:rPr>
        <w:t xml:space="preserve"> </w:t>
      </w:r>
      <w:r w:rsidR="00AA4260">
        <w:rPr>
          <w:rFonts w:ascii="Times New Roman" w:eastAsia="Times New Roman" w:hAnsi="Times New Roman" w:cs="Times New Roman"/>
          <w:sz w:val="24"/>
          <w:szCs w:val="24"/>
        </w:rPr>
        <w:t xml:space="preserve">menurut Sukrisno (2012) adalah suatu pemeriksaan yang dilakukan secara kritis dan sistematis oleh pihak yang independen </w:t>
      </w:r>
      <w:r w:rsidR="003950D8">
        <w:rPr>
          <w:rFonts w:ascii="Times New Roman" w:eastAsia="Times New Roman" w:hAnsi="Times New Roman" w:cs="Times New Roman"/>
          <w:sz w:val="24"/>
          <w:szCs w:val="24"/>
        </w:rPr>
        <w:t>terhadap laporan keuangan yang disusun oleh manajemen, beserta catatan-catatan pembukuan dan bukti-bukti pendukungnya, dengan tujuan untuk dapat memberikan pendapat mengenai kewajaran laporan keuangan tersebut.</w:t>
      </w:r>
    </w:p>
    <w:p w:rsidR="008A2E04" w:rsidRPr="00E14E25" w:rsidRDefault="00796A00" w:rsidP="00431439">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840A2" w:rsidRPr="00E14E25">
        <w:rPr>
          <w:rFonts w:ascii="Times New Roman" w:eastAsia="Times New Roman" w:hAnsi="Times New Roman" w:cs="Times New Roman"/>
          <w:sz w:val="24"/>
          <w:szCs w:val="24"/>
        </w:rPr>
        <w:t xml:space="preserve">enurut </w:t>
      </w:r>
      <w:r w:rsidR="00A2150B" w:rsidRPr="00E14E25">
        <w:rPr>
          <w:rFonts w:ascii="Times New Roman" w:eastAsia="Times New Roman" w:hAnsi="Times New Roman" w:cs="Times New Roman"/>
          <w:sz w:val="24"/>
          <w:szCs w:val="24"/>
        </w:rPr>
        <w:t>Arens,</w:t>
      </w:r>
      <w:r w:rsidR="00B71FEC" w:rsidRPr="00E14E25">
        <w:rPr>
          <w:rFonts w:ascii="Times New Roman" w:eastAsia="Times New Roman" w:hAnsi="Times New Roman" w:cs="Times New Roman"/>
          <w:sz w:val="24"/>
          <w:szCs w:val="24"/>
        </w:rPr>
        <w:t xml:space="preserve"> </w:t>
      </w:r>
      <w:r w:rsidR="00A2150B" w:rsidRPr="00E14E25">
        <w:rPr>
          <w:rFonts w:ascii="Times New Roman" w:eastAsia="Times New Roman" w:hAnsi="Times New Roman" w:cs="Times New Roman"/>
          <w:sz w:val="24"/>
          <w:szCs w:val="24"/>
        </w:rPr>
        <w:t>et al (2014</w:t>
      </w:r>
      <w:r w:rsidR="00D67967" w:rsidRPr="00E14E25">
        <w:rPr>
          <w:rFonts w:ascii="Times New Roman" w:eastAsia="Times New Roman" w:hAnsi="Times New Roman" w:cs="Times New Roman"/>
          <w:sz w:val="24"/>
          <w:szCs w:val="24"/>
        </w:rPr>
        <w:t xml:space="preserve">) </w:t>
      </w:r>
      <w:r w:rsidR="00216548" w:rsidRPr="00E14E25">
        <w:rPr>
          <w:rFonts w:ascii="Times New Roman" w:eastAsia="Times New Roman" w:hAnsi="Times New Roman" w:cs="Times New Roman"/>
          <w:sz w:val="24"/>
          <w:szCs w:val="24"/>
        </w:rPr>
        <w:t xml:space="preserve">menyatakan bahwa audit merupakan </w:t>
      </w:r>
      <w:r w:rsidR="00F92454" w:rsidRPr="00E14E25">
        <w:rPr>
          <w:rFonts w:ascii="Times New Roman" w:eastAsia="Times New Roman" w:hAnsi="Times New Roman" w:cs="Times New Roman"/>
          <w:sz w:val="24"/>
          <w:szCs w:val="24"/>
        </w:rPr>
        <w:t>evaluasi dan pengumpulan</w:t>
      </w:r>
      <w:r w:rsidR="00C566B1" w:rsidRPr="00E14E25">
        <w:rPr>
          <w:rFonts w:ascii="Times New Roman" w:eastAsia="Times New Roman" w:hAnsi="Times New Roman" w:cs="Times New Roman"/>
          <w:sz w:val="24"/>
          <w:szCs w:val="24"/>
        </w:rPr>
        <w:t xml:space="preserve"> </w:t>
      </w:r>
      <w:r w:rsidR="00F36C87" w:rsidRPr="00E14E25">
        <w:rPr>
          <w:rFonts w:ascii="Times New Roman" w:eastAsia="Times New Roman" w:hAnsi="Times New Roman" w:cs="Times New Roman"/>
          <w:sz w:val="24"/>
          <w:szCs w:val="24"/>
        </w:rPr>
        <w:t xml:space="preserve">bukti </w:t>
      </w:r>
      <w:r w:rsidR="00C566B1" w:rsidRPr="00E14E25">
        <w:rPr>
          <w:rFonts w:ascii="Times New Roman" w:eastAsia="Times New Roman" w:hAnsi="Times New Roman" w:cs="Times New Roman"/>
          <w:sz w:val="24"/>
          <w:szCs w:val="24"/>
        </w:rPr>
        <w:t xml:space="preserve">mengenai </w:t>
      </w:r>
      <w:r w:rsidR="00F36C87" w:rsidRPr="00E14E25">
        <w:rPr>
          <w:rFonts w:ascii="Times New Roman" w:eastAsia="Times New Roman" w:hAnsi="Times New Roman" w:cs="Times New Roman"/>
          <w:sz w:val="24"/>
          <w:szCs w:val="24"/>
        </w:rPr>
        <w:t xml:space="preserve">informasi untuk menentukan </w:t>
      </w:r>
      <w:r w:rsidR="008B20EA" w:rsidRPr="00E14E25">
        <w:rPr>
          <w:rFonts w:ascii="Times New Roman" w:eastAsia="Times New Roman" w:hAnsi="Times New Roman" w:cs="Times New Roman"/>
          <w:sz w:val="24"/>
          <w:szCs w:val="24"/>
        </w:rPr>
        <w:t>dan melaporkan derajat</w:t>
      </w:r>
      <w:r w:rsidR="00CF5DE3" w:rsidRPr="00E14E25">
        <w:rPr>
          <w:rFonts w:ascii="Times New Roman" w:eastAsia="Times New Roman" w:hAnsi="Times New Roman" w:cs="Times New Roman"/>
          <w:sz w:val="24"/>
          <w:szCs w:val="24"/>
        </w:rPr>
        <w:t xml:space="preserve"> kesesuaian antara informasi serta </w:t>
      </w:r>
      <w:r w:rsidR="008B20EA" w:rsidRPr="00E14E25">
        <w:rPr>
          <w:rFonts w:ascii="Times New Roman" w:eastAsia="Times New Roman" w:hAnsi="Times New Roman" w:cs="Times New Roman"/>
          <w:sz w:val="24"/>
          <w:szCs w:val="24"/>
        </w:rPr>
        <w:t>kriteria yang telah ditetapkan.</w:t>
      </w:r>
      <w:r w:rsidR="006B7461">
        <w:rPr>
          <w:rFonts w:ascii="Times New Roman" w:eastAsia="Times New Roman" w:hAnsi="Times New Roman" w:cs="Times New Roman"/>
          <w:sz w:val="24"/>
          <w:szCs w:val="24"/>
        </w:rPr>
        <w:t xml:space="preserve"> Serta menurut Mulyadi (2002) Auditing adalah proses yang sistematis untuk memperoleh dan mengevaluasi bukti secara objektif</w:t>
      </w:r>
      <w:r w:rsidR="002D67B8">
        <w:rPr>
          <w:rFonts w:ascii="Times New Roman" w:eastAsia="Times New Roman" w:hAnsi="Times New Roman" w:cs="Times New Roman"/>
          <w:sz w:val="24"/>
          <w:szCs w:val="24"/>
        </w:rPr>
        <w:t xml:space="preserve"> atas tuduhan kegiatan</w:t>
      </w:r>
      <w:r w:rsidR="00E163EF">
        <w:rPr>
          <w:rFonts w:ascii="Times New Roman" w:eastAsia="Times New Roman" w:hAnsi="Times New Roman" w:cs="Times New Roman"/>
          <w:sz w:val="24"/>
          <w:szCs w:val="24"/>
        </w:rPr>
        <w:t xml:space="preserve"> ekonomi dan kegiatan</w:t>
      </w:r>
      <w:r w:rsidR="002D67B8">
        <w:rPr>
          <w:rFonts w:ascii="Times New Roman" w:eastAsia="Times New Roman" w:hAnsi="Times New Roman" w:cs="Times New Roman"/>
          <w:sz w:val="24"/>
          <w:szCs w:val="24"/>
        </w:rPr>
        <w:t xml:space="preserve"> dengan tujuan </w:t>
      </w:r>
      <w:r w:rsidR="000429E5">
        <w:rPr>
          <w:rFonts w:ascii="Times New Roman" w:eastAsia="Times New Roman" w:hAnsi="Times New Roman" w:cs="Times New Roman"/>
          <w:sz w:val="24"/>
          <w:szCs w:val="24"/>
        </w:rPr>
        <w:t xml:space="preserve">untuk </w:t>
      </w:r>
      <w:r w:rsidR="002D67B8">
        <w:rPr>
          <w:rFonts w:ascii="Times New Roman" w:eastAsia="Times New Roman" w:hAnsi="Times New Roman" w:cs="Times New Roman"/>
          <w:sz w:val="24"/>
          <w:szCs w:val="24"/>
        </w:rPr>
        <w:t>menetapkan tingkat kesesuaian antara laporan dengan kriteria</w:t>
      </w:r>
      <w:r w:rsidR="000429E5">
        <w:rPr>
          <w:rFonts w:ascii="Times New Roman" w:eastAsia="Times New Roman" w:hAnsi="Times New Roman" w:cs="Times New Roman"/>
          <w:sz w:val="24"/>
          <w:szCs w:val="24"/>
        </w:rPr>
        <w:t xml:space="preserve"> yang telah ditetapkan, serta penyampaian hasil kepada pengguna yang bersangkutan.</w:t>
      </w:r>
      <w:r w:rsidR="002D67B8">
        <w:rPr>
          <w:rFonts w:ascii="Times New Roman" w:eastAsia="Times New Roman" w:hAnsi="Times New Roman" w:cs="Times New Roman"/>
          <w:sz w:val="24"/>
          <w:szCs w:val="24"/>
        </w:rPr>
        <w:t xml:space="preserve"> </w:t>
      </w:r>
    </w:p>
    <w:p w:rsidR="00C70F46" w:rsidRPr="00E14E25" w:rsidRDefault="006A01BF" w:rsidP="00FC3146">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lastRenderedPageBreak/>
        <w:t xml:space="preserve">Untuk memudahkan </w:t>
      </w:r>
      <w:r w:rsidR="002E563C" w:rsidRPr="00E14E25">
        <w:rPr>
          <w:rFonts w:ascii="Times New Roman" w:eastAsia="Times New Roman" w:hAnsi="Times New Roman" w:cs="Times New Roman"/>
          <w:sz w:val="24"/>
          <w:szCs w:val="24"/>
        </w:rPr>
        <w:t xml:space="preserve">pengetahuan </w:t>
      </w:r>
      <w:r w:rsidR="001A493B" w:rsidRPr="00E14E25">
        <w:rPr>
          <w:rFonts w:ascii="Times New Roman" w:eastAsia="Times New Roman" w:hAnsi="Times New Roman" w:cs="Times New Roman"/>
          <w:sz w:val="24"/>
          <w:szCs w:val="24"/>
        </w:rPr>
        <w:t xml:space="preserve">tentang audit, </w:t>
      </w:r>
      <w:r w:rsidR="00AC2ABA" w:rsidRPr="00E14E25">
        <w:rPr>
          <w:rFonts w:ascii="Times New Roman" w:eastAsia="Times New Roman" w:hAnsi="Times New Roman" w:cs="Times New Roman"/>
          <w:sz w:val="24"/>
          <w:szCs w:val="24"/>
        </w:rPr>
        <w:t xml:space="preserve">Ulum </w:t>
      </w:r>
      <w:r w:rsidR="00544D15" w:rsidRPr="00E14E25">
        <w:rPr>
          <w:rFonts w:ascii="Times New Roman" w:eastAsia="Times New Roman" w:hAnsi="Times New Roman" w:cs="Times New Roman"/>
          <w:sz w:val="24"/>
          <w:szCs w:val="24"/>
        </w:rPr>
        <w:t>(2012</w:t>
      </w:r>
      <w:r w:rsidR="00E160B3" w:rsidRPr="00E14E25">
        <w:rPr>
          <w:rFonts w:ascii="Times New Roman" w:eastAsia="Times New Roman" w:hAnsi="Times New Roman" w:cs="Times New Roman"/>
          <w:sz w:val="24"/>
          <w:szCs w:val="24"/>
        </w:rPr>
        <w:t xml:space="preserve">) </w:t>
      </w:r>
      <w:r w:rsidR="003B2609" w:rsidRPr="00E14E25">
        <w:rPr>
          <w:rFonts w:ascii="Times New Roman" w:eastAsia="Times New Roman" w:hAnsi="Times New Roman" w:cs="Times New Roman"/>
          <w:sz w:val="24"/>
          <w:szCs w:val="24"/>
        </w:rPr>
        <w:t xml:space="preserve">merumuskan </w:t>
      </w:r>
      <w:r w:rsidR="00A8220C" w:rsidRPr="00E14E25">
        <w:rPr>
          <w:rFonts w:ascii="Times New Roman" w:eastAsia="Times New Roman" w:hAnsi="Times New Roman" w:cs="Times New Roman"/>
          <w:sz w:val="24"/>
          <w:szCs w:val="24"/>
        </w:rPr>
        <w:t xml:space="preserve">beberapa kata kunci </w:t>
      </w:r>
      <w:r w:rsidR="001A493B" w:rsidRPr="00E14E25">
        <w:rPr>
          <w:rFonts w:ascii="Times New Roman" w:eastAsia="Times New Roman" w:hAnsi="Times New Roman" w:cs="Times New Roman"/>
          <w:sz w:val="24"/>
          <w:szCs w:val="24"/>
        </w:rPr>
        <w:t>antara lain:</w:t>
      </w:r>
    </w:p>
    <w:p w:rsidR="00DB2CE4" w:rsidRPr="00E14E25" w:rsidRDefault="00DA7F6F" w:rsidP="00885150">
      <w:pPr>
        <w:pStyle w:val="ListParagraph"/>
        <w:numPr>
          <w:ilvl w:val="0"/>
          <w:numId w:val="9"/>
        </w:numPr>
        <w:spacing w:after="0" w:line="480" w:lineRule="auto"/>
        <w:ind w:left="851" w:hanging="284"/>
        <w:contextualSpacing w:val="0"/>
        <w:rPr>
          <w:rFonts w:ascii="Times New Roman" w:eastAsia="Times New Roman" w:hAnsi="Times New Roman" w:cs="Times New Roman"/>
          <w:b/>
          <w:sz w:val="24"/>
          <w:szCs w:val="24"/>
        </w:rPr>
      </w:pPr>
      <w:r w:rsidRPr="00AF4C88">
        <w:rPr>
          <w:rFonts w:ascii="Times New Roman" w:eastAsia="Times New Roman" w:hAnsi="Times New Roman" w:cs="Times New Roman"/>
          <w:color w:val="FFFFFF" w:themeColor="background1"/>
          <w:sz w:val="24"/>
          <w:szCs w:val="24"/>
        </w:rPr>
        <w:t>“</w:t>
      </w:r>
      <w:r w:rsidR="00A8220C" w:rsidRPr="00E14E25">
        <w:rPr>
          <w:rFonts w:ascii="Times New Roman" w:eastAsia="Times New Roman" w:hAnsi="Times New Roman" w:cs="Times New Roman"/>
          <w:b/>
          <w:sz w:val="24"/>
          <w:szCs w:val="24"/>
        </w:rPr>
        <w:t xml:space="preserve">Informasi yang dapat diukur </w:t>
      </w:r>
      <w:r w:rsidR="008858F6">
        <w:rPr>
          <w:rFonts w:ascii="Times New Roman" w:eastAsia="Times New Roman" w:hAnsi="Times New Roman" w:cs="Times New Roman"/>
          <w:b/>
          <w:sz w:val="24"/>
          <w:szCs w:val="24"/>
        </w:rPr>
        <w:t>dan kriteria yang ditetapkan</w:t>
      </w:r>
    </w:p>
    <w:p w:rsidR="005F56A0" w:rsidRPr="00E14E25" w:rsidRDefault="00D64865" w:rsidP="00885150">
      <w:pPr>
        <w:pStyle w:val="ListParagraph"/>
        <w:spacing w:after="0" w:line="480" w:lineRule="auto"/>
        <w:ind w:left="993"/>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sz w:val="24"/>
          <w:szCs w:val="24"/>
        </w:rPr>
        <w:t>D</w:t>
      </w:r>
      <w:r w:rsidR="004E1737" w:rsidRPr="00E14E25">
        <w:rPr>
          <w:rFonts w:ascii="Times New Roman" w:eastAsia="Times New Roman" w:hAnsi="Times New Roman" w:cs="Times New Roman"/>
          <w:sz w:val="24"/>
          <w:szCs w:val="24"/>
        </w:rPr>
        <w:t xml:space="preserve">iperlukan informasi </w:t>
      </w:r>
      <w:r w:rsidR="00F706FC" w:rsidRPr="00E14E25">
        <w:rPr>
          <w:rFonts w:ascii="Times New Roman" w:eastAsia="Times New Roman" w:hAnsi="Times New Roman" w:cs="Times New Roman"/>
          <w:sz w:val="24"/>
          <w:szCs w:val="24"/>
        </w:rPr>
        <w:t>u</w:t>
      </w:r>
      <w:r w:rsidR="00B2350F" w:rsidRPr="00E14E25">
        <w:rPr>
          <w:rFonts w:ascii="Times New Roman" w:eastAsia="Times New Roman" w:hAnsi="Times New Roman" w:cs="Times New Roman"/>
          <w:sz w:val="24"/>
          <w:szCs w:val="24"/>
        </w:rPr>
        <w:t xml:space="preserve">ntuk melaksanakan audit </w:t>
      </w:r>
      <w:r w:rsidR="004E1737" w:rsidRPr="00E14E25">
        <w:rPr>
          <w:rFonts w:ascii="Times New Roman" w:eastAsia="Times New Roman" w:hAnsi="Times New Roman" w:cs="Times New Roman"/>
          <w:sz w:val="24"/>
          <w:szCs w:val="24"/>
        </w:rPr>
        <w:t xml:space="preserve">yang dapat verifikasi </w:t>
      </w:r>
      <w:r w:rsidR="00B2350F" w:rsidRPr="00E14E25">
        <w:rPr>
          <w:rFonts w:ascii="Times New Roman" w:eastAsia="Times New Roman" w:hAnsi="Times New Roman" w:cs="Times New Roman"/>
          <w:sz w:val="24"/>
          <w:szCs w:val="24"/>
        </w:rPr>
        <w:t>d</w:t>
      </w:r>
      <w:r w:rsidR="004E1737" w:rsidRPr="00E14E25">
        <w:rPr>
          <w:rFonts w:ascii="Times New Roman" w:eastAsia="Times New Roman" w:hAnsi="Times New Roman" w:cs="Times New Roman"/>
          <w:sz w:val="24"/>
          <w:szCs w:val="24"/>
        </w:rPr>
        <w:t xml:space="preserve">an sejumlah </w:t>
      </w:r>
      <w:r w:rsidR="00163206" w:rsidRPr="00E14E25">
        <w:rPr>
          <w:rFonts w:ascii="Times New Roman" w:eastAsia="Times New Roman" w:hAnsi="Times New Roman" w:cs="Times New Roman"/>
          <w:sz w:val="24"/>
          <w:szCs w:val="24"/>
        </w:rPr>
        <w:t>standar (kriteria) yang dapat digunakan sebagai pegangan pengevaluasian informasi tersebut. Agar dapat diveri</w:t>
      </w:r>
      <w:r w:rsidR="0058224F" w:rsidRPr="00E14E25">
        <w:rPr>
          <w:rFonts w:ascii="Times New Roman" w:eastAsia="Times New Roman" w:hAnsi="Times New Roman" w:cs="Times New Roman"/>
          <w:sz w:val="24"/>
          <w:szCs w:val="24"/>
        </w:rPr>
        <w:t>fikasi, informasi harus dapat diukur.</w:t>
      </w:r>
      <w:r w:rsidR="00022253" w:rsidRPr="00E14E25">
        <w:rPr>
          <w:rFonts w:ascii="Times New Roman" w:eastAsia="Times New Roman" w:hAnsi="Times New Roman" w:cs="Times New Roman"/>
          <w:sz w:val="24"/>
          <w:szCs w:val="24"/>
        </w:rPr>
        <w:t xml:space="preserve"> </w:t>
      </w:r>
      <w:r w:rsidR="0058224F" w:rsidRPr="00E14E25">
        <w:rPr>
          <w:rFonts w:ascii="Times New Roman" w:eastAsia="Times New Roman" w:hAnsi="Times New Roman" w:cs="Times New Roman"/>
          <w:sz w:val="24"/>
          <w:szCs w:val="24"/>
        </w:rPr>
        <w:t>Informasi yang dapat diukur (dikuantifikasi) memiliki berbagai bentuk.</w:t>
      </w:r>
    </w:p>
    <w:p w:rsidR="00CA3E56" w:rsidRPr="00E14E25" w:rsidRDefault="008858F6" w:rsidP="00101730">
      <w:pPr>
        <w:pStyle w:val="ListParagraph"/>
        <w:numPr>
          <w:ilvl w:val="0"/>
          <w:numId w:val="9"/>
        </w:numPr>
        <w:spacing w:after="0" w:line="480" w:lineRule="auto"/>
        <w:ind w:left="993" w:hanging="426"/>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Entitas ekonomi</w:t>
      </w:r>
    </w:p>
    <w:p w:rsidR="005F56A0" w:rsidRPr="00E14E25" w:rsidRDefault="0058224F" w:rsidP="00885150">
      <w:pPr>
        <w:pStyle w:val="ListParagraph"/>
        <w:spacing w:after="0" w:line="480" w:lineRule="auto"/>
        <w:ind w:left="993"/>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Setiap kali audit dilakukan, lingkup tanggung jawab auditor harus jelas, terutama mengenai penetapan entitas ekonomi </w:t>
      </w:r>
      <w:r w:rsidR="00645964" w:rsidRPr="00E14E25">
        <w:rPr>
          <w:rFonts w:ascii="Times New Roman" w:eastAsia="Times New Roman" w:hAnsi="Times New Roman" w:cs="Times New Roman"/>
          <w:sz w:val="24"/>
          <w:szCs w:val="24"/>
        </w:rPr>
        <w:t>dan periode waktu</w:t>
      </w:r>
      <w:r w:rsidR="00E57FD0" w:rsidRPr="00E14E25">
        <w:rPr>
          <w:rFonts w:ascii="Times New Roman" w:eastAsia="Times New Roman" w:hAnsi="Times New Roman" w:cs="Times New Roman"/>
          <w:sz w:val="24"/>
          <w:szCs w:val="24"/>
        </w:rPr>
        <w:t xml:space="preserve"> yang diaudit.</w:t>
      </w:r>
      <w:r w:rsidR="00050408" w:rsidRPr="00E14E25">
        <w:rPr>
          <w:rFonts w:ascii="Times New Roman" w:eastAsia="Times New Roman" w:hAnsi="Times New Roman" w:cs="Times New Roman"/>
          <w:sz w:val="24"/>
          <w:szCs w:val="24"/>
        </w:rPr>
        <w:t xml:space="preserve"> Entitas ekonomi dimaksud sering kali melupakan satuan legal, misalnya PT, CV, Firma, lembaga pemerintah, atau organiasi nirlaba.</w:t>
      </w:r>
      <w:r w:rsidR="00993488" w:rsidRPr="00E14E25">
        <w:rPr>
          <w:rFonts w:ascii="Times New Roman" w:eastAsia="Times New Roman" w:hAnsi="Times New Roman" w:cs="Times New Roman"/>
          <w:sz w:val="24"/>
          <w:szCs w:val="24"/>
        </w:rPr>
        <w:t xml:space="preserve"> </w:t>
      </w:r>
      <w:r w:rsidR="00050408" w:rsidRPr="00E14E25">
        <w:rPr>
          <w:rFonts w:ascii="Times New Roman" w:eastAsia="Times New Roman" w:hAnsi="Times New Roman" w:cs="Times New Roman"/>
          <w:sz w:val="24"/>
          <w:szCs w:val="24"/>
        </w:rPr>
        <w:t xml:space="preserve">Akan tetapi, dalam </w:t>
      </w:r>
      <w:r w:rsidR="00013DFE" w:rsidRPr="00E14E25">
        <w:rPr>
          <w:rFonts w:ascii="Times New Roman" w:eastAsia="Times New Roman" w:hAnsi="Times New Roman" w:cs="Times New Roman"/>
          <w:sz w:val="24"/>
          <w:szCs w:val="24"/>
        </w:rPr>
        <w:t>konteks tertentu,</w:t>
      </w:r>
      <w:r w:rsidR="00622BEB" w:rsidRPr="00E14E25">
        <w:rPr>
          <w:rFonts w:ascii="Times New Roman" w:eastAsia="Times New Roman" w:hAnsi="Times New Roman" w:cs="Times New Roman"/>
          <w:sz w:val="24"/>
          <w:szCs w:val="24"/>
        </w:rPr>
        <w:t xml:space="preserve"> satuan bisa berbentuk divisi, departemen, atau bahkan seorang manusia.</w:t>
      </w:r>
    </w:p>
    <w:p w:rsidR="00277D0B" w:rsidRPr="00E14E25" w:rsidRDefault="00622BEB" w:rsidP="00F92064">
      <w:pPr>
        <w:pStyle w:val="ListParagraph"/>
        <w:numPr>
          <w:ilvl w:val="0"/>
          <w:numId w:val="9"/>
        </w:numPr>
        <w:spacing w:after="0" w:line="480" w:lineRule="auto"/>
        <w:ind w:left="993" w:hanging="426"/>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Pengumpulan dan pengevaluasian bahan bukti.</w:t>
      </w:r>
      <w:r w:rsidRPr="00E14E25">
        <w:rPr>
          <w:rFonts w:ascii="Times New Roman" w:eastAsia="Times New Roman" w:hAnsi="Times New Roman" w:cs="Times New Roman"/>
          <w:sz w:val="24"/>
          <w:szCs w:val="24"/>
        </w:rPr>
        <w:t xml:space="preserve"> </w:t>
      </w:r>
    </w:p>
    <w:p w:rsidR="005F56A0" w:rsidRPr="00E14E25" w:rsidRDefault="00247BF4" w:rsidP="00F92064">
      <w:pPr>
        <w:pStyle w:val="ListParagraph"/>
        <w:spacing w:after="0" w:line="480" w:lineRule="auto"/>
        <w:ind w:left="993"/>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Bahan bukti adalah</w:t>
      </w:r>
      <w:r w:rsidR="00622BEB" w:rsidRPr="00E14E25">
        <w:rPr>
          <w:rFonts w:ascii="Times New Roman" w:eastAsia="Times New Roman" w:hAnsi="Times New Roman" w:cs="Times New Roman"/>
          <w:sz w:val="24"/>
          <w:szCs w:val="24"/>
        </w:rPr>
        <w:t xml:space="preserve"> segala informasi </w:t>
      </w:r>
      <w:r w:rsidR="001660F7" w:rsidRPr="00E14E25">
        <w:rPr>
          <w:rFonts w:ascii="Times New Roman" w:eastAsia="Times New Roman" w:hAnsi="Times New Roman" w:cs="Times New Roman"/>
          <w:sz w:val="24"/>
          <w:szCs w:val="24"/>
        </w:rPr>
        <w:t>yang digunakan auditor untuk</w:t>
      </w:r>
      <w:r w:rsidR="00047EC9" w:rsidRPr="00E14E25">
        <w:rPr>
          <w:rFonts w:ascii="Times New Roman" w:eastAsia="Times New Roman" w:hAnsi="Times New Roman" w:cs="Times New Roman"/>
          <w:sz w:val="24"/>
          <w:szCs w:val="24"/>
        </w:rPr>
        <w:t xml:space="preserve"> menentukan sesuai </w:t>
      </w:r>
      <w:r w:rsidR="00152F89" w:rsidRPr="00E14E25">
        <w:rPr>
          <w:rFonts w:ascii="Times New Roman" w:eastAsia="Times New Roman" w:hAnsi="Times New Roman" w:cs="Times New Roman"/>
          <w:sz w:val="24"/>
          <w:szCs w:val="24"/>
        </w:rPr>
        <w:t xml:space="preserve">atau </w:t>
      </w:r>
      <w:r w:rsidR="00047EC9" w:rsidRPr="00E14E25">
        <w:rPr>
          <w:rFonts w:ascii="Times New Roman" w:eastAsia="Times New Roman" w:hAnsi="Times New Roman" w:cs="Times New Roman"/>
          <w:sz w:val="24"/>
          <w:szCs w:val="24"/>
        </w:rPr>
        <w:t>tidaknya</w:t>
      </w:r>
      <w:r w:rsidR="00C807F1" w:rsidRPr="00E14E25">
        <w:rPr>
          <w:rFonts w:ascii="Times New Roman" w:eastAsia="Times New Roman" w:hAnsi="Times New Roman" w:cs="Times New Roman"/>
          <w:sz w:val="24"/>
          <w:szCs w:val="24"/>
        </w:rPr>
        <w:t xml:space="preserve"> informasi </w:t>
      </w:r>
      <w:r w:rsidR="00C43173" w:rsidRPr="00E14E25">
        <w:rPr>
          <w:rFonts w:ascii="Times New Roman" w:eastAsia="Times New Roman" w:hAnsi="Times New Roman" w:cs="Times New Roman"/>
          <w:sz w:val="24"/>
          <w:szCs w:val="24"/>
        </w:rPr>
        <w:t>yang sedang diaudit dengan kriteria yang ditetapkan.</w:t>
      </w:r>
    </w:p>
    <w:p w:rsidR="00277D0B" w:rsidRPr="00E14E25" w:rsidRDefault="00C43173" w:rsidP="00F92064">
      <w:pPr>
        <w:pStyle w:val="ListParagraph"/>
        <w:numPr>
          <w:ilvl w:val="0"/>
          <w:numId w:val="9"/>
        </w:numPr>
        <w:spacing w:after="0" w:line="480" w:lineRule="auto"/>
        <w:ind w:left="993" w:hanging="426"/>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Orang yang kompeten dan independen.</w:t>
      </w:r>
      <w:r w:rsidR="00ED0577" w:rsidRPr="00E14E25">
        <w:rPr>
          <w:rFonts w:ascii="Times New Roman" w:eastAsia="Times New Roman" w:hAnsi="Times New Roman" w:cs="Times New Roman"/>
          <w:b/>
          <w:sz w:val="24"/>
          <w:szCs w:val="24"/>
        </w:rPr>
        <w:t xml:space="preserve"> </w:t>
      </w:r>
    </w:p>
    <w:p w:rsidR="0095762C" w:rsidRPr="00E14E25" w:rsidRDefault="0076034E" w:rsidP="00101730">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Seorang auditor wajib </w:t>
      </w:r>
      <w:r w:rsidR="00C43173" w:rsidRPr="00E14E25">
        <w:rPr>
          <w:rFonts w:ascii="Times New Roman" w:eastAsia="Times New Roman" w:hAnsi="Times New Roman" w:cs="Times New Roman"/>
          <w:sz w:val="24"/>
          <w:szCs w:val="24"/>
        </w:rPr>
        <w:t>mempunyai kemampuan memahami kriteria yang dig</w:t>
      </w:r>
      <w:r w:rsidR="00ED0577" w:rsidRPr="00E14E25">
        <w:rPr>
          <w:rFonts w:ascii="Times New Roman" w:eastAsia="Times New Roman" w:hAnsi="Times New Roman" w:cs="Times New Roman"/>
          <w:sz w:val="24"/>
          <w:szCs w:val="24"/>
        </w:rPr>
        <w:t>u</w:t>
      </w:r>
      <w:r w:rsidR="008858F6">
        <w:rPr>
          <w:rFonts w:ascii="Times New Roman" w:eastAsia="Times New Roman" w:hAnsi="Times New Roman" w:cs="Times New Roman"/>
          <w:sz w:val="24"/>
          <w:szCs w:val="24"/>
        </w:rPr>
        <w:t>n</w:t>
      </w:r>
      <w:r w:rsidR="00ED0577" w:rsidRPr="00E14E25">
        <w:rPr>
          <w:rFonts w:ascii="Times New Roman" w:eastAsia="Times New Roman" w:hAnsi="Times New Roman" w:cs="Times New Roman"/>
          <w:sz w:val="24"/>
          <w:szCs w:val="24"/>
        </w:rPr>
        <w:t>akan serta mampu menentukan jum</w:t>
      </w:r>
      <w:r w:rsidR="00C43173" w:rsidRPr="00E14E25">
        <w:rPr>
          <w:rFonts w:ascii="Times New Roman" w:eastAsia="Times New Roman" w:hAnsi="Times New Roman" w:cs="Times New Roman"/>
          <w:sz w:val="24"/>
          <w:szCs w:val="24"/>
        </w:rPr>
        <w:t>lah bahan bukti yang dibutuhkan untuk mendukung kesimpulan yang akan diambilnya.</w:t>
      </w:r>
      <w:r w:rsidR="009049A4" w:rsidRPr="00E14E25">
        <w:rPr>
          <w:rFonts w:ascii="Times New Roman" w:eastAsia="Times New Roman" w:hAnsi="Times New Roman" w:cs="Times New Roman"/>
          <w:sz w:val="24"/>
          <w:szCs w:val="24"/>
        </w:rPr>
        <w:t xml:space="preserve"> </w:t>
      </w:r>
      <w:r w:rsidR="006E62E0" w:rsidRPr="00E14E25">
        <w:rPr>
          <w:rFonts w:ascii="Times New Roman" w:eastAsia="Times New Roman" w:hAnsi="Times New Roman" w:cs="Times New Roman"/>
          <w:sz w:val="24"/>
          <w:szCs w:val="24"/>
        </w:rPr>
        <w:lastRenderedPageBreak/>
        <w:t xml:space="preserve">Auditor harus pula mempunyai sikap mental </w:t>
      </w:r>
      <w:r w:rsidR="0050623A" w:rsidRPr="00E14E25">
        <w:rPr>
          <w:rFonts w:ascii="Times New Roman" w:eastAsia="Times New Roman" w:hAnsi="Times New Roman" w:cs="Times New Roman"/>
          <w:sz w:val="24"/>
          <w:szCs w:val="24"/>
        </w:rPr>
        <w:t xml:space="preserve">independen. Sekalipun </w:t>
      </w:r>
      <w:r w:rsidR="007E7213" w:rsidRPr="00E14E25">
        <w:rPr>
          <w:rFonts w:ascii="Times New Roman" w:eastAsia="Times New Roman" w:hAnsi="Times New Roman" w:cs="Times New Roman"/>
          <w:sz w:val="24"/>
          <w:szCs w:val="24"/>
        </w:rPr>
        <w:t>ia ahli, apabila tidak mempunyai sikap independen</w:t>
      </w:r>
      <w:r w:rsidR="00593E6E" w:rsidRPr="00E14E25">
        <w:rPr>
          <w:rFonts w:ascii="Times New Roman" w:eastAsia="Times New Roman" w:hAnsi="Times New Roman" w:cs="Times New Roman"/>
          <w:sz w:val="24"/>
          <w:szCs w:val="24"/>
        </w:rPr>
        <w:t xml:space="preserve"> dalam mengumpul</w:t>
      </w:r>
      <w:r w:rsidR="007F6EB3" w:rsidRPr="00E14E25">
        <w:rPr>
          <w:rFonts w:ascii="Times New Roman" w:eastAsia="Times New Roman" w:hAnsi="Times New Roman" w:cs="Times New Roman"/>
          <w:sz w:val="24"/>
          <w:szCs w:val="24"/>
        </w:rPr>
        <w:t>kan informasi akan tidak berguna, seba</w:t>
      </w:r>
      <w:r w:rsidR="00705DF5" w:rsidRPr="00E14E25">
        <w:rPr>
          <w:rFonts w:ascii="Times New Roman" w:eastAsia="Times New Roman" w:hAnsi="Times New Roman" w:cs="Times New Roman"/>
          <w:sz w:val="24"/>
          <w:szCs w:val="24"/>
        </w:rPr>
        <w:t>b</w:t>
      </w:r>
      <w:r w:rsidR="007F6EB3" w:rsidRPr="00E14E25">
        <w:rPr>
          <w:rFonts w:ascii="Times New Roman" w:eastAsia="Times New Roman" w:hAnsi="Times New Roman" w:cs="Times New Roman"/>
          <w:sz w:val="24"/>
          <w:szCs w:val="24"/>
        </w:rPr>
        <w:t xml:space="preserve"> informasi yang digunakan untuk mengambil </w:t>
      </w:r>
      <w:r w:rsidR="004B2B83" w:rsidRPr="00E14E25">
        <w:rPr>
          <w:rFonts w:ascii="Times New Roman" w:eastAsia="Times New Roman" w:hAnsi="Times New Roman" w:cs="Times New Roman"/>
          <w:sz w:val="24"/>
          <w:szCs w:val="24"/>
        </w:rPr>
        <w:t>keputusan haruslah tidak bias.</w:t>
      </w:r>
    </w:p>
    <w:p w:rsidR="00266894" w:rsidRPr="00E14E25" w:rsidRDefault="008B056A" w:rsidP="00101730">
      <w:pPr>
        <w:pStyle w:val="ListParagraph"/>
        <w:numPr>
          <w:ilvl w:val="0"/>
          <w:numId w:val="9"/>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Pelaporan.</w:t>
      </w:r>
      <w:r w:rsidRPr="00E14E25">
        <w:rPr>
          <w:rFonts w:ascii="Times New Roman" w:eastAsia="Times New Roman" w:hAnsi="Times New Roman" w:cs="Times New Roman"/>
          <w:sz w:val="24"/>
          <w:szCs w:val="24"/>
        </w:rPr>
        <w:t xml:space="preserve"> </w:t>
      </w:r>
    </w:p>
    <w:p w:rsidR="00E86AF4" w:rsidRPr="00E14E25" w:rsidRDefault="00677858" w:rsidP="00101730">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P</w:t>
      </w:r>
      <w:r w:rsidR="008B056A" w:rsidRPr="00E14E25">
        <w:rPr>
          <w:rFonts w:ascii="Times New Roman" w:eastAsia="Times New Roman" w:hAnsi="Times New Roman" w:cs="Times New Roman"/>
          <w:sz w:val="24"/>
          <w:szCs w:val="24"/>
        </w:rPr>
        <w:t xml:space="preserve">enyusunan </w:t>
      </w:r>
      <w:r w:rsidR="00926725" w:rsidRPr="00E14E25">
        <w:rPr>
          <w:rFonts w:ascii="Times New Roman" w:eastAsia="Times New Roman" w:hAnsi="Times New Roman" w:cs="Times New Roman"/>
          <w:sz w:val="24"/>
          <w:szCs w:val="24"/>
        </w:rPr>
        <w:t>laporan audit</w:t>
      </w:r>
      <w:r w:rsidR="007359DF" w:rsidRPr="00E14E25">
        <w:rPr>
          <w:rFonts w:ascii="Times New Roman" w:eastAsia="Times New Roman" w:hAnsi="Times New Roman" w:cs="Times New Roman"/>
          <w:sz w:val="24"/>
          <w:szCs w:val="24"/>
        </w:rPr>
        <w:t xml:space="preserve"> </w:t>
      </w:r>
      <w:r w:rsidR="001821BC" w:rsidRPr="00E14E25">
        <w:rPr>
          <w:rFonts w:ascii="Times New Roman" w:eastAsia="Times New Roman" w:hAnsi="Times New Roman" w:cs="Times New Roman"/>
          <w:sz w:val="24"/>
          <w:szCs w:val="24"/>
        </w:rPr>
        <w:t xml:space="preserve">yang merupakan alat penyampaian </w:t>
      </w:r>
      <w:r w:rsidR="006C6835" w:rsidRPr="00E14E25">
        <w:rPr>
          <w:rFonts w:ascii="Times New Roman" w:eastAsia="Times New Roman" w:hAnsi="Times New Roman" w:cs="Times New Roman"/>
          <w:sz w:val="24"/>
          <w:szCs w:val="24"/>
        </w:rPr>
        <w:t xml:space="preserve">temuan-temuan kepada para  pemakai </w:t>
      </w:r>
      <w:r w:rsidR="007359DF" w:rsidRPr="00E14E25">
        <w:rPr>
          <w:rFonts w:ascii="Times New Roman" w:eastAsia="Times New Roman" w:hAnsi="Times New Roman" w:cs="Times New Roman"/>
          <w:sz w:val="24"/>
          <w:szCs w:val="24"/>
        </w:rPr>
        <w:t>laporan tersebut</w:t>
      </w:r>
      <w:r w:rsidRPr="00E14E25">
        <w:rPr>
          <w:rFonts w:ascii="Times New Roman" w:eastAsia="Times New Roman" w:hAnsi="Times New Roman" w:cs="Times New Roman"/>
          <w:sz w:val="24"/>
          <w:szCs w:val="24"/>
        </w:rPr>
        <w:t xml:space="preserve"> </w:t>
      </w:r>
      <w:r w:rsidR="006A1526" w:rsidRPr="00E14E25">
        <w:rPr>
          <w:rFonts w:ascii="Times New Roman" w:eastAsia="Times New Roman" w:hAnsi="Times New Roman" w:cs="Times New Roman"/>
          <w:sz w:val="24"/>
          <w:szCs w:val="24"/>
        </w:rPr>
        <w:t xml:space="preserve">merupakan </w:t>
      </w:r>
      <w:r w:rsidR="00191E9E" w:rsidRPr="00E14E25">
        <w:rPr>
          <w:rFonts w:ascii="Times New Roman" w:eastAsia="Times New Roman" w:hAnsi="Times New Roman" w:cs="Times New Roman"/>
          <w:sz w:val="24"/>
          <w:szCs w:val="24"/>
        </w:rPr>
        <w:t>t</w:t>
      </w:r>
      <w:r w:rsidR="006A1526" w:rsidRPr="00E14E25">
        <w:rPr>
          <w:rFonts w:ascii="Times New Roman" w:eastAsia="Times New Roman" w:hAnsi="Times New Roman" w:cs="Times New Roman"/>
          <w:sz w:val="24"/>
          <w:szCs w:val="24"/>
        </w:rPr>
        <w:t>ahap terakhir dalam audit</w:t>
      </w:r>
      <w:r w:rsidR="007359DF" w:rsidRPr="00E14E25">
        <w:rPr>
          <w:rFonts w:ascii="Times New Roman" w:eastAsia="Times New Roman" w:hAnsi="Times New Roman" w:cs="Times New Roman"/>
          <w:sz w:val="24"/>
          <w:szCs w:val="24"/>
        </w:rPr>
        <w:t>.</w:t>
      </w:r>
      <w:r w:rsidR="00C77195" w:rsidRPr="00E14E25">
        <w:rPr>
          <w:rFonts w:ascii="Times New Roman" w:eastAsia="Times New Roman" w:hAnsi="Times New Roman" w:cs="Times New Roman"/>
          <w:sz w:val="24"/>
          <w:szCs w:val="24"/>
        </w:rPr>
        <w:t xml:space="preserve"> </w:t>
      </w:r>
      <w:r w:rsidR="000C1A31" w:rsidRPr="00E14E25">
        <w:rPr>
          <w:rFonts w:ascii="Times New Roman" w:eastAsia="Times New Roman" w:hAnsi="Times New Roman" w:cs="Times New Roman"/>
          <w:sz w:val="24"/>
          <w:szCs w:val="24"/>
        </w:rPr>
        <w:t>I</w:t>
      </w:r>
      <w:r w:rsidR="000C4B30" w:rsidRPr="00E14E25">
        <w:rPr>
          <w:rFonts w:ascii="Times New Roman" w:eastAsia="Times New Roman" w:hAnsi="Times New Roman" w:cs="Times New Roman"/>
          <w:sz w:val="24"/>
          <w:szCs w:val="24"/>
        </w:rPr>
        <w:t>si laporan audit boleh</w:t>
      </w:r>
      <w:r w:rsidR="005C26EA" w:rsidRPr="00E14E25">
        <w:rPr>
          <w:rFonts w:ascii="Times New Roman" w:eastAsia="Times New Roman" w:hAnsi="Times New Roman" w:cs="Times New Roman"/>
          <w:sz w:val="24"/>
          <w:szCs w:val="24"/>
        </w:rPr>
        <w:t xml:space="preserve"> </w:t>
      </w:r>
      <w:r w:rsidR="002A7928" w:rsidRPr="00E14E25">
        <w:rPr>
          <w:rFonts w:ascii="Times New Roman" w:eastAsia="Times New Roman" w:hAnsi="Times New Roman" w:cs="Times New Roman"/>
          <w:sz w:val="24"/>
          <w:szCs w:val="24"/>
        </w:rPr>
        <w:t xml:space="preserve">berbeda, namun </w:t>
      </w:r>
      <w:r w:rsidR="0094435D" w:rsidRPr="00E14E25">
        <w:rPr>
          <w:rFonts w:ascii="Times New Roman" w:eastAsia="Times New Roman" w:hAnsi="Times New Roman" w:cs="Times New Roman"/>
          <w:sz w:val="24"/>
          <w:szCs w:val="24"/>
        </w:rPr>
        <w:t xml:space="preserve">pada hakikatnya laporan tersebut </w:t>
      </w:r>
      <w:r w:rsidR="00504CA8" w:rsidRPr="00E14E25">
        <w:rPr>
          <w:rFonts w:ascii="Times New Roman" w:eastAsia="Times New Roman" w:hAnsi="Times New Roman" w:cs="Times New Roman"/>
          <w:sz w:val="24"/>
          <w:szCs w:val="24"/>
        </w:rPr>
        <w:t>harus bisa</w:t>
      </w:r>
      <w:r w:rsidR="005C04C2" w:rsidRPr="00E14E25">
        <w:rPr>
          <w:rFonts w:ascii="Times New Roman" w:eastAsia="Times New Roman" w:hAnsi="Times New Roman" w:cs="Times New Roman"/>
          <w:sz w:val="24"/>
          <w:szCs w:val="24"/>
        </w:rPr>
        <w:t xml:space="preserve"> memberikan</w:t>
      </w:r>
      <w:r w:rsidR="00520293" w:rsidRPr="00E14E25">
        <w:rPr>
          <w:rFonts w:ascii="Times New Roman" w:eastAsia="Times New Roman" w:hAnsi="Times New Roman" w:cs="Times New Roman"/>
          <w:sz w:val="24"/>
          <w:szCs w:val="24"/>
        </w:rPr>
        <w:t xml:space="preserve"> informasi </w:t>
      </w:r>
      <w:r w:rsidR="00050ED3" w:rsidRPr="00E14E25">
        <w:rPr>
          <w:rFonts w:ascii="Times New Roman" w:eastAsia="Times New Roman" w:hAnsi="Times New Roman" w:cs="Times New Roman"/>
          <w:sz w:val="24"/>
          <w:szCs w:val="24"/>
        </w:rPr>
        <w:t xml:space="preserve">mengenai kesesuaian </w:t>
      </w:r>
      <w:r w:rsidR="00965E67" w:rsidRPr="00E14E25">
        <w:rPr>
          <w:rFonts w:ascii="Times New Roman" w:eastAsia="Times New Roman" w:hAnsi="Times New Roman" w:cs="Times New Roman"/>
          <w:sz w:val="24"/>
          <w:szCs w:val="24"/>
        </w:rPr>
        <w:t>informasi-informasi yang diperiksa dengan kriteria yang telah ditetapkan.</w:t>
      </w:r>
    </w:p>
    <w:p w:rsidR="00AA2F2D" w:rsidRPr="00E14E25" w:rsidRDefault="00BD65A3" w:rsidP="00AA2F2D">
      <w:pPr>
        <w:spacing w:after="0" w:line="480" w:lineRule="auto"/>
        <w:ind w:firstLine="567"/>
        <w:jc w:val="both"/>
        <w:rPr>
          <w:rFonts w:ascii="Times New Roman" w:eastAsia="Times New Roman" w:hAnsi="Times New Roman" w:cs="Times New Roman"/>
          <w:b/>
          <w:sz w:val="24"/>
          <w:szCs w:val="24"/>
        </w:rPr>
      </w:pPr>
      <w:r w:rsidRPr="00E14E25">
        <w:rPr>
          <w:rFonts w:ascii="Times New Roman" w:eastAsia="Times New Roman" w:hAnsi="Times New Roman" w:cs="Times New Roman"/>
          <w:sz w:val="24"/>
          <w:szCs w:val="24"/>
        </w:rPr>
        <w:t>M</w:t>
      </w:r>
      <w:r w:rsidR="002B575E" w:rsidRPr="00E14E25">
        <w:rPr>
          <w:rFonts w:ascii="Times New Roman" w:eastAsia="Times New Roman" w:hAnsi="Times New Roman" w:cs="Times New Roman"/>
          <w:sz w:val="24"/>
          <w:szCs w:val="24"/>
        </w:rPr>
        <w:t xml:space="preserve">engapa </w:t>
      </w:r>
      <w:r w:rsidR="00480FA5" w:rsidRPr="00E14E25">
        <w:rPr>
          <w:rFonts w:ascii="Times New Roman" w:eastAsia="Times New Roman" w:hAnsi="Times New Roman" w:cs="Times New Roman"/>
          <w:sz w:val="24"/>
          <w:szCs w:val="24"/>
        </w:rPr>
        <w:t>harus di</w:t>
      </w:r>
      <w:r w:rsidR="00C50AE5" w:rsidRPr="00E14E25">
        <w:rPr>
          <w:rFonts w:ascii="Times New Roman" w:eastAsia="Times New Roman" w:hAnsi="Times New Roman" w:cs="Times New Roman"/>
          <w:sz w:val="24"/>
          <w:szCs w:val="24"/>
        </w:rPr>
        <w:t>lakukan</w:t>
      </w:r>
      <w:r w:rsidR="00D4023D" w:rsidRPr="00E14E25">
        <w:rPr>
          <w:rFonts w:ascii="Times New Roman" w:eastAsia="Times New Roman" w:hAnsi="Times New Roman" w:cs="Times New Roman"/>
          <w:sz w:val="24"/>
          <w:szCs w:val="24"/>
        </w:rPr>
        <w:t xml:space="preserve"> a</w:t>
      </w:r>
      <w:r w:rsidR="002B575E" w:rsidRPr="00E14E25">
        <w:rPr>
          <w:rFonts w:ascii="Times New Roman" w:eastAsia="Times New Roman" w:hAnsi="Times New Roman" w:cs="Times New Roman"/>
          <w:sz w:val="24"/>
          <w:szCs w:val="24"/>
        </w:rPr>
        <w:t>udit</w:t>
      </w:r>
      <w:r w:rsidR="00F8769D" w:rsidRPr="00E14E25">
        <w:rPr>
          <w:rFonts w:ascii="Times New Roman" w:eastAsia="Times New Roman" w:hAnsi="Times New Roman" w:cs="Times New Roman"/>
          <w:sz w:val="24"/>
          <w:szCs w:val="24"/>
        </w:rPr>
        <w:t xml:space="preserve"> atas</w:t>
      </w:r>
      <w:r w:rsidR="007E0C45" w:rsidRPr="00E14E25">
        <w:rPr>
          <w:rFonts w:ascii="Times New Roman" w:eastAsia="Times New Roman" w:hAnsi="Times New Roman" w:cs="Times New Roman"/>
          <w:sz w:val="24"/>
          <w:szCs w:val="24"/>
        </w:rPr>
        <w:t xml:space="preserve"> laporan keuangan dan laporan operas</w:t>
      </w:r>
      <w:r w:rsidR="0052162E" w:rsidRPr="00E14E25">
        <w:rPr>
          <w:rFonts w:ascii="Times New Roman" w:eastAsia="Times New Roman" w:hAnsi="Times New Roman" w:cs="Times New Roman"/>
          <w:sz w:val="24"/>
          <w:szCs w:val="24"/>
        </w:rPr>
        <w:t>ional lainnya. Jawabannya</w:t>
      </w:r>
      <w:r w:rsidR="00440355" w:rsidRPr="00E14E25">
        <w:rPr>
          <w:rFonts w:ascii="Times New Roman" w:eastAsia="Times New Roman" w:hAnsi="Times New Roman" w:cs="Times New Roman"/>
          <w:sz w:val="24"/>
          <w:szCs w:val="24"/>
        </w:rPr>
        <w:t xml:space="preserve"> karena</w:t>
      </w:r>
      <w:r w:rsidR="00577CF1" w:rsidRPr="00E14E25">
        <w:rPr>
          <w:rFonts w:ascii="Times New Roman" w:eastAsia="Times New Roman" w:hAnsi="Times New Roman" w:cs="Times New Roman"/>
          <w:sz w:val="24"/>
          <w:szCs w:val="24"/>
        </w:rPr>
        <w:t xml:space="preserve">: </w:t>
      </w:r>
      <w:r w:rsidR="00EA1516" w:rsidRPr="00E14E25">
        <w:rPr>
          <w:rFonts w:ascii="Times New Roman" w:eastAsia="Times New Roman" w:hAnsi="Times New Roman" w:cs="Times New Roman"/>
          <w:sz w:val="24"/>
          <w:szCs w:val="24"/>
        </w:rPr>
        <w:t>1)</w:t>
      </w:r>
      <w:r w:rsidR="00EC6CD3" w:rsidRPr="00E14E25">
        <w:rPr>
          <w:rFonts w:ascii="Times New Roman" w:eastAsia="Times New Roman" w:hAnsi="Times New Roman" w:cs="Times New Roman"/>
          <w:sz w:val="24"/>
          <w:szCs w:val="24"/>
        </w:rPr>
        <w:t xml:space="preserve"> </w:t>
      </w:r>
      <w:r w:rsidR="003E3A99" w:rsidRPr="00E14E25">
        <w:rPr>
          <w:rFonts w:ascii="Times New Roman" w:eastAsia="Times New Roman" w:hAnsi="Times New Roman" w:cs="Times New Roman"/>
          <w:sz w:val="24"/>
          <w:szCs w:val="24"/>
        </w:rPr>
        <w:t>tidak mempunyai</w:t>
      </w:r>
      <w:r w:rsidR="00EC6CD3" w:rsidRPr="00E14E25">
        <w:rPr>
          <w:rFonts w:ascii="Times New Roman" w:eastAsia="Times New Roman" w:hAnsi="Times New Roman" w:cs="Times New Roman"/>
          <w:sz w:val="24"/>
          <w:szCs w:val="24"/>
        </w:rPr>
        <w:t xml:space="preserve"> akses langsung untuk menilai kredibilitas manajemen, melainkan hanya bisa percaya melalui review kritis terhadap</w:t>
      </w:r>
      <w:r w:rsidR="00AB6A14" w:rsidRPr="00E14E25">
        <w:rPr>
          <w:rFonts w:ascii="Times New Roman" w:eastAsia="Times New Roman" w:hAnsi="Times New Roman" w:cs="Times New Roman"/>
          <w:sz w:val="24"/>
          <w:szCs w:val="24"/>
        </w:rPr>
        <w:t xml:space="preserve"> laporan yang telah disajikan</w:t>
      </w:r>
      <w:r w:rsidR="00EC6CD3" w:rsidRPr="00E14E25">
        <w:rPr>
          <w:rFonts w:ascii="Times New Roman" w:eastAsia="Times New Roman" w:hAnsi="Times New Roman" w:cs="Times New Roman"/>
          <w:sz w:val="24"/>
          <w:szCs w:val="24"/>
        </w:rPr>
        <w:t>, 2)</w:t>
      </w:r>
      <w:r w:rsidR="00EA1516" w:rsidRPr="00E14E25">
        <w:rPr>
          <w:rFonts w:ascii="Times New Roman" w:eastAsia="Times New Roman" w:hAnsi="Times New Roman" w:cs="Times New Roman"/>
          <w:sz w:val="24"/>
          <w:szCs w:val="24"/>
        </w:rPr>
        <w:t xml:space="preserve"> </w:t>
      </w:r>
      <w:r w:rsidR="00440355" w:rsidRPr="00E14E25">
        <w:rPr>
          <w:rFonts w:ascii="Times New Roman" w:eastAsia="Times New Roman" w:hAnsi="Times New Roman" w:cs="Times New Roman"/>
          <w:sz w:val="24"/>
          <w:szCs w:val="24"/>
        </w:rPr>
        <w:t>pengguna informasi, yaitu pihak-pihak yang berkepentingan (</w:t>
      </w:r>
      <w:r w:rsidR="00440355" w:rsidRPr="00E14E25">
        <w:rPr>
          <w:rFonts w:ascii="Times New Roman" w:eastAsia="Times New Roman" w:hAnsi="Times New Roman" w:cs="Times New Roman"/>
          <w:i/>
          <w:sz w:val="24"/>
          <w:szCs w:val="24"/>
        </w:rPr>
        <w:t>stakeholders)</w:t>
      </w:r>
      <w:r w:rsidR="006D0A16" w:rsidRPr="00E14E25">
        <w:rPr>
          <w:rFonts w:ascii="Times New Roman" w:eastAsia="Times New Roman" w:hAnsi="Times New Roman" w:cs="Times New Roman"/>
          <w:sz w:val="24"/>
          <w:szCs w:val="24"/>
        </w:rPr>
        <w:t xml:space="preserve"> tidak</w:t>
      </w:r>
      <w:r w:rsidR="000853F3" w:rsidRPr="00E14E25">
        <w:rPr>
          <w:rFonts w:ascii="Times New Roman" w:eastAsia="Times New Roman" w:hAnsi="Times New Roman" w:cs="Times New Roman"/>
          <w:sz w:val="24"/>
          <w:szCs w:val="24"/>
        </w:rPr>
        <w:t xml:space="preserve"> memiliki</w:t>
      </w:r>
      <w:r w:rsidR="006D0A16" w:rsidRPr="00E14E25">
        <w:rPr>
          <w:rFonts w:ascii="Times New Roman" w:eastAsia="Times New Roman" w:hAnsi="Times New Roman" w:cs="Times New Roman"/>
          <w:sz w:val="24"/>
          <w:szCs w:val="24"/>
        </w:rPr>
        <w:t xml:space="preserve"> kesempatan atau kemampuan</w:t>
      </w:r>
      <w:r w:rsidR="004F732C" w:rsidRPr="00E14E25">
        <w:rPr>
          <w:rFonts w:ascii="Times New Roman" w:eastAsia="Times New Roman" w:hAnsi="Times New Roman" w:cs="Times New Roman"/>
          <w:sz w:val="24"/>
          <w:szCs w:val="24"/>
        </w:rPr>
        <w:t xml:space="preserve"> </w:t>
      </w:r>
      <w:r w:rsidR="00BD6F33" w:rsidRPr="00E14E25">
        <w:rPr>
          <w:rFonts w:ascii="Times New Roman" w:eastAsia="Times New Roman" w:hAnsi="Times New Roman" w:cs="Times New Roman"/>
          <w:sz w:val="24"/>
          <w:szCs w:val="24"/>
        </w:rPr>
        <w:t xml:space="preserve">untuk mereview keseluruhan kegiatan dan </w:t>
      </w:r>
      <w:r w:rsidR="00CD5C29" w:rsidRPr="00E14E25">
        <w:rPr>
          <w:rFonts w:ascii="Times New Roman" w:eastAsia="Times New Roman" w:hAnsi="Times New Roman" w:cs="Times New Roman"/>
          <w:sz w:val="24"/>
          <w:szCs w:val="24"/>
        </w:rPr>
        <w:t xml:space="preserve">nilai substantifnya. </w:t>
      </w:r>
      <w:r w:rsidR="009717EA" w:rsidRPr="00E14E25">
        <w:rPr>
          <w:rFonts w:ascii="Times New Roman" w:eastAsia="Times New Roman" w:hAnsi="Times New Roman" w:cs="Times New Roman"/>
          <w:sz w:val="24"/>
          <w:szCs w:val="24"/>
        </w:rPr>
        <w:t>Oleh sebabnya</w:t>
      </w:r>
      <w:r w:rsidR="00167534" w:rsidRPr="00E14E25">
        <w:rPr>
          <w:rFonts w:ascii="Times New Roman" w:eastAsia="Times New Roman" w:hAnsi="Times New Roman" w:cs="Times New Roman"/>
          <w:sz w:val="24"/>
          <w:szCs w:val="24"/>
        </w:rPr>
        <w:t xml:space="preserve">, laporan keuangan </w:t>
      </w:r>
      <w:r w:rsidR="00AF5609" w:rsidRPr="00E14E25">
        <w:rPr>
          <w:rFonts w:ascii="Times New Roman" w:eastAsia="Times New Roman" w:hAnsi="Times New Roman" w:cs="Times New Roman"/>
          <w:sz w:val="24"/>
          <w:szCs w:val="24"/>
        </w:rPr>
        <w:t xml:space="preserve">perlu </w:t>
      </w:r>
      <w:r w:rsidR="00B92EBC" w:rsidRPr="00E14E25">
        <w:rPr>
          <w:rFonts w:ascii="Times New Roman" w:eastAsia="Times New Roman" w:hAnsi="Times New Roman" w:cs="Times New Roman"/>
          <w:sz w:val="24"/>
          <w:szCs w:val="24"/>
        </w:rPr>
        <w:t>diaud</w:t>
      </w:r>
      <w:r w:rsidR="009A3276" w:rsidRPr="00E14E25">
        <w:rPr>
          <w:rFonts w:ascii="Times New Roman" w:eastAsia="Times New Roman" w:hAnsi="Times New Roman" w:cs="Times New Roman"/>
          <w:sz w:val="24"/>
          <w:szCs w:val="24"/>
        </w:rPr>
        <w:t xml:space="preserve">it oleh auditor independen untuk </w:t>
      </w:r>
      <w:r w:rsidR="00EE634A" w:rsidRPr="00E14E25">
        <w:rPr>
          <w:rFonts w:ascii="Times New Roman" w:eastAsia="Times New Roman" w:hAnsi="Times New Roman" w:cs="Times New Roman"/>
          <w:sz w:val="24"/>
          <w:szCs w:val="24"/>
        </w:rPr>
        <w:t xml:space="preserve">menambah atau menjamin derajat kredibilitasnya serta </w:t>
      </w:r>
      <w:r w:rsidR="00B92EBC" w:rsidRPr="00E14E25">
        <w:rPr>
          <w:rFonts w:ascii="Times New Roman" w:eastAsia="Times New Roman" w:hAnsi="Times New Roman" w:cs="Times New Roman"/>
          <w:sz w:val="24"/>
          <w:szCs w:val="24"/>
        </w:rPr>
        <w:t xml:space="preserve">mengantisipasi kemungkinan salah saji material </w:t>
      </w:r>
      <w:r w:rsidR="004A0E24" w:rsidRPr="00E14E25">
        <w:rPr>
          <w:rFonts w:ascii="Times New Roman" w:eastAsia="Times New Roman" w:hAnsi="Times New Roman" w:cs="Times New Roman"/>
          <w:sz w:val="24"/>
          <w:szCs w:val="24"/>
        </w:rPr>
        <w:t>(</w:t>
      </w:r>
      <w:r w:rsidR="00203698" w:rsidRPr="00E14E25">
        <w:rPr>
          <w:rFonts w:ascii="Times New Roman" w:eastAsia="Times New Roman" w:hAnsi="Times New Roman" w:cs="Times New Roman"/>
          <w:sz w:val="24"/>
          <w:szCs w:val="24"/>
        </w:rPr>
        <w:t xml:space="preserve"> </w:t>
      </w:r>
      <w:r w:rsidR="004A0E24" w:rsidRPr="00E14E25">
        <w:rPr>
          <w:rFonts w:ascii="Times New Roman" w:eastAsia="Times New Roman" w:hAnsi="Times New Roman" w:cs="Times New Roman"/>
          <w:sz w:val="24"/>
          <w:szCs w:val="24"/>
        </w:rPr>
        <w:t>Rosjidi,</w:t>
      </w:r>
      <w:r w:rsidR="00E54AF0" w:rsidRPr="00E14E25">
        <w:rPr>
          <w:rFonts w:ascii="Times New Roman" w:eastAsia="Times New Roman" w:hAnsi="Times New Roman" w:cs="Times New Roman"/>
          <w:sz w:val="24"/>
          <w:szCs w:val="24"/>
        </w:rPr>
        <w:t xml:space="preserve"> </w:t>
      </w:r>
      <w:r w:rsidR="004A0E24" w:rsidRPr="00E14E25">
        <w:rPr>
          <w:rFonts w:ascii="Times New Roman" w:eastAsia="Times New Roman" w:hAnsi="Times New Roman" w:cs="Times New Roman"/>
          <w:sz w:val="24"/>
          <w:szCs w:val="24"/>
        </w:rPr>
        <w:t>2001) dala</w:t>
      </w:r>
      <w:r w:rsidR="00F22A3B" w:rsidRPr="00E14E25">
        <w:rPr>
          <w:rFonts w:ascii="Times New Roman" w:eastAsia="Times New Roman" w:hAnsi="Times New Roman" w:cs="Times New Roman"/>
          <w:sz w:val="24"/>
          <w:szCs w:val="24"/>
        </w:rPr>
        <w:t xml:space="preserve">m </w:t>
      </w:r>
      <w:r w:rsidR="00EC65B2" w:rsidRPr="00E14E25">
        <w:rPr>
          <w:rFonts w:ascii="Times New Roman" w:eastAsia="Times New Roman" w:hAnsi="Times New Roman" w:cs="Times New Roman"/>
          <w:spacing w:val="2"/>
          <w:sz w:val="24"/>
          <w:szCs w:val="24"/>
        </w:rPr>
        <w:t xml:space="preserve">Ulum </w:t>
      </w:r>
      <w:r w:rsidR="009644AF" w:rsidRPr="00E14E25">
        <w:rPr>
          <w:rFonts w:ascii="Times New Roman" w:eastAsia="Times New Roman" w:hAnsi="Times New Roman" w:cs="Times New Roman"/>
          <w:sz w:val="24"/>
          <w:szCs w:val="24"/>
        </w:rPr>
        <w:t xml:space="preserve"> </w:t>
      </w:r>
      <w:r w:rsidR="009E537C" w:rsidRPr="00E14E25">
        <w:rPr>
          <w:rFonts w:ascii="Times New Roman" w:eastAsia="Times New Roman" w:hAnsi="Times New Roman" w:cs="Times New Roman"/>
          <w:sz w:val="24"/>
          <w:szCs w:val="24"/>
        </w:rPr>
        <w:t>(2012</w:t>
      </w:r>
      <w:r w:rsidR="00BA3C70" w:rsidRPr="00E14E25">
        <w:rPr>
          <w:rFonts w:ascii="Times New Roman" w:eastAsia="Times New Roman" w:hAnsi="Times New Roman" w:cs="Times New Roman"/>
          <w:sz w:val="24"/>
          <w:szCs w:val="24"/>
        </w:rPr>
        <w:t>)</w:t>
      </w:r>
      <w:r w:rsidR="009562BE" w:rsidRPr="00E14E25">
        <w:rPr>
          <w:rFonts w:ascii="Times New Roman" w:eastAsia="Times New Roman" w:hAnsi="Times New Roman" w:cs="Times New Roman"/>
          <w:sz w:val="24"/>
          <w:szCs w:val="24"/>
        </w:rPr>
        <w:t>.</w:t>
      </w:r>
      <w:r w:rsidR="003E69E4" w:rsidRPr="00E14E25">
        <w:rPr>
          <w:rFonts w:ascii="Times New Roman" w:eastAsia="Times New Roman" w:hAnsi="Times New Roman" w:cs="Times New Roman"/>
          <w:b/>
          <w:sz w:val="24"/>
          <w:szCs w:val="24"/>
        </w:rPr>
        <w:t xml:space="preserve"> </w:t>
      </w:r>
    </w:p>
    <w:p w:rsidR="007778D9" w:rsidRPr="00E14E25" w:rsidRDefault="008A2888" w:rsidP="00026EA2">
      <w:pPr>
        <w:pStyle w:val="ListParagraph"/>
        <w:numPr>
          <w:ilvl w:val="0"/>
          <w:numId w:val="8"/>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Kualitas Audit</w:t>
      </w:r>
      <w:r w:rsidR="00670926" w:rsidRPr="00E14E25">
        <w:rPr>
          <w:rFonts w:ascii="Times New Roman" w:eastAsia="Times New Roman" w:hAnsi="Times New Roman" w:cs="Times New Roman"/>
          <w:b/>
          <w:sz w:val="24"/>
          <w:szCs w:val="24"/>
        </w:rPr>
        <w:t xml:space="preserve"> </w:t>
      </w:r>
    </w:p>
    <w:p w:rsidR="00906F21" w:rsidRPr="00E14E25" w:rsidRDefault="00382C96"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Kualitas audit</w:t>
      </w:r>
      <w:r w:rsidR="005B34FF" w:rsidRPr="00E14E25">
        <w:rPr>
          <w:rFonts w:ascii="Times New Roman" w:eastAsia="Times New Roman" w:hAnsi="Times New Roman" w:cs="Times New Roman"/>
          <w:sz w:val="24"/>
          <w:szCs w:val="24"/>
        </w:rPr>
        <w:t xml:space="preserve"> berdasarkan pe</w:t>
      </w:r>
      <w:r w:rsidR="00CA5DCE" w:rsidRPr="00E14E25">
        <w:rPr>
          <w:rFonts w:ascii="Times New Roman" w:eastAsia="Times New Roman" w:hAnsi="Times New Roman" w:cs="Times New Roman"/>
          <w:sz w:val="24"/>
          <w:szCs w:val="24"/>
        </w:rPr>
        <w:t xml:space="preserve">rnyataan Rosnidah (2010) </w:t>
      </w:r>
      <w:r w:rsidRPr="00E14E25">
        <w:rPr>
          <w:rFonts w:ascii="Times New Roman" w:eastAsia="Times New Roman" w:hAnsi="Times New Roman" w:cs="Times New Roman"/>
          <w:sz w:val="24"/>
          <w:szCs w:val="24"/>
        </w:rPr>
        <w:t xml:space="preserve">merupakan </w:t>
      </w:r>
      <w:r w:rsidR="00A91E3A" w:rsidRPr="00E14E25">
        <w:rPr>
          <w:rFonts w:ascii="Times New Roman" w:eastAsia="Times New Roman" w:hAnsi="Times New Roman" w:cs="Times New Roman"/>
          <w:sz w:val="24"/>
          <w:szCs w:val="24"/>
        </w:rPr>
        <w:t xml:space="preserve">pelaksanaan </w:t>
      </w:r>
      <w:r w:rsidR="00534509" w:rsidRPr="00E14E25">
        <w:rPr>
          <w:rFonts w:ascii="Times New Roman" w:eastAsia="Times New Roman" w:hAnsi="Times New Roman" w:cs="Times New Roman"/>
          <w:sz w:val="24"/>
          <w:szCs w:val="24"/>
        </w:rPr>
        <w:t>audit yang dilakukan sesuai dengan standar</w:t>
      </w:r>
      <w:r w:rsidR="001201FA" w:rsidRPr="00E14E25">
        <w:rPr>
          <w:rFonts w:ascii="Times New Roman" w:eastAsia="Times New Roman" w:hAnsi="Times New Roman" w:cs="Times New Roman"/>
          <w:sz w:val="24"/>
          <w:szCs w:val="24"/>
        </w:rPr>
        <w:t xml:space="preserve"> sehingga mampu </w:t>
      </w:r>
      <w:r w:rsidR="001577BD" w:rsidRPr="00E14E25">
        <w:rPr>
          <w:rFonts w:ascii="Times New Roman" w:eastAsia="Times New Roman" w:hAnsi="Times New Roman" w:cs="Times New Roman"/>
          <w:sz w:val="24"/>
          <w:szCs w:val="24"/>
        </w:rPr>
        <w:t xml:space="preserve">melaporkan dan </w:t>
      </w:r>
      <w:r w:rsidR="007D2849" w:rsidRPr="00E14E25">
        <w:rPr>
          <w:rFonts w:ascii="Times New Roman" w:eastAsia="Times New Roman" w:hAnsi="Times New Roman" w:cs="Times New Roman"/>
          <w:sz w:val="24"/>
          <w:szCs w:val="24"/>
        </w:rPr>
        <w:t xml:space="preserve">mengungkapkan </w:t>
      </w:r>
      <w:r w:rsidR="002622E7" w:rsidRPr="00E14E25">
        <w:rPr>
          <w:rFonts w:ascii="Times New Roman" w:eastAsia="Times New Roman" w:hAnsi="Times New Roman" w:cs="Times New Roman"/>
          <w:sz w:val="24"/>
          <w:szCs w:val="24"/>
        </w:rPr>
        <w:t>jika</w:t>
      </w:r>
      <w:r w:rsidR="002762AC" w:rsidRPr="00E14E25">
        <w:rPr>
          <w:rFonts w:ascii="Times New Roman" w:eastAsia="Times New Roman" w:hAnsi="Times New Roman" w:cs="Times New Roman"/>
          <w:sz w:val="24"/>
          <w:szCs w:val="24"/>
        </w:rPr>
        <w:t xml:space="preserve"> </w:t>
      </w:r>
      <w:r w:rsidR="00E14E14" w:rsidRPr="00E14E25">
        <w:rPr>
          <w:rFonts w:ascii="Times New Roman" w:eastAsia="Times New Roman" w:hAnsi="Times New Roman" w:cs="Times New Roman"/>
          <w:sz w:val="24"/>
          <w:szCs w:val="24"/>
        </w:rPr>
        <w:t xml:space="preserve">terjadi pelanggaran </w:t>
      </w:r>
      <w:r w:rsidR="00240FFD" w:rsidRPr="00E14E25">
        <w:rPr>
          <w:rFonts w:ascii="Times New Roman" w:eastAsia="Times New Roman" w:hAnsi="Times New Roman" w:cs="Times New Roman"/>
          <w:sz w:val="24"/>
          <w:szCs w:val="24"/>
        </w:rPr>
        <w:t xml:space="preserve">yang dilakukan klien. </w:t>
      </w:r>
      <w:r w:rsidR="00240FFD" w:rsidRPr="00E14E25">
        <w:rPr>
          <w:rFonts w:ascii="Times New Roman" w:eastAsia="Times New Roman" w:hAnsi="Times New Roman" w:cs="Times New Roman"/>
          <w:sz w:val="24"/>
          <w:szCs w:val="24"/>
        </w:rPr>
        <w:lastRenderedPageBreak/>
        <w:t>A</w:t>
      </w:r>
      <w:r w:rsidR="0066548A" w:rsidRPr="00E14E25">
        <w:rPr>
          <w:rFonts w:ascii="Times New Roman" w:eastAsia="Times New Roman" w:hAnsi="Times New Roman" w:cs="Times New Roman"/>
          <w:sz w:val="24"/>
          <w:szCs w:val="24"/>
        </w:rPr>
        <w:t xml:space="preserve">udit yang dilakukan auditor </w:t>
      </w:r>
      <w:r w:rsidR="00436686" w:rsidRPr="00E14E25">
        <w:rPr>
          <w:rFonts w:ascii="Times New Roman" w:eastAsia="Times New Roman" w:hAnsi="Times New Roman" w:cs="Times New Roman"/>
          <w:sz w:val="24"/>
          <w:szCs w:val="24"/>
        </w:rPr>
        <w:t xml:space="preserve">dikatakan memiliki </w:t>
      </w:r>
      <w:r w:rsidR="0066548A" w:rsidRPr="00E14E25">
        <w:rPr>
          <w:rFonts w:ascii="Times New Roman" w:eastAsia="Times New Roman" w:hAnsi="Times New Roman" w:cs="Times New Roman"/>
          <w:sz w:val="24"/>
          <w:szCs w:val="24"/>
        </w:rPr>
        <w:t xml:space="preserve">kualitas, jika memenuhi standar auditing dan standar pengendalian </w:t>
      </w:r>
      <w:r w:rsidR="00534333" w:rsidRPr="00E14E25">
        <w:rPr>
          <w:rFonts w:ascii="Times New Roman" w:eastAsia="Times New Roman" w:hAnsi="Times New Roman" w:cs="Times New Roman"/>
          <w:sz w:val="24"/>
          <w:szCs w:val="24"/>
        </w:rPr>
        <w:t xml:space="preserve">mutu </w:t>
      </w:r>
      <w:r w:rsidR="005151AD" w:rsidRPr="00E14E25">
        <w:rPr>
          <w:rFonts w:ascii="Times New Roman" w:eastAsia="Times New Roman" w:hAnsi="Times New Roman" w:cs="Times New Roman"/>
          <w:sz w:val="24"/>
          <w:szCs w:val="24"/>
        </w:rPr>
        <w:t xml:space="preserve">menurut </w:t>
      </w:r>
      <w:r w:rsidR="005C5D56" w:rsidRPr="00E14E25">
        <w:rPr>
          <w:rFonts w:ascii="Times New Roman" w:eastAsia="Times New Roman" w:hAnsi="Times New Roman" w:cs="Times New Roman"/>
          <w:sz w:val="24"/>
          <w:szCs w:val="24"/>
        </w:rPr>
        <w:t>Standar Profesional Akuntan Publik (SPAP)</w:t>
      </w:r>
      <w:r w:rsidR="00AF3E2B" w:rsidRPr="00E14E25">
        <w:rPr>
          <w:rFonts w:ascii="Times New Roman" w:eastAsia="Times New Roman" w:hAnsi="Times New Roman" w:cs="Times New Roman"/>
          <w:sz w:val="24"/>
          <w:szCs w:val="24"/>
        </w:rPr>
        <w:t>.</w:t>
      </w:r>
      <w:r w:rsidR="005C5D56" w:rsidRPr="00E14E25">
        <w:rPr>
          <w:rFonts w:ascii="Times New Roman" w:eastAsia="Times New Roman" w:hAnsi="Times New Roman" w:cs="Times New Roman"/>
          <w:sz w:val="24"/>
          <w:szCs w:val="24"/>
        </w:rPr>
        <w:t xml:space="preserve"> </w:t>
      </w:r>
    </w:p>
    <w:p w:rsidR="00DB7907" w:rsidRPr="00E14E25" w:rsidRDefault="004D4D65"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M</w:t>
      </w:r>
      <w:r w:rsidR="00DB7907" w:rsidRPr="00E14E25">
        <w:rPr>
          <w:rFonts w:ascii="Times New Roman" w:eastAsia="Times New Roman" w:hAnsi="Times New Roman" w:cs="Times New Roman"/>
          <w:sz w:val="24"/>
          <w:szCs w:val="24"/>
        </w:rPr>
        <w:t>enurut Peraturan Menteri Negara Pendayagun</w:t>
      </w:r>
      <w:r w:rsidR="00355A76" w:rsidRPr="00E14E25">
        <w:rPr>
          <w:rFonts w:ascii="Times New Roman" w:eastAsia="Times New Roman" w:hAnsi="Times New Roman" w:cs="Times New Roman"/>
          <w:sz w:val="24"/>
          <w:szCs w:val="24"/>
        </w:rPr>
        <w:t>a</w:t>
      </w:r>
      <w:r w:rsidR="00DB7907" w:rsidRPr="00E14E25">
        <w:rPr>
          <w:rFonts w:ascii="Times New Roman" w:eastAsia="Times New Roman" w:hAnsi="Times New Roman" w:cs="Times New Roman"/>
          <w:sz w:val="24"/>
          <w:szCs w:val="24"/>
        </w:rPr>
        <w:t>an Aparatur Negara No.Per/05/M/PAN/03/2008</w:t>
      </w:r>
      <w:r w:rsidR="009A6134" w:rsidRPr="00E14E25">
        <w:rPr>
          <w:rFonts w:ascii="Times New Roman" w:eastAsia="Times New Roman" w:hAnsi="Times New Roman" w:cs="Times New Roman"/>
          <w:sz w:val="24"/>
          <w:szCs w:val="24"/>
        </w:rPr>
        <w:t xml:space="preserve"> </w:t>
      </w:r>
      <w:r w:rsidRPr="00E14E25">
        <w:rPr>
          <w:rFonts w:ascii="Times New Roman" w:eastAsia="Times New Roman" w:hAnsi="Times New Roman" w:cs="Times New Roman"/>
          <w:sz w:val="24"/>
          <w:szCs w:val="24"/>
        </w:rPr>
        <w:t xml:space="preserve">Kualitas audit </w:t>
      </w:r>
      <w:r w:rsidR="00BA5E1F" w:rsidRPr="00E14E25">
        <w:rPr>
          <w:rFonts w:ascii="Times New Roman" w:eastAsia="Times New Roman" w:hAnsi="Times New Roman" w:cs="Times New Roman"/>
          <w:sz w:val="24"/>
          <w:szCs w:val="24"/>
        </w:rPr>
        <w:t>yaitu</w:t>
      </w:r>
      <w:r w:rsidR="0097017C" w:rsidRPr="00E14E25">
        <w:rPr>
          <w:rFonts w:ascii="Times New Roman" w:eastAsia="Times New Roman" w:hAnsi="Times New Roman" w:cs="Times New Roman"/>
          <w:sz w:val="24"/>
          <w:szCs w:val="24"/>
        </w:rPr>
        <w:t xml:space="preserve"> </w:t>
      </w:r>
      <w:r w:rsidR="009A6134" w:rsidRPr="00E14E25">
        <w:rPr>
          <w:rFonts w:ascii="Times New Roman" w:eastAsia="Times New Roman" w:hAnsi="Times New Roman" w:cs="Times New Roman"/>
          <w:sz w:val="24"/>
          <w:szCs w:val="24"/>
        </w:rPr>
        <w:t>auditor yang melaksanakan tupoksi dengan efektif, dengan cara mempersiapkan kertas kerja pemeriksaan, melaksanakan perencanaan,</w:t>
      </w:r>
      <w:r w:rsidR="005722A0" w:rsidRPr="00E14E25">
        <w:rPr>
          <w:rFonts w:ascii="Times New Roman" w:eastAsia="Times New Roman" w:hAnsi="Times New Roman" w:cs="Times New Roman"/>
          <w:sz w:val="24"/>
          <w:szCs w:val="24"/>
        </w:rPr>
        <w:t xml:space="preserve"> </w:t>
      </w:r>
      <w:r w:rsidR="009A6134" w:rsidRPr="00E14E25">
        <w:rPr>
          <w:rFonts w:ascii="Times New Roman" w:eastAsia="Times New Roman" w:hAnsi="Times New Roman" w:cs="Times New Roman"/>
          <w:sz w:val="24"/>
          <w:szCs w:val="24"/>
        </w:rPr>
        <w:t>kordinasi dan penilaian efektifitas tindak lanjut audit,</w:t>
      </w:r>
      <w:r w:rsidR="005722A0" w:rsidRPr="00E14E25">
        <w:rPr>
          <w:rFonts w:ascii="Times New Roman" w:eastAsia="Times New Roman" w:hAnsi="Times New Roman" w:cs="Times New Roman"/>
          <w:sz w:val="24"/>
          <w:szCs w:val="24"/>
        </w:rPr>
        <w:t xml:space="preserve"> </w:t>
      </w:r>
      <w:r w:rsidR="00D86A47" w:rsidRPr="00E14E25">
        <w:rPr>
          <w:rFonts w:ascii="Times New Roman" w:eastAsia="Times New Roman" w:hAnsi="Times New Roman" w:cs="Times New Roman"/>
          <w:sz w:val="24"/>
          <w:szCs w:val="24"/>
        </w:rPr>
        <w:t>serta ko</w:t>
      </w:r>
      <w:r w:rsidR="00545FDB" w:rsidRPr="00E14E25">
        <w:rPr>
          <w:rFonts w:ascii="Times New Roman" w:eastAsia="Times New Roman" w:hAnsi="Times New Roman" w:cs="Times New Roman"/>
          <w:sz w:val="24"/>
          <w:szCs w:val="24"/>
        </w:rPr>
        <w:t>nsistensi laporan audit.</w:t>
      </w:r>
    </w:p>
    <w:p w:rsidR="00033E30" w:rsidRPr="00E14E25" w:rsidRDefault="00C873C6" w:rsidP="00431439">
      <w:pPr>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Serta</w:t>
      </w:r>
      <w:r w:rsidR="00A209E3" w:rsidRPr="00E14E25">
        <w:rPr>
          <w:rFonts w:ascii="Times New Roman" w:eastAsia="Times New Roman" w:hAnsi="Times New Roman" w:cs="Times New Roman"/>
          <w:sz w:val="24"/>
          <w:szCs w:val="24"/>
        </w:rPr>
        <w:t xml:space="preserve"> pernyataan </w:t>
      </w:r>
      <w:r w:rsidR="0086204E" w:rsidRPr="00E14E25">
        <w:rPr>
          <w:rFonts w:ascii="Times New Roman" w:eastAsia="Times New Roman" w:hAnsi="Times New Roman" w:cs="Times New Roman"/>
          <w:i/>
          <w:sz w:val="24"/>
          <w:szCs w:val="24"/>
        </w:rPr>
        <w:t>AAA Financial Accounting</w:t>
      </w:r>
      <w:r w:rsidR="004718F5" w:rsidRPr="00E14E25">
        <w:rPr>
          <w:rFonts w:ascii="Times New Roman" w:eastAsia="Times New Roman" w:hAnsi="Times New Roman" w:cs="Times New Roman"/>
          <w:i/>
          <w:sz w:val="24"/>
          <w:szCs w:val="24"/>
        </w:rPr>
        <w:t xml:space="preserve"> Standard Commotte</w:t>
      </w:r>
      <w:r w:rsidR="000B70C1" w:rsidRPr="00E14E25">
        <w:rPr>
          <w:rFonts w:ascii="Times New Roman" w:eastAsia="Times New Roman" w:hAnsi="Times New Roman" w:cs="Times New Roman"/>
          <w:sz w:val="24"/>
          <w:szCs w:val="24"/>
        </w:rPr>
        <w:t xml:space="preserve"> 2000 dalam (</w:t>
      </w:r>
      <w:r w:rsidR="006E3AF0" w:rsidRPr="00E14E25">
        <w:rPr>
          <w:rFonts w:ascii="Times New Roman" w:eastAsia="Times New Roman" w:hAnsi="Times New Roman" w:cs="Times New Roman"/>
          <w:sz w:val="24"/>
          <w:szCs w:val="24"/>
        </w:rPr>
        <w:t>Najib</w:t>
      </w:r>
      <w:r w:rsidR="00E31120" w:rsidRPr="00E14E25">
        <w:rPr>
          <w:rFonts w:ascii="Times New Roman" w:eastAsia="Times New Roman" w:hAnsi="Times New Roman" w:cs="Times New Roman"/>
          <w:sz w:val="24"/>
          <w:szCs w:val="24"/>
        </w:rPr>
        <w:t>, dkk.</w:t>
      </w:r>
      <w:r w:rsidR="00FB347B" w:rsidRPr="00E14E25">
        <w:rPr>
          <w:rFonts w:ascii="Times New Roman" w:eastAsia="Times New Roman" w:hAnsi="Times New Roman" w:cs="Times New Roman"/>
          <w:sz w:val="24"/>
          <w:szCs w:val="24"/>
        </w:rPr>
        <w:t xml:space="preserve"> </w:t>
      </w:r>
      <w:r w:rsidR="00E31120" w:rsidRPr="00E14E25">
        <w:rPr>
          <w:rFonts w:ascii="Times New Roman" w:eastAsia="Times New Roman" w:hAnsi="Times New Roman" w:cs="Times New Roman"/>
          <w:sz w:val="24"/>
          <w:szCs w:val="24"/>
        </w:rPr>
        <w:t>2013</w:t>
      </w:r>
      <w:r w:rsidR="0005682C" w:rsidRPr="00E14E25">
        <w:rPr>
          <w:rFonts w:ascii="Times New Roman" w:eastAsia="Times New Roman" w:hAnsi="Times New Roman" w:cs="Times New Roman"/>
          <w:sz w:val="24"/>
          <w:szCs w:val="24"/>
        </w:rPr>
        <w:t>:</w:t>
      </w:r>
      <w:r w:rsidR="00E31120" w:rsidRPr="00E14E25">
        <w:rPr>
          <w:rFonts w:ascii="Times New Roman" w:eastAsia="Times New Roman" w:hAnsi="Times New Roman" w:cs="Times New Roman"/>
          <w:sz w:val="24"/>
          <w:szCs w:val="24"/>
        </w:rPr>
        <w:t>4</w:t>
      </w:r>
      <w:r w:rsidR="00A55DFE" w:rsidRPr="00E14E25">
        <w:rPr>
          <w:rFonts w:ascii="Times New Roman" w:eastAsia="Times New Roman" w:hAnsi="Times New Roman" w:cs="Times New Roman"/>
          <w:sz w:val="24"/>
          <w:szCs w:val="24"/>
        </w:rPr>
        <w:t>) yang menyatakan</w:t>
      </w:r>
      <w:r w:rsidR="006E3AF0" w:rsidRPr="00E14E25">
        <w:rPr>
          <w:rFonts w:ascii="Times New Roman" w:eastAsia="Times New Roman" w:hAnsi="Times New Roman" w:cs="Times New Roman"/>
          <w:sz w:val="24"/>
          <w:szCs w:val="24"/>
        </w:rPr>
        <w:t xml:space="preserve"> bahwa kualitas audit ditentukan oleh dua hal, keahlian (kompetensi) dan indep</w:t>
      </w:r>
      <w:r w:rsidR="00924131">
        <w:rPr>
          <w:rFonts w:ascii="Times New Roman" w:eastAsia="Times New Roman" w:hAnsi="Times New Roman" w:cs="Times New Roman"/>
          <w:sz w:val="24"/>
          <w:szCs w:val="24"/>
        </w:rPr>
        <w:t>endensi</w:t>
      </w:r>
      <w:r w:rsidR="001B5460" w:rsidRPr="00E14E25">
        <w:rPr>
          <w:rFonts w:ascii="Times New Roman" w:eastAsia="Times New Roman" w:hAnsi="Times New Roman" w:cs="Times New Roman"/>
          <w:sz w:val="24"/>
          <w:szCs w:val="24"/>
        </w:rPr>
        <w:t>. Kualitas ini memiliki</w:t>
      </w:r>
      <w:r w:rsidR="006E3AF0" w:rsidRPr="00E14E25">
        <w:rPr>
          <w:rFonts w:ascii="Times New Roman" w:eastAsia="Times New Roman" w:hAnsi="Times New Roman" w:cs="Times New Roman"/>
          <w:sz w:val="24"/>
          <w:szCs w:val="24"/>
        </w:rPr>
        <w:t xml:space="preserve"> pengaruh </w:t>
      </w:r>
      <w:r w:rsidR="00C92AB1" w:rsidRPr="00E14E25">
        <w:rPr>
          <w:rFonts w:ascii="Times New Roman" w:eastAsia="Times New Roman" w:hAnsi="Times New Roman" w:cs="Times New Roman"/>
          <w:sz w:val="24"/>
          <w:szCs w:val="24"/>
        </w:rPr>
        <w:t xml:space="preserve">langsung pada </w:t>
      </w:r>
      <w:r w:rsidR="006E3AF0" w:rsidRPr="00E14E25">
        <w:rPr>
          <w:rFonts w:ascii="Times New Roman" w:eastAsia="Times New Roman" w:hAnsi="Times New Roman" w:cs="Times New Roman"/>
          <w:sz w:val="24"/>
          <w:szCs w:val="24"/>
        </w:rPr>
        <w:t>kualitas auditor.</w:t>
      </w:r>
      <w:r w:rsidR="007F6755" w:rsidRPr="00E14E25">
        <w:rPr>
          <w:rFonts w:ascii="Times New Roman" w:eastAsia="Times New Roman" w:hAnsi="Times New Roman" w:cs="Times New Roman"/>
          <w:sz w:val="24"/>
          <w:szCs w:val="24"/>
        </w:rPr>
        <w:t xml:space="preserve"> </w:t>
      </w:r>
      <w:r w:rsidR="00E03932" w:rsidRPr="00E14E25">
        <w:rPr>
          <w:rFonts w:ascii="Times New Roman" w:eastAsia="Times New Roman" w:hAnsi="Times New Roman" w:cs="Times New Roman"/>
          <w:sz w:val="24"/>
          <w:szCs w:val="24"/>
        </w:rPr>
        <w:t>Selain itu</w:t>
      </w:r>
      <w:r w:rsidR="00D719B1" w:rsidRPr="00E14E25">
        <w:rPr>
          <w:rFonts w:ascii="Times New Roman" w:eastAsia="Times New Roman" w:hAnsi="Times New Roman" w:cs="Times New Roman"/>
          <w:sz w:val="24"/>
          <w:szCs w:val="24"/>
        </w:rPr>
        <w:t>,</w:t>
      </w:r>
      <w:r w:rsidR="00E03932" w:rsidRPr="00E14E25">
        <w:rPr>
          <w:rFonts w:ascii="Times New Roman" w:eastAsia="Times New Roman" w:hAnsi="Times New Roman" w:cs="Times New Roman"/>
          <w:sz w:val="24"/>
          <w:szCs w:val="24"/>
        </w:rPr>
        <w:t xml:space="preserve"> laporan keuangan </w:t>
      </w:r>
      <w:r w:rsidR="00371AEA" w:rsidRPr="00E14E25">
        <w:rPr>
          <w:rFonts w:ascii="Times New Roman" w:eastAsia="Times New Roman" w:hAnsi="Times New Roman" w:cs="Times New Roman"/>
          <w:sz w:val="24"/>
          <w:szCs w:val="24"/>
        </w:rPr>
        <w:t>menggunakan persepsi bahwa kualitas audit</w:t>
      </w:r>
      <w:r w:rsidR="00545A5C" w:rsidRPr="00E14E25">
        <w:rPr>
          <w:rFonts w:ascii="Times New Roman" w:eastAsia="Times New Roman" w:hAnsi="Times New Roman" w:cs="Times New Roman"/>
          <w:sz w:val="24"/>
          <w:szCs w:val="24"/>
        </w:rPr>
        <w:t xml:space="preserve"> adalah suatu manfaat</w:t>
      </w:r>
      <w:r w:rsidR="00712B0E" w:rsidRPr="00E14E25">
        <w:rPr>
          <w:rFonts w:ascii="Times New Roman" w:eastAsia="Times New Roman" w:hAnsi="Times New Roman" w:cs="Times New Roman"/>
          <w:sz w:val="24"/>
          <w:szCs w:val="24"/>
        </w:rPr>
        <w:t xml:space="preserve"> untuk menggambarkan </w:t>
      </w:r>
      <w:r w:rsidR="00877D76" w:rsidRPr="00E14E25">
        <w:rPr>
          <w:rFonts w:ascii="Times New Roman" w:eastAsia="Times New Roman" w:hAnsi="Times New Roman" w:cs="Times New Roman"/>
          <w:sz w:val="24"/>
          <w:szCs w:val="24"/>
        </w:rPr>
        <w:t xml:space="preserve"> </w:t>
      </w:r>
      <w:r w:rsidR="00A90421" w:rsidRPr="00E14E25">
        <w:rPr>
          <w:rFonts w:ascii="Times New Roman" w:eastAsia="Times New Roman" w:hAnsi="Times New Roman" w:cs="Times New Roman"/>
          <w:sz w:val="24"/>
          <w:szCs w:val="24"/>
        </w:rPr>
        <w:t xml:space="preserve">keahlian auditor dan </w:t>
      </w:r>
      <w:r w:rsidR="00877D76" w:rsidRPr="00E14E25">
        <w:rPr>
          <w:rFonts w:ascii="Times New Roman" w:eastAsia="Times New Roman" w:hAnsi="Times New Roman" w:cs="Times New Roman"/>
          <w:sz w:val="24"/>
          <w:szCs w:val="24"/>
        </w:rPr>
        <w:t xml:space="preserve">independensi </w:t>
      </w:r>
      <w:r w:rsidR="009B0D7E" w:rsidRPr="00E14E25">
        <w:rPr>
          <w:rFonts w:ascii="Times New Roman" w:eastAsia="Times New Roman" w:hAnsi="Times New Roman" w:cs="Times New Roman"/>
          <w:sz w:val="24"/>
          <w:szCs w:val="24"/>
        </w:rPr>
        <w:t>auditor</w:t>
      </w:r>
      <w:r w:rsidR="00A90421" w:rsidRPr="00E14E25">
        <w:rPr>
          <w:rFonts w:ascii="Times New Roman" w:eastAsia="Times New Roman" w:hAnsi="Times New Roman" w:cs="Times New Roman"/>
          <w:sz w:val="24"/>
          <w:szCs w:val="24"/>
        </w:rPr>
        <w:t xml:space="preserve"> </w:t>
      </w:r>
      <w:r w:rsidR="007514D4" w:rsidRPr="00E14E25">
        <w:rPr>
          <w:rFonts w:ascii="Times New Roman" w:eastAsia="Times New Roman" w:hAnsi="Times New Roman" w:cs="Times New Roman"/>
          <w:sz w:val="24"/>
          <w:szCs w:val="24"/>
        </w:rPr>
        <w:t>tersebut.</w:t>
      </w:r>
    </w:p>
    <w:p w:rsidR="00C309B0" w:rsidRPr="00E14E25" w:rsidRDefault="00C309B0" w:rsidP="000711F8">
      <w:pPr>
        <w:tabs>
          <w:tab w:val="left" w:pos="567"/>
        </w:tabs>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b/>
      </w:r>
      <w:r w:rsidR="007D0651" w:rsidRPr="00E14E25">
        <w:rPr>
          <w:rFonts w:ascii="Times New Roman" w:eastAsia="Times New Roman" w:hAnsi="Times New Roman" w:cs="Times New Roman"/>
          <w:sz w:val="24"/>
          <w:szCs w:val="24"/>
        </w:rPr>
        <w:t>Dalam penelitian yang dilakukan Wooten</w:t>
      </w:r>
      <w:r w:rsidR="00A37051" w:rsidRPr="00E14E25">
        <w:rPr>
          <w:rFonts w:ascii="Times New Roman" w:eastAsia="Times New Roman" w:hAnsi="Times New Roman" w:cs="Times New Roman"/>
          <w:sz w:val="24"/>
          <w:szCs w:val="24"/>
        </w:rPr>
        <w:t xml:space="preserve"> (2003)</w:t>
      </w:r>
      <w:r w:rsidR="007D0651" w:rsidRPr="00E14E25">
        <w:rPr>
          <w:rFonts w:ascii="Times New Roman" w:eastAsia="Times New Roman" w:hAnsi="Times New Roman" w:cs="Times New Roman"/>
          <w:sz w:val="24"/>
          <w:szCs w:val="24"/>
        </w:rPr>
        <w:t xml:space="preserve"> menggunakan model yaitu deteksi salah saji, kesesuaian dengan SPAP, </w:t>
      </w:r>
      <w:r w:rsidR="007049E7" w:rsidRPr="00E14E25">
        <w:rPr>
          <w:rFonts w:ascii="Times New Roman" w:eastAsia="Times New Roman" w:hAnsi="Times New Roman" w:cs="Times New Roman"/>
          <w:sz w:val="24"/>
          <w:szCs w:val="24"/>
        </w:rPr>
        <w:t>kepatuhan terhadap SOP, risi</w:t>
      </w:r>
      <w:r w:rsidR="008F2EB2" w:rsidRPr="00E14E25">
        <w:rPr>
          <w:rFonts w:ascii="Times New Roman" w:eastAsia="Times New Roman" w:hAnsi="Times New Roman" w:cs="Times New Roman"/>
          <w:sz w:val="24"/>
          <w:szCs w:val="24"/>
        </w:rPr>
        <w:t xml:space="preserve">ko audit, prinsip kehati-hatian, proses pengendalian atas </w:t>
      </w:r>
      <w:r w:rsidR="0014106C" w:rsidRPr="00E14E25">
        <w:rPr>
          <w:rFonts w:ascii="Times New Roman" w:eastAsia="Times New Roman" w:hAnsi="Times New Roman" w:cs="Times New Roman"/>
          <w:sz w:val="24"/>
          <w:szCs w:val="24"/>
        </w:rPr>
        <w:t xml:space="preserve">pekerjaan oleh supervisor, dan perhatian yang diberikan </w:t>
      </w:r>
      <w:r w:rsidR="000343FF" w:rsidRPr="00E14E25">
        <w:rPr>
          <w:rFonts w:ascii="Times New Roman" w:eastAsia="Times New Roman" w:hAnsi="Times New Roman" w:cs="Times New Roman"/>
          <w:sz w:val="24"/>
          <w:szCs w:val="24"/>
        </w:rPr>
        <w:t>oleh manajer atau partner.</w:t>
      </w:r>
    </w:p>
    <w:p w:rsidR="00521261" w:rsidRPr="00E14E25" w:rsidRDefault="00112307" w:rsidP="000711F8">
      <w:pPr>
        <w:tabs>
          <w:tab w:val="left" w:pos="567"/>
        </w:tabs>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b/>
      </w:r>
      <w:r w:rsidR="00D6174C" w:rsidRPr="00E14E25">
        <w:rPr>
          <w:rFonts w:ascii="Times New Roman" w:eastAsia="Times New Roman" w:hAnsi="Times New Roman" w:cs="Times New Roman"/>
          <w:sz w:val="24"/>
          <w:szCs w:val="24"/>
        </w:rPr>
        <w:t>Dalam p</w:t>
      </w:r>
      <w:r w:rsidR="00877E7C" w:rsidRPr="00E14E25">
        <w:rPr>
          <w:rFonts w:ascii="Times New Roman" w:eastAsia="Times New Roman" w:hAnsi="Times New Roman" w:cs="Times New Roman"/>
          <w:sz w:val="24"/>
          <w:szCs w:val="24"/>
        </w:rPr>
        <w:t xml:space="preserve">enelitian </w:t>
      </w:r>
      <w:r w:rsidR="00AA74DB" w:rsidRPr="00E14E25">
        <w:rPr>
          <w:rFonts w:ascii="Times New Roman" w:eastAsia="Times New Roman" w:hAnsi="Times New Roman" w:cs="Times New Roman"/>
          <w:sz w:val="24"/>
          <w:szCs w:val="24"/>
        </w:rPr>
        <w:t>Efendy (2010:</w:t>
      </w:r>
      <w:r w:rsidR="00522D7D" w:rsidRPr="00E14E25">
        <w:rPr>
          <w:rFonts w:ascii="Times New Roman" w:eastAsia="Times New Roman" w:hAnsi="Times New Roman" w:cs="Times New Roman"/>
          <w:sz w:val="24"/>
          <w:szCs w:val="24"/>
        </w:rPr>
        <w:t xml:space="preserve">83) </w:t>
      </w:r>
      <w:r w:rsidR="0079626E" w:rsidRPr="00E14E25">
        <w:rPr>
          <w:rFonts w:ascii="Times New Roman" w:eastAsia="Times New Roman" w:hAnsi="Times New Roman" w:cs="Times New Roman"/>
          <w:sz w:val="24"/>
          <w:szCs w:val="24"/>
        </w:rPr>
        <w:t xml:space="preserve">diukur menggunakan indikator </w:t>
      </w:r>
      <w:r w:rsidR="00BF33A6" w:rsidRPr="00E14E25">
        <w:rPr>
          <w:rFonts w:ascii="Times New Roman" w:eastAsia="Times New Roman" w:hAnsi="Times New Roman" w:cs="Times New Roman"/>
          <w:sz w:val="24"/>
          <w:szCs w:val="24"/>
        </w:rPr>
        <w:t>yaitu</w:t>
      </w:r>
      <w:r w:rsidR="00B47989" w:rsidRPr="00E14E25">
        <w:rPr>
          <w:rFonts w:ascii="Times New Roman" w:eastAsia="Times New Roman" w:hAnsi="Times New Roman" w:cs="Times New Roman"/>
          <w:sz w:val="24"/>
          <w:szCs w:val="24"/>
        </w:rPr>
        <w:t xml:space="preserve"> keakuratan</w:t>
      </w:r>
      <w:r w:rsidR="0079626E" w:rsidRPr="00E14E25">
        <w:rPr>
          <w:rFonts w:ascii="Times New Roman" w:eastAsia="Times New Roman" w:hAnsi="Times New Roman" w:cs="Times New Roman"/>
          <w:sz w:val="24"/>
          <w:szCs w:val="24"/>
        </w:rPr>
        <w:t xml:space="preserve"> temuan audit, </w:t>
      </w:r>
      <w:r w:rsidR="000332EE" w:rsidRPr="00E14E25">
        <w:rPr>
          <w:rFonts w:ascii="Times New Roman" w:eastAsia="Times New Roman" w:hAnsi="Times New Roman" w:cs="Times New Roman"/>
          <w:sz w:val="24"/>
          <w:szCs w:val="24"/>
        </w:rPr>
        <w:t>sikap skeptis</w:t>
      </w:r>
      <w:r w:rsidR="00D65C0B">
        <w:rPr>
          <w:rFonts w:ascii="Times New Roman" w:eastAsia="Times New Roman" w:hAnsi="Times New Roman" w:cs="Times New Roman"/>
          <w:sz w:val="24"/>
          <w:szCs w:val="24"/>
        </w:rPr>
        <w:t xml:space="preserve">, </w:t>
      </w:r>
      <w:r w:rsidR="00BF33A6" w:rsidRPr="00E14E25">
        <w:rPr>
          <w:rFonts w:ascii="Times New Roman" w:eastAsia="Times New Roman" w:hAnsi="Times New Roman" w:cs="Times New Roman"/>
          <w:sz w:val="24"/>
          <w:szCs w:val="24"/>
        </w:rPr>
        <w:t xml:space="preserve">kejelasan laporan, </w:t>
      </w:r>
      <w:r w:rsidR="00B47989" w:rsidRPr="00E14E25">
        <w:rPr>
          <w:rFonts w:ascii="Times New Roman" w:eastAsia="Times New Roman" w:hAnsi="Times New Roman" w:cs="Times New Roman"/>
          <w:sz w:val="24"/>
          <w:szCs w:val="24"/>
        </w:rPr>
        <w:t>manfaat audit dan tindak lanjut hasil audit.</w:t>
      </w:r>
    </w:p>
    <w:p w:rsidR="003F2575" w:rsidRPr="00E14E25" w:rsidRDefault="00052A33" w:rsidP="000711F8">
      <w:pPr>
        <w:tabs>
          <w:tab w:val="left" w:pos="567"/>
        </w:tabs>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b/>
      </w:r>
      <w:r w:rsidR="008618D3" w:rsidRPr="00E14E25">
        <w:rPr>
          <w:rFonts w:ascii="Times New Roman" w:eastAsia="Times New Roman" w:hAnsi="Times New Roman" w:cs="Times New Roman"/>
          <w:sz w:val="24"/>
          <w:szCs w:val="24"/>
        </w:rPr>
        <w:t xml:space="preserve">Menurut peraturan Badan Pemeriksa Keuangan </w:t>
      </w:r>
      <w:r w:rsidR="001C169B" w:rsidRPr="00E14E25">
        <w:rPr>
          <w:rFonts w:ascii="Times New Roman" w:eastAsia="Times New Roman" w:hAnsi="Times New Roman" w:cs="Times New Roman"/>
          <w:sz w:val="24"/>
          <w:szCs w:val="24"/>
        </w:rPr>
        <w:t xml:space="preserve">Republik Indonesia </w:t>
      </w:r>
      <w:r w:rsidR="00720292" w:rsidRPr="00E14E25">
        <w:rPr>
          <w:rFonts w:ascii="Times New Roman" w:eastAsia="Times New Roman" w:hAnsi="Times New Roman" w:cs="Times New Roman"/>
          <w:sz w:val="24"/>
          <w:szCs w:val="24"/>
        </w:rPr>
        <w:t xml:space="preserve">No. 1 Tahun 2007 </w:t>
      </w:r>
      <w:r w:rsidR="00E0669D" w:rsidRPr="00E14E25">
        <w:rPr>
          <w:rFonts w:ascii="Times New Roman" w:eastAsia="Times New Roman" w:hAnsi="Times New Roman" w:cs="Times New Roman"/>
          <w:sz w:val="24"/>
          <w:szCs w:val="24"/>
        </w:rPr>
        <w:t xml:space="preserve">tentang standar Pemeriksaan Keuangan Negara (SPKN), pengukuran </w:t>
      </w:r>
      <w:r w:rsidR="00E0669D" w:rsidRPr="00E14E25">
        <w:rPr>
          <w:rFonts w:ascii="Times New Roman" w:eastAsia="Times New Roman" w:hAnsi="Times New Roman" w:cs="Times New Roman"/>
          <w:sz w:val="24"/>
          <w:szCs w:val="24"/>
        </w:rPr>
        <w:lastRenderedPageBreak/>
        <w:t>kualitas audit harus b</w:t>
      </w:r>
      <w:r w:rsidR="00B460CB" w:rsidRPr="00E14E25">
        <w:rPr>
          <w:rFonts w:ascii="Times New Roman" w:eastAsia="Times New Roman" w:hAnsi="Times New Roman" w:cs="Times New Roman"/>
          <w:sz w:val="24"/>
          <w:szCs w:val="24"/>
        </w:rPr>
        <w:t>erdasar</w:t>
      </w:r>
      <w:r w:rsidR="00361291" w:rsidRPr="00E14E25">
        <w:rPr>
          <w:rFonts w:ascii="Times New Roman" w:eastAsia="Times New Roman" w:hAnsi="Times New Roman" w:cs="Times New Roman"/>
          <w:sz w:val="24"/>
          <w:szCs w:val="24"/>
        </w:rPr>
        <w:t>kan</w:t>
      </w:r>
      <w:r w:rsidR="00B460CB" w:rsidRPr="00E14E25">
        <w:rPr>
          <w:rFonts w:ascii="Times New Roman" w:eastAsia="Times New Roman" w:hAnsi="Times New Roman" w:cs="Times New Roman"/>
          <w:sz w:val="24"/>
          <w:szCs w:val="24"/>
        </w:rPr>
        <w:t xml:space="preserve"> </w:t>
      </w:r>
      <w:r w:rsidR="009101FF" w:rsidRPr="00E14E25">
        <w:rPr>
          <w:rFonts w:ascii="Times New Roman" w:eastAsia="Times New Roman" w:hAnsi="Times New Roman" w:cs="Times New Roman"/>
          <w:sz w:val="24"/>
          <w:szCs w:val="24"/>
        </w:rPr>
        <w:t>Kualitas Proses (Keakuratan temuan audit,</w:t>
      </w:r>
      <w:r w:rsidR="003F2575" w:rsidRPr="00E14E25">
        <w:rPr>
          <w:rFonts w:ascii="Times New Roman" w:eastAsia="Times New Roman" w:hAnsi="Times New Roman" w:cs="Times New Roman"/>
          <w:sz w:val="24"/>
          <w:szCs w:val="24"/>
        </w:rPr>
        <w:t xml:space="preserve"> sikap skeptisme)</w:t>
      </w:r>
      <w:r w:rsidR="00B460CB" w:rsidRPr="00E14E25">
        <w:rPr>
          <w:rFonts w:ascii="Times New Roman" w:eastAsia="Times New Roman" w:hAnsi="Times New Roman" w:cs="Times New Roman"/>
          <w:sz w:val="24"/>
          <w:szCs w:val="24"/>
        </w:rPr>
        <w:t>,</w:t>
      </w:r>
      <w:r w:rsidR="00361291" w:rsidRPr="00E14E25">
        <w:rPr>
          <w:rFonts w:ascii="Times New Roman" w:eastAsia="Times New Roman" w:hAnsi="Times New Roman" w:cs="Times New Roman"/>
          <w:sz w:val="24"/>
          <w:szCs w:val="24"/>
        </w:rPr>
        <w:t xml:space="preserve"> Kualitas Hasil ( Nilai rekomendasi, kejelasan laporan, manfaat audit), Kua</w:t>
      </w:r>
      <w:r w:rsidR="00D81908" w:rsidRPr="00E14E25">
        <w:rPr>
          <w:rFonts w:ascii="Times New Roman" w:eastAsia="Times New Roman" w:hAnsi="Times New Roman" w:cs="Times New Roman"/>
          <w:sz w:val="24"/>
          <w:szCs w:val="24"/>
        </w:rPr>
        <w:t>litas tindak lanjut hasil audit.</w:t>
      </w:r>
    </w:p>
    <w:p w:rsidR="00446A9E" w:rsidRPr="00E14E25" w:rsidRDefault="00265F39" w:rsidP="00026EA2">
      <w:pPr>
        <w:pStyle w:val="ListParagraph"/>
        <w:numPr>
          <w:ilvl w:val="0"/>
          <w:numId w:val="8"/>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 xml:space="preserve">Pengertian </w:t>
      </w:r>
      <w:r w:rsidR="00446A9E" w:rsidRPr="00E14E25">
        <w:rPr>
          <w:rFonts w:ascii="Times New Roman" w:eastAsia="Times New Roman" w:hAnsi="Times New Roman" w:cs="Times New Roman"/>
          <w:b/>
          <w:sz w:val="24"/>
          <w:szCs w:val="24"/>
        </w:rPr>
        <w:t>Kompetensi Auditor</w:t>
      </w:r>
    </w:p>
    <w:p w:rsidR="00B93389" w:rsidRPr="00E14E25" w:rsidRDefault="00BA10D1"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Menurut Ahmad</w:t>
      </w:r>
      <w:r w:rsidR="003B789F" w:rsidRPr="00E14E25">
        <w:rPr>
          <w:rFonts w:ascii="Times New Roman" w:eastAsia="Times New Roman" w:hAnsi="Times New Roman" w:cs="Times New Roman"/>
          <w:sz w:val="24"/>
          <w:szCs w:val="24"/>
        </w:rPr>
        <w:t xml:space="preserve"> (2011) dalam Nurjanah dan </w:t>
      </w:r>
      <w:r w:rsidRPr="00E14E25">
        <w:rPr>
          <w:rFonts w:ascii="Times New Roman" w:eastAsia="Times New Roman" w:hAnsi="Times New Roman" w:cs="Times New Roman"/>
          <w:sz w:val="24"/>
          <w:szCs w:val="24"/>
        </w:rPr>
        <w:t xml:space="preserve">Kartika (2016) </w:t>
      </w:r>
      <w:r w:rsidR="000B0DB0" w:rsidRPr="00E14E25">
        <w:rPr>
          <w:rFonts w:ascii="Times New Roman" w:eastAsia="Times New Roman" w:hAnsi="Times New Roman" w:cs="Times New Roman"/>
          <w:sz w:val="24"/>
          <w:szCs w:val="24"/>
        </w:rPr>
        <w:t xml:space="preserve">Kompetensi </w:t>
      </w:r>
      <w:r w:rsidR="00135300" w:rsidRPr="00E14E25">
        <w:rPr>
          <w:rFonts w:ascii="Times New Roman" w:eastAsia="Times New Roman" w:hAnsi="Times New Roman" w:cs="Times New Roman"/>
          <w:sz w:val="24"/>
          <w:szCs w:val="24"/>
        </w:rPr>
        <w:t>auditor</w:t>
      </w:r>
      <w:r w:rsidR="00DF5FE1" w:rsidRPr="00E14E25">
        <w:rPr>
          <w:rFonts w:ascii="Times New Roman" w:eastAsia="Times New Roman" w:hAnsi="Times New Roman" w:cs="Times New Roman"/>
          <w:sz w:val="24"/>
          <w:szCs w:val="24"/>
        </w:rPr>
        <w:t xml:space="preserve"> adalah</w:t>
      </w:r>
      <w:r w:rsidR="001030A0" w:rsidRPr="00E14E25">
        <w:rPr>
          <w:rFonts w:ascii="Times New Roman" w:eastAsia="Times New Roman" w:hAnsi="Times New Roman" w:cs="Times New Roman"/>
          <w:sz w:val="24"/>
          <w:szCs w:val="24"/>
        </w:rPr>
        <w:t xml:space="preserve"> kemampuan auditor untuk </w:t>
      </w:r>
      <w:r w:rsidR="000B0DB0" w:rsidRPr="00E14E25">
        <w:rPr>
          <w:rFonts w:ascii="Times New Roman" w:eastAsia="Times New Roman" w:hAnsi="Times New Roman" w:cs="Times New Roman"/>
          <w:sz w:val="24"/>
          <w:szCs w:val="24"/>
        </w:rPr>
        <w:t xml:space="preserve">mengaplikasikan </w:t>
      </w:r>
      <w:r w:rsidR="00102C2A" w:rsidRPr="00E14E25">
        <w:rPr>
          <w:rFonts w:ascii="Times New Roman" w:eastAsia="Times New Roman" w:hAnsi="Times New Roman" w:cs="Times New Roman"/>
          <w:sz w:val="24"/>
          <w:szCs w:val="24"/>
        </w:rPr>
        <w:t xml:space="preserve">pengalaman dan </w:t>
      </w:r>
      <w:r w:rsidR="000B0DB0" w:rsidRPr="00E14E25">
        <w:rPr>
          <w:rFonts w:ascii="Times New Roman" w:eastAsia="Times New Roman" w:hAnsi="Times New Roman" w:cs="Times New Roman"/>
          <w:sz w:val="24"/>
          <w:szCs w:val="24"/>
        </w:rPr>
        <w:t>penget</w:t>
      </w:r>
      <w:r w:rsidR="00947591" w:rsidRPr="00E14E25">
        <w:rPr>
          <w:rFonts w:ascii="Times New Roman" w:eastAsia="Times New Roman" w:hAnsi="Times New Roman" w:cs="Times New Roman"/>
          <w:sz w:val="24"/>
          <w:szCs w:val="24"/>
        </w:rPr>
        <w:t>ah</w:t>
      </w:r>
      <w:r w:rsidR="000B0DB0" w:rsidRPr="00E14E25">
        <w:rPr>
          <w:rFonts w:ascii="Times New Roman" w:eastAsia="Times New Roman" w:hAnsi="Times New Roman" w:cs="Times New Roman"/>
          <w:sz w:val="24"/>
          <w:szCs w:val="24"/>
        </w:rPr>
        <w:t>u</w:t>
      </w:r>
      <w:r w:rsidR="00947591" w:rsidRPr="00E14E25">
        <w:rPr>
          <w:rFonts w:ascii="Times New Roman" w:eastAsia="Times New Roman" w:hAnsi="Times New Roman" w:cs="Times New Roman"/>
          <w:sz w:val="24"/>
          <w:szCs w:val="24"/>
        </w:rPr>
        <w:t>a</w:t>
      </w:r>
      <w:r w:rsidR="000B0DB0" w:rsidRPr="00E14E25">
        <w:rPr>
          <w:rFonts w:ascii="Times New Roman" w:eastAsia="Times New Roman" w:hAnsi="Times New Roman" w:cs="Times New Roman"/>
          <w:sz w:val="24"/>
          <w:szCs w:val="24"/>
        </w:rPr>
        <w:t>n</w:t>
      </w:r>
      <w:r w:rsidR="00947591" w:rsidRPr="00E14E25">
        <w:rPr>
          <w:rFonts w:ascii="Times New Roman" w:eastAsia="Times New Roman" w:hAnsi="Times New Roman" w:cs="Times New Roman"/>
          <w:sz w:val="24"/>
          <w:szCs w:val="24"/>
        </w:rPr>
        <w:t xml:space="preserve"> yang </w:t>
      </w:r>
      <w:r w:rsidR="00102C2A" w:rsidRPr="00E14E25">
        <w:rPr>
          <w:rFonts w:ascii="Times New Roman" w:eastAsia="Times New Roman" w:hAnsi="Times New Roman" w:cs="Times New Roman"/>
          <w:sz w:val="24"/>
          <w:szCs w:val="24"/>
        </w:rPr>
        <w:t>dia miliki</w:t>
      </w:r>
      <w:r w:rsidR="00F3058F" w:rsidRPr="00E14E25">
        <w:rPr>
          <w:rFonts w:ascii="Times New Roman" w:eastAsia="Times New Roman" w:hAnsi="Times New Roman" w:cs="Times New Roman"/>
          <w:sz w:val="24"/>
          <w:szCs w:val="24"/>
        </w:rPr>
        <w:t xml:space="preserve"> </w:t>
      </w:r>
      <w:r w:rsidR="00947591" w:rsidRPr="00E14E25">
        <w:rPr>
          <w:rFonts w:ascii="Times New Roman" w:eastAsia="Times New Roman" w:hAnsi="Times New Roman" w:cs="Times New Roman"/>
          <w:sz w:val="24"/>
          <w:szCs w:val="24"/>
        </w:rPr>
        <w:t xml:space="preserve">dalam melakukan audit sehingga auditor dapat melakukan audit dengan </w:t>
      </w:r>
      <w:r w:rsidR="0091253E" w:rsidRPr="00E14E25">
        <w:rPr>
          <w:rFonts w:ascii="Times New Roman" w:eastAsia="Times New Roman" w:hAnsi="Times New Roman" w:cs="Times New Roman"/>
          <w:sz w:val="24"/>
          <w:szCs w:val="24"/>
        </w:rPr>
        <w:t xml:space="preserve">cermat, </w:t>
      </w:r>
      <w:r w:rsidR="00947591" w:rsidRPr="00E14E25">
        <w:rPr>
          <w:rFonts w:ascii="Times New Roman" w:eastAsia="Times New Roman" w:hAnsi="Times New Roman" w:cs="Times New Roman"/>
          <w:sz w:val="24"/>
          <w:szCs w:val="24"/>
        </w:rPr>
        <w:t>teliti</w:t>
      </w:r>
      <w:r w:rsidR="009E53AB" w:rsidRPr="00E14E25">
        <w:rPr>
          <w:rFonts w:ascii="Times New Roman" w:eastAsia="Times New Roman" w:hAnsi="Times New Roman" w:cs="Times New Roman"/>
          <w:sz w:val="24"/>
          <w:szCs w:val="24"/>
        </w:rPr>
        <w:t>,</w:t>
      </w:r>
      <w:r w:rsidR="008B1FBB" w:rsidRPr="00E14E25">
        <w:rPr>
          <w:rFonts w:ascii="Times New Roman" w:eastAsia="Times New Roman" w:hAnsi="Times New Roman" w:cs="Times New Roman"/>
          <w:sz w:val="24"/>
          <w:szCs w:val="24"/>
        </w:rPr>
        <w:t xml:space="preserve"> intuitif, dan objektif</w:t>
      </w:r>
      <w:r w:rsidRPr="00E14E25">
        <w:rPr>
          <w:rFonts w:ascii="Times New Roman" w:eastAsia="Times New Roman" w:hAnsi="Times New Roman" w:cs="Times New Roman"/>
          <w:sz w:val="24"/>
          <w:szCs w:val="24"/>
        </w:rPr>
        <w:t xml:space="preserve">. </w:t>
      </w:r>
      <w:r w:rsidR="000710D6" w:rsidRPr="00E14E25">
        <w:rPr>
          <w:rFonts w:ascii="Times New Roman" w:eastAsia="Times New Roman" w:hAnsi="Times New Roman" w:cs="Times New Roman"/>
          <w:sz w:val="24"/>
          <w:szCs w:val="24"/>
        </w:rPr>
        <w:t>Auditor saa</w:t>
      </w:r>
      <w:r w:rsidR="00036FB8" w:rsidRPr="00E14E25">
        <w:rPr>
          <w:rFonts w:ascii="Times New Roman" w:eastAsia="Times New Roman" w:hAnsi="Times New Roman" w:cs="Times New Roman"/>
          <w:sz w:val="24"/>
          <w:szCs w:val="24"/>
        </w:rPr>
        <w:t xml:space="preserve">t ini diharapkan untuk mempunyai </w:t>
      </w:r>
      <w:r w:rsidR="000710D6" w:rsidRPr="00E14E25">
        <w:rPr>
          <w:rFonts w:ascii="Times New Roman" w:eastAsia="Times New Roman" w:hAnsi="Times New Roman" w:cs="Times New Roman"/>
          <w:sz w:val="24"/>
          <w:szCs w:val="24"/>
        </w:rPr>
        <w:t>kompetensi profesional yang substansial di berbagai area yang saling berkaitan yang berp</w:t>
      </w:r>
      <w:r w:rsidR="0054741D" w:rsidRPr="00E14E25">
        <w:rPr>
          <w:rFonts w:ascii="Times New Roman" w:eastAsia="Times New Roman" w:hAnsi="Times New Roman" w:cs="Times New Roman"/>
          <w:sz w:val="24"/>
          <w:szCs w:val="24"/>
        </w:rPr>
        <w:t xml:space="preserve">engaruh terhadap tugas auditnya </w:t>
      </w:r>
      <w:r w:rsidR="00876992" w:rsidRPr="00E14E25">
        <w:rPr>
          <w:rFonts w:ascii="Times New Roman" w:eastAsia="Times New Roman" w:hAnsi="Times New Roman" w:cs="Times New Roman"/>
          <w:sz w:val="24"/>
          <w:szCs w:val="24"/>
        </w:rPr>
        <w:t xml:space="preserve">menurut pernyataan </w:t>
      </w:r>
      <w:r w:rsidR="00FD39F9" w:rsidRPr="00E14E25">
        <w:rPr>
          <w:rFonts w:ascii="Times New Roman" w:eastAsia="Times New Roman" w:hAnsi="Times New Roman" w:cs="Times New Roman"/>
          <w:sz w:val="24"/>
          <w:szCs w:val="24"/>
        </w:rPr>
        <w:t xml:space="preserve">Lee (1993) dalam </w:t>
      </w:r>
      <w:r w:rsidR="00DF10D6" w:rsidRPr="00E14E25">
        <w:rPr>
          <w:rFonts w:ascii="Times New Roman" w:eastAsia="Times New Roman" w:hAnsi="Times New Roman" w:cs="Times New Roman"/>
          <w:sz w:val="24"/>
          <w:szCs w:val="24"/>
        </w:rPr>
        <w:t>Tandiontong</w:t>
      </w:r>
      <w:r w:rsidR="00FE5EEC" w:rsidRPr="00E14E25">
        <w:rPr>
          <w:rFonts w:ascii="Times New Roman" w:eastAsia="Times New Roman" w:hAnsi="Times New Roman" w:cs="Times New Roman"/>
          <w:sz w:val="24"/>
          <w:szCs w:val="24"/>
        </w:rPr>
        <w:t xml:space="preserve"> (</w:t>
      </w:r>
      <w:r w:rsidR="006767C6">
        <w:rPr>
          <w:rFonts w:ascii="Times New Roman" w:eastAsia="Times New Roman" w:hAnsi="Times New Roman" w:cs="Times New Roman"/>
          <w:sz w:val="24"/>
          <w:szCs w:val="24"/>
        </w:rPr>
        <w:t>2016</w:t>
      </w:r>
      <w:r w:rsidR="003510AA" w:rsidRPr="00E14E25">
        <w:rPr>
          <w:rFonts w:ascii="Times New Roman" w:eastAsia="Times New Roman" w:hAnsi="Times New Roman" w:cs="Times New Roman"/>
          <w:sz w:val="24"/>
          <w:szCs w:val="24"/>
        </w:rPr>
        <w:t>)</w:t>
      </w:r>
      <w:r w:rsidR="00FC5E3B" w:rsidRPr="00E14E25">
        <w:rPr>
          <w:rFonts w:ascii="Times New Roman" w:eastAsia="Times New Roman" w:hAnsi="Times New Roman" w:cs="Times New Roman"/>
          <w:sz w:val="24"/>
          <w:szCs w:val="24"/>
        </w:rPr>
        <w:t>.</w:t>
      </w:r>
    </w:p>
    <w:p w:rsidR="00937E28" w:rsidRPr="00E14E25" w:rsidRDefault="006767C6" w:rsidP="00232E5B">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Rai (2008</w:t>
      </w:r>
      <w:r w:rsidR="00004861" w:rsidRPr="00E14E25">
        <w:rPr>
          <w:rFonts w:ascii="Times New Roman" w:eastAsia="Times New Roman" w:hAnsi="Times New Roman" w:cs="Times New Roman"/>
          <w:sz w:val="24"/>
          <w:szCs w:val="24"/>
        </w:rPr>
        <w:t>) t</w:t>
      </w:r>
      <w:r w:rsidR="0064493C" w:rsidRPr="00E14E25">
        <w:rPr>
          <w:rFonts w:ascii="Times New Roman" w:eastAsia="Times New Roman" w:hAnsi="Times New Roman" w:cs="Times New Roman"/>
          <w:sz w:val="24"/>
          <w:szCs w:val="24"/>
        </w:rPr>
        <w:t>erdapat 3 macam</w:t>
      </w:r>
      <w:r w:rsidR="00937E28" w:rsidRPr="00E14E25">
        <w:rPr>
          <w:rFonts w:ascii="Times New Roman" w:eastAsia="Times New Roman" w:hAnsi="Times New Roman" w:cs="Times New Roman"/>
          <w:sz w:val="24"/>
          <w:szCs w:val="24"/>
        </w:rPr>
        <w:t xml:space="preserve"> komp</w:t>
      </w:r>
      <w:r w:rsidR="005A09F2" w:rsidRPr="00E14E25">
        <w:rPr>
          <w:rFonts w:ascii="Times New Roman" w:eastAsia="Times New Roman" w:hAnsi="Times New Roman" w:cs="Times New Roman"/>
          <w:sz w:val="24"/>
          <w:szCs w:val="24"/>
        </w:rPr>
        <w:t xml:space="preserve">onen kompetensi auditor </w:t>
      </w:r>
      <w:r w:rsidR="004A7E9F" w:rsidRPr="00E14E25">
        <w:rPr>
          <w:rFonts w:ascii="Times New Roman" w:eastAsia="Times New Roman" w:hAnsi="Times New Roman" w:cs="Times New Roman"/>
          <w:sz w:val="24"/>
          <w:szCs w:val="24"/>
        </w:rPr>
        <w:t>sebagai berikut :</w:t>
      </w:r>
    </w:p>
    <w:p w:rsidR="006B5884" w:rsidRPr="00E14E25" w:rsidRDefault="00937E28" w:rsidP="00FB4A95">
      <w:pPr>
        <w:pStyle w:val="ListParagraph"/>
        <w:numPr>
          <w:ilvl w:val="0"/>
          <w:numId w:val="15"/>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Mutu Personal</w:t>
      </w:r>
      <w:r w:rsidR="00257B10" w:rsidRPr="00E14E25">
        <w:rPr>
          <w:rFonts w:ascii="Times New Roman" w:eastAsia="Times New Roman" w:hAnsi="Times New Roman" w:cs="Times New Roman"/>
          <w:sz w:val="24"/>
          <w:szCs w:val="24"/>
        </w:rPr>
        <w:t xml:space="preserve">. </w:t>
      </w:r>
    </w:p>
    <w:p w:rsidR="00573847" w:rsidRPr="00E14E25" w:rsidRDefault="00937E28" w:rsidP="00515A7C">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Seorang auditor harus memiliki mutu personal yang baik dala</w:t>
      </w:r>
      <w:r w:rsidR="00B27E71" w:rsidRPr="00E14E25">
        <w:rPr>
          <w:rFonts w:ascii="Times New Roman" w:eastAsia="Times New Roman" w:hAnsi="Times New Roman" w:cs="Times New Roman"/>
          <w:sz w:val="24"/>
          <w:szCs w:val="24"/>
        </w:rPr>
        <w:t>m menjalankan tugasnya, seperti r</w:t>
      </w:r>
      <w:r w:rsidRPr="00E14E25">
        <w:rPr>
          <w:rFonts w:ascii="Times New Roman" w:eastAsia="Times New Roman" w:hAnsi="Times New Roman" w:cs="Times New Roman"/>
          <w:sz w:val="24"/>
          <w:szCs w:val="24"/>
        </w:rPr>
        <w:t>asa ingin tahu (</w:t>
      </w:r>
      <w:r w:rsidRPr="00E14E25">
        <w:rPr>
          <w:rFonts w:ascii="Times New Roman" w:eastAsia="Times New Roman" w:hAnsi="Times New Roman" w:cs="Times New Roman"/>
          <w:i/>
          <w:sz w:val="24"/>
          <w:szCs w:val="24"/>
        </w:rPr>
        <w:t>inquisitive)</w:t>
      </w:r>
      <w:r w:rsidR="003A6A37" w:rsidRPr="00E14E25">
        <w:rPr>
          <w:rFonts w:ascii="Times New Roman" w:eastAsia="Times New Roman" w:hAnsi="Times New Roman" w:cs="Times New Roman"/>
          <w:i/>
          <w:sz w:val="24"/>
          <w:szCs w:val="24"/>
        </w:rPr>
        <w:t xml:space="preserve">, </w:t>
      </w:r>
      <w:r w:rsidR="003A6A37" w:rsidRPr="00E14E25">
        <w:rPr>
          <w:rFonts w:ascii="Times New Roman" w:eastAsia="Times New Roman" w:hAnsi="Times New Roman" w:cs="Times New Roman"/>
          <w:sz w:val="24"/>
          <w:szCs w:val="24"/>
        </w:rPr>
        <w:t>b</w:t>
      </w:r>
      <w:r w:rsidRPr="00E14E25">
        <w:rPr>
          <w:rFonts w:ascii="Times New Roman" w:eastAsia="Times New Roman" w:hAnsi="Times New Roman" w:cs="Times New Roman"/>
          <w:sz w:val="24"/>
          <w:szCs w:val="24"/>
        </w:rPr>
        <w:t>erpikir luas (</w:t>
      </w:r>
      <w:r w:rsidRPr="00E14E25">
        <w:rPr>
          <w:rFonts w:ascii="Times New Roman" w:eastAsia="Times New Roman" w:hAnsi="Times New Roman" w:cs="Times New Roman"/>
          <w:i/>
          <w:sz w:val="24"/>
          <w:szCs w:val="24"/>
        </w:rPr>
        <w:t>broad mindend</w:t>
      </w:r>
      <w:r w:rsidRPr="00E14E25">
        <w:rPr>
          <w:rFonts w:ascii="Times New Roman" w:eastAsia="Times New Roman" w:hAnsi="Times New Roman" w:cs="Times New Roman"/>
          <w:sz w:val="24"/>
          <w:szCs w:val="24"/>
        </w:rPr>
        <w:t>)</w:t>
      </w:r>
      <w:r w:rsidR="00391A64">
        <w:rPr>
          <w:rFonts w:ascii="Times New Roman" w:eastAsia="Times New Roman" w:hAnsi="Times New Roman" w:cs="Times New Roman"/>
          <w:sz w:val="24"/>
          <w:szCs w:val="24"/>
        </w:rPr>
        <w:t xml:space="preserve"> </w:t>
      </w:r>
      <w:r w:rsidR="00575A5A" w:rsidRPr="00E14E25">
        <w:rPr>
          <w:rFonts w:ascii="Times New Roman" w:eastAsia="Times New Roman" w:hAnsi="Times New Roman" w:cs="Times New Roman"/>
          <w:sz w:val="24"/>
          <w:szCs w:val="24"/>
        </w:rPr>
        <w:t>m</w:t>
      </w:r>
      <w:r w:rsidRPr="00E14E25">
        <w:rPr>
          <w:rFonts w:ascii="Times New Roman" w:eastAsia="Times New Roman" w:hAnsi="Times New Roman" w:cs="Times New Roman"/>
          <w:sz w:val="24"/>
          <w:szCs w:val="24"/>
        </w:rPr>
        <w:t>ampu menangani keti</w:t>
      </w:r>
      <w:r w:rsidR="00B47989" w:rsidRPr="00E14E25">
        <w:rPr>
          <w:rFonts w:ascii="Times New Roman" w:eastAsia="Times New Roman" w:hAnsi="Times New Roman" w:cs="Times New Roman"/>
          <w:sz w:val="24"/>
          <w:szCs w:val="24"/>
        </w:rPr>
        <w:t>d</w:t>
      </w:r>
      <w:r w:rsidRPr="00E14E25">
        <w:rPr>
          <w:rFonts w:ascii="Times New Roman" w:eastAsia="Times New Roman" w:hAnsi="Times New Roman" w:cs="Times New Roman"/>
          <w:sz w:val="24"/>
          <w:szCs w:val="24"/>
        </w:rPr>
        <w:t>ak pastian</w:t>
      </w:r>
      <w:r w:rsidR="00F6112F" w:rsidRPr="00E14E25">
        <w:rPr>
          <w:rFonts w:ascii="Times New Roman" w:eastAsia="Times New Roman" w:hAnsi="Times New Roman" w:cs="Times New Roman"/>
          <w:sz w:val="24"/>
          <w:szCs w:val="24"/>
        </w:rPr>
        <w:t>, m</w:t>
      </w:r>
      <w:r w:rsidRPr="00E14E25">
        <w:rPr>
          <w:rFonts w:ascii="Times New Roman" w:eastAsia="Times New Roman" w:hAnsi="Times New Roman" w:cs="Times New Roman"/>
          <w:sz w:val="24"/>
          <w:szCs w:val="24"/>
        </w:rPr>
        <w:t xml:space="preserve">ampu menerima bahwa tidak ada solusi yang </w:t>
      </w:r>
      <w:r w:rsidR="00573847" w:rsidRPr="00E14E25">
        <w:rPr>
          <w:rFonts w:ascii="Times New Roman" w:eastAsia="Times New Roman" w:hAnsi="Times New Roman" w:cs="Times New Roman"/>
          <w:sz w:val="24"/>
          <w:szCs w:val="24"/>
        </w:rPr>
        <w:t>mudah</w:t>
      </w:r>
      <w:r w:rsidR="00F6112F" w:rsidRPr="00E14E25">
        <w:rPr>
          <w:rFonts w:ascii="Times New Roman" w:eastAsia="Times New Roman" w:hAnsi="Times New Roman" w:cs="Times New Roman"/>
          <w:sz w:val="24"/>
          <w:szCs w:val="24"/>
        </w:rPr>
        <w:t>, m</w:t>
      </w:r>
      <w:r w:rsidR="00573847" w:rsidRPr="00E14E25">
        <w:rPr>
          <w:rFonts w:ascii="Times New Roman" w:eastAsia="Times New Roman" w:hAnsi="Times New Roman" w:cs="Times New Roman"/>
          <w:sz w:val="24"/>
          <w:szCs w:val="24"/>
        </w:rPr>
        <w:t>enyadari bahwa beberapa temuan dapat bersifat subjektif</w:t>
      </w:r>
      <w:r w:rsidR="008C40EB" w:rsidRPr="00E14E25">
        <w:rPr>
          <w:rFonts w:ascii="Times New Roman" w:eastAsia="Times New Roman" w:hAnsi="Times New Roman" w:cs="Times New Roman"/>
          <w:sz w:val="24"/>
          <w:szCs w:val="24"/>
        </w:rPr>
        <w:t>, dan m</w:t>
      </w:r>
      <w:r w:rsidR="000E15CB" w:rsidRPr="00E14E25">
        <w:rPr>
          <w:rFonts w:ascii="Times New Roman" w:eastAsia="Times New Roman" w:hAnsi="Times New Roman" w:cs="Times New Roman"/>
          <w:sz w:val="24"/>
          <w:szCs w:val="24"/>
        </w:rPr>
        <w:t>ampu bekerja sama dengan tim</w:t>
      </w:r>
    </w:p>
    <w:p w:rsidR="000E15CB" w:rsidRPr="00E14E25" w:rsidRDefault="000E15CB" w:rsidP="00FB4A95">
      <w:pPr>
        <w:pStyle w:val="ListParagraph"/>
        <w:numPr>
          <w:ilvl w:val="0"/>
          <w:numId w:val="15"/>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Pengetahuan umum</w:t>
      </w:r>
    </w:p>
    <w:p w:rsidR="000E15CB" w:rsidRPr="00E14E25" w:rsidRDefault="000E15CB" w:rsidP="00F7523A">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Seorang auditor harus </w:t>
      </w:r>
      <w:r w:rsidR="00B67F78" w:rsidRPr="00E14E25">
        <w:rPr>
          <w:rFonts w:ascii="Times New Roman" w:eastAsia="Times New Roman" w:hAnsi="Times New Roman" w:cs="Times New Roman"/>
          <w:sz w:val="24"/>
          <w:szCs w:val="24"/>
        </w:rPr>
        <w:t>mempunyai</w:t>
      </w:r>
      <w:r w:rsidR="00735378" w:rsidRPr="00E14E25">
        <w:rPr>
          <w:rFonts w:ascii="Times New Roman" w:eastAsia="Times New Roman" w:hAnsi="Times New Roman" w:cs="Times New Roman"/>
          <w:sz w:val="24"/>
          <w:szCs w:val="24"/>
        </w:rPr>
        <w:t xml:space="preserve"> pengetahuan umum untuk</w:t>
      </w:r>
      <w:r w:rsidR="000D7BF4" w:rsidRPr="00E14E25">
        <w:rPr>
          <w:rFonts w:ascii="Times New Roman" w:eastAsia="Times New Roman" w:hAnsi="Times New Roman" w:cs="Times New Roman"/>
          <w:sz w:val="24"/>
          <w:szCs w:val="24"/>
        </w:rPr>
        <w:t xml:space="preserve"> membantu pelaksanaan audit dan</w:t>
      </w:r>
      <w:r w:rsidR="00735378" w:rsidRPr="00E14E25">
        <w:rPr>
          <w:rFonts w:ascii="Times New Roman" w:eastAsia="Times New Roman" w:hAnsi="Times New Roman" w:cs="Times New Roman"/>
          <w:sz w:val="24"/>
          <w:szCs w:val="24"/>
        </w:rPr>
        <w:t xml:space="preserve"> memahami entitas yang akan d</w:t>
      </w:r>
      <w:r w:rsidR="000D7BF4" w:rsidRPr="00E14E25">
        <w:rPr>
          <w:rFonts w:ascii="Times New Roman" w:eastAsia="Times New Roman" w:hAnsi="Times New Roman" w:cs="Times New Roman"/>
          <w:sz w:val="24"/>
          <w:szCs w:val="24"/>
        </w:rPr>
        <w:t>iaudit</w:t>
      </w:r>
      <w:r w:rsidR="002F64B4" w:rsidRPr="00E14E25">
        <w:rPr>
          <w:rFonts w:ascii="Times New Roman" w:eastAsia="Times New Roman" w:hAnsi="Times New Roman" w:cs="Times New Roman"/>
          <w:sz w:val="24"/>
          <w:szCs w:val="24"/>
        </w:rPr>
        <w:t>. Pengetahuan dasar ini</w:t>
      </w:r>
      <w:r w:rsidR="001D428B" w:rsidRPr="00E14E25">
        <w:rPr>
          <w:rFonts w:ascii="Times New Roman" w:eastAsia="Times New Roman" w:hAnsi="Times New Roman" w:cs="Times New Roman"/>
          <w:sz w:val="24"/>
          <w:szCs w:val="24"/>
        </w:rPr>
        <w:t xml:space="preserve"> meliputi </w:t>
      </w:r>
      <w:r w:rsidR="001D428B" w:rsidRPr="007B0B20">
        <w:rPr>
          <w:rFonts w:ascii="Times New Roman" w:eastAsia="Times New Roman" w:hAnsi="Times New Roman" w:cs="Times New Roman"/>
          <w:sz w:val="24"/>
          <w:szCs w:val="24"/>
        </w:rPr>
        <w:t xml:space="preserve">kemampuan untuk melakukan </w:t>
      </w:r>
      <w:r w:rsidR="001D428B" w:rsidRPr="007B0B20">
        <w:rPr>
          <w:rFonts w:ascii="Times New Roman" w:eastAsia="Times New Roman" w:hAnsi="Times New Roman" w:cs="Times New Roman"/>
          <w:i/>
          <w:sz w:val="24"/>
          <w:szCs w:val="24"/>
        </w:rPr>
        <w:t>review</w:t>
      </w:r>
      <w:r w:rsidR="001D428B" w:rsidRPr="007B0B20">
        <w:rPr>
          <w:rFonts w:ascii="Times New Roman" w:eastAsia="Times New Roman" w:hAnsi="Times New Roman" w:cs="Times New Roman"/>
          <w:sz w:val="24"/>
          <w:szCs w:val="24"/>
        </w:rPr>
        <w:t xml:space="preserve"> analisis </w:t>
      </w:r>
      <w:r w:rsidR="001D428B" w:rsidRPr="007B0B20">
        <w:rPr>
          <w:rFonts w:ascii="Times New Roman" w:eastAsia="Times New Roman" w:hAnsi="Times New Roman" w:cs="Times New Roman"/>
          <w:sz w:val="24"/>
          <w:szCs w:val="24"/>
        </w:rPr>
        <w:lastRenderedPageBreak/>
        <w:t>(</w:t>
      </w:r>
      <w:r w:rsidR="001D428B" w:rsidRPr="007B0B20">
        <w:rPr>
          <w:rFonts w:ascii="Times New Roman" w:eastAsia="Times New Roman" w:hAnsi="Times New Roman" w:cs="Times New Roman"/>
          <w:i/>
          <w:sz w:val="24"/>
          <w:szCs w:val="24"/>
        </w:rPr>
        <w:t>analiytical review</w:t>
      </w:r>
      <w:r w:rsidR="001D428B" w:rsidRPr="007B0B20">
        <w:rPr>
          <w:rFonts w:ascii="Times New Roman" w:eastAsia="Times New Roman" w:hAnsi="Times New Roman" w:cs="Times New Roman"/>
          <w:sz w:val="24"/>
          <w:szCs w:val="24"/>
        </w:rPr>
        <w:t>),</w:t>
      </w:r>
      <w:r w:rsidR="00ED40E2" w:rsidRPr="007B0B20">
        <w:rPr>
          <w:rFonts w:ascii="Times New Roman" w:eastAsia="Times New Roman" w:hAnsi="Times New Roman" w:cs="Times New Roman"/>
          <w:sz w:val="24"/>
          <w:szCs w:val="24"/>
        </w:rPr>
        <w:t xml:space="preserve"> pengetahuan </w:t>
      </w:r>
      <w:r w:rsidR="00485CB9" w:rsidRPr="007B0B20">
        <w:rPr>
          <w:rFonts w:ascii="Times New Roman" w:eastAsia="Times New Roman" w:hAnsi="Times New Roman" w:cs="Times New Roman"/>
          <w:sz w:val="24"/>
          <w:szCs w:val="24"/>
        </w:rPr>
        <w:t xml:space="preserve">teori organisasi </w:t>
      </w:r>
      <w:r w:rsidR="00AD651B" w:rsidRPr="007B0B20">
        <w:rPr>
          <w:rFonts w:ascii="Times New Roman" w:eastAsia="Times New Roman" w:hAnsi="Times New Roman" w:cs="Times New Roman"/>
          <w:sz w:val="24"/>
          <w:szCs w:val="24"/>
        </w:rPr>
        <w:t>untuk memahami suatu organisasi, pengetahu</w:t>
      </w:r>
      <w:r w:rsidR="00F84826" w:rsidRPr="007B0B20">
        <w:rPr>
          <w:rFonts w:ascii="Times New Roman" w:eastAsia="Times New Roman" w:hAnsi="Times New Roman" w:cs="Times New Roman"/>
          <w:sz w:val="24"/>
          <w:szCs w:val="24"/>
        </w:rPr>
        <w:t>an auditing, dan pengetahuan sek</w:t>
      </w:r>
      <w:r w:rsidR="00AD651B" w:rsidRPr="007B0B20">
        <w:rPr>
          <w:rFonts w:ascii="Times New Roman" w:eastAsia="Times New Roman" w:hAnsi="Times New Roman" w:cs="Times New Roman"/>
          <w:sz w:val="24"/>
          <w:szCs w:val="24"/>
        </w:rPr>
        <w:t>tor publik</w:t>
      </w:r>
      <w:r w:rsidR="005342FE" w:rsidRPr="007B0B20">
        <w:rPr>
          <w:rFonts w:ascii="Times New Roman" w:eastAsia="Times New Roman" w:hAnsi="Times New Roman" w:cs="Times New Roman"/>
          <w:sz w:val="24"/>
          <w:szCs w:val="24"/>
        </w:rPr>
        <w:t xml:space="preserve">, </w:t>
      </w:r>
      <w:r w:rsidR="00AD651B" w:rsidRPr="007B0B20">
        <w:rPr>
          <w:rFonts w:ascii="Times New Roman" w:eastAsia="Times New Roman" w:hAnsi="Times New Roman" w:cs="Times New Roman"/>
          <w:sz w:val="24"/>
          <w:szCs w:val="24"/>
        </w:rPr>
        <w:t>Pengetahuan akuntansi</w:t>
      </w:r>
      <w:r w:rsidR="00F2166C" w:rsidRPr="007B0B20">
        <w:rPr>
          <w:rFonts w:ascii="Times New Roman" w:eastAsia="Times New Roman" w:hAnsi="Times New Roman" w:cs="Times New Roman"/>
          <w:sz w:val="24"/>
          <w:szCs w:val="24"/>
        </w:rPr>
        <w:t xml:space="preserve"> mungkin</w:t>
      </w:r>
      <w:r w:rsidR="00610283" w:rsidRPr="007B0B20">
        <w:rPr>
          <w:rFonts w:ascii="Times New Roman" w:eastAsia="Times New Roman" w:hAnsi="Times New Roman" w:cs="Times New Roman"/>
          <w:sz w:val="24"/>
          <w:szCs w:val="24"/>
        </w:rPr>
        <w:t xml:space="preserve"> akan membantu dalam mengelolah </w:t>
      </w:r>
      <w:r w:rsidR="00071B88" w:rsidRPr="007B0B20">
        <w:rPr>
          <w:rFonts w:ascii="Times New Roman" w:eastAsia="Times New Roman" w:hAnsi="Times New Roman" w:cs="Times New Roman"/>
          <w:sz w:val="24"/>
          <w:szCs w:val="24"/>
        </w:rPr>
        <w:t>angka dan data, namun karena audit kinerja tidak</w:t>
      </w:r>
      <w:r w:rsidR="00071B88" w:rsidRPr="00E14E25">
        <w:rPr>
          <w:rFonts w:ascii="Times New Roman" w:eastAsia="Times New Roman" w:hAnsi="Times New Roman" w:cs="Times New Roman"/>
          <w:sz w:val="24"/>
          <w:szCs w:val="24"/>
        </w:rPr>
        <w:t xml:space="preserve"> memfokuskan pada laporan keuangan maka pengetahuan akuntansi</w:t>
      </w:r>
      <w:r w:rsidR="00A12E43" w:rsidRPr="00E14E25">
        <w:rPr>
          <w:rFonts w:ascii="Times New Roman" w:eastAsia="Times New Roman" w:hAnsi="Times New Roman" w:cs="Times New Roman"/>
          <w:sz w:val="24"/>
          <w:szCs w:val="24"/>
        </w:rPr>
        <w:t xml:space="preserve"> buka</w:t>
      </w:r>
      <w:r w:rsidR="00CA782D" w:rsidRPr="00E14E25">
        <w:rPr>
          <w:rFonts w:ascii="Times New Roman" w:eastAsia="Times New Roman" w:hAnsi="Times New Roman" w:cs="Times New Roman"/>
          <w:sz w:val="24"/>
          <w:szCs w:val="24"/>
        </w:rPr>
        <w:t>n</w:t>
      </w:r>
      <w:r w:rsidR="00A12E43" w:rsidRPr="00E14E25">
        <w:rPr>
          <w:rFonts w:ascii="Times New Roman" w:eastAsia="Times New Roman" w:hAnsi="Times New Roman" w:cs="Times New Roman"/>
          <w:sz w:val="24"/>
          <w:szCs w:val="24"/>
        </w:rPr>
        <w:t xml:space="preserve">lah syarat utama </w:t>
      </w:r>
      <w:r w:rsidR="00CA782D" w:rsidRPr="00E14E25">
        <w:rPr>
          <w:rFonts w:ascii="Times New Roman" w:eastAsia="Times New Roman" w:hAnsi="Times New Roman" w:cs="Times New Roman"/>
          <w:sz w:val="24"/>
          <w:szCs w:val="24"/>
        </w:rPr>
        <w:t>dalam melakukan audit kinerja.</w:t>
      </w:r>
    </w:p>
    <w:p w:rsidR="00D4055E" w:rsidRPr="00E14E25" w:rsidRDefault="00D4055E" w:rsidP="00FB4A95">
      <w:pPr>
        <w:pStyle w:val="ListParagraph"/>
        <w:numPr>
          <w:ilvl w:val="0"/>
          <w:numId w:val="15"/>
        </w:numPr>
        <w:spacing w:after="0" w:line="480" w:lineRule="auto"/>
        <w:ind w:left="851" w:hanging="284"/>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Keahlian khusus </w:t>
      </w:r>
    </w:p>
    <w:p w:rsidR="001C32A7" w:rsidRPr="00E14E25" w:rsidRDefault="003F5367" w:rsidP="00F7523A">
      <w:pPr>
        <w:pStyle w:val="ListParagraph"/>
        <w:spacing w:after="0" w:line="480" w:lineRule="auto"/>
        <w:ind w:left="851"/>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Keahlian khusus yang harus dimiliki </w:t>
      </w:r>
      <w:r w:rsidR="00126BB2" w:rsidRPr="00E14E25">
        <w:rPr>
          <w:rFonts w:ascii="Times New Roman" w:eastAsia="Times New Roman" w:hAnsi="Times New Roman" w:cs="Times New Roman"/>
          <w:sz w:val="24"/>
          <w:szCs w:val="24"/>
        </w:rPr>
        <w:t>seperti</w:t>
      </w:r>
      <w:r w:rsidR="008A4502" w:rsidRPr="00E14E25">
        <w:rPr>
          <w:rFonts w:ascii="Times New Roman" w:eastAsia="Times New Roman" w:hAnsi="Times New Roman" w:cs="Times New Roman"/>
          <w:sz w:val="24"/>
          <w:szCs w:val="24"/>
        </w:rPr>
        <w:t xml:space="preserve"> kemampuan membaca cepat</w:t>
      </w:r>
      <w:r w:rsidR="0055515B">
        <w:rPr>
          <w:rFonts w:ascii="Times New Roman" w:eastAsia="Times New Roman" w:hAnsi="Times New Roman" w:cs="Times New Roman"/>
          <w:sz w:val="24"/>
          <w:szCs w:val="24"/>
        </w:rPr>
        <w:t xml:space="preserve"> dan </w:t>
      </w:r>
      <w:r w:rsidR="009B4DD5" w:rsidRPr="00E14E25">
        <w:rPr>
          <w:rFonts w:ascii="Times New Roman" w:eastAsia="Times New Roman" w:hAnsi="Times New Roman" w:cs="Times New Roman"/>
          <w:sz w:val="24"/>
          <w:szCs w:val="24"/>
        </w:rPr>
        <w:t>ke</w:t>
      </w:r>
      <w:r w:rsidR="00CE3DA4" w:rsidRPr="00E14E25">
        <w:rPr>
          <w:rFonts w:ascii="Times New Roman" w:eastAsia="Times New Roman" w:hAnsi="Times New Roman" w:cs="Times New Roman"/>
          <w:sz w:val="24"/>
          <w:szCs w:val="24"/>
        </w:rPr>
        <w:t>a</w:t>
      </w:r>
      <w:r w:rsidR="009B4DD5" w:rsidRPr="00E14E25">
        <w:rPr>
          <w:rFonts w:ascii="Times New Roman" w:eastAsia="Times New Roman" w:hAnsi="Times New Roman" w:cs="Times New Roman"/>
          <w:sz w:val="24"/>
          <w:szCs w:val="24"/>
        </w:rPr>
        <w:t>h</w:t>
      </w:r>
      <w:r w:rsidR="00CE3DA4" w:rsidRPr="00E14E25">
        <w:rPr>
          <w:rFonts w:ascii="Times New Roman" w:eastAsia="Times New Roman" w:hAnsi="Times New Roman" w:cs="Times New Roman"/>
          <w:sz w:val="24"/>
          <w:szCs w:val="24"/>
        </w:rPr>
        <w:t>lian untuk melakukan wawancara</w:t>
      </w:r>
      <w:r w:rsidR="00A15D12" w:rsidRPr="00E14E25">
        <w:rPr>
          <w:rFonts w:ascii="Times New Roman" w:eastAsia="Times New Roman" w:hAnsi="Times New Roman" w:cs="Times New Roman"/>
          <w:sz w:val="24"/>
          <w:szCs w:val="24"/>
        </w:rPr>
        <w:t xml:space="preserve">, keterampilan menggunakan komputer (minimal mampu mengoprasikan </w:t>
      </w:r>
      <w:r w:rsidR="00A15D12" w:rsidRPr="00E14E25">
        <w:rPr>
          <w:rFonts w:ascii="Times New Roman" w:eastAsia="Times New Roman" w:hAnsi="Times New Roman" w:cs="Times New Roman"/>
          <w:i/>
          <w:sz w:val="24"/>
          <w:szCs w:val="24"/>
        </w:rPr>
        <w:t>word processing</w:t>
      </w:r>
      <w:r w:rsidR="00A15D12" w:rsidRPr="00E14E25">
        <w:rPr>
          <w:rFonts w:ascii="Times New Roman" w:eastAsia="Times New Roman" w:hAnsi="Times New Roman" w:cs="Times New Roman"/>
          <w:sz w:val="24"/>
          <w:szCs w:val="24"/>
        </w:rPr>
        <w:t xml:space="preserve"> dan </w:t>
      </w:r>
      <w:r w:rsidR="00A15D12" w:rsidRPr="00E14E25">
        <w:rPr>
          <w:rFonts w:ascii="Times New Roman" w:eastAsia="Times New Roman" w:hAnsi="Times New Roman" w:cs="Times New Roman"/>
          <w:i/>
          <w:sz w:val="24"/>
          <w:szCs w:val="24"/>
        </w:rPr>
        <w:t>spread sheet</w:t>
      </w:r>
      <w:r w:rsidR="00A15D12" w:rsidRPr="00E14E25">
        <w:rPr>
          <w:rFonts w:ascii="Times New Roman" w:eastAsia="Times New Roman" w:hAnsi="Times New Roman" w:cs="Times New Roman"/>
          <w:sz w:val="24"/>
          <w:szCs w:val="24"/>
        </w:rPr>
        <w:t xml:space="preserve">, </w:t>
      </w:r>
      <w:r w:rsidR="00680FA2" w:rsidRPr="00E14E25">
        <w:rPr>
          <w:rFonts w:ascii="Times New Roman" w:eastAsia="Times New Roman" w:hAnsi="Times New Roman" w:cs="Times New Roman"/>
          <w:sz w:val="24"/>
          <w:szCs w:val="24"/>
        </w:rPr>
        <w:t>statistik,</w:t>
      </w:r>
      <w:r w:rsidR="00CF6694" w:rsidRPr="00E14E25">
        <w:rPr>
          <w:rFonts w:ascii="Times New Roman" w:eastAsia="Times New Roman" w:hAnsi="Times New Roman" w:cs="Times New Roman"/>
          <w:sz w:val="24"/>
          <w:szCs w:val="24"/>
        </w:rPr>
        <w:t xml:space="preserve"> Serta mampu m</w:t>
      </w:r>
      <w:r w:rsidR="00CB079E" w:rsidRPr="00E14E25">
        <w:rPr>
          <w:rFonts w:ascii="Times New Roman" w:eastAsia="Times New Roman" w:hAnsi="Times New Roman" w:cs="Times New Roman"/>
          <w:sz w:val="24"/>
          <w:szCs w:val="24"/>
        </w:rPr>
        <w:t>enulis dan mempresentasikan lap</w:t>
      </w:r>
      <w:r w:rsidR="00FF00D7" w:rsidRPr="00E14E25">
        <w:rPr>
          <w:rFonts w:ascii="Times New Roman" w:eastAsia="Times New Roman" w:hAnsi="Times New Roman" w:cs="Times New Roman"/>
          <w:sz w:val="24"/>
          <w:szCs w:val="24"/>
        </w:rPr>
        <w:t>oran dengan baik.</w:t>
      </w:r>
    </w:p>
    <w:p w:rsidR="00D109E4" w:rsidRPr="00E14E25" w:rsidRDefault="00D109E4" w:rsidP="00D109E4">
      <w:pPr>
        <w:pStyle w:val="ListParagraph"/>
        <w:numPr>
          <w:ilvl w:val="0"/>
          <w:numId w:val="8"/>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Pengertian Independensi Auditor</w:t>
      </w:r>
    </w:p>
    <w:p w:rsidR="00D109E4" w:rsidRPr="00E14E25" w:rsidRDefault="00D109E4"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Independensi Menurut E.B</w:t>
      </w:r>
      <w:r w:rsidR="00896080">
        <w:rPr>
          <w:rFonts w:ascii="Times New Roman" w:eastAsia="Times New Roman" w:hAnsi="Times New Roman" w:cs="Times New Roman"/>
          <w:sz w:val="24"/>
          <w:szCs w:val="24"/>
        </w:rPr>
        <w:t>. Wilcox dalam Alim, dkk (2007</w:t>
      </w:r>
      <w:r w:rsidRPr="00E14E25">
        <w:rPr>
          <w:rFonts w:ascii="Times New Roman" w:eastAsia="Times New Roman" w:hAnsi="Times New Roman" w:cs="Times New Roman"/>
          <w:sz w:val="24"/>
          <w:szCs w:val="24"/>
        </w:rPr>
        <w:t xml:space="preserve">) adalah suatu standar auditing yang penting karena opini akuntan independen bertujuan untuk menambah kredibilitas laporan keuangan yang disajikan oleh manajemen. Independensi dapat diartikan sikap mental yang bebas dari pengaruh, tidak dikendalikan oleh pihak lain, tidak tergantung pada orang lain. Independensi juga berarti adanya kejujuran dalam diri auditor dalam mempertimbangkan fakta dan adanya pertimbangan yang objektif tidak memihak dalam diri auditor dalam merumuskan dan menyatakan </w:t>
      </w:r>
      <w:r w:rsidR="00896080">
        <w:rPr>
          <w:rFonts w:ascii="Times New Roman" w:eastAsia="Times New Roman" w:hAnsi="Times New Roman" w:cs="Times New Roman"/>
          <w:sz w:val="24"/>
          <w:szCs w:val="24"/>
        </w:rPr>
        <w:t>pendapatnya (Mulyadi 2002</w:t>
      </w:r>
      <w:r w:rsidRPr="00E14E25">
        <w:rPr>
          <w:rFonts w:ascii="Times New Roman" w:eastAsia="Times New Roman" w:hAnsi="Times New Roman" w:cs="Times New Roman"/>
          <w:sz w:val="24"/>
          <w:szCs w:val="24"/>
        </w:rPr>
        <w:t>)</w:t>
      </w:r>
      <w:r w:rsidR="00E0245B">
        <w:rPr>
          <w:rFonts w:ascii="Times New Roman" w:eastAsia="Times New Roman" w:hAnsi="Times New Roman" w:cs="Times New Roman"/>
          <w:sz w:val="24"/>
          <w:szCs w:val="24"/>
        </w:rPr>
        <w:t>.</w:t>
      </w:r>
    </w:p>
    <w:p w:rsidR="00D109E4" w:rsidRPr="00E14E25" w:rsidRDefault="00D109E4"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Mautz dan Sharaf </w:t>
      </w:r>
      <w:r w:rsidR="00896080">
        <w:rPr>
          <w:rFonts w:ascii="Times New Roman" w:eastAsia="Times New Roman" w:hAnsi="Times New Roman" w:cs="Times New Roman"/>
          <w:sz w:val="24"/>
          <w:szCs w:val="24"/>
        </w:rPr>
        <w:t>dalam Tandiontong (2016</w:t>
      </w:r>
      <w:r w:rsidRPr="00E14E25">
        <w:rPr>
          <w:rFonts w:ascii="Times New Roman" w:eastAsia="Times New Roman" w:hAnsi="Times New Roman" w:cs="Times New Roman"/>
          <w:sz w:val="24"/>
          <w:szCs w:val="24"/>
        </w:rPr>
        <w:t xml:space="preserve">) menekankan bahwa independensi merupakan standar pengauditan yang esensial untuk menunjukan </w:t>
      </w:r>
      <w:r w:rsidRPr="00E14E25">
        <w:rPr>
          <w:rFonts w:ascii="Times New Roman" w:eastAsia="Times New Roman" w:hAnsi="Times New Roman" w:cs="Times New Roman"/>
          <w:sz w:val="24"/>
          <w:szCs w:val="24"/>
        </w:rPr>
        <w:lastRenderedPageBreak/>
        <w:t xml:space="preserve">kredibilitas laporan keuangan yang menjadi tanggung jawab manajemen serta ada dua aspek dari independensi, yaitu Independensi real dari seorang praktisi dalam melaksanakan pekerjaanya dan independensi dalam penampilan dari auditor sebagai satu kelompok profesional. </w:t>
      </w:r>
    </w:p>
    <w:p w:rsidR="00D109E4" w:rsidRPr="00E14E25" w:rsidRDefault="00D109E4"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Ardini</w:t>
      </w:r>
      <w:r w:rsidR="006A0425">
        <w:rPr>
          <w:rFonts w:ascii="Times New Roman" w:eastAsia="Times New Roman" w:hAnsi="Times New Roman" w:cs="Times New Roman"/>
          <w:sz w:val="24"/>
          <w:szCs w:val="24"/>
        </w:rPr>
        <w:t xml:space="preserve"> (2010</w:t>
      </w:r>
      <w:r w:rsidRPr="00E14E25">
        <w:rPr>
          <w:rFonts w:ascii="Times New Roman" w:eastAsia="Times New Roman" w:hAnsi="Times New Roman" w:cs="Times New Roman"/>
          <w:sz w:val="24"/>
          <w:szCs w:val="24"/>
        </w:rPr>
        <w:t>) Independensi merupakan sikap yang tidak mudah dipengaruhi, dan tidak memihak siapapun. Akuntan publik tidak dibenarkan memihak siapapun. Akuntan publik diwajibkan untuk jujur tidak hanya kepada manajemen dan pemilik perusahaan, namun juga kepada kreditur dan pihak lain yang meletakan yang meletakan kepercayaan atas pekerjaan akuntan publik.</w:t>
      </w:r>
    </w:p>
    <w:p w:rsidR="00D109E4" w:rsidRPr="00E14E25" w:rsidRDefault="00D109E4" w:rsidP="00431439">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Ada beberapa jenis-jenis independensi menurut Mautz dan Sharaf dalam M. Tuanakotta (2011) yaitu:</w:t>
      </w:r>
    </w:p>
    <w:p w:rsidR="00D109E4" w:rsidRPr="00E14E25" w:rsidRDefault="00D109E4" w:rsidP="00FB4A95">
      <w:pPr>
        <w:pStyle w:val="ListParagraph"/>
        <w:numPr>
          <w:ilvl w:val="0"/>
          <w:numId w:val="16"/>
        </w:numPr>
        <w:spacing w:after="0" w:line="480" w:lineRule="auto"/>
        <w:ind w:left="993" w:hanging="426"/>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Independensi Penyusunan program (</w:t>
      </w:r>
      <w:r w:rsidRPr="00E14E25">
        <w:rPr>
          <w:rFonts w:ascii="Times New Roman" w:eastAsia="Times New Roman" w:hAnsi="Times New Roman" w:cs="Times New Roman"/>
          <w:i/>
          <w:sz w:val="24"/>
          <w:szCs w:val="24"/>
        </w:rPr>
        <w:t>Programming Independence</w:t>
      </w:r>
      <w:r w:rsidRPr="00E14E25">
        <w:rPr>
          <w:rFonts w:ascii="Times New Roman" w:eastAsia="Times New Roman" w:hAnsi="Times New Roman" w:cs="Times New Roman"/>
          <w:sz w:val="24"/>
          <w:szCs w:val="24"/>
        </w:rPr>
        <w:t>)</w:t>
      </w:r>
    </w:p>
    <w:p w:rsidR="00145087" w:rsidRPr="00E0245B" w:rsidRDefault="00D109E4" w:rsidP="00471F7A">
      <w:pPr>
        <w:pStyle w:val="ListParagraph"/>
        <w:spacing w:after="0" w:line="480" w:lineRule="auto"/>
        <w:ind w:left="993"/>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Kebebasan auditor dalam mengontrol pemilihan teknik audit dan prosedur dan memperpanjang aplikasi para auditor mempunyai wewenang untuk menyusun dan memilih teknik audit</w:t>
      </w:r>
      <w:r w:rsidR="00E41A2B">
        <w:rPr>
          <w:rFonts w:ascii="Times New Roman" w:eastAsia="Times New Roman" w:hAnsi="Times New Roman" w:cs="Times New Roman"/>
          <w:sz w:val="24"/>
          <w:szCs w:val="24"/>
        </w:rPr>
        <w:t>, penyusunan program audit bebas dari campur tangan atau sikap tidak mau bekerja</w:t>
      </w:r>
      <w:r w:rsidRPr="00E14E25">
        <w:rPr>
          <w:rFonts w:ascii="Times New Roman" w:eastAsia="Times New Roman" w:hAnsi="Times New Roman" w:cs="Times New Roman"/>
          <w:sz w:val="24"/>
          <w:szCs w:val="24"/>
        </w:rPr>
        <w:t xml:space="preserve"> serta prosedur dan lamanya proses audit sesuai kebutuhan proses pemeriksaan yang akan dilakukan auditor sebelumnya.</w:t>
      </w:r>
    </w:p>
    <w:p w:rsidR="00D109E4" w:rsidRPr="00E14E25" w:rsidRDefault="00D109E4" w:rsidP="00FB4A95">
      <w:pPr>
        <w:pStyle w:val="ListParagraph"/>
        <w:numPr>
          <w:ilvl w:val="0"/>
          <w:numId w:val="16"/>
        </w:numPr>
        <w:spacing w:after="0" w:line="480" w:lineRule="auto"/>
        <w:ind w:left="993" w:hanging="426"/>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Independensi Invetigasi (</w:t>
      </w:r>
      <w:r w:rsidRPr="00E14E25">
        <w:rPr>
          <w:rFonts w:ascii="Times New Roman" w:eastAsia="Times New Roman" w:hAnsi="Times New Roman" w:cs="Times New Roman"/>
          <w:i/>
          <w:sz w:val="24"/>
          <w:szCs w:val="24"/>
        </w:rPr>
        <w:t>Investigatif Independence</w:t>
      </w:r>
      <w:r w:rsidRPr="00E14E25">
        <w:rPr>
          <w:rFonts w:ascii="Times New Roman" w:eastAsia="Times New Roman" w:hAnsi="Times New Roman" w:cs="Times New Roman"/>
          <w:sz w:val="24"/>
          <w:szCs w:val="24"/>
        </w:rPr>
        <w:t>)</w:t>
      </w:r>
    </w:p>
    <w:p w:rsidR="00D109E4" w:rsidRPr="00E14E25" w:rsidRDefault="00D109E4" w:rsidP="00471F7A">
      <w:pPr>
        <w:pStyle w:val="ListParagraph"/>
        <w:spacing w:after="0" w:line="480" w:lineRule="auto"/>
        <w:ind w:left="993"/>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Kebebasan auditor dalam mengontrol dalam memilh area, aktivitas, hubungan personal dan kebijakan manajemen untuk menjadi bahan pemeriksanya. Auditor mempunyai wewenang dan kerahasiaan untuk memilih dimana ia akan melakukan proses audit tanpa tekanan dari </w:t>
      </w:r>
      <w:r w:rsidRPr="00E14E25">
        <w:rPr>
          <w:rFonts w:ascii="Times New Roman" w:eastAsia="Times New Roman" w:hAnsi="Times New Roman" w:cs="Times New Roman"/>
          <w:sz w:val="24"/>
          <w:szCs w:val="24"/>
        </w:rPr>
        <w:lastRenderedPageBreak/>
        <w:t>pihak luar guna mendapatkan bahan yang diperlukan auditor dalam proses pemeriksaan klien.</w:t>
      </w:r>
    </w:p>
    <w:p w:rsidR="00D109E4" w:rsidRPr="00E14E25" w:rsidRDefault="00D109E4" w:rsidP="00FB4A95">
      <w:pPr>
        <w:pStyle w:val="ListParagraph"/>
        <w:numPr>
          <w:ilvl w:val="0"/>
          <w:numId w:val="16"/>
        </w:numPr>
        <w:spacing w:after="0" w:line="480" w:lineRule="auto"/>
        <w:ind w:left="993" w:hanging="426"/>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Independensi Pelaporan (</w:t>
      </w:r>
      <w:r w:rsidRPr="00E14E25">
        <w:rPr>
          <w:rFonts w:ascii="Times New Roman" w:eastAsia="Times New Roman" w:hAnsi="Times New Roman" w:cs="Times New Roman"/>
          <w:i/>
          <w:sz w:val="24"/>
          <w:szCs w:val="24"/>
        </w:rPr>
        <w:t>Reporting Indpendence</w:t>
      </w:r>
      <w:r w:rsidRPr="00E14E25">
        <w:rPr>
          <w:rFonts w:ascii="Times New Roman" w:eastAsia="Times New Roman" w:hAnsi="Times New Roman" w:cs="Times New Roman"/>
          <w:sz w:val="24"/>
          <w:szCs w:val="24"/>
        </w:rPr>
        <w:t>)</w:t>
      </w:r>
    </w:p>
    <w:p w:rsidR="00D83716" w:rsidRPr="00E14E25" w:rsidRDefault="00D109E4" w:rsidP="0095761C">
      <w:pPr>
        <w:pStyle w:val="ListParagraph"/>
        <w:spacing w:after="0" w:line="480" w:lineRule="auto"/>
        <w:ind w:left="993"/>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Kebebasan auditor mengontrol dalam menyampaikan  statement sesuai dengan hasil pemeriksaanya dan mengekspresikannya dalam rekomendasi atau opini sebagai hasil dan pemeriksaan auditor. Auditor mempunyai kebebasan dan wewenang tanpa intervensi dalam menyampaikan opini, hasil pelaporan akan disajikan  sebagaimana hasil audit yang telah dilakukan auditor.</w:t>
      </w:r>
    </w:p>
    <w:p w:rsidR="007B4E92" w:rsidRPr="00E14E25" w:rsidRDefault="00E46C8F" w:rsidP="00FB4A95">
      <w:pPr>
        <w:pStyle w:val="ListParagraph"/>
        <w:numPr>
          <w:ilvl w:val="0"/>
          <w:numId w:val="27"/>
        </w:numPr>
        <w:tabs>
          <w:tab w:val="left" w:pos="567"/>
        </w:tabs>
        <w:spacing w:after="0" w:line="480" w:lineRule="auto"/>
        <w:ind w:left="567" w:hanging="567"/>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Penelitian Terdahulu</w:t>
      </w:r>
    </w:p>
    <w:p w:rsidR="000922C4" w:rsidRPr="00626F7A" w:rsidRDefault="00C838A2" w:rsidP="000A0CCD">
      <w:pPr>
        <w:pStyle w:val="ListParagraph"/>
        <w:tabs>
          <w:tab w:val="left" w:pos="567"/>
        </w:tabs>
        <w:spacing w:after="0"/>
        <w:ind w:left="567"/>
        <w:jc w:val="center"/>
        <w:rPr>
          <w:rFonts w:ascii="Times New Roman" w:eastAsia="Times New Roman" w:hAnsi="Times New Roman" w:cs="Times New Roman"/>
          <w:b/>
          <w:sz w:val="28"/>
          <w:szCs w:val="24"/>
        </w:rPr>
      </w:pPr>
      <w:r w:rsidRPr="00E14E25">
        <w:rPr>
          <w:rFonts w:ascii="Times New Roman" w:eastAsia="Times New Roman" w:hAnsi="Times New Roman" w:cs="Times New Roman"/>
          <w:b/>
          <w:sz w:val="24"/>
          <w:szCs w:val="24"/>
        </w:rPr>
        <w:t xml:space="preserve"> Tabel </w:t>
      </w:r>
      <w:r w:rsidR="007F5529" w:rsidRPr="00E14E25">
        <w:rPr>
          <w:rFonts w:ascii="Times New Roman" w:eastAsia="Times New Roman" w:hAnsi="Times New Roman" w:cs="Times New Roman"/>
          <w:b/>
          <w:sz w:val="24"/>
          <w:szCs w:val="24"/>
        </w:rPr>
        <w:t xml:space="preserve">2.1 </w:t>
      </w:r>
      <w:r w:rsidRPr="00E14E25">
        <w:rPr>
          <w:rFonts w:ascii="Times New Roman" w:eastAsia="Times New Roman" w:hAnsi="Times New Roman" w:cs="Times New Roman"/>
          <w:b/>
          <w:sz w:val="24"/>
          <w:szCs w:val="24"/>
        </w:rPr>
        <w:t>Penelitian Terdahulu</w:t>
      </w:r>
    </w:p>
    <w:tbl>
      <w:tblPr>
        <w:tblStyle w:val="TableGrid"/>
        <w:tblW w:w="0" w:type="auto"/>
        <w:tblInd w:w="108" w:type="dxa"/>
        <w:tblLayout w:type="fixed"/>
        <w:tblLook w:val="04A0" w:firstRow="1" w:lastRow="0" w:firstColumn="1" w:lastColumn="0" w:noHBand="0" w:noVBand="1"/>
      </w:tblPr>
      <w:tblGrid>
        <w:gridCol w:w="709"/>
        <w:gridCol w:w="1843"/>
        <w:gridCol w:w="1843"/>
        <w:gridCol w:w="1701"/>
        <w:gridCol w:w="1950"/>
      </w:tblGrid>
      <w:tr w:rsidR="0091244F" w:rsidRPr="00D602DD" w:rsidTr="00431439">
        <w:tc>
          <w:tcPr>
            <w:tcW w:w="709" w:type="dxa"/>
            <w:vAlign w:val="bottom"/>
          </w:tcPr>
          <w:p w:rsidR="0091244F" w:rsidRPr="00D602DD" w:rsidRDefault="0091244F" w:rsidP="00431439">
            <w:pPr>
              <w:pStyle w:val="ListParagraph"/>
              <w:tabs>
                <w:tab w:val="left" w:pos="567"/>
              </w:tabs>
              <w:spacing w:line="480" w:lineRule="auto"/>
              <w:ind w:left="0"/>
              <w:jc w:val="center"/>
              <w:rPr>
                <w:rFonts w:ascii="Times New Roman" w:eastAsia="Times New Roman" w:hAnsi="Times New Roman" w:cs="Times New Roman"/>
                <w:b/>
                <w:sz w:val="20"/>
                <w:szCs w:val="20"/>
              </w:rPr>
            </w:pPr>
            <w:r w:rsidRPr="00D602DD">
              <w:rPr>
                <w:rFonts w:ascii="Times New Roman" w:eastAsia="Times New Roman" w:hAnsi="Times New Roman" w:cs="Times New Roman"/>
                <w:b/>
                <w:sz w:val="20"/>
                <w:szCs w:val="20"/>
              </w:rPr>
              <w:t>NO</w:t>
            </w:r>
          </w:p>
        </w:tc>
        <w:tc>
          <w:tcPr>
            <w:tcW w:w="1843" w:type="dxa"/>
            <w:vAlign w:val="bottom"/>
          </w:tcPr>
          <w:p w:rsidR="0091244F" w:rsidRPr="00D602DD" w:rsidRDefault="0091244F" w:rsidP="00431439">
            <w:pPr>
              <w:pStyle w:val="ListParagraph"/>
              <w:tabs>
                <w:tab w:val="left" w:pos="567"/>
              </w:tabs>
              <w:spacing w:line="480" w:lineRule="auto"/>
              <w:ind w:left="0"/>
              <w:jc w:val="center"/>
              <w:rPr>
                <w:rFonts w:ascii="Times New Roman" w:eastAsia="Times New Roman" w:hAnsi="Times New Roman" w:cs="Times New Roman"/>
                <w:b/>
                <w:sz w:val="20"/>
                <w:szCs w:val="20"/>
              </w:rPr>
            </w:pPr>
            <w:r w:rsidRPr="00D602DD">
              <w:rPr>
                <w:rFonts w:ascii="Times New Roman" w:eastAsia="Times New Roman" w:hAnsi="Times New Roman" w:cs="Times New Roman"/>
                <w:b/>
                <w:sz w:val="20"/>
                <w:szCs w:val="20"/>
              </w:rPr>
              <w:t>Penulis</w:t>
            </w:r>
          </w:p>
        </w:tc>
        <w:tc>
          <w:tcPr>
            <w:tcW w:w="1843" w:type="dxa"/>
            <w:vAlign w:val="bottom"/>
          </w:tcPr>
          <w:p w:rsidR="0091244F" w:rsidRPr="00D602DD" w:rsidRDefault="0091244F" w:rsidP="00431439">
            <w:pPr>
              <w:pStyle w:val="ListParagraph"/>
              <w:tabs>
                <w:tab w:val="left" w:pos="567"/>
              </w:tabs>
              <w:spacing w:line="480" w:lineRule="auto"/>
              <w:ind w:left="0"/>
              <w:jc w:val="center"/>
              <w:rPr>
                <w:rFonts w:ascii="Times New Roman" w:eastAsia="Times New Roman" w:hAnsi="Times New Roman" w:cs="Times New Roman"/>
                <w:b/>
                <w:sz w:val="20"/>
                <w:szCs w:val="20"/>
              </w:rPr>
            </w:pPr>
            <w:r w:rsidRPr="00D602DD">
              <w:rPr>
                <w:rFonts w:ascii="Times New Roman" w:eastAsia="Times New Roman" w:hAnsi="Times New Roman" w:cs="Times New Roman"/>
                <w:b/>
                <w:sz w:val="20"/>
                <w:szCs w:val="20"/>
              </w:rPr>
              <w:t>Judul</w:t>
            </w:r>
          </w:p>
        </w:tc>
        <w:tc>
          <w:tcPr>
            <w:tcW w:w="1701" w:type="dxa"/>
            <w:vAlign w:val="bottom"/>
          </w:tcPr>
          <w:p w:rsidR="0091244F" w:rsidRPr="00D602DD" w:rsidRDefault="0091244F" w:rsidP="00431439">
            <w:pPr>
              <w:pStyle w:val="ListParagraph"/>
              <w:tabs>
                <w:tab w:val="left" w:pos="567"/>
              </w:tabs>
              <w:spacing w:line="480" w:lineRule="auto"/>
              <w:ind w:left="0"/>
              <w:jc w:val="center"/>
              <w:rPr>
                <w:rFonts w:ascii="Times New Roman" w:eastAsia="Times New Roman" w:hAnsi="Times New Roman" w:cs="Times New Roman"/>
                <w:b/>
                <w:sz w:val="20"/>
                <w:szCs w:val="20"/>
              </w:rPr>
            </w:pPr>
            <w:r w:rsidRPr="00D602DD">
              <w:rPr>
                <w:rFonts w:ascii="Times New Roman" w:eastAsia="Times New Roman" w:hAnsi="Times New Roman" w:cs="Times New Roman"/>
                <w:b/>
                <w:sz w:val="20"/>
                <w:szCs w:val="20"/>
              </w:rPr>
              <w:t>Sumber</w:t>
            </w:r>
          </w:p>
        </w:tc>
        <w:tc>
          <w:tcPr>
            <w:tcW w:w="1950" w:type="dxa"/>
            <w:vAlign w:val="bottom"/>
          </w:tcPr>
          <w:p w:rsidR="0091244F" w:rsidRPr="00D602DD" w:rsidRDefault="0091244F" w:rsidP="00431439">
            <w:pPr>
              <w:pStyle w:val="ListParagraph"/>
              <w:tabs>
                <w:tab w:val="left" w:pos="567"/>
              </w:tabs>
              <w:spacing w:line="480" w:lineRule="auto"/>
              <w:ind w:left="0"/>
              <w:jc w:val="center"/>
              <w:rPr>
                <w:rFonts w:ascii="Times New Roman" w:eastAsia="Times New Roman" w:hAnsi="Times New Roman" w:cs="Times New Roman"/>
                <w:b/>
                <w:sz w:val="20"/>
                <w:szCs w:val="20"/>
              </w:rPr>
            </w:pPr>
            <w:r w:rsidRPr="00D602DD">
              <w:rPr>
                <w:rFonts w:ascii="Times New Roman" w:eastAsia="Times New Roman" w:hAnsi="Times New Roman" w:cs="Times New Roman"/>
                <w:b/>
                <w:sz w:val="20"/>
                <w:szCs w:val="20"/>
              </w:rPr>
              <w:t>Hasil Penelitian</w:t>
            </w:r>
          </w:p>
        </w:tc>
      </w:tr>
      <w:tr w:rsidR="0091244F" w:rsidRPr="00D602DD" w:rsidTr="00052373">
        <w:tc>
          <w:tcPr>
            <w:tcW w:w="709" w:type="dxa"/>
          </w:tcPr>
          <w:p w:rsidR="0091244F" w:rsidRPr="00D602DD" w:rsidRDefault="00052373" w:rsidP="00A61573">
            <w:pPr>
              <w:pStyle w:val="ListParagraph"/>
              <w:tabs>
                <w:tab w:val="left" w:pos="567"/>
              </w:tabs>
              <w:spacing w:line="240" w:lineRule="auto"/>
              <w:ind w:left="0"/>
              <w:jc w:val="cente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1</w:t>
            </w:r>
          </w:p>
        </w:tc>
        <w:tc>
          <w:tcPr>
            <w:tcW w:w="1843" w:type="dxa"/>
          </w:tcPr>
          <w:p w:rsidR="001D26C5" w:rsidRPr="00D602DD" w:rsidRDefault="001D26C5" w:rsidP="00A61573">
            <w:pPr>
              <w:pStyle w:val="ListParagraph"/>
              <w:tabs>
                <w:tab w:val="left" w:pos="567"/>
              </w:tabs>
              <w:spacing w:line="240" w:lineRule="auto"/>
              <w:ind w:left="0"/>
              <w:contextualSpacing w:val="0"/>
              <w:jc w:val="left"/>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Septony B. Siahaan, Arthur Simanjutak</w:t>
            </w:r>
            <w:r w:rsidR="00ED5CA1" w:rsidRPr="00D602DD">
              <w:rPr>
                <w:rFonts w:ascii="Times New Roman" w:eastAsia="Times New Roman" w:hAnsi="Times New Roman" w:cs="Times New Roman"/>
                <w:sz w:val="20"/>
                <w:szCs w:val="20"/>
              </w:rPr>
              <w:t>.</w:t>
            </w:r>
          </w:p>
          <w:p w:rsidR="0091244F" w:rsidRPr="00D602DD" w:rsidRDefault="001D26C5" w:rsidP="00A61573">
            <w:pPr>
              <w:pStyle w:val="ListParagraph"/>
              <w:tabs>
                <w:tab w:val="left" w:pos="567"/>
              </w:tabs>
              <w:spacing w:line="240" w:lineRule="auto"/>
              <w:ind w:left="0"/>
              <w:contextualSpacing w:val="0"/>
              <w:jc w:val="cente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(2019)</w:t>
            </w:r>
          </w:p>
        </w:tc>
        <w:tc>
          <w:tcPr>
            <w:tcW w:w="1843" w:type="dxa"/>
          </w:tcPr>
          <w:p w:rsidR="0091244F" w:rsidRPr="00D602DD" w:rsidRDefault="00A77CCF" w:rsidP="00D36DE8">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Pengaruh Kompetensi,</w:t>
            </w:r>
            <w:r w:rsidR="00251937" w:rsidRPr="00D602DD">
              <w:rPr>
                <w:rFonts w:ascii="Times New Roman" w:eastAsia="Times New Roman" w:hAnsi="Times New Roman" w:cs="Times New Roman"/>
                <w:sz w:val="20"/>
                <w:szCs w:val="20"/>
              </w:rPr>
              <w:t xml:space="preserve"> Indepe</w:t>
            </w:r>
            <w:r w:rsidR="00052373" w:rsidRPr="00D602DD">
              <w:rPr>
                <w:rFonts w:ascii="Times New Roman" w:eastAsia="Times New Roman" w:hAnsi="Times New Roman" w:cs="Times New Roman"/>
                <w:sz w:val="20"/>
                <w:szCs w:val="20"/>
              </w:rPr>
              <w:t>n</w:t>
            </w:r>
            <w:r w:rsidR="00251937" w:rsidRPr="00D602DD">
              <w:rPr>
                <w:rFonts w:ascii="Times New Roman" w:eastAsia="Times New Roman" w:hAnsi="Times New Roman" w:cs="Times New Roman"/>
                <w:sz w:val="20"/>
                <w:szCs w:val="20"/>
              </w:rPr>
              <w:t>d</w:t>
            </w:r>
            <w:r w:rsidR="00052373" w:rsidRPr="00D602DD">
              <w:rPr>
                <w:rFonts w:ascii="Times New Roman" w:eastAsia="Times New Roman" w:hAnsi="Times New Roman" w:cs="Times New Roman"/>
                <w:sz w:val="20"/>
                <w:szCs w:val="20"/>
              </w:rPr>
              <w:t>e</w:t>
            </w:r>
            <w:r w:rsidR="00251937" w:rsidRPr="00D602DD">
              <w:rPr>
                <w:rFonts w:ascii="Times New Roman" w:eastAsia="Times New Roman" w:hAnsi="Times New Roman" w:cs="Times New Roman"/>
                <w:sz w:val="20"/>
                <w:szCs w:val="20"/>
              </w:rPr>
              <w:t>n</w:t>
            </w:r>
            <w:r w:rsidR="00D36DE8" w:rsidRPr="00D602DD">
              <w:rPr>
                <w:rFonts w:ascii="Times New Roman" w:eastAsia="Times New Roman" w:hAnsi="Times New Roman" w:cs="Times New Roman"/>
                <w:sz w:val="20"/>
                <w:szCs w:val="20"/>
              </w:rPr>
              <w:t xml:space="preserve">si Auditor dan </w:t>
            </w:r>
            <w:r w:rsidRPr="00D602DD">
              <w:rPr>
                <w:rFonts w:ascii="Times New Roman" w:eastAsia="Times New Roman" w:hAnsi="Times New Roman" w:cs="Times New Roman"/>
                <w:sz w:val="20"/>
                <w:szCs w:val="20"/>
              </w:rPr>
              <w:t xml:space="preserve">Profesionalisme auditor </w:t>
            </w:r>
            <w:r w:rsidR="00052373" w:rsidRPr="00D602DD">
              <w:rPr>
                <w:rFonts w:ascii="Times New Roman" w:eastAsia="Times New Roman" w:hAnsi="Times New Roman" w:cs="Times New Roman"/>
                <w:sz w:val="20"/>
                <w:szCs w:val="20"/>
              </w:rPr>
              <w:t>Terhadap Kualitas Audit</w:t>
            </w:r>
          </w:p>
        </w:tc>
        <w:tc>
          <w:tcPr>
            <w:tcW w:w="1701" w:type="dxa"/>
          </w:tcPr>
          <w:p w:rsidR="0091244F" w:rsidRPr="00D602DD" w:rsidRDefault="00052373" w:rsidP="00A61573">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Jurnal</w:t>
            </w:r>
            <w:r w:rsidR="001722D4" w:rsidRPr="00D602DD">
              <w:rPr>
                <w:rFonts w:ascii="Times New Roman" w:eastAsia="Times New Roman" w:hAnsi="Times New Roman" w:cs="Times New Roman"/>
                <w:sz w:val="20"/>
                <w:szCs w:val="20"/>
              </w:rPr>
              <w:t xml:space="preserve">, Program Studi </w:t>
            </w:r>
            <w:r w:rsidR="003D4836" w:rsidRPr="00D602DD">
              <w:rPr>
                <w:rFonts w:ascii="Times New Roman" w:eastAsia="Times New Roman" w:hAnsi="Times New Roman" w:cs="Times New Roman"/>
                <w:sz w:val="20"/>
                <w:szCs w:val="20"/>
              </w:rPr>
              <w:t xml:space="preserve">Manajemen </w:t>
            </w:r>
            <w:r w:rsidR="001722D4" w:rsidRPr="00D602DD">
              <w:rPr>
                <w:rFonts w:ascii="Times New Roman" w:eastAsia="Times New Roman" w:hAnsi="Times New Roman" w:cs="Times New Roman"/>
                <w:sz w:val="20"/>
                <w:szCs w:val="20"/>
              </w:rPr>
              <w:t>Universitas</w:t>
            </w:r>
            <w:r w:rsidR="00667D63" w:rsidRPr="00D602DD">
              <w:rPr>
                <w:rFonts w:ascii="Times New Roman" w:eastAsia="Times New Roman" w:hAnsi="Times New Roman" w:cs="Times New Roman"/>
                <w:sz w:val="20"/>
                <w:szCs w:val="20"/>
              </w:rPr>
              <w:t xml:space="preserve"> </w:t>
            </w:r>
            <w:r w:rsidR="005031CF" w:rsidRPr="00D602DD">
              <w:rPr>
                <w:rFonts w:ascii="Times New Roman" w:eastAsia="Times New Roman" w:hAnsi="Times New Roman" w:cs="Times New Roman"/>
                <w:sz w:val="20"/>
                <w:szCs w:val="20"/>
              </w:rPr>
              <w:t>Methodist Indonesia</w:t>
            </w:r>
          </w:p>
        </w:tc>
        <w:tc>
          <w:tcPr>
            <w:tcW w:w="1950" w:type="dxa"/>
          </w:tcPr>
          <w:p w:rsidR="0091244F" w:rsidRPr="00D602DD" w:rsidRDefault="00434F43" w:rsidP="00A61573">
            <w:pPr>
              <w:pStyle w:val="ListParagraph"/>
              <w:tabs>
                <w:tab w:val="left" w:pos="567"/>
              </w:tabs>
              <w:spacing w:line="240" w:lineRule="auto"/>
              <w:ind w:left="0"/>
              <w:contextualSpacing w:val="0"/>
              <w:jc w:val="left"/>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 xml:space="preserve">Kompetensi </w:t>
            </w:r>
            <w:r w:rsidR="009F027D" w:rsidRPr="00D602DD">
              <w:rPr>
                <w:rFonts w:ascii="Times New Roman" w:eastAsia="Times New Roman" w:hAnsi="Times New Roman" w:cs="Times New Roman"/>
                <w:sz w:val="20"/>
                <w:szCs w:val="20"/>
              </w:rPr>
              <w:t xml:space="preserve">dan independensi </w:t>
            </w:r>
            <w:r w:rsidR="00D01720" w:rsidRPr="00D602DD">
              <w:rPr>
                <w:rFonts w:ascii="Times New Roman" w:eastAsia="Times New Roman" w:hAnsi="Times New Roman" w:cs="Times New Roman"/>
                <w:sz w:val="20"/>
                <w:szCs w:val="20"/>
              </w:rPr>
              <w:t>a</w:t>
            </w:r>
            <w:r w:rsidRPr="00D602DD">
              <w:rPr>
                <w:rFonts w:ascii="Times New Roman" w:eastAsia="Times New Roman" w:hAnsi="Times New Roman" w:cs="Times New Roman"/>
                <w:sz w:val="20"/>
                <w:szCs w:val="20"/>
              </w:rPr>
              <w:t xml:space="preserve">uditor </w:t>
            </w:r>
            <w:r w:rsidR="0042374B" w:rsidRPr="00D602DD">
              <w:rPr>
                <w:rFonts w:ascii="Times New Roman" w:eastAsia="Times New Roman" w:hAnsi="Times New Roman" w:cs="Times New Roman"/>
                <w:sz w:val="20"/>
                <w:szCs w:val="20"/>
              </w:rPr>
              <w:t xml:space="preserve">berpengaruh </w:t>
            </w:r>
            <w:r w:rsidR="00FB48B1" w:rsidRPr="00D602DD">
              <w:rPr>
                <w:rFonts w:ascii="Times New Roman" w:eastAsia="Times New Roman" w:hAnsi="Times New Roman" w:cs="Times New Roman"/>
                <w:sz w:val="20"/>
                <w:szCs w:val="20"/>
              </w:rPr>
              <w:t xml:space="preserve">secara simultan </w:t>
            </w:r>
            <w:r w:rsidR="0042374B" w:rsidRPr="00D602DD">
              <w:rPr>
                <w:rFonts w:ascii="Times New Roman" w:eastAsia="Times New Roman" w:hAnsi="Times New Roman" w:cs="Times New Roman"/>
                <w:sz w:val="20"/>
                <w:szCs w:val="20"/>
              </w:rPr>
              <w:t>terhadap kualitas audit.</w:t>
            </w:r>
          </w:p>
        </w:tc>
      </w:tr>
      <w:tr w:rsidR="00DB44CD" w:rsidRPr="00D602DD" w:rsidTr="00052373">
        <w:tc>
          <w:tcPr>
            <w:tcW w:w="709" w:type="dxa"/>
          </w:tcPr>
          <w:p w:rsidR="00DB44CD" w:rsidRPr="00D602DD" w:rsidRDefault="00DB44CD" w:rsidP="00A61573">
            <w:pPr>
              <w:pStyle w:val="ListParagraph"/>
              <w:tabs>
                <w:tab w:val="left" w:pos="567"/>
              </w:tabs>
              <w:spacing w:line="240" w:lineRule="auto"/>
              <w:ind w:left="0"/>
              <w:contextualSpacing w:val="0"/>
              <w:jc w:val="cente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2</w:t>
            </w:r>
          </w:p>
        </w:tc>
        <w:tc>
          <w:tcPr>
            <w:tcW w:w="1843" w:type="dxa"/>
          </w:tcPr>
          <w:p w:rsidR="009417BB" w:rsidRPr="00D602DD" w:rsidRDefault="004C69E5" w:rsidP="00A61573">
            <w:pPr>
              <w:pStyle w:val="ListParagraph"/>
              <w:tabs>
                <w:tab w:val="left" w:pos="567"/>
              </w:tabs>
              <w:spacing w:line="240" w:lineRule="auto"/>
              <w:ind w:left="0"/>
              <w:contextualSpacing w:val="0"/>
              <w:jc w:val="left"/>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Irawan Jati Kusumo, Etna Nur Afri Yuyetta</w:t>
            </w:r>
          </w:p>
          <w:p w:rsidR="004C69E5" w:rsidRPr="00D602DD" w:rsidRDefault="004C69E5" w:rsidP="00A61573">
            <w:pPr>
              <w:pStyle w:val="ListParagraph"/>
              <w:tabs>
                <w:tab w:val="left" w:pos="567"/>
              </w:tabs>
              <w:spacing w:line="240" w:lineRule="auto"/>
              <w:ind w:left="0"/>
              <w:contextualSpacing w:val="0"/>
              <w:jc w:val="cente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(2018)</w:t>
            </w:r>
          </w:p>
        </w:tc>
        <w:tc>
          <w:tcPr>
            <w:tcW w:w="1843" w:type="dxa"/>
          </w:tcPr>
          <w:p w:rsidR="00DB44CD" w:rsidRPr="00D602DD" w:rsidRDefault="004C69E5" w:rsidP="00A61573">
            <w:pPr>
              <w:pStyle w:val="ListParagraph"/>
              <w:tabs>
                <w:tab w:val="left" w:pos="567"/>
              </w:tabs>
              <w:spacing w:line="240" w:lineRule="auto"/>
              <w:ind w:left="0"/>
              <w:contextualSpacing w:val="0"/>
              <w:jc w:val="left"/>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 xml:space="preserve">Pengaruh </w:t>
            </w:r>
            <w:r w:rsidR="00263950" w:rsidRPr="00D602DD">
              <w:rPr>
                <w:rFonts w:ascii="Times New Roman" w:eastAsia="Times New Roman" w:hAnsi="Times New Roman" w:cs="Times New Roman"/>
                <w:sz w:val="20"/>
                <w:szCs w:val="20"/>
              </w:rPr>
              <w:t>Independensi,</w:t>
            </w:r>
            <w:r w:rsidRPr="00D602DD">
              <w:rPr>
                <w:rFonts w:ascii="Times New Roman" w:eastAsia="Times New Roman" w:hAnsi="Times New Roman" w:cs="Times New Roman"/>
                <w:sz w:val="20"/>
                <w:szCs w:val="20"/>
              </w:rPr>
              <w:t xml:space="preserve"> Kompetensi, Dan Tekanan Waktu Terhadap Kualitas Audit</w:t>
            </w:r>
            <w:r w:rsidR="00263950" w:rsidRPr="00D602DD">
              <w:rPr>
                <w:rFonts w:ascii="Times New Roman" w:eastAsia="Times New Roman" w:hAnsi="Times New Roman" w:cs="Times New Roman"/>
                <w:sz w:val="20"/>
                <w:szCs w:val="20"/>
              </w:rPr>
              <w:t xml:space="preserve"> </w:t>
            </w:r>
          </w:p>
        </w:tc>
        <w:tc>
          <w:tcPr>
            <w:tcW w:w="1701" w:type="dxa"/>
          </w:tcPr>
          <w:p w:rsidR="00B24E52" w:rsidRPr="00D602DD" w:rsidRDefault="0005600C" w:rsidP="00A61573">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Jurnal, Akuntansi</w:t>
            </w:r>
            <w:r w:rsidR="005C1C64" w:rsidRPr="00D602DD">
              <w:rPr>
                <w:rFonts w:ascii="Times New Roman" w:eastAsia="Times New Roman" w:hAnsi="Times New Roman" w:cs="Times New Roman"/>
                <w:sz w:val="20"/>
                <w:szCs w:val="20"/>
              </w:rPr>
              <w:t xml:space="preserve"> Universitas Diponegoro</w:t>
            </w:r>
          </w:p>
        </w:tc>
        <w:tc>
          <w:tcPr>
            <w:tcW w:w="1950" w:type="dxa"/>
          </w:tcPr>
          <w:p w:rsidR="00DB44CD" w:rsidRPr="00D602DD" w:rsidRDefault="009D3D48" w:rsidP="00A61573">
            <w:pP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 xml:space="preserve">Kompetensi </w:t>
            </w:r>
            <w:r w:rsidR="009F027D" w:rsidRPr="00D602DD">
              <w:rPr>
                <w:rFonts w:ascii="Times New Roman" w:eastAsia="Times New Roman" w:hAnsi="Times New Roman" w:cs="Times New Roman"/>
                <w:sz w:val="20"/>
                <w:szCs w:val="20"/>
              </w:rPr>
              <w:t xml:space="preserve">dan independensi </w:t>
            </w:r>
            <w:r w:rsidR="00916701" w:rsidRPr="00D602DD">
              <w:rPr>
                <w:rFonts w:ascii="Times New Roman" w:eastAsia="Times New Roman" w:hAnsi="Times New Roman" w:cs="Times New Roman"/>
                <w:sz w:val="20"/>
                <w:szCs w:val="20"/>
              </w:rPr>
              <w:t xml:space="preserve">auditor berpengaruh </w:t>
            </w:r>
            <w:r w:rsidR="00592223" w:rsidRPr="00D602DD">
              <w:rPr>
                <w:rFonts w:ascii="Times New Roman" w:eastAsia="Times New Roman" w:hAnsi="Times New Roman" w:cs="Times New Roman"/>
                <w:sz w:val="20"/>
                <w:szCs w:val="20"/>
              </w:rPr>
              <w:t>positif dan signifikan</w:t>
            </w:r>
            <w:r w:rsidR="00D51891" w:rsidRPr="00D602DD">
              <w:rPr>
                <w:rFonts w:ascii="Times New Roman" w:eastAsia="Times New Roman" w:hAnsi="Times New Roman" w:cs="Times New Roman"/>
                <w:sz w:val="20"/>
                <w:szCs w:val="20"/>
              </w:rPr>
              <w:t xml:space="preserve"> </w:t>
            </w:r>
            <w:r w:rsidR="00916701" w:rsidRPr="00D602DD">
              <w:rPr>
                <w:rFonts w:ascii="Times New Roman" w:eastAsia="Times New Roman" w:hAnsi="Times New Roman" w:cs="Times New Roman"/>
                <w:sz w:val="20"/>
                <w:szCs w:val="20"/>
              </w:rPr>
              <w:t>terhadap kualitas audit</w:t>
            </w:r>
          </w:p>
        </w:tc>
      </w:tr>
      <w:tr w:rsidR="00A673CE" w:rsidRPr="00D602DD" w:rsidTr="00052373">
        <w:tc>
          <w:tcPr>
            <w:tcW w:w="709" w:type="dxa"/>
          </w:tcPr>
          <w:p w:rsidR="00A673CE" w:rsidRPr="00D602DD" w:rsidRDefault="00A673CE" w:rsidP="0091244F">
            <w:pPr>
              <w:pStyle w:val="ListParagraph"/>
              <w:tabs>
                <w:tab w:val="left" w:pos="567"/>
              </w:tabs>
              <w:spacing w:line="480" w:lineRule="auto"/>
              <w:ind w:left="0"/>
              <w:jc w:val="cente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3</w:t>
            </w:r>
          </w:p>
        </w:tc>
        <w:tc>
          <w:tcPr>
            <w:tcW w:w="1843" w:type="dxa"/>
          </w:tcPr>
          <w:p w:rsidR="00A673CE" w:rsidRPr="00D602DD" w:rsidRDefault="006D6558" w:rsidP="00A61573">
            <w:pPr>
              <w:tabs>
                <w:tab w:val="left" w:pos="567"/>
              </w:tabs>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I. A. Angge Septiari, Edy Sujana</w:t>
            </w:r>
            <w:r w:rsidR="008E6925" w:rsidRPr="00D602DD">
              <w:rPr>
                <w:rFonts w:ascii="Times New Roman" w:eastAsia="Times New Roman" w:hAnsi="Times New Roman" w:cs="Times New Roman"/>
                <w:sz w:val="20"/>
                <w:szCs w:val="20"/>
              </w:rPr>
              <w:t xml:space="preserve"> (2013)</w:t>
            </w:r>
          </w:p>
        </w:tc>
        <w:tc>
          <w:tcPr>
            <w:tcW w:w="1843" w:type="dxa"/>
          </w:tcPr>
          <w:p w:rsidR="00A673CE" w:rsidRPr="00D602DD" w:rsidRDefault="009D020B" w:rsidP="00A61573">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Pengaruh Kompetensi Dan Independnesi Terhadap Kualitas Audit</w:t>
            </w:r>
          </w:p>
        </w:tc>
        <w:tc>
          <w:tcPr>
            <w:tcW w:w="1701" w:type="dxa"/>
          </w:tcPr>
          <w:p w:rsidR="00A673CE" w:rsidRPr="00D602DD" w:rsidRDefault="00D370EE" w:rsidP="00A61573">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Jurnal, Program Studi Akuntansi</w:t>
            </w:r>
            <w:r w:rsidR="001067FF" w:rsidRPr="00D602DD">
              <w:rPr>
                <w:rFonts w:ascii="Times New Roman" w:eastAsia="Times New Roman" w:hAnsi="Times New Roman" w:cs="Times New Roman"/>
                <w:sz w:val="20"/>
                <w:szCs w:val="20"/>
              </w:rPr>
              <w:t xml:space="preserve"> Universitas Pendidikan Ganesha Singaraja</w:t>
            </w:r>
          </w:p>
        </w:tc>
        <w:tc>
          <w:tcPr>
            <w:tcW w:w="1950" w:type="dxa"/>
          </w:tcPr>
          <w:p w:rsidR="00A673CE" w:rsidRPr="00D602DD" w:rsidRDefault="00325A73" w:rsidP="00A61573">
            <w:pP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 xml:space="preserve">Kompetensi </w:t>
            </w:r>
            <w:r w:rsidR="00D300B4" w:rsidRPr="00D602DD">
              <w:rPr>
                <w:rFonts w:ascii="Times New Roman" w:eastAsia="Times New Roman" w:hAnsi="Times New Roman" w:cs="Times New Roman"/>
                <w:sz w:val="20"/>
                <w:szCs w:val="20"/>
              </w:rPr>
              <w:t xml:space="preserve">dan independensi </w:t>
            </w:r>
            <w:r w:rsidR="00D01720" w:rsidRPr="00D602DD">
              <w:rPr>
                <w:rFonts w:ascii="Times New Roman" w:eastAsia="Times New Roman" w:hAnsi="Times New Roman" w:cs="Times New Roman"/>
                <w:sz w:val="20"/>
                <w:szCs w:val="20"/>
              </w:rPr>
              <w:t>a</w:t>
            </w:r>
            <w:r w:rsidR="00A44550" w:rsidRPr="00D602DD">
              <w:rPr>
                <w:rFonts w:ascii="Times New Roman" w:eastAsia="Times New Roman" w:hAnsi="Times New Roman" w:cs="Times New Roman"/>
                <w:sz w:val="20"/>
                <w:szCs w:val="20"/>
              </w:rPr>
              <w:t xml:space="preserve">uditor berpengaruh </w:t>
            </w:r>
            <w:r w:rsidRPr="00D602DD">
              <w:rPr>
                <w:rFonts w:ascii="Times New Roman" w:eastAsia="Times New Roman" w:hAnsi="Times New Roman" w:cs="Times New Roman"/>
                <w:sz w:val="20"/>
                <w:szCs w:val="20"/>
              </w:rPr>
              <w:t>Signifikan terhadap kualitas audit</w:t>
            </w:r>
          </w:p>
        </w:tc>
      </w:tr>
      <w:tr w:rsidR="009D020B" w:rsidRPr="00D602DD" w:rsidTr="00C723F6">
        <w:trPr>
          <w:trHeight w:val="1742"/>
        </w:trPr>
        <w:tc>
          <w:tcPr>
            <w:tcW w:w="709" w:type="dxa"/>
          </w:tcPr>
          <w:p w:rsidR="009D020B" w:rsidRPr="00D602DD" w:rsidRDefault="009D020B" w:rsidP="0091244F">
            <w:pPr>
              <w:pStyle w:val="ListParagraph"/>
              <w:tabs>
                <w:tab w:val="left" w:pos="567"/>
              </w:tabs>
              <w:spacing w:line="480" w:lineRule="auto"/>
              <w:ind w:left="0"/>
              <w:jc w:val="center"/>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4</w:t>
            </w:r>
          </w:p>
        </w:tc>
        <w:tc>
          <w:tcPr>
            <w:tcW w:w="1843" w:type="dxa"/>
          </w:tcPr>
          <w:p w:rsidR="009D020B" w:rsidRPr="00D602DD" w:rsidRDefault="00512D58" w:rsidP="00A61573">
            <w:pPr>
              <w:tabs>
                <w:tab w:val="left" w:pos="567"/>
              </w:tabs>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ST. Nur Irawati (2011)</w:t>
            </w:r>
          </w:p>
        </w:tc>
        <w:tc>
          <w:tcPr>
            <w:tcW w:w="1843" w:type="dxa"/>
          </w:tcPr>
          <w:p w:rsidR="009D020B" w:rsidRPr="00D602DD" w:rsidRDefault="00512D58" w:rsidP="00A61573">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 xml:space="preserve">Pengaruh Kompetensi Dan Independensi </w:t>
            </w:r>
            <w:r w:rsidR="007B1385" w:rsidRPr="00D602DD">
              <w:rPr>
                <w:rFonts w:ascii="Times New Roman" w:eastAsia="Times New Roman" w:hAnsi="Times New Roman" w:cs="Times New Roman"/>
                <w:sz w:val="20"/>
                <w:szCs w:val="20"/>
              </w:rPr>
              <w:t>Auditor Terhadap Kualitas Audit</w:t>
            </w:r>
          </w:p>
        </w:tc>
        <w:tc>
          <w:tcPr>
            <w:tcW w:w="1701" w:type="dxa"/>
          </w:tcPr>
          <w:p w:rsidR="009D020B" w:rsidRPr="00D602DD" w:rsidRDefault="00344DCC" w:rsidP="00A61573">
            <w:pPr>
              <w:pStyle w:val="ListParagraph"/>
              <w:tabs>
                <w:tab w:val="left" w:pos="567"/>
              </w:tabs>
              <w:spacing w:line="240" w:lineRule="auto"/>
              <w:ind w:left="0"/>
              <w:contextualSpacing w:val="0"/>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Program Studi Akuntansi Universitas Hasanuddin Makasar</w:t>
            </w:r>
          </w:p>
        </w:tc>
        <w:tc>
          <w:tcPr>
            <w:tcW w:w="1950" w:type="dxa"/>
          </w:tcPr>
          <w:p w:rsidR="009D020B" w:rsidRPr="00D602DD" w:rsidRDefault="00D01720" w:rsidP="00A61573">
            <w:pPr>
              <w:jc w:val="both"/>
              <w:rPr>
                <w:rFonts w:ascii="Times New Roman" w:eastAsia="Times New Roman" w:hAnsi="Times New Roman" w:cs="Times New Roman"/>
                <w:sz w:val="20"/>
                <w:szCs w:val="20"/>
              </w:rPr>
            </w:pPr>
            <w:r w:rsidRPr="00D602DD">
              <w:rPr>
                <w:rFonts w:ascii="Times New Roman" w:eastAsia="Times New Roman" w:hAnsi="Times New Roman" w:cs="Times New Roman"/>
                <w:sz w:val="20"/>
                <w:szCs w:val="20"/>
              </w:rPr>
              <w:t xml:space="preserve">Kompetensi dan independensi </w:t>
            </w:r>
            <w:r w:rsidR="00253BD5" w:rsidRPr="00D602DD">
              <w:rPr>
                <w:rFonts w:ascii="Times New Roman" w:eastAsia="Times New Roman" w:hAnsi="Times New Roman" w:cs="Times New Roman"/>
                <w:sz w:val="20"/>
                <w:szCs w:val="20"/>
              </w:rPr>
              <w:t>auditor berpengaruh secara parsial dan simultan terhadap kualitas audit.</w:t>
            </w:r>
          </w:p>
        </w:tc>
      </w:tr>
    </w:tbl>
    <w:p w:rsidR="00D45B36" w:rsidRDefault="00D45B36" w:rsidP="00DE1342">
      <w:pPr>
        <w:pStyle w:val="ListParagraph"/>
        <w:tabs>
          <w:tab w:val="left" w:pos="567"/>
        </w:tabs>
        <w:spacing w:after="0" w:line="480" w:lineRule="auto"/>
        <w:ind w:left="0"/>
        <w:contextualSpacing w:val="0"/>
        <w:rPr>
          <w:rFonts w:ascii="Times New Roman" w:eastAsia="Times New Roman" w:hAnsi="Times New Roman" w:cs="Times New Roman"/>
          <w:b/>
          <w:sz w:val="24"/>
          <w:szCs w:val="24"/>
        </w:rPr>
      </w:pPr>
    </w:p>
    <w:p w:rsidR="00E7777D" w:rsidRPr="00E14E25" w:rsidRDefault="00DE1342" w:rsidP="00DE1342">
      <w:pPr>
        <w:pStyle w:val="ListParagraph"/>
        <w:tabs>
          <w:tab w:val="left" w:pos="567"/>
        </w:tabs>
        <w:spacing w:after="0" w:line="480" w:lineRule="auto"/>
        <w:ind w:left="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b/>
          <w:sz w:val="24"/>
          <w:szCs w:val="24"/>
        </w:rPr>
        <w:tab/>
      </w:r>
      <w:r w:rsidR="006507F8" w:rsidRPr="00E14E25">
        <w:rPr>
          <w:rFonts w:ascii="Times New Roman" w:eastAsia="Times New Roman" w:hAnsi="Times New Roman" w:cs="Times New Roman"/>
          <w:b/>
          <w:sz w:val="24"/>
          <w:szCs w:val="24"/>
        </w:rPr>
        <w:t>Kerangka Pemikiran</w:t>
      </w:r>
    </w:p>
    <w:p w:rsidR="00674061" w:rsidRPr="00E14E25" w:rsidRDefault="00227BE2" w:rsidP="00E15B57">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329D20E6" wp14:editId="5103D632">
                <wp:simplePos x="0" y="0"/>
                <wp:positionH relativeFrom="column">
                  <wp:posOffset>112173</wp:posOffset>
                </wp:positionH>
                <wp:positionV relativeFrom="paragraph">
                  <wp:posOffset>2026388</wp:posOffset>
                </wp:positionV>
                <wp:extent cx="4848447" cy="3381386"/>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4848447" cy="3381386"/>
                          <a:chOff x="384389" y="36807"/>
                          <a:chExt cx="4119714" cy="2341080"/>
                        </a:xfrm>
                      </wpg:grpSpPr>
                      <wps:wsp>
                        <wps:cNvPr id="3" name="Rectangle 3"/>
                        <wps:cNvSpPr/>
                        <wps:spPr>
                          <a:xfrm>
                            <a:off x="1581136" y="36807"/>
                            <a:ext cx="1762125" cy="331262"/>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Pr="0004573E" w:rsidRDefault="007303F2" w:rsidP="00C46EDC">
                              <w:pPr>
                                <w:jc w:val="center"/>
                                <w:rPr>
                                  <w:rFonts w:ascii="Times New Roman" w:hAnsi="Times New Roman" w:cs="Times New Roman"/>
                                  <w:b/>
                                  <w:sz w:val="24"/>
                                </w:rPr>
                              </w:pPr>
                              <w:r w:rsidRPr="0004573E">
                                <w:rPr>
                                  <w:rFonts w:ascii="Times New Roman" w:hAnsi="Times New Roman" w:cs="Times New Roman"/>
                                  <w:b/>
                                  <w:sz w:val="24"/>
                                </w:rPr>
                                <w:t>Pengaruh Kompetensi dan Independensi auditor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33511" y="610974"/>
                            <a:ext cx="1809750" cy="272391"/>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Pr="0004573E" w:rsidRDefault="007303F2" w:rsidP="00C46EDC">
                              <w:pPr>
                                <w:jc w:val="center"/>
                                <w:rPr>
                                  <w:rFonts w:ascii="Times New Roman" w:hAnsi="Times New Roman" w:cs="Times New Roman"/>
                                  <w:b/>
                                  <w:sz w:val="24"/>
                                </w:rPr>
                              </w:pPr>
                              <w:r w:rsidRPr="0004573E">
                                <w:rPr>
                                  <w:rFonts w:ascii="Times New Roman" w:hAnsi="Times New Roman" w:cs="Times New Roman"/>
                                  <w:b/>
                                  <w:sz w:val="24"/>
                                </w:rPr>
                                <w:t>Kualitas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84389" y="1288062"/>
                            <a:ext cx="1328066" cy="330812"/>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 xml:space="preserve">Kompetensi </w:t>
                              </w:r>
                            </w:p>
                            <w:p w:rsidR="007303F2" w:rsidRPr="00FF48A0"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Auditor</w:t>
                              </w:r>
                            </w:p>
                            <w:p w:rsidR="007303F2" w:rsidRDefault="007303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170307" y="1288125"/>
                            <a:ext cx="1333796" cy="330749"/>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 xml:space="preserve">Independensi </w:t>
                              </w:r>
                            </w:p>
                            <w:p w:rsidR="007303F2" w:rsidRPr="00FF48A0"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Auditor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414754" y="2017694"/>
                            <a:ext cx="2032319" cy="360193"/>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Pr="00FF48A0" w:rsidRDefault="007303F2" w:rsidP="007F1E18">
                              <w:pPr>
                                <w:spacing w:after="0" w:line="240" w:lineRule="auto"/>
                                <w:jc w:val="center"/>
                                <w:rPr>
                                  <w:rFonts w:ascii="Times New Roman" w:hAnsi="Times New Roman" w:cs="Times New Roman"/>
                                  <w:b/>
                                  <w:sz w:val="24"/>
                                </w:rPr>
                              </w:pPr>
                              <w:r w:rsidRPr="00FF48A0">
                                <w:rPr>
                                  <w:rFonts w:ascii="Times New Roman" w:hAnsi="Times New Roman" w:cs="Times New Roman"/>
                                  <w:b/>
                                  <w:sz w:val="24"/>
                                </w:rPr>
                                <w:t>Kualitas Audit pada Perwakilan</w:t>
                              </w:r>
                            </w:p>
                            <w:p w:rsidR="007303F2" w:rsidRPr="00FF48A0" w:rsidRDefault="007303F2" w:rsidP="007F1E18">
                              <w:pPr>
                                <w:spacing w:after="0" w:line="240" w:lineRule="auto"/>
                                <w:jc w:val="center"/>
                                <w:rPr>
                                  <w:rFonts w:ascii="Times New Roman" w:hAnsi="Times New Roman" w:cs="Times New Roman"/>
                                  <w:b/>
                                  <w:sz w:val="24"/>
                                </w:rPr>
                              </w:pPr>
                              <w:r w:rsidRPr="00FF48A0">
                                <w:rPr>
                                  <w:rFonts w:ascii="Times New Roman" w:hAnsi="Times New Roman" w:cs="Times New Roman"/>
                                  <w:b/>
                                  <w:sz w:val="24"/>
                                </w:rPr>
                                <w:t>BPKP Provinsi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0" style="position:absolute;left:0;text-align:left;margin-left:8.85pt;margin-top:159.55pt;width:381.75pt;height:266.25pt;z-index:251753472;mso-width-relative:margin;mso-height-relative:margin" coordorigin="3843,368" coordsize="41197,2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">
                <v:rect id="Rectangle 3" o:spid="_x0000_s1031" style="position:absolute;left:15811;top:368;width:17621;height:3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7303F2" w:rsidRPr="0004573E" w:rsidRDefault="007303F2" w:rsidP="00C46EDC">
                        <w:pPr>
                          <w:jc w:val="center"/>
                          <w:rPr>
                            <w:rFonts w:ascii="Times New Roman" w:hAnsi="Times New Roman" w:cs="Times New Roman"/>
                            <w:b/>
                            <w:sz w:val="24"/>
                          </w:rPr>
                        </w:pPr>
                        <w:r w:rsidRPr="0004573E">
                          <w:rPr>
                            <w:rFonts w:ascii="Times New Roman" w:hAnsi="Times New Roman" w:cs="Times New Roman"/>
                            <w:b/>
                            <w:sz w:val="24"/>
                          </w:rPr>
                          <w:t>Pengaruh Kompetensi dan Independensi auditor</w:t>
                        </w:r>
                      </w:p>
                    </w:txbxContent>
                  </v:textbox>
                </v:rect>
                <v:rect id="Rectangle 9" o:spid="_x0000_s1032" style="position:absolute;left:15335;top:6109;width:18097;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7303F2" w:rsidRPr="0004573E" w:rsidRDefault="007303F2" w:rsidP="00C46EDC">
                        <w:pPr>
                          <w:jc w:val="center"/>
                          <w:rPr>
                            <w:rFonts w:ascii="Times New Roman" w:hAnsi="Times New Roman" w:cs="Times New Roman"/>
                            <w:b/>
                            <w:sz w:val="24"/>
                          </w:rPr>
                        </w:pPr>
                        <w:r w:rsidRPr="0004573E">
                          <w:rPr>
                            <w:rFonts w:ascii="Times New Roman" w:hAnsi="Times New Roman" w:cs="Times New Roman"/>
                            <w:b/>
                            <w:sz w:val="24"/>
                          </w:rPr>
                          <w:t>Kualitas Audit</w:t>
                        </w:r>
                      </w:p>
                    </w:txbxContent>
                  </v:textbox>
                </v:rect>
                <v:rect id="Rectangle 19" o:spid="_x0000_s1033" style="position:absolute;left:3843;top:12880;width:13281;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textbox>
                    <w:txbxContent>
                      <w:p w:rsidR="007303F2"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 xml:space="preserve">Kompetensi </w:t>
                        </w:r>
                      </w:p>
                      <w:p w:rsidR="007303F2" w:rsidRPr="00FF48A0"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Auditor</w:t>
                        </w:r>
                      </w:p>
                      <w:p w:rsidR="007303F2" w:rsidRDefault="007303F2"/>
                    </w:txbxContent>
                  </v:textbox>
                </v:rect>
                <v:rect id="Rectangle 20" o:spid="_x0000_s1034" style="position:absolute;left:31703;top:12881;width:13338;height:3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0wsAA&#10;AADbAAAADwAAAGRycy9kb3ducmV2LnhtbERPTYvCMBC9C/6HMII3Te1B3GosUhDFPdl1D3sbmrEt&#10;NpPSxNr66zeHhT0+3vcuHUwjeupcbVnBahmBIC6srrlUcPs6LjYgnEfW2FgmBSM5SPfTyQ4TbV98&#10;pT73pQgh7BJUUHnfJlK6oiKDbmlb4sDdbWfQB9iVUnf4CuGmkXEUraXBmkNDhS1lFRWP/GkUfI7S&#10;97fv9ce7z+pR5z/Z6UKZUvPZcNiC8DT4f/Gf+6wVxG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30wsAAAADbAAAADwAAAAAAAAAAAAAAAACYAgAAZHJzL2Rvd25y&#10;ZXYueG1sUEsFBgAAAAAEAAQA9QAAAIUDAAAAAA==&#10;" fillcolor="white [3201]" strokecolor="black [3200]" strokeweight="2pt">
                  <v:textbox>
                    <w:txbxContent>
                      <w:p w:rsidR="007303F2"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 xml:space="preserve">Independensi </w:t>
                        </w:r>
                      </w:p>
                      <w:p w:rsidR="007303F2" w:rsidRPr="00FF48A0" w:rsidRDefault="007303F2" w:rsidP="00227BE2">
                        <w:pPr>
                          <w:spacing w:after="0" w:line="240" w:lineRule="auto"/>
                          <w:jc w:val="center"/>
                          <w:rPr>
                            <w:rFonts w:ascii="Times New Roman" w:hAnsi="Times New Roman" w:cs="Times New Roman"/>
                            <w:b/>
                            <w:sz w:val="24"/>
                          </w:rPr>
                        </w:pPr>
                        <w:r w:rsidRPr="00FF48A0">
                          <w:rPr>
                            <w:rFonts w:ascii="Times New Roman" w:hAnsi="Times New Roman" w:cs="Times New Roman"/>
                            <w:b/>
                            <w:sz w:val="24"/>
                          </w:rPr>
                          <w:t>Auditor</w:t>
                        </w:r>
                      </w:p>
                    </w:txbxContent>
                  </v:textbox>
                </v:rect>
                <v:rect id="Rectangle 21" o:spid="_x0000_s1035" style="position:absolute;left:14147;top:20176;width:20323;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rsidR="007303F2" w:rsidRPr="00FF48A0" w:rsidRDefault="007303F2" w:rsidP="007F1E18">
                        <w:pPr>
                          <w:spacing w:after="0" w:line="240" w:lineRule="auto"/>
                          <w:jc w:val="center"/>
                          <w:rPr>
                            <w:rFonts w:ascii="Times New Roman" w:hAnsi="Times New Roman" w:cs="Times New Roman"/>
                            <w:b/>
                            <w:sz w:val="24"/>
                          </w:rPr>
                        </w:pPr>
                        <w:r w:rsidRPr="00FF48A0">
                          <w:rPr>
                            <w:rFonts w:ascii="Times New Roman" w:hAnsi="Times New Roman" w:cs="Times New Roman"/>
                            <w:b/>
                            <w:sz w:val="24"/>
                          </w:rPr>
                          <w:t>Kualitas Audit pada Perwakilan</w:t>
                        </w:r>
                      </w:p>
                      <w:p w:rsidR="007303F2" w:rsidRPr="00FF48A0" w:rsidRDefault="007303F2" w:rsidP="007F1E18">
                        <w:pPr>
                          <w:spacing w:after="0" w:line="240" w:lineRule="auto"/>
                          <w:jc w:val="center"/>
                          <w:rPr>
                            <w:rFonts w:ascii="Times New Roman" w:hAnsi="Times New Roman" w:cs="Times New Roman"/>
                            <w:b/>
                            <w:sz w:val="24"/>
                          </w:rPr>
                        </w:pPr>
                        <w:r w:rsidRPr="00FF48A0">
                          <w:rPr>
                            <w:rFonts w:ascii="Times New Roman" w:hAnsi="Times New Roman" w:cs="Times New Roman"/>
                            <w:b/>
                            <w:sz w:val="24"/>
                          </w:rPr>
                          <w:t>BPKP Provinsi Gorontalo</w:t>
                        </w:r>
                      </w:p>
                    </w:txbxContent>
                  </v:textbox>
                </v:rect>
              </v:group>
            </w:pict>
          </mc:Fallback>
        </mc:AlternateContent>
      </w:r>
      <w:r w:rsidR="003F461E" w:rsidRPr="00E14E25">
        <w:rPr>
          <w:rFonts w:ascii="Times New Roman" w:eastAsia="Times New Roman" w:hAnsi="Times New Roman" w:cs="Times New Roman"/>
          <w:b/>
          <w:sz w:val="24"/>
          <w:szCs w:val="24"/>
        </w:rPr>
        <w:tab/>
      </w:r>
      <w:r w:rsidR="003F461E" w:rsidRPr="00E14E25">
        <w:rPr>
          <w:rFonts w:ascii="Times New Roman" w:eastAsia="Times New Roman" w:hAnsi="Times New Roman" w:cs="Times New Roman"/>
          <w:sz w:val="24"/>
          <w:szCs w:val="24"/>
        </w:rPr>
        <w:t xml:space="preserve">Kerangka pemikiran </w:t>
      </w:r>
      <w:r w:rsidR="00187B60" w:rsidRPr="00E14E25">
        <w:rPr>
          <w:rFonts w:ascii="Times New Roman" w:eastAsia="Times New Roman" w:hAnsi="Times New Roman" w:cs="Times New Roman"/>
          <w:sz w:val="24"/>
          <w:szCs w:val="24"/>
        </w:rPr>
        <w:t xml:space="preserve">dalam penelitian ini ialah </w:t>
      </w:r>
      <w:r w:rsidR="001B2143" w:rsidRPr="00E14E25">
        <w:rPr>
          <w:rFonts w:ascii="Times New Roman" w:eastAsia="Times New Roman" w:hAnsi="Times New Roman" w:cs="Times New Roman"/>
          <w:sz w:val="24"/>
          <w:szCs w:val="24"/>
        </w:rPr>
        <w:t>mengenai</w:t>
      </w:r>
      <w:r w:rsidR="00EE355F" w:rsidRPr="00E14E25">
        <w:rPr>
          <w:rFonts w:ascii="Times New Roman" w:eastAsia="Times New Roman" w:hAnsi="Times New Roman" w:cs="Times New Roman"/>
          <w:sz w:val="24"/>
          <w:szCs w:val="24"/>
        </w:rPr>
        <w:t xml:space="preserve"> pengaruh kompetensi </w:t>
      </w:r>
      <w:r w:rsidR="00C46EDC" w:rsidRPr="00E14E25">
        <w:rPr>
          <w:rFonts w:ascii="Times New Roman" w:eastAsia="Times New Roman" w:hAnsi="Times New Roman" w:cs="Times New Roman"/>
          <w:sz w:val="24"/>
          <w:szCs w:val="24"/>
        </w:rPr>
        <w:t xml:space="preserve">dan independensi </w:t>
      </w:r>
      <w:r w:rsidR="00EE355F" w:rsidRPr="00E14E25">
        <w:rPr>
          <w:rFonts w:ascii="Times New Roman" w:eastAsia="Times New Roman" w:hAnsi="Times New Roman" w:cs="Times New Roman"/>
          <w:sz w:val="24"/>
          <w:szCs w:val="24"/>
        </w:rPr>
        <w:t>auditor terhadap kualitas audit</w:t>
      </w:r>
      <w:r w:rsidR="003234EF" w:rsidRPr="00E14E25">
        <w:rPr>
          <w:rFonts w:ascii="Times New Roman" w:eastAsia="Times New Roman" w:hAnsi="Times New Roman" w:cs="Times New Roman"/>
          <w:sz w:val="24"/>
          <w:szCs w:val="24"/>
        </w:rPr>
        <w:t xml:space="preserve">. sebagai alat untuk mengembangkan hipotesis, </w:t>
      </w:r>
      <w:r w:rsidR="00C70037" w:rsidRPr="00E14E25">
        <w:rPr>
          <w:rFonts w:ascii="Times New Roman" w:eastAsia="Times New Roman" w:hAnsi="Times New Roman" w:cs="Times New Roman"/>
          <w:sz w:val="24"/>
          <w:szCs w:val="24"/>
        </w:rPr>
        <w:t xml:space="preserve">kerangka pemikiran bisa dilihat pada gambar 2.1 dimana variabel yang digunakan </w:t>
      </w:r>
      <w:r w:rsidR="00962B42" w:rsidRPr="00E14E25">
        <w:rPr>
          <w:rFonts w:ascii="Times New Roman" w:eastAsia="Times New Roman" w:hAnsi="Times New Roman" w:cs="Times New Roman"/>
          <w:sz w:val="24"/>
          <w:szCs w:val="24"/>
        </w:rPr>
        <w:t>pada penelitian ini</w:t>
      </w:r>
      <w:r w:rsidR="005B38A1" w:rsidRPr="00E14E25">
        <w:rPr>
          <w:rFonts w:ascii="Times New Roman" w:eastAsia="Times New Roman" w:hAnsi="Times New Roman" w:cs="Times New Roman"/>
          <w:sz w:val="24"/>
          <w:szCs w:val="24"/>
        </w:rPr>
        <w:t xml:space="preserve"> merupakan </w:t>
      </w:r>
      <w:r w:rsidR="00B960DD" w:rsidRPr="00E14E25">
        <w:rPr>
          <w:rFonts w:ascii="Times New Roman" w:eastAsia="Times New Roman" w:hAnsi="Times New Roman" w:cs="Times New Roman"/>
          <w:sz w:val="24"/>
          <w:szCs w:val="24"/>
        </w:rPr>
        <w:t xml:space="preserve">variabel independen </w:t>
      </w:r>
      <w:r w:rsidR="005B38A1" w:rsidRPr="00E14E25">
        <w:rPr>
          <w:rFonts w:ascii="Times New Roman" w:eastAsia="Times New Roman" w:hAnsi="Times New Roman" w:cs="Times New Roman"/>
          <w:sz w:val="24"/>
          <w:szCs w:val="24"/>
        </w:rPr>
        <w:t xml:space="preserve">yaitu kompetensi </w:t>
      </w:r>
      <w:r w:rsidR="00F91A2D" w:rsidRPr="00E14E25">
        <w:rPr>
          <w:rFonts w:ascii="Times New Roman" w:eastAsia="Times New Roman" w:hAnsi="Times New Roman" w:cs="Times New Roman"/>
          <w:sz w:val="24"/>
          <w:szCs w:val="24"/>
        </w:rPr>
        <w:t xml:space="preserve">dan independensi </w:t>
      </w:r>
      <w:r w:rsidR="009316D8" w:rsidRPr="00E14E25">
        <w:rPr>
          <w:rFonts w:ascii="Times New Roman" w:eastAsia="Times New Roman" w:hAnsi="Times New Roman" w:cs="Times New Roman"/>
          <w:sz w:val="24"/>
          <w:szCs w:val="24"/>
        </w:rPr>
        <w:t>auditor, sedangakan variabel dependen dalam penelitian ini yaitu kualitas audit.</w:t>
      </w:r>
    </w:p>
    <w:p w:rsidR="00C46EDC" w:rsidRPr="00E14E25" w:rsidRDefault="00C46EDC" w:rsidP="00E15B57">
      <w:pPr>
        <w:pStyle w:val="ListParagraph"/>
        <w:tabs>
          <w:tab w:val="left" w:pos="567"/>
        </w:tabs>
        <w:spacing w:after="0" w:line="480" w:lineRule="auto"/>
        <w:ind w:left="0"/>
        <w:contextualSpacing w:val="0"/>
        <w:rPr>
          <w:rFonts w:ascii="Times New Roman" w:eastAsia="Times New Roman" w:hAnsi="Times New Roman" w:cs="Times New Roman"/>
          <w:sz w:val="24"/>
          <w:szCs w:val="24"/>
        </w:rPr>
      </w:pPr>
    </w:p>
    <w:p w:rsidR="0034542F" w:rsidRPr="00E14E25" w:rsidRDefault="00227BE2" w:rsidP="00EA7770">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1B3D1050" wp14:editId="10A77FDE">
                <wp:simplePos x="0" y="0"/>
                <wp:positionH relativeFrom="column">
                  <wp:posOffset>2496421</wp:posOffset>
                </wp:positionH>
                <wp:positionV relativeFrom="paragraph">
                  <wp:posOffset>51435</wp:posOffset>
                </wp:positionV>
                <wp:extent cx="0" cy="372110"/>
                <wp:effectExtent l="95250" t="0" r="95250" b="66040"/>
                <wp:wrapNone/>
                <wp:docPr id="2" name="Straight Arrow Connector 2"/>
                <wp:cNvGraphicFramePr/>
                <a:graphic xmlns:a="http://schemas.openxmlformats.org/drawingml/2006/main">
                  <a:graphicData uri="http://schemas.microsoft.com/office/word/2010/wordprocessingShape">
                    <wps:wsp>
                      <wps:cNvCnPr/>
                      <wps:spPr>
                        <a:xfrm>
                          <a:off x="0" y="0"/>
                          <a:ext cx="0" cy="372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96.55pt;margin-top:4.05pt;width:0;height:29.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" strokecolor="black [3040]">
                <v:stroke endarrow="open"/>
              </v:shape>
            </w:pict>
          </mc:Fallback>
        </mc:AlternateContent>
      </w:r>
    </w:p>
    <w:p w:rsidR="00EA7770" w:rsidRPr="00E14E25" w:rsidRDefault="00EA7770" w:rsidP="00EA7770">
      <w:pPr>
        <w:pStyle w:val="ListParagraph"/>
        <w:tabs>
          <w:tab w:val="left" w:pos="567"/>
        </w:tabs>
        <w:spacing w:after="0" w:line="480" w:lineRule="auto"/>
        <w:ind w:left="0"/>
        <w:contextualSpacing w:val="0"/>
        <w:rPr>
          <w:rFonts w:ascii="Times New Roman" w:eastAsia="Times New Roman" w:hAnsi="Times New Roman" w:cs="Times New Roman"/>
          <w:sz w:val="24"/>
          <w:szCs w:val="24"/>
        </w:rPr>
      </w:pPr>
    </w:p>
    <w:p w:rsidR="00EA7770" w:rsidRPr="00E14E25" w:rsidRDefault="00227BE2" w:rsidP="00EA7770">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04E120F9" wp14:editId="4BBAA236">
                <wp:simplePos x="0" y="0"/>
                <wp:positionH relativeFrom="column">
                  <wp:posOffset>2493247</wp:posOffset>
                </wp:positionH>
                <wp:positionV relativeFrom="paragraph">
                  <wp:posOffset>113872</wp:posOffset>
                </wp:positionV>
                <wp:extent cx="0" cy="307975"/>
                <wp:effectExtent l="0" t="0" r="19050" b="15875"/>
                <wp:wrapNone/>
                <wp:docPr id="12" name="Straight Connector 12"/>
                <wp:cNvGraphicFramePr/>
                <a:graphic xmlns:a="http://schemas.openxmlformats.org/drawingml/2006/main">
                  <a:graphicData uri="http://schemas.microsoft.com/office/word/2010/wordprocessingShape">
                    <wps:wsp>
                      <wps:cNvCnPr/>
                      <wps:spPr>
                        <a:xfrm>
                          <a:off x="0" y="0"/>
                          <a:ext cx="0" cy="307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pt,8.95pt" to="196.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" strokecolor="black [3040]"/>
            </w:pict>
          </mc:Fallback>
        </mc:AlternateContent>
      </w:r>
    </w:p>
    <w:p w:rsidR="00EA7770" w:rsidRPr="00E14E25" w:rsidRDefault="00F373AC" w:rsidP="00EA7770">
      <w:pPr>
        <w:pStyle w:val="ListParagraph"/>
        <w:tabs>
          <w:tab w:val="left" w:pos="567"/>
        </w:tabs>
        <w:spacing w:after="0" w:line="480" w:lineRule="auto"/>
        <w:ind w:left="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51EDBC78" wp14:editId="2864330B">
                <wp:simplePos x="0" y="0"/>
                <wp:positionH relativeFrom="column">
                  <wp:posOffset>835025</wp:posOffset>
                </wp:positionH>
                <wp:positionV relativeFrom="paragraph">
                  <wp:posOffset>63500</wp:posOffset>
                </wp:positionV>
                <wp:extent cx="3391535" cy="10160"/>
                <wp:effectExtent l="0" t="0" r="18415" b="27940"/>
                <wp:wrapNone/>
                <wp:docPr id="6" name="Straight Connector 6"/>
                <wp:cNvGraphicFramePr/>
                <a:graphic xmlns:a="http://schemas.openxmlformats.org/drawingml/2006/main">
                  <a:graphicData uri="http://schemas.microsoft.com/office/word/2010/wordprocessingShape">
                    <wps:wsp>
                      <wps:cNvCnPr/>
                      <wps:spPr>
                        <a:xfrm flipV="1">
                          <a:off x="0" y="0"/>
                          <a:ext cx="339153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5pt" to="332.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" strokecolor="black [3040]"/>
            </w:pict>
          </mc:Fallback>
        </mc:AlternateContent>
      </w: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2706F29B" wp14:editId="5095F455">
                <wp:simplePos x="0" y="0"/>
                <wp:positionH relativeFrom="column">
                  <wp:posOffset>4223385</wp:posOffset>
                </wp:positionH>
                <wp:positionV relativeFrom="paragraph">
                  <wp:posOffset>69215</wp:posOffset>
                </wp:positionV>
                <wp:extent cx="0" cy="27622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332.55pt;margin-top:5.45pt;width:0;height:21.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" strokecolor="black [3040]">
                <v:stroke endarrow="open"/>
              </v:shape>
            </w:pict>
          </mc:Fallback>
        </mc:AlternateContent>
      </w:r>
      <w:r w:rsidR="0037575C"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23CB3A6C" wp14:editId="468CF708">
                <wp:simplePos x="0" y="0"/>
                <wp:positionH relativeFrom="column">
                  <wp:posOffset>837018</wp:posOffset>
                </wp:positionH>
                <wp:positionV relativeFrom="paragraph">
                  <wp:posOffset>74605</wp:posOffset>
                </wp:positionV>
                <wp:extent cx="0" cy="276225"/>
                <wp:effectExtent l="95250" t="0" r="57150" b="66675"/>
                <wp:wrapNone/>
                <wp:docPr id="4" name="Straight Arrow Connector 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65.9pt;margin-top:5.85pt;width:0;height:21.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" strokecolor="black [3040]">
                <v:stroke endarrow="open"/>
              </v:shape>
            </w:pict>
          </mc:Fallback>
        </mc:AlternateContent>
      </w:r>
    </w:p>
    <w:p w:rsidR="00E0245B" w:rsidRDefault="00E0245B" w:rsidP="00E0245B">
      <w:pPr>
        <w:tabs>
          <w:tab w:val="left" w:pos="6714"/>
        </w:tabs>
        <w:spacing w:after="0" w:line="480" w:lineRule="auto"/>
        <w:ind w:right="57"/>
        <w:rPr>
          <w:rFonts w:ascii="Times New Roman" w:eastAsia="Times New Roman" w:hAnsi="Times New Roman" w:cs="Times New Roman"/>
          <w:sz w:val="24"/>
          <w:szCs w:val="24"/>
        </w:rPr>
      </w:pPr>
    </w:p>
    <w:p w:rsidR="00E0245B" w:rsidRPr="00E0245B" w:rsidRDefault="00F373AC" w:rsidP="00E0245B">
      <w:pPr>
        <w:tabs>
          <w:tab w:val="left" w:pos="6714"/>
        </w:tabs>
        <w:spacing w:after="0" w:line="480" w:lineRule="auto"/>
        <w:ind w:right="57"/>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28EDD7C8" wp14:editId="477BE062">
                <wp:simplePos x="0" y="0"/>
                <wp:positionH relativeFrom="column">
                  <wp:posOffset>835187</wp:posOffset>
                </wp:positionH>
                <wp:positionV relativeFrom="paragraph">
                  <wp:posOffset>128048</wp:posOffset>
                </wp:positionV>
                <wp:extent cx="0" cy="287080"/>
                <wp:effectExtent l="0" t="0" r="19050" b="17780"/>
                <wp:wrapNone/>
                <wp:docPr id="13" name="Straight Connector 13"/>
                <wp:cNvGraphicFramePr/>
                <a:graphic xmlns:a="http://schemas.openxmlformats.org/drawingml/2006/main">
                  <a:graphicData uri="http://schemas.microsoft.com/office/word/2010/wordprocessingShape">
                    <wps:wsp>
                      <wps:cNvCnPr/>
                      <wps:spPr>
                        <a:xfrm>
                          <a:off x="0" y="0"/>
                          <a:ext cx="0" cy="287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0.1pt" to="65.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" strokecolor="black [3040]"/>
            </w:pict>
          </mc:Fallback>
        </mc:AlternateContent>
      </w:r>
      <w:r w:rsidR="007F1E18"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765BE970" wp14:editId="3F1765B9">
                <wp:simplePos x="0" y="0"/>
                <wp:positionH relativeFrom="column">
                  <wp:posOffset>4428992</wp:posOffset>
                </wp:positionH>
                <wp:positionV relativeFrom="paragraph">
                  <wp:posOffset>125686</wp:posOffset>
                </wp:positionV>
                <wp:extent cx="0" cy="287020"/>
                <wp:effectExtent l="0" t="0" r="19050" b="17780"/>
                <wp:wrapNone/>
                <wp:docPr id="26" name="Straight Connector 26"/>
                <wp:cNvGraphicFramePr/>
                <a:graphic xmlns:a="http://schemas.openxmlformats.org/drawingml/2006/main">
                  <a:graphicData uri="http://schemas.microsoft.com/office/word/2010/wordprocessingShape">
                    <wps:wsp>
                      <wps:cNvCnPr/>
                      <wps:spPr>
                        <a:xfrm>
                          <a:off x="0" y="0"/>
                          <a:ext cx="0" cy="287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9.9pt" to="348.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" strokecolor="black [3040]"/>
            </w:pict>
          </mc:Fallback>
        </mc:AlternateContent>
      </w:r>
    </w:p>
    <w:p w:rsidR="0004573E" w:rsidRDefault="00F373AC" w:rsidP="00375C0E">
      <w:pPr>
        <w:spacing w:after="0" w:line="240" w:lineRule="auto"/>
        <w:ind w:left="2880" w:right="57"/>
        <w:jc w:val="both"/>
        <w:rPr>
          <w:rFonts w:ascii="Times New Roman" w:eastAsia="Times New Roman" w:hAnsi="Times New Roman" w:cs="Times New Roman"/>
          <w:b/>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FA643BE" wp14:editId="2881D28D">
                <wp:simplePos x="0" y="0"/>
                <wp:positionH relativeFrom="column">
                  <wp:posOffset>2492375</wp:posOffset>
                </wp:positionH>
                <wp:positionV relativeFrom="paragraph">
                  <wp:posOffset>62230</wp:posOffset>
                </wp:positionV>
                <wp:extent cx="0" cy="266700"/>
                <wp:effectExtent l="9525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96.25pt;margin-top:4.9pt;width:0;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" strokecolor="black [3040]">
                <v:stroke endarrow="open"/>
              </v:shape>
            </w:pict>
          </mc:Fallback>
        </mc:AlternateContent>
      </w: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17772EE3" wp14:editId="524E6EC4">
                <wp:simplePos x="0" y="0"/>
                <wp:positionH relativeFrom="column">
                  <wp:posOffset>835025</wp:posOffset>
                </wp:positionH>
                <wp:positionV relativeFrom="paragraph">
                  <wp:posOffset>64135</wp:posOffset>
                </wp:positionV>
                <wp:extent cx="3586480" cy="0"/>
                <wp:effectExtent l="0" t="0" r="13970" b="19050"/>
                <wp:wrapNone/>
                <wp:docPr id="29" name="Straight Connector 29"/>
                <wp:cNvGraphicFramePr/>
                <a:graphic xmlns:a="http://schemas.openxmlformats.org/drawingml/2006/main">
                  <a:graphicData uri="http://schemas.microsoft.com/office/word/2010/wordprocessingShape">
                    <wps:wsp>
                      <wps:cNvCnPr/>
                      <wps:spPr>
                        <a:xfrm>
                          <a:off x="0" y="0"/>
                          <a:ext cx="3586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5.05pt" to="348.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" strokecolor="black [3040]"/>
            </w:pict>
          </mc:Fallback>
        </mc:AlternateContent>
      </w:r>
      <w:r w:rsidR="00390294" w:rsidRPr="00E14E25">
        <w:rPr>
          <w:rFonts w:ascii="Times New Roman" w:eastAsia="Times New Roman" w:hAnsi="Times New Roman" w:cs="Times New Roman"/>
          <w:b/>
          <w:sz w:val="24"/>
          <w:szCs w:val="24"/>
        </w:rPr>
        <w:t xml:space="preserve">    </w:t>
      </w:r>
    </w:p>
    <w:p w:rsidR="0004573E" w:rsidRDefault="0004573E" w:rsidP="00375C0E">
      <w:pPr>
        <w:spacing w:after="0" w:line="240" w:lineRule="auto"/>
        <w:ind w:left="2880" w:right="57"/>
        <w:jc w:val="both"/>
        <w:rPr>
          <w:rFonts w:ascii="Times New Roman" w:eastAsia="Times New Roman" w:hAnsi="Times New Roman" w:cs="Times New Roman"/>
          <w:b/>
          <w:sz w:val="24"/>
          <w:szCs w:val="24"/>
        </w:rPr>
      </w:pPr>
    </w:p>
    <w:p w:rsidR="0004573E" w:rsidRDefault="0004573E" w:rsidP="00375C0E">
      <w:pPr>
        <w:spacing w:after="0" w:line="240" w:lineRule="auto"/>
        <w:ind w:left="2880" w:right="57"/>
        <w:jc w:val="both"/>
        <w:rPr>
          <w:rFonts w:ascii="Times New Roman" w:eastAsia="Times New Roman" w:hAnsi="Times New Roman" w:cs="Times New Roman"/>
          <w:b/>
          <w:sz w:val="24"/>
          <w:szCs w:val="24"/>
        </w:rPr>
      </w:pPr>
    </w:p>
    <w:p w:rsidR="0004573E" w:rsidRDefault="0004573E" w:rsidP="00375C0E">
      <w:pPr>
        <w:spacing w:after="0" w:line="240" w:lineRule="auto"/>
        <w:ind w:left="2880" w:right="57"/>
        <w:jc w:val="both"/>
        <w:rPr>
          <w:rFonts w:ascii="Times New Roman" w:eastAsia="Times New Roman" w:hAnsi="Times New Roman" w:cs="Times New Roman"/>
          <w:b/>
          <w:sz w:val="24"/>
          <w:szCs w:val="24"/>
        </w:rPr>
      </w:pPr>
    </w:p>
    <w:p w:rsidR="0004573E" w:rsidRDefault="0004573E" w:rsidP="00375C0E">
      <w:pPr>
        <w:spacing w:after="0" w:line="240" w:lineRule="auto"/>
        <w:ind w:left="2880" w:right="57"/>
        <w:jc w:val="both"/>
        <w:rPr>
          <w:rFonts w:ascii="Times New Roman" w:eastAsia="Times New Roman" w:hAnsi="Times New Roman" w:cs="Times New Roman"/>
          <w:b/>
          <w:sz w:val="24"/>
          <w:szCs w:val="24"/>
        </w:rPr>
      </w:pPr>
    </w:p>
    <w:p w:rsidR="0004573E" w:rsidRDefault="0004573E" w:rsidP="007F1E18">
      <w:pPr>
        <w:spacing w:after="0" w:line="240" w:lineRule="auto"/>
        <w:ind w:right="57"/>
        <w:jc w:val="both"/>
        <w:rPr>
          <w:rFonts w:ascii="Times New Roman" w:eastAsia="Times New Roman" w:hAnsi="Times New Roman" w:cs="Times New Roman"/>
          <w:b/>
          <w:sz w:val="24"/>
          <w:szCs w:val="24"/>
        </w:rPr>
      </w:pPr>
    </w:p>
    <w:p w:rsidR="00ED5EC5" w:rsidRPr="00E14E25" w:rsidRDefault="00F373AC" w:rsidP="00F373AC">
      <w:pPr>
        <w:spacing w:after="0" w:line="240" w:lineRule="auto"/>
        <w:ind w:left="2880" w:right="5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765BE" w:rsidRPr="00E14E25">
        <w:rPr>
          <w:rFonts w:ascii="Times New Roman" w:eastAsia="Times New Roman" w:hAnsi="Times New Roman" w:cs="Times New Roman"/>
          <w:b/>
          <w:sz w:val="24"/>
          <w:szCs w:val="24"/>
        </w:rPr>
        <w:t>Gambar 2.1</w:t>
      </w:r>
    </w:p>
    <w:p w:rsidR="0004573E" w:rsidRDefault="00A532BF" w:rsidP="00A532BF">
      <w:pPr>
        <w:spacing w:after="0" w:line="240" w:lineRule="auto"/>
        <w:ind w:left="2160" w:right="5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73D5E">
        <w:rPr>
          <w:rFonts w:ascii="Times New Roman" w:eastAsia="Times New Roman" w:hAnsi="Times New Roman" w:cs="Times New Roman"/>
          <w:b/>
          <w:sz w:val="24"/>
          <w:szCs w:val="24"/>
        </w:rPr>
        <w:t>Kerangka Teori</w:t>
      </w:r>
    </w:p>
    <w:p w:rsidR="00126508" w:rsidRPr="00E14E25" w:rsidRDefault="000A0CCD" w:rsidP="00126508">
      <w:pPr>
        <w:spacing w:after="0" w:line="240" w:lineRule="auto"/>
        <w:ind w:left="2160" w:right="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1078A" w:rsidRPr="00E14E25" w:rsidRDefault="00361C8E" w:rsidP="00A61573">
      <w:pPr>
        <w:pStyle w:val="ListParagraph"/>
        <w:numPr>
          <w:ilvl w:val="0"/>
          <w:numId w:val="3"/>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Hipotesis</w:t>
      </w:r>
    </w:p>
    <w:p w:rsidR="00A8798C" w:rsidRPr="00E14E25" w:rsidRDefault="007116B0" w:rsidP="007A2E33">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Berdasarkan</w:t>
      </w:r>
      <w:r w:rsidR="00BA0598" w:rsidRPr="00E14E25">
        <w:rPr>
          <w:rFonts w:ascii="Times New Roman" w:eastAsia="Times New Roman" w:hAnsi="Times New Roman" w:cs="Times New Roman"/>
          <w:sz w:val="24"/>
          <w:szCs w:val="24"/>
        </w:rPr>
        <w:t xml:space="preserve"> teori</w:t>
      </w:r>
      <w:r w:rsidR="00265F39" w:rsidRPr="00E14E25">
        <w:rPr>
          <w:rFonts w:ascii="Times New Roman" w:eastAsia="Times New Roman" w:hAnsi="Times New Roman" w:cs="Times New Roman"/>
          <w:sz w:val="24"/>
          <w:szCs w:val="24"/>
        </w:rPr>
        <w:t>, hasil penelitian terdahulu,</w:t>
      </w:r>
      <w:r w:rsidR="00D805F9" w:rsidRPr="00E14E25">
        <w:rPr>
          <w:rFonts w:ascii="Times New Roman" w:eastAsia="Times New Roman" w:hAnsi="Times New Roman" w:cs="Times New Roman"/>
          <w:sz w:val="24"/>
          <w:szCs w:val="24"/>
        </w:rPr>
        <w:t xml:space="preserve"> serta kerangka pemikiran tentang </w:t>
      </w:r>
      <w:r w:rsidR="004701BC" w:rsidRPr="00E14E25">
        <w:rPr>
          <w:rFonts w:ascii="Times New Roman" w:eastAsia="Times New Roman" w:hAnsi="Times New Roman" w:cs="Times New Roman"/>
          <w:sz w:val="24"/>
          <w:szCs w:val="24"/>
        </w:rPr>
        <w:t xml:space="preserve">pengaruh kompetensi auditor </w:t>
      </w:r>
      <w:r w:rsidR="0022051F" w:rsidRPr="00E14E25">
        <w:rPr>
          <w:rFonts w:ascii="Times New Roman" w:eastAsia="Times New Roman" w:hAnsi="Times New Roman" w:cs="Times New Roman"/>
          <w:sz w:val="24"/>
          <w:szCs w:val="24"/>
        </w:rPr>
        <w:t xml:space="preserve">terhadap kualitas audit, </w:t>
      </w:r>
      <w:r w:rsidR="00950A99" w:rsidRPr="00E14E25">
        <w:rPr>
          <w:rFonts w:ascii="Times New Roman" w:eastAsia="Times New Roman" w:hAnsi="Times New Roman" w:cs="Times New Roman"/>
          <w:sz w:val="24"/>
          <w:szCs w:val="24"/>
        </w:rPr>
        <w:t>maka dapa</w:t>
      </w:r>
      <w:r w:rsidR="00086574" w:rsidRPr="00E14E25">
        <w:rPr>
          <w:rFonts w:ascii="Times New Roman" w:eastAsia="Times New Roman" w:hAnsi="Times New Roman" w:cs="Times New Roman"/>
          <w:sz w:val="24"/>
          <w:szCs w:val="24"/>
        </w:rPr>
        <w:t>t</w:t>
      </w:r>
      <w:r w:rsidR="00950A99" w:rsidRPr="00E14E25">
        <w:rPr>
          <w:rFonts w:ascii="Times New Roman" w:eastAsia="Times New Roman" w:hAnsi="Times New Roman" w:cs="Times New Roman"/>
          <w:sz w:val="24"/>
          <w:szCs w:val="24"/>
        </w:rPr>
        <w:t xml:space="preserve"> dikembangkan </w:t>
      </w:r>
      <w:r w:rsidR="00666849" w:rsidRPr="00E14E25">
        <w:rPr>
          <w:rFonts w:ascii="Times New Roman" w:eastAsia="Times New Roman" w:hAnsi="Times New Roman" w:cs="Times New Roman"/>
          <w:sz w:val="24"/>
          <w:szCs w:val="24"/>
        </w:rPr>
        <w:t>hipotesis</w:t>
      </w:r>
      <w:r w:rsidR="00682314" w:rsidRPr="00E14E25">
        <w:rPr>
          <w:rFonts w:ascii="Times New Roman" w:eastAsia="Times New Roman" w:hAnsi="Times New Roman" w:cs="Times New Roman"/>
          <w:sz w:val="24"/>
          <w:szCs w:val="24"/>
        </w:rPr>
        <w:t xml:space="preserve"> den</w:t>
      </w:r>
      <w:r w:rsidR="009C706C" w:rsidRPr="00E14E25">
        <w:rPr>
          <w:rFonts w:ascii="Times New Roman" w:eastAsia="Times New Roman" w:hAnsi="Times New Roman" w:cs="Times New Roman"/>
          <w:sz w:val="24"/>
          <w:szCs w:val="24"/>
        </w:rPr>
        <w:t xml:space="preserve">gan penjelasan sebagai berikut </w:t>
      </w:r>
      <w:r w:rsidR="00CF5BCF" w:rsidRPr="00E14E25">
        <w:rPr>
          <w:rFonts w:ascii="Times New Roman" w:eastAsia="Times New Roman" w:hAnsi="Times New Roman" w:cs="Times New Roman"/>
          <w:sz w:val="24"/>
          <w:szCs w:val="24"/>
        </w:rPr>
        <w:t>:</w:t>
      </w:r>
    </w:p>
    <w:p w:rsidR="00A8798C" w:rsidRPr="00E14E25" w:rsidRDefault="00A8798C" w:rsidP="009F18CE">
      <w:pPr>
        <w:spacing w:after="0" w:line="480" w:lineRule="auto"/>
        <w:ind w:left="567" w:hanging="567"/>
        <w:jc w:val="both"/>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lastRenderedPageBreak/>
        <w:t xml:space="preserve"> H</w:t>
      </w:r>
      <w:r w:rsidRPr="00E14E25">
        <w:rPr>
          <w:rFonts w:ascii="Times New Roman" w:eastAsia="Times New Roman" w:hAnsi="Times New Roman" w:cs="Times New Roman"/>
          <w:b/>
          <w:sz w:val="24"/>
          <w:szCs w:val="24"/>
          <w:vertAlign w:val="subscript"/>
        </w:rPr>
        <w:t>1</w:t>
      </w:r>
      <w:r w:rsidRPr="00E14E25">
        <w:rPr>
          <w:rFonts w:ascii="Times New Roman" w:eastAsia="Times New Roman" w:hAnsi="Times New Roman" w:cs="Times New Roman"/>
          <w:b/>
          <w:sz w:val="24"/>
          <w:szCs w:val="24"/>
        </w:rPr>
        <w:t>:</w:t>
      </w:r>
      <w:r w:rsidRPr="00E14E25">
        <w:rPr>
          <w:rFonts w:ascii="Times New Roman" w:eastAsia="Times New Roman" w:hAnsi="Times New Roman" w:cs="Times New Roman"/>
          <w:b/>
          <w:sz w:val="24"/>
          <w:szCs w:val="24"/>
        </w:rPr>
        <w:tab/>
        <w:t>Kompetensi auditor secara parsial berpengaruh positif dan signifikan terhadap kualitas audit Pada Kantor Perwakilan BPKP Provinsi Gorontalo</w:t>
      </w:r>
    </w:p>
    <w:p w:rsidR="00A8798C" w:rsidRPr="00E14E25" w:rsidRDefault="00A8798C" w:rsidP="009F18CE">
      <w:pPr>
        <w:spacing w:after="0" w:line="480" w:lineRule="auto"/>
        <w:ind w:left="567" w:hanging="567"/>
        <w:jc w:val="both"/>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H</w:t>
      </w:r>
      <w:r w:rsidRPr="00E14E25">
        <w:rPr>
          <w:rFonts w:ascii="Times New Roman" w:eastAsia="Times New Roman" w:hAnsi="Times New Roman" w:cs="Times New Roman"/>
          <w:b/>
          <w:sz w:val="24"/>
          <w:szCs w:val="24"/>
          <w:vertAlign w:val="subscript"/>
        </w:rPr>
        <w:t>2</w:t>
      </w:r>
      <w:r w:rsidRPr="00E14E25">
        <w:rPr>
          <w:rFonts w:ascii="Times New Roman" w:eastAsia="Times New Roman" w:hAnsi="Times New Roman" w:cs="Times New Roman"/>
          <w:b/>
          <w:sz w:val="24"/>
          <w:szCs w:val="24"/>
        </w:rPr>
        <w:t xml:space="preserve"> : Independensi auditor secara parsial berpengaruh positif dan signifikan   terhadap kualitas audit </w:t>
      </w:r>
    </w:p>
    <w:p w:rsidR="00A8798C" w:rsidRPr="00E14E25" w:rsidRDefault="00A8798C" w:rsidP="00A8798C">
      <w:pPr>
        <w:spacing w:after="0" w:line="480" w:lineRule="auto"/>
        <w:ind w:left="567" w:hanging="567"/>
        <w:jc w:val="both"/>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H</w:t>
      </w:r>
      <w:r w:rsidRPr="00E14E25">
        <w:rPr>
          <w:rFonts w:ascii="Times New Roman" w:eastAsia="Times New Roman" w:hAnsi="Times New Roman" w:cs="Times New Roman"/>
          <w:b/>
          <w:sz w:val="24"/>
          <w:szCs w:val="24"/>
          <w:vertAlign w:val="subscript"/>
        </w:rPr>
        <w:t>3</w:t>
      </w:r>
      <w:r w:rsidRPr="00E14E25">
        <w:rPr>
          <w:rFonts w:ascii="Times New Roman" w:eastAsia="Times New Roman" w:hAnsi="Times New Roman" w:cs="Times New Roman"/>
          <w:b/>
          <w:sz w:val="24"/>
          <w:szCs w:val="24"/>
        </w:rPr>
        <w:t xml:space="preserve"> : Pengaruh kompetensi auditor dan independensi auditor secara simultan terhadap kualitas audit Pada Kantor Perwakilan BPKP Provinsi Gorontalo.</w:t>
      </w:r>
    </w:p>
    <w:p w:rsidR="00691E88" w:rsidRPr="00E14E25" w:rsidRDefault="00691E88"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A8798C" w:rsidRPr="00E14E25" w:rsidRDefault="00A8798C" w:rsidP="00A8798C">
      <w:pPr>
        <w:spacing w:after="0" w:line="480" w:lineRule="auto"/>
        <w:rPr>
          <w:rFonts w:ascii="Times New Roman" w:eastAsia="Times New Roman" w:hAnsi="Times New Roman" w:cs="Times New Roman"/>
          <w:sz w:val="24"/>
          <w:szCs w:val="24"/>
        </w:rPr>
      </w:pPr>
    </w:p>
    <w:p w:rsidR="005D5BBF" w:rsidRDefault="005D5BBF" w:rsidP="005D5BBF">
      <w:pPr>
        <w:spacing w:after="0" w:line="360" w:lineRule="auto"/>
        <w:rPr>
          <w:rFonts w:ascii="Times New Roman" w:eastAsia="Times New Roman" w:hAnsi="Times New Roman" w:cs="Times New Roman"/>
          <w:sz w:val="24"/>
          <w:szCs w:val="24"/>
        </w:rPr>
      </w:pPr>
    </w:p>
    <w:p w:rsidR="007E5CB7" w:rsidRDefault="007E5CB7" w:rsidP="007E5CB7">
      <w:pPr>
        <w:spacing w:after="0" w:line="360" w:lineRule="auto"/>
        <w:rPr>
          <w:rFonts w:ascii="Times New Roman" w:eastAsia="Times New Roman" w:hAnsi="Times New Roman" w:cs="Times New Roman"/>
          <w:b/>
          <w:sz w:val="28"/>
          <w:szCs w:val="24"/>
        </w:rPr>
      </w:pPr>
    </w:p>
    <w:p w:rsidR="000620F5" w:rsidRDefault="000620F5" w:rsidP="007E5CB7">
      <w:pPr>
        <w:spacing w:after="0" w:line="360" w:lineRule="auto"/>
        <w:jc w:val="center"/>
        <w:rPr>
          <w:rFonts w:ascii="Times New Roman" w:eastAsia="Times New Roman" w:hAnsi="Times New Roman" w:cs="Times New Roman"/>
          <w:b/>
          <w:sz w:val="28"/>
          <w:szCs w:val="24"/>
        </w:rPr>
      </w:pPr>
    </w:p>
    <w:p w:rsidR="000620F5" w:rsidRDefault="000620F5" w:rsidP="007E5CB7">
      <w:pPr>
        <w:spacing w:after="0" w:line="360" w:lineRule="auto"/>
        <w:jc w:val="center"/>
        <w:rPr>
          <w:rFonts w:ascii="Times New Roman" w:eastAsia="Times New Roman" w:hAnsi="Times New Roman" w:cs="Times New Roman"/>
          <w:b/>
          <w:sz w:val="28"/>
          <w:szCs w:val="24"/>
        </w:rPr>
      </w:pPr>
    </w:p>
    <w:p w:rsidR="000620F5" w:rsidRDefault="000620F5" w:rsidP="007E5CB7">
      <w:pPr>
        <w:spacing w:after="0" w:line="360" w:lineRule="auto"/>
        <w:jc w:val="center"/>
        <w:rPr>
          <w:rFonts w:ascii="Times New Roman" w:eastAsia="Times New Roman" w:hAnsi="Times New Roman" w:cs="Times New Roman"/>
          <w:b/>
          <w:sz w:val="28"/>
          <w:szCs w:val="24"/>
        </w:rPr>
      </w:pPr>
    </w:p>
    <w:p w:rsidR="000620F5" w:rsidRDefault="000620F5" w:rsidP="007E5CB7">
      <w:pPr>
        <w:spacing w:after="0" w:line="360" w:lineRule="auto"/>
        <w:jc w:val="center"/>
        <w:rPr>
          <w:rFonts w:ascii="Times New Roman" w:eastAsia="Times New Roman" w:hAnsi="Times New Roman" w:cs="Times New Roman"/>
          <w:b/>
          <w:sz w:val="28"/>
          <w:szCs w:val="24"/>
        </w:rPr>
      </w:pPr>
    </w:p>
    <w:p w:rsidR="00F701FE" w:rsidRDefault="00F701FE" w:rsidP="00F701FE">
      <w:pPr>
        <w:spacing w:after="0" w:line="360" w:lineRule="auto"/>
        <w:rPr>
          <w:rFonts w:ascii="Times New Roman" w:eastAsia="Times New Roman" w:hAnsi="Times New Roman" w:cs="Times New Roman"/>
          <w:b/>
          <w:sz w:val="28"/>
          <w:szCs w:val="24"/>
        </w:rPr>
      </w:pPr>
    </w:p>
    <w:p w:rsidR="00A353ED" w:rsidRPr="001374EA" w:rsidRDefault="00A353ED" w:rsidP="00F701FE">
      <w:pPr>
        <w:spacing w:after="0" w:line="360" w:lineRule="auto"/>
        <w:jc w:val="center"/>
        <w:rPr>
          <w:rFonts w:ascii="Times New Roman" w:eastAsia="Times New Roman" w:hAnsi="Times New Roman" w:cs="Times New Roman"/>
          <w:b/>
          <w:sz w:val="28"/>
          <w:szCs w:val="24"/>
        </w:rPr>
      </w:pPr>
      <w:r w:rsidRPr="00E14E25">
        <w:rPr>
          <w:rFonts w:ascii="Times New Roman" w:eastAsia="Times New Roman" w:hAnsi="Times New Roman" w:cs="Times New Roman"/>
          <w:b/>
          <w:sz w:val="28"/>
          <w:szCs w:val="24"/>
        </w:rPr>
        <w:lastRenderedPageBreak/>
        <w:t>BAB III</w:t>
      </w:r>
    </w:p>
    <w:p w:rsidR="0026614D" w:rsidRPr="00E14E25" w:rsidRDefault="00E52930" w:rsidP="0029286B">
      <w:pPr>
        <w:spacing w:after="0" w:line="360" w:lineRule="auto"/>
        <w:jc w:val="center"/>
        <w:rPr>
          <w:rFonts w:ascii="Times New Roman" w:eastAsia="Times New Roman" w:hAnsi="Times New Roman" w:cs="Times New Roman"/>
          <w:b/>
          <w:sz w:val="28"/>
          <w:szCs w:val="24"/>
        </w:rPr>
      </w:pPr>
      <w:r w:rsidRPr="00E14E25">
        <w:rPr>
          <w:rFonts w:ascii="Times New Roman" w:eastAsia="Times New Roman" w:hAnsi="Times New Roman" w:cs="Times New Roman"/>
          <w:b/>
          <w:sz w:val="28"/>
          <w:szCs w:val="24"/>
        </w:rPr>
        <w:t>OBJ</w:t>
      </w:r>
      <w:r w:rsidR="0026614D" w:rsidRPr="00E14E25">
        <w:rPr>
          <w:rFonts w:ascii="Times New Roman" w:eastAsia="Times New Roman" w:hAnsi="Times New Roman" w:cs="Times New Roman"/>
          <w:b/>
          <w:sz w:val="28"/>
          <w:szCs w:val="24"/>
        </w:rPr>
        <w:t>EK DAN METODE PENELITIAN</w:t>
      </w:r>
    </w:p>
    <w:p w:rsidR="001E6F0A" w:rsidRPr="00E14E25" w:rsidRDefault="0026614D" w:rsidP="00FB4A95">
      <w:pPr>
        <w:pStyle w:val="ListParagraph"/>
        <w:numPr>
          <w:ilvl w:val="0"/>
          <w:numId w:val="12"/>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Obyek Penelitian</w:t>
      </w:r>
    </w:p>
    <w:p w:rsidR="001E6F0A" w:rsidRPr="00E14E25" w:rsidRDefault="00A64573" w:rsidP="00620390">
      <w:pPr>
        <w:spacing w:after="0" w:line="480" w:lineRule="auto"/>
        <w:ind w:firstLine="567"/>
        <w:jc w:val="both"/>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Obyek penelitian adalah variabel</w:t>
      </w:r>
      <w:r w:rsidR="001A145E" w:rsidRPr="00E14E25">
        <w:rPr>
          <w:rFonts w:ascii="Times New Roman" w:hAnsi="Times New Roman" w:cs="Times New Roman"/>
          <w:spacing w:val="2"/>
          <w:w w:val="102"/>
          <w:sz w:val="24"/>
          <w:szCs w:val="24"/>
        </w:rPr>
        <w:t xml:space="preserve"> penelitian</w:t>
      </w:r>
      <w:r w:rsidR="00B93505" w:rsidRPr="00E14E25">
        <w:rPr>
          <w:rFonts w:ascii="Times New Roman" w:hAnsi="Times New Roman" w:cs="Times New Roman"/>
          <w:spacing w:val="2"/>
          <w:w w:val="102"/>
          <w:sz w:val="24"/>
          <w:szCs w:val="24"/>
        </w:rPr>
        <w:t>,</w:t>
      </w:r>
      <w:r w:rsidR="00A72DE1" w:rsidRPr="00E14E25">
        <w:rPr>
          <w:rFonts w:ascii="Times New Roman" w:hAnsi="Times New Roman" w:cs="Times New Roman"/>
          <w:spacing w:val="2"/>
          <w:w w:val="102"/>
          <w:sz w:val="24"/>
          <w:szCs w:val="24"/>
        </w:rPr>
        <w:t xml:space="preserve"> yaitu suatu yang merupakan inti problematika penelitian. Sedangkan untuk benda, hal, atau orang tempat data untuk variabel penelitian</w:t>
      </w:r>
      <w:r w:rsidR="001A2921" w:rsidRPr="00E14E25">
        <w:rPr>
          <w:rFonts w:ascii="Times New Roman" w:hAnsi="Times New Roman" w:cs="Times New Roman"/>
          <w:spacing w:val="2"/>
          <w:w w:val="102"/>
          <w:sz w:val="24"/>
          <w:szCs w:val="24"/>
        </w:rPr>
        <w:t xml:space="preserve"> melekat dan yang dipermaslahkan disebut sub</w:t>
      </w:r>
      <w:r w:rsidR="00701C17" w:rsidRPr="00E14E25">
        <w:rPr>
          <w:rFonts w:ascii="Times New Roman" w:hAnsi="Times New Roman" w:cs="Times New Roman"/>
          <w:spacing w:val="2"/>
          <w:w w:val="102"/>
          <w:sz w:val="24"/>
          <w:szCs w:val="24"/>
        </w:rPr>
        <w:t>jek penelitian (Arikunto,</w:t>
      </w:r>
      <w:r w:rsidR="00935DCD" w:rsidRPr="00E14E25">
        <w:rPr>
          <w:rFonts w:ascii="Times New Roman" w:hAnsi="Times New Roman" w:cs="Times New Roman"/>
          <w:spacing w:val="2"/>
          <w:w w:val="102"/>
          <w:sz w:val="24"/>
          <w:szCs w:val="24"/>
        </w:rPr>
        <w:t xml:space="preserve"> </w:t>
      </w:r>
      <w:r w:rsidR="00701C17" w:rsidRPr="00E14E25">
        <w:rPr>
          <w:rFonts w:ascii="Times New Roman" w:hAnsi="Times New Roman" w:cs="Times New Roman"/>
          <w:spacing w:val="2"/>
          <w:w w:val="102"/>
          <w:sz w:val="24"/>
          <w:szCs w:val="24"/>
        </w:rPr>
        <w:t>2000</w:t>
      </w:r>
      <w:r w:rsidR="002B7DD2" w:rsidRPr="00E14E25">
        <w:rPr>
          <w:rFonts w:ascii="Times New Roman" w:hAnsi="Times New Roman" w:cs="Times New Roman"/>
          <w:spacing w:val="2"/>
          <w:w w:val="102"/>
          <w:sz w:val="24"/>
          <w:szCs w:val="24"/>
        </w:rPr>
        <w:t xml:space="preserve">) dalam </w:t>
      </w:r>
      <w:r w:rsidR="001A2921" w:rsidRPr="00E14E25">
        <w:rPr>
          <w:rFonts w:ascii="Times New Roman" w:hAnsi="Times New Roman" w:cs="Times New Roman"/>
          <w:spacing w:val="2"/>
          <w:w w:val="102"/>
          <w:sz w:val="24"/>
          <w:szCs w:val="24"/>
        </w:rPr>
        <w:t>Tjun, dkk (2012).</w:t>
      </w:r>
      <w:r w:rsidR="00A72DE1" w:rsidRPr="00E14E25">
        <w:rPr>
          <w:rFonts w:ascii="Times New Roman" w:hAnsi="Times New Roman" w:cs="Times New Roman"/>
          <w:spacing w:val="2"/>
          <w:w w:val="102"/>
          <w:sz w:val="24"/>
          <w:szCs w:val="24"/>
        </w:rPr>
        <w:t xml:space="preserve"> </w:t>
      </w:r>
      <w:r w:rsidR="00CD50C7" w:rsidRPr="00E14E25">
        <w:rPr>
          <w:rFonts w:ascii="Times New Roman" w:hAnsi="Times New Roman" w:cs="Times New Roman"/>
          <w:spacing w:val="2"/>
          <w:w w:val="102"/>
          <w:sz w:val="24"/>
          <w:szCs w:val="24"/>
        </w:rPr>
        <w:t xml:space="preserve">Berdasarkan latar belakang penelitian dan kerangka pemikiran seperti diuraikan pada bab sebelumnya maka yang menjadi objek </w:t>
      </w:r>
      <w:r w:rsidR="00CA66B8" w:rsidRPr="00E14E25">
        <w:rPr>
          <w:rFonts w:ascii="Times New Roman" w:hAnsi="Times New Roman" w:cs="Times New Roman"/>
          <w:spacing w:val="2"/>
          <w:w w:val="102"/>
          <w:sz w:val="24"/>
          <w:szCs w:val="24"/>
        </w:rPr>
        <w:t xml:space="preserve">didalam </w:t>
      </w:r>
      <w:r w:rsidR="00CD50C7" w:rsidRPr="00E14E25">
        <w:rPr>
          <w:rFonts w:ascii="Times New Roman" w:hAnsi="Times New Roman" w:cs="Times New Roman"/>
          <w:spacing w:val="2"/>
          <w:w w:val="102"/>
          <w:sz w:val="24"/>
          <w:szCs w:val="24"/>
        </w:rPr>
        <w:t xml:space="preserve">penelitian </w:t>
      </w:r>
      <w:r w:rsidR="00CA66B8" w:rsidRPr="00E14E25">
        <w:rPr>
          <w:rFonts w:ascii="Times New Roman" w:hAnsi="Times New Roman" w:cs="Times New Roman"/>
          <w:spacing w:val="2"/>
          <w:w w:val="102"/>
          <w:sz w:val="24"/>
          <w:szCs w:val="24"/>
        </w:rPr>
        <w:t xml:space="preserve">ini </w:t>
      </w:r>
      <w:r w:rsidR="00CD50C7" w:rsidRPr="00E14E25">
        <w:rPr>
          <w:rFonts w:ascii="Times New Roman" w:hAnsi="Times New Roman" w:cs="Times New Roman"/>
          <w:spacing w:val="2"/>
          <w:w w:val="102"/>
          <w:sz w:val="24"/>
          <w:szCs w:val="24"/>
        </w:rPr>
        <w:t>adalah Auditor.</w:t>
      </w:r>
      <w:r w:rsidR="00CA66B8" w:rsidRPr="00E14E25">
        <w:rPr>
          <w:rFonts w:ascii="Times New Roman" w:hAnsi="Times New Roman" w:cs="Times New Roman"/>
          <w:spacing w:val="2"/>
          <w:w w:val="102"/>
          <w:sz w:val="24"/>
          <w:szCs w:val="24"/>
        </w:rPr>
        <w:t xml:space="preserve"> Tujuan dari penelitian yaitu un</w:t>
      </w:r>
      <w:r w:rsidR="00C32A35" w:rsidRPr="00E14E25">
        <w:rPr>
          <w:rFonts w:ascii="Times New Roman" w:hAnsi="Times New Roman" w:cs="Times New Roman"/>
          <w:spacing w:val="2"/>
          <w:w w:val="102"/>
          <w:sz w:val="24"/>
          <w:szCs w:val="24"/>
        </w:rPr>
        <w:t>tuk mengukur sejauh mana pengar</w:t>
      </w:r>
      <w:r w:rsidR="00CA66B8" w:rsidRPr="00E14E25">
        <w:rPr>
          <w:rFonts w:ascii="Times New Roman" w:hAnsi="Times New Roman" w:cs="Times New Roman"/>
          <w:spacing w:val="2"/>
          <w:w w:val="102"/>
          <w:sz w:val="24"/>
          <w:szCs w:val="24"/>
        </w:rPr>
        <w:t xml:space="preserve">uh kompetensi </w:t>
      </w:r>
      <w:r w:rsidR="00011DCF" w:rsidRPr="00E14E25">
        <w:rPr>
          <w:rFonts w:ascii="Times New Roman" w:hAnsi="Times New Roman" w:cs="Times New Roman"/>
          <w:spacing w:val="2"/>
          <w:w w:val="102"/>
          <w:sz w:val="24"/>
          <w:szCs w:val="24"/>
        </w:rPr>
        <w:t xml:space="preserve">dan independensi </w:t>
      </w:r>
      <w:r w:rsidR="00CA66B8" w:rsidRPr="00E14E25">
        <w:rPr>
          <w:rFonts w:ascii="Times New Roman" w:hAnsi="Times New Roman" w:cs="Times New Roman"/>
          <w:spacing w:val="2"/>
          <w:w w:val="102"/>
          <w:sz w:val="24"/>
          <w:szCs w:val="24"/>
        </w:rPr>
        <w:t>auditor terhadap kualitas audit.</w:t>
      </w:r>
    </w:p>
    <w:p w:rsidR="001A3A67" w:rsidRPr="00E14E25" w:rsidRDefault="001A3A67" w:rsidP="00FB4A95">
      <w:pPr>
        <w:pStyle w:val="ListParagraph"/>
        <w:numPr>
          <w:ilvl w:val="0"/>
          <w:numId w:val="12"/>
        </w:numPr>
        <w:tabs>
          <w:tab w:val="left" w:pos="567"/>
        </w:tabs>
        <w:spacing w:after="0" w:line="480" w:lineRule="auto"/>
        <w:ind w:left="0" w:firstLine="0"/>
        <w:contextualSpacing w:val="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Metode Penelitian</w:t>
      </w:r>
    </w:p>
    <w:p w:rsidR="001A3A67" w:rsidRPr="00E14E25" w:rsidRDefault="003667A1" w:rsidP="00FB4A95">
      <w:pPr>
        <w:pStyle w:val="ListParagraph"/>
        <w:numPr>
          <w:ilvl w:val="0"/>
          <w:numId w:val="13"/>
        </w:numPr>
        <w:tabs>
          <w:tab w:val="left" w:pos="567"/>
        </w:tabs>
        <w:spacing w:after="0" w:line="480" w:lineRule="auto"/>
        <w:ind w:left="0" w:firstLine="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Metode yang digunakan</w:t>
      </w:r>
    </w:p>
    <w:p w:rsidR="00123A40" w:rsidRDefault="0034397B" w:rsidP="00620390">
      <w:pPr>
        <w:tabs>
          <w:tab w:val="left" w:pos="567"/>
        </w:tabs>
        <w:spacing w:after="0" w:line="480" w:lineRule="auto"/>
        <w:jc w:val="both"/>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ab/>
      </w:r>
      <w:r w:rsidR="00735918" w:rsidRPr="00E14E25">
        <w:rPr>
          <w:rFonts w:ascii="Times New Roman" w:hAnsi="Times New Roman" w:cs="Times New Roman"/>
          <w:spacing w:val="2"/>
          <w:w w:val="102"/>
          <w:sz w:val="24"/>
          <w:szCs w:val="24"/>
        </w:rPr>
        <w:t>Metode penelitian yang digunakan adalah metode kuantitatif. Menurut Sugi</w:t>
      </w:r>
      <w:r w:rsidR="00461ADE" w:rsidRPr="00E14E25">
        <w:rPr>
          <w:rFonts w:ascii="Times New Roman" w:hAnsi="Times New Roman" w:cs="Times New Roman"/>
          <w:spacing w:val="2"/>
          <w:w w:val="102"/>
          <w:sz w:val="24"/>
          <w:szCs w:val="24"/>
        </w:rPr>
        <w:t>y</w:t>
      </w:r>
      <w:r w:rsidR="0099218F" w:rsidRPr="00E14E25">
        <w:rPr>
          <w:rFonts w:ascii="Times New Roman" w:hAnsi="Times New Roman" w:cs="Times New Roman"/>
          <w:spacing w:val="2"/>
          <w:w w:val="102"/>
          <w:sz w:val="24"/>
          <w:szCs w:val="24"/>
        </w:rPr>
        <w:t xml:space="preserve">ono </w:t>
      </w:r>
      <w:r w:rsidR="00615E54" w:rsidRPr="00E14E25">
        <w:rPr>
          <w:rFonts w:ascii="Times New Roman" w:hAnsi="Times New Roman" w:cs="Times New Roman"/>
          <w:spacing w:val="2"/>
          <w:w w:val="102"/>
          <w:sz w:val="24"/>
          <w:szCs w:val="24"/>
        </w:rPr>
        <w:t>(2010</w:t>
      </w:r>
      <w:r w:rsidR="00735918" w:rsidRPr="00E14E25">
        <w:rPr>
          <w:rFonts w:ascii="Times New Roman" w:hAnsi="Times New Roman" w:cs="Times New Roman"/>
          <w:spacing w:val="2"/>
          <w:w w:val="102"/>
          <w:sz w:val="24"/>
          <w:szCs w:val="24"/>
        </w:rPr>
        <w:t xml:space="preserve">) metode penelitian kuantitatif dapat diartikan sebagai penelitian yang berlandaskan pada filsafat positivisme, digunakan untuk meneliti populasi atau sampel tertentu, metode penelitian berupa angka-angka dan analisis mengunakan statistik. Sedangkan pendekatan yang dilakukan dalam penelitian ini menggunakan penelitian survey, dimana penelitian survey </w:t>
      </w:r>
      <w:r w:rsidR="00163BB4" w:rsidRPr="00E14E25">
        <w:rPr>
          <w:rFonts w:ascii="Times New Roman" w:hAnsi="Times New Roman" w:cs="Times New Roman"/>
          <w:spacing w:val="2"/>
          <w:w w:val="102"/>
          <w:sz w:val="24"/>
          <w:szCs w:val="24"/>
        </w:rPr>
        <w:t>adalah penelitian yang dilakukan pada populasi besar maupun kecil, tetapi data yang dipelajari adalah data dari sampel yang diambil dari populasi tersebut, sehingga ditemukan kejadian-kejadian relatif, distribusi, dan hubungan antar</w:t>
      </w:r>
      <w:r w:rsidR="00EA3371">
        <w:rPr>
          <w:rFonts w:ascii="Times New Roman" w:hAnsi="Times New Roman" w:cs="Times New Roman"/>
          <w:spacing w:val="2"/>
          <w:w w:val="102"/>
          <w:sz w:val="24"/>
          <w:szCs w:val="24"/>
        </w:rPr>
        <w:t xml:space="preserve"> variabel.</w:t>
      </w:r>
    </w:p>
    <w:p w:rsidR="00D45B36" w:rsidRPr="00E14E25" w:rsidRDefault="00D45B36" w:rsidP="00620390">
      <w:pPr>
        <w:tabs>
          <w:tab w:val="left" w:pos="567"/>
        </w:tabs>
        <w:spacing w:after="0" w:line="480" w:lineRule="auto"/>
        <w:jc w:val="both"/>
        <w:rPr>
          <w:rFonts w:ascii="Times New Roman" w:hAnsi="Times New Roman" w:cs="Times New Roman"/>
          <w:spacing w:val="2"/>
          <w:w w:val="102"/>
          <w:sz w:val="24"/>
          <w:szCs w:val="24"/>
        </w:rPr>
      </w:pPr>
    </w:p>
    <w:p w:rsidR="00F55CCA" w:rsidRPr="00E14E25" w:rsidRDefault="004A388C" w:rsidP="00FB4A95">
      <w:pPr>
        <w:pStyle w:val="ListParagraph"/>
        <w:numPr>
          <w:ilvl w:val="0"/>
          <w:numId w:val="13"/>
        </w:numPr>
        <w:tabs>
          <w:tab w:val="left" w:pos="567"/>
        </w:tabs>
        <w:spacing w:after="0" w:line="480" w:lineRule="auto"/>
        <w:ind w:left="0" w:firstLine="0"/>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lastRenderedPageBreak/>
        <w:t>Oper</w:t>
      </w:r>
      <w:r w:rsidR="003B3CB2" w:rsidRPr="00E14E25">
        <w:rPr>
          <w:rFonts w:ascii="Times New Roman" w:hAnsi="Times New Roman" w:cs="Times New Roman"/>
          <w:b/>
          <w:spacing w:val="2"/>
          <w:w w:val="102"/>
          <w:sz w:val="24"/>
          <w:szCs w:val="24"/>
        </w:rPr>
        <w:t>asionalisasi Variabel</w:t>
      </w:r>
    </w:p>
    <w:p w:rsidR="00216EAD" w:rsidRPr="00E14E25" w:rsidRDefault="0034397B" w:rsidP="00620390">
      <w:pPr>
        <w:pStyle w:val="ListParagraph"/>
        <w:tabs>
          <w:tab w:val="left" w:pos="567"/>
        </w:tabs>
        <w:spacing w:after="0" w:line="480" w:lineRule="auto"/>
        <w:ind w:left="0"/>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ab/>
      </w:r>
      <w:r w:rsidR="004515E8" w:rsidRPr="00E14E25">
        <w:rPr>
          <w:rFonts w:ascii="Times New Roman" w:hAnsi="Times New Roman" w:cs="Times New Roman"/>
          <w:spacing w:val="2"/>
          <w:w w:val="102"/>
          <w:sz w:val="24"/>
          <w:szCs w:val="24"/>
        </w:rPr>
        <w:t>Menurut Nazir (2003</w:t>
      </w:r>
      <w:r w:rsidR="00D87B8A" w:rsidRPr="00E14E25">
        <w:rPr>
          <w:rFonts w:ascii="Times New Roman" w:hAnsi="Times New Roman" w:cs="Times New Roman"/>
          <w:spacing w:val="2"/>
          <w:w w:val="102"/>
          <w:sz w:val="24"/>
          <w:szCs w:val="24"/>
        </w:rPr>
        <w:t>) yang dimaksud dengan o</w:t>
      </w:r>
      <w:r w:rsidR="0002771F" w:rsidRPr="00E14E25">
        <w:rPr>
          <w:rFonts w:ascii="Times New Roman" w:hAnsi="Times New Roman" w:cs="Times New Roman"/>
          <w:spacing w:val="2"/>
          <w:w w:val="102"/>
          <w:sz w:val="24"/>
          <w:szCs w:val="24"/>
        </w:rPr>
        <w:t xml:space="preserve">perasionalisme variabel adalah </w:t>
      </w:r>
      <w:r w:rsidR="00D87B8A" w:rsidRPr="00E14E25">
        <w:rPr>
          <w:rFonts w:ascii="Times New Roman" w:hAnsi="Times New Roman" w:cs="Times New Roman"/>
          <w:spacing w:val="2"/>
          <w:w w:val="102"/>
          <w:sz w:val="24"/>
          <w:szCs w:val="24"/>
        </w:rPr>
        <w:t xml:space="preserve">unsur penelitian yang memberitahukan bagaimana cara mengukur variabel. Sedangkan variabel adalah konsep yang mempunyai bermacam-macam nilai. Yang menjadi variabel penelitian ini adalah </w:t>
      </w:r>
      <w:r w:rsidR="001275A8" w:rsidRPr="00E14E25">
        <w:rPr>
          <w:rFonts w:ascii="Times New Roman" w:hAnsi="Times New Roman" w:cs="Times New Roman"/>
          <w:spacing w:val="2"/>
          <w:w w:val="102"/>
          <w:sz w:val="24"/>
          <w:szCs w:val="24"/>
        </w:rPr>
        <w:t>kualitas audit (Y) yang terdiri dari kompetensi auditor (X</w:t>
      </w:r>
      <w:r w:rsidR="001275A8" w:rsidRPr="00E14E25">
        <w:rPr>
          <w:rFonts w:ascii="Times New Roman" w:hAnsi="Times New Roman" w:cs="Times New Roman"/>
          <w:spacing w:val="2"/>
          <w:w w:val="102"/>
          <w:sz w:val="24"/>
          <w:szCs w:val="24"/>
          <w:vertAlign w:val="subscript"/>
        </w:rPr>
        <w:t>1</w:t>
      </w:r>
      <w:r w:rsidR="001275A8" w:rsidRPr="00E14E25">
        <w:rPr>
          <w:rFonts w:ascii="Times New Roman" w:hAnsi="Times New Roman" w:cs="Times New Roman"/>
          <w:spacing w:val="2"/>
          <w:w w:val="102"/>
          <w:sz w:val="24"/>
          <w:szCs w:val="24"/>
        </w:rPr>
        <w:t>) dan independensi auditor (X</w:t>
      </w:r>
      <w:r w:rsidR="001275A8" w:rsidRPr="00E14E25">
        <w:rPr>
          <w:rFonts w:ascii="Times New Roman" w:hAnsi="Times New Roman" w:cs="Times New Roman"/>
          <w:spacing w:val="2"/>
          <w:w w:val="102"/>
          <w:sz w:val="24"/>
          <w:szCs w:val="24"/>
          <w:vertAlign w:val="subscript"/>
        </w:rPr>
        <w:t>2</w:t>
      </w:r>
      <w:r w:rsidR="001275A8" w:rsidRPr="00E14E25">
        <w:rPr>
          <w:rFonts w:ascii="Times New Roman" w:hAnsi="Times New Roman" w:cs="Times New Roman"/>
          <w:spacing w:val="2"/>
          <w:w w:val="102"/>
          <w:sz w:val="24"/>
          <w:szCs w:val="24"/>
        </w:rPr>
        <w:t>).</w:t>
      </w:r>
    </w:p>
    <w:p w:rsidR="003E5DAD" w:rsidRPr="00E14E25" w:rsidRDefault="0034397B" w:rsidP="00620390">
      <w:pPr>
        <w:pStyle w:val="ListParagraph"/>
        <w:tabs>
          <w:tab w:val="left" w:pos="567"/>
        </w:tabs>
        <w:spacing w:after="0" w:line="480" w:lineRule="auto"/>
        <w:ind w:left="0"/>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ab/>
      </w:r>
      <w:r w:rsidR="00D87B8A" w:rsidRPr="00E14E25">
        <w:rPr>
          <w:rFonts w:ascii="Times New Roman" w:hAnsi="Times New Roman" w:cs="Times New Roman"/>
          <w:spacing w:val="2"/>
          <w:w w:val="102"/>
          <w:sz w:val="24"/>
          <w:szCs w:val="24"/>
        </w:rPr>
        <w:t>Untuk memperoleh gambar yang jelas tentang penelitian ini, maka terlebih dahulu perlu mengoperasikan variabel-variabel seperti yang telah disebutkan pada latar belakang masalah dan kerangka pemikiran dengan maksud untuk menentukan indikator-indikator dari varia</w:t>
      </w:r>
      <w:r w:rsidR="00EB6A33" w:rsidRPr="00E14E25">
        <w:rPr>
          <w:rFonts w:ascii="Times New Roman" w:hAnsi="Times New Roman" w:cs="Times New Roman"/>
          <w:spacing w:val="2"/>
          <w:w w:val="102"/>
          <w:sz w:val="24"/>
          <w:szCs w:val="24"/>
        </w:rPr>
        <w:t>bel-variabel yang bersangkutan.</w:t>
      </w:r>
    </w:p>
    <w:p w:rsidR="009A39E4" w:rsidRPr="00E14E25" w:rsidRDefault="00C4141A" w:rsidP="00620390">
      <w:pPr>
        <w:spacing w:after="0" w:line="480" w:lineRule="auto"/>
        <w:ind w:firstLine="567"/>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 xml:space="preserve">Adapun indikator </w:t>
      </w:r>
      <w:r w:rsidR="00BB35E2" w:rsidRPr="00E14E25">
        <w:rPr>
          <w:rFonts w:ascii="Times New Roman" w:hAnsi="Times New Roman" w:cs="Times New Roman"/>
          <w:spacing w:val="2"/>
          <w:w w:val="102"/>
          <w:sz w:val="24"/>
          <w:szCs w:val="24"/>
        </w:rPr>
        <w:t>variabel</w:t>
      </w:r>
      <w:r w:rsidRPr="00E14E25">
        <w:rPr>
          <w:rFonts w:ascii="Times New Roman" w:hAnsi="Times New Roman" w:cs="Times New Roman"/>
          <w:spacing w:val="2"/>
          <w:w w:val="102"/>
          <w:sz w:val="24"/>
          <w:szCs w:val="24"/>
        </w:rPr>
        <w:t xml:space="preserve"> </w:t>
      </w:r>
      <w:r w:rsidR="003C7A81" w:rsidRPr="00E14E25">
        <w:rPr>
          <w:rFonts w:ascii="Times New Roman" w:hAnsi="Times New Roman" w:cs="Times New Roman"/>
          <w:spacing w:val="2"/>
          <w:w w:val="102"/>
          <w:sz w:val="24"/>
          <w:szCs w:val="24"/>
        </w:rPr>
        <w:t>dapat dilihat</w:t>
      </w:r>
      <w:r w:rsidR="00AB1E68" w:rsidRPr="00E14E25">
        <w:rPr>
          <w:rFonts w:ascii="Times New Roman" w:hAnsi="Times New Roman" w:cs="Times New Roman"/>
          <w:spacing w:val="2"/>
          <w:w w:val="102"/>
          <w:sz w:val="24"/>
          <w:szCs w:val="24"/>
        </w:rPr>
        <w:t xml:space="preserve"> pada tabel</w:t>
      </w:r>
      <w:r w:rsidR="001E40D9" w:rsidRPr="00E14E25">
        <w:rPr>
          <w:rFonts w:ascii="Times New Roman" w:hAnsi="Times New Roman" w:cs="Times New Roman"/>
          <w:spacing w:val="2"/>
          <w:w w:val="102"/>
          <w:sz w:val="24"/>
          <w:szCs w:val="24"/>
        </w:rPr>
        <w:t xml:space="preserve"> berikut ini:</w:t>
      </w:r>
    </w:p>
    <w:p w:rsidR="00D87B8A" w:rsidRDefault="00D87B8A" w:rsidP="00620390">
      <w:pPr>
        <w:pStyle w:val="ListParagraph"/>
        <w:tabs>
          <w:tab w:val="left" w:pos="709"/>
        </w:tabs>
        <w:spacing w:after="0" w:line="480" w:lineRule="auto"/>
        <w:ind w:left="0"/>
        <w:contextualSpacing w:val="0"/>
        <w:jc w:val="center"/>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 xml:space="preserve">Tabel </w:t>
      </w:r>
      <w:r w:rsidR="00EB306A" w:rsidRPr="00E14E25">
        <w:rPr>
          <w:rFonts w:ascii="Times New Roman" w:hAnsi="Times New Roman" w:cs="Times New Roman"/>
          <w:b/>
          <w:spacing w:val="2"/>
          <w:w w:val="102"/>
          <w:sz w:val="24"/>
          <w:szCs w:val="24"/>
        </w:rPr>
        <w:t xml:space="preserve">3.1. </w:t>
      </w:r>
      <w:r w:rsidRPr="00E14E25">
        <w:rPr>
          <w:rFonts w:ascii="Times New Roman" w:hAnsi="Times New Roman" w:cs="Times New Roman"/>
          <w:b/>
          <w:spacing w:val="2"/>
          <w:w w:val="102"/>
          <w:sz w:val="24"/>
          <w:szCs w:val="24"/>
        </w:rPr>
        <w:t>Operasional Variabel</w:t>
      </w:r>
    </w:p>
    <w:tbl>
      <w:tblPr>
        <w:tblStyle w:val="TableGrid"/>
        <w:tblW w:w="0" w:type="auto"/>
        <w:tblLook w:val="04A0" w:firstRow="1" w:lastRow="0" w:firstColumn="1" w:lastColumn="0" w:noHBand="0" w:noVBand="1"/>
      </w:tblPr>
      <w:tblGrid>
        <w:gridCol w:w="2038"/>
        <w:gridCol w:w="1756"/>
        <w:gridCol w:w="2977"/>
        <w:gridCol w:w="1383"/>
      </w:tblGrid>
      <w:tr w:rsidR="001A5B14" w:rsidRPr="006453A5" w:rsidTr="00713645">
        <w:tc>
          <w:tcPr>
            <w:tcW w:w="2038" w:type="dxa"/>
          </w:tcPr>
          <w:p w:rsidR="001A5B14" w:rsidRPr="006453A5" w:rsidRDefault="001A5B14"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r w:rsidRPr="006453A5">
              <w:rPr>
                <w:rFonts w:ascii="Times New Roman" w:hAnsi="Times New Roman" w:cs="Times New Roman"/>
                <w:b/>
                <w:spacing w:val="2"/>
                <w:w w:val="102"/>
                <w:sz w:val="20"/>
                <w:szCs w:val="20"/>
              </w:rPr>
              <w:t>Variabel</w:t>
            </w:r>
          </w:p>
        </w:tc>
        <w:tc>
          <w:tcPr>
            <w:tcW w:w="1756" w:type="dxa"/>
          </w:tcPr>
          <w:p w:rsidR="001A5B14" w:rsidRPr="006453A5" w:rsidRDefault="001A5B14"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r w:rsidRPr="006453A5">
              <w:rPr>
                <w:rFonts w:ascii="Times New Roman" w:hAnsi="Times New Roman" w:cs="Times New Roman"/>
                <w:b/>
                <w:spacing w:val="2"/>
                <w:w w:val="102"/>
                <w:sz w:val="20"/>
                <w:szCs w:val="20"/>
              </w:rPr>
              <w:t>Dimensi</w:t>
            </w:r>
          </w:p>
        </w:tc>
        <w:tc>
          <w:tcPr>
            <w:tcW w:w="2977" w:type="dxa"/>
          </w:tcPr>
          <w:p w:rsidR="001A5B14" w:rsidRPr="006453A5" w:rsidRDefault="001A5B14"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r w:rsidRPr="006453A5">
              <w:rPr>
                <w:rFonts w:ascii="Times New Roman" w:hAnsi="Times New Roman" w:cs="Times New Roman"/>
                <w:b/>
                <w:spacing w:val="2"/>
                <w:w w:val="102"/>
                <w:sz w:val="20"/>
                <w:szCs w:val="20"/>
              </w:rPr>
              <w:t>Indikator</w:t>
            </w:r>
          </w:p>
        </w:tc>
        <w:tc>
          <w:tcPr>
            <w:tcW w:w="1383" w:type="dxa"/>
          </w:tcPr>
          <w:p w:rsidR="001A5B14" w:rsidRPr="006453A5" w:rsidRDefault="001A5B14"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r w:rsidRPr="006453A5">
              <w:rPr>
                <w:rFonts w:ascii="Times New Roman" w:hAnsi="Times New Roman" w:cs="Times New Roman"/>
                <w:b/>
                <w:spacing w:val="2"/>
                <w:w w:val="102"/>
                <w:sz w:val="20"/>
                <w:szCs w:val="20"/>
              </w:rPr>
              <w:t>Skala</w:t>
            </w:r>
          </w:p>
        </w:tc>
      </w:tr>
      <w:tr w:rsidR="007926B3" w:rsidRPr="006453A5" w:rsidTr="00713645">
        <w:tc>
          <w:tcPr>
            <w:tcW w:w="2038" w:type="dxa"/>
            <w:vMerge w:val="restart"/>
          </w:tcPr>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Kompetensi</w:t>
            </w:r>
          </w:p>
          <w:p w:rsidR="007926B3" w:rsidRPr="006453A5" w:rsidRDefault="007926B3" w:rsidP="001A5B14">
            <w:pPr>
              <w:pStyle w:val="ListParagraph"/>
              <w:tabs>
                <w:tab w:val="left" w:pos="709"/>
              </w:tabs>
              <w:spacing w:line="48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(X1)</w:t>
            </w:r>
          </w:p>
        </w:tc>
        <w:tc>
          <w:tcPr>
            <w:tcW w:w="1756" w:type="dxa"/>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Mutu Personal</w:t>
            </w:r>
          </w:p>
        </w:tc>
        <w:tc>
          <w:tcPr>
            <w:tcW w:w="2977" w:type="dxa"/>
          </w:tcPr>
          <w:p w:rsidR="007926B3" w:rsidRPr="006453A5" w:rsidRDefault="007926B3" w:rsidP="00FB4A95">
            <w:pPr>
              <w:pStyle w:val="ListParagraph"/>
              <w:numPr>
                <w:ilvl w:val="0"/>
                <w:numId w:val="46"/>
              </w:numPr>
              <w:spacing w:line="240" w:lineRule="auto"/>
              <w:ind w:left="319" w:hanging="284"/>
              <w:contextualSpacing w:val="0"/>
              <w:jc w:val="left"/>
              <w:rPr>
                <w:rFonts w:ascii="Times New Roman" w:hAnsi="Times New Roman" w:cs="Times New Roman"/>
                <w:b/>
                <w:spacing w:val="2"/>
                <w:w w:val="102"/>
                <w:sz w:val="20"/>
                <w:szCs w:val="20"/>
              </w:rPr>
            </w:pPr>
            <w:r w:rsidRPr="006453A5">
              <w:rPr>
                <w:rFonts w:ascii="Times New Roman" w:hAnsi="Times New Roman" w:cs="Times New Roman"/>
                <w:spacing w:val="2"/>
                <w:w w:val="102"/>
                <w:sz w:val="20"/>
                <w:szCs w:val="20"/>
              </w:rPr>
              <w:t xml:space="preserve">Rasa ingin tahu </w:t>
            </w:r>
          </w:p>
          <w:p w:rsidR="007926B3" w:rsidRPr="006453A5" w:rsidRDefault="007926B3" w:rsidP="00FB4A95">
            <w:pPr>
              <w:pStyle w:val="ListParagraph"/>
              <w:numPr>
                <w:ilvl w:val="0"/>
                <w:numId w:val="46"/>
              </w:numPr>
              <w:spacing w:line="240" w:lineRule="auto"/>
              <w:ind w:left="319" w:hanging="284"/>
              <w:contextualSpacing w:val="0"/>
              <w:jc w:val="left"/>
              <w:rPr>
                <w:rFonts w:ascii="Times New Roman" w:hAnsi="Times New Roman" w:cs="Times New Roman"/>
                <w:b/>
                <w:spacing w:val="2"/>
                <w:w w:val="102"/>
                <w:sz w:val="20"/>
                <w:szCs w:val="20"/>
              </w:rPr>
            </w:pPr>
            <w:r w:rsidRPr="006453A5">
              <w:rPr>
                <w:rFonts w:ascii="Times New Roman" w:hAnsi="Times New Roman" w:cs="Times New Roman"/>
                <w:spacing w:val="2"/>
                <w:w w:val="102"/>
                <w:sz w:val="20"/>
                <w:szCs w:val="20"/>
              </w:rPr>
              <w:t>Berfikir luas, mampu menangani ketidakpastian</w:t>
            </w:r>
          </w:p>
          <w:p w:rsidR="007926B3" w:rsidRPr="006453A5" w:rsidRDefault="007926B3" w:rsidP="00FB4A95">
            <w:pPr>
              <w:pStyle w:val="ListParagraph"/>
              <w:numPr>
                <w:ilvl w:val="0"/>
                <w:numId w:val="46"/>
              </w:numPr>
              <w:spacing w:line="240" w:lineRule="auto"/>
              <w:ind w:left="319" w:hanging="284"/>
              <w:contextualSpacing w:val="0"/>
              <w:jc w:val="left"/>
              <w:rPr>
                <w:rFonts w:ascii="Times New Roman" w:hAnsi="Times New Roman" w:cs="Times New Roman"/>
                <w:b/>
                <w:spacing w:val="2"/>
                <w:w w:val="102"/>
                <w:sz w:val="20"/>
                <w:szCs w:val="20"/>
              </w:rPr>
            </w:pPr>
            <w:r w:rsidRPr="006453A5">
              <w:rPr>
                <w:rFonts w:ascii="Times New Roman" w:hAnsi="Times New Roman" w:cs="Times New Roman"/>
                <w:spacing w:val="2"/>
                <w:w w:val="102"/>
                <w:sz w:val="20"/>
                <w:szCs w:val="20"/>
              </w:rPr>
              <w:t>Mampu menerima bahwa tidak ada solusi yang mudah</w:t>
            </w:r>
          </w:p>
          <w:p w:rsidR="007926B3" w:rsidRPr="006453A5" w:rsidRDefault="007926B3" w:rsidP="00FB4A95">
            <w:pPr>
              <w:pStyle w:val="ListParagraph"/>
              <w:numPr>
                <w:ilvl w:val="0"/>
                <w:numId w:val="46"/>
              </w:numPr>
              <w:spacing w:line="240" w:lineRule="auto"/>
              <w:ind w:left="319" w:hanging="284"/>
              <w:contextualSpacing w:val="0"/>
              <w:jc w:val="left"/>
              <w:rPr>
                <w:rFonts w:ascii="Times New Roman" w:hAnsi="Times New Roman" w:cs="Times New Roman"/>
                <w:b/>
                <w:spacing w:val="2"/>
                <w:w w:val="102"/>
                <w:sz w:val="20"/>
                <w:szCs w:val="20"/>
              </w:rPr>
            </w:pPr>
            <w:r w:rsidRPr="006453A5">
              <w:rPr>
                <w:rFonts w:ascii="Times New Roman" w:hAnsi="Times New Roman" w:cs="Times New Roman"/>
                <w:spacing w:val="2"/>
                <w:w w:val="102"/>
                <w:sz w:val="20"/>
                <w:szCs w:val="20"/>
              </w:rPr>
              <w:t>Beberapa temuan dapat bersifat subjektif</w:t>
            </w:r>
          </w:p>
          <w:p w:rsidR="007926B3" w:rsidRPr="006453A5" w:rsidRDefault="007926B3" w:rsidP="00FB4A95">
            <w:pPr>
              <w:pStyle w:val="ListParagraph"/>
              <w:numPr>
                <w:ilvl w:val="0"/>
                <w:numId w:val="46"/>
              </w:numPr>
              <w:spacing w:line="240" w:lineRule="auto"/>
              <w:ind w:left="319" w:hanging="284"/>
              <w:contextualSpacing w:val="0"/>
              <w:jc w:val="left"/>
              <w:rPr>
                <w:rFonts w:ascii="Times New Roman" w:hAnsi="Times New Roman" w:cs="Times New Roman"/>
                <w:b/>
                <w:spacing w:val="2"/>
                <w:w w:val="102"/>
                <w:sz w:val="20"/>
                <w:szCs w:val="20"/>
              </w:rPr>
            </w:pPr>
            <w:r w:rsidRPr="006453A5">
              <w:rPr>
                <w:rFonts w:ascii="Times New Roman" w:hAnsi="Times New Roman" w:cs="Times New Roman"/>
                <w:spacing w:val="2"/>
                <w:w w:val="102"/>
                <w:sz w:val="20"/>
                <w:szCs w:val="20"/>
              </w:rPr>
              <w:t>Mampu bekerja sama dengan tim</w:t>
            </w:r>
          </w:p>
        </w:tc>
        <w:tc>
          <w:tcPr>
            <w:tcW w:w="1383" w:type="dxa"/>
            <w:vMerge w:val="restart"/>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Ordinal</w:t>
            </w:r>
          </w:p>
        </w:tc>
      </w:tr>
      <w:tr w:rsidR="007926B3" w:rsidRPr="006453A5" w:rsidTr="00713645">
        <w:tc>
          <w:tcPr>
            <w:tcW w:w="2038" w:type="dxa"/>
            <w:vMerge/>
          </w:tcPr>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p>
        </w:tc>
        <w:tc>
          <w:tcPr>
            <w:tcW w:w="1756" w:type="dxa"/>
          </w:tcPr>
          <w:p w:rsidR="007926B3" w:rsidRPr="006453A5" w:rsidRDefault="007926B3" w:rsidP="004826AB">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Pengetahuan Umum</w:t>
            </w:r>
          </w:p>
        </w:tc>
        <w:tc>
          <w:tcPr>
            <w:tcW w:w="2977" w:type="dxa"/>
          </w:tcPr>
          <w:p w:rsidR="007926B3" w:rsidRPr="006453A5" w:rsidRDefault="007926B3" w:rsidP="00FB4A95">
            <w:pPr>
              <w:pStyle w:val="ListParagraph"/>
              <w:numPr>
                <w:ilvl w:val="0"/>
                <w:numId w:val="47"/>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 xml:space="preserve">Pengetahuan </w:t>
            </w:r>
            <w:r w:rsidR="00734435" w:rsidRPr="006453A5">
              <w:rPr>
                <w:rFonts w:ascii="Times New Roman" w:hAnsi="Times New Roman" w:cs="Times New Roman"/>
                <w:spacing w:val="2"/>
                <w:w w:val="102"/>
                <w:sz w:val="20"/>
                <w:szCs w:val="20"/>
              </w:rPr>
              <w:t xml:space="preserve">teori </w:t>
            </w:r>
            <w:r w:rsidRPr="006453A5">
              <w:rPr>
                <w:rFonts w:ascii="Times New Roman" w:hAnsi="Times New Roman" w:cs="Times New Roman"/>
                <w:spacing w:val="2"/>
                <w:w w:val="102"/>
                <w:sz w:val="20"/>
                <w:szCs w:val="20"/>
              </w:rPr>
              <w:t>organisasi</w:t>
            </w:r>
          </w:p>
          <w:p w:rsidR="007926B3" w:rsidRPr="006453A5" w:rsidRDefault="007926B3" w:rsidP="00FB4A95">
            <w:pPr>
              <w:pStyle w:val="ListParagraph"/>
              <w:numPr>
                <w:ilvl w:val="0"/>
                <w:numId w:val="47"/>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Pengetahuan Auditing</w:t>
            </w:r>
          </w:p>
          <w:p w:rsidR="007926B3" w:rsidRPr="006453A5" w:rsidRDefault="007926B3" w:rsidP="00FB4A95">
            <w:pPr>
              <w:pStyle w:val="ListParagraph"/>
              <w:numPr>
                <w:ilvl w:val="0"/>
                <w:numId w:val="47"/>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Pengetahuan sektor publik</w:t>
            </w:r>
          </w:p>
          <w:p w:rsidR="007926B3" w:rsidRPr="006453A5" w:rsidRDefault="007926B3" w:rsidP="00FB4A95">
            <w:pPr>
              <w:pStyle w:val="ListParagraph"/>
              <w:numPr>
                <w:ilvl w:val="0"/>
                <w:numId w:val="47"/>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Pengetahuan akuntansi dalam mengelola data dan angka</w:t>
            </w:r>
          </w:p>
          <w:p w:rsidR="007926B3" w:rsidRPr="006453A5" w:rsidRDefault="007926B3" w:rsidP="00FB4A95">
            <w:pPr>
              <w:pStyle w:val="ListParagraph"/>
              <w:numPr>
                <w:ilvl w:val="0"/>
                <w:numId w:val="47"/>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 xml:space="preserve">Kemampuan untuk melakukan </w:t>
            </w:r>
            <w:r w:rsidRPr="006453A5">
              <w:rPr>
                <w:rFonts w:ascii="Times New Roman" w:hAnsi="Times New Roman" w:cs="Times New Roman"/>
                <w:i/>
                <w:spacing w:val="2"/>
                <w:w w:val="102"/>
                <w:sz w:val="20"/>
                <w:szCs w:val="20"/>
              </w:rPr>
              <w:t>review</w:t>
            </w:r>
          </w:p>
        </w:tc>
        <w:tc>
          <w:tcPr>
            <w:tcW w:w="1383" w:type="dxa"/>
            <w:vMerge/>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p>
        </w:tc>
      </w:tr>
      <w:tr w:rsidR="007926B3" w:rsidRPr="006453A5" w:rsidTr="00713645">
        <w:tc>
          <w:tcPr>
            <w:tcW w:w="2038" w:type="dxa"/>
            <w:vMerge/>
          </w:tcPr>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p>
        </w:tc>
        <w:tc>
          <w:tcPr>
            <w:tcW w:w="1756" w:type="dxa"/>
          </w:tcPr>
          <w:p w:rsidR="007926B3" w:rsidRPr="006453A5" w:rsidRDefault="007926B3" w:rsidP="004826AB">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Keahlian Khusus</w:t>
            </w:r>
          </w:p>
        </w:tc>
        <w:tc>
          <w:tcPr>
            <w:tcW w:w="2977" w:type="dxa"/>
          </w:tcPr>
          <w:p w:rsidR="007926B3" w:rsidRPr="006453A5" w:rsidRDefault="007926B3" w:rsidP="00FB4A95">
            <w:pPr>
              <w:pStyle w:val="ListParagraph"/>
              <w:numPr>
                <w:ilvl w:val="0"/>
                <w:numId w:val="48"/>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Keahlian melakukan wawancara dan membaca cepat</w:t>
            </w:r>
          </w:p>
          <w:p w:rsidR="007926B3" w:rsidRPr="006453A5" w:rsidRDefault="007926B3" w:rsidP="00FB4A95">
            <w:pPr>
              <w:pStyle w:val="ListParagraph"/>
              <w:numPr>
                <w:ilvl w:val="0"/>
                <w:numId w:val="48"/>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Kemampuan statistik</w:t>
            </w:r>
          </w:p>
          <w:p w:rsidR="007926B3" w:rsidRPr="006453A5" w:rsidRDefault="0013667B" w:rsidP="00FB4A95">
            <w:pPr>
              <w:pStyle w:val="ListParagraph"/>
              <w:numPr>
                <w:ilvl w:val="0"/>
                <w:numId w:val="48"/>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 xml:space="preserve">Keterampilan menggunkan </w:t>
            </w:r>
            <w:r w:rsidRPr="006453A5">
              <w:rPr>
                <w:rFonts w:ascii="Times New Roman" w:hAnsi="Times New Roman" w:cs="Times New Roman"/>
                <w:spacing w:val="2"/>
                <w:w w:val="102"/>
                <w:sz w:val="20"/>
                <w:szCs w:val="20"/>
              </w:rPr>
              <w:lastRenderedPageBreak/>
              <w:t>komputer</w:t>
            </w:r>
          </w:p>
          <w:p w:rsidR="007926B3" w:rsidRPr="006453A5" w:rsidRDefault="007926B3" w:rsidP="00FB4A95">
            <w:pPr>
              <w:pStyle w:val="ListParagraph"/>
              <w:numPr>
                <w:ilvl w:val="0"/>
                <w:numId w:val="48"/>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Mampu menulis dan mempresentasikan laporan dengan baik</w:t>
            </w:r>
          </w:p>
        </w:tc>
        <w:tc>
          <w:tcPr>
            <w:tcW w:w="1383" w:type="dxa"/>
            <w:vMerge/>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p>
        </w:tc>
      </w:tr>
      <w:tr w:rsidR="007926B3" w:rsidRPr="006453A5" w:rsidTr="00713645">
        <w:tc>
          <w:tcPr>
            <w:tcW w:w="2038" w:type="dxa"/>
            <w:vMerge w:val="restart"/>
          </w:tcPr>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lastRenderedPageBreak/>
              <w:t>Independensi</w:t>
            </w:r>
          </w:p>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(X2)</w:t>
            </w:r>
          </w:p>
        </w:tc>
        <w:tc>
          <w:tcPr>
            <w:tcW w:w="1756" w:type="dxa"/>
          </w:tcPr>
          <w:p w:rsidR="007926B3" w:rsidRPr="006453A5" w:rsidRDefault="007926B3" w:rsidP="00BE5605">
            <w:pPr>
              <w:jc w:val="center"/>
              <w:rPr>
                <w:rFonts w:ascii="Times New Roman" w:eastAsia="Times New Roman" w:hAnsi="Times New Roman" w:cs="Times New Roman"/>
                <w:sz w:val="20"/>
                <w:szCs w:val="20"/>
              </w:rPr>
            </w:pPr>
            <w:r w:rsidRPr="006453A5">
              <w:rPr>
                <w:rFonts w:ascii="Times New Roman" w:eastAsia="Times New Roman" w:hAnsi="Times New Roman" w:cs="Times New Roman"/>
                <w:sz w:val="20"/>
                <w:szCs w:val="20"/>
              </w:rPr>
              <w:t>Independensi penyusunan program</w:t>
            </w:r>
          </w:p>
          <w:p w:rsidR="007926B3" w:rsidRPr="006453A5" w:rsidRDefault="007926B3" w:rsidP="004826AB">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p>
        </w:tc>
        <w:tc>
          <w:tcPr>
            <w:tcW w:w="2977" w:type="dxa"/>
          </w:tcPr>
          <w:p w:rsidR="007926B3" w:rsidRPr="006453A5" w:rsidRDefault="007926B3" w:rsidP="00FB4A95">
            <w:pPr>
              <w:pStyle w:val="ListParagraph"/>
              <w:numPr>
                <w:ilvl w:val="0"/>
                <w:numId w:val="49"/>
              </w:numPr>
              <w:spacing w:line="240" w:lineRule="auto"/>
              <w:ind w:left="317" w:hanging="317"/>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Kebebasan auditor dalam mengontrol dalam pemilihan teknik dan prosedur</w:t>
            </w:r>
          </w:p>
          <w:p w:rsidR="007926B3" w:rsidRPr="006453A5" w:rsidRDefault="007A26AD" w:rsidP="00FB4A95">
            <w:pPr>
              <w:pStyle w:val="ListParagraph"/>
              <w:numPr>
                <w:ilvl w:val="0"/>
                <w:numId w:val="49"/>
              </w:numPr>
              <w:spacing w:line="240" w:lineRule="auto"/>
              <w:ind w:left="317" w:hanging="317"/>
              <w:contextualSpacing w:val="0"/>
              <w:jc w:val="left"/>
              <w:rPr>
                <w:rFonts w:ascii="Times New Roman" w:hAnsi="Times New Roman" w:cs="Times New Roman"/>
                <w:spacing w:val="2"/>
                <w:w w:val="102"/>
                <w:sz w:val="20"/>
                <w:szCs w:val="20"/>
              </w:rPr>
            </w:pPr>
            <w:r>
              <w:rPr>
                <w:rFonts w:ascii="Times New Roman" w:hAnsi="Times New Roman" w:cs="Times New Roman"/>
                <w:spacing w:val="2"/>
                <w:w w:val="102"/>
                <w:sz w:val="20"/>
                <w:szCs w:val="20"/>
              </w:rPr>
              <w:t>Memilih teknik audit serta pr</w:t>
            </w:r>
            <w:r w:rsidR="007926B3" w:rsidRPr="006453A5">
              <w:rPr>
                <w:rFonts w:ascii="Times New Roman" w:hAnsi="Times New Roman" w:cs="Times New Roman"/>
                <w:spacing w:val="2"/>
                <w:w w:val="102"/>
                <w:sz w:val="20"/>
                <w:szCs w:val="20"/>
              </w:rPr>
              <w:t>osedur</w:t>
            </w:r>
          </w:p>
          <w:p w:rsidR="007926B3" w:rsidRPr="006453A5" w:rsidRDefault="007926B3" w:rsidP="00FB4A95">
            <w:pPr>
              <w:pStyle w:val="ListParagraph"/>
              <w:numPr>
                <w:ilvl w:val="0"/>
                <w:numId w:val="49"/>
              </w:numPr>
              <w:spacing w:line="240" w:lineRule="auto"/>
              <w:ind w:left="317" w:hanging="317"/>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Lamanya proses proses audit sesuai kebutuhan pemeriksaan yang akan dilakukan auditor sebelumnya</w:t>
            </w:r>
          </w:p>
        </w:tc>
        <w:tc>
          <w:tcPr>
            <w:tcW w:w="1383" w:type="dxa"/>
            <w:vMerge w:val="restart"/>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Ordinal</w:t>
            </w:r>
          </w:p>
        </w:tc>
      </w:tr>
      <w:tr w:rsidR="007926B3" w:rsidRPr="006453A5" w:rsidTr="00713645">
        <w:tc>
          <w:tcPr>
            <w:tcW w:w="2038" w:type="dxa"/>
            <w:vMerge/>
          </w:tcPr>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p>
        </w:tc>
        <w:tc>
          <w:tcPr>
            <w:tcW w:w="1756" w:type="dxa"/>
          </w:tcPr>
          <w:p w:rsidR="007926B3" w:rsidRPr="006453A5" w:rsidRDefault="007926B3" w:rsidP="00BE5605">
            <w:pPr>
              <w:jc w:val="center"/>
              <w:rPr>
                <w:rFonts w:ascii="Times New Roman" w:eastAsia="Times New Roman" w:hAnsi="Times New Roman" w:cs="Times New Roman"/>
                <w:sz w:val="20"/>
                <w:szCs w:val="20"/>
              </w:rPr>
            </w:pPr>
            <w:r w:rsidRPr="006453A5">
              <w:rPr>
                <w:rFonts w:ascii="Times New Roman" w:eastAsia="Times New Roman" w:hAnsi="Times New Roman" w:cs="Times New Roman"/>
                <w:sz w:val="20"/>
                <w:szCs w:val="20"/>
              </w:rPr>
              <w:t>Independensi Investigasi</w:t>
            </w:r>
          </w:p>
        </w:tc>
        <w:tc>
          <w:tcPr>
            <w:tcW w:w="2977" w:type="dxa"/>
          </w:tcPr>
          <w:p w:rsidR="007926B3" w:rsidRPr="006453A5" w:rsidRDefault="007926B3" w:rsidP="00FB4A95">
            <w:pPr>
              <w:pStyle w:val="ListParagraph"/>
              <w:numPr>
                <w:ilvl w:val="0"/>
                <w:numId w:val="50"/>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Kebebasan auditor dalam mengontrol dalam memilih area, aktivitas, hubungan personal dan kebijakan manajemen untuk menjadi bahan pemeriksaannya.</w:t>
            </w:r>
          </w:p>
          <w:p w:rsidR="007926B3" w:rsidRPr="006453A5" w:rsidRDefault="007926B3" w:rsidP="00FB4A95">
            <w:pPr>
              <w:pStyle w:val="ListParagraph"/>
              <w:numPr>
                <w:ilvl w:val="0"/>
                <w:numId w:val="50"/>
              </w:numPr>
              <w:spacing w:line="240" w:lineRule="auto"/>
              <w:ind w:left="317" w:hanging="283"/>
              <w:contextualSpacing w:val="0"/>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Auditor mempunyai wewenang dan kerahasiaan untuk melakukan proses audit tanpa tekanan dari pihak luar.</w:t>
            </w:r>
          </w:p>
          <w:p w:rsidR="007926B3" w:rsidRPr="006453A5" w:rsidRDefault="007926B3" w:rsidP="000F51E2">
            <w:pPr>
              <w:pStyle w:val="ListParagraph"/>
              <w:spacing w:line="240" w:lineRule="auto"/>
              <w:ind w:left="1037"/>
              <w:contextualSpacing w:val="0"/>
              <w:jc w:val="left"/>
              <w:rPr>
                <w:rFonts w:ascii="Times New Roman" w:hAnsi="Times New Roman" w:cs="Times New Roman"/>
                <w:spacing w:val="2"/>
                <w:w w:val="102"/>
                <w:sz w:val="20"/>
                <w:szCs w:val="20"/>
              </w:rPr>
            </w:pPr>
          </w:p>
        </w:tc>
        <w:tc>
          <w:tcPr>
            <w:tcW w:w="1383" w:type="dxa"/>
            <w:vMerge/>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p>
        </w:tc>
      </w:tr>
      <w:tr w:rsidR="007926B3" w:rsidRPr="006453A5" w:rsidTr="00713645">
        <w:tc>
          <w:tcPr>
            <w:tcW w:w="2038" w:type="dxa"/>
            <w:vMerge/>
          </w:tcPr>
          <w:p w:rsidR="007926B3" w:rsidRPr="006453A5" w:rsidRDefault="007926B3" w:rsidP="001A5B14">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p>
        </w:tc>
        <w:tc>
          <w:tcPr>
            <w:tcW w:w="1756" w:type="dxa"/>
          </w:tcPr>
          <w:p w:rsidR="007926B3" w:rsidRPr="006453A5" w:rsidRDefault="007926B3" w:rsidP="00A4715A">
            <w:pPr>
              <w:tabs>
                <w:tab w:val="left" w:pos="900"/>
              </w:tabs>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Independensi Pelaporan</w:t>
            </w:r>
          </w:p>
          <w:p w:rsidR="007926B3" w:rsidRPr="006453A5" w:rsidRDefault="007926B3" w:rsidP="00A4715A">
            <w:pPr>
              <w:jc w:val="center"/>
              <w:rPr>
                <w:rFonts w:ascii="Times New Roman" w:eastAsia="Times New Roman" w:hAnsi="Times New Roman" w:cs="Times New Roman"/>
                <w:sz w:val="20"/>
                <w:szCs w:val="20"/>
              </w:rPr>
            </w:pPr>
          </w:p>
        </w:tc>
        <w:tc>
          <w:tcPr>
            <w:tcW w:w="2977" w:type="dxa"/>
          </w:tcPr>
          <w:p w:rsidR="007926B3" w:rsidRPr="006453A5" w:rsidRDefault="007926B3" w:rsidP="00FB4A95">
            <w:pPr>
              <w:pStyle w:val="ListParagraph"/>
              <w:numPr>
                <w:ilvl w:val="0"/>
                <w:numId w:val="51"/>
              </w:numPr>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Kebebasan auditor mengontrol dalam menyampaikan opini sebagai hasil dan pemeriksaan auditor.</w:t>
            </w:r>
          </w:p>
          <w:p w:rsidR="007926B3" w:rsidRPr="006453A5" w:rsidRDefault="007926B3" w:rsidP="00FB4A95">
            <w:pPr>
              <w:pStyle w:val="ListParagraph"/>
              <w:numPr>
                <w:ilvl w:val="0"/>
                <w:numId w:val="51"/>
              </w:numPr>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Auditor mempunyai kebebasan dan wewenang tanpa intervensi dalam menyampaikan opini, hasil pelaporan akan disajikan sebagaimana hasil audit yang telah dilakukan auditor.</w:t>
            </w:r>
          </w:p>
        </w:tc>
        <w:tc>
          <w:tcPr>
            <w:tcW w:w="1383" w:type="dxa"/>
            <w:vMerge/>
          </w:tcPr>
          <w:p w:rsidR="007926B3" w:rsidRPr="006453A5" w:rsidRDefault="007926B3" w:rsidP="00620390">
            <w:pPr>
              <w:pStyle w:val="ListParagraph"/>
              <w:tabs>
                <w:tab w:val="left" w:pos="709"/>
              </w:tabs>
              <w:spacing w:line="480" w:lineRule="auto"/>
              <w:ind w:left="0"/>
              <w:contextualSpacing w:val="0"/>
              <w:jc w:val="center"/>
              <w:rPr>
                <w:rFonts w:ascii="Times New Roman" w:hAnsi="Times New Roman" w:cs="Times New Roman"/>
                <w:b/>
                <w:spacing w:val="2"/>
                <w:w w:val="102"/>
                <w:sz w:val="20"/>
                <w:szCs w:val="20"/>
              </w:rPr>
            </w:pPr>
          </w:p>
        </w:tc>
      </w:tr>
      <w:tr w:rsidR="009E3655" w:rsidRPr="006453A5" w:rsidTr="00713645">
        <w:tc>
          <w:tcPr>
            <w:tcW w:w="2038" w:type="dxa"/>
          </w:tcPr>
          <w:p w:rsidR="009E3655" w:rsidRPr="006453A5" w:rsidRDefault="009E3655" w:rsidP="009E3655">
            <w:pPr>
              <w:spacing w:line="360" w:lineRule="auto"/>
              <w:jc w:val="center"/>
              <w:rPr>
                <w:rFonts w:ascii="Times New Roman" w:eastAsia="Times New Roman" w:hAnsi="Times New Roman" w:cs="Times New Roman"/>
                <w:sz w:val="20"/>
                <w:szCs w:val="20"/>
              </w:rPr>
            </w:pPr>
            <w:r w:rsidRPr="006453A5">
              <w:rPr>
                <w:rFonts w:ascii="Times New Roman" w:eastAsia="Times New Roman" w:hAnsi="Times New Roman" w:cs="Times New Roman"/>
                <w:sz w:val="20"/>
                <w:szCs w:val="20"/>
              </w:rPr>
              <w:t>Kualitas Audit</w:t>
            </w:r>
          </w:p>
          <w:p w:rsidR="009E3655" w:rsidRPr="006453A5" w:rsidRDefault="009E3655" w:rsidP="009E3655">
            <w:pPr>
              <w:pStyle w:val="ListParagraph"/>
              <w:tabs>
                <w:tab w:val="left" w:pos="709"/>
              </w:tabs>
              <w:spacing w:line="240" w:lineRule="auto"/>
              <w:ind w:left="0"/>
              <w:contextualSpacing w:val="0"/>
              <w:jc w:val="center"/>
              <w:rPr>
                <w:rFonts w:ascii="Times New Roman" w:hAnsi="Times New Roman" w:cs="Times New Roman"/>
                <w:spacing w:val="2"/>
                <w:w w:val="102"/>
                <w:sz w:val="20"/>
                <w:szCs w:val="20"/>
              </w:rPr>
            </w:pPr>
            <w:r w:rsidRPr="006453A5">
              <w:rPr>
                <w:rFonts w:ascii="Times New Roman" w:eastAsia="Times New Roman" w:hAnsi="Times New Roman" w:cs="Times New Roman"/>
                <w:sz w:val="20"/>
                <w:szCs w:val="20"/>
              </w:rPr>
              <w:t>(Y)</w:t>
            </w:r>
          </w:p>
        </w:tc>
        <w:tc>
          <w:tcPr>
            <w:tcW w:w="1756" w:type="dxa"/>
          </w:tcPr>
          <w:p w:rsidR="009E3655" w:rsidRPr="006453A5" w:rsidRDefault="009E3655" w:rsidP="00A4715A">
            <w:pPr>
              <w:tabs>
                <w:tab w:val="left" w:pos="900"/>
              </w:tabs>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w:t>
            </w:r>
          </w:p>
        </w:tc>
        <w:tc>
          <w:tcPr>
            <w:tcW w:w="2977" w:type="dxa"/>
          </w:tcPr>
          <w:p w:rsidR="009E3655" w:rsidRPr="006453A5" w:rsidRDefault="009E3655" w:rsidP="00FB4A95">
            <w:pPr>
              <w:pStyle w:val="ListParagraph"/>
              <w:numPr>
                <w:ilvl w:val="0"/>
                <w:numId w:val="28"/>
              </w:numPr>
              <w:tabs>
                <w:tab w:val="left" w:pos="900"/>
              </w:tabs>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Keakuratan temuan audit</w:t>
            </w:r>
          </w:p>
          <w:p w:rsidR="009E3655" w:rsidRPr="006453A5" w:rsidRDefault="009E3655" w:rsidP="00FB4A95">
            <w:pPr>
              <w:pStyle w:val="ListParagraph"/>
              <w:numPr>
                <w:ilvl w:val="0"/>
                <w:numId w:val="28"/>
              </w:numPr>
              <w:tabs>
                <w:tab w:val="left" w:pos="900"/>
              </w:tabs>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Sikap skeptis</w:t>
            </w:r>
          </w:p>
          <w:p w:rsidR="009E3655" w:rsidRPr="006453A5" w:rsidRDefault="009E3655" w:rsidP="00FB4A95">
            <w:pPr>
              <w:pStyle w:val="ListParagraph"/>
              <w:numPr>
                <w:ilvl w:val="0"/>
                <w:numId w:val="28"/>
              </w:numPr>
              <w:tabs>
                <w:tab w:val="left" w:pos="900"/>
              </w:tabs>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Kejelasan Laporan</w:t>
            </w:r>
          </w:p>
          <w:p w:rsidR="00EF55BA" w:rsidRPr="006453A5" w:rsidRDefault="009E3655" w:rsidP="00FB4A95">
            <w:pPr>
              <w:pStyle w:val="ListParagraph"/>
              <w:numPr>
                <w:ilvl w:val="0"/>
                <w:numId w:val="28"/>
              </w:numPr>
              <w:tabs>
                <w:tab w:val="left" w:pos="900"/>
              </w:tabs>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Manfaat audit</w:t>
            </w:r>
          </w:p>
          <w:p w:rsidR="009E3655" w:rsidRPr="006453A5" w:rsidRDefault="009E3655" w:rsidP="00FB4A95">
            <w:pPr>
              <w:pStyle w:val="ListParagraph"/>
              <w:numPr>
                <w:ilvl w:val="0"/>
                <w:numId w:val="28"/>
              </w:numPr>
              <w:tabs>
                <w:tab w:val="left" w:pos="900"/>
              </w:tabs>
              <w:spacing w:line="240" w:lineRule="auto"/>
              <w:ind w:left="317" w:hanging="283"/>
              <w:jc w:val="left"/>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Tindak lanjut hasil audit</w:t>
            </w:r>
          </w:p>
        </w:tc>
        <w:tc>
          <w:tcPr>
            <w:tcW w:w="1383" w:type="dxa"/>
          </w:tcPr>
          <w:p w:rsidR="009E3655" w:rsidRPr="006453A5" w:rsidRDefault="009D44CB" w:rsidP="00620390">
            <w:pPr>
              <w:pStyle w:val="ListParagraph"/>
              <w:tabs>
                <w:tab w:val="left" w:pos="709"/>
              </w:tabs>
              <w:spacing w:line="480" w:lineRule="auto"/>
              <w:ind w:left="0"/>
              <w:contextualSpacing w:val="0"/>
              <w:jc w:val="center"/>
              <w:rPr>
                <w:rFonts w:ascii="Times New Roman" w:hAnsi="Times New Roman" w:cs="Times New Roman"/>
                <w:spacing w:val="2"/>
                <w:w w:val="102"/>
                <w:sz w:val="20"/>
                <w:szCs w:val="20"/>
              </w:rPr>
            </w:pPr>
            <w:r w:rsidRPr="006453A5">
              <w:rPr>
                <w:rFonts w:ascii="Times New Roman" w:hAnsi="Times New Roman" w:cs="Times New Roman"/>
                <w:spacing w:val="2"/>
                <w:w w:val="102"/>
                <w:sz w:val="20"/>
                <w:szCs w:val="20"/>
              </w:rPr>
              <w:t>Ordinal</w:t>
            </w:r>
          </w:p>
        </w:tc>
      </w:tr>
    </w:tbl>
    <w:p w:rsidR="009110E3" w:rsidRDefault="009110E3" w:rsidP="008620EB">
      <w:pPr>
        <w:pStyle w:val="ListParagraph"/>
        <w:tabs>
          <w:tab w:val="left" w:pos="567"/>
        </w:tabs>
        <w:spacing w:after="0" w:line="480" w:lineRule="auto"/>
        <w:ind w:left="0"/>
        <w:contextualSpacing w:val="0"/>
        <w:rPr>
          <w:rFonts w:ascii="Times New Roman" w:hAnsi="Times New Roman" w:cs="Times New Roman"/>
          <w:b/>
          <w:spacing w:val="2"/>
          <w:w w:val="102"/>
          <w:szCs w:val="24"/>
        </w:rPr>
      </w:pPr>
    </w:p>
    <w:p w:rsidR="00911108" w:rsidRPr="00E14E25" w:rsidRDefault="009110E3" w:rsidP="008620EB">
      <w:pPr>
        <w:pStyle w:val="ListParagraph"/>
        <w:tabs>
          <w:tab w:val="left" w:pos="567"/>
        </w:tabs>
        <w:spacing w:after="0" w:line="480" w:lineRule="auto"/>
        <w:ind w:left="0"/>
        <w:contextualSpacing w:val="0"/>
        <w:rPr>
          <w:rFonts w:ascii="Times New Roman" w:hAnsi="Times New Roman" w:cs="Times New Roman"/>
          <w:spacing w:val="2"/>
          <w:w w:val="102"/>
          <w:sz w:val="24"/>
          <w:szCs w:val="24"/>
        </w:rPr>
      </w:pPr>
      <w:r>
        <w:rPr>
          <w:rFonts w:ascii="Times New Roman" w:hAnsi="Times New Roman" w:cs="Times New Roman"/>
          <w:b/>
          <w:spacing w:val="2"/>
          <w:w w:val="102"/>
          <w:szCs w:val="24"/>
        </w:rPr>
        <w:tab/>
      </w:r>
      <w:r w:rsidR="00AC4194" w:rsidRPr="00E14E25">
        <w:rPr>
          <w:rFonts w:ascii="Times New Roman" w:hAnsi="Times New Roman" w:cs="Times New Roman"/>
          <w:spacing w:val="2"/>
          <w:w w:val="102"/>
          <w:sz w:val="24"/>
          <w:szCs w:val="24"/>
        </w:rPr>
        <w:t xml:space="preserve">Dalam melakukan test dari masing-masing variabel akan diukur dengan skala </w:t>
      </w:r>
      <w:r w:rsidR="00AC4194" w:rsidRPr="00E14E25">
        <w:rPr>
          <w:rFonts w:ascii="Times New Roman" w:hAnsi="Times New Roman" w:cs="Times New Roman"/>
          <w:i/>
          <w:spacing w:val="2"/>
          <w:w w:val="102"/>
          <w:sz w:val="24"/>
          <w:szCs w:val="24"/>
        </w:rPr>
        <w:t>likert</w:t>
      </w:r>
      <w:r w:rsidR="00AC4194" w:rsidRPr="00E14E25">
        <w:rPr>
          <w:rFonts w:ascii="Times New Roman" w:hAnsi="Times New Roman" w:cs="Times New Roman"/>
          <w:spacing w:val="2"/>
          <w:w w:val="102"/>
          <w:sz w:val="24"/>
          <w:szCs w:val="24"/>
        </w:rPr>
        <w:t xml:space="preserve">. Tehnik skla </w:t>
      </w:r>
      <w:r w:rsidR="00AC4194" w:rsidRPr="00E14E25">
        <w:rPr>
          <w:rFonts w:ascii="Times New Roman" w:hAnsi="Times New Roman" w:cs="Times New Roman"/>
          <w:i/>
          <w:spacing w:val="2"/>
          <w:w w:val="102"/>
          <w:sz w:val="24"/>
          <w:szCs w:val="24"/>
        </w:rPr>
        <w:t>likert</w:t>
      </w:r>
      <w:r w:rsidR="00AC4194" w:rsidRPr="00E14E25">
        <w:rPr>
          <w:rFonts w:ascii="Times New Roman" w:hAnsi="Times New Roman" w:cs="Times New Roman"/>
          <w:spacing w:val="2"/>
          <w:w w:val="102"/>
          <w:sz w:val="24"/>
          <w:szCs w:val="24"/>
        </w:rPr>
        <w:t xml:space="preserve"> yang digunakan dalam penelitian ini memberikan nilai skor pada item jawaban, pemberian skor untuk item setiap jawaban dari pertanyaan yang diajukan kepada responden penelitian ini akan </w:t>
      </w:r>
      <w:r w:rsidR="00AC4194" w:rsidRPr="00E14E25">
        <w:rPr>
          <w:rFonts w:ascii="Times New Roman" w:hAnsi="Times New Roman" w:cs="Times New Roman"/>
          <w:spacing w:val="2"/>
          <w:w w:val="102"/>
          <w:sz w:val="24"/>
          <w:szCs w:val="24"/>
        </w:rPr>
        <w:lastRenderedPageBreak/>
        <w:t>mengacu kepada pernyataan (Sugi</w:t>
      </w:r>
      <w:r w:rsidR="00667563" w:rsidRPr="00E14E25">
        <w:rPr>
          <w:rFonts w:ascii="Times New Roman" w:hAnsi="Times New Roman" w:cs="Times New Roman"/>
          <w:spacing w:val="2"/>
          <w:w w:val="102"/>
          <w:sz w:val="24"/>
          <w:szCs w:val="24"/>
        </w:rPr>
        <w:t>y</w:t>
      </w:r>
      <w:r w:rsidR="00B94E81" w:rsidRPr="00E14E25">
        <w:rPr>
          <w:rFonts w:ascii="Times New Roman" w:hAnsi="Times New Roman" w:cs="Times New Roman"/>
          <w:spacing w:val="2"/>
          <w:w w:val="102"/>
          <w:sz w:val="24"/>
          <w:szCs w:val="24"/>
        </w:rPr>
        <w:t xml:space="preserve">ono, </w:t>
      </w:r>
      <w:r w:rsidR="00F7151D" w:rsidRPr="00E14E25">
        <w:rPr>
          <w:rFonts w:ascii="Times New Roman" w:hAnsi="Times New Roman" w:cs="Times New Roman"/>
          <w:spacing w:val="2"/>
          <w:w w:val="102"/>
          <w:sz w:val="24"/>
          <w:szCs w:val="24"/>
        </w:rPr>
        <w:t>2010</w:t>
      </w:r>
      <w:r w:rsidR="00AC4194" w:rsidRPr="00E14E25">
        <w:rPr>
          <w:rFonts w:ascii="Times New Roman" w:hAnsi="Times New Roman" w:cs="Times New Roman"/>
          <w:spacing w:val="2"/>
          <w:w w:val="102"/>
          <w:sz w:val="24"/>
          <w:szCs w:val="24"/>
        </w:rPr>
        <w:t xml:space="preserve">), jawaban dari setiap instrumen yang menggunakan skala </w:t>
      </w:r>
      <w:r w:rsidR="00AC4194" w:rsidRPr="00E14E25">
        <w:rPr>
          <w:rFonts w:ascii="Times New Roman" w:hAnsi="Times New Roman" w:cs="Times New Roman"/>
          <w:i/>
          <w:spacing w:val="2"/>
          <w:w w:val="102"/>
          <w:sz w:val="24"/>
          <w:szCs w:val="24"/>
        </w:rPr>
        <w:t xml:space="preserve">likert </w:t>
      </w:r>
      <w:r w:rsidR="00AC4194" w:rsidRPr="00E14E25">
        <w:rPr>
          <w:rFonts w:ascii="Times New Roman" w:hAnsi="Times New Roman" w:cs="Times New Roman"/>
          <w:spacing w:val="2"/>
          <w:w w:val="102"/>
          <w:sz w:val="24"/>
          <w:szCs w:val="24"/>
        </w:rPr>
        <w:t>mempunyai gradasi dari sangat positif sampai sangat negatif yang dapat berupa kata-kata. Kuesioner disusun dengan menyiapkan (lima) pilihan yakni: sangat setuju, setuju, kurang setuju, tidak setuju, sangat tidak setuju. Setiap pilihan akan diberikan bobot nilai yang berbeda seperti yang tampak dalam tabel berikut ini:</w:t>
      </w:r>
    </w:p>
    <w:p w:rsidR="00AC4194" w:rsidRPr="00E14E25" w:rsidRDefault="004802B3" w:rsidP="004802B3">
      <w:pPr>
        <w:pStyle w:val="ListParagraph"/>
        <w:tabs>
          <w:tab w:val="left" w:pos="900"/>
        </w:tabs>
        <w:spacing w:line="480" w:lineRule="auto"/>
        <w:ind w:right="374" w:firstLine="630"/>
        <w:jc w:val="center"/>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 xml:space="preserve">Tabel </w:t>
      </w:r>
      <w:r w:rsidR="00262BB1" w:rsidRPr="00E14E25">
        <w:rPr>
          <w:rFonts w:ascii="Times New Roman" w:hAnsi="Times New Roman" w:cs="Times New Roman"/>
          <w:b/>
          <w:spacing w:val="2"/>
          <w:w w:val="102"/>
          <w:sz w:val="24"/>
          <w:szCs w:val="24"/>
        </w:rPr>
        <w:t>3.2</w:t>
      </w:r>
      <w:r w:rsidR="00ED29C1" w:rsidRPr="00E14E25">
        <w:rPr>
          <w:rFonts w:ascii="Times New Roman" w:hAnsi="Times New Roman" w:cs="Times New Roman"/>
          <w:b/>
          <w:spacing w:val="2"/>
          <w:w w:val="102"/>
          <w:sz w:val="24"/>
          <w:szCs w:val="24"/>
        </w:rPr>
        <w:t>.</w:t>
      </w:r>
      <w:r w:rsidR="007C6855" w:rsidRPr="00E14E25">
        <w:rPr>
          <w:rFonts w:ascii="Times New Roman" w:hAnsi="Times New Roman" w:cs="Times New Roman"/>
          <w:b/>
          <w:spacing w:val="2"/>
          <w:w w:val="102"/>
          <w:sz w:val="24"/>
          <w:szCs w:val="24"/>
        </w:rPr>
        <w:t xml:space="preserve"> </w:t>
      </w:r>
      <w:r w:rsidR="00AC4194" w:rsidRPr="00E14E25">
        <w:rPr>
          <w:rFonts w:ascii="Times New Roman" w:hAnsi="Times New Roman" w:cs="Times New Roman"/>
          <w:b/>
          <w:spacing w:val="2"/>
          <w:w w:val="102"/>
          <w:sz w:val="24"/>
          <w:szCs w:val="24"/>
        </w:rPr>
        <w:t>Bobot Nilai Variabel</w:t>
      </w:r>
    </w:p>
    <w:tbl>
      <w:tblPr>
        <w:tblStyle w:val="TableGrid"/>
        <w:tblW w:w="0" w:type="auto"/>
        <w:tblInd w:w="534" w:type="dxa"/>
        <w:tblLook w:val="04A0" w:firstRow="1" w:lastRow="0" w:firstColumn="1" w:lastColumn="0" w:noHBand="0" w:noVBand="1"/>
      </w:tblPr>
      <w:tblGrid>
        <w:gridCol w:w="4110"/>
        <w:gridCol w:w="2977"/>
      </w:tblGrid>
      <w:tr w:rsidR="00AC4194" w:rsidRPr="00E14E25" w:rsidTr="008B4F27">
        <w:trPr>
          <w:trHeight w:val="593"/>
        </w:trPr>
        <w:tc>
          <w:tcPr>
            <w:tcW w:w="4110"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Pilihan</w:t>
            </w:r>
          </w:p>
        </w:tc>
        <w:tc>
          <w:tcPr>
            <w:tcW w:w="2977"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Bobot</w:t>
            </w:r>
          </w:p>
        </w:tc>
      </w:tr>
      <w:tr w:rsidR="00AC4194" w:rsidRPr="00E14E25" w:rsidTr="008B4F27">
        <w:trPr>
          <w:trHeight w:val="399"/>
        </w:trPr>
        <w:tc>
          <w:tcPr>
            <w:tcW w:w="4110"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Sangat setuju</w:t>
            </w:r>
          </w:p>
        </w:tc>
        <w:tc>
          <w:tcPr>
            <w:tcW w:w="2977"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5</w:t>
            </w:r>
          </w:p>
        </w:tc>
      </w:tr>
      <w:tr w:rsidR="00AC4194" w:rsidRPr="00E14E25" w:rsidTr="008B4F27">
        <w:trPr>
          <w:trHeight w:val="403"/>
        </w:trPr>
        <w:tc>
          <w:tcPr>
            <w:tcW w:w="4110"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Setuju</w:t>
            </w:r>
          </w:p>
        </w:tc>
        <w:tc>
          <w:tcPr>
            <w:tcW w:w="2977"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4</w:t>
            </w:r>
          </w:p>
        </w:tc>
      </w:tr>
      <w:tr w:rsidR="00AC4194" w:rsidRPr="00E14E25" w:rsidTr="008B4F27">
        <w:trPr>
          <w:trHeight w:val="425"/>
        </w:trPr>
        <w:tc>
          <w:tcPr>
            <w:tcW w:w="4110"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Kurang setuju</w:t>
            </w:r>
          </w:p>
        </w:tc>
        <w:tc>
          <w:tcPr>
            <w:tcW w:w="2977"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3</w:t>
            </w:r>
          </w:p>
        </w:tc>
      </w:tr>
      <w:tr w:rsidR="00AC4194" w:rsidRPr="00E14E25" w:rsidTr="008B4F27">
        <w:trPr>
          <w:trHeight w:val="417"/>
        </w:trPr>
        <w:tc>
          <w:tcPr>
            <w:tcW w:w="4110"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Tidak setuju</w:t>
            </w:r>
          </w:p>
        </w:tc>
        <w:tc>
          <w:tcPr>
            <w:tcW w:w="2977"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2</w:t>
            </w:r>
          </w:p>
        </w:tc>
      </w:tr>
      <w:tr w:rsidR="00AC4194" w:rsidRPr="00E14E25" w:rsidTr="008B4F27">
        <w:trPr>
          <w:trHeight w:val="423"/>
        </w:trPr>
        <w:tc>
          <w:tcPr>
            <w:tcW w:w="4110"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Sangat tidak setuju</w:t>
            </w:r>
          </w:p>
        </w:tc>
        <w:tc>
          <w:tcPr>
            <w:tcW w:w="2977" w:type="dxa"/>
            <w:vAlign w:val="center"/>
          </w:tcPr>
          <w:p w:rsidR="00AC4194" w:rsidRPr="00D36DE8" w:rsidRDefault="00AC4194" w:rsidP="00113271">
            <w:pPr>
              <w:pStyle w:val="ListParagraph"/>
              <w:tabs>
                <w:tab w:val="left" w:pos="900"/>
              </w:tabs>
              <w:spacing w:line="240" w:lineRule="auto"/>
              <w:ind w:left="0" w:right="374"/>
              <w:contextualSpacing w:val="0"/>
              <w:jc w:val="center"/>
              <w:rPr>
                <w:rFonts w:ascii="Times New Roman" w:hAnsi="Times New Roman" w:cs="Times New Roman"/>
                <w:b/>
                <w:spacing w:val="2"/>
                <w:w w:val="102"/>
                <w:sz w:val="20"/>
                <w:szCs w:val="24"/>
              </w:rPr>
            </w:pPr>
            <w:r w:rsidRPr="00D36DE8">
              <w:rPr>
                <w:rFonts w:ascii="Times New Roman" w:hAnsi="Times New Roman" w:cs="Times New Roman"/>
                <w:b/>
                <w:spacing w:val="2"/>
                <w:w w:val="102"/>
                <w:sz w:val="20"/>
                <w:szCs w:val="24"/>
              </w:rPr>
              <w:t>1</w:t>
            </w:r>
          </w:p>
        </w:tc>
      </w:tr>
    </w:tbl>
    <w:p w:rsidR="007E15FA" w:rsidRPr="00E14E25" w:rsidRDefault="007E15FA" w:rsidP="006804F2">
      <w:pPr>
        <w:tabs>
          <w:tab w:val="left" w:pos="900"/>
        </w:tabs>
        <w:spacing w:after="0" w:line="240" w:lineRule="auto"/>
        <w:ind w:right="374"/>
        <w:rPr>
          <w:rFonts w:ascii="Times New Roman" w:hAnsi="Times New Roman" w:cs="Times New Roman"/>
          <w:spacing w:val="2"/>
          <w:w w:val="102"/>
          <w:sz w:val="24"/>
          <w:szCs w:val="24"/>
        </w:rPr>
      </w:pPr>
    </w:p>
    <w:p w:rsidR="00421515" w:rsidRPr="00E14E25" w:rsidRDefault="00421515" w:rsidP="00FB4A95">
      <w:pPr>
        <w:pStyle w:val="ListParagraph"/>
        <w:numPr>
          <w:ilvl w:val="0"/>
          <w:numId w:val="13"/>
        </w:numPr>
        <w:tabs>
          <w:tab w:val="left" w:pos="567"/>
        </w:tabs>
        <w:spacing w:after="0" w:line="480" w:lineRule="auto"/>
        <w:ind w:left="0" w:right="374" w:firstLine="0"/>
        <w:contextualSpacing w:val="0"/>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Populasi Dan Sampel</w:t>
      </w:r>
      <w:r w:rsidR="00E7337E" w:rsidRPr="00E14E25">
        <w:rPr>
          <w:rFonts w:ascii="Times New Roman" w:hAnsi="Times New Roman" w:cs="Times New Roman"/>
          <w:b/>
          <w:spacing w:val="2"/>
          <w:w w:val="102"/>
          <w:sz w:val="24"/>
          <w:szCs w:val="24"/>
        </w:rPr>
        <w:t xml:space="preserve"> Penelitian</w:t>
      </w:r>
    </w:p>
    <w:p w:rsidR="00421515" w:rsidRPr="00E14E25" w:rsidRDefault="00421515" w:rsidP="00FB4A95">
      <w:pPr>
        <w:pStyle w:val="ListParagraph"/>
        <w:numPr>
          <w:ilvl w:val="0"/>
          <w:numId w:val="14"/>
        </w:numPr>
        <w:tabs>
          <w:tab w:val="left" w:pos="709"/>
        </w:tabs>
        <w:spacing w:after="0" w:line="480" w:lineRule="auto"/>
        <w:ind w:left="0" w:right="374" w:firstLine="0"/>
        <w:contextualSpacing w:val="0"/>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Populasi</w:t>
      </w:r>
    </w:p>
    <w:p w:rsidR="00CC2A9C" w:rsidRDefault="002B2B7F" w:rsidP="00CC2A9C">
      <w:pPr>
        <w:pStyle w:val="ListParagraph"/>
        <w:tabs>
          <w:tab w:val="left" w:pos="567"/>
        </w:tabs>
        <w:spacing w:after="0" w:line="480" w:lineRule="auto"/>
        <w:ind w:left="0" w:right="374"/>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b/>
      </w:r>
      <w:r w:rsidR="00667563" w:rsidRPr="00E14E25">
        <w:rPr>
          <w:rFonts w:ascii="Times New Roman" w:hAnsi="Times New Roman" w:cs="Times New Roman"/>
          <w:spacing w:val="2"/>
          <w:w w:val="102"/>
          <w:sz w:val="24"/>
          <w:szCs w:val="24"/>
        </w:rPr>
        <w:t>Po</w:t>
      </w:r>
      <w:r w:rsidR="00F93002" w:rsidRPr="00E14E25">
        <w:rPr>
          <w:rFonts w:ascii="Times New Roman" w:hAnsi="Times New Roman" w:cs="Times New Roman"/>
          <w:spacing w:val="2"/>
          <w:w w:val="102"/>
          <w:sz w:val="24"/>
          <w:szCs w:val="24"/>
        </w:rPr>
        <w:t xml:space="preserve">pulasi menurut Sugiyono </w:t>
      </w:r>
      <w:r w:rsidR="006A0425">
        <w:rPr>
          <w:rFonts w:ascii="Times New Roman" w:hAnsi="Times New Roman" w:cs="Times New Roman"/>
          <w:spacing w:val="2"/>
          <w:w w:val="102"/>
          <w:sz w:val="24"/>
          <w:szCs w:val="24"/>
        </w:rPr>
        <w:t>(2012</w:t>
      </w:r>
      <w:r w:rsidR="00667563" w:rsidRPr="00E14E25">
        <w:rPr>
          <w:rFonts w:ascii="Times New Roman" w:hAnsi="Times New Roman" w:cs="Times New Roman"/>
          <w:spacing w:val="2"/>
          <w:w w:val="102"/>
          <w:sz w:val="24"/>
          <w:szCs w:val="24"/>
        </w:rPr>
        <w:t xml:space="preserve">) </w:t>
      </w:r>
      <w:r w:rsidR="002F58A3" w:rsidRPr="00E14E25">
        <w:rPr>
          <w:rFonts w:ascii="Times New Roman" w:hAnsi="Times New Roman" w:cs="Times New Roman"/>
          <w:spacing w:val="2"/>
          <w:w w:val="102"/>
          <w:sz w:val="24"/>
          <w:szCs w:val="24"/>
        </w:rPr>
        <w:t>adalah wilaya</w:t>
      </w:r>
      <w:r w:rsidR="001E3824" w:rsidRPr="00E14E25">
        <w:rPr>
          <w:rFonts w:ascii="Times New Roman" w:hAnsi="Times New Roman" w:cs="Times New Roman"/>
          <w:spacing w:val="2"/>
          <w:w w:val="102"/>
          <w:sz w:val="24"/>
          <w:szCs w:val="24"/>
        </w:rPr>
        <w:t>h generalisasi yang terdiri atas: obyek/</w:t>
      </w:r>
      <w:r w:rsidR="006A6A5C" w:rsidRPr="00E14E25">
        <w:rPr>
          <w:rFonts w:ascii="Times New Roman" w:hAnsi="Times New Roman" w:cs="Times New Roman"/>
          <w:spacing w:val="2"/>
          <w:w w:val="102"/>
          <w:sz w:val="24"/>
          <w:szCs w:val="24"/>
        </w:rPr>
        <w:t>subyek yang mempunyai kualitas</w:t>
      </w:r>
      <w:r w:rsidR="002F58A3" w:rsidRPr="00E14E25">
        <w:rPr>
          <w:rFonts w:ascii="Times New Roman" w:hAnsi="Times New Roman" w:cs="Times New Roman"/>
          <w:spacing w:val="2"/>
          <w:w w:val="102"/>
          <w:sz w:val="24"/>
          <w:szCs w:val="24"/>
        </w:rPr>
        <w:t xml:space="preserve"> dan karakteristik </w:t>
      </w:r>
      <w:r w:rsidR="002C2537" w:rsidRPr="00E14E25">
        <w:rPr>
          <w:rFonts w:ascii="Times New Roman" w:hAnsi="Times New Roman" w:cs="Times New Roman"/>
          <w:spacing w:val="2"/>
          <w:w w:val="102"/>
          <w:sz w:val="24"/>
          <w:szCs w:val="24"/>
        </w:rPr>
        <w:t>tertentu yang ditetapkan oleh peneliti untuk dipelajari dan kemudian ditarik kesimpulanya.</w:t>
      </w:r>
      <w:r w:rsidR="007933B8" w:rsidRPr="00E14E25">
        <w:rPr>
          <w:rFonts w:ascii="Times New Roman" w:hAnsi="Times New Roman" w:cs="Times New Roman"/>
          <w:spacing w:val="2"/>
          <w:w w:val="102"/>
          <w:sz w:val="24"/>
          <w:szCs w:val="24"/>
        </w:rPr>
        <w:t xml:space="preserve"> Dikatakan juga oleh Sugia</w:t>
      </w:r>
      <w:r w:rsidR="00EB2175" w:rsidRPr="00E14E25">
        <w:rPr>
          <w:rFonts w:ascii="Times New Roman" w:hAnsi="Times New Roman" w:cs="Times New Roman"/>
          <w:spacing w:val="2"/>
          <w:w w:val="102"/>
          <w:sz w:val="24"/>
          <w:szCs w:val="24"/>
        </w:rPr>
        <w:t xml:space="preserve">rto, dkk (2003) dalam </w:t>
      </w:r>
      <w:r w:rsidR="007933B8" w:rsidRPr="00E14E25">
        <w:rPr>
          <w:rFonts w:ascii="Times New Roman" w:hAnsi="Times New Roman" w:cs="Times New Roman"/>
          <w:spacing w:val="2"/>
          <w:w w:val="102"/>
          <w:sz w:val="24"/>
          <w:szCs w:val="24"/>
        </w:rPr>
        <w:t xml:space="preserve">Tjun (2012) bahwa populasi </w:t>
      </w:r>
      <w:r w:rsidR="004C6F16" w:rsidRPr="00E14E25">
        <w:rPr>
          <w:rFonts w:ascii="Times New Roman" w:hAnsi="Times New Roman" w:cs="Times New Roman"/>
          <w:spacing w:val="2"/>
          <w:w w:val="102"/>
          <w:sz w:val="24"/>
          <w:szCs w:val="24"/>
        </w:rPr>
        <w:t xml:space="preserve">berarti keseluruhan </w:t>
      </w:r>
      <w:r w:rsidR="00944E2D" w:rsidRPr="00E14E25">
        <w:rPr>
          <w:rFonts w:ascii="Times New Roman" w:hAnsi="Times New Roman" w:cs="Times New Roman"/>
          <w:spacing w:val="2"/>
          <w:w w:val="102"/>
          <w:sz w:val="24"/>
          <w:szCs w:val="24"/>
        </w:rPr>
        <w:t>unit atau individu dala</w:t>
      </w:r>
      <w:r w:rsidR="003B598D" w:rsidRPr="00E14E25">
        <w:rPr>
          <w:rFonts w:ascii="Times New Roman" w:hAnsi="Times New Roman" w:cs="Times New Roman"/>
          <w:spacing w:val="2"/>
          <w:w w:val="102"/>
          <w:sz w:val="24"/>
          <w:szCs w:val="24"/>
        </w:rPr>
        <w:t>m</w:t>
      </w:r>
      <w:r w:rsidR="00944E2D" w:rsidRPr="00E14E25">
        <w:rPr>
          <w:rFonts w:ascii="Times New Roman" w:hAnsi="Times New Roman" w:cs="Times New Roman"/>
          <w:spacing w:val="2"/>
          <w:w w:val="102"/>
          <w:sz w:val="24"/>
          <w:szCs w:val="24"/>
        </w:rPr>
        <w:t xml:space="preserve"> ruang lingkup yang ingin diteliti. Berdasarkan pengertian populasi tersebut maka popul</w:t>
      </w:r>
      <w:r w:rsidR="009F5CAA" w:rsidRPr="00E14E25">
        <w:rPr>
          <w:rFonts w:ascii="Times New Roman" w:hAnsi="Times New Roman" w:cs="Times New Roman"/>
          <w:spacing w:val="2"/>
          <w:w w:val="102"/>
          <w:sz w:val="24"/>
          <w:szCs w:val="24"/>
        </w:rPr>
        <w:t xml:space="preserve">asi pada penelitian ini adalah semua </w:t>
      </w:r>
      <w:r w:rsidR="00A14F0D" w:rsidRPr="00E14E25">
        <w:rPr>
          <w:rFonts w:ascii="Times New Roman" w:hAnsi="Times New Roman" w:cs="Times New Roman"/>
          <w:spacing w:val="2"/>
          <w:w w:val="102"/>
          <w:sz w:val="24"/>
          <w:szCs w:val="24"/>
        </w:rPr>
        <w:t>Jabatan</w:t>
      </w:r>
      <w:r w:rsidR="007C33A4" w:rsidRPr="00E14E25">
        <w:rPr>
          <w:rFonts w:ascii="Times New Roman" w:hAnsi="Times New Roman" w:cs="Times New Roman"/>
          <w:spacing w:val="2"/>
          <w:w w:val="102"/>
          <w:sz w:val="24"/>
          <w:szCs w:val="24"/>
        </w:rPr>
        <w:t xml:space="preserve"> Fungsional Au</w:t>
      </w:r>
      <w:r w:rsidR="006E476A" w:rsidRPr="00E14E25">
        <w:rPr>
          <w:rFonts w:ascii="Times New Roman" w:hAnsi="Times New Roman" w:cs="Times New Roman"/>
          <w:spacing w:val="2"/>
          <w:w w:val="102"/>
          <w:sz w:val="24"/>
          <w:szCs w:val="24"/>
        </w:rPr>
        <w:t xml:space="preserve">ditor </w:t>
      </w:r>
      <w:r w:rsidR="009F5CAA" w:rsidRPr="00E14E25">
        <w:rPr>
          <w:rFonts w:ascii="Times New Roman" w:hAnsi="Times New Roman" w:cs="Times New Roman"/>
          <w:spacing w:val="2"/>
          <w:w w:val="102"/>
          <w:sz w:val="24"/>
          <w:szCs w:val="24"/>
        </w:rPr>
        <w:t xml:space="preserve">yang ada di </w:t>
      </w:r>
      <w:r w:rsidR="00783D17" w:rsidRPr="00E14E25">
        <w:rPr>
          <w:rFonts w:ascii="Times New Roman" w:hAnsi="Times New Roman" w:cs="Times New Roman"/>
          <w:spacing w:val="2"/>
          <w:w w:val="102"/>
          <w:sz w:val="24"/>
          <w:szCs w:val="24"/>
        </w:rPr>
        <w:t xml:space="preserve">Perwakilan </w:t>
      </w:r>
      <w:r w:rsidR="0075438C" w:rsidRPr="00E14E25">
        <w:rPr>
          <w:rFonts w:ascii="Times New Roman" w:hAnsi="Times New Roman" w:cs="Times New Roman"/>
          <w:spacing w:val="2"/>
          <w:w w:val="102"/>
          <w:sz w:val="24"/>
          <w:szCs w:val="24"/>
        </w:rPr>
        <w:t xml:space="preserve">BPKP </w:t>
      </w:r>
      <w:r w:rsidR="005C11BC" w:rsidRPr="00E14E25">
        <w:rPr>
          <w:rFonts w:ascii="Times New Roman" w:hAnsi="Times New Roman" w:cs="Times New Roman"/>
          <w:spacing w:val="2"/>
          <w:w w:val="102"/>
          <w:sz w:val="24"/>
          <w:szCs w:val="24"/>
        </w:rPr>
        <w:t xml:space="preserve">Provinsi </w:t>
      </w:r>
      <w:r w:rsidR="004468D6">
        <w:rPr>
          <w:rFonts w:ascii="Times New Roman" w:hAnsi="Times New Roman" w:cs="Times New Roman"/>
          <w:spacing w:val="2"/>
          <w:w w:val="102"/>
          <w:sz w:val="24"/>
          <w:szCs w:val="24"/>
        </w:rPr>
        <w:t>Gorontalo yang berjumlah 64</w:t>
      </w:r>
      <w:r w:rsidR="00EE0D98" w:rsidRPr="00E14E25">
        <w:rPr>
          <w:rFonts w:ascii="Times New Roman" w:hAnsi="Times New Roman" w:cs="Times New Roman"/>
          <w:spacing w:val="2"/>
          <w:w w:val="102"/>
          <w:sz w:val="24"/>
          <w:szCs w:val="24"/>
        </w:rPr>
        <w:t xml:space="preserve"> o</w:t>
      </w:r>
      <w:r w:rsidR="003F03AB" w:rsidRPr="00E14E25">
        <w:rPr>
          <w:rFonts w:ascii="Times New Roman" w:hAnsi="Times New Roman" w:cs="Times New Roman"/>
          <w:spacing w:val="2"/>
          <w:w w:val="102"/>
          <w:sz w:val="24"/>
          <w:szCs w:val="24"/>
        </w:rPr>
        <w:t>rang.</w:t>
      </w:r>
    </w:p>
    <w:p w:rsidR="00D45B36" w:rsidRDefault="00D45B36" w:rsidP="00CC2A9C">
      <w:pPr>
        <w:pStyle w:val="ListParagraph"/>
        <w:tabs>
          <w:tab w:val="left" w:pos="567"/>
        </w:tabs>
        <w:spacing w:after="0" w:line="480" w:lineRule="auto"/>
        <w:ind w:left="0" w:right="374"/>
        <w:contextualSpacing w:val="0"/>
        <w:rPr>
          <w:rFonts w:ascii="Times New Roman" w:hAnsi="Times New Roman" w:cs="Times New Roman"/>
          <w:spacing w:val="2"/>
          <w:w w:val="102"/>
          <w:sz w:val="24"/>
          <w:szCs w:val="24"/>
        </w:rPr>
      </w:pPr>
    </w:p>
    <w:p w:rsidR="00444B1A" w:rsidRPr="00CC2A9C" w:rsidRDefault="00444B1A" w:rsidP="00CC2A9C">
      <w:pPr>
        <w:pStyle w:val="ListParagraph"/>
        <w:tabs>
          <w:tab w:val="left" w:pos="567"/>
        </w:tabs>
        <w:spacing w:after="0" w:line="480" w:lineRule="auto"/>
        <w:ind w:left="0" w:right="374"/>
        <w:contextualSpacing w:val="0"/>
        <w:jc w:val="center"/>
        <w:rPr>
          <w:rFonts w:ascii="Times New Roman" w:hAnsi="Times New Roman" w:cs="Times New Roman"/>
          <w:spacing w:val="2"/>
          <w:w w:val="102"/>
          <w:sz w:val="24"/>
          <w:szCs w:val="24"/>
        </w:rPr>
      </w:pPr>
      <w:r w:rsidRPr="00CC2A9C">
        <w:rPr>
          <w:rFonts w:ascii="Times New Roman" w:hAnsi="Times New Roman" w:cs="Times New Roman"/>
          <w:b/>
          <w:spacing w:val="2"/>
          <w:w w:val="102"/>
          <w:sz w:val="24"/>
          <w:szCs w:val="24"/>
        </w:rPr>
        <w:lastRenderedPageBreak/>
        <w:t xml:space="preserve">Tabel </w:t>
      </w:r>
      <w:r w:rsidR="006C017F" w:rsidRPr="00CC2A9C">
        <w:rPr>
          <w:rFonts w:ascii="Times New Roman" w:hAnsi="Times New Roman" w:cs="Times New Roman"/>
          <w:b/>
          <w:spacing w:val="2"/>
          <w:w w:val="102"/>
          <w:sz w:val="24"/>
          <w:szCs w:val="24"/>
        </w:rPr>
        <w:t>3.3</w:t>
      </w:r>
      <w:r w:rsidR="00ED29C1" w:rsidRPr="00CC2A9C">
        <w:rPr>
          <w:rFonts w:ascii="Times New Roman" w:hAnsi="Times New Roman" w:cs="Times New Roman"/>
          <w:b/>
          <w:spacing w:val="2"/>
          <w:w w:val="102"/>
          <w:sz w:val="24"/>
          <w:szCs w:val="24"/>
        </w:rPr>
        <w:t xml:space="preserve">. </w:t>
      </w:r>
      <w:r w:rsidR="003D73DB" w:rsidRPr="00CC2A9C">
        <w:rPr>
          <w:rFonts w:ascii="Times New Roman" w:hAnsi="Times New Roman" w:cs="Times New Roman"/>
          <w:b/>
          <w:spacing w:val="2"/>
          <w:w w:val="102"/>
          <w:sz w:val="24"/>
          <w:szCs w:val="24"/>
        </w:rPr>
        <w:t>Jumlah</w:t>
      </w:r>
      <w:r w:rsidR="00B50729" w:rsidRPr="00CC2A9C">
        <w:rPr>
          <w:rFonts w:ascii="Times New Roman" w:hAnsi="Times New Roman" w:cs="Times New Roman"/>
          <w:b/>
          <w:spacing w:val="2"/>
          <w:w w:val="102"/>
          <w:sz w:val="24"/>
          <w:szCs w:val="24"/>
        </w:rPr>
        <w:t xml:space="preserve"> </w:t>
      </w:r>
      <w:r w:rsidR="006E476A" w:rsidRPr="00CC2A9C">
        <w:rPr>
          <w:rFonts w:ascii="Times New Roman" w:hAnsi="Times New Roman" w:cs="Times New Roman"/>
          <w:b/>
          <w:spacing w:val="2"/>
          <w:w w:val="102"/>
          <w:sz w:val="24"/>
          <w:szCs w:val="24"/>
        </w:rPr>
        <w:t>Auditor</w:t>
      </w:r>
      <w:r w:rsidRPr="00CC2A9C">
        <w:rPr>
          <w:rFonts w:ascii="Times New Roman" w:hAnsi="Times New Roman" w:cs="Times New Roman"/>
          <w:b/>
          <w:spacing w:val="2"/>
          <w:w w:val="102"/>
          <w:sz w:val="24"/>
          <w:szCs w:val="24"/>
        </w:rPr>
        <w:t xml:space="preserve"> </w:t>
      </w:r>
      <w:r w:rsidR="00EA6BE0" w:rsidRPr="00CC2A9C">
        <w:rPr>
          <w:rFonts w:ascii="Times New Roman" w:hAnsi="Times New Roman" w:cs="Times New Roman"/>
          <w:b/>
          <w:spacing w:val="2"/>
          <w:w w:val="102"/>
          <w:sz w:val="24"/>
          <w:szCs w:val="24"/>
        </w:rPr>
        <w:t xml:space="preserve">Perwakilan </w:t>
      </w:r>
      <w:r w:rsidR="004A3B8B" w:rsidRPr="00CC2A9C">
        <w:rPr>
          <w:rFonts w:ascii="Times New Roman" w:hAnsi="Times New Roman" w:cs="Times New Roman"/>
          <w:b/>
          <w:spacing w:val="2"/>
          <w:w w:val="102"/>
          <w:sz w:val="24"/>
          <w:szCs w:val="24"/>
        </w:rPr>
        <w:t xml:space="preserve">BPKP </w:t>
      </w:r>
      <w:r w:rsidR="00AD4B31" w:rsidRPr="00CC2A9C">
        <w:rPr>
          <w:rFonts w:ascii="Times New Roman" w:hAnsi="Times New Roman" w:cs="Times New Roman"/>
          <w:b/>
          <w:spacing w:val="2"/>
          <w:w w:val="102"/>
          <w:sz w:val="24"/>
          <w:szCs w:val="24"/>
        </w:rPr>
        <w:t xml:space="preserve">Provinsi </w:t>
      </w:r>
      <w:r w:rsidR="004A3B8B" w:rsidRPr="00CC2A9C">
        <w:rPr>
          <w:rFonts w:ascii="Times New Roman" w:hAnsi="Times New Roman" w:cs="Times New Roman"/>
          <w:b/>
          <w:spacing w:val="2"/>
          <w:w w:val="102"/>
          <w:sz w:val="24"/>
          <w:szCs w:val="24"/>
        </w:rPr>
        <w:t>Gorontalo</w:t>
      </w:r>
    </w:p>
    <w:tbl>
      <w:tblPr>
        <w:tblStyle w:val="TableGrid"/>
        <w:tblW w:w="0" w:type="auto"/>
        <w:tblInd w:w="534" w:type="dxa"/>
        <w:tblLayout w:type="fixed"/>
        <w:tblLook w:val="04A0" w:firstRow="1" w:lastRow="0" w:firstColumn="1" w:lastColumn="0" w:noHBand="0" w:noVBand="1"/>
      </w:tblPr>
      <w:tblGrid>
        <w:gridCol w:w="567"/>
        <w:gridCol w:w="3827"/>
        <w:gridCol w:w="2552"/>
      </w:tblGrid>
      <w:tr w:rsidR="00301D1E" w:rsidRPr="005209C7" w:rsidTr="00D745FF">
        <w:tc>
          <w:tcPr>
            <w:tcW w:w="567" w:type="dxa"/>
            <w:vAlign w:val="center"/>
          </w:tcPr>
          <w:p w:rsidR="00301D1E" w:rsidRPr="005209C7" w:rsidRDefault="00301D1E" w:rsidP="00113271">
            <w:pPr>
              <w:pStyle w:val="ListParagraph"/>
              <w:tabs>
                <w:tab w:val="left" w:pos="567"/>
              </w:tabs>
              <w:ind w:left="0"/>
              <w:contextualSpacing w:val="0"/>
              <w:rPr>
                <w:rFonts w:ascii="Times New Roman" w:hAnsi="Times New Roman" w:cs="Times New Roman"/>
                <w:b/>
                <w:spacing w:val="2"/>
                <w:w w:val="102"/>
                <w:sz w:val="20"/>
              </w:rPr>
            </w:pPr>
            <w:r w:rsidRPr="005209C7">
              <w:rPr>
                <w:rFonts w:ascii="Times New Roman" w:hAnsi="Times New Roman" w:cs="Times New Roman"/>
                <w:b/>
                <w:spacing w:val="2"/>
                <w:w w:val="102"/>
                <w:sz w:val="20"/>
              </w:rPr>
              <w:t>No</w:t>
            </w:r>
          </w:p>
        </w:tc>
        <w:tc>
          <w:tcPr>
            <w:tcW w:w="3827"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Auditor</w:t>
            </w:r>
          </w:p>
        </w:tc>
        <w:tc>
          <w:tcPr>
            <w:tcW w:w="2552"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Jumlah</w:t>
            </w:r>
          </w:p>
        </w:tc>
      </w:tr>
      <w:tr w:rsidR="00301D1E" w:rsidRPr="005209C7" w:rsidTr="00D745FF">
        <w:tc>
          <w:tcPr>
            <w:tcW w:w="567" w:type="dxa"/>
            <w:vAlign w:val="center"/>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1</w:t>
            </w:r>
          </w:p>
        </w:tc>
        <w:tc>
          <w:tcPr>
            <w:tcW w:w="3827"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Madya</w:t>
            </w:r>
          </w:p>
        </w:tc>
        <w:tc>
          <w:tcPr>
            <w:tcW w:w="2552"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3</w:t>
            </w:r>
          </w:p>
        </w:tc>
      </w:tr>
      <w:tr w:rsidR="00301D1E" w:rsidRPr="005209C7" w:rsidTr="00D745FF">
        <w:tc>
          <w:tcPr>
            <w:tcW w:w="567" w:type="dxa"/>
            <w:vAlign w:val="center"/>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2</w:t>
            </w:r>
          </w:p>
        </w:tc>
        <w:tc>
          <w:tcPr>
            <w:tcW w:w="3827"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w:t>
            </w:r>
            <w:r w:rsidR="000956B0">
              <w:rPr>
                <w:rFonts w:ascii="Times New Roman" w:hAnsi="Times New Roman" w:cs="Times New Roman"/>
                <w:spacing w:val="2"/>
                <w:w w:val="102"/>
                <w:sz w:val="20"/>
              </w:rPr>
              <w:t xml:space="preserve"> </w:t>
            </w:r>
            <w:r w:rsidRPr="005209C7">
              <w:rPr>
                <w:rFonts w:ascii="Times New Roman" w:hAnsi="Times New Roman" w:cs="Times New Roman"/>
                <w:spacing w:val="2"/>
                <w:w w:val="102"/>
                <w:sz w:val="20"/>
              </w:rPr>
              <w:t>r Muda</w:t>
            </w:r>
          </w:p>
        </w:tc>
        <w:tc>
          <w:tcPr>
            <w:tcW w:w="2552"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10</w:t>
            </w:r>
          </w:p>
        </w:tc>
      </w:tr>
      <w:tr w:rsidR="00301D1E" w:rsidRPr="005209C7" w:rsidTr="00D745FF">
        <w:tc>
          <w:tcPr>
            <w:tcW w:w="567" w:type="dxa"/>
            <w:vAlign w:val="center"/>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3</w:t>
            </w:r>
          </w:p>
        </w:tc>
        <w:tc>
          <w:tcPr>
            <w:tcW w:w="3827"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Penyelia</w:t>
            </w:r>
          </w:p>
        </w:tc>
        <w:tc>
          <w:tcPr>
            <w:tcW w:w="2552"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6</w:t>
            </w:r>
          </w:p>
        </w:tc>
      </w:tr>
      <w:tr w:rsidR="00301D1E" w:rsidRPr="005209C7" w:rsidTr="00D745FF">
        <w:tc>
          <w:tcPr>
            <w:tcW w:w="567" w:type="dxa"/>
            <w:vAlign w:val="center"/>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4</w:t>
            </w:r>
          </w:p>
        </w:tc>
        <w:tc>
          <w:tcPr>
            <w:tcW w:w="3827"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Pertama</w:t>
            </w:r>
          </w:p>
        </w:tc>
        <w:tc>
          <w:tcPr>
            <w:tcW w:w="2552"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33</w:t>
            </w:r>
          </w:p>
        </w:tc>
      </w:tr>
      <w:tr w:rsidR="00301D1E" w:rsidRPr="005209C7" w:rsidTr="00D745FF">
        <w:tc>
          <w:tcPr>
            <w:tcW w:w="567" w:type="dxa"/>
            <w:vAlign w:val="center"/>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5</w:t>
            </w:r>
          </w:p>
        </w:tc>
        <w:tc>
          <w:tcPr>
            <w:tcW w:w="3827"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Pelaksana</w:t>
            </w:r>
          </w:p>
        </w:tc>
        <w:tc>
          <w:tcPr>
            <w:tcW w:w="2552" w:type="dxa"/>
          </w:tcPr>
          <w:p w:rsidR="00301D1E" w:rsidRPr="005209C7" w:rsidRDefault="00301D1E"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12</w:t>
            </w:r>
          </w:p>
        </w:tc>
      </w:tr>
      <w:tr w:rsidR="00CE4FDE" w:rsidRPr="005209C7" w:rsidTr="00857406">
        <w:tc>
          <w:tcPr>
            <w:tcW w:w="4394" w:type="dxa"/>
            <w:gridSpan w:val="2"/>
          </w:tcPr>
          <w:p w:rsidR="00CE4FDE" w:rsidRPr="005209C7" w:rsidRDefault="00CE4FDE" w:rsidP="00113271">
            <w:pPr>
              <w:pStyle w:val="ListParagraph"/>
              <w:tabs>
                <w:tab w:val="left" w:pos="567"/>
              </w:tabs>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TOTAL</w:t>
            </w:r>
          </w:p>
        </w:tc>
        <w:tc>
          <w:tcPr>
            <w:tcW w:w="2552" w:type="dxa"/>
          </w:tcPr>
          <w:p w:rsidR="00CE4FDE" w:rsidRPr="005209C7" w:rsidRDefault="00CE4FDE" w:rsidP="00113271">
            <w:pPr>
              <w:pStyle w:val="ListParagraph"/>
              <w:tabs>
                <w:tab w:val="left" w:pos="567"/>
              </w:tabs>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64</w:t>
            </w:r>
          </w:p>
        </w:tc>
      </w:tr>
    </w:tbl>
    <w:p w:rsidR="00DF240C" w:rsidRPr="00E14E25" w:rsidRDefault="00301D1E" w:rsidP="00301D1E">
      <w:pPr>
        <w:tabs>
          <w:tab w:val="left" w:pos="567"/>
        </w:tabs>
        <w:spacing w:after="0" w:line="240" w:lineRule="auto"/>
        <w:rPr>
          <w:rFonts w:ascii="Times New Roman" w:hAnsi="Times New Roman" w:cs="Times New Roman"/>
          <w:spacing w:val="2"/>
          <w:w w:val="102"/>
          <w:sz w:val="20"/>
          <w:szCs w:val="24"/>
        </w:rPr>
      </w:pPr>
      <w:r>
        <w:rPr>
          <w:rFonts w:ascii="Times New Roman" w:hAnsi="Times New Roman" w:cs="Times New Roman"/>
          <w:b/>
          <w:spacing w:val="2"/>
          <w:w w:val="102"/>
          <w:sz w:val="24"/>
          <w:szCs w:val="24"/>
        </w:rPr>
        <w:t xml:space="preserve">      </w:t>
      </w:r>
      <w:r w:rsidR="00033B4D" w:rsidRPr="00E14E25">
        <w:rPr>
          <w:rFonts w:ascii="Times New Roman" w:hAnsi="Times New Roman" w:cs="Times New Roman"/>
          <w:spacing w:val="2"/>
          <w:w w:val="102"/>
          <w:sz w:val="20"/>
          <w:szCs w:val="24"/>
        </w:rPr>
        <w:t>Sumber : Kantor Perwakilan BPKP Provinsi Gorontalo</w:t>
      </w:r>
    </w:p>
    <w:p w:rsidR="00F90644" w:rsidRPr="00E14E25" w:rsidRDefault="00F90644" w:rsidP="005209C7">
      <w:pPr>
        <w:tabs>
          <w:tab w:val="left" w:pos="567"/>
        </w:tabs>
        <w:spacing w:after="0" w:line="240" w:lineRule="auto"/>
        <w:ind w:right="374"/>
        <w:rPr>
          <w:rFonts w:ascii="Times New Roman" w:hAnsi="Times New Roman" w:cs="Times New Roman"/>
          <w:spacing w:val="2"/>
          <w:w w:val="102"/>
          <w:sz w:val="20"/>
          <w:szCs w:val="24"/>
        </w:rPr>
      </w:pPr>
    </w:p>
    <w:p w:rsidR="00667563" w:rsidRPr="00E14E25" w:rsidRDefault="006434A1" w:rsidP="00FB4A95">
      <w:pPr>
        <w:pStyle w:val="ListParagraph"/>
        <w:numPr>
          <w:ilvl w:val="0"/>
          <w:numId w:val="14"/>
        </w:numPr>
        <w:tabs>
          <w:tab w:val="left" w:pos="709"/>
        </w:tabs>
        <w:spacing w:after="0" w:line="480" w:lineRule="auto"/>
        <w:ind w:left="0" w:right="374" w:firstLine="0"/>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Sampel</w:t>
      </w:r>
    </w:p>
    <w:p w:rsidR="00571161" w:rsidRDefault="00784DBA" w:rsidP="00E06127">
      <w:pPr>
        <w:pStyle w:val="ListParagraph"/>
        <w:tabs>
          <w:tab w:val="left" w:pos="567"/>
        </w:tabs>
        <w:spacing w:after="0" w:line="480" w:lineRule="auto"/>
        <w:ind w:left="0" w:right="374"/>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b/>
      </w:r>
      <w:r w:rsidR="00E06127">
        <w:rPr>
          <w:rFonts w:ascii="Times New Roman" w:hAnsi="Times New Roman" w:cs="Times New Roman"/>
          <w:spacing w:val="2"/>
          <w:w w:val="102"/>
          <w:sz w:val="24"/>
          <w:szCs w:val="24"/>
        </w:rPr>
        <w:t>M</w:t>
      </w:r>
      <w:r w:rsidR="001F196D" w:rsidRPr="00E14E25">
        <w:rPr>
          <w:rFonts w:ascii="Times New Roman" w:hAnsi="Times New Roman" w:cs="Times New Roman"/>
          <w:spacing w:val="2"/>
          <w:w w:val="102"/>
          <w:sz w:val="24"/>
          <w:szCs w:val="24"/>
        </w:rPr>
        <w:t>enurut Sugi</w:t>
      </w:r>
      <w:r w:rsidR="007D7BBC" w:rsidRPr="00E14E25">
        <w:rPr>
          <w:rFonts w:ascii="Times New Roman" w:hAnsi="Times New Roman" w:cs="Times New Roman"/>
          <w:spacing w:val="2"/>
          <w:w w:val="102"/>
          <w:sz w:val="24"/>
          <w:szCs w:val="24"/>
        </w:rPr>
        <w:t xml:space="preserve">yono </w:t>
      </w:r>
      <w:r w:rsidR="00E61DF5">
        <w:rPr>
          <w:rFonts w:ascii="Times New Roman" w:hAnsi="Times New Roman" w:cs="Times New Roman"/>
          <w:spacing w:val="2"/>
          <w:w w:val="102"/>
          <w:sz w:val="24"/>
          <w:szCs w:val="24"/>
        </w:rPr>
        <w:t>(2012</w:t>
      </w:r>
      <w:r w:rsidR="001F196D" w:rsidRPr="00E14E25">
        <w:rPr>
          <w:rFonts w:ascii="Times New Roman" w:hAnsi="Times New Roman" w:cs="Times New Roman"/>
          <w:spacing w:val="2"/>
          <w:w w:val="102"/>
          <w:sz w:val="24"/>
          <w:szCs w:val="24"/>
        </w:rPr>
        <w:t>) sampel adalah bagian dari jumlah karakterist</w:t>
      </w:r>
      <w:r w:rsidR="00033C8B" w:rsidRPr="00E14E25">
        <w:rPr>
          <w:rFonts w:ascii="Times New Roman" w:hAnsi="Times New Roman" w:cs="Times New Roman"/>
          <w:spacing w:val="2"/>
          <w:w w:val="102"/>
          <w:sz w:val="24"/>
          <w:szCs w:val="24"/>
        </w:rPr>
        <w:t>ik yang dimiliki oleh populasi.</w:t>
      </w:r>
    </w:p>
    <w:p w:rsidR="00236964" w:rsidRPr="00E14E25" w:rsidRDefault="00571161" w:rsidP="00E42B03">
      <w:pPr>
        <w:pStyle w:val="ListParagraph"/>
        <w:tabs>
          <w:tab w:val="left" w:pos="567"/>
        </w:tabs>
        <w:spacing w:after="0" w:line="480" w:lineRule="auto"/>
        <w:ind w:left="0" w:right="374"/>
        <w:contextualSpacing w:val="0"/>
        <w:rPr>
          <w:rFonts w:ascii="Times New Roman" w:hAnsi="Times New Roman" w:cs="Times New Roman"/>
          <w:spacing w:val="2"/>
          <w:w w:val="102"/>
          <w:sz w:val="24"/>
          <w:szCs w:val="24"/>
        </w:rPr>
      </w:pPr>
      <w:r>
        <w:rPr>
          <w:rFonts w:ascii="Times New Roman" w:hAnsi="Times New Roman" w:cs="Times New Roman"/>
          <w:spacing w:val="2"/>
          <w:w w:val="102"/>
          <w:sz w:val="24"/>
          <w:szCs w:val="24"/>
        </w:rPr>
        <w:tab/>
      </w:r>
      <w:r w:rsidR="002F0C6A" w:rsidRPr="00E14E25">
        <w:rPr>
          <w:rFonts w:ascii="Times New Roman" w:hAnsi="Times New Roman" w:cs="Times New Roman"/>
          <w:spacing w:val="2"/>
          <w:w w:val="102"/>
          <w:sz w:val="24"/>
          <w:szCs w:val="24"/>
        </w:rPr>
        <w:t>Berdasarkan pengertian sampel tersebut maka sampel pad</w:t>
      </w:r>
      <w:r w:rsidR="00033C8B" w:rsidRPr="00E14E25">
        <w:rPr>
          <w:rFonts w:ascii="Times New Roman" w:hAnsi="Times New Roman" w:cs="Times New Roman"/>
          <w:spacing w:val="2"/>
          <w:w w:val="102"/>
          <w:sz w:val="24"/>
          <w:szCs w:val="24"/>
        </w:rPr>
        <w:t>a penelitian ini adalah semua Auditor</w:t>
      </w:r>
      <w:r w:rsidR="009B4E1D" w:rsidRPr="00E14E25">
        <w:rPr>
          <w:rFonts w:ascii="Times New Roman" w:hAnsi="Times New Roman" w:cs="Times New Roman"/>
          <w:spacing w:val="2"/>
          <w:w w:val="102"/>
          <w:sz w:val="24"/>
          <w:szCs w:val="24"/>
        </w:rPr>
        <w:t xml:space="preserve"> </w:t>
      </w:r>
      <w:r w:rsidR="002F0C6A" w:rsidRPr="00E14E25">
        <w:rPr>
          <w:rFonts w:ascii="Times New Roman" w:hAnsi="Times New Roman" w:cs="Times New Roman"/>
          <w:spacing w:val="2"/>
          <w:w w:val="102"/>
          <w:sz w:val="24"/>
          <w:szCs w:val="24"/>
        </w:rPr>
        <w:t xml:space="preserve">yang ada di </w:t>
      </w:r>
      <w:r w:rsidR="002036B4" w:rsidRPr="00E14E25">
        <w:rPr>
          <w:rFonts w:ascii="Times New Roman" w:hAnsi="Times New Roman" w:cs="Times New Roman"/>
          <w:spacing w:val="2"/>
          <w:w w:val="102"/>
          <w:sz w:val="24"/>
          <w:szCs w:val="24"/>
        </w:rPr>
        <w:t xml:space="preserve">Perwakilan </w:t>
      </w:r>
      <w:r w:rsidR="002F0C6A" w:rsidRPr="00E14E25">
        <w:rPr>
          <w:rFonts w:ascii="Times New Roman" w:hAnsi="Times New Roman" w:cs="Times New Roman"/>
          <w:spacing w:val="2"/>
          <w:w w:val="102"/>
          <w:sz w:val="24"/>
          <w:szCs w:val="24"/>
        </w:rPr>
        <w:t xml:space="preserve">BPKP Gorontalo yang </w:t>
      </w:r>
      <w:r w:rsidR="00033C8B" w:rsidRPr="00E14E25">
        <w:rPr>
          <w:rFonts w:ascii="Times New Roman" w:hAnsi="Times New Roman" w:cs="Times New Roman"/>
          <w:spacing w:val="2"/>
          <w:w w:val="102"/>
          <w:sz w:val="24"/>
          <w:szCs w:val="24"/>
        </w:rPr>
        <w:t xml:space="preserve">berjumlah </w:t>
      </w:r>
      <w:r w:rsidR="00240FD7" w:rsidRPr="00E14E25">
        <w:rPr>
          <w:rFonts w:ascii="Times New Roman" w:hAnsi="Times New Roman" w:cs="Times New Roman"/>
          <w:spacing w:val="2"/>
          <w:w w:val="102"/>
          <w:sz w:val="24"/>
          <w:szCs w:val="24"/>
        </w:rPr>
        <w:t>6</w:t>
      </w:r>
      <w:r w:rsidR="00182B74" w:rsidRPr="00E14E25">
        <w:rPr>
          <w:rFonts w:ascii="Times New Roman" w:hAnsi="Times New Roman" w:cs="Times New Roman"/>
          <w:spacing w:val="2"/>
          <w:w w:val="102"/>
          <w:sz w:val="24"/>
          <w:szCs w:val="24"/>
        </w:rPr>
        <w:t>4</w:t>
      </w:r>
      <w:r w:rsidR="002036B4" w:rsidRPr="00E14E25">
        <w:rPr>
          <w:rFonts w:ascii="Times New Roman" w:hAnsi="Times New Roman" w:cs="Times New Roman"/>
          <w:spacing w:val="2"/>
          <w:w w:val="102"/>
          <w:sz w:val="24"/>
          <w:szCs w:val="24"/>
        </w:rPr>
        <w:t xml:space="preserve"> </w:t>
      </w:r>
      <w:r w:rsidR="002F0C6A" w:rsidRPr="00E14E25">
        <w:rPr>
          <w:rFonts w:ascii="Times New Roman" w:hAnsi="Times New Roman" w:cs="Times New Roman"/>
          <w:spacing w:val="2"/>
          <w:w w:val="102"/>
          <w:sz w:val="24"/>
          <w:szCs w:val="24"/>
        </w:rPr>
        <w:t>orang.</w:t>
      </w:r>
    </w:p>
    <w:p w:rsidR="003F753D" w:rsidRPr="00E14E25" w:rsidRDefault="003F753D" w:rsidP="003F753D">
      <w:pPr>
        <w:pStyle w:val="ListParagraph"/>
        <w:tabs>
          <w:tab w:val="left" w:pos="567"/>
        </w:tabs>
        <w:spacing w:after="0" w:line="480" w:lineRule="auto"/>
        <w:ind w:left="735" w:right="374"/>
        <w:contextualSpacing w:val="0"/>
        <w:jc w:val="center"/>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 xml:space="preserve">Tabel </w:t>
      </w:r>
      <w:r w:rsidR="006825E8" w:rsidRPr="00E14E25">
        <w:rPr>
          <w:rFonts w:ascii="Times New Roman" w:hAnsi="Times New Roman" w:cs="Times New Roman"/>
          <w:b/>
          <w:spacing w:val="2"/>
          <w:w w:val="102"/>
          <w:sz w:val="24"/>
          <w:szCs w:val="24"/>
        </w:rPr>
        <w:t>3.4</w:t>
      </w:r>
      <w:r w:rsidRPr="00E14E25">
        <w:rPr>
          <w:rFonts w:ascii="Times New Roman" w:hAnsi="Times New Roman" w:cs="Times New Roman"/>
          <w:b/>
          <w:spacing w:val="2"/>
          <w:w w:val="102"/>
          <w:sz w:val="24"/>
          <w:szCs w:val="24"/>
        </w:rPr>
        <w:t xml:space="preserve">. Statistik Auditor </w:t>
      </w:r>
      <w:r w:rsidR="00F40406" w:rsidRPr="00E14E25">
        <w:rPr>
          <w:rFonts w:ascii="Times New Roman" w:hAnsi="Times New Roman" w:cs="Times New Roman"/>
          <w:b/>
          <w:spacing w:val="2"/>
          <w:w w:val="102"/>
          <w:sz w:val="24"/>
          <w:szCs w:val="24"/>
        </w:rPr>
        <w:t xml:space="preserve">Perawakilan </w:t>
      </w:r>
      <w:r w:rsidRPr="00E14E25">
        <w:rPr>
          <w:rFonts w:ascii="Times New Roman" w:hAnsi="Times New Roman" w:cs="Times New Roman"/>
          <w:b/>
          <w:spacing w:val="2"/>
          <w:w w:val="102"/>
          <w:sz w:val="24"/>
          <w:szCs w:val="24"/>
        </w:rPr>
        <w:t>BPKP Gorontalo</w:t>
      </w:r>
    </w:p>
    <w:tbl>
      <w:tblPr>
        <w:tblStyle w:val="TableGrid"/>
        <w:tblW w:w="0" w:type="auto"/>
        <w:tblInd w:w="534" w:type="dxa"/>
        <w:tblLayout w:type="fixed"/>
        <w:tblLook w:val="04A0" w:firstRow="1" w:lastRow="0" w:firstColumn="1" w:lastColumn="0" w:noHBand="0" w:noVBand="1"/>
      </w:tblPr>
      <w:tblGrid>
        <w:gridCol w:w="567"/>
        <w:gridCol w:w="3827"/>
        <w:gridCol w:w="2552"/>
      </w:tblGrid>
      <w:tr w:rsidR="00AC6270" w:rsidRPr="005209C7" w:rsidTr="00D36DE8">
        <w:tc>
          <w:tcPr>
            <w:tcW w:w="567" w:type="dxa"/>
            <w:vAlign w:val="center"/>
          </w:tcPr>
          <w:p w:rsidR="004259C8" w:rsidRPr="005209C7" w:rsidRDefault="004259C8" w:rsidP="00113271">
            <w:pPr>
              <w:pStyle w:val="ListParagraph"/>
              <w:tabs>
                <w:tab w:val="left" w:pos="567"/>
              </w:tabs>
              <w:ind w:left="0"/>
              <w:contextualSpacing w:val="0"/>
              <w:rPr>
                <w:rFonts w:ascii="Times New Roman" w:hAnsi="Times New Roman" w:cs="Times New Roman"/>
                <w:b/>
                <w:spacing w:val="2"/>
                <w:w w:val="102"/>
                <w:sz w:val="20"/>
              </w:rPr>
            </w:pPr>
            <w:r w:rsidRPr="005209C7">
              <w:rPr>
                <w:rFonts w:ascii="Times New Roman" w:hAnsi="Times New Roman" w:cs="Times New Roman"/>
                <w:b/>
                <w:spacing w:val="2"/>
                <w:w w:val="102"/>
                <w:sz w:val="20"/>
              </w:rPr>
              <w:t>No</w:t>
            </w:r>
          </w:p>
        </w:tc>
        <w:tc>
          <w:tcPr>
            <w:tcW w:w="3827" w:type="dxa"/>
          </w:tcPr>
          <w:p w:rsidR="004259C8" w:rsidRPr="005209C7" w:rsidRDefault="004259C8" w:rsidP="00113271">
            <w:pPr>
              <w:pStyle w:val="ListParagraph"/>
              <w:tabs>
                <w:tab w:val="left" w:pos="567"/>
              </w:tabs>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Auditor</w:t>
            </w:r>
          </w:p>
        </w:tc>
        <w:tc>
          <w:tcPr>
            <w:tcW w:w="2552" w:type="dxa"/>
          </w:tcPr>
          <w:p w:rsidR="004259C8" w:rsidRPr="005209C7" w:rsidRDefault="004259C8" w:rsidP="00113271">
            <w:pPr>
              <w:pStyle w:val="ListParagraph"/>
              <w:tabs>
                <w:tab w:val="left" w:pos="567"/>
              </w:tabs>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Jumlah</w:t>
            </w:r>
          </w:p>
        </w:tc>
      </w:tr>
      <w:tr w:rsidR="004259C8" w:rsidRPr="005209C7" w:rsidTr="00D36DE8">
        <w:tc>
          <w:tcPr>
            <w:tcW w:w="567" w:type="dxa"/>
            <w:vAlign w:val="center"/>
          </w:tcPr>
          <w:p w:rsidR="004259C8"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1</w:t>
            </w:r>
          </w:p>
        </w:tc>
        <w:tc>
          <w:tcPr>
            <w:tcW w:w="3827" w:type="dxa"/>
          </w:tcPr>
          <w:p w:rsidR="004259C8"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Madya</w:t>
            </w:r>
          </w:p>
        </w:tc>
        <w:tc>
          <w:tcPr>
            <w:tcW w:w="2552" w:type="dxa"/>
          </w:tcPr>
          <w:p w:rsidR="004259C8"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3</w:t>
            </w:r>
          </w:p>
        </w:tc>
      </w:tr>
      <w:tr w:rsidR="00AC6270" w:rsidRPr="005209C7" w:rsidTr="00D36DE8">
        <w:tc>
          <w:tcPr>
            <w:tcW w:w="567" w:type="dxa"/>
            <w:vAlign w:val="center"/>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2</w:t>
            </w:r>
          </w:p>
        </w:tc>
        <w:tc>
          <w:tcPr>
            <w:tcW w:w="3827"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Muda</w:t>
            </w:r>
          </w:p>
        </w:tc>
        <w:tc>
          <w:tcPr>
            <w:tcW w:w="2552"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10</w:t>
            </w:r>
          </w:p>
        </w:tc>
      </w:tr>
      <w:tr w:rsidR="00AC6270" w:rsidRPr="005209C7" w:rsidTr="00D36DE8">
        <w:tc>
          <w:tcPr>
            <w:tcW w:w="567" w:type="dxa"/>
            <w:vAlign w:val="center"/>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3</w:t>
            </w:r>
          </w:p>
        </w:tc>
        <w:tc>
          <w:tcPr>
            <w:tcW w:w="3827"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Penyelia</w:t>
            </w:r>
          </w:p>
        </w:tc>
        <w:tc>
          <w:tcPr>
            <w:tcW w:w="2552"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6</w:t>
            </w:r>
          </w:p>
        </w:tc>
      </w:tr>
      <w:tr w:rsidR="00AC6270" w:rsidRPr="005209C7" w:rsidTr="00D36DE8">
        <w:tc>
          <w:tcPr>
            <w:tcW w:w="567" w:type="dxa"/>
            <w:vAlign w:val="center"/>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4</w:t>
            </w:r>
          </w:p>
        </w:tc>
        <w:tc>
          <w:tcPr>
            <w:tcW w:w="3827"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Pertama</w:t>
            </w:r>
          </w:p>
        </w:tc>
        <w:tc>
          <w:tcPr>
            <w:tcW w:w="2552" w:type="dxa"/>
          </w:tcPr>
          <w:p w:rsidR="00AC6270" w:rsidRPr="005209C7" w:rsidRDefault="00874DEB"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3</w:t>
            </w:r>
            <w:r w:rsidR="00462333" w:rsidRPr="005209C7">
              <w:rPr>
                <w:rFonts w:ascii="Times New Roman" w:hAnsi="Times New Roman" w:cs="Times New Roman"/>
                <w:spacing w:val="2"/>
                <w:w w:val="102"/>
                <w:sz w:val="20"/>
              </w:rPr>
              <w:t>3</w:t>
            </w:r>
          </w:p>
        </w:tc>
      </w:tr>
      <w:tr w:rsidR="00AC6270" w:rsidRPr="005209C7" w:rsidTr="00D36DE8">
        <w:tc>
          <w:tcPr>
            <w:tcW w:w="567" w:type="dxa"/>
            <w:vAlign w:val="center"/>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5</w:t>
            </w:r>
          </w:p>
        </w:tc>
        <w:tc>
          <w:tcPr>
            <w:tcW w:w="3827"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Auditor Pelaksana</w:t>
            </w:r>
          </w:p>
        </w:tc>
        <w:tc>
          <w:tcPr>
            <w:tcW w:w="2552" w:type="dxa"/>
          </w:tcPr>
          <w:p w:rsidR="00AC6270" w:rsidRPr="005209C7" w:rsidRDefault="00AC6270" w:rsidP="00113271">
            <w:pPr>
              <w:pStyle w:val="ListParagraph"/>
              <w:tabs>
                <w:tab w:val="left" w:pos="567"/>
              </w:tabs>
              <w:ind w:left="0"/>
              <w:contextualSpacing w:val="0"/>
              <w:jc w:val="center"/>
              <w:rPr>
                <w:rFonts w:ascii="Times New Roman" w:hAnsi="Times New Roman" w:cs="Times New Roman"/>
                <w:spacing w:val="2"/>
                <w:w w:val="102"/>
                <w:sz w:val="20"/>
              </w:rPr>
            </w:pPr>
            <w:r w:rsidRPr="005209C7">
              <w:rPr>
                <w:rFonts w:ascii="Times New Roman" w:hAnsi="Times New Roman" w:cs="Times New Roman"/>
                <w:spacing w:val="2"/>
                <w:w w:val="102"/>
                <w:sz w:val="20"/>
              </w:rPr>
              <w:t>12</w:t>
            </w:r>
          </w:p>
        </w:tc>
      </w:tr>
      <w:tr w:rsidR="00AC6270" w:rsidRPr="005209C7" w:rsidTr="00D36DE8">
        <w:tc>
          <w:tcPr>
            <w:tcW w:w="567" w:type="dxa"/>
          </w:tcPr>
          <w:p w:rsidR="00AC6270" w:rsidRPr="005209C7" w:rsidRDefault="00AC6270" w:rsidP="00113271">
            <w:pPr>
              <w:pStyle w:val="ListParagraph"/>
              <w:tabs>
                <w:tab w:val="left" w:pos="567"/>
              </w:tabs>
              <w:spacing w:line="240" w:lineRule="auto"/>
              <w:ind w:left="0"/>
              <w:contextualSpacing w:val="0"/>
              <w:jc w:val="center"/>
              <w:rPr>
                <w:rFonts w:ascii="Times New Roman" w:hAnsi="Times New Roman" w:cs="Times New Roman"/>
                <w:spacing w:val="2"/>
                <w:w w:val="102"/>
                <w:sz w:val="20"/>
              </w:rPr>
            </w:pPr>
          </w:p>
        </w:tc>
        <w:tc>
          <w:tcPr>
            <w:tcW w:w="3827" w:type="dxa"/>
          </w:tcPr>
          <w:p w:rsidR="00AC6270" w:rsidRPr="005209C7" w:rsidRDefault="00AC6270" w:rsidP="00113271">
            <w:pPr>
              <w:pStyle w:val="ListParagraph"/>
              <w:tabs>
                <w:tab w:val="left" w:pos="567"/>
              </w:tabs>
              <w:spacing w:line="240" w:lineRule="auto"/>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TOTAL</w:t>
            </w:r>
          </w:p>
        </w:tc>
        <w:tc>
          <w:tcPr>
            <w:tcW w:w="2552" w:type="dxa"/>
          </w:tcPr>
          <w:p w:rsidR="00AC6270" w:rsidRPr="005209C7" w:rsidRDefault="00874DEB" w:rsidP="00113271">
            <w:pPr>
              <w:pStyle w:val="ListParagraph"/>
              <w:tabs>
                <w:tab w:val="left" w:pos="567"/>
              </w:tabs>
              <w:spacing w:line="240" w:lineRule="auto"/>
              <w:ind w:left="0"/>
              <w:contextualSpacing w:val="0"/>
              <w:jc w:val="center"/>
              <w:rPr>
                <w:rFonts w:ascii="Times New Roman" w:hAnsi="Times New Roman" w:cs="Times New Roman"/>
                <w:b/>
                <w:spacing w:val="2"/>
                <w:w w:val="102"/>
                <w:sz w:val="20"/>
              </w:rPr>
            </w:pPr>
            <w:r w:rsidRPr="005209C7">
              <w:rPr>
                <w:rFonts w:ascii="Times New Roman" w:hAnsi="Times New Roman" w:cs="Times New Roman"/>
                <w:b/>
                <w:spacing w:val="2"/>
                <w:w w:val="102"/>
                <w:sz w:val="20"/>
              </w:rPr>
              <w:t>6</w:t>
            </w:r>
            <w:r w:rsidR="00462333" w:rsidRPr="005209C7">
              <w:rPr>
                <w:rFonts w:ascii="Times New Roman" w:hAnsi="Times New Roman" w:cs="Times New Roman"/>
                <w:b/>
                <w:spacing w:val="2"/>
                <w:w w:val="102"/>
                <w:sz w:val="20"/>
              </w:rPr>
              <w:t>4</w:t>
            </w:r>
          </w:p>
        </w:tc>
      </w:tr>
    </w:tbl>
    <w:p w:rsidR="001F196D" w:rsidRDefault="00113271" w:rsidP="00113271">
      <w:pPr>
        <w:tabs>
          <w:tab w:val="left" w:pos="567"/>
        </w:tabs>
        <w:spacing w:after="0" w:line="240" w:lineRule="auto"/>
        <w:rPr>
          <w:rFonts w:ascii="Times New Roman" w:hAnsi="Times New Roman" w:cs="Times New Roman"/>
          <w:spacing w:val="2"/>
          <w:w w:val="102"/>
          <w:sz w:val="20"/>
          <w:szCs w:val="20"/>
        </w:rPr>
      </w:pPr>
      <w:r>
        <w:rPr>
          <w:rFonts w:ascii="Times New Roman" w:hAnsi="Times New Roman" w:cs="Times New Roman"/>
          <w:b/>
          <w:spacing w:val="2"/>
          <w:w w:val="102"/>
          <w:sz w:val="24"/>
          <w:szCs w:val="24"/>
        </w:rPr>
        <w:t xml:space="preserve">      </w:t>
      </w:r>
      <w:r w:rsidR="00BD7ECA" w:rsidRPr="00E14E25">
        <w:rPr>
          <w:rFonts w:ascii="Times New Roman" w:hAnsi="Times New Roman" w:cs="Times New Roman"/>
          <w:spacing w:val="2"/>
          <w:w w:val="102"/>
          <w:sz w:val="20"/>
          <w:szCs w:val="20"/>
        </w:rPr>
        <w:t xml:space="preserve">Sumber : </w:t>
      </w:r>
      <w:r w:rsidR="00646685" w:rsidRPr="00E14E25">
        <w:rPr>
          <w:rFonts w:ascii="Times New Roman" w:hAnsi="Times New Roman" w:cs="Times New Roman"/>
          <w:spacing w:val="2"/>
          <w:w w:val="102"/>
          <w:sz w:val="20"/>
          <w:szCs w:val="20"/>
        </w:rPr>
        <w:t>Kantor Perwakilan BPKP Provinsi Gorontalo</w:t>
      </w:r>
      <w:r w:rsidR="00814F11" w:rsidRPr="00E14E25">
        <w:rPr>
          <w:rFonts w:ascii="Times New Roman" w:hAnsi="Times New Roman" w:cs="Times New Roman"/>
          <w:spacing w:val="2"/>
          <w:w w:val="102"/>
          <w:sz w:val="20"/>
          <w:szCs w:val="20"/>
        </w:rPr>
        <w:t>,2020</w:t>
      </w:r>
    </w:p>
    <w:p w:rsidR="00236964" w:rsidRPr="00236964" w:rsidRDefault="00236964" w:rsidP="005209C7">
      <w:pPr>
        <w:tabs>
          <w:tab w:val="left" w:pos="567"/>
        </w:tabs>
        <w:spacing w:after="0" w:line="240" w:lineRule="auto"/>
        <w:ind w:right="374"/>
        <w:rPr>
          <w:rFonts w:ascii="Times New Roman" w:hAnsi="Times New Roman" w:cs="Times New Roman"/>
          <w:color w:val="0000FF" w:themeColor="hyperlink"/>
          <w:spacing w:val="2"/>
          <w:w w:val="102"/>
          <w:sz w:val="20"/>
          <w:szCs w:val="20"/>
          <w:u w:val="single"/>
        </w:rPr>
      </w:pPr>
    </w:p>
    <w:p w:rsidR="00B21832" w:rsidRPr="00E14E25" w:rsidRDefault="007231C4" w:rsidP="00F07796">
      <w:pPr>
        <w:pStyle w:val="ListParagraph"/>
        <w:tabs>
          <w:tab w:val="left" w:pos="567"/>
        </w:tabs>
        <w:spacing w:after="0" w:line="480" w:lineRule="auto"/>
        <w:ind w:left="0" w:right="374"/>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b/>
      </w:r>
      <w:r w:rsidR="00CC68C5" w:rsidRPr="00E14E25">
        <w:rPr>
          <w:rFonts w:ascii="Times New Roman" w:hAnsi="Times New Roman" w:cs="Times New Roman"/>
          <w:spacing w:val="2"/>
          <w:w w:val="102"/>
          <w:sz w:val="24"/>
          <w:szCs w:val="24"/>
        </w:rPr>
        <w:t xml:space="preserve">Teknik penarikan sampel </w:t>
      </w:r>
      <w:r w:rsidR="007859EB" w:rsidRPr="00E14E25">
        <w:rPr>
          <w:rFonts w:ascii="Times New Roman" w:hAnsi="Times New Roman" w:cs="Times New Roman"/>
          <w:spacing w:val="2"/>
          <w:w w:val="102"/>
          <w:sz w:val="24"/>
          <w:szCs w:val="24"/>
        </w:rPr>
        <w:t xml:space="preserve">atau teknik sampling adalah suatu cara mengambil sampel yang </w:t>
      </w:r>
      <w:r w:rsidR="007859EB" w:rsidRPr="00E14E25">
        <w:rPr>
          <w:rFonts w:ascii="Times New Roman" w:hAnsi="Times New Roman" w:cs="Times New Roman"/>
          <w:i/>
          <w:spacing w:val="2"/>
          <w:w w:val="102"/>
          <w:sz w:val="24"/>
          <w:szCs w:val="24"/>
        </w:rPr>
        <w:t xml:space="preserve">represetatif </w:t>
      </w:r>
      <w:r w:rsidR="00CF0D3D" w:rsidRPr="00E14E25">
        <w:rPr>
          <w:rFonts w:ascii="Times New Roman" w:hAnsi="Times New Roman" w:cs="Times New Roman"/>
          <w:spacing w:val="2"/>
          <w:w w:val="102"/>
          <w:sz w:val="24"/>
          <w:szCs w:val="24"/>
        </w:rPr>
        <w:t xml:space="preserve"> dari populasi.</w:t>
      </w:r>
      <w:r w:rsidR="00B22677" w:rsidRPr="00E14E25">
        <w:rPr>
          <w:rFonts w:ascii="Times New Roman" w:hAnsi="Times New Roman" w:cs="Times New Roman"/>
          <w:spacing w:val="2"/>
          <w:w w:val="102"/>
          <w:sz w:val="24"/>
          <w:szCs w:val="24"/>
        </w:rPr>
        <w:t xml:space="preserve"> Penarikan sampel harus dilakukan sedemikian rupa </w:t>
      </w:r>
      <w:r w:rsidR="007200F2" w:rsidRPr="00E14E25">
        <w:rPr>
          <w:rFonts w:ascii="Times New Roman" w:hAnsi="Times New Roman" w:cs="Times New Roman"/>
          <w:spacing w:val="2"/>
          <w:w w:val="102"/>
          <w:sz w:val="24"/>
          <w:szCs w:val="24"/>
        </w:rPr>
        <w:t>sehingga diperoleh sampel yang benar-benar dapat menggambarkan ke</w:t>
      </w:r>
      <w:r w:rsidR="00A91C56" w:rsidRPr="00E14E25">
        <w:rPr>
          <w:rFonts w:ascii="Times New Roman" w:hAnsi="Times New Roman" w:cs="Times New Roman"/>
          <w:spacing w:val="2"/>
          <w:w w:val="102"/>
          <w:sz w:val="24"/>
          <w:szCs w:val="24"/>
        </w:rPr>
        <w:t xml:space="preserve">adaan populasi yang sebenarnya </w:t>
      </w:r>
      <w:r w:rsidR="00E000B6" w:rsidRPr="00E14E25">
        <w:rPr>
          <w:rFonts w:ascii="Times New Roman" w:hAnsi="Times New Roman" w:cs="Times New Roman"/>
          <w:spacing w:val="2"/>
          <w:w w:val="102"/>
          <w:sz w:val="24"/>
          <w:szCs w:val="24"/>
        </w:rPr>
        <w:t>(Riduwan,</w:t>
      </w:r>
      <w:r w:rsidR="00425C90" w:rsidRPr="00E14E25">
        <w:rPr>
          <w:rFonts w:ascii="Times New Roman" w:hAnsi="Times New Roman" w:cs="Times New Roman"/>
          <w:spacing w:val="2"/>
          <w:w w:val="102"/>
          <w:sz w:val="24"/>
          <w:szCs w:val="24"/>
        </w:rPr>
        <w:t xml:space="preserve"> </w:t>
      </w:r>
      <w:r w:rsidR="00E000B6" w:rsidRPr="00E14E25">
        <w:rPr>
          <w:rFonts w:ascii="Times New Roman" w:hAnsi="Times New Roman" w:cs="Times New Roman"/>
          <w:spacing w:val="2"/>
          <w:w w:val="102"/>
          <w:sz w:val="24"/>
          <w:szCs w:val="24"/>
        </w:rPr>
        <w:t>2018).</w:t>
      </w:r>
    </w:p>
    <w:p w:rsidR="00D36DE8" w:rsidRPr="00D22783" w:rsidRDefault="00ED681C" w:rsidP="00D22783">
      <w:pPr>
        <w:pStyle w:val="ListParagraph"/>
        <w:tabs>
          <w:tab w:val="left" w:pos="567"/>
        </w:tabs>
        <w:spacing w:line="480" w:lineRule="auto"/>
        <w:ind w:left="0" w:right="374" w:firstLine="567"/>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lastRenderedPageBreak/>
        <w:tab/>
      </w:r>
      <w:r w:rsidR="00CC7B0F" w:rsidRPr="00E14E25">
        <w:rPr>
          <w:rFonts w:ascii="Times New Roman" w:hAnsi="Times New Roman" w:cs="Times New Roman"/>
          <w:spacing w:val="2"/>
          <w:w w:val="102"/>
          <w:sz w:val="24"/>
          <w:szCs w:val="24"/>
        </w:rPr>
        <w:t>Teknik penarikan sampel yang digunakan dalam penelitia</w:t>
      </w:r>
      <w:r w:rsidR="00C4613E" w:rsidRPr="00E14E25">
        <w:rPr>
          <w:rFonts w:ascii="Times New Roman" w:hAnsi="Times New Roman" w:cs="Times New Roman"/>
          <w:spacing w:val="2"/>
          <w:w w:val="102"/>
          <w:sz w:val="24"/>
          <w:szCs w:val="24"/>
        </w:rPr>
        <w:t>n ini adalah</w:t>
      </w:r>
      <w:r w:rsidR="00CC7B0F" w:rsidRPr="00E14E25">
        <w:rPr>
          <w:rFonts w:ascii="Times New Roman" w:hAnsi="Times New Roman" w:cs="Times New Roman"/>
          <w:spacing w:val="2"/>
          <w:w w:val="102"/>
          <w:sz w:val="24"/>
          <w:szCs w:val="24"/>
        </w:rPr>
        <w:t xml:space="preserve"> sampel jenuh. Menurut Sugiyono (2012) bahwa </w:t>
      </w:r>
      <w:r w:rsidR="004D1181" w:rsidRPr="00E14E25">
        <w:rPr>
          <w:rFonts w:ascii="Times New Roman" w:hAnsi="Times New Roman" w:cs="Times New Roman"/>
          <w:spacing w:val="2"/>
          <w:w w:val="102"/>
          <w:sz w:val="24"/>
          <w:szCs w:val="24"/>
        </w:rPr>
        <w:t>S</w:t>
      </w:r>
      <w:r w:rsidR="00CC7B0F" w:rsidRPr="00E14E25">
        <w:rPr>
          <w:rFonts w:ascii="Times New Roman" w:hAnsi="Times New Roman" w:cs="Times New Roman"/>
          <w:spacing w:val="2"/>
          <w:w w:val="102"/>
          <w:sz w:val="24"/>
          <w:szCs w:val="24"/>
        </w:rPr>
        <w:t>a</w:t>
      </w:r>
      <w:r w:rsidR="004D1181" w:rsidRPr="00E14E25">
        <w:rPr>
          <w:rFonts w:ascii="Times New Roman" w:hAnsi="Times New Roman" w:cs="Times New Roman"/>
          <w:spacing w:val="2"/>
          <w:w w:val="102"/>
          <w:sz w:val="24"/>
          <w:szCs w:val="24"/>
        </w:rPr>
        <w:t>m</w:t>
      </w:r>
      <w:r w:rsidR="00CC7B0F" w:rsidRPr="00E14E25">
        <w:rPr>
          <w:rFonts w:ascii="Times New Roman" w:hAnsi="Times New Roman" w:cs="Times New Roman"/>
          <w:spacing w:val="2"/>
          <w:w w:val="102"/>
          <w:sz w:val="24"/>
          <w:szCs w:val="24"/>
        </w:rPr>
        <w:t xml:space="preserve">pling jenuh adalah teknik </w:t>
      </w:r>
      <w:r w:rsidR="004D1181" w:rsidRPr="00E14E25">
        <w:rPr>
          <w:rFonts w:ascii="Times New Roman" w:hAnsi="Times New Roman" w:cs="Times New Roman"/>
          <w:spacing w:val="2"/>
          <w:w w:val="102"/>
          <w:sz w:val="24"/>
          <w:szCs w:val="24"/>
        </w:rPr>
        <w:t>penentuan sampel bila semua anggota populasi digunakan sebagai sampel.</w:t>
      </w:r>
      <w:r w:rsidR="00C4613E" w:rsidRPr="00E14E25">
        <w:rPr>
          <w:rFonts w:ascii="Times New Roman" w:hAnsi="Times New Roman" w:cs="Times New Roman"/>
          <w:spacing w:val="2"/>
          <w:w w:val="102"/>
          <w:sz w:val="24"/>
          <w:szCs w:val="24"/>
        </w:rPr>
        <w:t xml:space="preserve"> I</w:t>
      </w:r>
      <w:r w:rsidR="00C96DB9" w:rsidRPr="00E14E25">
        <w:rPr>
          <w:rFonts w:ascii="Times New Roman" w:hAnsi="Times New Roman" w:cs="Times New Roman"/>
          <w:spacing w:val="2"/>
          <w:w w:val="102"/>
          <w:sz w:val="24"/>
          <w:szCs w:val="24"/>
        </w:rPr>
        <w:t>stilah lain sampel jenuh adalah sensus, dimana semua anggota populasi dijadikan sampel.</w:t>
      </w:r>
    </w:p>
    <w:p w:rsidR="00412176" w:rsidRPr="00E14E25" w:rsidRDefault="00C62BAB" w:rsidP="00FB4A95">
      <w:pPr>
        <w:pStyle w:val="ListParagraph"/>
        <w:numPr>
          <w:ilvl w:val="0"/>
          <w:numId w:val="13"/>
        </w:numPr>
        <w:tabs>
          <w:tab w:val="left" w:pos="567"/>
        </w:tabs>
        <w:spacing w:after="0" w:line="480" w:lineRule="auto"/>
        <w:ind w:left="0" w:firstLine="0"/>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Sumber Data Dan Cara Pengumpulan Data</w:t>
      </w:r>
    </w:p>
    <w:p w:rsidR="00236964" w:rsidRPr="00E14E25" w:rsidRDefault="004B0F60" w:rsidP="0061143F">
      <w:pPr>
        <w:pStyle w:val="ListParagraph"/>
        <w:tabs>
          <w:tab w:val="left" w:pos="567"/>
        </w:tabs>
        <w:spacing w:after="0" w:line="480" w:lineRule="auto"/>
        <w:ind w:left="0"/>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b/>
      </w:r>
      <w:r w:rsidR="00097FDC" w:rsidRPr="00E14E25">
        <w:rPr>
          <w:rFonts w:ascii="Times New Roman" w:hAnsi="Times New Roman" w:cs="Times New Roman"/>
          <w:spacing w:val="2"/>
          <w:w w:val="102"/>
          <w:sz w:val="24"/>
          <w:szCs w:val="24"/>
        </w:rPr>
        <w:t xml:space="preserve">Data dalam penelitian terdiri dari dua jenis yaitu data primer yang bersifat kuantitatif  dan data sekunder yang bersifat kualitatif. </w:t>
      </w:r>
      <w:r w:rsidR="0048595E" w:rsidRPr="00E14E25">
        <w:rPr>
          <w:rFonts w:ascii="Times New Roman" w:hAnsi="Times New Roman" w:cs="Times New Roman"/>
          <w:spacing w:val="2"/>
          <w:w w:val="102"/>
          <w:sz w:val="24"/>
          <w:szCs w:val="24"/>
        </w:rPr>
        <w:t xml:space="preserve">Untuk </w:t>
      </w:r>
      <w:r w:rsidR="00B362DE" w:rsidRPr="00E14E25">
        <w:rPr>
          <w:rFonts w:ascii="Times New Roman" w:hAnsi="Times New Roman" w:cs="Times New Roman"/>
          <w:spacing w:val="2"/>
          <w:w w:val="102"/>
          <w:sz w:val="24"/>
          <w:szCs w:val="24"/>
        </w:rPr>
        <w:t>melaksanakan penelitian</w:t>
      </w:r>
      <w:r w:rsidR="00BF2B6A" w:rsidRPr="00E14E25">
        <w:rPr>
          <w:rFonts w:ascii="Times New Roman" w:hAnsi="Times New Roman" w:cs="Times New Roman"/>
          <w:spacing w:val="2"/>
          <w:w w:val="102"/>
          <w:sz w:val="24"/>
          <w:szCs w:val="24"/>
        </w:rPr>
        <w:t xml:space="preserve">, </w:t>
      </w:r>
      <w:r w:rsidR="00B362DE" w:rsidRPr="00E14E25">
        <w:rPr>
          <w:rFonts w:ascii="Times New Roman" w:hAnsi="Times New Roman" w:cs="Times New Roman"/>
          <w:spacing w:val="2"/>
          <w:w w:val="102"/>
          <w:sz w:val="24"/>
          <w:szCs w:val="24"/>
        </w:rPr>
        <w:t xml:space="preserve">penulis melakukan </w:t>
      </w:r>
      <w:r w:rsidR="00BF2B6A" w:rsidRPr="00E14E25">
        <w:rPr>
          <w:rFonts w:ascii="Times New Roman" w:hAnsi="Times New Roman" w:cs="Times New Roman"/>
          <w:spacing w:val="2"/>
          <w:w w:val="102"/>
          <w:sz w:val="24"/>
          <w:szCs w:val="24"/>
        </w:rPr>
        <w:t xml:space="preserve">teknik dan cara </w:t>
      </w:r>
      <w:r w:rsidRPr="00E14E25">
        <w:rPr>
          <w:rFonts w:ascii="Times New Roman" w:hAnsi="Times New Roman" w:cs="Times New Roman"/>
          <w:spacing w:val="2"/>
          <w:w w:val="102"/>
          <w:sz w:val="24"/>
          <w:szCs w:val="24"/>
        </w:rPr>
        <w:t xml:space="preserve">pengumpulan data </w:t>
      </w:r>
      <w:r w:rsidR="00011D20" w:rsidRPr="00E14E25">
        <w:rPr>
          <w:rFonts w:ascii="Times New Roman" w:hAnsi="Times New Roman" w:cs="Times New Roman"/>
          <w:spacing w:val="2"/>
          <w:w w:val="102"/>
          <w:sz w:val="24"/>
          <w:szCs w:val="24"/>
        </w:rPr>
        <w:t>sebagai berikut.</w:t>
      </w:r>
    </w:p>
    <w:p w:rsidR="00C62BAB" w:rsidRPr="00E14E25" w:rsidRDefault="00C62BAB" w:rsidP="00FB4A95">
      <w:pPr>
        <w:pStyle w:val="ListParagraph"/>
        <w:numPr>
          <w:ilvl w:val="0"/>
          <w:numId w:val="17"/>
        </w:numPr>
        <w:tabs>
          <w:tab w:val="left" w:pos="709"/>
        </w:tabs>
        <w:spacing w:after="0" w:line="480" w:lineRule="auto"/>
        <w:ind w:left="0" w:firstLine="0"/>
        <w:contextualSpacing w:val="0"/>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t>Penelitian Lapangan</w:t>
      </w:r>
    </w:p>
    <w:p w:rsidR="00C62BAB" w:rsidRPr="00E14E25" w:rsidRDefault="00491AAF" w:rsidP="00491AAF">
      <w:pPr>
        <w:pStyle w:val="ListParagraph"/>
        <w:tabs>
          <w:tab w:val="left" w:pos="567"/>
        </w:tabs>
        <w:spacing w:after="0" w:line="480" w:lineRule="auto"/>
        <w:ind w:left="0"/>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ab/>
      </w:r>
      <w:r w:rsidR="00F75C86" w:rsidRPr="00E14E25">
        <w:rPr>
          <w:rFonts w:ascii="Times New Roman" w:hAnsi="Times New Roman" w:cs="Times New Roman"/>
          <w:spacing w:val="2"/>
          <w:w w:val="102"/>
          <w:sz w:val="24"/>
          <w:szCs w:val="24"/>
        </w:rPr>
        <w:t>Teknik penelitian lapangan ini dilakukan atau dilaksanakan peneliti untuk meninjau secara langsung subjek penelitian dengan maksud memperoleh data primer (</w:t>
      </w:r>
      <w:r w:rsidR="00B7201A" w:rsidRPr="00E14E25">
        <w:rPr>
          <w:rFonts w:ascii="Times New Roman" w:hAnsi="Times New Roman" w:cs="Times New Roman"/>
          <w:spacing w:val="2"/>
          <w:w w:val="102"/>
          <w:sz w:val="24"/>
          <w:szCs w:val="24"/>
        </w:rPr>
        <w:t>Tj</w:t>
      </w:r>
      <w:r w:rsidR="00F75C86" w:rsidRPr="00E14E25">
        <w:rPr>
          <w:rFonts w:ascii="Times New Roman" w:hAnsi="Times New Roman" w:cs="Times New Roman"/>
          <w:spacing w:val="2"/>
          <w:w w:val="102"/>
          <w:sz w:val="24"/>
          <w:szCs w:val="24"/>
        </w:rPr>
        <w:t>un, 2012).</w:t>
      </w:r>
      <w:r w:rsidR="009850A0" w:rsidRPr="00E14E25">
        <w:rPr>
          <w:rFonts w:ascii="Times New Roman" w:hAnsi="Times New Roman" w:cs="Times New Roman"/>
          <w:spacing w:val="2"/>
          <w:w w:val="102"/>
          <w:sz w:val="24"/>
          <w:szCs w:val="24"/>
        </w:rPr>
        <w:t xml:space="preserve"> </w:t>
      </w:r>
      <w:r w:rsidR="00C62BAB" w:rsidRPr="00E14E25">
        <w:rPr>
          <w:rFonts w:ascii="Times New Roman" w:hAnsi="Times New Roman" w:cs="Times New Roman"/>
          <w:spacing w:val="2"/>
          <w:w w:val="102"/>
          <w:sz w:val="24"/>
          <w:szCs w:val="24"/>
        </w:rPr>
        <w:t>Penelitian lapangan terdiri dari:</w:t>
      </w:r>
    </w:p>
    <w:p w:rsidR="001F502B" w:rsidRPr="00E14E25" w:rsidRDefault="00C62BAB" w:rsidP="00FB4A95">
      <w:pPr>
        <w:pStyle w:val="ListParagraph"/>
        <w:numPr>
          <w:ilvl w:val="0"/>
          <w:numId w:val="24"/>
        </w:numPr>
        <w:tabs>
          <w:tab w:val="left" w:pos="993"/>
        </w:tabs>
        <w:spacing w:after="0" w:line="480" w:lineRule="auto"/>
        <w:ind w:left="993" w:right="374" w:hanging="426"/>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Observasi yaitu  mengamati dan meneliti segala sesuatu yang berhubungan dengan penyusunan penelitian.</w:t>
      </w:r>
    </w:p>
    <w:p w:rsidR="001F502B" w:rsidRPr="00E14E25" w:rsidRDefault="00C62BAB" w:rsidP="00FB4A95">
      <w:pPr>
        <w:pStyle w:val="ListParagraph"/>
        <w:numPr>
          <w:ilvl w:val="0"/>
          <w:numId w:val="24"/>
        </w:numPr>
        <w:tabs>
          <w:tab w:val="left" w:pos="993"/>
        </w:tabs>
        <w:spacing w:after="0" w:line="480" w:lineRule="auto"/>
        <w:ind w:left="993" w:right="374" w:hanging="426"/>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Wawancara yaitu salah satu teknik pengumpulan data yang dilakukan oleh penulis untuk mendapatkan data berupa keterangan-keterangan dan informasi tentang data-data penelitian.</w:t>
      </w:r>
    </w:p>
    <w:p w:rsidR="008B729F" w:rsidRDefault="00C62BAB" w:rsidP="00FB4A95">
      <w:pPr>
        <w:pStyle w:val="ListParagraph"/>
        <w:numPr>
          <w:ilvl w:val="0"/>
          <w:numId w:val="24"/>
        </w:numPr>
        <w:spacing w:after="0" w:line="480" w:lineRule="auto"/>
        <w:ind w:left="993" w:right="374" w:hanging="426"/>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Kuesioner yaitu dilakukan dengan menyebarkan seperangkat daftar pertanyaan atau pernyataan tertulis kepada responden.</w:t>
      </w:r>
    </w:p>
    <w:p w:rsidR="00D45B36" w:rsidRPr="00F701FE" w:rsidRDefault="00D45B36" w:rsidP="00D45B36">
      <w:pPr>
        <w:pStyle w:val="ListParagraph"/>
        <w:spacing w:after="0" w:line="480" w:lineRule="auto"/>
        <w:ind w:left="993" w:right="374"/>
        <w:rPr>
          <w:rFonts w:ascii="Times New Roman" w:hAnsi="Times New Roman" w:cs="Times New Roman"/>
          <w:spacing w:val="2"/>
          <w:w w:val="102"/>
          <w:sz w:val="24"/>
          <w:szCs w:val="24"/>
        </w:rPr>
      </w:pPr>
    </w:p>
    <w:p w:rsidR="005C678F" w:rsidRPr="00E14E25" w:rsidRDefault="00412176" w:rsidP="00FB4A95">
      <w:pPr>
        <w:pStyle w:val="ListParagraph"/>
        <w:numPr>
          <w:ilvl w:val="0"/>
          <w:numId w:val="17"/>
        </w:numPr>
        <w:tabs>
          <w:tab w:val="left" w:pos="709"/>
        </w:tabs>
        <w:spacing w:after="0" w:line="480" w:lineRule="auto"/>
        <w:ind w:left="0" w:firstLine="0"/>
        <w:contextualSpacing w:val="0"/>
        <w:rPr>
          <w:rFonts w:ascii="Times New Roman" w:hAnsi="Times New Roman" w:cs="Times New Roman"/>
          <w:b/>
          <w:spacing w:val="2"/>
          <w:w w:val="102"/>
          <w:sz w:val="24"/>
          <w:szCs w:val="24"/>
        </w:rPr>
      </w:pPr>
      <w:r w:rsidRPr="00E14E25">
        <w:rPr>
          <w:rFonts w:ascii="Times New Roman" w:hAnsi="Times New Roman" w:cs="Times New Roman"/>
          <w:b/>
          <w:spacing w:val="2"/>
          <w:w w:val="102"/>
          <w:sz w:val="24"/>
          <w:szCs w:val="24"/>
        </w:rPr>
        <w:lastRenderedPageBreak/>
        <w:t>Penelitian Kepustakaan</w:t>
      </w:r>
    </w:p>
    <w:p w:rsidR="0089286A" w:rsidRPr="00E14E25" w:rsidRDefault="0084540E" w:rsidP="003E76EB">
      <w:pPr>
        <w:pStyle w:val="ListParagraph"/>
        <w:tabs>
          <w:tab w:val="left" w:pos="567"/>
        </w:tabs>
        <w:spacing w:after="0" w:line="480" w:lineRule="auto"/>
        <w:ind w:left="0" w:right="374"/>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b/>
      </w:r>
      <w:r w:rsidRPr="00E14E25">
        <w:rPr>
          <w:rFonts w:ascii="Times New Roman" w:hAnsi="Times New Roman" w:cs="Times New Roman"/>
          <w:spacing w:val="2"/>
          <w:w w:val="102"/>
          <w:sz w:val="24"/>
          <w:szCs w:val="24"/>
        </w:rPr>
        <w:t>Penelitian kepustakaan adalah memeperoleh data dari literatul-literatur seperti buku, jurnal dan dari internet yang terkait dengan penelitian ini.</w:t>
      </w:r>
    </w:p>
    <w:p w:rsidR="00412176" w:rsidRPr="00E14E25" w:rsidRDefault="00A97095" w:rsidP="00FB4A95">
      <w:pPr>
        <w:pStyle w:val="ListParagraph"/>
        <w:numPr>
          <w:ilvl w:val="0"/>
          <w:numId w:val="13"/>
        </w:numPr>
        <w:tabs>
          <w:tab w:val="left" w:pos="567"/>
        </w:tabs>
        <w:spacing w:after="0" w:line="480" w:lineRule="auto"/>
        <w:ind w:left="0" w:right="374" w:firstLine="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Prosedur Pengujian Dan Instrumen Penelitian</w:t>
      </w:r>
    </w:p>
    <w:p w:rsidR="00A71A86" w:rsidRPr="00E14E25" w:rsidRDefault="00A71A86" w:rsidP="00FB4A95">
      <w:pPr>
        <w:pStyle w:val="ListParagraph"/>
        <w:numPr>
          <w:ilvl w:val="0"/>
          <w:numId w:val="18"/>
        </w:numPr>
        <w:tabs>
          <w:tab w:val="left" w:pos="709"/>
        </w:tabs>
        <w:spacing w:after="0" w:line="480" w:lineRule="auto"/>
        <w:ind w:left="0" w:right="374" w:firstLine="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Analisis Instrumen Penelitian</w:t>
      </w:r>
    </w:p>
    <w:p w:rsidR="004E6599" w:rsidRPr="00E14E25" w:rsidRDefault="00DB0B3A" w:rsidP="009C143D">
      <w:pPr>
        <w:pStyle w:val="ListParagraph"/>
        <w:tabs>
          <w:tab w:val="left" w:pos="567"/>
        </w:tabs>
        <w:spacing w:after="0" w:line="480" w:lineRule="auto"/>
        <w:ind w:left="0" w:right="374" w:firstLine="567"/>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ab/>
      </w:r>
      <w:r w:rsidR="00980D1A" w:rsidRPr="00E14E25">
        <w:rPr>
          <w:rFonts w:ascii="Times New Roman" w:hAnsi="Times New Roman" w:cs="Times New Roman"/>
          <w:spacing w:val="2"/>
          <w:w w:val="102"/>
          <w:sz w:val="24"/>
          <w:szCs w:val="24"/>
        </w:rPr>
        <w:t>Metode analisis data yang digun</w:t>
      </w:r>
      <w:r w:rsidR="0030688A" w:rsidRPr="00E14E25">
        <w:rPr>
          <w:rFonts w:ascii="Times New Roman" w:hAnsi="Times New Roman" w:cs="Times New Roman"/>
          <w:spacing w:val="2"/>
          <w:w w:val="102"/>
          <w:sz w:val="24"/>
          <w:szCs w:val="24"/>
        </w:rPr>
        <w:t>a</w:t>
      </w:r>
      <w:r w:rsidR="00980D1A" w:rsidRPr="00E14E25">
        <w:rPr>
          <w:rFonts w:ascii="Times New Roman" w:hAnsi="Times New Roman" w:cs="Times New Roman"/>
          <w:spacing w:val="2"/>
          <w:w w:val="102"/>
          <w:sz w:val="24"/>
          <w:szCs w:val="24"/>
        </w:rPr>
        <w:t>kan dalam penelitian adalah analisis kuantitatif yang dilakukan dengan membahas dan membuat presentase dari hasil jawaban responden. Untuk mendapatkan data yang baik dalam arti mendekati (objektif) sudah tentu diperlukan suatu instrumen atau alat ukur yang valid dan andal, maka instrumen tersebut sebelum digunakan harus uji validitas reliabilitasnya sehingga apabila digunakan akan menghasilkan hasil yang objektif.</w:t>
      </w:r>
    </w:p>
    <w:p w:rsidR="00210E23" w:rsidRPr="00E14E25" w:rsidRDefault="00210E23" w:rsidP="00FB4A95">
      <w:pPr>
        <w:pStyle w:val="ListParagraph"/>
        <w:numPr>
          <w:ilvl w:val="0"/>
          <w:numId w:val="18"/>
        </w:numPr>
        <w:tabs>
          <w:tab w:val="left" w:pos="709"/>
        </w:tabs>
        <w:spacing w:after="0" w:line="480" w:lineRule="auto"/>
        <w:ind w:left="0" w:right="374" w:firstLine="0"/>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Uji Validitas</w:t>
      </w:r>
    </w:p>
    <w:p w:rsidR="00F701FE" w:rsidRPr="00A761CF" w:rsidRDefault="00643D59" w:rsidP="000B0582">
      <w:pPr>
        <w:tabs>
          <w:tab w:val="left" w:pos="709"/>
        </w:tabs>
        <w:spacing w:after="0" w:line="480" w:lineRule="auto"/>
        <w:jc w:val="both"/>
        <w:rPr>
          <w:rFonts w:ascii="Times New Roman" w:hAnsi="Times New Roman" w:cs="Times New Roman"/>
          <w:color w:val="000000"/>
          <w:sz w:val="24"/>
          <w:szCs w:val="24"/>
        </w:rPr>
      </w:pPr>
      <w:r w:rsidRPr="00E14E25">
        <w:rPr>
          <w:rFonts w:ascii="Times New Roman" w:hAnsi="Times New Roman" w:cs="Times New Roman"/>
          <w:b/>
          <w:spacing w:val="2"/>
          <w:w w:val="102"/>
          <w:sz w:val="24"/>
          <w:szCs w:val="24"/>
        </w:rPr>
        <w:tab/>
      </w:r>
      <w:r w:rsidR="00DC6497" w:rsidRPr="00E14E25">
        <w:rPr>
          <w:rFonts w:ascii="Times New Roman" w:eastAsia="Times New Roman" w:hAnsi="Times New Roman" w:cs="Times New Roman"/>
          <w:sz w:val="24"/>
          <w:szCs w:val="24"/>
        </w:rPr>
        <w:t xml:space="preserve">Uji validitas (uji kesahihan) adalah suatu alat yang digunakan untuk mengukur sah/valid tidaknya kuesioner. </w:t>
      </w:r>
      <w:r w:rsidR="00DC6497" w:rsidRPr="00E14E25">
        <w:rPr>
          <w:rFonts w:ascii="Times New Roman" w:hAnsi="Times New Roman" w:cs="Times New Roman"/>
          <w:color w:val="000000"/>
          <w:sz w:val="24"/>
          <w:szCs w:val="24"/>
        </w:rPr>
        <w:t xml:space="preserve">Uji validitas dilakukan dengan cara menguji kolerasi antara skor item dengan skor total masing-masing variabel, menggunakan </w:t>
      </w:r>
      <w:r w:rsidR="00DC6497" w:rsidRPr="00E14E25">
        <w:rPr>
          <w:rFonts w:ascii="Times New Roman" w:hAnsi="Times New Roman" w:cs="Times New Roman"/>
          <w:i/>
          <w:color w:val="000000"/>
          <w:sz w:val="24"/>
          <w:szCs w:val="24"/>
        </w:rPr>
        <w:t>pearson correlation</w:t>
      </w:r>
      <w:r w:rsidR="00DC6497" w:rsidRPr="00E14E25">
        <w:rPr>
          <w:rFonts w:ascii="Times New Roman" w:hAnsi="Times New Roman" w:cs="Times New Roman"/>
          <w:color w:val="000000"/>
          <w:sz w:val="24"/>
          <w:szCs w:val="24"/>
        </w:rPr>
        <w:t>. Butir pertanyaan dikatakan valid apabila tingkat signifikannya dibawah 0,05.</w:t>
      </w:r>
    </w:p>
    <w:p w:rsidR="00543F60" w:rsidRPr="00E14E25" w:rsidRDefault="00AE0054" w:rsidP="00FB4A95">
      <w:pPr>
        <w:pStyle w:val="ListParagraph"/>
        <w:numPr>
          <w:ilvl w:val="0"/>
          <w:numId w:val="18"/>
        </w:numPr>
        <w:tabs>
          <w:tab w:val="left" w:pos="709"/>
        </w:tabs>
        <w:spacing w:line="480" w:lineRule="auto"/>
        <w:ind w:left="0" w:right="374" w:firstLine="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Uji Reliabilitas</w:t>
      </w:r>
    </w:p>
    <w:p w:rsidR="00073E19" w:rsidRPr="00E14E25" w:rsidRDefault="0067131E" w:rsidP="00D565BA">
      <w:pPr>
        <w:pStyle w:val="ListParagraph"/>
        <w:tabs>
          <w:tab w:val="left" w:pos="567"/>
        </w:tabs>
        <w:spacing w:after="0" w:line="480" w:lineRule="auto"/>
        <w:ind w:left="0" w:firstLine="567"/>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ab/>
      </w:r>
      <w:r w:rsidR="009A3439" w:rsidRPr="00E14E25">
        <w:rPr>
          <w:rFonts w:ascii="Times New Roman" w:hAnsi="Times New Roman" w:cs="Times New Roman"/>
          <w:spacing w:val="2"/>
          <w:w w:val="102"/>
          <w:sz w:val="24"/>
          <w:szCs w:val="24"/>
        </w:rPr>
        <w:t xml:space="preserve">Uji reliabilitas adalah tingkat seberapa besar suatu alat ukur mengukur dengan stabil dan konsisten, artinya apakah suatu alat ukur yang digunakan dapat diandalkan dan tetap konsisten jika pengukuran tersebut diulang. </w:t>
      </w:r>
      <w:r w:rsidR="009A3439" w:rsidRPr="00E14E25">
        <w:rPr>
          <w:rFonts w:ascii="Times New Roman" w:hAnsi="Times New Roman" w:cs="Times New Roman"/>
          <w:spacing w:val="2"/>
          <w:w w:val="102"/>
          <w:sz w:val="24"/>
          <w:szCs w:val="24"/>
        </w:rPr>
        <w:lastRenderedPageBreak/>
        <w:t xml:space="preserve">Besarnya tingkat reliabilitas ditunjukan oleh koefisiennya yaitu koefisien reliabilitas. Pengujian reliabilitas dilakukan dengan menggunakan </w:t>
      </w:r>
      <w:r w:rsidR="009A3439" w:rsidRPr="00E14E25">
        <w:rPr>
          <w:rFonts w:ascii="Times New Roman" w:hAnsi="Times New Roman" w:cs="Times New Roman"/>
          <w:i/>
          <w:spacing w:val="2"/>
          <w:w w:val="102"/>
          <w:sz w:val="24"/>
          <w:szCs w:val="24"/>
        </w:rPr>
        <w:t>Cronbach alpa</w:t>
      </w:r>
      <w:r w:rsidR="009A3439" w:rsidRPr="00E14E25">
        <w:rPr>
          <w:rFonts w:ascii="Times New Roman" w:hAnsi="Times New Roman" w:cs="Times New Roman"/>
          <w:spacing w:val="2"/>
          <w:w w:val="102"/>
          <w:sz w:val="24"/>
          <w:szCs w:val="24"/>
        </w:rPr>
        <w:t xml:space="preserve"> yang lebih dari 0,60 menunjukan keandalan (</w:t>
      </w:r>
      <w:r w:rsidR="009A3439" w:rsidRPr="00E14E25">
        <w:rPr>
          <w:rFonts w:ascii="Times New Roman" w:hAnsi="Times New Roman" w:cs="Times New Roman"/>
          <w:i/>
          <w:spacing w:val="2"/>
          <w:w w:val="102"/>
          <w:sz w:val="24"/>
          <w:szCs w:val="24"/>
        </w:rPr>
        <w:t>reliable)</w:t>
      </w:r>
      <w:r w:rsidR="009A3439" w:rsidRPr="00E14E25">
        <w:rPr>
          <w:rFonts w:ascii="Times New Roman" w:hAnsi="Times New Roman" w:cs="Times New Roman"/>
          <w:spacing w:val="2"/>
          <w:w w:val="102"/>
          <w:sz w:val="24"/>
          <w:szCs w:val="24"/>
        </w:rPr>
        <w:t xml:space="preserve"> instrumen dan jika nilai alphanya &lt; 0,60 dikatakan tidak reliabel (Ghozali,</w:t>
      </w:r>
      <w:r w:rsidR="000A37CF" w:rsidRPr="00E14E25">
        <w:rPr>
          <w:rFonts w:ascii="Times New Roman" w:hAnsi="Times New Roman" w:cs="Times New Roman"/>
          <w:spacing w:val="2"/>
          <w:w w:val="102"/>
          <w:sz w:val="24"/>
          <w:szCs w:val="24"/>
        </w:rPr>
        <w:t xml:space="preserve"> </w:t>
      </w:r>
      <w:r w:rsidR="009A3439" w:rsidRPr="00E14E25">
        <w:rPr>
          <w:rFonts w:ascii="Times New Roman" w:hAnsi="Times New Roman" w:cs="Times New Roman"/>
          <w:spacing w:val="2"/>
          <w:w w:val="102"/>
          <w:sz w:val="24"/>
          <w:szCs w:val="24"/>
        </w:rPr>
        <w:t xml:space="preserve">2005) </w:t>
      </w:r>
      <w:r w:rsidR="0019187F" w:rsidRPr="00E14E25">
        <w:rPr>
          <w:rFonts w:ascii="Times New Roman" w:hAnsi="Times New Roman" w:cs="Times New Roman"/>
          <w:spacing w:val="2"/>
          <w:w w:val="102"/>
          <w:sz w:val="24"/>
          <w:szCs w:val="24"/>
        </w:rPr>
        <w:t>dalam (</w:t>
      </w:r>
      <w:r w:rsidR="009A3439" w:rsidRPr="00E14E25">
        <w:rPr>
          <w:rFonts w:ascii="Times New Roman" w:hAnsi="Times New Roman" w:cs="Times New Roman"/>
          <w:spacing w:val="2"/>
          <w:w w:val="102"/>
          <w:sz w:val="24"/>
          <w:szCs w:val="24"/>
        </w:rPr>
        <w:t>Agusti dan Pertiwi,</w:t>
      </w:r>
      <w:r w:rsidR="000A37CF" w:rsidRPr="00E14E25">
        <w:rPr>
          <w:rFonts w:ascii="Times New Roman" w:hAnsi="Times New Roman" w:cs="Times New Roman"/>
          <w:spacing w:val="2"/>
          <w:w w:val="102"/>
          <w:sz w:val="24"/>
          <w:szCs w:val="24"/>
        </w:rPr>
        <w:t xml:space="preserve"> </w:t>
      </w:r>
      <w:r w:rsidR="00D66D66">
        <w:rPr>
          <w:rFonts w:ascii="Times New Roman" w:hAnsi="Times New Roman" w:cs="Times New Roman"/>
          <w:spacing w:val="2"/>
          <w:w w:val="102"/>
          <w:sz w:val="24"/>
          <w:szCs w:val="24"/>
        </w:rPr>
        <w:t>2013</w:t>
      </w:r>
      <w:r w:rsidR="009A3439" w:rsidRPr="00E14E25">
        <w:rPr>
          <w:rFonts w:ascii="Times New Roman" w:hAnsi="Times New Roman" w:cs="Times New Roman"/>
          <w:spacing w:val="2"/>
          <w:w w:val="102"/>
          <w:sz w:val="24"/>
          <w:szCs w:val="24"/>
        </w:rPr>
        <w:t>).</w:t>
      </w:r>
    </w:p>
    <w:p w:rsidR="0038203C" w:rsidRPr="00E14E25" w:rsidRDefault="00C04B00" w:rsidP="00FB4A95">
      <w:pPr>
        <w:pStyle w:val="ListParagraph"/>
        <w:numPr>
          <w:ilvl w:val="0"/>
          <w:numId w:val="18"/>
        </w:numPr>
        <w:tabs>
          <w:tab w:val="left" w:pos="709"/>
        </w:tabs>
        <w:spacing w:after="0" w:line="480" w:lineRule="auto"/>
        <w:ind w:left="0" w:firstLine="0"/>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Uji Asumsi Klasik</w:t>
      </w:r>
    </w:p>
    <w:p w:rsidR="006641EC" w:rsidRPr="00E14E25" w:rsidRDefault="0020007A" w:rsidP="00FB4A95">
      <w:pPr>
        <w:pStyle w:val="ListParagraph"/>
        <w:numPr>
          <w:ilvl w:val="0"/>
          <w:numId w:val="21"/>
        </w:numPr>
        <w:spacing w:after="0" w:line="480" w:lineRule="auto"/>
        <w:ind w:left="426" w:hanging="426"/>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Uji Normalitas</w:t>
      </w:r>
    </w:p>
    <w:p w:rsidR="00FC45F0" w:rsidRPr="000B0582" w:rsidRDefault="000B0582" w:rsidP="00651DC9">
      <w:pPr>
        <w:tabs>
          <w:tab w:val="left" w:pos="426"/>
        </w:tabs>
        <w:spacing w:after="0" w:line="48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ab/>
      </w:r>
      <w:r w:rsidR="00F11E6E" w:rsidRPr="000B0582">
        <w:rPr>
          <w:rFonts w:ascii="Times New Roman" w:hAnsi="Times New Roman" w:cs="Times New Roman"/>
          <w:spacing w:val="2"/>
          <w:w w:val="102"/>
          <w:sz w:val="24"/>
          <w:szCs w:val="24"/>
        </w:rPr>
        <w:t xml:space="preserve">Uji normalitas adalah suatu alat uji yang digunakan </w:t>
      </w:r>
      <w:r w:rsidR="00A801AD" w:rsidRPr="000B0582">
        <w:rPr>
          <w:rFonts w:ascii="Times New Roman" w:hAnsi="Times New Roman" w:cs="Times New Roman"/>
          <w:spacing w:val="2"/>
          <w:w w:val="102"/>
          <w:sz w:val="24"/>
          <w:szCs w:val="24"/>
        </w:rPr>
        <w:t xml:space="preserve">untuk menguji apakah </w:t>
      </w:r>
      <w:r w:rsidR="00FC45F0" w:rsidRPr="000B0582">
        <w:rPr>
          <w:rFonts w:ascii="Times New Roman" w:hAnsi="Times New Roman" w:cs="Times New Roman"/>
          <w:spacing w:val="2"/>
          <w:w w:val="102"/>
          <w:sz w:val="24"/>
          <w:szCs w:val="24"/>
        </w:rPr>
        <w:t>dari variabel-variabel yang digunakan dalam model regresi mempunyai distribusi normal atau tidak (Ardini, 2010).</w:t>
      </w:r>
      <w:r w:rsidR="002628DC" w:rsidRPr="000B0582">
        <w:rPr>
          <w:rFonts w:ascii="Times New Roman" w:hAnsi="Times New Roman" w:cs="Times New Roman"/>
          <w:spacing w:val="2"/>
          <w:w w:val="102"/>
          <w:sz w:val="24"/>
          <w:szCs w:val="24"/>
        </w:rPr>
        <w:t xml:space="preserve"> Untuk dapat mengetahui </w:t>
      </w:r>
      <w:r w:rsidR="00793F75" w:rsidRPr="000B0582">
        <w:rPr>
          <w:rFonts w:ascii="Times New Roman" w:hAnsi="Times New Roman" w:cs="Times New Roman"/>
          <w:spacing w:val="2"/>
          <w:w w:val="102"/>
          <w:sz w:val="24"/>
          <w:szCs w:val="24"/>
        </w:rPr>
        <w:t>apakah data tersebut berdistribusi normal</w:t>
      </w:r>
      <w:r w:rsidR="00276A72" w:rsidRPr="000B0582">
        <w:rPr>
          <w:rFonts w:ascii="Times New Roman" w:hAnsi="Times New Roman" w:cs="Times New Roman"/>
          <w:spacing w:val="2"/>
          <w:w w:val="102"/>
          <w:sz w:val="24"/>
          <w:szCs w:val="24"/>
        </w:rPr>
        <w:t>, bis</w:t>
      </w:r>
      <w:r w:rsidR="009E78A8" w:rsidRPr="000B0582">
        <w:rPr>
          <w:rFonts w:ascii="Times New Roman" w:hAnsi="Times New Roman" w:cs="Times New Roman"/>
          <w:spacing w:val="2"/>
          <w:w w:val="102"/>
          <w:sz w:val="24"/>
          <w:szCs w:val="24"/>
        </w:rPr>
        <w:t>a diuji dengan metode p-p plot of Regression standardized Residual</w:t>
      </w:r>
      <w:r w:rsidR="00276A72" w:rsidRPr="000B0582">
        <w:rPr>
          <w:rFonts w:ascii="Times New Roman" w:hAnsi="Times New Roman" w:cs="Times New Roman"/>
          <w:spacing w:val="2"/>
          <w:w w:val="102"/>
          <w:sz w:val="24"/>
          <w:szCs w:val="24"/>
        </w:rPr>
        <w:t xml:space="preserve"> maupun pendekatan grafik. Serta menurut santoso</w:t>
      </w:r>
      <w:r w:rsidR="00C151FC" w:rsidRPr="000B0582">
        <w:rPr>
          <w:rFonts w:ascii="Times New Roman" w:hAnsi="Times New Roman" w:cs="Times New Roman"/>
          <w:spacing w:val="2"/>
          <w:w w:val="102"/>
          <w:sz w:val="24"/>
          <w:szCs w:val="24"/>
        </w:rPr>
        <w:t xml:space="preserve"> (2001) dalam Ardini (20</w:t>
      </w:r>
      <w:r w:rsidR="0090159C" w:rsidRPr="000B0582">
        <w:rPr>
          <w:rFonts w:ascii="Times New Roman" w:hAnsi="Times New Roman" w:cs="Times New Roman"/>
          <w:spacing w:val="2"/>
          <w:w w:val="102"/>
          <w:sz w:val="24"/>
          <w:szCs w:val="24"/>
        </w:rPr>
        <w:t>10) dasar pengambilan keputusan adalah sebagai berikut:</w:t>
      </w:r>
    </w:p>
    <w:p w:rsidR="00EE4657" w:rsidRDefault="0090159C" w:rsidP="00FB4A95">
      <w:pPr>
        <w:pStyle w:val="ListParagraph"/>
        <w:numPr>
          <w:ilvl w:val="0"/>
          <w:numId w:val="22"/>
        </w:numPr>
        <w:tabs>
          <w:tab w:val="left" w:pos="851"/>
        </w:tabs>
        <w:spacing w:after="0" w:line="480" w:lineRule="auto"/>
        <w:ind w:left="993" w:hanging="426"/>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 xml:space="preserve">Nilai Probabilitas &gt; 0,05, maka hal ini berarti bahwa data tersebut berdistribusi normal </w:t>
      </w:r>
    </w:p>
    <w:p w:rsidR="00F701FE" w:rsidRPr="00D45B36" w:rsidRDefault="0090159C" w:rsidP="00FB4A95">
      <w:pPr>
        <w:pStyle w:val="ListParagraph"/>
        <w:numPr>
          <w:ilvl w:val="0"/>
          <w:numId w:val="22"/>
        </w:numPr>
        <w:tabs>
          <w:tab w:val="left" w:pos="851"/>
        </w:tabs>
        <w:spacing w:after="0" w:line="480" w:lineRule="auto"/>
        <w:ind w:left="993" w:hanging="426"/>
        <w:contextualSpacing w:val="0"/>
        <w:rPr>
          <w:rFonts w:ascii="Times New Roman" w:hAnsi="Times New Roman" w:cs="Times New Roman"/>
          <w:spacing w:val="2"/>
          <w:w w:val="102"/>
          <w:sz w:val="24"/>
          <w:szCs w:val="24"/>
        </w:rPr>
      </w:pPr>
      <w:r w:rsidRPr="00EE4657">
        <w:rPr>
          <w:rFonts w:ascii="Times New Roman" w:hAnsi="Times New Roman" w:cs="Times New Roman"/>
          <w:spacing w:val="2"/>
          <w:w w:val="102"/>
          <w:sz w:val="24"/>
          <w:szCs w:val="24"/>
        </w:rPr>
        <w:t>Nilai Probabilitas &lt; 0,05</w:t>
      </w:r>
      <w:r w:rsidR="00694E8C" w:rsidRPr="00EE4657">
        <w:rPr>
          <w:rFonts w:ascii="Times New Roman" w:hAnsi="Times New Roman" w:cs="Times New Roman"/>
          <w:spacing w:val="2"/>
          <w:w w:val="102"/>
          <w:sz w:val="24"/>
          <w:szCs w:val="24"/>
        </w:rPr>
        <w:t xml:space="preserve">, maka hal ini berarti </w:t>
      </w:r>
      <w:r w:rsidR="00BB2BE4" w:rsidRPr="00EE4657">
        <w:rPr>
          <w:rFonts w:ascii="Times New Roman" w:hAnsi="Times New Roman" w:cs="Times New Roman"/>
          <w:spacing w:val="2"/>
          <w:w w:val="102"/>
          <w:sz w:val="24"/>
          <w:szCs w:val="24"/>
        </w:rPr>
        <w:t>bahwa da</w:t>
      </w:r>
      <w:r w:rsidR="00AD4734" w:rsidRPr="00EE4657">
        <w:rPr>
          <w:rFonts w:ascii="Times New Roman" w:hAnsi="Times New Roman" w:cs="Times New Roman"/>
          <w:spacing w:val="2"/>
          <w:w w:val="102"/>
          <w:sz w:val="24"/>
          <w:szCs w:val="24"/>
        </w:rPr>
        <w:t>ta tersebut tidak berdistribusi normal.</w:t>
      </w:r>
    </w:p>
    <w:p w:rsidR="00995D11" w:rsidRPr="00E14E25" w:rsidRDefault="00AB5B7D" w:rsidP="00FB4A95">
      <w:pPr>
        <w:pStyle w:val="ListParagraph"/>
        <w:numPr>
          <w:ilvl w:val="0"/>
          <w:numId w:val="21"/>
        </w:numPr>
        <w:spacing w:after="0" w:line="480" w:lineRule="auto"/>
        <w:ind w:left="426" w:hanging="426"/>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Uji Multikolinieritas</w:t>
      </w:r>
    </w:p>
    <w:p w:rsidR="00EE4657" w:rsidRDefault="00AB5B7D" w:rsidP="001A67B6">
      <w:pPr>
        <w:spacing w:after="0" w:line="480" w:lineRule="auto"/>
        <w:ind w:firstLine="426"/>
        <w:jc w:val="both"/>
        <w:rPr>
          <w:rFonts w:ascii="Times New Roman" w:hAnsi="Times New Roman" w:cs="Times New Roman"/>
          <w:spacing w:val="2"/>
          <w:w w:val="102"/>
          <w:sz w:val="24"/>
          <w:szCs w:val="24"/>
        </w:rPr>
      </w:pPr>
      <w:r w:rsidRPr="00EE4657">
        <w:rPr>
          <w:rFonts w:ascii="Times New Roman" w:hAnsi="Times New Roman" w:cs="Times New Roman"/>
          <w:spacing w:val="2"/>
          <w:w w:val="102"/>
          <w:sz w:val="24"/>
          <w:szCs w:val="24"/>
        </w:rPr>
        <w:t xml:space="preserve">Uji Multikolinieritas bertujuan untuk </w:t>
      </w:r>
      <w:r w:rsidR="00662AC8" w:rsidRPr="00EE4657">
        <w:rPr>
          <w:rFonts w:ascii="Times New Roman" w:hAnsi="Times New Roman" w:cs="Times New Roman"/>
          <w:spacing w:val="2"/>
          <w:w w:val="102"/>
          <w:sz w:val="24"/>
          <w:szCs w:val="24"/>
        </w:rPr>
        <w:t>menguji apakah dalam persamaan regresi ditemukan adanya korelasi antar variabel bebas (Ardini, 2010).</w:t>
      </w:r>
      <w:r w:rsidR="00764F35" w:rsidRPr="00EE4657">
        <w:rPr>
          <w:rFonts w:ascii="Times New Roman" w:hAnsi="Times New Roman" w:cs="Times New Roman"/>
          <w:spacing w:val="2"/>
          <w:w w:val="102"/>
          <w:sz w:val="24"/>
          <w:szCs w:val="24"/>
        </w:rPr>
        <w:t xml:space="preserve"> D</w:t>
      </w:r>
      <w:r w:rsidR="002C648B" w:rsidRPr="00EE4657">
        <w:rPr>
          <w:rFonts w:ascii="Times New Roman" w:hAnsi="Times New Roman" w:cs="Times New Roman"/>
          <w:spacing w:val="2"/>
          <w:w w:val="102"/>
          <w:sz w:val="24"/>
          <w:szCs w:val="24"/>
        </w:rPr>
        <w:t xml:space="preserve">eteksi adanya Multikolinieritas </w:t>
      </w:r>
      <w:r w:rsidR="00764F35" w:rsidRPr="00EE4657">
        <w:rPr>
          <w:rFonts w:ascii="Times New Roman" w:hAnsi="Times New Roman" w:cs="Times New Roman"/>
          <w:spacing w:val="2"/>
          <w:w w:val="102"/>
          <w:sz w:val="24"/>
          <w:szCs w:val="24"/>
        </w:rPr>
        <w:t>menurut Santoso (2001) sebagai berikut:</w:t>
      </w:r>
    </w:p>
    <w:p w:rsidR="00777129" w:rsidRPr="00EE4657" w:rsidRDefault="00777129" w:rsidP="001A67B6">
      <w:pPr>
        <w:spacing w:after="0" w:line="480" w:lineRule="auto"/>
        <w:ind w:firstLine="426"/>
        <w:jc w:val="both"/>
        <w:rPr>
          <w:rFonts w:ascii="Times New Roman" w:hAnsi="Times New Roman" w:cs="Times New Roman"/>
          <w:spacing w:val="2"/>
          <w:w w:val="102"/>
          <w:sz w:val="24"/>
          <w:szCs w:val="24"/>
        </w:rPr>
      </w:pPr>
    </w:p>
    <w:p w:rsidR="00CA1D62" w:rsidRDefault="00764F35" w:rsidP="00FB4A95">
      <w:pPr>
        <w:pStyle w:val="ListParagraph"/>
        <w:numPr>
          <w:ilvl w:val="0"/>
          <w:numId w:val="23"/>
        </w:numPr>
        <w:spacing w:after="0" w:line="480" w:lineRule="auto"/>
        <w:ind w:left="993" w:hanging="426"/>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lastRenderedPageBreak/>
        <w:t xml:space="preserve">Mempunyai nilai VIF lebih kecil </w:t>
      </w:r>
      <w:r w:rsidR="003F2EDF" w:rsidRPr="00E14E25">
        <w:rPr>
          <w:rFonts w:ascii="Times New Roman" w:hAnsi="Times New Roman" w:cs="Times New Roman"/>
          <w:spacing w:val="2"/>
          <w:w w:val="102"/>
          <w:sz w:val="24"/>
          <w:szCs w:val="24"/>
        </w:rPr>
        <w:t>dari 5</w:t>
      </w:r>
    </w:p>
    <w:p w:rsidR="0089286A" w:rsidRPr="00CA1D62" w:rsidRDefault="003F2EDF" w:rsidP="00FB4A95">
      <w:pPr>
        <w:pStyle w:val="ListParagraph"/>
        <w:numPr>
          <w:ilvl w:val="0"/>
          <w:numId w:val="23"/>
        </w:numPr>
        <w:spacing w:after="0" w:line="480" w:lineRule="auto"/>
        <w:ind w:left="993" w:hanging="426"/>
        <w:contextualSpacing w:val="0"/>
        <w:rPr>
          <w:rFonts w:ascii="Times New Roman" w:hAnsi="Times New Roman" w:cs="Times New Roman"/>
          <w:spacing w:val="2"/>
          <w:w w:val="102"/>
          <w:sz w:val="24"/>
          <w:szCs w:val="24"/>
        </w:rPr>
      </w:pPr>
      <w:r w:rsidRPr="00CA1D62">
        <w:rPr>
          <w:rFonts w:ascii="Times New Roman" w:hAnsi="Times New Roman" w:cs="Times New Roman"/>
          <w:spacing w:val="2"/>
          <w:w w:val="102"/>
          <w:sz w:val="24"/>
          <w:szCs w:val="24"/>
        </w:rPr>
        <w:t xml:space="preserve">Mempunyai angka </w:t>
      </w:r>
      <w:r w:rsidRPr="00CA1D62">
        <w:rPr>
          <w:rFonts w:ascii="Times New Roman" w:hAnsi="Times New Roman" w:cs="Times New Roman"/>
          <w:i/>
          <w:spacing w:val="2"/>
          <w:w w:val="102"/>
          <w:sz w:val="24"/>
          <w:szCs w:val="24"/>
        </w:rPr>
        <w:t>tolorence</w:t>
      </w:r>
      <w:r w:rsidRPr="00CA1D62">
        <w:rPr>
          <w:rFonts w:ascii="Times New Roman" w:hAnsi="Times New Roman" w:cs="Times New Roman"/>
          <w:spacing w:val="2"/>
          <w:w w:val="102"/>
          <w:sz w:val="24"/>
          <w:szCs w:val="24"/>
        </w:rPr>
        <w:t xml:space="preserve"> mendekati 1</w:t>
      </w:r>
    </w:p>
    <w:p w:rsidR="00D2483C" w:rsidRPr="00E14E25" w:rsidRDefault="00100D5C" w:rsidP="00FB4A95">
      <w:pPr>
        <w:pStyle w:val="ListParagraph"/>
        <w:numPr>
          <w:ilvl w:val="0"/>
          <w:numId w:val="21"/>
        </w:numPr>
        <w:spacing w:after="0" w:line="480" w:lineRule="auto"/>
        <w:ind w:left="426" w:hanging="426"/>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Uji Heteros</w:t>
      </w:r>
      <w:r w:rsidR="00FD3B26" w:rsidRPr="00E14E25">
        <w:rPr>
          <w:rFonts w:ascii="Times New Roman" w:hAnsi="Times New Roman" w:cs="Times New Roman"/>
          <w:b/>
          <w:spacing w:val="2"/>
          <w:w w:val="102"/>
          <w:sz w:val="24"/>
          <w:szCs w:val="24"/>
        </w:rPr>
        <w:t>kedastisitas</w:t>
      </w:r>
    </w:p>
    <w:p w:rsidR="00236964" w:rsidRPr="00CA1D62" w:rsidRDefault="00CA1D62" w:rsidP="00CA1D62">
      <w:pPr>
        <w:tabs>
          <w:tab w:val="left" w:pos="426"/>
        </w:tabs>
        <w:spacing w:after="0" w:line="480" w:lineRule="auto"/>
        <w:jc w:val="both"/>
        <w:rPr>
          <w:rFonts w:ascii="Times New Roman" w:hAnsi="Times New Roman" w:cs="Times New Roman"/>
          <w:spacing w:val="2"/>
          <w:w w:val="102"/>
          <w:sz w:val="24"/>
          <w:szCs w:val="24"/>
        </w:rPr>
      </w:pPr>
      <w:r>
        <w:rPr>
          <w:rFonts w:ascii="Times New Roman" w:hAnsi="Times New Roman" w:cs="Times New Roman"/>
          <w:spacing w:val="2"/>
          <w:w w:val="102"/>
          <w:sz w:val="24"/>
          <w:szCs w:val="24"/>
        </w:rPr>
        <w:tab/>
      </w:r>
      <w:r w:rsidR="00053A76" w:rsidRPr="00CA1D62">
        <w:rPr>
          <w:rFonts w:ascii="Times New Roman" w:hAnsi="Times New Roman" w:cs="Times New Roman"/>
          <w:spacing w:val="2"/>
          <w:w w:val="102"/>
          <w:sz w:val="24"/>
          <w:szCs w:val="24"/>
        </w:rPr>
        <w:t xml:space="preserve">Menurut Ghozali (2002) dalam </w:t>
      </w:r>
      <w:r w:rsidR="00D2483C" w:rsidRPr="00CA1D62">
        <w:rPr>
          <w:rFonts w:ascii="Times New Roman" w:hAnsi="Times New Roman" w:cs="Times New Roman"/>
          <w:spacing w:val="2"/>
          <w:w w:val="102"/>
          <w:sz w:val="24"/>
          <w:szCs w:val="24"/>
        </w:rPr>
        <w:t>Ardini (2010) Uji Heteroskedastisitas bert</w:t>
      </w:r>
      <w:r w:rsidR="00742571" w:rsidRPr="00CA1D62">
        <w:rPr>
          <w:rFonts w:ascii="Times New Roman" w:hAnsi="Times New Roman" w:cs="Times New Roman"/>
          <w:spacing w:val="2"/>
          <w:w w:val="102"/>
          <w:sz w:val="24"/>
          <w:szCs w:val="24"/>
        </w:rPr>
        <w:t>u</w:t>
      </w:r>
      <w:r w:rsidR="00D2483C" w:rsidRPr="00CA1D62">
        <w:rPr>
          <w:rFonts w:ascii="Times New Roman" w:hAnsi="Times New Roman" w:cs="Times New Roman"/>
          <w:spacing w:val="2"/>
          <w:w w:val="102"/>
          <w:sz w:val="24"/>
          <w:szCs w:val="24"/>
        </w:rPr>
        <w:t xml:space="preserve">juan </w:t>
      </w:r>
      <w:r w:rsidR="00742571" w:rsidRPr="00CA1D62">
        <w:rPr>
          <w:rFonts w:ascii="Times New Roman" w:hAnsi="Times New Roman" w:cs="Times New Roman"/>
          <w:spacing w:val="2"/>
          <w:w w:val="102"/>
          <w:sz w:val="24"/>
          <w:szCs w:val="24"/>
        </w:rPr>
        <w:t xml:space="preserve">untuk menguji apakah dalam model regresi terjadi ketidaksamaan </w:t>
      </w:r>
      <w:r w:rsidR="00742571" w:rsidRPr="00CA1D62">
        <w:rPr>
          <w:rFonts w:ascii="Times New Roman" w:hAnsi="Times New Roman" w:cs="Times New Roman"/>
          <w:i/>
          <w:spacing w:val="2"/>
          <w:w w:val="102"/>
          <w:sz w:val="24"/>
          <w:szCs w:val="24"/>
        </w:rPr>
        <w:t xml:space="preserve">variance </w:t>
      </w:r>
      <w:r w:rsidR="00742571" w:rsidRPr="00CA1D62">
        <w:rPr>
          <w:rFonts w:ascii="Times New Roman" w:hAnsi="Times New Roman" w:cs="Times New Roman"/>
          <w:spacing w:val="2"/>
          <w:w w:val="102"/>
          <w:sz w:val="24"/>
          <w:szCs w:val="24"/>
        </w:rPr>
        <w:t xml:space="preserve">dari residual </w:t>
      </w:r>
      <w:r w:rsidR="00AA571D" w:rsidRPr="00CA1D62">
        <w:rPr>
          <w:rFonts w:ascii="Times New Roman" w:hAnsi="Times New Roman" w:cs="Times New Roman"/>
          <w:spacing w:val="2"/>
          <w:w w:val="102"/>
          <w:sz w:val="24"/>
          <w:szCs w:val="24"/>
        </w:rPr>
        <w:t>satu pengamatan ke pengamatan lain.</w:t>
      </w:r>
      <w:r w:rsidR="00B9661C" w:rsidRPr="00CA1D62">
        <w:rPr>
          <w:rFonts w:ascii="Times New Roman" w:hAnsi="Times New Roman" w:cs="Times New Roman"/>
          <w:spacing w:val="2"/>
          <w:w w:val="102"/>
          <w:sz w:val="24"/>
          <w:szCs w:val="24"/>
        </w:rPr>
        <w:t xml:space="preserve"> Heteroskedastisitas </w:t>
      </w:r>
      <w:r w:rsidR="00BF0A73" w:rsidRPr="00CA1D62">
        <w:rPr>
          <w:rFonts w:ascii="Times New Roman" w:hAnsi="Times New Roman" w:cs="Times New Roman"/>
          <w:spacing w:val="2"/>
          <w:w w:val="102"/>
          <w:sz w:val="24"/>
          <w:szCs w:val="24"/>
        </w:rPr>
        <w:t xml:space="preserve">menggambarkan nilai hubungan antara </w:t>
      </w:r>
      <w:r w:rsidR="005B3D68" w:rsidRPr="00CA1D62">
        <w:rPr>
          <w:rFonts w:ascii="Times New Roman" w:hAnsi="Times New Roman" w:cs="Times New Roman"/>
          <w:spacing w:val="2"/>
          <w:w w:val="102"/>
          <w:sz w:val="24"/>
          <w:szCs w:val="24"/>
        </w:rPr>
        <w:t xml:space="preserve">nilai yang dirediksi dengan </w:t>
      </w:r>
      <w:r w:rsidR="005B3D68" w:rsidRPr="00CA1D62">
        <w:rPr>
          <w:rFonts w:ascii="Times New Roman" w:hAnsi="Times New Roman" w:cs="Times New Roman"/>
          <w:i/>
          <w:spacing w:val="2"/>
          <w:w w:val="102"/>
          <w:sz w:val="24"/>
          <w:szCs w:val="24"/>
        </w:rPr>
        <w:t xml:space="preserve">Studentized Delete Residual </w:t>
      </w:r>
      <w:r w:rsidR="005B3D68" w:rsidRPr="00CA1D62">
        <w:rPr>
          <w:rFonts w:ascii="Times New Roman" w:hAnsi="Times New Roman" w:cs="Times New Roman"/>
          <w:spacing w:val="2"/>
          <w:w w:val="102"/>
          <w:sz w:val="24"/>
          <w:szCs w:val="24"/>
        </w:rPr>
        <w:t xml:space="preserve">nilai tersebut. cara memprediksi </w:t>
      </w:r>
      <w:r w:rsidR="00DB7382" w:rsidRPr="00CA1D62">
        <w:rPr>
          <w:rFonts w:ascii="Times New Roman" w:hAnsi="Times New Roman" w:cs="Times New Roman"/>
          <w:spacing w:val="2"/>
          <w:w w:val="102"/>
          <w:sz w:val="24"/>
          <w:szCs w:val="24"/>
        </w:rPr>
        <w:t xml:space="preserve">ada tidaknya </w:t>
      </w:r>
      <w:r w:rsidR="005B3D68" w:rsidRPr="00CA1D62">
        <w:rPr>
          <w:rFonts w:ascii="Times New Roman" w:hAnsi="Times New Roman" w:cs="Times New Roman"/>
          <w:spacing w:val="2"/>
          <w:w w:val="102"/>
          <w:sz w:val="24"/>
          <w:szCs w:val="24"/>
        </w:rPr>
        <w:t xml:space="preserve"> </w:t>
      </w:r>
      <w:r w:rsidR="00755931" w:rsidRPr="00CA1D62">
        <w:rPr>
          <w:rFonts w:ascii="Times New Roman" w:hAnsi="Times New Roman" w:cs="Times New Roman"/>
          <w:spacing w:val="2"/>
          <w:w w:val="102"/>
          <w:sz w:val="24"/>
          <w:szCs w:val="24"/>
        </w:rPr>
        <w:t xml:space="preserve">heteroskedastisitas pada satu model </w:t>
      </w:r>
      <w:r w:rsidR="002B6132" w:rsidRPr="00CA1D62">
        <w:rPr>
          <w:rFonts w:ascii="Times New Roman" w:hAnsi="Times New Roman" w:cs="Times New Roman"/>
          <w:spacing w:val="2"/>
          <w:w w:val="102"/>
          <w:sz w:val="24"/>
          <w:szCs w:val="24"/>
        </w:rPr>
        <w:t xml:space="preserve">dapat dilihat dari pola gambar </w:t>
      </w:r>
      <w:r w:rsidR="00D228BC" w:rsidRPr="00CA1D62">
        <w:rPr>
          <w:rFonts w:ascii="Times New Roman" w:hAnsi="Times New Roman" w:cs="Times New Roman"/>
          <w:i/>
          <w:spacing w:val="2"/>
          <w:w w:val="102"/>
          <w:sz w:val="24"/>
          <w:szCs w:val="24"/>
        </w:rPr>
        <w:t>Scatterplot model</w:t>
      </w:r>
      <w:r w:rsidR="009C4F95" w:rsidRPr="00CA1D62">
        <w:rPr>
          <w:rFonts w:ascii="Times New Roman" w:hAnsi="Times New Roman" w:cs="Times New Roman"/>
          <w:spacing w:val="2"/>
          <w:w w:val="102"/>
          <w:sz w:val="24"/>
          <w:szCs w:val="24"/>
        </w:rPr>
        <w:t>.</w:t>
      </w:r>
    </w:p>
    <w:p w:rsidR="005325D1" w:rsidRPr="00E14E25" w:rsidRDefault="00F23933" w:rsidP="00FB4A95">
      <w:pPr>
        <w:pStyle w:val="ListParagraph"/>
        <w:numPr>
          <w:ilvl w:val="0"/>
          <w:numId w:val="18"/>
        </w:numPr>
        <w:tabs>
          <w:tab w:val="left" w:pos="0"/>
        </w:tabs>
        <w:spacing w:after="0" w:line="480" w:lineRule="auto"/>
        <w:ind w:left="567" w:hanging="567"/>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Konversi Data</w:t>
      </w:r>
    </w:p>
    <w:p w:rsidR="00F701FE" w:rsidRPr="00A761CF" w:rsidRDefault="00B2262B" w:rsidP="007D549F">
      <w:pPr>
        <w:tabs>
          <w:tab w:val="left" w:pos="0"/>
        </w:tabs>
        <w:spacing w:after="0" w:line="480" w:lineRule="auto"/>
        <w:jc w:val="both"/>
        <w:rPr>
          <w:rFonts w:ascii="Times New Roman" w:hAnsi="Times New Roman" w:cs="Times New Roman"/>
          <w:i/>
          <w:spacing w:val="2"/>
          <w:w w:val="102"/>
          <w:sz w:val="24"/>
          <w:szCs w:val="24"/>
        </w:rPr>
      </w:pPr>
      <w:r w:rsidRPr="00E14E25">
        <w:rPr>
          <w:rFonts w:ascii="Times New Roman" w:hAnsi="Times New Roman" w:cs="Times New Roman"/>
          <w:spacing w:val="2"/>
          <w:w w:val="102"/>
          <w:sz w:val="24"/>
          <w:szCs w:val="24"/>
        </w:rPr>
        <w:tab/>
      </w:r>
      <w:r w:rsidR="00067B9D" w:rsidRPr="00E14E25">
        <w:rPr>
          <w:rFonts w:ascii="Times New Roman" w:hAnsi="Times New Roman" w:cs="Times New Roman"/>
          <w:spacing w:val="2"/>
          <w:w w:val="102"/>
          <w:sz w:val="24"/>
          <w:szCs w:val="24"/>
        </w:rPr>
        <w:t xml:space="preserve">Data </w:t>
      </w:r>
      <w:r w:rsidR="00522FC4" w:rsidRPr="00E14E25">
        <w:rPr>
          <w:rFonts w:ascii="Times New Roman" w:hAnsi="Times New Roman" w:cs="Times New Roman"/>
          <w:spacing w:val="2"/>
          <w:w w:val="102"/>
          <w:sz w:val="24"/>
          <w:szCs w:val="24"/>
        </w:rPr>
        <w:t xml:space="preserve">yang terkumpul melalui </w:t>
      </w:r>
      <w:r w:rsidR="00674D3F" w:rsidRPr="00E14E25">
        <w:rPr>
          <w:rFonts w:ascii="Times New Roman" w:hAnsi="Times New Roman" w:cs="Times New Roman"/>
          <w:spacing w:val="2"/>
          <w:w w:val="102"/>
          <w:sz w:val="24"/>
          <w:szCs w:val="24"/>
        </w:rPr>
        <w:t xml:space="preserve">kuesioner </w:t>
      </w:r>
      <w:r w:rsidRPr="00E14E25">
        <w:rPr>
          <w:rFonts w:ascii="Times New Roman" w:hAnsi="Times New Roman" w:cs="Times New Roman"/>
          <w:spacing w:val="2"/>
          <w:w w:val="102"/>
          <w:sz w:val="24"/>
          <w:szCs w:val="24"/>
        </w:rPr>
        <w:t xml:space="preserve">adalah data dengan skala ordinal, sedangkan untuk menganalisis dalam penelitian ini diperlukan data ukuran </w:t>
      </w:r>
      <w:r w:rsidR="007D549F" w:rsidRPr="00E14E25">
        <w:rPr>
          <w:rFonts w:ascii="Times New Roman" w:hAnsi="Times New Roman" w:cs="Times New Roman"/>
          <w:spacing w:val="2"/>
          <w:w w:val="102"/>
          <w:sz w:val="24"/>
          <w:szCs w:val="24"/>
        </w:rPr>
        <w:t xml:space="preserve">skala interval. Dalam proses menaikan data ordinal menjadi data interval digunakan metode Successive Interval (MSI) dengan menggunakan program </w:t>
      </w:r>
      <w:r w:rsidR="007D549F" w:rsidRPr="00E14E25">
        <w:rPr>
          <w:rFonts w:ascii="Times New Roman" w:hAnsi="Times New Roman" w:cs="Times New Roman"/>
          <w:i/>
          <w:spacing w:val="2"/>
          <w:w w:val="102"/>
          <w:sz w:val="24"/>
          <w:szCs w:val="24"/>
        </w:rPr>
        <w:t xml:space="preserve">SPSS </w:t>
      </w:r>
      <w:r w:rsidR="007D549F" w:rsidRPr="00E14E25">
        <w:rPr>
          <w:rFonts w:ascii="Times New Roman" w:hAnsi="Times New Roman" w:cs="Times New Roman"/>
          <w:spacing w:val="2"/>
          <w:w w:val="102"/>
          <w:sz w:val="24"/>
          <w:szCs w:val="24"/>
        </w:rPr>
        <w:t xml:space="preserve">dan </w:t>
      </w:r>
      <w:r w:rsidR="007D549F" w:rsidRPr="00E14E25">
        <w:rPr>
          <w:rFonts w:ascii="Times New Roman" w:hAnsi="Times New Roman" w:cs="Times New Roman"/>
          <w:i/>
          <w:spacing w:val="2"/>
          <w:w w:val="102"/>
          <w:sz w:val="24"/>
          <w:szCs w:val="24"/>
        </w:rPr>
        <w:t>MS.Excel.</w:t>
      </w:r>
    </w:p>
    <w:p w:rsidR="00F53461" w:rsidRPr="00E14E25" w:rsidRDefault="005A41AF" w:rsidP="00FB4A95">
      <w:pPr>
        <w:pStyle w:val="ListParagraph"/>
        <w:numPr>
          <w:ilvl w:val="0"/>
          <w:numId w:val="13"/>
        </w:numPr>
        <w:tabs>
          <w:tab w:val="left" w:pos="0"/>
          <w:tab w:val="left" w:pos="567"/>
        </w:tabs>
        <w:spacing w:after="0" w:line="480" w:lineRule="auto"/>
        <w:ind w:left="0" w:firstLine="0"/>
        <w:contextualSpacing w:val="0"/>
        <w:rPr>
          <w:rFonts w:ascii="Times New Roman" w:hAnsi="Times New Roman" w:cs="Times New Roman"/>
          <w:spacing w:val="2"/>
          <w:w w:val="102"/>
          <w:sz w:val="24"/>
          <w:szCs w:val="24"/>
        </w:rPr>
      </w:pPr>
      <w:r w:rsidRPr="00E14E25">
        <w:rPr>
          <w:rFonts w:ascii="Times New Roman" w:hAnsi="Times New Roman" w:cs="Times New Roman"/>
          <w:b/>
          <w:spacing w:val="2"/>
          <w:w w:val="102"/>
          <w:sz w:val="24"/>
          <w:szCs w:val="24"/>
        </w:rPr>
        <w:t>Rancangan Uji Hipotesis</w:t>
      </w:r>
    </w:p>
    <w:p w:rsidR="00235E33" w:rsidRPr="00E14E25" w:rsidRDefault="004252D6" w:rsidP="00FB4A95">
      <w:pPr>
        <w:pStyle w:val="ListParagraph"/>
        <w:numPr>
          <w:ilvl w:val="0"/>
          <w:numId w:val="19"/>
        </w:numPr>
        <w:spacing w:after="0" w:line="480" w:lineRule="auto"/>
        <w:ind w:left="0" w:firstLine="0"/>
        <w:contextualSpacing w:val="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Model/ Gambar</w:t>
      </w:r>
    </w:p>
    <w:p w:rsidR="008927EE" w:rsidRDefault="00BF7706" w:rsidP="008927EE">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Untuk memastikan sub-sub variabe</w:t>
      </w:r>
      <w:r w:rsidR="001C4A39" w:rsidRPr="00E14E25">
        <w:rPr>
          <w:rFonts w:ascii="Times New Roman" w:eastAsia="Times New Roman" w:hAnsi="Times New Roman" w:cs="Times New Roman"/>
          <w:sz w:val="24"/>
          <w:szCs w:val="24"/>
        </w:rPr>
        <w:t>l apakah ada pengaruh kompetensi auditor (X</w:t>
      </w:r>
      <w:r w:rsidR="007F7F1F" w:rsidRPr="00E14E25">
        <w:rPr>
          <w:rFonts w:ascii="Times New Roman" w:eastAsia="Times New Roman" w:hAnsi="Times New Roman" w:cs="Times New Roman"/>
          <w:sz w:val="24"/>
          <w:szCs w:val="24"/>
          <w:vertAlign w:val="subscript"/>
        </w:rPr>
        <w:t>1</w:t>
      </w:r>
      <w:r w:rsidR="00CB3450" w:rsidRPr="00E14E25">
        <w:rPr>
          <w:rFonts w:ascii="Times New Roman" w:eastAsia="Times New Roman" w:hAnsi="Times New Roman" w:cs="Times New Roman"/>
          <w:sz w:val="24"/>
          <w:szCs w:val="24"/>
        </w:rPr>
        <w:t>)</w:t>
      </w:r>
      <w:r w:rsidR="007F7F1F" w:rsidRPr="00E14E25">
        <w:rPr>
          <w:rFonts w:ascii="Times New Roman" w:eastAsia="Times New Roman" w:hAnsi="Times New Roman" w:cs="Times New Roman"/>
          <w:sz w:val="24"/>
          <w:szCs w:val="24"/>
        </w:rPr>
        <w:t>, independensi audito (X</w:t>
      </w:r>
      <w:r w:rsidR="007F7F1F" w:rsidRPr="00E14E25">
        <w:rPr>
          <w:rFonts w:ascii="Times New Roman" w:eastAsia="Times New Roman" w:hAnsi="Times New Roman" w:cs="Times New Roman"/>
          <w:sz w:val="24"/>
          <w:szCs w:val="24"/>
          <w:vertAlign w:val="subscript"/>
        </w:rPr>
        <w:t>2</w:t>
      </w:r>
      <w:r w:rsidR="007F7F1F" w:rsidRPr="00E14E25">
        <w:rPr>
          <w:rFonts w:ascii="Times New Roman" w:eastAsia="Times New Roman" w:hAnsi="Times New Roman" w:cs="Times New Roman"/>
          <w:sz w:val="24"/>
          <w:szCs w:val="24"/>
        </w:rPr>
        <w:t>)</w:t>
      </w:r>
      <w:r w:rsidR="00CB3450" w:rsidRPr="00E14E25">
        <w:rPr>
          <w:rFonts w:ascii="Times New Roman" w:eastAsia="Times New Roman" w:hAnsi="Times New Roman" w:cs="Times New Roman"/>
          <w:sz w:val="24"/>
          <w:szCs w:val="24"/>
        </w:rPr>
        <w:t xml:space="preserve"> </w:t>
      </w:r>
      <w:r w:rsidR="00A763ED" w:rsidRPr="00E14E25">
        <w:rPr>
          <w:rFonts w:ascii="Times New Roman" w:eastAsia="Times New Roman" w:hAnsi="Times New Roman" w:cs="Times New Roman"/>
          <w:sz w:val="24"/>
          <w:szCs w:val="24"/>
        </w:rPr>
        <w:t>terhadap kualitas audit (Y).</w:t>
      </w:r>
      <w:r w:rsidR="00917727" w:rsidRPr="00E14E25">
        <w:rPr>
          <w:rFonts w:ascii="Times New Roman" w:eastAsia="Times New Roman" w:hAnsi="Times New Roman" w:cs="Times New Roman"/>
          <w:sz w:val="24"/>
          <w:szCs w:val="24"/>
        </w:rPr>
        <w:t xml:space="preserve"> Maka pengujian dilakukan </w:t>
      </w:r>
      <w:r w:rsidR="00BB00A0" w:rsidRPr="00E14E25">
        <w:rPr>
          <w:rFonts w:ascii="Times New Roman" w:eastAsia="Times New Roman" w:hAnsi="Times New Roman" w:cs="Times New Roman"/>
          <w:sz w:val="24"/>
          <w:szCs w:val="24"/>
        </w:rPr>
        <w:t>dengan uji analisis regresi berganda</w:t>
      </w:r>
      <w:r w:rsidR="002651D3" w:rsidRPr="00E14E25">
        <w:rPr>
          <w:rFonts w:ascii="Times New Roman" w:eastAsia="Times New Roman" w:hAnsi="Times New Roman" w:cs="Times New Roman"/>
          <w:sz w:val="24"/>
          <w:szCs w:val="24"/>
        </w:rPr>
        <w:t>, dengan terlebih dahulu mengkonversi data skala ordinal ke skala interval. Analisis</w:t>
      </w:r>
      <w:r w:rsidR="00530CA1" w:rsidRPr="00E14E25">
        <w:rPr>
          <w:rFonts w:ascii="Times New Roman" w:eastAsia="Times New Roman" w:hAnsi="Times New Roman" w:cs="Times New Roman"/>
          <w:sz w:val="24"/>
          <w:szCs w:val="24"/>
        </w:rPr>
        <w:t xml:space="preserve"> regresi berganda </w:t>
      </w:r>
      <w:r w:rsidR="00C6670C" w:rsidRPr="00E14E25">
        <w:rPr>
          <w:rFonts w:ascii="Times New Roman" w:eastAsia="Times New Roman" w:hAnsi="Times New Roman" w:cs="Times New Roman"/>
          <w:sz w:val="24"/>
          <w:szCs w:val="24"/>
        </w:rPr>
        <w:t xml:space="preserve"> </w:t>
      </w:r>
      <w:r w:rsidR="00666BD3" w:rsidRPr="00E14E25">
        <w:rPr>
          <w:rFonts w:ascii="Times New Roman" w:eastAsia="Times New Roman" w:hAnsi="Times New Roman" w:cs="Times New Roman"/>
          <w:sz w:val="24"/>
          <w:szCs w:val="24"/>
        </w:rPr>
        <w:t>sebagai berikut:</w:t>
      </w:r>
    </w:p>
    <w:p w:rsidR="00D45B36" w:rsidRDefault="00D45B36" w:rsidP="008927EE">
      <w:pPr>
        <w:spacing w:after="0" w:line="480" w:lineRule="auto"/>
        <w:ind w:firstLine="567"/>
        <w:jc w:val="both"/>
        <w:rPr>
          <w:rFonts w:ascii="Times New Roman" w:eastAsia="Times New Roman" w:hAnsi="Times New Roman" w:cs="Times New Roman"/>
          <w:sz w:val="24"/>
          <w:szCs w:val="24"/>
        </w:rPr>
      </w:pPr>
    </w:p>
    <w:p w:rsidR="00A761CF" w:rsidRPr="00E14E25" w:rsidRDefault="00CA1D62" w:rsidP="008927EE">
      <w:pPr>
        <w:spacing w:after="0" w:line="480" w:lineRule="auto"/>
        <w:ind w:firstLine="567"/>
        <w:jc w:val="both"/>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5FC26CD" wp14:editId="556958E5">
                <wp:simplePos x="0" y="0"/>
                <wp:positionH relativeFrom="column">
                  <wp:posOffset>420518</wp:posOffset>
                </wp:positionH>
                <wp:positionV relativeFrom="paragraph">
                  <wp:posOffset>207867</wp:posOffset>
                </wp:positionV>
                <wp:extent cx="4438650" cy="2423160"/>
                <wp:effectExtent l="0" t="0" r="19050" b="15240"/>
                <wp:wrapNone/>
                <wp:docPr id="1" name="Rectangle 1"/>
                <wp:cNvGraphicFramePr/>
                <a:graphic xmlns:a="http://schemas.openxmlformats.org/drawingml/2006/main">
                  <a:graphicData uri="http://schemas.microsoft.com/office/word/2010/wordprocessingShape">
                    <wps:wsp>
                      <wps:cNvSpPr/>
                      <wps:spPr>
                        <a:xfrm>
                          <a:off x="0" y="0"/>
                          <a:ext cx="4438650" cy="2423160"/>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Default="007303F2" w:rsidP="00227E8C">
                            <w:pPr>
                              <w:rPr>
                                <w:rFonts w:ascii="Times New Roman" w:hAnsi="Times New Roman" w:cs="Times New Roman"/>
                                <w:sz w:val="24"/>
                              </w:rPr>
                            </w:pPr>
                            <w:r>
                              <w:rPr>
                                <w:rFonts w:ascii="Times New Roman" w:hAnsi="Times New Roman" w:cs="Times New Roman"/>
                                <w:sz w:val="24"/>
                              </w:rPr>
                              <w:t xml:space="preserve">                  </w:t>
                            </w:r>
                          </w:p>
                          <w:p w:rsidR="007303F2" w:rsidRDefault="007303F2" w:rsidP="002B2876">
                            <w:pPr>
                              <w:ind w:left="720" w:firstLine="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7303F2" w:rsidRPr="000711F8" w:rsidRDefault="007303F2" w:rsidP="000711F8">
                            <w:pPr>
                              <w:jc w:val="center"/>
                              <w:rPr>
                                <w:rFonts w:ascii="Times New Roman" w:hAnsi="Times New Roman" w:cs="Times New Roman"/>
                                <w:sz w:val="28"/>
                                <w:vertAlign w:val="subscript"/>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7303F2" w:rsidRPr="006606A8" w:rsidRDefault="007303F2" w:rsidP="00F06A33">
                            <w:pPr>
                              <w:rPr>
                                <w:rFonts w:ascii="Times New Roman" w:hAnsi="Times New Roman" w:cs="Times New Roman"/>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r>
                              <w:rPr>
                                <w:rFonts w:ascii="Times New Roman" w:hAnsi="Times New Roman" w:cs="Times New Roman"/>
                                <w:sz w:val="24"/>
                                <w:vertAlign w:val="subscript"/>
                              </w:rPr>
                              <w:tab/>
                            </w:r>
                          </w:p>
                          <w:p w:rsidR="007303F2" w:rsidRPr="004D04F4" w:rsidRDefault="007303F2" w:rsidP="00116AE6">
                            <w:pPr>
                              <w:ind w:left="720" w:firstLine="720"/>
                              <w:rPr>
                                <w:rFonts w:ascii="Times New Roman" w:hAnsi="Times New Roman" w:cs="Times New Roman"/>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33.1pt;margin-top:16.35pt;width:349.5pt;height:19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" fillcolor="white [3201]" strokecolor="black [3200]" strokeweight="2pt">
                <v:textbox>
                  <w:txbxContent>
                    <w:p w:rsidR="007303F2" w:rsidRDefault="007303F2" w:rsidP="00227E8C">
                      <w:pPr>
                        <w:rPr>
                          <w:rFonts w:ascii="Times New Roman" w:hAnsi="Times New Roman" w:cs="Times New Roman"/>
                          <w:sz w:val="24"/>
                        </w:rPr>
                      </w:pPr>
                      <w:r>
                        <w:rPr>
                          <w:rFonts w:ascii="Times New Roman" w:hAnsi="Times New Roman" w:cs="Times New Roman"/>
                          <w:sz w:val="24"/>
                        </w:rPr>
                        <w:t xml:space="preserve">                  </w:t>
                      </w:r>
                    </w:p>
                    <w:p w:rsidR="007303F2" w:rsidRDefault="007303F2" w:rsidP="002B2876">
                      <w:pPr>
                        <w:ind w:left="720" w:firstLine="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7303F2" w:rsidRPr="000711F8" w:rsidRDefault="007303F2" w:rsidP="000711F8">
                      <w:pPr>
                        <w:jc w:val="center"/>
                        <w:rPr>
                          <w:rFonts w:ascii="Times New Roman" w:hAnsi="Times New Roman" w:cs="Times New Roman"/>
                          <w:sz w:val="28"/>
                          <w:vertAlign w:val="subscript"/>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7303F2" w:rsidRPr="006606A8" w:rsidRDefault="007303F2" w:rsidP="00F06A33">
                      <w:pPr>
                        <w:rPr>
                          <w:rFonts w:ascii="Times New Roman" w:hAnsi="Times New Roman" w:cs="Times New Roman"/>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r>
                        <w:rPr>
                          <w:rFonts w:ascii="Times New Roman" w:hAnsi="Times New Roman" w:cs="Times New Roman"/>
                          <w:sz w:val="24"/>
                          <w:vertAlign w:val="subscript"/>
                        </w:rPr>
                        <w:tab/>
                      </w:r>
                    </w:p>
                    <w:p w:rsidR="007303F2" w:rsidRPr="004D04F4" w:rsidRDefault="007303F2" w:rsidP="00116AE6">
                      <w:pPr>
                        <w:ind w:left="720" w:firstLine="720"/>
                        <w:rPr>
                          <w:rFonts w:ascii="Times New Roman" w:hAnsi="Times New Roman" w:cs="Times New Roman"/>
                          <w:sz w:val="24"/>
                          <w:vertAlign w:val="subscript"/>
                        </w:rPr>
                      </w:pPr>
                      <w:r>
                        <w:rPr>
                          <w:rFonts w:ascii="Times New Roman" w:hAnsi="Times New Roman" w:cs="Times New Roman"/>
                          <w:sz w:val="24"/>
                          <w:vertAlign w:val="subscript"/>
                        </w:rPr>
                        <w:tab/>
                      </w:r>
                      <w:r>
                        <w:rPr>
                          <w:rFonts w:ascii="Times New Roman" w:hAnsi="Times New Roman" w:cs="Times New Roman"/>
                          <w:sz w:val="24"/>
                          <w:vertAlign w:val="subscript"/>
                        </w:rPr>
                        <w:tab/>
                        <w:t xml:space="preserve">         </w:t>
                      </w:r>
                    </w:p>
                  </w:txbxContent>
                </v:textbox>
              </v:rect>
            </w:pict>
          </mc:Fallback>
        </mc:AlternateContent>
      </w:r>
    </w:p>
    <w:p w:rsidR="009C3200" w:rsidRPr="00E14E25" w:rsidRDefault="00A761CF" w:rsidP="00E32BC1">
      <w:pPr>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5841B8A" wp14:editId="78214882">
                <wp:simplePos x="0" y="0"/>
                <wp:positionH relativeFrom="column">
                  <wp:posOffset>3410467</wp:posOffset>
                </wp:positionH>
                <wp:positionV relativeFrom="paragraph">
                  <wp:posOffset>99060</wp:posOffset>
                </wp:positionV>
                <wp:extent cx="704850" cy="4476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2">
                          <a:schemeClr val="dk1"/>
                        </a:lnRef>
                        <a:fillRef idx="1">
                          <a:schemeClr val="lt1"/>
                        </a:fillRef>
                        <a:effectRef idx="0">
                          <a:schemeClr val="dk1"/>
                        </a:effectRef>
                        <a:fontRef idx="minor">
                          <a:schemeClr val="dk1"/>
                        </a:fontRef>
                      </wps:style>
                      <wps:txbx>
                        <w:txbxContent>
                          <w:p w:rsidR="007303F2" w:rsidRDefault="007303F2" w:rsidP="00996E8B">
                            <w:pPr>
                              <w:jc w:val="center"/>
                            </w:pPr>
                            <w:r w:rsidRPr="00D4252E">
                              <w:rPr>
                                <w:rFonts w:cstheme="minorHAnsi"/>
                                <w:b/>
                                <w:sz w:val="32"/>
                              </w:rPr>
                              <w:t>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left:0;text-align:left;margin-left:268.55pt;margin-top:7.8pt;width:55.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" fillcolor="white [3201]" strokecolor="black [3200]" strokeweight="2pt">
                <v:textbox>
                  <w:txbxContent>
                    <w:p w:rsidR="007303F2" w:rsidRDefault="007303F2" w:rsidP="00996E8B">
                      <w:pPr>
                        <w:jc w:val="center"/>
                      </w:pPr>
                      <w:r w:rsidRPr="00D4252E">
                        <w:rPr>
                          <w:rFonts w:cstheme="minorHAnsi"/>
                          <w:b/>
                          <w:sz w:val="32"/>
                        </w:rPr>
                        <w:t>ε</w:t>
                      </w:r>
                    </w:p>
                  </w:txbxContent>
                </v:textbox>
              </v:rect>
            </w:pict>
          </mc:Fallback>
        </mc:AlternateContent>
      </w:r>
      <w:r w:rsidR="0011554B"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FE79917" wp14:editId="62E8D68E">
                <wp:simplePos x="0" y="0"/>
                <wp:positionH relativeFrom="column">
                  <wp:posOffset>1210310</wp:posOffset>
                </wp:positionH>
                <wp:positionV relativeFrom="paragraph">
                  <wp:posOffset>267335</wp:posOffset>
                </wp:positionV>
                <wp:extent cx="781050" cy="476250"/>
                <wp:effectExtent l="0" t="0" r="19050" b="19050"/>
                <wp:wrapNone/>
                <wp:docPr id="23" name="Oval 23"/>
                <wp:cNvGraphicFramePr/>
                <a:graphic xmlns:a="http://schemas.openxmlformats.org/drawingml/2006/main">
                  <a:graphicData uri="http://schemas.microsoft.com/office/word/2010/wordprocessingShape">
                    <wps:wsp>
                      <wps:cNvSpPr/>
                      <wps:spPr>
                        <a:xfrm>
                          <a:off x="0" y="0"/>
                          <a:ext cx="781050"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7303F2" w:rsidRPr="009E577F" w:rsidRDefault="007303F2" w:rsidP="00CB763C">
                            <w:pPr>
                              <w:jc w:val="center"/>
                              <w:rPr>
                                <w:rFonts w:ascii="Times New Roman" w:hAnsi="Times New Roman" w:cs="Times New Roman"/>
                                <w:b/>
                                <w:sz w:val="24"/>
                                <w:vertAlign w:val="subscript"/>
                              </w:rPr>
                            </w:pPr>
                            <w:r w:rsidRPr="009E577F">
                              <w:rPr>
                                <w:rFonts w:ascii="Times New Roman" w:hAnsi="Times New Roman" w:cs="Times New Roman"/>
                                <w:b/>
                                <w:sz w:val="24"/>
                              </w:rPr>
                              <w:t>X</w:t>
                            </w:r>
                            <w:r w:rsidRPr="009E577F">
                              <w:rPr>
                                <w:rFonts w:ascii="Times New Roman" w:hAnsi="Times New Roman" w:cs="Times New Roman"/>
                                <w:b/>
                                <w:sz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38" style="position:absolute;left:0;text-align:left;margin-left:95.3pt;margin-top:21.05pt;width:61.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" fillcolor="white [3201]" strokecolor="black [3200]" strokeweight="2pt">
                <v:textbox>
                  <w:txbxContent>
                    <w:p w:rsidR="007303F2" w:rsidRPr="009E577F" w:rsidRDefault="007303F2" w:rsidP="00CB763C">
                      <w:pPr>
                        <w:jc w:val="center"/>
                        <w:rPr>
                          <w:rFonts w:ascii="Times New Roman" w:hAnsi="Times New Roman" w:cs="Times New Roman"/>
                          <w:b/>
                          <w:sz w:val="24"/>
                          <w:vertAlign w:val="subscript"/>
                        </w:rPr>
                      </w:pPr>
                      <w:r w:rsidRPr="009E577F">
                        <w:rPr>
                          <w:rFonts w:ascii="Times New Roman" w:hAnsi="Times New Roman" w:cs="Times New Roman"/>
                          <w:b/>
                          <w:sz w:val="24"/>
                        </w:rPr>
                        <w:t>X</w:t>
                      </w:r>
                      <w:r w:rsidRPr="009E577F">
                        <w:rPr>
                          <w:rFonts w:ascii="Times New Roman" w:hAnsi="Times New Roman" w:cs="Times New Roman"/>
                          <w:b/>
                          <w:sz w:val="24"/>
                          <w:vertAlign w:val="subscript"/>
                        </w:rPr>
                        <w:t>1</w:t>
                      </w:r>
                    </w:p>
                  </w:txbxContent>
                </v:textbox>
              </v:oval>
            </w:pict>
          </mc:Fallback>
        </mc:AlternateContent>
      </w:r>
    </w:p>
    <w:p w:rsidR="009C3200" w:rsidRPr="00E14E25" w:rsidRDefault="00376BC1" w:rsidP="00E32BC1">
      <w:pPr>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97BDF34" wp14:editId="402E8AA8">
                <wp:simplePos x="0" y="0"/>
                <wp:positionH relativeFrom="column">
                  <wp:posOffset>1983504</wp:posOffset>
                </wp:positionH>
                <wp:positionV relativeFrom="paragraph">
                  <wp:posOffset>200424</wp:posOffset>
                </wp:positionV>
                <wp:extent cx="1350335" cy="563525"/>
                <wp:effectExtent l="0" t="0" r="97790" b="65405"/>
                <wp:wrapNone/>
                <wp:docPr id="8" name="Straight Arrow Connector 8"/>
                <wp:cNvGraphicFramePr/>
                <a:graphic xmlns:a="http://schemas.openxmlformats.org/drawingml/2006/main">
                  <a:graphicData uri="http://schemas.microsoft.com/office/word/2010/wordprocessingShape">
                    <wps:wsp>
                      <wps:cNvCnPr/>
                      <wps:spPr>
                        <a:xfrm>
                          <a:off x="0" y="0"/>
                          <a:ext cx="1350335" cy="5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56.2pt;margin-top:15.8pt;width:106.35pt;height:4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" strokecolor="black [3040]">
                <v:stroke endarrow="block"/>
              </v:shape>
            </w:pict>
          </mc:Fallback>
        </mc:AlternateContent>
      </w:r>
      <w:r w:rsidR="00A761CF"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48A34C8" wp14:editId="5517D01F">
                <wp:simplePos x="0" y="0"/>
                <wp:positionH relativeFrom="column">
                  <wp:posOffset>3746500</wp:posOffset>
                </wp:positionH>
                <wp:positionV relativeFrom="paragraph">
                  <wp:posOffset>90170</wp:posOffset>
                </wp:positionV>
                <wp:extent cx="0" cy="581025"/>
                <wp:effectExtent l="76200" t="0" r="76200" b="47625"/>
                <wp:wrapNone/>
                <wp:docPr id="11" name="Straight Arrow Connector 11"/>
                <wp:cNvGraphicFramePr/>
                <a:graphic xmlns:a="http://schemas.openxmlformats.org/drawingml/2006/main">
                  <a:graphicData uri="http://schemas.microsoft.com/office/word/2010/wordprocessingShape">
                    <wps:wsp>
                      <wps:cNvCnPr/>
                      <wps:spPr>
                        <a:xfrm>
                          <a:off x="0" y="0"/>
                          <a:ext cx="0" cy="5810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295pt;margin-top:7.1pt;width:0;height:4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" strokecolor="black [3040]">
                <v:stroke endarrow="block"/>
              </v:shape>
            </w:pict>
          </mc:Fallback>
        </mc:AlternateContent>
      </w:r>
    </w:p>
    <w:p w:rsidR="009C3200" w:rsidRPr="00E14E25" w:rsidRDefault="00622C02" w:rsidP="00E32BC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0D980B95" wp14:editId="1D011033">
                <wp:simplePos x="0" y="0"/>
                <wp:positionH relativeFrom="column">
                  <wp:posOffset>3835592</wp:posOffset>
                </wp:positionH>
                <wp:positionV relativeFrom="paragraph">
                  <wp:posOffset>4386</wp:posOffset>
                </wp:positionV>
                <wp:extent cx="605155" cy="318770"/>
                <wp:effectExtent l="0" t="0" r="0" b="0"/>
                <wp:wrapNone/>
                <wp:docPr id="34" name="Rectangle 34"/>
                <wp:cNvGraphicFramePr/>
                <a:graphic xmlns:a="http://schemas.openxmlformats.org/drawingml/2006/main">
                  <a:graphicData uri="http://schemas.microsoft.com/office/word/2010/wordprocessingShape">
                    <wps:wsp>
                      <wps:cNvSpPr/>
                      <wps:spPr>
                        <a:xfrm>
                          <a:off x="0" y="0"/>
                          <a:ext cx="605155" cy="318770"/>
                        </a:xfrm>
                        <a:prstGeom prst="rect">
                          <a:avLst/>
                        </a:prstGeom>
                        <a:solidFill>
                          <a:schemeClr val="lt1">
                            <a:alpha val="0"/>
                          </a:schemeClr>
                        </a:solidFill>
                        <a:ln>
                          <a:solidFill>
                            <a:schemeClr val="bg1">
                              <a:alpha val="0"/>
                            </a:schemeClr>
                          </a:solidFill>
                        </a:ln>
                      </wps:spPr>
                      <wps:style>
                        <a:lnRef idx="2">
                          <a:schemeClr val="dk1"/>
                        </a:lnRef>
                        <a:fillRef idx="1">
                          <a:schemeClr val="lt1"/>
                        </a:fillRef>
                        <a:effectRef idx="0">
                          <a:schemeClr val="dk1"/>
                        </a:effectRef>
                        <a:fontRef idx="minor">
                          <a:schemeClr val="dk1"/>
                        </a:fontRef>
                      </wps:style>
                      <wps:txbx>
                        <w:txbxContent>
                          <w:p w:rsidR="007303F2" w:rsidRDefault="007303F2" w:rsidP="00622C02">
                            <w:pPr>
                              <w:jc w:val="center"/>
                            </w:pPr>
                            <w:r w:rsidRPr="000711F8">
                              <w:rPr>
                                <w:rFonts w:ascii="Times New Roman" w:hAnsi="Times New Roman" w:cs="Times New Roman"/>
                              </w:rPr>
                              <w:t>β</w:t>
                            </w:r>
                            <w:r>
                              <w:rPr>
                                <w:rFonts w:ascii="Times New Roman" w:hAnsi="Times New Roman" w:cs="Times New Roman"/>
                                <w:sz w:val="28"/>
                                <w:vertAlign w:val="subscript"/>
                              </w:rPr>
                              <w:t>Y</w:t>
                            </w:r>
                            <w:r w:rsidRPr="000711F8">
                              <w:rPr>
                                <w:rFonts w:ascii="Times New Roman" w:hAnsi="Times New Roman" w:cs="Times New Roman"/>
                              </w:rPr>
                              <w:t>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9" style="position:absolute;left:0;text-align:left;margin-left:302pt;margin-top:.35pt;width:47.65pt;height:25.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" fillcolor="white [3201]" strokecolor="white [3212]" strokeweight="2pt">
                <v:fill opacity="0"/>
                <v:stroke opacity="0"/>
                <v:textbox>
                  <w:txbxContent>
                    <w:p w:rsidR="007303F2" w:rsidRDefault="007303F2" w:rsidP="00622C02">
                      <w:pPr>
                        <w:jc w:val="center"/>
                      </w:pPr>
                      <w:r w:rsidRPr="000711F8">
                        <w:rPr>
                          <w:rFonts w:ascii="Times New Roman" w:hAnsi="Times New Roman" w:cs="Times New Roman"/>
                        </w:rPr>
                        <w:t>β</w:t>
                      </w:r>
                      <w:r>
                        <w:rPr>
                          <w:rFonts w:ascii="Times New Roman" w:hAnsi="Times New Roman" w:cs="Times New Roman"/>
                          <w:sz w:val="28"/>
                          <w:vertAlign w:val="subscript"/>
                        </w:rPr>
                        <w:t>Y</w:t>
                      </w:r>
                      <w:r w:rsidRPr="000711F8">
                        <w:rPr>
                          <w:rFonts w:ascii="Times New Roman" w:hAnsi="Times New Roman" w:cs="Times New Roman"/>
                        </w:rPr>
                        <w:t>ε</w:t>
                      </w:r>
                    </w:p>
                  </w:txbxContent>
                </v:textbox>
              </v:rect>
            </w:pict>
          </mc:Fallback>
        </mc:AlternateContent>
      </w:r>
      <w:r w:rsidR="00EA3371">
        <w:rPr>
          <w:rFonts w:ascii="Times New Roman" w:eastAsia="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4CD7296D" wp14:editId="755D1D93">
                <wp:simplePos x="0" y="0"/>
                <wp:positionH relativeFrom="column">
                  <wp:posOffset>2185522</wp:posOffset>
                </wp:positionH>
                <wp:positionV relativeFrom="paragraph">
                  <wp:posOffset>219562</wp:posOffset>
                </wp:positionV>
                <wp:extent cx="605436" cy="318977"/>
                <wp:effectExtent l="0" t="0" r="0" b="0"/>
                <wp:wrapNone/>
                <wp:docPr id="14" name="Rectangle 14"/>
                <wp:cNvGraphicFramePr/>
                <a:graphic xmlns:a="http://schemas.openxmlformats.org/drawingml/2006/main">
                  <a:graphicData uri="http://schemas.microsoft.com/office/word/2010/wordprocessingShape">
                    <wps:wsp>
                      <wps:cNvSpPr/>
                      <wps:spPr>
                        <a:xfrm>
                          <a:off x="0" y="0"/>
                          <a:ext cx="605436" cy="318977"/>
                        </a:xfrm>
                        <a:prstGeom prst="rect">
                          <a:avLst/>
                        </a:prstGeom>
                        <a:solidFill>
                          <a:schemeClr val="lt1">
                            <a:alpha val="0"/>
                          </a:schemeClr>
                        </a:solidFill>
                        <a:ln>
                          <a:solidFill>
                            <a:schemeClr val="bg1">
                              <a:alpha val="0"/>
                            </a:schemeClr>
                          </a:solidFill>
                        </a:ln>
                      </wps:spPr>
                      <wps:style>
                        <a:lnRef idx="2">
                          <a:schemeClr val="dk1"/>
                        </a:lnRef>
                        <a:fillRef idx="1">
                          <a:schemeClr val="lt1"/>
                        </a:fillRef>
                        <a:effectRef idx="0">
                          <a:schemeClr val="dk1"/>
                        </a:effectRef>
                        <a:fontRef idx="minor">
                          <a:schemeClr val="dk1"/>
                        </a:fontRef>
                      </wps:style>
                      <wps:txbx>
                        <w:txbxContent>
                          <w:p w:rsidR="007303F2" w:rsidRPr="004C36DC" w:rsidRDefault="007303F2" w:rsidP="00EA3371">
                            <w:pPr>
                              <w:jc w:val="center"/>
                              <w:rPr>
                                <w:rFonts w:ascii="Times New Roman" w:hAnsi="Times New Roman" w:cs="Times New Roman"/>
                                <w:sz w:val="24"/>
                                <w:vertAlign w:val="subscript"/>
                              </w:rPr>
                            </w:pPr>
                            <w:r>
                              <w:rPr>
                                <w:rFonts w:ascii="Times New Roman" w:hAnsi="Times New Roman" w:cs="Times New Roman"/>
                                <w:sz w:val="24"/>
                              </w:rPr>
                              <w:t>B</w:t>
                            </w:r>
                            <w:r>
                              <w:rPr>
                                <w:rFonts w:ascii="Times New Roman" w:hAnsi="Times New Roman" w:cs="Times New Roman"/>
                                <w:sz w:val="24"/>
                                <w:vertAlign w:val="subscript"/>
                              </w:rPr>
                              <w:t>1</w:t>
                            </w:r>
                            <w:r>
                              <w:rPr>
                                <w:rFonts w:ascii="Times New Roman" w:hAnsi="Times New Roman" w:cs="Times New Roman"/>
                                <w:sz w:val="24"/>
                              </w:rPr>
                              <w:t>X</w:t>
                            </w:r>
                            <w:r>
                              <w:rPr>
                                <w:rFonts w:ascii="Times New Roman" w:hAnsi="Times New Roman" w:cs="Times New Roman"/>
                                <w:sz w:val="24"/>
                                <w:vertAlign w:val="subscript"/>
                              </w:rPr>
                              <w:t>1</w:t>
                            </w:r>
                          </w:p>
                          <w:p w:rsidR="007303F2" w:rsidRDefault="007303F2" w:rsidP="00EA33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0" style="position:absolute;left:0;text-align:left;margin-left:172.1pt;margin-top:17.3pt;width:47.65pt;height:2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" fillcolor="white [3201]" strokecolor="white [3212]" strokeweight="2pt">
                <v:fill opacity="0"/>
                <v:stroke opacity="0"/>
                <v:textbox>
                  <w:txbxContent>
                    <w:p w:rsidR="007303F2" w:rsidRPr="004C36DC" w:rsidRDefault="007303F2" w:rsidP="00EA3371">
                      <w:pPr>
                        <w:jc w:val="center"/>
                        <w:rPr>
                          <w:rFonts w:ascii="Times New Roman" w:hAnsi="Times New Roman" w:cs="Times New Roman"/>
                          <w:sz w:val="24"/>
                          <w:vertAlign w:val="subscript"/>
                        </w:rPr>
                      </w:pPr>
                      <w:r>
                        <w:rPr>
                          <w:rFonts w:ascii="Times New Roman" w:hAnsi="Times New Roman" w:cs="Times New Roman"/>
                          <w:sz w:val="24"/>
                        </w:rPr>
                        <w:t>B</w:t>
                      </w:r>
                      <w:r>
                        <w:rPr>
                          <w:rFonts w:ascii="Times New Roman" w:hAnsi="Times New Roman" w:cs="Times New Roman"/>
                          <w:sz w:val="24"/>
                          <w:vertAlign w:val="subscript"/>
                        </w:rPr>
                        <w:t>1</w:t>
                      </w:r>
                      <w:r>
                        <w:rPr>
                          <w:rFonts w:ascii="Times New Roman" w:hAnsi="Times New Roman" w:cs="Times New Roman"/>
                          <w:sz w:val="24"/>
                        </w:rPr>
                        <w:t>X</w:t>
                      </w:r>
                      <w:r>
                        <w:rPr>
                          <w:rFonts w:ascii="Times New Roman" w:hAnsi="Times New Roman" w:cs="Times New Roman"/>
                          <w:sz w:val="24"/>
                          <w:vertAlign w:val="subscript"/>
                        </w:rPr>
                        <w:t>1</w:t>
                      </w:r>
                    </w:p>
                    <w:p w:rsidR="007303F2" w:rsidRDefault="007303F2" w:rsidP="00EA3371">
                      <w:pPr>
                        <w:jc w:val="center"/>
                      </w:pPr>
                    </w:p>
                  </w:txbxContent>
                </v:textbox>
              </v:rect>
            </w:pict>
          </mc:Fallback>
        </mc:AlternateContent>
      </w:r>
    </w:p>
    <w:p w:rsidR="009C3200" w:rsidRPr="00E14E25" w:rsidRDefault="00EA3371" w:rsidP="00E32BC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10448E96" wp14:editId="311EBF79">
                <wp:simplePos x="0" y="0"/>
                <wp:positionH relativeFrom="column">
                  <wp:posOffset>2186319</wp:posOffset>
                </wp:positionH>
                <wp:positionV relativeFrom="paragraph">
                  <wp:posOffset>328930</wp:posOffset>
                </wp:positionV>
                <wp:extent cx="605155" cy="318770"/>
                <wp:effectExtent l="0" t="0" r="0" b="0"/>
                <wp:wrapNone/>
                <wp:docPr id="33" name="Rectangle 33"/>
                <wp:cNvGraphicFramePr/>
                <a:graphic xmlns:a="http://schemas.openxmlformats.org/drawingml/2006/main">
                  <a:graphicData uri="http://schemas.microsoft.com/office/word/2010/wordprocessingShape">
                    <wps:wsp>
                      <wps:cNvSpPr/>
                      <wps:spPr>
                        <a:xfrm>
                          <a:off x="0" y="0"/>
                          <a:ext cx="605155" cy="318770"/>
                        </a:xfrm>
                        <a:prstGeom prst="rect">
                          <a:avLst/>
                        </a:prstGeom>
                        <a:solidFill>
                          <a:schemeClr val="lt1">
                            <a:alpha val="0"/>
                          </a:schemeClr>
                        </a:solidFill>
                        <a:ln>
                          <a:solidFill>
                            <a:schemeClr val="bg1">
                              <a:alpha val="0"/>
                            </a:schemeClr>
                          </a:solidFill>
                        </a:ln>
                      </wps:spPr>
                      <wps:style>
                        <a:lnRef idx="2">
                          <a:schemeClr val="dk1"/>
                        </a:lnRef>
                        <a:fillRef idx="1">
                          <a:schemeClr val="lt1"/>
                        </a:fillRef>
                        <a:effectRef idx="0">
                          <a:schemeClr val="dk1"/>
                        </a:effectRef>
                        <a:fontRef idx="minor">
                          <a:schemeClr val="dk1"/>
                        </a:fontRef>
                      </wps:style>
                      <wps:txbx>
                        <w:txbxContent>
                          <w:p w:rsidR="007303F2" w:rsidRPr="004C36DC" w:rsidRDefault="007303F2" w:rsidP="00EA3371">
                            <w:pPr>
                              <w:jc w:val="center"/>
                              <w:rPr>
                                <w:rFonts w:ascii="Times New Roman" w:hAnsi="Times New Roman" w:cs="Times New Roman"/>
                                <w:sz w:val="24"/>
                                <w:vertAlign w:val="subscript"/>
                              </w:rPr>
                            </w:pPr>
                            <w:r>
                              <w:rPr>
                                <w:rFonts w:ascii="Times New Roman" w:hAnsi="Times New Roman" w:cs="Times New Roman"/>
                                <w:sz w:val="24"/>
                              </w:rPr>
                              <w:t>B</w:t>
                            </w:r>
                            <w:r>
                              <w:rPr>
                                <w:rFonts w:ascii="Times New Roman" w:hAnsi="Times New Roman" w:cs="Times New Roman"/>
                                <w:sz w:val="24"/>
                                <w:vertAlign w:val="subscript"/>
                              </w:rPr>
                              <w:t>2</w:t>
                            </w:r>
                            <w:r>
                              <w:rPr>
                                <w:rFonts w:ascii="Times New Roman" w:hAnsi="Times New Roman" w:cs="Times New Roman"/>
                                <w:sz w:val="24"/>
                              </w:rPr>
                              <w:t>X</w:t>
                            </w:r>
                            <w:r>
                              <w:rPr>
                                <w:rFonts w:ascii="Times New Roman" w:hAnsi="Times New Roman" w:cs="Times New Roman"/>
                                <w:sz w:val="24"/>
                                <w:vertAlign w:val="subscript"/>
                              </w:rPr>
                              <w:t>2</w:t>
                            </w:r>
                          </w:p>
                          <w:p w:rsidR="007303F2" w:rsidRDefault="007303F2" w:rsidP="00EA33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1" style="position:absolute;left:0;text-align:left;margin-left:172.15pt;margin-top:25.9pt;width:47.65pt;height:2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" fillcolor="white [3201]" strokecolor="white [3212]" strokeweight="2pt">
                <v:fill opacity="0"/>
                <v:stroke opacity="0"/>
                <v:textbox>
                  <w:txbxContent>
                    <w:p w:rsidR="007303F2" w:rsidRPr="004C36DC" w:rsidRDefault="007303F2" w:rsidP="00EA3371">
                      <w:pPr>
                        <w:jc w:val="center"/>
                        <w:rPr>
                          <w:rFonts w:ascii="Times New Roman" w:hAnsi="Times New Roman" w:cs="Times New Roman"/>
                          <w:sz w:val="24"/>
                          <w:vertAlign w:val="subscript"/>
                        </w:rPr>
                      </w:pPr>
                      <w:r>
                        <w:rPr>
                          <w:rFonts w:ascii="Times New Roman" w:hAnsi="Times New Roman" w:cs="Times New Roman"/>
                          <w:sz w:val="24"/>
                        </w:rPr>
                        <w:t>B</w:t>
                      </w:r>
                      <w:r>
                        <w:rPr>
                          <w:rFonts w:ascii="Times New Roman" w:hAnsi="Times New Roman" w:cs="Times New Roman"/>
                          <w:sz w:val="24"/>
                          <w:vertAlign w:val="subscript"/>
                        </w:rPr>
                        <w:t>2</w:t>
                      </w:r>
                      <w:r>
                        <w:rPr>
                          <w:rFonts w:ascii="Times New Roman" w:hAnsi="Times New Roman" w:cs="Times New Roman"/>
                          <w:sz w:val="24"/>
                        </w:rPr>
                        <w:t>X</w:t>
                      </w:r>
                      <w:r>
                        <w:rPr>
                          <w:rFonts w:ascii="Times New Roman" w:hAnsi="Times New Roman" w:cs="Times New Roman"/>
                          <w:sz w:val="24"/>
                          <w:vertAlign w:val="subscript"/>
                        </w:rPr>
                        <w:t>2</w:t>
                      </w:r>
                    </w:p>
                    <w:p w:rsidR="007303F2" w:rsidRDefault="007303F2" w:rsidP="00EA3371">
                      <w:pPr>
                        <w:jc w:val="center"/>
                      </w:pPr>
                    </w:p>
                  </w:txbxContent>
                </v:textbox>
              </v:rect>
            </w:pict>
          </mc:Fallback>
        </mc:AlternateContent>
      </w:r>
      <w:r w:rsidR="0011554B"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3A45A87" wp14:editId="5331B127">
                <wp:simplePos x="0" y="0"/>
                <wp:positionH relativeFrom="column">
                  <wp:posOffset>3332480</wp:posOffset>
                </wp:positionH>
                <wp:positionV relativeFrom="paragraph">
                  <wp:posOffset>65405</wp:posOffset>
                </wp:positionV>
                <wp:extent cx="781050" cy="476250"/>
                <wp:effectExtent l="0" t="0" r="19050" b="19050"/>
                <wp:wrapNone/>
                <wp:docPr id="28" name="Oval 28"/>
                <wp:cNvGraphicFramePr/>
                <a:graphic xmlns:a="http://schemas.openxmlformats.org/drawingml/2006/main">
                  <a:graphicData uri="http://schemas.microsoft.com/office/word/2010/wordprocessingShape">
                    <wps:wsp>
                      <wps:cNvSpPr/>
                      <wps:spPr>
                        <a:xfrm>
                          <a:off x="0" y="0"/>
                          <a:ext cx="781050"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7303F2" w:rsidRPr="0050344E" w:rsidRDefault="007303F2" w:rsidP="007B3689">
                            <w:pPr>
                              <w:jc w:val="center"/>
                              <w:rPr>
                                <w:rFonts w:ascii="Times New Roman" w:hAnsi="Times New Roman" w:cs="Times New Roman"/>
                                <w:b/>
                                <w:sz w:val="32"/>
                                <w:vertAlign w:val="subscript"/>
                              </w:rPr>
                            </w:pPr>
                            <w:r>
                              <w:rPr>
                                <w:rFonts w:ascii="Times New Roman" w:hAnsi="Times New Roman" w:cs="Times New Roman"/>
                                <w:b/>
                                <w:sz w:val="32"/>
                                <w:vertAlign w:val="subscript"/>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42" style="position:absolute;left:0;text-align:left;margin-left:262.4pt;margin-top:5.15pt;width:61.5pt;height: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" fillcolor="white [3201]" strokecolor="black [3200]" strokeweight="2pt">
                <v:textbox>
                  <w:txbxContent>
                    <w:p w:rsidR="007303F2" w:rsidRPr="0050344E" w:rsidRDefault="007303F2" w:rsidP="007B3689">
                      <w:pPr>
                        <w:jc w:val="center"/>
                        <w:rPr>
                          <w:rFonts w:ascii="Times New Roman" w:hAnsi="Times New Roman" w:cs="Times New Roman"/>
                          <w:b/>
                          <w:sz w:val="32"/>
                          <w:vertAlign w:val="subscript"/>
                        </w:rPr>
                      </w:pPr>
                      <w:r>
                        <w:rPr>
                          <w:rFonts w:ascii="Times New Roman" w:hAnsi="Times New Roman" w:cs="Times New Roman"/>
                          <w:b/>
                          <w:sz w:val="32"/>
                          <w:vertAlign w:val="subscript"/>
                        </w:rPr>
                        <w:t>Y</w:t>
                      </w:r>
                    </w:p>
                  </w:txbxContent>
                </v:textbox>
              </v:oval>
            </w:pict>
          </mc:Fallback>
        </mc:AlternateContent>
      </w:r>
    </w:p>
    <w:p w:rsidR="009C3200" w:rsidRPr="00E14E25" w:rsidRDefault="00376BC1" w:rsidP="00E32BC1">
      <w:pPr>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4660347" wp14:editId="48989A07">
                <wp:simplePos x="0" y="0"/>
                <wp:positionH relativeFrom="column">
                  <wp:posOffset>1983105</wp:posOffset>
                </wp:positionH>
                <wp:positionV relativeFrom="paragraph">
                  <wp:posOffset>95250</wp:posOffset>
                </wp:positionV>
                <wp:extent cx="1350010" cy="418465"/>
                <wp:effectExtent l="0" t="38100" r="59690" b="19685"/>
                <wp:wrapNone/>
                <wp:docPr id="24" name="Straight Arrow Connector 24"/>
                <wp:cNvGraphicFramePr/>
                <a:graphic xmlns:a="http://schemas.openxmlformats.org/drawingml/2006/main">
                  <a:graphicData uri="http://schemas.microsoft.com/office/word/2010/wordprocessingShape">
                    <wps:wsp>
                      <wps:cNvCnPr/>
                      <wps:spPr>
                        <a:xfrm flipV="1">
                          <a:off x="0" y="0"/>
                          <a:ext cx="1350010" cy="4184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56.15pt;margin-top:7.5pt;width:106.3pt;height:32.9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" strokecolor="black [3040]">
                <v:stroke endarrow="block"/>
              </v:shape>
            </w:pict>
          </mc:Fallback>
        </mc:AlternateContent>
      </w:r>
      <w:r w:rsidR="0011554B" w:rsidRPr="00E14E25">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159D337" wp14:editId="0E08A233">
                <wp:simplePos x="0" y="0"/>
                <wp:positionH relativeFrom="column">
                  <wp:posOffset>1210310</wp:posOffset>
                </wp:positionH>
                <wp:positionV relativeFrom="paragraph">
                  <wp:posOffset>299085</wp:posOffset>
                </wp:positionV>
                <wp:extent cx="781050" cy="476250"/>
                <wp:effectExtent l="0" t="0" r="19050" b="19050"/>
                <wp:wrapNone/>
                <wp:docPr id="25" name="Oval 25"/>
                <wp:cNvGraphicFramePr/>
                <a:graphic xmlns:a="http://schemas.openxmlformats.org/drawingml/2006/main">
                  <a:graphicData uri="http://schemas.microsoft.com/office/word/2010/wordprocessingShape">
                    <wps:wsp>
                      <wps:cNvSpPr/>
                      <wps:spPr>
                        <a:xfrm>
                          <a:off x="0" y="0"/>
                          <a:ext cx="781050"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7303F2" w:rsidRPr="009E577F" w:rsidRDefault="007303F2" w:rsidP="00E7571F">
                            <w:pPr>
                              <w:jc w:val="center"/>
                              <w:rPr>
                                <w:rFonts w:ascii="Times New Roman" w:hAnsi="Times New Roman" w:cs="Times New Roman"/>
                                <w:b/>
                                <w:sz w:val="24"/>
                                <w:vertAlign w:val="subscript"/>
                              </w:rPr>
                            </w:pPr>
                            <w:r w:rsidRPr="009E577F">
                              <w:rPr>
                                <w:rFonts w:ascii="Times New Roman" w:hAnsi="Times New Roman" w:cs="Times New Roman"/>
                                <w:b/>
                                <w:sz w:val="24"/>
                              </w:rPr>
                              <w:t>X</w:t>
                            </w:r>
                            <w:r>
                              <w:rPr>
                                <w:rFonts w:ascii="Times New Roman" w:hAnsi="Times New Roman" w:cs="Times New Roman"/>
                                <w:b/>
                                <w:sz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43" style="position:absolute;left:0;text-align:left;margin-left:95.3pt;margin-top:23.55pt;width:61.5pt;height: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" fillcolor="white [3201]" strokecolor="black [3200]" strokeweight="2pt">
                <v:textbox>
                  <w:txbxContent>
                    <w:p w:rsidR="007303F2" w:rsidRPr="009E577F" w:rsidRDefault="007303F2" w:rsidP="00E7571F">
                      <w:pPr>
                        <w:jc w:val="center"/>
                        <w:rPr>
                          <w:rFonts w:ascii="Times New Roman" w:hAnsi="Times New Roman" w:cs="Times New Roman"/>
                          <w:b/>
                          <w:sz w:val="24"/>
                          <w:vertAlign w:val="subscript"/>
                        </w:rPr>
                      </w:pPr>
                      <w:r w:rsidRPr="009E577F">
                        <w:rPr>
                          <w:rFonts w:ascii="Times New Roman" w:hAnsi="Times New Roman" w:cs="Times New Roman"/>
                          <w:b/>
                          <w:sz w:val="24"/>
                        </w:rPr>
                        <w:t>X</w:t>
                      </w:r>
                      <w:r>
                        <w:rPr>
                          <w:rFonts w:ascii="Times New Roman" w:hAnsi="Times New Roman" w:cs="Times New Roman"/>
                          <w:b/>
                          <w:sz w:val="24"/>
                          <w:vertAlign w:val="subscript"/>
                        </w:rPr>
                        <w:t>2</w:t>
                      </w:r>
                    </w:p>
                  </w:txbxContent>
                </v:textbox>
              </v:oval>
            </w:pict>
          </mc:Fallback>
        </mc:AlternateContent>
      </w:r>
      <w:r w:rsidR="006606A8" w:rsidRPr="00E14E25">
        <w:rPr>
          <w:rFonts w:ascii="Times New Roman" w:eastAsia="Times New Roman" w:hAnsi="Times New Roman" w:cs="Times New Roman"/>
          <w:sz w:val="24"/>
          <w:szCs w:val="24"/>
        </w:rPr>
        <w:t xml:space="preserve">                                                                       </w:t>
      </w:r>
    </w:p>
    <w:p w:rsidR="0046055A" w:rsidRPr="00E14E25" w:rsidRDefault="00007FCB" w:rsidP="00E32BC1">
      <w:pPr>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 </w:t>
      </w:r>
    </w:p>
    <w:p w:rsidR="00321C82" w:rsidRPr="00E14E25" w:rsidRDefault="00321C82" w:rsidP="009E231A">
      <w:pPr>
        <w:spacing w:after="0" w:line="240" w:lineRule="auto"/>
        <w:jc w:val="center"/>
        <w:rPr>
          <w:rFonts w:ascii="Times New Roman" w:eastAsia="Times New Roman" w:hAnsi="Times New Roman" w:cs="Times New Roman"/>
          <w:b/>
          <w:sz w:val="24"/>
          <w:szCs w:val="24"/>
        </w:rPr>
      </w:pPr>
    </w:p>
    <w:p w:rsidR="009E231A" w:rsidRPr="00E14E25" w:rsidRDefault="00FD5C77" w:rsidP="00CA1D62">
      <w:pPr>
        <w:spacing w:after="0" w:line="240" w:lineRule="auto"/>
        <w:jc w:val="center"/>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Gambar 3.1</w:t>
      </w:r>
    </w:p>
    <w:p w:rsidR="00236964" w:rsidRPr="00E14E25" w:rsidRDefault="000F0D1F" w:rsidP="00CA1D62">
      <w:pPr>
        <w:spacing w:after="0" w:line="480" w:lineRule="auto"/>
        <w:jc w:val="center"/>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Struktur Analisis Regresi Linear Berganda</w:t>
      </w:r>
    </w:p>
    <w:p w:rsidR="00007FCB" w:rsidRPr="00E14E25" w:rsidRDefault="00007FCB" w:rsidP="00CA1D62">
      <w:pPr>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 xml:space="preserve">Dari gambar diatas dapat dilihat </w:t>
      </w:r>
      <w:r w:rsidR="004D13B8" w:rsidRPr="00E14E25">
        <w:rPr>
          <w:rFonts w:ascii="Times New Roman" w:eastAsia="Times New Roman" w:hAnsi="Times New Roman" w:cs="Times New Roman"/>
          <w:sz w:val="24"/>
          <w:szCs w:val="24"/>
        </w:rPr>
        <w:t>dalam persamaan berikut:</w:t>
      </w:r>
    </w:p>
    <w:p w:rsidR="00CA1D62" w:rsidRDefault="009F4273" w:rsidP="00CA1D62">
      <w:pPr>
        <w:spacing w:after="0" w:line="480" w:lineRule="auto"/>
        <w:rPr>
          <w:rFonts w:ascii="Times New Roman" w:hAnsi="Times New Roman" w:cs="Times New Roman"/>
          <w:b/>
          <w:sz w:val="32"/>
          <w:vertAlign w:val="subscript"/>
        </w:rPr>
      </w:pPr>
      <w:r>
        <w:rPr>
          <w:rFonts w:ascii="Times New Roman" w:hAnsi="Times New Roman" w:cs="Times New Roman"/>
          <w:sz w:val="32"/>
          <w:vertAlign w:val="subscript"/>
        </w:rPr>
        <w:t>Y</w:t>
      </w:r>
      <w:r w:rsidR="006D6D33" w:rsidRPr="00E14E25">
        <w:rPr>
          <w:rFonts w:ascii="Times New Roman" w:hAnsi="Times New Roman" w:cs="Times New Roman"/>
          <w:spacing w:val="2"/>
          <w:w w:val="102"/>
          <w:sz w:val="24"/>
          <w:szCs w:val="24"/>
        </w:rPr>
        <w:t xml:space="preserve">=α + </w:t>
      </w:r>
      <w:r w:rsidR="006D6D33" w:rsidRPr="00E14E25">
        <w:rPr>
          <w:rFonts w:ascii="Times New Roman" w:hAnsi="Times New Roman" w:cs="Times New Roman"/>
          <w:sz w:val="24"/>
        </w:rPr>
        <w:t>β</w:t>
      </w:r>
      <w:r w:rsidR="006D6D33" w:rsidRPr="00E14E25">
        <w:rPr>
          <w:rFonts w:ascii="Times New Roman" w:hAnsi="Times New Roman" w:cs="Times New Roman"/>
          <w:sz w:val="24"/>
          <w:vertAlign w:val="subscript"/>
        </w:rPr>
        <w:t>1</w:t>
      </w:r>
      <w:r w:rsidR="006D6D33" w:rsidRPr="00E14E25">
        <w:rPr>
          <w:rFonts w:ascii="Times New Roman" w:hAnsi="Times New Roman" w:cs="Times New Roman"/>
          <w:sz w:val="24"/>
        </w:rPr>
        <w:t>X</w:t>
      </w:r>
      <w:r w:rsidR="006D6D33" w:rsidRPr="00E14E25">
        <w:rPr>
          <w:rFonts w:ascii="Times New Roman" w:hAnsi="Times New Roman" w:cs="Times New Roman"/>
          <w:sz w:val="24"/>
          <w:vertAlign w:val="subscript"/>
        </w:rPr>
        <w:t>1</w:t>
      </w:r>
      <w:r w:rsidR="006D6D33" w:rsidRPr="00E14E25">
        <w:rPr>
          <w:rFonts w:ascii="Times New Roman" w:hAnsi="Times New Roman" w:cs="Times New Roman"/>
          <w:spacing w:val="2"/>
          <w:w w:val="102"/>
          <w:sz w:val="24"/>
          <w:szCs w:val="24"/>
        </w:rPr>
        <w:t xml:space="preserve"> + </w:t>
      </w:r>
      <w:r w:rsidR="006D6D33" w:rsidRPr="00E14E25">
        <w:rPr>
          <w:rFonts w:ascii="Times New Roman" w:hAnsi="Times New Roman" w:cs="Times New Roman"/>
          <w:sz w:val="24"/>
        </w:rPr>
        <w:t>β</w:t>
      </w:r>
      <w:r w:rsidR="006D6D33" w:rsidRPr="00E14E25">
        <w:rPr>
          <w:rFonts w:ascii="Times New Roman" w:hAnsi="Times New Roman" w:cs="Times New Roman"/>
          <w:sz w:val="24"/>
          <w:vertAlign w:val="subscript"/>
        </w:rPr>
        <w:t xml:space="preserve">2 </w:t>
      </w:r>
      <w:r w:rsidR="006D6D33" w:rsidRPr="00E14E25">
        <w:rPr>
          <w:rFonts w:ascii="Times New Roman" w:hAnsi="Times New Roman" w:cs="Times New Roman"/>
          <w:sz w:val="24"/>
        </w:rPr>
        <w:t>X</w:t>
      </w:r>
      <w:r w:rsidR="006D6D33" w:rsidRPr="00E14E25">
        <w:rPr>
          <w:rFonts w:ascii="Times New Roman" w:hAnsi="Times New Roman" w:cs="Times New Roman"/>
          <w:sz w:val="24"/>
          <w:vertAlign w:val="subscript"/>
        </w:rPr>
        <w:t xml:space="preserve">2 </w:t>
      </w:r>
      <w:r w:rsidR="006D6D33" w:rsidRPr="00E14E25">
        <w:rPr>
          <w:rFonts w:ascii="Times New Roman" w:hAnsi="Times New Roman" w:cs="Times New Roman"/>
          <w:spacing w:val="2"/>
          <w:w w:val="102"/>
          <w:sz w:val="24"/>
          <w:szCs w:val="24"/>
        </w:rPr>
        <w:t xml:space="preserve">+ </w:t>
      </w:r>
      <w:r w:rsidR="006D6D33" w:rsidRPr="00E14E25">
        <w:rPr>
          <w:rFonts w:ascii="Times New Roman" w:hAnsi="Times New Roman" w:cs="Times New Roman"/>
          <w:sz w:val="24"/>
          <w:szCs w:val="24"/>
        </w:rPr>
        <w:t>ε</w:t>
      </w:r>
    </w:p>
    <w:p w:rsidR="00872594" w:rsidRPr="00CA1D62" w:rsidRDefault="000E689B" w:rsidP="00CA1D62">
      <w:pPr>
        <w:spacing w:after="0" w:line="480" w:lineRule="auto"/>
        <w:rPr>
          <w:rFonts w:ascii="Times New Roman" w:hAnsi="Times New Roman" w:cs="Times New Roman"/>
          <w:b/>
          <w:sz w:val="32"/>
          <w:vertAlign w:val="subscript"/>
        </w:rPr>
      </w:pPr>
      <w:r w:rsidRPr="00E14E25">
        <w:rPr>
          <w:rFonts w:ascii="Times New Roman" w:hAnsi="Times New Roman" w:cs="Times New Roman"/>
          <w:sz w:val="24"/>
          <w:szCs w:val="24"/>
        </w:rPr>
        <w:t>Keterangan :</w:t>
      </w:r>
    </w:p>
    <w:p w:rsidR="006D6D33" w:rsidRPr="00E14E25" w:rsidRDefault="006D6D33" w:rsidP="00CA1D62">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 xml:space="preserve"> </w:t>
      </w:r>
      <w:r w:rsidR="000700AC" w:rsidRPr="00E14E25">
        <w:rPr>
          <w:rFonts w:ascii="Times New Roman" w:hAnsi="Times New Roman" w:cs="Times New Roman"/>
          <w:sz w:val="32"/>
          <w:vertAlign w:val="subscript"/>
        </w:rPr>
        <w:t>Y</w:t>
      </w:r>
      <w:r w:rsidRPr="00E14E25">
        <w:rPr>
          <w:rFonts w:ascii="Times New Roman" w:hAnsi="Times New Roman" w:cs="Times New Roman"/>
          <w:sz w:val="24"/>
          <w:szCs w:val="24"/>
        </w:rPr>
        <w:t xml:space="preserve">  : Kualitas audit</w:t>
      </w:r>
    </w:p>
    <w:p w:rsidR="006D6D33" w:rsidRPr="00E14E25" w:rsidRDefault="006D6D33" w:rsidP="00CA1D62">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X1 : Kompetensi auditor</w:t>
      </w:r>
    </w:p>
    <w:p w:rsidR="006D6D33" w:rsidRPr="00E14E25" w:rsidRDefault="006D6D33" w:rsidP="00CA1D62">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X2 : Independensi auditor</w:t>
      </w:r>
    </w:p>
    <w:p w:rsidR="006D6D33" w:rsidRPr="00E14E25" w:rsidRDefault="006D6D33" w:rsidP="00CA1D62">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βx  :Koefesien Regresi</w:t>
      </w:r>
    </w:p>
    <w:p w:rsidR="005D5BBF" w:rsidRPr="00E14E25" w:rsidRDefault="00FC5071" w:rsidP="00CA1D62">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ε    : Standar eror</w:t>
      </w:r>
    </w:p>
    <w:p w:rsidR="008D5937" w:rsidRPr="00E14E25" w:rsidRDefault="00192A6A" w:rsidP="00FB4A95">
      <w:pPr>
        <w:pStyle w:val="ListParagraph"/>
        <w:numPr>
          <w:ilvl w:val="0"/>
          <w:numId w:val="19"/>
        </w:numPr>
        <w:spacing w:after="0" w:line="480" w:lineRule="auto"/>
        <w:ind w:left="0" w:firstLine="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Langkah</w:t>
      </w:r>
      <w:r w:rsidR="004366D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Langkah Pengujian H</w:t>
      </w:r>
      <w:r w:rsidR="00BE5E62" w:rsidRPr="00E14E25">
        <w:rPr>
          <w:rFonts w:ascii="Times New Roman" w:eastAsia="Times New Roman" w:hAnsi="Times New Roman" w:cs="Times New Roman"/>
          <w:b/>
          <w:sz w:val="24"/>
          <w:szCs w:val="24"/>
        </w:rPr>
        <w:t>ipotesis</w:t>
      </w:r>
    </w:p>
    <w:p w:rsidR="008B729F" w:rsidRDefault="00A25758" w:rsidP="00F701FE">
      <w:pPr>
        <w:pStyle w:val="ListParagraph"/>
        <w:spacing w:after="0" w:line="480" w:lineRule="auto"/>
        <w:ind w:left="0" w:firstLine="709"/>
        <w:contextualSpacing w:val="0"/>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Metode statistik yang dig</w:t>
      </w:r>
      <w:r w:rsidR="003D582A" w:rsidRPr="00E14E25">
        <w:rPr>
          <w:rFonts w:ascii="Times New Roman" w:hAnsi="Times New Roman" w:cs="Times New Roman"/>
          <w:spacing w:val="2"/>
          <w:w w:val="102"/>
          <w:sz w:val="24"/>
          <w:szCs w:val="24"/>
        </w:rPr>
        <w:t>unakan untuk menguji hipotesis yaitu</w:t>
      </w:r>
      <w:r w:rsidR="00D63546" w:rsidRPr="00E14E25">
        <w:rPr>
          <w:rFonts w:ascii="Times New Roman" w:hAnsi="Times New Roman" w:cs="Times New Roman"/>
          <w:spacing w:val="2"/>
          <w:w w:val="102"/>
          <w:sz w:val="24"/>
          <w:szCs w:val="24"/>
        </w:rPr>
        <w:t xml:space="preserve"> dengan menggunakan </w:t>
      </w:r>
      <w:r w:rsidR="008937BC" w:rsidRPr="00E14E25">
        <w:rPr>
          <w:rFonts w:ascii="Times New Roman" w:hAnsi="Times New Roman" w:cs="Times New Roman"/>
          <w:spacing w:val="2"/>
          <w:w w:val="102"/>
          <w:sz w:val="24"/>
          <w:szCs w:val="24"/>
        </w:rPr>
        <w:t xml:space="preserve">regresi linear berganda </w:t>
      </w:r>
      <w:r w:rsidRPr="00E14E25">
        <w:rPr>
          <w:rFonts w:ascii="Times New Roman" w:hAnsi="Times New Roman" w:cs="Times New Roman"/>
          <w:spacing w:val="2"/>
          <w:w w:val="102"/>
          <w:sz w:val="24"/>
          <w:szCs w:val="24"/>
        </w:rPr>
        <w:t xml:space="preserve">dengan bantuan perangkat lunak </w:t>
      </w:r>
      <w:r w:rsidRPr="00E14E25">
        <w:rPr>
          <w:rFonts w:ascii="Times New Roman" w:hAnsi="Times New Roman" w:cs="Times New Roman"/>
          <w:i/>
          <w:spacing w:val="2"/>
          <w:w w:val="102"/>
          <w:sz w:val="24"/>
          <w:szCs w:val="24"/>
        </w:rPr>
        <w:t>SPSS for windows</w:t>
      </w:r>
      <w:r w:rsidR="00426ED6" w:rsidRPr="00E14E25">
        <w:rPr>
          <w:rFonts w:ascii="Times New Roman" w:hAnsi="Times New Roman" w:cs="Times New Roman"/>
          <w:spacing w:val="2"/>
          <w:w w:val="102"/>
          <w:sz w:val="24"/>
          <w:szCs w:val="24"/>
        </w:rPr>
        <w:t xml:space="preserve"> sebagai berikut</w:t>
      </w:r>
      <w:r w:rsidRPr="00E14E25">
        <w:rPr>
          <w:rFonts w:ascii="Times New Roman" w:hAnsi="Times New Roman" w:cs="Times New Roman"/>
          <w:spacing w:val="2"/>
          <w:w w:val="102"/>
          <w:sz w:val="24"/>
          <w:szCs w:val="24"/>
        </w:rPr>
        <w:t xml:space="preserve"> :</w:t>
      </w:r>
    </w:p>
    <w:p w:rsidR="00D45B36" w:rsidRDefault="00D45B36" w:rsidP="00F701FE">
      <w:pPr>
        <w:pStyle w:val="ListParagraph"/>
        <w:spacing w:after="0" w:line="480" w:lineRule="auto"/>
        <w:ind w:left="0" w:firstLine="709"/>
        <w:contextualSpacing w:val="0"/>
        <w:rPr>
          <w:rFonts w:ascii="Times New Roman" w:hAnsi="Times New Roman" w:cs="Times New Roman"/>
          <w:spacing w:val="2"/>
          <w:w w:val="102"/>
          <w:sz w:val="24"/>
          <w:szCs w:val="24"/>
        </w:rPr>
      </w:pPr>
    </w:p>
    <w:p w:rsidR="00D45B36" w:rsidRPr="00F701FE" w:rsidRDefault="00D45B36" w:rsidP="00F701FE">
      <w:pPr>
        <w:pStyle w:val="ListParagraph"/>
        <w:spacing w:after="0" w:line="480" w:lineRule="auto"/>
        <w:ind w:left="0" w:firstLine="709"/>
        <w:contextualSpacing w:val="0"/>
        <w:rPr>
          <w:rFonts w:ascii="Times New Roman" w:hAnsi="Times New Roman" w:cs="Times New Roman"/>
          <w:spacing w:val="2"/>
          <w:w w:val="102"/>
          <w:sz w:val="24"/>
          <w:szCs w:val="24"/>
        </w:rPr>
      </w:pPr>
    </w:p>
    <w:p w:rsidR="007C221D" w:rsidRPr="00E14E25" w:rsidRDefault="007C221D" w:rsidP="00FB4A95">
      <w:pPr>
        <w:pStyle w:val="ListParagraph"/>
        <w:numPr>
          <w:ilvl w:val="0"/>
          <w:numId w:val="20"/>
        </w:numPr>
        <w:spacing w:after="0" w:line="480" w:lineRule="auto"/>
        <w:ind w:left="993" w:hanging="426"/>
        <w:contextualSpacing w:val="0"/>
        <w:rPr>
          <w:rFonts w:ascii="Times New Roman" w:hAnsi="Times New Roman" w:cs="Times New Roman"/>
          <w:spacing w:val="2"/>
          <w:w w:val="102"/>
          <w:sz w:val="24"/>
          <w:szCs w:val="24"/>
        </w:rPr>
      </w:pPr>
      <w:r w:rsidRPr="00E14E25">
        <w:rPr>
          <w:rFonts w:ascii="Times New Roman" w:hAnsi="Times New Roman" w:cs="Times New Roman"/>
          <w:sz w:val="24"/>
          <w:szCs w:val="24"/>
        </w:rPr>
        <w:t>Uji Statistik Deskrptif</w:t>
      </w:r>
    </w:p>
    <w:p w:rsidR="007C221D" w:rsidRPr="00E14E25" w:rsidRDefault="007C221D" w:rsidP="00907391">
      <w:pPr>
        <w:spacing w:after="0" w:line="480" w:lineRule="auto"/>
        <w:ind w:left="993"/>
        <w:jc w:val="both"/>
        <w:rPr>
          <w:rFonts w:ascii="Times New Roman" w:hAnsi="Times New Roman" w:cs="Times New Roman"/>
          <w:sz w:val="24"/>
          <w:szCs w:val="24"/>
        </w:rPr>
      </w:pPr>
      <w:r w:rsidRPr="00E14E25">
        <w:rPr>
          <w:rFonts w:ascii="Times New Roman" w:hAnsi="Times New Roman" w:cs="Times New Roman"/>
          <w:sz w:val="24"/>
          <w:szCs w:val="24"/>
        </w:rPr>
        <w:t xml:space="preserve">Statistik </w:t>
      </w:r>
      <w:r w:rsidRPr="00E14E25">
        <w:rPr>
          <w:rFonts w:ascii="Times New Roman" w:hAnsi="Times New Roman" w:cs="Times New Roman"/>
          <w:sz w:val="24"/>
          <w:szCs w:val="24"/>
          <w:lang w:val="id-ID"/>
        </w:rPr>
        <w:t>deskriptif memberikan gambaran atau deskripsi suatu data yang dilihat dari nilai rata-rata (</w:t>
      </w:r>
      <w:r w:rsidRPr="00E14E25">
        <w:rPr>
          <w:rFonts w:ascii="Times New Roman" w:hAnsi="Times New Roman" w:cs="Times New Roman"/>
          <w:i/>
          <w:sz w:val="24"/>
          <w:szCs w:val="24"/>
          <w:lang w:val="id-ID"/>
        </w:rPr>
        <w:t>mean</w:t>
      </w:r>
      <w:r w:rsidRPr="00E14E25">
        <w:rPr>
          <w:rFonts w:ascii="Times New Roman" w:hAnsi="Times New Roman" w:cs="Times New Roman"/>
          <w:sz w:val="24"/>
          <w:szCs w:val="24"/>
          <w:lang w:val="id-ID"/>
        </w:rPr>
        <w:t xml:space="preserve">), standar deviasi, varian, maksimum, minimum, </w:t>
      </w:r>
      <w:r w:rsidRPr="00E14E25">
        <w:rPr>
          <w:rFonts w:ascii="Times New Roman" w:hAnsi="Times New Roman" w:cs="Times New Roman"/>
          <w:i/>
          <w:sz w:val="24"/>
          <w:szCs w:val="24"/>
          <w:lang w:val="id-ID"/>
        </w:rPr>
        <w:t>sum</w:t>
      </w:r>
      <w:r w:rsidRPr="00E14E25">
        <w:rPr>
          <w:rFonts w:ascii="Times New Roman" w:hAnsi="Times New Roman" w:cs="Times New Roman"/>
          <w:sz w:val="24"/>
          <w:szCs w:val="24"/>
          <w:lang w:val="id-ID"/>
        </w:rPr>
        <w:t xml:space="preserve">, </w:t>
      </w:r>
      <w:r w:rsidRPr="00E14E25">
        <w:rPr>
          <w:rFonts w:ascii="Times New Roman" w:hAnsi="Times New Roman" w:cs="Times New Roman"/>
          <w:i/>
          <w:sz w:val="24"/>
          <w:szCs w:val="24"/>
          <w:lang w:val="id-ID"/>
        </w:rPr>
        <w:t>range</w:t>
      </w:r>
      <w:r w:rsidRPr="00E14E25">
        <w:rPr>
          <w:rFonts w:ascii="Times New Roman" w:hAnsi="Times New Roman" w:cs="Times New Roman"/>
          <w:sz w:val="24"/>
          <w:szCs w:val="24"/>
          <w:lang w:val="id-ID"/>
        </w:rPr>
        <w:t xml:space="preserve">, kurtosis, dan </w:t>
      </w:r>
      <w:r w:rsidRPr="00E14E25">
        <w:rPr>
          <w:rFonts w:ascii="Times New Roman" w:hAnsi="Times New Roman" w:cs="Times New Roman"/>
          <w:i/>
          <w:sz w:val="24"/>
          <w:szCs w:val="24"/>
          <w:lang w:val="id-ID"/>
        </w:rPr>
        <w:t>skewness</w:t>
      </w:r>
      <w:r w:rsidRPr="00E14E25">
        <w:rPr>
          <w:rFonts w:ascii="Times New Roman" w:hAnsi="Times New Roman" w:cs="Times New Roman"/>
          <w:sz w:val="24"/>
          <w:szCs w:val="24"/>
          <w:lang w:val="id-ID"/>
        </w:rPr>
        <w:t xml:space="preserve"> (Ghozali, 2009).</w:t>
      </w:r>
    </w:p>
    <w:p w:rsidR="00792D88" w:rsidRPr="00E14E25" w:rsidRDefault="002F25F3" w:rsidP="00FB4A95">
      <w:pPr>
        <w:pStyle w:val="ListParagraph"/>
        <w:numPr>
          <w:ilvl w:val="0"/>
          <w:numId w:val="20"/>
        </w:numPr>
        <w:spacing w:after="0" w:line="480" w:lineRule="auto"/>
        <w:ind w:left="993" w:hanging="426"/>
        <w:rPr>
          <w:rFonts w:ascii="Times New Roman" w:hAnsi="Times New Roman" w:cs="Times New Roman"/>
          <w:spacing w:val="2"/>
          <w:w w:val="102"/>
          <w:sz w:val="24"/>
          <w:szCs w:val="24"/>
        </w:rPr>
      </w:pPr>
      <w:r w:rsidRPr="00E14E25">
        <w:rPr>
          <w:rFonts w:ascii="Times New Roman" w:hAnsi="Times New Roman" w:cs="Times New Roman"/>
          <w:sz w:val="24"/>
          <w:szCs w:val="24"/>
        </w:rPr>
        <w:t>Uji Persamaan Regresi Linear Berganda</w:t>
      </w:r>
    </w:p>
    <w:p w:rsidR="001A1F94" w:rsidRPr="00E14E25" w:rsidRDefault="00A657C1" w:rsidP="00907391">
      <w:pPr>
        <w:pStyle w:val="ListParagraph"/>
        <w:spacing w:after="0" w:line="480" w:lineRule="auto"/>
        <w:ind w:left="993"/>
        <w:rPr>
          <w:rFonts w:ascii="Times New Roman" w:hAnsi="Times New Roman" w:cs="Times New Roman"/>
          <w:spacing w:val="2"/>
          <w:w w:val="102"/>
          <w:sz w:val="24"/>
          <w:szCs w:val="24"/>
        </w:rPr>
      </w:pPr>
      <w:r w:rsidRPr="00E14E25">
        <w:rPr>
          <w:rFonts w:ascii="Times New Roman" w:hAnsi="Times New Roman" w:cs="Times New Roman"/>
          <w:spacing w:val="2"/>
          <w:w w:val="102"/>
          <w:sz w:val="24"/>
          <w:szCs w:val="24"/>
        </w:rPr>
        <w:t xml:space="preserve">Pengujian hipotesis ini dilakukan dengan menggunakan metode </w:t>
      </w:r>
      <w:r w:rsidR="00264749" w:rsidRPr="00E14E25">
        <w:rPr>
          <w:rFonts w:ascii="Times New Roman" w:hAnsi="Times New Roman" w:cs="Times New Roman"/>
          <w:spacing w:val="2"/>
          <w:w w:val="102"/>
          <w:sz w:val="24"/>
          <w:szCs w:val="24"/>
        </w:rPr>
        <w:t>analisis regresi</w:t>
      </w:r>
      <w:r w:rsidR="00E52543" w:rsidRPr="00E14E25">
        <w:rPr>
          <w:rFonts w:ascii="Times New Roman" w:hAnsi="Times New Roman" w:cs="Times New Roman"/>
          <w:spacing w:val="2"/>
          <w:w w:val="102"/>
          <w:sz w:val="24"/>
          <w:szCs w:val="24"/>
        </w:rPr>
        <w:t xml:space="preserve"> linear </w:t>
      </w:r>
      <w:r w:rsidR="00264749" w:rsidRPr="00E14E25">
        <w:rPr>
          <w:rFonts w:ascii="Times New Roman" w:hAnsi="Times New Roman" w:cs="Times New Roman"/>
          <w:spacing w:val="2"/>
          <w:w w:val="102"/>
          <w:sz w:val="24"/>
          <w:szCs w:val="24"/>
        </w:rPr>
        <w:t>berganda</w:t>
      </w:r>
      <w:r w:rsidRPr="00E14E25">
        <w:rPr>
          <w:rFonts w:ascii="Times New Roman" w:hAnsi="Times New Roman" w:cs="Times New Roman"/>
          <w:spacing w:val="2"/>
          <w:w w:val="102"/>
          <w:sz w:val="24"/>
          <w:szCs w:val="24"/>
        </w:rPr>
        <w:t xml:space="preserve">. </w:t>
      </w:r>
      <w:r w:rsidR="003643A4" w:rsidRPr="00E14E25">
        <w:rPr>
          <w:rFonts w:ascii="Times New Roman" w:hAnsi="Times New Roman" w:cs="Times New Roman"/>
          <w:spacing w:val="2"/>
          <w:w w:val="102"/>
          <w:sz w:val="24"/>
          <w:szCs w:val="24"/>
        </w:rPr>
        <w:t>Analisis regresi Linear berganda ialah suatu alat analisis peramalan nilai pengaruh dua variabel bebas atau lebih terhadap variabel terikat untuk membuktikan ada atau tidaknya hubungan fungsi atau hubungan kausal antara dua variabel bebas atau lebih (Riduwan,2010).</w:t>
      </w:r>
    </w:p>
    <w:p w:rsidR="00AD5542" w:rsidRPr="00E14E25" w:rsidRDefault="00AD5542" w:rsidP="00FB4A95">
      <w:pPr>
        <w:pStyle w:val="ListParagraph"/>
        <w:numPr>
          <w:ilvl w:val="0"/>
          <w:numId w:val="25"/>
        </w:numPr>
        <w:spacing w:after="0" w:line="480" w:lineRule="auto"/>
        <w:ind w:left="1276" w:hanging="142"/>
        <w:rPr>
          <w:rFonts w:ascii="Times New Roman" w:hAnsi="Times New Roman" w:cs="Times New Roman"/>
          <w:sz w:val="24"/>
          <w:szCs w:val="24"/>
        </w:rPr>
      </w:pPr>
      <w:r w:rsidRPr="00E14E25">
        <w:rPr>
          <w:rFonts w:ascii="Times New Roman" w:hAnsi="Times New Roman" w:cs="Times New Roman"/>
          <w:sz w:val="24"/>
          <w:szCs w:val="24"/>
        </w:rPr>
        <w:t>Uji Statistik F</w:t>
      </w:r>
    </w:p>
    <w:p w:rsidR="0055101A" w:rsidRPr="00E14E25" w:rsidRDefault="00AD5542" w:rsidP="000243E2">
      <w:pPr>
        <w:pStyle w:val="ListParagraph"/>
        <w:spacing w:after="0" w:line="480" w:lineRule="auto"/>
        <w:ind w:left="1418"/>
        <w:rPr>
          <w:rFonts w:ascii="Times New Roman" w:hAnsi="Times New Roman" w:cs="Times New Roman"/>
          <w:sz w:val="24"/>
          <w:szCs w:val="24"/>
        </w:rPr>
      </w:pPr>
      <w:r w:rsidRPr="00E14E25">
        <w:rPr>
          <w:rFonts w:ascii="Times New Roman" w:hAnsi="Times New Roman" w:cs="Times New Roman"/>
          <w:sz w:val="24"/>
          <w:szCs w:val="24"/>
        </w:rPr>
        <w:t xml:space="preserve">Pengujian ini bertujuan </w:t>
      </w:r>
      <w:r w:rsidR="00084946" w:rsidRPr="00E14E25">
        <w:rPr>
          <w:rFonts w:ascii="Times New Roman" w:hAnsi="Times New Roman" w:cs="Times New Roman"/>
          <w:sz w:val="24"/>
          <w:szCs w:val="24"/>
        </w:rPr>
        <w:t xml:space="preserve">untuk membuktikan apakah variabel-variabel independen (X) secara simultan (bersama-sama) mempunyai pengaruh terhadap variabel </w:t>
      </w:r>
      <w:r w:rsidR="00E94988" w:rsidRPr="00E14E25">
        <w:rPr>
          <w:rFonts w:ascii="Times New Roman" w:hAnsi="Times New Roman" w:cs="Times New Roman"/>
          <w:sz w:val="24"/>
          <w:szCs w:val="24"/>
        </w:rPr>
        <w:t xml:space="preserve">dependen (Y). (Ghozali,2009) apabila F hitung &gt; f </w:t>
      </w:r>
      <w:r w:rsidR="00A707BB" w:rsidRPr="00E14E25">
        <w:rPr>
          <w:rFonts w:ascii="Times New Roman" w:hAnsi="Times New Roman" w:cs="Times New Roman"/>
          <w:sz w:val="24"/>
          <w:szCs w:val="24"/>
        </w:rPr>
        <w:t>tabel</w:t>
      </w:r>
      <w:r w:rsidR="00E94988" w:rsidRPr="00E14E25">
        <w:rPr>
          <w:rFonts w:ascii="Times New Roman" w:hAnsi="Times New Roman" w:cs="Times New Roman"/>
          <w:sz w:val="24"/>
          <w:szCs w:val="24"/>
        </w:rPr>
        <w:t>,</w:t>
      </w:r>
      <w:r w:rsidR="00A707BB" w:rsidRPr="00E14E25">
        <w:rPr>
          <w:rFonts w:ascii="Times New Roman" w:hAnsi="Times New Roman" w:cs="Times New Roman"/>
          <w:sz w:val="24"/>
          <w:szCs w:val="24"/>
        </w:rPr>
        <w:t xml:space="preserve"> maka H0 ditolak dan Hα diterima, </w:t>
      </w:r>
      <w:r w:rsidR="00A62E1A" w:rsidRPr="00E14E25">
        <w:rPr>
          <w:rFonts w:ascii="Times New Roman" w:hAnsi="Times New Roman" w:cs="Times New Roman"/>
          <w:sz w:val="24"/>
          <w:szCs w:val="24"/>
        </w:rPr>
        <w:t xml:space="preserve">yang berarti variabel independen mempunyai pengaruh yang signifikan </w:t>
      </w:r>
      <w:r w:rsidR="000E4333" w:rsidRPr="00E14E25">
        <w:rPr>
          <w:rFonts w:ascii="Times New Roman" w:hAnsi="Times New Roman" w:cs="Times New Roman"/>
          <w:sz w:val="24"/>
          <w:szCs w:val="24"/>
        </w:rPr>
        <w:t xml:space="preserve">terhadap variabel dependen dengan menggunakan tingkat </w:t>
      </w:r>
      <w:r w:rsidR="009B7A48" w:rsidRPr="00E14E25">
        <w:rPr>
          <w:rFonts w:ascii="Times New Roman" w:hAnsi="Times New Roman" w:cs="Times New Roman"/>
          <w:sz w:val="24"/>
          <w:szCs w:val="24"/>
        </w:rPr>
        <w:t>signifikan sebesar 5%, jika nilai F hitung &gt; F tabel</w:t>
      </w:r>
      <w:r w:rsidR="00B6464D" w:rsidRPr="00E14E25">
        <w:rPr>
          <w:rFonts w:ascii="Times New Roman" w:hAnsi="Times New Roman" w:cs="Times New Roman"/>
          <w:sz w:val="24"/>
          <w:szCs w:val="24"/>
        </w:rPr>
        <w:t xml:space="preserve"> maka </w:t>
      </w:r>
      <w:r w:rsidR="00096D22" w:rsidRPr="00E14E25">
        <w:rPr>
          <w:rFonts w:ascii="Times New Roman" w:hAnsi="Times New Roman" w:cs="Times New Roman"/>
          <w:sz w:val="24"/>
          <w:szCs w:val="24"/>
        </w:rPr>
        <w:t>secara bersama-sama</w:t>
      </w:r>
      <w:r w:rsidR="00844179" w:rsidRPr="00E14E25">
        <w:rPr>
          <w:rFonts w:ascii="Times New Roman" w:hAnsi="Times New Roman" w:cs="Times New Roman"/>
          <w:sz w:val="24"/>
          <w:szCs w:val="24"/>
        </w:rPr>
        <w:t xml:space="preserve"> seluruh variabel independen </w:t>
      </w:r>
      <w:r w:rsidR="00436FB0" w:rsidRPr="00E14E25">
        <w:rPr>
          <w:rFonts w:ascii="Times New Roman" w:hAnsi="Times New Roman" w:cs="Times New Roman"/>
          <w:sz w:val="24"/>
          <w:szCs w:val="24"/>
        </w:rPr>
        <w:t xml:space="preserve">mempengaruhi </w:t>
      </w:r>
      <w:r w:rsidR="00EE6053" w:rsidRPr="00E14E25">
        <w:rPr>
          <w:rFonts w:ascii="Times New Roman" w:hAnsi="Times New Roman" w:cs="Times New Roman"/>
          <w:sz w:val="24"/>
          <w:szCs w:val="24"/>
        </w:rPr>
        <w:t>variabel dependen.</w:t>
      </w:r>
      <w:r w:rsidR="00561A58" w:rsidRPr="00E14E25">
        <w:rPr>
          <w:rFonts w:ascii="Times New Roman" w:hAnsi="Times New Roman" w:cs="Times New Roman"/>
          <w:sz w:val="24"/>
          <w:szCs w:val="24"/>
        </w:rPr>
        <w:t xml:space="preserve"> Selain itu</w:t>
      </w:r>
      <w:r w:rsidR="00A8759B" w:rsidRPr="00E14E25">
        <w:rPr>
          <w:rFonts w:ascii="Times New Roman" w:hAnsi="Times New Roman" w:cs="Times New Roman"/>
          <w:sz w:val="24"/>
          <w:szCs w:val="24"/>
        </w:rPr>
        <w:t>, dapat jug</w:t>
      </w:r>
      <w:r w:rsidR="00F14739" w:rsidRPr="00E14E25">
        <w:rPr>
          <w:rFonts w:ascii="Times New Roman" w:hAnsi="Times New Roman" w:cs="Times New Roman"/>
          <w:sz w:val="24"/>
          <w:szCs w:val="24"/>
        </w:rPr>
        <w:t xml:space="preserve">a </w:t>
      </w:r>
      <w:r w:rsidR="00A8759B" w:rsidRPr="00E14E25">
        <w:rPr>
          <w:rFonts w:ascii="Times New Roman" w:hAnsi="Times New Roman" w:cs="Times New Roman"/>
          <w:sz w:val="24"/>
          <w:szCs w:val="24"/>
        </w:rPr>
        <w:t>dengan</w:t>
      </w:r>
      <w:r w:rsidR="00403D5B" w:rsidRPr="00E14E25">
        <w:rPr>
          <w:rFonts w:ascii="Times New Roman" w:hAnsi="Times New Roman" w:cs="Times New Roman"/>
          <w:sz w:val="24"/>
          <w:szCs w:val="24"/>
        </w:rPr>
        <w:t xml:space="preserve"> melihat nilai </w:t>
      </w:r>
      <w:r w:rsidR="00403D5B" w:rsidRPr="00E14E25">
        <w:rPr>
          <w:rFonts w:ascii="Times New Roman" w:hAnsi="Times New Roman" w:cs="Times New Roman"/>
          <w:sz w:val="24"/>
          <w:szCs w:val="24"/>
        </w:rPr>
        <w:lastRenderedPageBreak/>
        <w:t>probabilitas. Jika nila probabilitas le</w:t>
      </w:r>
      <w:r w:rsidR="0068479F" w:rsidRPr="00E14E25">
        <w:rPr>
          <w:rFonts w:ascii="Times New Roman" w:hAnsi="Times New Roman" w:cs="Times New Roman"/>
          <w:sz w:val="24"/>
          <w:szCs w:val="24"/>
        </w:rPr>
        <w:t>bih kecil dari pada 0,05 (untuk</w:t>
      </w:r>
      <w:r w:rsidR="00403D5B" w:rsidRPr="00E14E25">
        <w:rPr>
          <w:rFonts w:ascii="Times New Roman" w:hAnsi="Times New Roman" w:cs="Times New Roman"/>
          <w:sz w:val="24"/>
          <w:szCs w:val="24"/>
        </w:rPr>
        <w:t xml:space="preserve"> tingkat </w:t>
      </w:r>
      <w:r w:rsidR="00581256" w:rsidRPr="00E14E25">
        <w:rPr>
          <w:rFonts w:ascii="Times New Roman" w:hAnsi="Times New Roman" w:cs="Times New Roman"/>
          <w:sz w:val="24"/>
          <w:szCs w:val="24"/>
        </w:rPr>
        <w:t xml:space="preserve">signifikan = 5%), maka </w:t>
      </w:r>
      <w:r w:rsidR="00157915" w:rsidRPr="00E14E25">
        <w:rPr>
          <w:rFonts w:ascii="Times New Roman" w:hAnsi="Times New Roman" w:cs="Times New Roman"/>
          <w:sz w:val="24"/>
          <w:szCs w:val="24"/>
        </w:rPr>
        <w:t xml:space="preserve">variabel </w:t>
      </w:r>
      <w:r w:rsidR="00F14739" w:rsidRPr="00E14E25">
        <w:rPr>
          <w:rFonts w:ascii="Times New Roman" w:hAnsi="Times New Roman" w:cs="Times New Roman"/>
          <w:sz w:val="24"/>
          <w:szCs w:val="24"/>
        </w:rPr>
        <w:t xml:space="preserve">independen </w:t>
      </w:r>
      <w:r w:rsidR="00940142" w:rsidRPr="00E14E25">
        <w:rPr>
          <w:rFonts w:ascii="Times New Roman" w:hAnsi="Times New Roman" w:cs="Times New Roman"/>
          <w:sz w:val="24"/>
          <w:szCs w:val="24"/>
        </w:rPr>
        <w:t>secara</w:t>
      </w:r>
      <w:r w:rsidR="00581173" w:rsidRPr="00E14E25">
        <w:rPr>
          <w:rFonts w:ascii="Times New Roman" w:hAnsi="Times New Roman" w:cs="Times New Roman"/>
          <w:sz w:val="24"/>
          <w:szCs w:val="24"/>
        </w:rPr>
        <w:t xml:space="preserve"> bersama-sama berpengaruh terhadap variabel dependen. Sedangkan jika nilai probabilitas </w:t>
      </w:r>
      <w:r w:rsidR="007A1FE2" w:rsidRPr="00E14E25">
        <w:rPr>
          <w:rFonts w:ascii="Times New Roman" w:hAnsi="Times New Roman" w:cs="Times New Roman"/>
          <w:sz w:val="24"/>
          <w:szCs w:val="24"/>
        </w:rPr>
        <w:t xml:space="preserve">lebih besar lebih besar </w:t>
      </w:r>
      <w:r w:rsidR="009B4601" w:rsidRPr="00E14E25">
        <w:rPr>
          <w:rFonts w:ascii="Times New Roman" w:hAnsi="Times New Roman" w:cs="Times New Roman"/>
          <w:sz w:val="24"/>
          <w:szCs w:val="24"/>
        </w:rPr>
        <w:t xml:space="preserve">dari paa 0,05 maka variabel independen </w:t>
      </w:r>
      <w:r w:rsidR="00B8361B" w:rsidRPr="00E14E25">
        <w:rPr>
          <w:rFonts w:ascii="Times New Roman" w:hAnsi="Times New Roman" w:cs="Times New Roman"/>
          <w:sz w:val="24"/>
          <w:szCs w:val="24"/>
        </w:rPr>
        <w:t xml:space="preserve">secara serentak </w:t>
      </w:r>
      <w:r w:rsidR="001658FE" w:rsidRPr="00E14E25">
        <w:rPr>
          <w:rFonts w:ascii="Times New Roman" w:hAnsi="Times New Roman" w:cs="Times New Roman"/>
          <w:sz w:val="24"/>
          <w:szCs w:val="24"/>
        </w:rPr>
        <w:t>tidak berpengaruh terhadap variabel dependen.</w:t>
      </w:r>
    </w:p>
    <w:p w:rsidR="004256DE" w:rsidRPr="00E14E25" w:rsidRDefault="00C9099A" w:rsidP="00FB4A95">
      <w:pPr>
        <w:pStyle w:val="ListParagraph"/>
        <w:numPr>
          <w:ilvl w:val="0"/>
          <w:numId w:val="25"/>
        </w:numPr>
        <w:spacing w:after="0" w:line="480" w:lineRule="auto"/>
        <w:ind w:hanging="306"/>
        <w:rPr>
          <w:rFonts w:ascii="Times New Roman" w:hAnsi="Times New Roman" w:cs="Times New Roman"/>
          <w:sz w:val="24"/>
          <w:szCs w:val="24"/>
        </w:rPr>
      </w:pPr>
      <w:r w:rsidRPr="00E14E25">
        <w:rPr>
          <w:rFonts w:ascii="Times New Roman" w:hAnsi="Times New Roman" w:cs="Times New Roman"/>
          <w:sz w:val="24"/>
          <w:szCs w:val="24"/>
        </w:rPr>
        <w:t>Uji</w:t>
      </w:r>
      <w:r w:rsidR="004B5A7C" w:rsidRPr="00E14E25">
        <w:rPr>
          <w:rFonts w:ascii="Times New Roman" w:hAnsi="Times New Roman" w:cs="Times New Roman"/>
          <w:sz w:val="24"/>
          <w:szCs w:val="24"/>
        </w:rPr>
        <w:t xml:space="preserve"> </w:t>
      </w:r>
      <w:r w:rsidR="007510E0" w:rsidRPr="00E14E25">
        <w:rPr>
          <w:rFonts w:ascii="Times New Roman" w:hAnsi="Times New Roman" w:cs="Times New Roman"/>
          <w:sz w:val="24"/>
          <w:szCs w:val="24"/>
        </w:rPr>
        <w:t>s</w:t>
      </w:r>
      <w:r w:rsidR="00E31326" w:rsidRPr="00E14E25">
        <w:rPr>
          <w:rFonts w:ascii="Times New Roman" w:hAnsi="Times New Roman" w:cs="Times New Roman"/>
          <w:sz w:val="24"/>
          <w:szCs w:val="24"/>
        </w:rPr>
        <w:t>tatistik</w:t>
      </w:r>
      <w:r w:rsidR="001A1F94" w:rsidRPr="00E14E25">
        <w:rPr>
          <w:rFonts w:ascii="Times New Roman" w:hAnsi="Times New Roman" w:cs="Times New Roman"/>
          <w:sz w:val="24"/>
          <w:szCs w:val="24"/>
        </w:rPr>
        <w:t xml:space="preserve"> t</w:t>
      </w:r>
    </w:p>
    <w:p w:rsidR="00BB6770" w:rsidRPr="008C2C52" w:rsidRDefault="004256DE" w:rsidP="008C2C52">
      <w:pPr>
        <w:pStyle w:val="ListParagraph"/>
        <w:spacing w:after="0" w:line="480" w:lineRule="auto"/>
        <w:ind w:left="1440"/>
        <w:rPr>
          <w:rFonts w:ascii="Times New Roman" w:hAnsi="Times New Roman" w:cs="Times New Roman"/>
          <w:color w:val="000000"/>
          <w:sz w:val="24"/>
          <w:szCs w:val="24"/>
        </w:rPr>
      </w:pPr>
      <w:r w:rsidRPr="00E14E25">
        <w:rPr>
          <w:rFonts w:ascii="Times New Roman" w:hAnsi="Times New Roman" w:cs="Times New Roman"/>
          <w:sz w:val="24"/>
          <w:szCs w:val="24"/>
        </w:rPr>
        <w:t>Uji stati</w:t>
      </w:r>
      <w:r w:rsidR="00D37B7C" w:rsidRPr="00E14E25">
        <w:rPr>
          <w:rFonts w:ascii="Times New Roman" w:hAnsi="Times New Roman" w:cs="Times New Roman"/>
          <w:sz w:val="24"/>
          <w:szCs w:val="24"/>
        </w:rPr>
        <w:t>sti</w:t>
      </w:r>
      <w:r w:rsidRPr="00E14E25">
        <w:rPr>
          <w:rFonts w:ascii="Times New Roman" w:hAnsi="Times New Roman" w:cs="Times New Roman"/>
          <w:sz w:val="24"/>
          <w:szCs w:val="24"/>
        </w:rPr>
        <w:t>k</w:t>
      </w:r>
      <w:r w:rsidR="00FB2595" w:rsidRPr="00E14E25">
        <w:rPr>
          <w:rFonts w:ascii="Times New Roman" w:hAnsi="Times New Roman" w:cs="Times New Roman"/>
          <w:color w:val="000000"/>
          <w:sz w:val="24"/>
          <w:szCs w:val="24"/>
        </w:rPr>
        <w:t xml:space="preserve"> dilakukan dengan menggunakan uji t, yaitu uji yang bertujuan untuk melihat pengaruh dari masing-masing variabel independen secara individu terhadap variabel dependen. Jika tingkat signifika</w:t>
      </w:r>
      <w:r w:rsidR="00BC691F" w:rsidRPr="00E14E25">
        <w:rPr>
          <w:rFonts w:ascii="Times New Roman" w:hAnsi="Times New Roman" w:cs="Times New Roman"/>
          <w:color w:val="000000"/>
          <w:sz w:val="24"/>
          <w:szCs w:val="24"/>
        </w:rPr>
        <w:t>n</w:t>
      </w:r>
      <w:r w:rsidR="00FB2595" w:rsidRPr="00E14E25">
        <w:rPr>
          <w:rFonts w:ascii="Times New Roman" w:hAnsi="Times New Roman" w:cs="Times New Roman"/>
          <w:color w:val="000000"/>
          <w:sz w:val="24"/>
          <w:szCs w:val="24"/>
        </w:rPr>
        <w:t xml:space="preserve">si </w:t>
      </w:r>
      <w:r w:rsidR="00BC691F" w:rsidRPr="00E14E25">
        <w:rPr>
          <w:rFonts w:ascii="Times New Roman" w:hAnsi="Times New Roman" w:cs="Times New Roman"/>
          <w:color w:val="000000"/>
          <w:sz w:val="24"/>
          <w:szCs w:val="24"/>
        </w:rPr>
        <w:t>uji t lebih kecil dari 5 %, maka terdapat pengaruh yang signifikan dari variabel independen terhadap v</w:t>
      </w:r>
      <w:r w:rsidR="00F4576D" w:rsidRPr="00E14E25">
        <w:rPr>
          <w:rFonts w:ascii="Times New Roman" w:hAnsi="Times New Roman" w:cs="Times New Roman"/>
          <w:color w:val="000000"/>
          <w:sz w:val="24"/>
          <w:szCs w:val="24"/>
        </w:rPr>
        <w:t>ariabel dependen dan sebaliknya (Nurjanah dan kartika,2016)</w:t>
      </w:r>
    </w:p>
    <w:p w:rsidR="00F4576D" w:rsidRPr="00E14E25" w:rsidRDefault="004B5A7C" w:rsidP="00FB4A95">
      <w:pPr>
        <w:pStyle w:val="ListParagraph"/>
        <w:numPr>
          <w:ilvl w:val="0"/>
          <w:numId w:val="25"/>
        </w:numPr>
        <w:spacing w:after="0" w:line="480" w:lineRule="auto"/>
        <w:rPr>
          <w:rFonts w:ascii="Times New Roman" w:hAnsi="Times New Roman" w:cs="Times New Roman"/>
          <w:color w:val="000000"/>
          <w:sz w:val="24"/>
          <w:szCs w:val="24"/>
        </w:rPr>
      </w:pPr>
      <w:r w:rsidRPr="00E14E25">
        <w:rPr>
          <w:rFonts w:ascii="Times New Roman" w:hAnsi="Times New Roman" w:cs="Times New Roman"/>
          <w:sz w:val="24"/>
          <w:szCs w:val="24"/>
        </w:rPr>
        <w:t>Uji koefisien Determinasi (</w:t>
      </w:r>
      <w:r w:rsidR="00A522DC" w:rsidRPr="00E14E25">
        <w:rPr>
          <w:rFonts w:ascii="Times New Roman" w:hAnsi="Times New Roman" w:cs="Times New Roman"/>
          <w:sz w:val="24"/>
          <w:szCs w:val="24"/>
        </w:rPr>
        <w:t xml:space="preserve"> </w:t>
      </w:r>
      <w:r w:rsidRPr="00E14E25">
        <w:rPr>
          <w:rFonts w:ascii="Times New Roman" w:hAnsi="Times New Roman" w:cs="Times New Roman"/>
          <w:sz w:val="24"/>
          <w:szCs w:val="24"/>
        </w:rPr>
        <w:t>R</w:t>
      </w:r>
      <w:r w:rsidRPr="00E14E25">
        <w:rPr>
          <w:rFonts w:ascii="Times New Roman" w:hAnsi="Times New Roman" w:cs="Times New Roman"/>
          <w:sz w:val="24"/>
          <w:szCs w:val="24"/>
          <w:vertAlign w:val="superscript"/>
        </w:rPr>
        <w:t>2</w:t>
      </w:r>
      <w:r w:rsidR="00A522DC" w:rsidRPr="00E14E25">
        <w:rPr>
          <w:rFonts w:ascii="Times New Roman" w:hAnsi="Times New Roman" w:cs="Times New Roman"/>
          <w:sz w:val="24"/>
          <w:szCs w:val="24"/>
          <w:vertAlign w:val="superscript"/>
        </w:rPr>
        <w:t xml:space="preserve"> </w:t>
      </w:r>
      <w:r w:rsidRPr="00E14E25">
        <w:rPr>
          <w:rFonts w:ascii="Times New Roman" w:hAnsi="Times New Roman" w:cs="Times New Roman"/>
          <w:sz w:val="24"/>
          <w:szCs w:val="24"/>
        </w:rPr>
        <w:t>)</w:t>
      </w:r>
    </w:p>
    <w:p w:rsidR="008B729F" w:rsidRDefault="004B5A7C" w:rsidP="00F701FE">
      <w:pPr>
        <w:pStyle w:val="ListParagraph"/>
        <w:spacing w:after="0" w:line="480" w:lineRule="auto"/>
        <w:ind w:left="1440"/>
        <w:contextualSpacing w:val="0"/>
        <w:rPr>
          <w:rFonts w:ascii="Times New Roman" w:hAnsi="Times New Roman" w:cs="Times New Roman"/>
          <w:color w:val="000000"/>
          <w:sz w:val="24"/>
          <w:szCs w:val="24"/>
        </w:rPr>
      </w:pPr>
      <w:r w:rsidRPr="00E14E25">
        <w:rPr>
          <w:rFonts w:ascii="Times New Roman" w:hAnsi="Times New Roman" w:cs="Times New Roman"/>
          <w:sz w:val="24"/>
          <w:szCs w:val="24"/>
        </w:rPr>
        <w:t xml:space="preserve">Menurut Ghozali (2011) dalam </w:t>
      </w:r>
      <w:r w:rsidRPr="00E14E25">
        <w:rPr>
          <w:rFonts w:ascii="Times New Roman" w:hAnsi="Times New Roman" w:cs="Times New Roman"/>
          <w:color w:val="000000"/>
          <w:sz w:val="24"/>
          <w:szCs w:val="24"/>
        </w:rPr>
        <w:t>Nurjanah dan kartika (2016)</w:t>
      </w:r>
      <w:r w:rsidR="00BF59A4" w:rsidRPr="00E14E25">
        <w:rPr>
          <w:rFonts w:ascii="Times New Roman" w:hAnsi="Times New Roman" w:cs="Times New Roman"/>
          <w:color w:val="000000"/>
          <w:sz w:val="24"/>
          <w:szCs w:val="24"/>
        </w:rPr>
        <w:t xml:space="preserve"> koefisien determinasi</w:t>
      </w:r>
      <w:r w:rsidR="00630569" w:rsidRPr="00E14E25">
        <w:rPr>
          <w:rFonts w:ascii="Times New Roman" w:hAnsi="Times New Roman" w:cs="Times New Roman"/>
          <w:color w:val="000000"/>
          <w:sz w:val="24"/>
          <w:szCs w:val="24"/>
        </w:rPr>
        <w:t xml:space="preserve"> intinya mengukur </w:t>
      </w:r>
      <w:r w:rsidR="00182A51" w:rsidRPr="00E14E25">
        <w:rPr>
          <w:rFonts w:ascii="Times New Roman" w:hAnsi="Times New Roman" w:cs="Times New Roman"/>
          <w:color w:val="000000"/>
          <w:sz w:val="24"/>
          <w:szCs w:val="24"/>
        </w:rPr>
        <w:t xml:space="preserve">atau melihat </w:t>
      </w:r>
      <w:r w:rsidR="00630569" w:rsidRPr="00E14E25">
        <w:rPr>
          <w:rFonts w:ascii="Times New Roman" w:hAnsi="Times New Roman" w:cs="Times New Roman"/>
          <w:color w:val="000000"/>
          <w:sz w:val="24"/>
          <w:szCs w:val="24"/>
        </w:rPr>
        <w:t xml:space="preserve">seberapa jauh kemampuan model </w:t>
      </w:r>
      <w:r w:rsidR="000D7E3C" w:rsidRPr="00E14E25">
        <w:rPr>
          <w:rFonts w:ascii="Times New Roman" w:hAnsi="Times New Roman" w:cs="Times New Roman"/>
          <w:color w:val="000000"/>
          <w:sz w:val="24"/>
          <w:szCs w:val="24"/>
        </w:rPr>
        <w:t>dalam menerangkan</w:t>
      </w:r>
      <w:r w:rsidR="00ED76F5" w:rsidRPr="00E14E25">
        <w:rPr>
          <w:rFonts w:ascii="Times New Roman" w:hAnsi="Times New Roman" w:cs="Times New Roman"/>
          <w:color w:val="000000"/>
          <w:sz w:val="24"/>
          <w:szCs w:val="24"/>
        </w:rPr>
        <w:t xml:space="preserve"> variasi variabel dependen. Bila</w:t>
      </w:r>
      <w:r w:rsidR="000D7E3C" w:rsidRPr="00E14E25">
        <w:rPr>
          <w:rFonts w:ascii="Times New Roman" w:hAnsi="Times New Roman" w:cs="Times New Roman"/>
          <w:color w:val="000000"/>
          <w:sz w:val="24"/>
          <w:szCs w:val="24"/>
        </w:rPr>
        <w:t xml:space="preserve"> R</w:t>
      </w:r>
      <w:r w:rsidR="000D7E3C" w:rsidRPr="00E14E25">
        <w:rPr>
          <w:rFonts w:ascii="Times New Roman" w:hAnsi="Times New Roman" w:cs="Times New Roman"/>
          <w:color w:val="000000"/>
          <w:sz w:val="24"/>
          <w:szCs w:val="24"/>
          <w:vertAlign w:val="superscript"/>
        </w:rPr>
        <w:t>2</w:t>
      </w:r>
      <w:r w:rsidR="000D7E3C" w:rsidRPr="00E14E25">
        <w:rPr>
          <w:rFonts w:ascii="Times New Roman" w:hAnsi="Times New Roman" w:cs="Times New Roman"/>
          <w:color w:val="000000"/>
          <w:sz w:val="24"/>
          <w:szCs w:val="24"/>
        </w:rPr>
        <w:t xml:space="preserve"> kecil maka kemampuan variabel </w:t>
      </w:r>
      <w:r w:rsidR="004B69A0" w:rsidRPr="00E14E25">
        <w:rPr>
          <w:rFonts w:ascii="Times New Roman" w:hAnsi="Times New Roman" w:cs="Times New Roman"/>
          <w:color w:val="000000"/>
          <w:sz w:val="24"/>
          <w:szCs w:val="24"/>
        </w:rPr>
        <w:t>untuk</w:t>
      </w:r>
      <w:r w:rsidR="001E686B" w:rsidRPr="00E14E25">
        <w:rPr>
          <w:rFonts w:ascii="Times New Roman" w:hAnsi="Times New Roman" w:cs="Times New Roman"/>
          <w:color w:val="000000"/>
          <w:sz w:val="24"/>
          <w:szCs w:val="24"/>
        </w:rPr>
        <w:t xml:space="preserve"> </w:t>
      </w:r>
      <w:r w:rsidR="000D7E3C" w:rsidRPr="00E14E25">
        <w:rPr>
          <w:rFonts w:ascii="Times New Roman" w:hAnsi="Times New Roman" w:cs="Times New Roman"/>
          <w:color w:val="000000"/>
          <w:sz w:val="24"/>
          <w:szCs w:val="24"/>
        </w:rPr>
        <w:t xml:space="preserve">menjelaskan </w:t>
      </w:r>
      <w:r w:rsidR="001E686B" w:rsidRPr="00E14E25">
        <w:rPr>
          <w:rFonts w:ascii="Times New Roman" w:hAnsi="Times New Roman" w:cs="Times New Roman"/>
          <w:color w:val="000000"/>
          <w:sz w:val="24"/>
          <w:szCs w:val="24"/>
        </w:rPr>
        <w:t>variasi variabel sangat terbatas, sedangkan R</w:t>
      </w:r>
      <w:r w:rsidR="001E686B" w:rsidRPr="00E14E25">
        <w:rPr>
          <w:rFonts w:ascii="Times New Roman" w:hAnsi="Times New Roman" w:cs="Times New Roman"/>
          <w:color w:val="000000"/>
          <w:sz w:val="24"/>
          <w:szCs w:val="24"/>
          <w:vertAlign w:val="superscript"/>
        </w:rPr>
        <w:t>2</w:t>
      </w:r>
      <w:r w:rsidR="001E686B" w:rsidRPr="00E14E25">
        <w:rPr>
          <w:rFonts w:ascii="Times New Roman" w:hAnsi="Times New Roman" w:cs="Times New Roman"/>
          <w:color w:val="000000"/>
          <w:sz w:val="24"/>
          <w:szCs w:val="24"/>
        </w:rPr>
        <w:t xml:space="preserve"> sama dengan satu, maka variabel independen berpengaruh </w:t>
      </w:r>
      <w:r w:rsidR="00727C0D" w:rsidRPr="00E14E25">
        <w:rPr>
          <w:rFonts w:ascii="Times New Roman" w:hAnsi="Times New Roman" w:cs="Times New Roman"/>
          <w:color w:val="000000"/>
          <w:sz w:val="24"/>
          <w:szCs w:val="24"/>
        </w:rPr>
        <w:t>secara sempurna terhadap variabel dependen.</w:t>
      </w:r>
    </w:p>
    <w:p w:rsidR="00D45B36" w:rsidRDefault="00D45B36" w:rsidP="00F701FE">
      <w:pPr>
        <w:pStyle w:val="ListParagraph"/>
        <w:spacing w:after="0" w:line="480" w:lineRule="auto"/>
        <w:ind w:left="1440"/>
        <w:contextualSpacing w:val="0"/>
        <w:rPr>
          <w:rFonts w:ascii="Times New Roman" w:hAnsi="Times New Roman" w:cs="Times New Roman"/>
          <w:color w:val="000000"/>
          <w:sz w:val="24"/>
          <w:szCs w:val="24"/>
        </w:rPr>
      </w:pPr>
    </w:p>
    <w:p w:rsidR="00D45B36" w:rsidRDefault="00D45B36" w:rsidP="00F701FE">
      <w:pPr>
        <w:pStyle w:val="ListParagraph"/>
        <w:spacing w:after="0" w:line="480" w:lineRule="auto"/>
        <w:ind w:left="1440"/>
        <w:contextualSpacing w:val="0"/>
        <w:rPr>
          <w:rFonts w:ascii="Times New Roman" w:hAnsi="Times New Roman" w:cs="Times New Roman"/>
          <w:color w:val="000000"/>
          <w:sz w:val="24"/>
          <w:szCs w:val="24"/>
        </w:rPr>
      </w:pPr>
    </w:p>
    <w:p w:rsidR="00D45B36" w:rsidRPr="00F701FE" w:rsidRDefault="00D45B36" w:rsidP="00F701FE">
      <w:pPr>
        <w:pStyle w:val="ListParagraph"/>
        <w:spacing w:after="0" w:line="480" w:lineRule="auto"/>
        <w:ind w:left="1440"/>
        <w:contextualSpacing w:val="0"/>
        <w:rPr>
          <w:rFonts w:ascii="Times New Roman" w:hAnsi="Times New Roman" w:cs="Times New Roman"/>
          <w:color w:val="000000"/>
          <w:sz w:val="24"/>
          <w:szCs w:val="24"/>
        </w:rPr>
      </w:pPr>
    </w:p>
    <w:p w:rsidR="00BE5E62" w:rsidRPr="00E14E25" w:rsidRDefault="00373F70" w:rsidP="00FB4A95">
      <w:pPr>
        <w:pStyle w:val="ListParagraph"/>
        <w:numPr>
          <w:ilvl w:val="0"/>
          <w:numId w:val="19"/>
        </w:numPr>
        <w:spacing w:after="0" w:line="480" w:lineRule="auto"/>
        <w:ind w:left="0" w:firstLine="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Sistem Pengolahan Data Dengan K</w:t>
      </w:r>
      <w:r w:rsidR="00BE5E62" w:rsidRPr="00E14E25">
        <w:rPr>
          <w:rFonts w:ascii="Times New Roman" w:eastAsia="Times New Roman" w:hAnsi="Times New Roman" w:cs="Times New Roman"/>
          <w:b/>
          <w:sz w:val="24"/>
          <w:szCs w:val="24"/>
        </w:rPr>
        <w:t>omputer</w:t>
      </w:r>
    </w:p>
    <w:p w:rsidR="00166E44" w:rsidRDefault="007D2632" w:rsidP="00166E44">
      <w:pPr>
        <w:pStyle w:val="Default"/>
        <w:tabs>
          <w:tab w:val="left" w:pos="709"/>
        </w:tabs>
        <w:spacing w:line="480" w:lineRule="auto"/>
        <w:jc w:val="both"/>
      </w:pPr>
      <w:r w:rsidRPr="00E14E25">
        <w:tab/>
        <w:t>Dalam penelitian ini penulis akan mengg</w:t>
      </w:r>
      <w:r w:rsidR="00425F93" w:rsidRPr="00E14E25">
        <w:t xml:space="preserve">unakan perangkat komputer untuk </w:t>
      </w:r>
      <w:r w:rsidRPr="00E14E25">
        <w:t>melakukan pengolahan data dengan menggunakan program SPSS versi 24 dan dibantu dengan program MS. Excel.</w:t>
      </w: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D6216D" w:rsidRDefault="00D6216D" w:rsidP="0019216E">
      <w:pPr>
        <w:pStyle w:val="Default"/>
        <w:tabs>
          <w:tab w:val="left" w:pos="709"/>
        </w:tabs>
        <w:spacing w:line="480" w:lineRule="auto"/>
        <w:jc w:val="center"/>
        <w:rPr>
          <w:b/>
        </w:rPr>
      </w:pPr>
    </w:p>
    <w:p w:rsidR="008B729F" w:rsidRDefault="008B729F" w:rsidP="00CD1762">
      <w:pPr>
        <w:pStyle w:val="Default"/>
        <w:tabs>
          <w:tab w:val="left" w:pos="709"/>
        </w:tabs>
        <w:spacing w:line="480" w:lineRule="auto"/>
        <w:rPr>
          <w:b/>
        </w:rPr>
      </w:pPr>
    </w:p>
    <w:p w:rsidR="00D45B36" w:rsidRDefault="00D45B36" w:rsidP="00CD1762">
      <w:pPr>
        <w:pStyle w:val="Default"/>
        <w:tabs>
          <w:tab w:val="left" w:pos="709"/>
        </w:tabs>
        <w:spacing w:line="480" w:lineRule="auto"/>
        <w:rPr>
          <w:b/>
        </w:rPr>
      </w:pPr>
    </w:p>
    <w:p w:rsidR="00777129" w:rsidRDefault="00777129" w:rsidP="00CD1762">
      <w:pPr>
        <w:pStyle w:val="Default"/>
        <w:tabs>
          <w:tab w:val="left" w:pos="709"/>
        </w:tabs>
        <w:spacing w:line="480" w:lineRule="auto"/>
        <w:jc w:val="center"/>
        <w:rPr>
          <w:b/>
        </w:rPr>
      </w:pPr>
    </w:p>
    <w:p w:rsidR="00777129" w:rsidRDefault="00777129" w:rsidP="00CD1762">
      <w:pPr>
        <w:pStyle w:val="Default"/>
        <w:tabs>
          <w:tab w:val="left" w:pos="709"/>
        </w:tabs>
        <w:spacing w:line="480" w:lineRule="auto"/>
        <w:jc w:val="center"/>
        <w:rPr>
          <w:b/>
        </w:rPr>
      </w:pPr>
    </w:p>
    <w:p w:rsidR="004656C2" w:rsidRPr="005C14C9" w:rsidRDefault="009B1C32" w:rsidP="00CD1762">
      <w:pPr>
        <w:pStyle w:val="Default"/>
        <w:tabs>
          <w:tab w:val="left" w:pos="709"/>
        </w:tabs>
        <w:spacing w:line="480" w:lineRule="auto"/>
        <w:jc w:val="center"/>
      </w:pPr>
      <w:r>
        <w:rPr>
          <w:b/>
        </w:rPr>
        <w:lastRenderedPageBreak/>
        <w:t xml:space="preserve"> </w:t>
      </w:r>
      <w:r w:rsidR="004656C2" w:rsidRPr="00E14E25">
        <w:rPr>
          <w:b/>
        </w:rPr>
        <w:t>BAB IV</w:t>
      </w:r>
    </w:p>
    <w:p w:rsidR="004656C2" w:rsidRPr="00E14E25" w:rsidRDefault="004656C2" w:rsidP="0019216E">
      <w:pPr>
        <w:spacing w:after="0" w:line="480" w:lineRule="auto"/>
        <w:jc w:val="center"/>
        <w:rPr>
          <w:rFonts w:ascii="Times New Roman" w:hAnsi="Times New Roman" w:cs="Times New Roman"/>
          <w:b/>
          <w:sz w:val="24"/>
          <w:szCs w:val="24"/>
        </w:rPr>
      </w:pPr>
      <w:r w:rsidRPr="00E14E25">
        <w:rPr>
          <w:rFonts w:ascii="Times New Roman" w:hAnsi="Times New Roman" w:cs="Times New Roman"/>
          <w:b/>
          <w:sz w:val="24"/>
          <w:szCs w:val="24"/>
        </w:rPr>
        <w:t>HASIL PENELITIAN DAN PEMBAHASAN</w:t>
      </w:r>
    </w:p>
    <w:p w:rsidR="007B1375" w:rsidRPr="00E14E25" w:rsidRDefault="007B1375" w:rsidP="00FB4A95">
      <w:pPr>
        <w:pStyle w:val="ListParagraph"/>
        <w:numPr>
          <w:ilvl w:val="0"/>
          <w:numId w:val="29"/>
        </w:numPr>
        <w:spacing w:after="0" w:line="480" w:lineRule="auto"/>
        <w:ind w:left="567" w:right="76" w:hanging="567"/>
        <w:contextualSpacing w:val="0"/>
        <w:rPr>
          <w:rFonts w:ascii="Times New Roman" w:hAnsi="Times New Roman" w:cs="Times New Roman"/>
          <w:b/>
          <w:sz w:val="24"/>
          <w:szCs w:val="24"/>
        </w:rPr>
      </w:pPr>
      <w:r w:rsidRPr="00E14E25">
        <w:rPr>
          <w:rFonts w:ascii="Times New Roman" w:hAnsi="Times New Roman" w:cs="Times New Roman"/>
          <w:b/>
          <w:sz w:val="24"/>
          <w:szCs w:val="24"/>
        </w:rPr>
        <w:t>Gambaran Umum Objek Penelitian</w:t>
      </w:r>
    </w:p>
    <w:p w:rsidR="00F33D80" w:rsidRPr="00E14E25" w:rsidRDefault="004366D7" w:rsidP="00FB4A95">
      <w:pPr>
        <w:pStyle w:val="ListParagraph"/>
        <w:numPr>
          <w:ilvl w:val="0"/>
          <w:numId w:val="30"/>
        </w:numPr>
        <w:spacing w:after="0" w:line="480" w:lineRule="auto"/>
        <w:ind w:left="567" w:right="74" w:hanging="567"/>
        <w:contextualSpacing w:val="0"/>
        <w:rPr>
          <w:rFonts w:ascii="Times New Roman" w:hAnsi="Times New Roman" w:cs="Times New Roman"/>
          <w:b/>
          <w:sz w:val="24"/>
          <w:szCs w:val="24"/>
        </w:rPr>
      </w:pPr>
      <w:r>
        <w:rPr>
          <w:rFonts w:ascii="Times New Roman" w:hAnsi="Times New Roman" w:cs="Times New Roman"/>
          <w:b/>
          <w:sz w:val="24"/>
          <w:szCs w:val="24"/>
        </w:rPr>
        <w:t>Sejarah S</w:t>
      </w:r>
      <w:r w:rsidR="00A75DD2" w:rsidRPr="00E14E25">
        <w:rPr>
          <w:rFonts w:ascii="Times New Roman" w:hAnsi="Times New Roman" w:cs="Times New Roman"/>
          <w:b/>
          <w:sz w:val="24"/>
          <w:szCs w:val="24"/>
        </w:rPr>
        <w:t xml:space="preserve">ingkat Kantor </w:t>
      </w:r>
      <w:r w:rsidR="004B0C51" w:rsidRPr="00E14E25">
        <w:rPr>
          <w:rFonts w:ascii="Times New Roman" w:hAnsi="Times New Roman" w:cs="Times New Roman"/>
          <w:b/>
          <w:sz w:val="24"/>
          <w:szCs w:val="24"/>
        </w:rPr>
        <w:t xml:space="preserve">Perwakilan </w:t>
      </w:r>
      <w:r w:rsidR="00DC7A89" w:rsidRPr="00E14E25">
        <w:rPr>
          <w:rFonts w:ascii="Times New Roman" w:hAnsi="Times New Roman" w:cs="Times New Roman"/>
          <w:b/>
          <w:sz w:val="24"/>
          <w:szCs w:val="24"/>
        </w:rPr>
        <w:t>BPKP Povinsi Gorontalo</w:t>
      </w:r>
    </w:p>
    <w:p w:rsidR="00057EB9" w:rsidRPr="00E14E25" w:rsidRDefault="00C20F46" w:rsidP="00047AEB">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 xml:space="preserve">Perwakilan BPKP Provinsi Gorontalo dibentuk berdasarkan Keputusan Kepala BPKP Nomor : PER-955/K/SU/2011 tanggal 15 Agustus </w:t>
      </w:r>
      <w:r w:rsidR="00344DD0" w:rsidRPr="00E14E25">
        <w:rPr>
          <w:rFonts w:ascii="Times New Roman" w:hAnsi="Times New Roman" w:cs="Times New Roman"/>
          <w:sz w:val="24"/>
          <w:szCs w:val="24"/>
        </w:rPr>
        <w:t>2011</w:t>
      </w:r>
      <w:r w:rsidR="005E7901" w:rsidRPr="00E14E25">
        <w:rPr>
          <w:rFonts w:ascii="Times New Roman" w:hAnsi="Times New Roman" w:cs="Times New Roman"/>
          <w:sz w:val="24"/>
          <w:szCs w:val="24"/>
        </w:rPr>
        <w:t xml:space="preserve"> tentang P</w:t>
      </w:r>
      <w:r w:rsidR="00A229E6" w:rsidRPr="00E14E25">
        <w:rPr>
          <w:rFonts w:ascii="Times New Roman" w:hAnsi="Times New Roman" w:cs="Times New Roman"/>
          <w:sz w:val="24"/>
          <w:szCs w:val="24"/>
        </w:rPr>
        <w:t xml:space="preserve">erubahan keempat atas </w:t>
      </w:r>
      <w:r w:rsidR="005E7901" w:rsidRPr="00E14E25">
        <w:rPr>
          <w:rFonts w:ascii="Times New Roman" w:hAnsi="Times New Roman" w:cs="Times New Roman"/>
          <w:sz w:val="24"/>
          <w:szCs w:val="24"/>
        </w:rPr>
        <w:t>Atas</w:t>
      </w:r>
      <w:r w:rsidR="00B75FA3" w:rsidRPr="00E14E25">
        <w:rPr>
          <w:rFonts w:ascii="Times New Roman" w:hAnsi="Times New Roman" w:cs="Times New Roman"/>
          <w:sz w:val="24"/>
          <w:szCs w:val="24"/>
        </w:rPr>
        <w:t xml:space="preserve"> Keputusan Kepala Badan Pengawasan Keuangan dan Pembangunan Nomor Kep-06.00.00-286/K 2011 Tentang Organisasi </w:t>
      </w:r>
      <w:r w:rsidR="00E66292" w:rsidRPr="00E14E25">
        <w:rPr>
          <w:rFonts w:ascii="Times New Roman" w:hAnsi="Times New Roman" w:cs="Times New Roman"/>
          <w:sz w:val="24"/>
          <w:szCs w:val="24"/>
        </w:rPr>
        <w:t xml:space="preserve">dan Tata Kerja Perwakilan Badan </w:t>
      </w:r>
      <w:r w:rsidR="00AB783B" w:rsidRPr="00E14E25">
        <w:rPr>
          <w:rFonts w:ascii="Times New Roman" w:hAnsi="Times New Roman" w:cs="Times New Roman"/>
          <w:sz w:val="24"/>
          <w:szCs w:val="24"/>
        </w:rPr>
        <w:t xml:space="preserve">Pengawasan </w:t>
      </w:r>
      <w:r w:rsidR="008075D9" w:rsidRPr="00E14E25">
        <w:rPr>
          <w:rFonts w:ascii="Times New Roman" w:hAnsi="Times New Roman" w:cs="Times New Roman"/>
          <w:sz w:val="24"/>
          <w:szCs w:val="24"/>
        </w:rPr>
        <w:t xml:space="preserve">Keuangan dan Pembangunan, beralamat di jalan Jend. Achmad Yani No.6, Kelurahan Hunggulawa, Kecamatan Limboto, Kabupaten Gorontalo, yang merupakan </w:t>
      </w:r>
      <w:r w:rsidR="00001FF0" w:rsidRPr="00E14E25">
        <w:rPr>
          <w:rFonts w:ascii="Times New Roman" w:hAnsi="Times New Roman" w:cs="Times New Roman"/>
          <w:sz w:val="24"/>
          <w:szCs w:val="24"/>
        </w:rPr>
        <w:t xml:space="preserve">aset milik Pemerintah Kabupaten Gorontalo dengan status pinjam pakai. Perwakilan BPKP Gorontalo saat itu termasuk kulifikasi perwakilan BPKP Madya setingkat eselon III dengan struktur organisasi terdiri dari: Kepala Perwakilan, </w:t>
      </w:r>
      <w:r w:rsidR="007B5A1C" w:rsidRPr="00E14E25">
        <w:rPr>
          <w:rFonts w:ascii="Times New Roman" w:hAnsi="Times New Roman" w:cs="Times New Roman"/>
          <w:sz w:val="24"/>
          <w:szCs w:val="24"/>
        </w:rPr>
        <w:t xml:space="preserve">Kasubbag Tata Usaha dan kelompok Jabatan Fungsional. Untuk mendukung kelancaran pelaksanaan </w:t>
      </w:r>
      <w:r w:rsidR="00302C29" w:rsidRPr="00E14E25">
        <w:rPr>
          <w:rFonts w:ascii="Times New Roman" w:hAnsi="Times New Roman" w:cs="Times New Roman"/>
          <w:sz w:val="24"/>
          <w:szCs w:val="24"/>
        </w:rPr>
        <w:t>tugas dan fungsi Perwakilan BPKP Madya Tersebut, Kepala BPKP menerbitkan Surat Edaran Kepala BPKP Nomor: SE-1318/K/SU/2011 tanggal 26 Oktober 2011 tentang Tata Kerja Perwakilan Madya.</w:t>
      </w:r>
      <w:r w:rsidR="007B5A1C" w:rsidRPr="00E14E25">
        <w:rPr>
          <w:rFonts w:ascii="Times New Roman" w:hAnsi="Times New Roman" w:cs="Times New Roman"/>
          <w:sz w:val="24"/>
          <w:szCs w:val="24"/>
        </w:rPr>
        <w:t xml:space="preserve"> </w:t>
      </w:r>
    </w:p>
    <w:p w:rsidR="00D34B15" w:rsidRPr="00E14E25" w:rsidRDefault="00D9091F" w:rsidP="008B69A3">
      <w:pPr>
        <w:tabs>
          <w:tab w:val="left" w:pos="567"/>
        </w:tabs>
        <w:spacing w:after="0" w:line="480" w:lineRule="auto"/>
        <w:ind w:right="74"/>
        <w:jc w:val="both"/>
        <w:rPr>
          <w:rFonts w:ascii="Times New Roman" w:hAnsi="Times New Roman" w:cs="Times New Roman"/>
          <w:sz w:val="24"/>
          <w:szCs w:val="24"/>
        </w:rPr>
      </w:pPr>
      <w:r w:rsidRPr="00E14E25">
        <w:rPr>
          <w:rFonts w:ascii="Times New Roman" w:hAnsi="Times New Roman" w:cs="Times New Roman"/>
          <w:sz w:val="24"/>
          <w:szCs w:val="24"/>
        </w:rPr>
        <w:tab/>
        <w:t>Jumlah Pegawai saat itu sebanyak 15 orang yang disebut “</w:t>
      </w:r>
      <w:r w:rsidRPr="00E14E25">
        <w:rPr>
          <w:rFonts w:ascii="Times New Roman" w:hAnsi="Times New Roman" w:cs="Times New Roman"/>
          <w:b/>
          <w:sz w:val="24"/>
          <w:szCs w:val="24"/>
        </w:rPr>
        <w:t>PIONIR</w:t>
      </w:r>
      <w:r w:rsidRPr="00E14E25">
        <w:rPr>
          <w:rFonts w:ascii="Times New Roman" w:hAnsi="Times New Roman" w:cs="Times New Roman"/>
          <w:sz w:val="24"/>
          <w:szCs w:val="24"/>
        </w:rPr>
        <w:t>”</w:t>
      </w:r>
      <w:r w:rsidR="00EE1FAA" w:rsidRPr="00E14E25">
        <w:rPr>
          <w:rFonts w:ascii="Times New Roman" w:hAnsi="Times New Roman" w:cs="Times New Roman"/>
          <w:sz w:val="24"/>
          <w:szCs w:val="24"/>
        </w:rPr>
        <w:t xml:space="preserve"> yang artinya Profesional,</w:t>
      </w:r>
      <w:r w:rsidR="00D917BC">
        <w:rPr>
          <w:rFonts w:ascii="Times New Roman" w:hAnsi="Times New Roman" w:cs="Times New Roman"/>
          <w:sz w:val="24"/>
          <w:szCs w:val="24"/>
        </w:rPr>
        <w:t xml:space="preserve"> </w:t>
      </w:r>
      <w:r w:rsidR="00EE1FAA" w:rsidRPr="00E14E25">
        <w:rPr>
          <w:rFonts w:ascii="Times New Roman" w:hAnsi="Times New Roman" w:cs="Times New Roman"/>
          <w:sz w:val="24"/>
          <w:szCs w:val="24"/>
        </w:rPr>
        <w:t>Integritas, Orientasi Pengguna, Nurani dan Akal Sehat, Independen, Resposibel.</w:t>
      </w:r>
      <w:r w:rsidR="00DE4761" w:rsidRPr="00E14E25">
        <w:rPr>
          <w:rFonts w:ascii="Times New Roman" w:hAnsi="Times New Roman" w:cs="Times New Roman"/>
          <w:sz w:val="24"/>
          <w:szCs w:val="24"/>
        </w:rPr>
        <w:t xml:space="preserve"> </w:t>
      </w:r>
    </w:p>
    <w:p w:rsidR="00C5586E" w:rsidRPr="00E14E25" w:rsidRDefault="00047AEB" w:rsidP="008B69A3">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 xml:space="preserve">Guna mendapatkan gedung kantor yang memadai maka Pemerintah Provinsi Gorontalo menghibahkan tanah seluas 10.464 m2 beralamat di jalan By </w:t>
      </w:r>
      <w:r w:rsidRPr="00E14E25">
        <w:rPr>
          <w:rFonts w:ascii="Times New Roman" w:hAnsi="Times New Roman" w:cs="Times New Roman"/>
          <w:sz w:val="24"/>
          <w:szCs w:val="24"/>
        </w:rPr>
        <w:lastRenderedPageBreak/>
        <w:t xml:space="preserve">Pass, Kelurahan Tamalate,Kecamatan Kota Timur, Kota Gorontalo. Pekerjaan konstruksi </w:t>
      </w:r>
      <w:r w:rsidR="00A43955" w:rsidRPr="00E14E25">
        <w:rPr>
          <w:rFonts w:ascii="Times New Roman" w:hAnsi="Times New Roman" w:cs="Times New Roman"/>
          <w:sz w:val="24"/>
          <w:szCs w:val="24"/>
        </w:rPr>
        <w:t>pembangunan dilakukan dalam 2 tahap yakni tahun anggaran 2014 dan 2015. Struktur bangunan kantor terdiri dari 3 lantai dengan menggunakan konstruksi sarang laba-laba (KSLL).</w:t>
      </w:r>
      <w:r w:rsidR="0076526F" w:rsidRPr="00E14E25">
        <w:rPr>
          <w:rFonts w:ascii="Times New Roman" w:hAnsi="Times New Roman" w:cs="Times New Roman"/>
          <w:sz w:val="24"/>
          <w:szCs w:val="24"/>
        </w:rPr>
        <w:t xml:space="preserve"> Gedung Kantor Perwakilan BPKP Provinsi Gorontalo diresmikan tanggal 26 Februari 2016.</w:t>
      </w:r>
    </w:p>
    <w:p w:rsidR="004A5476" w:rsidRPr="00E14E25" w:rsidRDefault="005422C5" w:rsidP="00FB4A95">
      <w:pPr>
        <w:pStyle w:val="ListParagraph"/>
        <w:numPr>
          <w:ilvl w:val="0"/>
          <w:numId w:val="30"/>
        </w:numPr>
        <w:spacing w:after="0" w:line="480" w:lineRule="auto"/>
        <w:ind w:left="567" w:right="74" w:hanging="567"/>
        <w:rPr>
          <w:rFonts w:ascii="Times New Roman" w:hAnsi="Times New Roman" w:cs="Times New Roman"/>
          <w:b/>
          <w:sz w:val="24"/>
          <w:szCs w:val="24"/>
        </w:rPr>
      </w:pPr>
      <w:r w:rsidRPr="00E14E25">
        <w:rPr>
          <w:rFonts w:ascii="Times New Roman" w:hAnsi="Times New Roman" w:cs="Times New Roman"/>
          <w:b/>
          <w:sz w:val="24"/>
          <w:szCs w:val="24"/>
        </w:rPr>
        <w:t>Visi Misi Perwakilan BPKP Provinsi Gorontalo</w:t>
      </w:r>
    </w:p>
    <w:p w:rsidR="005422C5" w:rsidRPr="00E14E25" w:rsidRDefault="0019216E" w:rsidP="0019216E">
      <w:pPr>
        <w:spacing w:after="0" w:line="480" w:lineRule="auto"/>
        <w:ind w:right="74" w:firstLine="567"/>
        <w:jc w:val="both"/>
        <w:rPr>
          <w:rFonts w:ascii="Times New Roman" w:hAnsi="Times New Roman" w:cs="Times New Roman"/>
          <w:sz w:val="24"/>
          <w:szCs w:val="24"/>
        </w:rPr>
      </w:pPr>
      <w:r>
        <w:rPr>
          <w:rFonts w:ascii="Times New Roman" w:hAnsi="Times New Roman" w:cs="Times New Roman"/>
          <w:sz w:val="24"/>
          <w:szCs w:val="24"/>
        </w:rPr>
        <w:t xml:space="preserve">Visi </w:t>
      </w:r>
      <w:r w:rsidR="005422C5" w:rsidRPr="00E14E25">
        <w:rPr>
          <w:rFonts w:ascii="Times New Roman" w:hAnsi="Times New Roman" w:cs="Times New Roman"/>
          <w:sz w:val="24"/>
          <w:szCs w:val="24"/>
        </w:rPr>
        <w:t>: Auditor Internal Pemerintah RI Berkelas Dunia untuk meningkatkan Akuntabilitas Pengelolaan Keuangan dan Pembangunan Nasional.</w:t>
      </w:r>
    </w:p>
    <w:p w:rsidR="005422C5" w:rsidRPr="00E14E25" w:rsidRDefault="00C84FF9" w:rsidP="004008A7">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 xml:space="preserve"> </w:t>
      </w:r>
      <w:r w:rsidR="0019216E">
        <w:rPr>
          <w:rFonts w:ascii="Times New Roman" w:hAnsi="Times New Roman" w:cs="Times New Roman"/>
          <w:sz w:val="24"/>
          <w:szCs w:val="24"/>
        </w:rPr>
        <w:t xml:space="preserve">Misi : </w:t>
      </w:r>
      <w:r w:rsidR="00FC771E" w:rsidRPr="00E14E25">
        <w:rPr>
          <w:rFonts w:ascii="Times New Roman" w:hAnsi="Times New Roman" w:cs="Times New Roman"/>
          <w:sz w:val="24"/>
          <w:szCs w:val="24"/>
        </w:rPr>
        <w:t xml:space="preserve">(1) </w:t>
      </w:r>
      <w:r w:rsidR="005422C5" w:rsidRPr="00E14E25">
        <w:rPr>
          <w:rFonts w:ascii="Times New Roman" w:hAnsi="Times New Roman" w:cs="Times New Roman"/>
          <w:sz w:val="24"/>
          <w:szCs w:val="24"/>
        </w:rPr>
        <w:t>Menyelenggarakan pengawas</w:t>
      </w:r>
      <w:r w:rsidR="00FC771E" w:rsidRPr="00E14E25">
        <w:rPr>
          <w:rFonts w:ascii="Times New Roman" w:hAnsi="Times New Roman" w:cs="Times New Roman"/>
          <w:sz w:val="24"/>
          <w:szCs w:val="24"/>
        </w:rPr>
        <w:t>an intern terhadap akuntabilitas pengelolaan keuangan dan pembangunan nasional guna mendukung tata kelola pemerintahan dan korporasi yang bersih dan efektif, (2) Membina penyelenggaraan Sistem Pengendalian Intern Pemerintah yang efektif dan, (3) Mengembangkan kapabilitas pengawasan Intern Pemerintah yang profesional dan kompeten.</w:t>
      </w:r>
      <w:r w:rsidR="005422C5" w:rsidRPr="00E14E25">
        <w:rPr>
          <w:rFonts w:ascii="Times New Roman" w:hAnsi="Times New Roman" w:cs="Times New Roman"/>
          <w:sz w:val="24"/>
          <w:szCs w:val="24"/>
        </w:rPr>
        <w:tab/>
      </w:r>
    </w:p>
    <w:p w:rsidR="002D69BC" w:rsidRPr="00E14E25" w:rsidRDefault="002D69BC" w:rsidP="00FB4A95">
      <w:pPr>
        <w:pStyle w:val="ListParagraph"/>
        <w:numPr>
          <w:ilvl w:val="0"/>
          <w:numId w:val="30"/>
        </w:numPr>
        <w:spacing w:after="0" w:line="480" w:lineRule="auto"/>
        <w:ind w:left="567" w:right="74" w:hanging="567"/>
        <w:rPr>
          <w:rFonts w:ascii="Times New Roman" w:hAnsi="Times New Roman" w:cs="Times New Roman"/>
          <w:b/>
          <w:sz w:val="24"/>
          <w:szCs w:val="24"/>
        </w:rPr>
      </w:pPr>
      <w:r w:rsidRPr="00E14E25">
        <w:rPr>
          <w:rFonts w:ascii="Times New Roman" w:hAnsi="Times New Roman" w:cs="Times New Roman"/>
          <w:b/>
          <w:sz w:val="24"/>
          <w:szCs w:val="24"/>
        </w:rPr>
        <w:t>Tugas dan Fungsi Perwakilan BPKP Gorontalo</w:t>
      </w:r>
    </w:p>
    <w:p w:rsidR="006E0618" w:rsidRPr="00E14E25" w:rsidRDefault="006E0618" w:rsidP="0019216E">
      <w:pPr>
        <w:tabs>
          <w:tab w:val="left" w:pos="567"/>
        </w:tabs>
        <w:spacing w:after="0" w:line="480" w:lineRule="auto"/>
        <w:ind w:right="74"/>
        <w:jc w:val="both"/>
        <w:rPr>
          <w:rFonts w:ascii="Times New Roman" w:hAnsi="Times New Roman" w:cs="Times New Roman"/>
          <w:sz w:val="24"/>
          <w:szCs w:val="24"/>
        </w:rPr>
      </w:pPr>
      <w:r w:rsidRPr="00E14E25">
        <w:rPr>
          <w:rFonts w:ascii="Times New Roman" w:hAnsi="Times New Roman" w:cs="Times New Roman"/>
          <w:sz w:val="24"/>
          <w:szCs w:val="24"/>
        </w:rPr>
        <w:tab/>
        <w:t>Sesuai dengan Peraturan Kepala BPKP Nomor 20 Tahun 2014, Perwakilan BPKP Provinsi Gorontalo mempunyai tugas sebagai berikut :</w:t>
      </w:r>
    </w:p>
    <w:p w:rsidR="006E0618" w:rsidRPr="00E14E25" w:rsidRDefault="00593E35" w:rsidP="00FB4A95">
      <w:pPr>
        <w:pStyle w:val="ListParagraph"/>
        <w:numPr>
          <w:ilvl w:val="0"/>
          <w:numId w:val="31"/>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Melaksanakan pengawasan intern terhadap akuntabilitas keuangan negara dan/atau daerah atas kegiatan yang bersifat lintas sektoral</w:t>
      </w:r>
    </w:p>
    <w:p w:rsidR="00593E35" w:rsidRPr="00E14E25" w:rsidRDefault="00593E35" w:rsidP="00FB4A95">
      <w:pPr>
        <w:pStyle w:val="ListParagraph"/>
        <w:numPr>
          <w:ilvl w:val="0"/>
          <w:numId w:val="31"/>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 xml:space="preserve">Melaksanakan kegiatan pengawasan kebendaharaan </w:t>
      </w:r>
      <w:r w:rsidR="00E210F8" w:rsidRPr="00E14E25">
        <w:rPr>
          <w:rFonts w:ascii="Times New Roman" w:hAnsi="Times New Roman" w:cs="Times New Roman"/>
          <w:sz w:val="24"/>
          <w:szCs w:val="24"/>
        </w:rPr>
        <w:t>umum negara</w:t>
      </w:r>
    </w:p>
    <w:p w:rsidR="00E210F8" w:rsidRPr="00E14E25" w:rsidRDefault="00E210F8" w:rsidP="00FB4A95">
      <w:pPr>
        <w:pStyle w:val="ListParagraph"/>
        <w:numPr>
          <w:ilvl w:val="0"/>
          <w:numId w:val="31"/>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Melaksanakan kegiatan lain berdasarkan penugasan dari presiden dan atau atas permintaan Kepala Daerah</w:t>
      </w:r>
    </w:p>
    <w:p w:rsidR="00E210F8" w:rsidRPr="00E14E25" w:rsidRDefault="00E210F8" w:rsidP="00FB4A95">
      <w:pPr>
        <w:pStyle w:val="ListParagraph"/>
        <w:numPr>
          <w:ilvl w:val="0"/>
          <w:numId w:val="31"/>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lastRenderedPageBreak/>
        <w:t>Melaksanakan pembinaan penyelenggaraan Sistem Pengendalian Intern Pemerintah (SPIP) pada wilayah kerjanya</w:t>
      </w:r>
    </w:p>
    <w:p w:rsidR="00E210F8" w:rsidRPr="00E14E25" w:rsidRDefault="00E210F8" w:rsidP="00FB4A95">
      <w:pPr>
        <w:pStyle w:val="ListParagraph"/>
        <w:numPr>
          <w:ilvl w:val="0"/>
          <w:numId w:val="31"/>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Melaksanakan penyelenggaraan dan pelaksanaan fungsi lain di bidang pengawasan keuangan dan pembangunan sesuai dengan ketentuan</w:t>
      </w:r>
      <w:r w:rsidR="009A3006" w:rsidRPr="00E14E25">
        <w:rPr>
          <w:rFonts w:ascii="Times New Roman" w:hAnsi="Times New Roman" w:cs="Times New Roman"/>
          <w:sz w:val="24"/>
          <w:szCs w:val="24"/>
        </w:rPr>
        <w:t xml:space="preserve"> peraturan perundang-undangan.</w:t>
      </w:r>
    </w:p>
    <w:p w:rsidR="009809C0" w:rsidRPr="00E14E25" w:rsidRDefault="009809C0" w:rsidP="0019216E">
      <w:pPr>
        <w:spacing w:after="0" w:line="480" w:lineRule="auto"/>
        <w:ind w:left="284" w:right="74" w:firstLine="283"/>
        <w:jc w:val="both"/>
        <w:rPr>
          <w:rFonts w:ascii="Times New Roman" w:hAnsi="Times New Roman" w:cs="Times New Roman"/>
          <w:sz w:val="24"/>
          <w:szCs w:val="24"/>
        </w:rPr>
      </w:pPr>
      <w:r w:rsidRPr="00E14E25">
        <w:rPr>
          <w:rFonts w:ascii="Times New Roman" w:hAnsi="Times New Roman" w:cs="Times New Roman"/>
          <w:sz w:val="24"/>
          <w:szCs w:val="24"/>
        </w:rPr>
        <w:t>Dalam melaksanakan tugasnya, Perwakilan BPKP Provinsi Gorontalo menyelenggarakan fungsi :</w:t>
      </w:r>
    </w:p>
    <w:p w:rsidR="009809C0" w:rsidRPr="00E14E25" w:rsidRDefault="006A5D14" w:rsidP="00FB4A95">
      <w:pPr>
        <w:pStyle w:val="ListParagraph"/>
        <w:numPr>
          <w:ilvl w:val="0"/>
          <w:numId w:val="32"/>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Penyiapan rencana dan program</w:t>
      </w:r>
    </w:p>
    <w:p w:rsidR="006A5D14" w:rsidRPr="00E14E25" w:rsidRDefault="006A5D14" w:rsidP="00FB4A95">
      <w:pPr>
        <w:pStyle w:val="ListParagraph"/>
        <w:numPr>
          <w:ilvl w:val="0"/>
          <w:numId w:val="32"/>
        </w:numPr>
        <w:spacing w:after="0" w:line="480" w:lineRule="auto"/>
        <w:ind w:left="993" w:right="74" w:hanging="425"/>
        <w:rPr>
          <w:rFonts w:ascii="Times New Roman" w:hAnsi="Times New Roman" w:cs="Times New Roman"/>
          <w:sz w:val="24"/>
          <w:szCs w:val="24"/>
        </w:rPr>
      </w:pPr>
      <w:r w:rsidRPr="00E14E25">
        <w:rPr>
          <w:rFonts w:ascii="Times New Roman" w:hAnsi="Times New Roman" w:cs="Times New Roman"/>
          <w:sz w:val="24"/>
          <w:szCs w:val="24"/>
        </w:rPr>
        <w:t>P</w:t>
      </w:r>
      <w:r w:rsidR="00E253A5" w:rsidRPr="00E14E25">
        <w:rPr>
          <w:rFonts w:ascii="Times New Roman" w:hAnsi="Times New Roman" w:cs="Times New Roman"/>
          <w:sz w:val="24"/>
          <w:szCs w:val="24"/>
        </w:rPr>
        <w:t>elaksanaan pembinaan penyelenggaraan SPIP</w:t>
      </w:r>
    </w:p>
    <w:p w:rsidR="00E253A5" w:rsidRPr="00E14E25" w:rsidRDefault="00E253A5" w:rsidP="00FB4A95">
      <w:pPr>
        <w:pStyle w:val="ListParagraph"/>
        <w:numPr>
          <w:ilvl w:val="0"/>
          <w:numId w:val="32"/>
        </w:numPr>
        <w:spacing w:after="0" w:line="480" w:lineRule="auto"/>
        <w:ind w:left="993" w:right="74" w:hanging="425"/>
        <w:rPr>
          <w:rFonts w:ascii="Times New Roman" w:hAnsi="Times New Roman" w:cs="Times New Roman"/>
          <w:sz w:val="24"/>
          <w:szCs w:val="24"/>
        </w:rPr>
      </w:pPr>
      <w:r w:rsidRPr="00E14E25">
        <w:rPr>
          <w:rFonts w:ascii="Times New Roman" w:hAnsi="Times New Roman" w:cs="Times New Roman"/>
          <w:sz w:val="24"/>
          <w:szCs w:val="24"/>
        </w:rPr>
        <w:t>Pelaksanaan pembinaan Aparat Pengawasan Intern Pemerintah (APIP)</w:t>
      </w:r>
    </w:p>
    <w:p w:rsidR="00E253A5" w:rsidRPr="00E14E25" w:rsidRDefault="00E253A5" w:rsidP="00FB4A95">
      <w:pPr>
        <w:pStyle w:val="ListParagraph"/>
        <w:numPr>
          <w:ilvl w:val="0"/>
          <w:numId w:val="32"/>
        </w:numPr>
        <w:spacing w:after="0" w:line="480" w:lineRule="auto"/>
        <w:ind w:left="993" w:right="74" w:hanging="425"/>
        <w:rPr>
          <w:rFonts w:ascii="Times New Roman" w:hAnsi="Times New Roman" w:cs="Times New Roman"/>
          <w:sz w:val="24"/>
          <w:szCs w:val="24"/>
        </w:rPr>
      </w:pPr>
      <w:r w:rsidRPr="00E14E25">
        <w:rPr>
          <w:rFonts w:ascii="Times New Roman" w:hAnsi="Times New Roman" w:cs="Times New Roman"/>
          <w:sz w:val="24"/>
          <w:szCs w:val="24"/>
        </w:rPr>
        <w:t xml:space="preserve">Pengawasan terhadap pengelolaan anggaran pendapatan </w:t>
      </w:r>
      <w:r w:rsidR="001F4A41" w:rsidRPr="00E14E25">
        <w:rPr>
          <w:rFonts w:ascii="Times New Roman" w:hAnsi="Times New Roman" w:cs="Times New Roman"/>
          <w:sz w:val="24"/>
          <w:szCs w:val="24"/>
        </w:rPr>
        <w:t>dan belanja daerah dan pengurusan barang milik/kekayaan daerah atas permintaan pemerintah daerah.</w:t>
      </w:r>
    </w:p>
    <w:p w:rsidR="001F4A41" w:rsidRPr="00E14E25" w:rsidRDefault="001F4A41" w:rsidP="00FB4A95">
      <w:pPr>
        <w:pStyle w:val="ListParagraph"/>
        <w:numPr>
          <w:ilvl w:val="0"/>
          <w:numId w:val="32"/>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Pengawasan atas penyelenggaraan tugas pemerintahan yang bersifat strategis dan/atau lintas kementrian/lembaga/wilayah</w:t>
      </w:r>
    </w:p>
    <w:p w:rsidR="001F4A41" w:rsidRPr="00E14E25" w:rsidRDefault="001F4A41" w:rsidP="00FB4A95">
      <w:pPr>
        <w:pStyle w:val="ListParagraph"/>
        <w:numPr>
          <w:ilvl w:val="0"/>
          <w:numId w:val="32"/>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Pengawasan terhadap kegiatan kebendaharaan umum negara diwilayah kerjanya</w:t>
      </w:r>
    </w:p>
    <w:p w:rsidR="001F4A41" w:rsidRPr="00E14E25" w:rsidRDefault="001F4A41" w:rsidP="00FB4A95">
      <w:pPr>
        <w:pStyle w:val="ListParagraph"/>
        <w:numPr>
          <w:ilvl w:val="0"/>
          <w:numId w:val="32"/>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Pemberian asistensi penyusunan laporan akuntabilitas kinerja instansi pemerintah</w:t>
      </w:r>
    </w:p>
    <w:p w:rsidR="001F4A41" w:rsidRPr="00E14E25" w:rsidRDefault="001F4A41" w:rsidP="00FB4A95">
      <w:pPr>
        <w:pStyle w:val="ListParagraph"/>
        <w:numPr>
          <w:ilvl w:val="0"/>
          <w:numId w:val="32"/>
        </w:numPr>
        <w:spacing w:after="0" w:line="480" w:lineRule="auto"/>
        <w:ind w:left="993" w:right="74" w:hanging="426"/>
        <w:rPr>
          <w:rFonts w:ascii="Times New Roman" w:hAnsi="Times New Roman" w:cs="Times New Roman"/>
          <w:sz w:val="24"/>
          <w:szCs w:val="24"/>
        </w:rPr>
      </w:pPr>
      <w:r w:rsidRPr="00E14E25">
        <w:rPr>
          <w:rFonts w:ascii="Times New Roman" w:hAnsi="Times New Roman" w:cs="Times New Roman"/>
          <w:sz w:val="24"/>
          <w:szCs w:val="24"/>
        </w:rPr>
        <w:t>Pemberian asistensi penyusunan laporan keuangan pemerintah daerah</w:t>
      </w:r>
    </w:p>
    <w:p w:rsidR="0012457F" w:rsidRPr="00E14E25" w:rsidRDefault="001F4A41" w:rsidP="00FB4A95">
      <w:pPr>
        <w:pStyle w:val="ListParagraph"/>
        <w:numPr>
          <w:ilvl w:val="0"/>
          <w:numId w:val="32"/>
        </w:numPr>
        <w:spacing w:after="0" w:line="480" w:lineRule="auto"/>
        <w:ind w:left="993" w:right="74" w:hanging="425"/>
        <w:rPr>
          <w:rFonts w:ascii="Times New Roman" w:hAnsi="Times New Roman" w:cs="Times New Roman"/>
          <w:sz w:val="24"/>
          <w:szCs w:val="24"/>
        </w:rPr>
      </w:pPr>
      <w:r w:rsidRPr="00E14E25">
        <w:rPr>
          <w:rFonts w:ascii="Times New Roman" w:hAnsi="Times New Roman" w:cs="Times New Roman"/>
          <w:sz w:val="24"/>
          <w:szCs w:val="24"/>
        </w:rPr>
        <w:t>Pemberian asistensi terhadap pengelolaan keuangan negara/daerah, badan usaha milik negara (BUMN)/badan usaha milik daerah (BUMD) dan kinerja Instansi Pemerintah Pusat/Daerah/BUMN/BUMD</w:t>
      </w:r>
    </w:p>
    <w:p w:rsidR="001F4A41" w:rsidRPr="00E14E25" w:rsidRDefault="001F4A41" w:rsidP="00FB4A95">
      <w:pPr>
        <w:pStyle w:val="ListParagraph"/>
        <w:numPr>
          <w:ilvl w:val="0"/>
          <w:numId w:val="32"/>
        </w:numPr>
        <w:spacing w:after="0" w:line="480" w:lineRule="auto"/>
        <w:ind w:left="709" w:right="74" w:hanging="425"/>
        <w:rPr>
          <w:rFonts w:ascii="Times New Roman" w:hAnsi="Times New Roman" w:cs="Times New Roman"/>
          <w:sz w:val="24"/>
          <w:szCs w:val="24"/>
        </w:rPr>
      </w:pPr>
      <w:r w:rsidRPr="00E14E25">
        <w:rPr>
          <w:rFonts w:ascii="Times New Roman" w:hAnsi="Times New Roman" w:cs="Times New Roman"/>
          <w:sz w:val="24"/>
          <w:szCs w:val="24"/>
        </w:rPr>
        <w:lastRenderedPageBreak/>
        <w:t xml:space="preserve"> </w:t>
      </w:r>
      <w:r w:rsidR="00940096" w:rsidRPr="00E14E25">
        <w:rPr>
          <w:rFonts w:ascii="Times New Roman" w:hAnsi="Times New Roman" w:cs="Times New Roman"/>
          <w:sz w:val="24"/>
          <w:szCs w:val="24"/>
        </w:rPr>
        <w:t xml:space="preserve">Pengawasan terhadap BUMN, badan-badan lain yang </w:t>
      </w:r>
      <w:r w:rsidR="00963E9D" w:rsidRPr="00E14E25">
        <w:rPr>
          <w:rFonts w:ascii="Times New Roman" w:hAnsi="Times New Roman" w:cs="Times New Roman"/>
          <w:sz w:val="24"/>
          <w:szCs w:val="24"/>
        </w:rPr>
        <w:t xml:space="preserve">didalamnya </w:t>
      </w:r>
      <w:r w:rsidR="00895445" w:rsidRPr="00E14E25">
        <w:rPr>
          <w:rFonts w:ascii="Times New Roman" w:hAnsi="Times New Roman" w:cs="Times New Roman"/>
          <w:sz w:val="24"/>
          <w:szCs w:val="24"/>
        </w:rPr>
        <w:t>terdapat kepentingan pemerintah, dan BUMD atas permintaan pemangku kepentingan, serta kontraktor bagi hasil dan kontrak kerja</w:t>
      </w:r>
      <w:r w:rsidR="003766EA" w:rsidRPr="00E14E25">
        <w:rPr>
          <w:rFonts w:ascii="Times New Roman" w:hAnsi="Times New Roman" w:cs="Times New Roman"/>
          <w:sz w:val="24"/>
          <w:szCs w:val="24"/>
        </w:rPr>
        <w:t xml:space="preserve"> sama, dan pinjaman/bantuan luar negeri yang diterima pemerintah pusat, sesuai dengan ketentuan peraturan perundang-undangan</w:t>
      </w:r>
    </w:p>
    <w:p w:rsidR="003766EA" w:rsidRPr="00E14E25" w:rsidRDefault="003766EA" w:rsidP="00FB4A95">
      <w:pPr>
        <w:pStyle w:val="ListParagraph"/>
        <w:numPr>
          <w:ilvl w:val="0"/>
          <w:numId w:val="32"/>
        </w:numPr>
        <w:spacing w:after="0" w:line="480" w:lineRule="auto"/>
        <w:ind w:left="709" w:right="74" w:hanging="425"/>
        <w:rPr>
          <w:rFonts w:ascii="Times New Roman" w:hAnsi="Times New Roman" w:cs="Times New Roman"/>
          <w:sz w:val="24"/>
          <w:szCs w:val="24"/>
        </w:rPr>
      </w:pPr>
      <w:r w:rsidRPr="00E14E25">
        <w:rPr>
          <w:rFonts w:ascii="Times New Roman" w:hAnsi="Times New Roman" w:cs="Times New Roman"/>
          <w:sz w:val="24"/>
          <w:szCs w:val="24"/>
        </w:rPr>
        <w:t xml:space="preserve">Evaluasi terhadap pelaksanaan </w:t>
      </w:r>
      <w:r w:rsidR="00707DB2" w:rsidRPr="00E14E25">
        <w:rPr>
          <w:rFonts w:ascii="Times New Roman" w:hAnsi="Times New Roman" w:cs="Times New Roman"/>
          <w:i/>
          <w:sz w:val="24"/>
          <w:szCs w:val="24"/>
        </w:rPr>
        <w:t xml:space="preserve">good corporate governance </w:t>
      </w:r>
      <w:r w:rsidR="00707DB2" w:rsidRPr="00E14E25">
        <w:rPr>
          <w:rFonts w:ascii="Times New Roman" w:hAnsi="Times New Roman" w:cs="Times New Roman"/>
          <w:sz w:val="24"/>
          <w:szCs w:val="24"/>
        </w:rPr>
        <w:t>dan laporan akuntabilitas kinerja pada BUMN, badan-badan lain yang didalamnya terdapat kepentingan pemerintah, dan BUMD atas permintaan pemangku kepentingan, sesuai dengan ketentuan peraturan perundang-perundangan</w:t>
      </w:r>
    </w:p>
    <w:p w:rsidR="00707DB2" w:rsidRPr="00E14E25" w:rsidRDefault="006307A2" w:rsidP="00FB4A95">
      <w:pPr>
        <w:pStyle w:val="ListParagraph"/>
        <w:numPr>
          <w:ilvl w:val="0"/>
          <w:numId w:val="32"/>
        </w:numPr>
        <w:spacing w:after="0" w:line="480" w:lineRule="auto"/>
        <w:ind w:left="709" w:right="74" w:hanging="425"/>
        <w:rPr>
          <w:rFonts w:ascii="Times New Roman" w:hAnsi="Times New Roman" w:cs="Times New Roman"/>
          <w:sz w:val="24"/>
          <w:szCs w:val="24"/>
        </w:rPr>
      </w:pPr>
      <w:r w:rsidRPr="00E14E25">
        <w:rPr>
          <w:rFonts w:ascii="Times New Roman" w:hAnsi="Times New Roman" w:cs="Times New Roman"/>
          <w:sz w:val="24"/>
          <w:szCs w:val="24"/>
        </w:rPr>
        <w:t xml:space="preserve">Audit investigasi terhadap indikasi penyimpangan yang merugikan keuangan negara, BUMN, dan badan-badan lain yang didalamya terdapat kepentingan pemerintah, pengawasan terhadap hambatan kelancaran pembangunan, dan pemberian bantuan audit dalam rangka perhitungan kerugian </w:t>
      </w:r>
      <w:r w:rsidR="000A426C" w:rsidRPr="00E14E25">
        <w:rPr>
          <w:rFonts w:ascii="Times New Roman" w:hAnsi="Times New Roman" w:cs="Times New Roman"/>
          <w:sz w:val="24"/>
          <w:szCs w:val="24"/>
        </w:rPr>
        <w:t>keuangan negara serta pemberian keterangan ahli kepada instansi penyidik dan instansi pemerintah lainnya sesuai dengan ketentuan peraturan perundang- perundangan</w:t>
      </w:r>
    </w:p>
    <w:p w:rsidR="000A426C" w:rsidRPr="00E14E25" w:rsidRDefault="000A426C" w:rsidP="00FB4A95">
      <w:pPr>
        <w:pStyle w:val="ListParagraph"/>
        <w:numPr>
          <w:ilvl w:val="0"/>
          <w:numId w:val="32"/>
        </w:numPr>
        <w:spacing w:after="0" w:line="480" w:lineRule="auto"/>
        <w:ind w:left="709" w:right="74" w:hanging="425"/>
        <w:rPr>
          <w:rFonts w:ascii="Times New Roman" w:hAnsi="Times New Roman" w:cs="Times New Roman"/>
          <w:sz w:val="24"/>
          <w:szCs w:val="24"/>
        </w:rPr>
      </w:pPr>
      <w:r w:rsidRPr="00E14E25">
        <w:rPr>
          <w:rFonts w:ascii="Times New Roman" w:hAnsi="Times New Roman" w:cs="Times New Roman"/>
          <w:sz w:val="24"/>
          <w:szCs w:val="24"/>
        </w:rPr>
        <w:t xml:space="preserve">Pelaksanaan analisis dan penyusunan laporan hasil pengawasan serta pengendalian mutu pengawasan </w:t>
      </w:r>
    </w:p>
    <w:p w:rsidR="00D47D40" w:rsidRPr="00E14E25" w:rsidRDefault="000A426C" w:rsidP="00FB4A95">
      <w:pPr>
        <w:pStyle w:val="ListParagraph"/>
        <w:numPr>
          <w:ilvl w:val="0"/>
          <w:numId w:val="32"/>
        </w:numPr>
        <w:spacing w:after="0" w:line="480" w:lineRule="auto"/>
        <w:ind w:left="709" w:right="74" w:hanging="425"/>
        <w:rPr>
          <w:rFonts w:ascii="Times New Roman" w:hAnsi="Times New Roman" w:cs="Times New Roman"/>
          <w:sz w:val="24"/>
          <w:szCs w:val="24"/>
        </w:rPr>
      </w:pPr>
      <w:r w:rsidRPr="00E14E25">
        <w:rPr>
          <w:rFonts w:ascii="Times New Roman" w:hAnsi="Times New Roman" w:cs="Times New Roman"/>
          <w:sz w:val="24"/>
          <w:szCs w:val="24"/>
        </w:rPr>
        <w:t xml:space="preserve">Pelaksanaan administrasi </w:t>
      </w:r>
      <w:r w:rsidR="00083FBB" w:rsidRPr="00E14E25">
        <w:rPr>
          <w:rFonts w:ascii="Times New Roman" w:hAnsi="Times New Roman" w:cs="Times New Roman"/>
          <w:sz w:val="24"/>
          <w:szCs w:val="24"/>
        </w:rPr>
        <w:t>Perwakilan BPKP</w:t>
      </w:r>
      <w:r w:rsidR="00FE0732" w:rsidRPr="00E14E25">
        <w:rPr>
          <w:rFonts w:ascii="Times New Roman" w:hAnsi="Times New Roman" w:cs="Times New Roman"/>
          <w:sz w:val="24"/>
          <w:szCs w:val="24"/>
        </w:rPr>
        <w:t>.</w:t>
      </w:r>
    </w:p>
    <w:p w:rsidR="00E839A0" w:rsidRPr="00E14E25" w:rsidRDefault="00E839A0" w:rsidP="00FB4A95">
      <w:pPr>
        <w:pStyle w:val="ListParagraph"/>
        <w:numPr>
          <w:ilvl w:val="0"/>
          <w:numId w:val="30"/>
        </w:numPr>
        <w:tabs>
          <w:tab w:val="left" w:pos="426"/>
        </w:tabs>
        <w:spacing w:after="0" w:line="480" w:lineRule="auto"/>
        <w:ind w:left="567" w:right="74" w:hanging="567"/>
        <w:rPr>
          <w:rFonts w:ascii="Times New Roman" w:hAnsi="Times New Roman" w:cs="Times New Roman"/>
          <w:b/>
          <w:sz w:val="24"/>
          <w:szCs w:val="24"/>
        </w:rPr>
      </w:pPr>
      <w:r w:rsidRPr="00E14E25">
        <w:rPr>
          <w:rFonts w:ascii="Times New Roman" w:hAnsi="Times New Roman" w:cs="Times New Roman"/>
          <w:b/>
          <w:sz w:val="24"/>
          <w:szCs w:val="24"/>
        </w:rPr>
        <w:t>Struktur Organisasi Perwakilan BPKP Provinsi Gorontalo</w:t>
      </w:r>
    </w:p>
    <w:p w:rsidR="005A063D" w:rsidRPr="00E14E25" w:rsidRDefault="00104674" w:rsidP="004C54C5">
      <w:pPr>
        <w:tabs>
          <w:tab w:val="left" w:pos="567"/>
        </w:tabs>
        <w:spacing w:after="0" w:line="480" w:lineRule="auto"/>
        <w:ind w:right="74"/>
        <w:jc w:val="both"/>
        <w:rPr>
          <w:rFonts w:ascii="Times New Roman" w:hAnsi="Times New Roman" w:cs="Times New Roman"/>
          <w:sz w:val="24"/>
          <w:szCs w:val="24"/>
        </w:rPr>
      </w:pPr>
      <w:r w:rsidRPr="00E14E25">
        <w:rPr>
          <w:rFonts w:ascii="Times New Roman" w:hAnsi="Times New Roman" w:cs="Times New Roman"/>
          <w:b/>
          <w:sz w:val="24"/>
          <w:szCs w:val="24"/>
        </w:rPr>
        <w:tab/>
      </w:r>
      <w:r w:rsidRPr="00E14E25">
        <w:rPr>
          <w:rFonts w:ascii="Times New Roman" w:hAnsi="Times New Roman" w:cs="Times New Roman"/>
          <w:sz w:val="24"/>
          <w:szCs w:val="24"/>
        </w:rPr>
        <w:t>Untuk mendukung kelancaran pelaksanaan tugas dan wewenang Perwakilan BPKP Provinsi Gorontalo, dibentuk susunan organisasi dan tata kerjanya sesuai peraturan perundang-undangan.</w:t>
      </w:r>
    </w:p>
    <w:p w:rsidR="00494DF4" w:rsidRPr="00E14E25" w:rsidRDefault="00967EAF" w:rsidP="005A063D">
      <w:pPr>
        <w:spacing w:after="0" w:line="480" w:lineRule="auto"/>
        <w:ind w:right="74"/>
        <w:jc w:val="both"/>
        <w:rPr>
          <w:rFonts w:ascii="Times New Roman" w:hAnsi="Times New Roman" w:cs="Times New Roman"/>
          <w:sz w:val="24"/>
          <w:szCs w:val="24"/>
        </w:rPr>
      </w:pPr>
      <w:r w:rsidRPr="00E14E25">
        <w:rPr>
          <w:rFonts w:ascii="Times New Roman" w:hAnsi="Times New Roman" w:cs="Times New Roman"/>
          <w:b/>
          <w:noProof/>
          <w:sz w:val="24"/>
          <w:szCs w:val="24"/>
        </w:rPr>
        <w:lastRenderedPageBreak/>
        <mc:AlternateContent>
          <mc:Choice Requires="wps">
            <w:drawing>
              <wp:anchor distT="0" distB="0" distL="114300" distR="114300" simplePos="0" relativeHeight="251772928" behindDoc="0" locked="0" layoutInCell="1" allowOverlap="1" wp14:anchorId="7C43415C" wp14:editId="3B2F6786">
                <wp:simplePos x="0" y="0"/>
                <wp:positionH relativeFrom="column">
                  <wp:posOffset>-4785</wp:posOffset>
                </wp:positionH>
                <wp:positionV relativeFrom="paragraph">
                  <wp:posOffset>133438</wp:posOffset>
                </wp:positionV>
                <wp:extent cx="4991100" cy="4104167"/>
                <wp:effectExtent l="0" t="0" r="19050" b="10795"/>
                <wp:wrapNone/>
                <wp:docPr id="5" name="Rectangle 5"/>
                <wp:cNvGraphicFramePr/>
                <a:graphic xmlns:a="http://schemas.openxmlformats.org/drawingml/2006/main">
                  <a:graphicData uri="http://schemas.microsoft.com/office/word/2010/wordprocessingShape">
                    <wps:wsp>
                      <wps:cNvSpPr/>
                      <wps:spPr>
                        <a:xfrm>
                          <a:off x="0" y="0"/>
                          <a:ext cx="4991100" cy="410416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pt;margin-top:10.5pt;width:393pt;height:32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" fillcolor="white [3201]" strokecolor="black [3200]" strokeweight="2pt"/>
            </w:pict>
          </mc:Fallback>
        </mc:AlternateContent>
      </w:r>
      <w:r w:rsidR="005A063D" w:rsidRPr="00E14E25">
        <w:rPr>
          <w:rFonts w:ascii="Times New Roman" w:hAnsi="Times New Roman" w:cs="Times New Roman"/>
          <w:b/>
          <w:noProof/>
          <w:sz w:val="24"/>
          <w:szCs w:val="24"/>
        </w:rPr>
        <mc:AlternateContent>
          <mc:Choice Requires="wps">
            <w:drawing>
              <wp:anchor distT="0" distB="0" distL="114300" distR="114300" simplePos="0" relativeHeight="251773952" behindDoc="0" locked="0" layoutInCell="1" allowOverlap="1" wp14:anchorId="24A35852" wp14:editId="2980170F">
                <wp:simplePos x="0" y="0"/>
                <wp:positionH relativeFrom="column">
                  <wp:posOffset>3322320</wp:posOffset>
                </wp:positionH>
                <wp:positionV relativeFrom="paragraph">
                  <wp:posOffset>293370</wp:posOffset>
                </wp:positionV>
                <wp:extent cx="1209675" cy="533400"/>
                <wp:effectExtent l="57150" t="38100" r="85725" b="95250"/>
                <wp:wrapNone/>
                <wp:docPr id="7" name="Rectangle 7"/>
                <wp:cNvGraphicFramePr/>
                <a:graphic xmlns:a="http://schemas.openxmlformats.org/drawingml/2006/main">
                  <a:graphicData uri="http://schemas.microsoft.com/office/word/2010/wordprocessingShape">
                    <wps:wsp>
                      <wps:cNvSpPr/>
                      <wps:spPr>
                        <a:xfrm>
                          <a:off x="0" y="0"/>
                          <a:ext cx="1209675" cy="533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6C535B" w:rsidRDefault="007303F2" w:rsidP="00413F8D">
                            <w:pPr>
                              <w:jc w:val="center"/>
                              <w:rPr>
                                <w:rFonts w:ascii="Times New Roman" w:hAnsi="Times New Roman" w:cs="Times New Roman"/>
                                <w:b/>
                                <w:sz w:val="14"/>
                              </w:rPr>
                            </w:pPr>
                            <w:r w:rsidRPr="006C535B">
                              <w:rPr>
                                <w:rFonts w:ascii="Times New Roman" w:hAnsi="Times New Roman" w:cs="Times New Roman"/>
                                <w:b/>
                                <w:sz w:val="14"/>
                              </w:rPr>
                              <w:t>KEPALA PERWAKILAN</w:t>
                            </w:r>
                          </w:p>
                          <w:p w:rsidR="007303F2" w:rsidRPr="006C535B" w:rsidRDefault="007303F2" w:rsidP="00413F8D">
                            <w:pPr>
                              <w:jc w:val="center"/>
                              <w:rPr>
                                <w:rFonts w:ascii="Times New Roman" w:hAnsi="Times New Roman" w:cs="Times New Roman"/>
                                <w:b/>
                                <w:sz w:val="14"/>
                              </w:rPr>
                            </w:pPr>
                            <w:r w:rsidRPr="006C535B">
                              <w:rPr>
                                <w:rFonts w:ascii="Times New Roman" w:hAnsi="Times New Roman" w:cs="Times New Roman"/>
                                <w:b/>
                                <w:sz w:val="14"/>
                              </w:rPr>
                              <w:t>SUPRIYADI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4" style="position:absolute;left:0;text-align:left;margin-left:261.6pt;margin-top:23.1pt;width:95.25pt;height: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7303F2" w:rsidRPr="006C535B" w:rsidRDefault="007303F2" w:rsidP="00413F8D">
                      <w:pPr>
                        <w:jc w:val="center"/>
                        <w:rPr>
                          <w:rFonts w:ascii="Times New Roman" w:hAnsi="Times New Roman" w:cs="Times New Roman"/>
                          <w:b/>
                          <w:sz w:val="14"/>
                        </w:rPr>
                      </w:pPr>
                      <w:r w:rsidRPr="006C535B">
                        <w:rPr>
                          <w:rFonts w:ascii="Times New Roman" w:hAnsi="Times New Roman" w:cs="Times New Roman"/>
                          <w:b/>
                          <w:sz w:val="14"/>
                        </w:rPr>
                        <w:t>KEPALA PERWAKILAN</w:t>
                      </w:r>
                    </w:p>
                    <w:p w:rsidR="007303F2" w:rsidRPr="006C535B" w:rsidRDefault="007303F2" w:rsidP="00413F8D">
                      <w:pPr>
                        <w:jc w:val="center"/>
                        <w:rPr>
                          <w:rFonts w:ascii="Times New Roman" w:hAnsi="Times New Roman" w:cs="Times New Roman"/>
                          <w:b/>
                          <w:sz w:val="14"/>
                        </w:rPr>
                      </w:pPr>
                      <w:r w:rsidRPr="006C535B">
                        <w:rPr>
                          <w:rFonts w:ascii="Times New Roman" w:hAnsi="Times New Roman" w:cs="Times New Roman"/>
                          <w:b/>
                          <w:sz w:val="14"/>
                        </w:rPr>
                        <w:t>SUPRIYADI</w:t>
                      </w:r>
                    </w:p>
                  </w:txbxContent>
                </v:textbox>
              </v:rect>
            </w:pict>
          </mc:Fallback>
        </mc:AlternateContent>
      </w:r>
    </w:p>
    <w:p w:rsidR="00494DF4" w:rsidRPr="00E14E25" w:rsidRDefault="00494DF4" w:rsidP="00E839A0">
      <w:pPr>
        <w:spacing w:after="0" w:line="480" w:lineRule="auto"/>
        <w:ind w:right="74"/>
        <w:rPr>
          <w:rFonts w:ascii="Times New Roman" w:hAnsi="Times New Roman" w:cs="Times New Roman"/>
          <w:b/>
          <w:sz w:val="24"/>
          <w:szCs w:val="24"/>
        </w:rPr>
      </w:pPr>
    </w:p>
    <w:p w:rsidR="0062559B" w:rsidRPr="00E14E25" w:rsidRDefault="00D75198" w:rsidP="00E839A0">
      <w:pPr>
        <w:spacing w:after="0" w:line="480" w:lineRule="auto"/>
        <w:ind w:right="74"/>
        <w:rPr>
          <w:rFonts w:ascii="Times New Roman" w:hAnsi="Times New Roman" w:cs="Times New Roman"/>
          <w:sz w:val="24"/>
          <w:szCs w:val="24"/>
        </w:rPr>
      </w:pPr>
      <w:r w:rsidRPr="00E14E25">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3201690D" wp14:editId="7B27DFF3">
                <wp:simplePos x="0" y="0"/>
                <wp:positionH relativeFrom="column">
                  <wp:posOffset>4293870</wp:posOffset>
                </wp:positionH>
                <wp:positionV relativeFrom="paragraph">
                  <wp:posOffset>133350</wp:posOffset>
                </wp:positionV>
                <wp:extent cx="0" cy="228600"/>
                <wp:effectExtent l="57150" t="19050" r="76200" b="76200"/>
                <wp:wrapNone/>
                <wp:docPr id="42" name="Straight Connector 4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1pt,10.5pt" to="338.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" strokecolor="#4bacc6 [3208]" strokeweight="2pt">
                <v:shadow on="t" color="black" opacity="24903f" origin=",.5" offset="0,.55556mm"/>
              </v:line>
            </w:pict>
          </mc:Fallback>
        </mc:AlternateContent>
      </w:r>
    </w:p>
    <w:p w:rsidR="0062559B" w:rsidRPr="00E14E25" w:rsidRDefault="00CE475D" w:rsidP="00E839A0">
      <w:pPr>
        <w:spacing w:after="0" w:line="480" w:lineRule="auto"/>
        <w:ind w:right="74"/>
        <w:rPr>
          <w:rFonts w:ascii="Times New Roman" w:hAnsi="Times New Roman" w:cs="Times New Roman"/>
          <w:b/>
          <w:sz w:val="24"/>
          <w:szCs w:val="24"/>
        </w:rPr>
      </w:pPr>
      <w:r w:rsidRPr="00E14E25">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43C77160" wp14:editId="555552B4">
                <wp:simplePos x="0" y="0"/>
                <wp:positionH relativeFrom="column">
                  <wp:posOffset>4608195</wp:posOffset>
                </wp:positionH>
                <wp:positionV relativeFrom="paragraph">
                  <wp:posOffset>17145</wp:posOffset>
                </wp:positionV>
                <wp:extent cx="0" cy="276225"/>
                <wp:effectExtent l="57150" t="19050" r="76200" b="85725"/>
                <wp:wrapNone/>
                <wp:docPr id="48" name="Straight Connector 48"/>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1.35pt" to="362.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" strokecolor="#4bacc6 [3208]" strokeweight="2pt">
                <v:shadow on="t" color="black" opacity="24903f" origin=",.5" offset="0,.55556mm"/>
              </v:line>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99552" behindDoc="0" locked="0" layoutInCell="1" allowOverlap="1" wp14:anchorId="4552B3A2" wp14:editId="10C22B71">
                <wp:simplePos x="0" y="0"/>
                <wp:positionH relativeFrom="column">
                  <wp:posOffset>483870</wp:posOffset>
                </wp:positionH>
                <wp:positionV relativeFrom="paragraph">
                  <wp:posOffset>11430</wp:posOffset>
                </wp:positionV>
                <wp:extent cx="0" cy="285750"/>
                <wp:effectExtent l="57150" t="19050" r="76200" b="76200"/>
                <wp:wrapNone/>
                <wp:docPr id="45" name="Straight Connector 45"/>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9pt" to="38.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" strokecolor="#4bacc6 [3208]" strokeweight="2pt">
                <v:shadow on="t" color="black" opacity="24903f" origin=",.5" offset="0,.55556mm"/>
              </v:line>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97504" behindDoc="0" locked="0" layoutInCell="1" allowOverlap="1" wp14:anchorId="04093C83" wp14:editId="71631260">
                <wp:simplePos x="0" y="0"/>
                <wp:positionH relativeFrom="column">
                  <wp:posOffset>483870</wp:posOffset>
                </wp:positionH>
                <wp:positionV relativeFrom="paragraph">
                  <wp:posOffset>7620</wp:posOffset>
                </wp:positionV>
                <wp:extent cx="4133850" cy="9525"/>
                <wp:effectExtent l="38100" t="38100" r="57150" b="85725"/>
                <wp:wrapNone/>
                <wp:docPr id="44" name="Straight Connector 44"/>
                <wp:cNvGraphicFramePr/>
                <a:graphic xmlns:a="http://schemas.openxmlformats.org/drawingml/2006/main">
                  <a:graphicData uri="http://schemas.microsoft.com/office/word/2010/wordprocessingShape">
                    <wps:wsp>
                      <wps:cNvCnPr/>
                      <wps:spPr>
                        <a:xfrm flipV="1">
                          <a:off x="0" y="0"/>
                          <a:ext cx="4133850" cy="95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6pt" to="36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" strokecolor="#4bacc6 [3208]" strokeweight="2pt">
                <v:shadow on="t" color="black" opacity="24903f" origin=",.5" offset="0,.55556mm"/>
              </v:line>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801600" behindDoc="0" locked="0" layoutInCell="1" allowOverlap="1" wp14:anchorId="00C4F433" wp14:editId="1ED8FDCE">
                <wp:simplePos x="0" y="0"/>
                <wp:positionH relativeFrom="column">
                  <wp:posOffset>1322070</wp:posOffset>
                </wp:positionH>
                <wp:positionV relativeFrom="paragraph">
                  <wp:posOffset>20955</wp:posOffset>
                </wp:positionV>
                <wp:extent cx="0" cy="266700"/>
                <wp:effectExtent l="57150" t="19050" r="76200" b="76200"/>
                <wp:wrapNone/>
                <wp:docPr id="46" name="Straight Connector 46"/>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1.65pt" to="104.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" strokecolor="#4bacc6 [3208]" strokeweight="2pt">
                <v:shadow on="t" color="black" opacity="24903f" origin=",.5" offset="0,.55556mm"/>
              </v:line>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14:anchorId="058D80F0" wp14:editId="20981F8A">
                <wp:simplePos x="0" y="0"/>
                <wp:positionH relativeFrom="column">
                  <wp:posOffset>2150745</wp:posOffset>
                </wp:positionH>
                <wp:positionV relativeFrom="paragraph">
                  <wp:posOffset>1905</wp:posOffset>
                </wp:positionV>
                <wp:extent cx="0" cy="285750"/>
                <wp:effectExtent l="57150" t="19050" r="76200" b="76200"/>
                <wp:wrapNone/>
                <wp:docPr id="49" name="Straight Connector 4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5pt,.15pt" to="169.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" strokecolor="#4bacc6 [3208]" strokeweight="2pt">
                <v:shadow on="t" color="black" opacity="24903f" origin=",.5" offset="0,.55556mm"/>
              </v:line>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06FEB0A3" wp14:editId="73CB2196">
                <wp:simplePos x="0" y="0"/>
                <wp:positionH relativeFrom="column">
                  <wp:posOffset>160020</wp:posOffset>
                </wp:positionH>
                <wp:positionV relativeFrom="paragraph">
                  <wp:posOffset>312420</wp:posOffset>
                </wp:positionV>
                <wp:extent cx="666750" cy="800100"/>
                <wp:effectExtent l="57150" t="38100" r="76200" b="95250"/>
                <wp:wrapNone/>
                <wp:docPr id="10" name="Rectangle 10"/>
                <wp:cNvGraphicFramePr/>
                <a:graphic xmlns:a="http://schemas.openxmlformats.org/drawingml/2006/main">
                  <a:graphicData uri="http://schemas.microsoft.com/office/word/2010/wordprocessingShape">
                    <wps:wsp>
                      <wps:cNvSpPr/>
                      <wps:spPr>
                        <a:xfrm>
                          <a:off x="0" y="0"/>
                          <a:ext cx="666750" cy="800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7240C6">
                            <w:pPr>
                              <w:jc w:val="center"/>
                              <w:rPr>
                                <w:rFonts w:ascii="Times New Roman" w:hAnsi="Times New Roman" w:cs="Times New Roman"/>
                                <w:b/>
                                <w:sz w:val="14"/>
                              </w:rPr>
                            </w:pPr>
                            <w:r w:rsidRPr="005A063D">
                              <w:rPr>
                                <w:rFonts w:ascii="Times New Roman" w:hAnsi="Times New Roman" w:cs="Times New Roman"/>
                                <w:b/>
                                <w:sz w:val="14"/>
                              </w:rPr>
                              <w:t>KORWAS BIDANG IPP</w:t>
                            </w:r>
                          </w:p>
                          <w:p w:rsidR="007303F2" w:rsidRPr="005A063D" w:rsidRDefault="007303F2" w:rsidP="00B35C47">
                            <w:pPr>
                              <w:jc w:val="center"/>
                              <w:rPr>
                                <w:rFonts w:ascii="Times New Roman" w:hAnsi="Times New Roman" w:cs="Times New Roman"/>
                                <w:b/>
                                <w:sz w:val="14"/>
                              </w:rPr>
                            </w:pPr>
                            <w:r w:rsidRPr="005A063D">
                              <w:rPr>
                                <w:rFonts w:ascii="Times New Roman" w:hAnsi="Times New Roman" w:cs="Times New Roman"/>
                                <w:b/>
                                <w:sz w:val="14"/>
                              </w:rPr>
                              <w:t>SIDI PURNOMO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5" style="position:absolute;margin-left:12.6pt;margin-top:24.6pt;width:52.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&#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7240C6">
                      <w:pPr>
                        <w:jc w:val="center"/>
                        <w:rPr>
                          <w:rFonts w:ascii="Times New Roman" w:hAnsi="Times New Roman" w:cs="Times New Roman"/>
                          <w:b/>
                          <w:sz w:val="14"/>
                        </w:rPr>
                      </w:pPr>
                      <w:r w:rsidRPr="005A063D">
                        <w:rPr>
                          <w:rFonts w:ascii="Times New Roman" w:hAnsi="Times New Roman" w:cs="Times New Roman"/>
                          <w:b/>
                          <w:sz w:val="14"/>
                        </w:rPr>
                        <w:t>KORWAS BIDANG IPP</w:t>
                      </w:r>
                    </w:p>
                    <w:p w:rsidR="007303F2" w:rsidRPr="005A063D" w:rsidRDefault="007303F2" w:rsidP="00B35C47">
                      <w:pPr>
                        <w:jc w:val="center"/>
                        <w:rPr>
                          <w:rFonts w:ascii="Times New Roman" w:hAnsi="Times New Roman" w:cs="Times New Roman"/>
                          <w:b/>
                          <w:sz w:val="14"/>
                        </w:rPr>
                      </w:pPr>
                      <w:r w:rsidRPr="005A063D">
                        <w:rPr>
                          <w:rFonts w:ascii="Times New Roman" w:hAnsi="Times New Roman" w:cs="Times New Roman"/>
                          <w:b/>
                          <w:sz w:val="14"/>
                        </w:rPr>
                        <w:t>SIDI PURNOMO</w:t>
                      </w:r>
                    </w:p>
                  </w:txbxContent>
                </v:textbox>
              </v:rect>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78048" behindDoc="0" locked="0" layoutInCell="1" allowOverlap="1" wp14:anchorId="52D45ACF" wp14:editId="37AC9B3B">
                <wp:simplePos x="0" y="0"/>
                <wp:positionH relativeFrom="column">
                  <wp:posOffset>950595</wp:posOffset>
                </wp:positionH>
                <wp:positionV relativeFrom="paragraph">
                  <wp:posOffset>302260</wp:posOffset>
                </wp:positionV>
                <wp:extent cx="723900" cy="809625"/>
                <wp:effectExtent l="57150" t="38100" r="76200" b="104775"/>
                <wp:wrapNone/>
                <wp:docPr id="27" name="Rectangle 27"/>
                <wp:cNvGraphicFramePr/>
                <a:graphic xmlns:a="http://schemas.openxmlformats.org/drawingml/2006/main">
                  <a:graphicData uri="http://schemas.microsoft.com/office/word/2010/wordprocessingShape">
                    <wps:wsp>
                      <wps:cNvSpPr/>
                      <wps:spPr>
                        <a:xfrm>
                          <a:off x="0" y="0"/>
                          <a:ext cx="723900" cy="809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7240C6">
                            <w:pPr>
                              <w:jc w:val="center"/>
                              <w:rPr>
                                <w:rFonts w:ascii="Times New Roman" w:hAnsi="Times New Roman" w:cs="Times New Roman"/>
                                <w:b/>
                                <w:sz w:val="14"/>
                              </w:rPr>
                            </w:pPr>
                            <w:r w:rsidRPr="005A063D">
                              <w:rPr>
                                <w:rFonts w:ascii="Times New Roman" w:hAnsi="Times New Roman" w:cs="Times New Roman"/>
                                <w:b/>
                                <w:sz w:val="14"/>
                              </w:rPr>
                              <w:t>KORWAS BIDANG APD</w:t>
                            </w:r>
                          </w:p>
                          <w:p w:rsidR="007303F2" w:rsidRPr="005A063D" w:rsidRDefault="007303F2" w:rsidP="007240C6">
                            <w:pPr>
                              <w:jc w:val="center"/>
                              <w:rPr>
                                <w:rFonts w:ascii="Times New Roman" w:hAnsi="Times New Roman" w:cs="Times New Roman"/>
                                <w:b/>
                                <w:sz w:val="14"/>
                              </w:rPr>
                            </w:pPr>
                            <w:r w:rsidRPr="005A063D">
                              <w:rPr>
                                <w:rFonts w:ascii="Times New Roman" w:hAnsi="Times New Roman" w:cs="Times New Roman"/>
                                <w:b/>
                                <w:sz w:val="14"/>
                              </w:rPr>
                              <w:t>GLENN D. SIWU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6" style="position:absolute;margin-left:74.85pt;margin-top:23.8pt;width:57pt;height:6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7240C6">
                      <w:pPr>
                        <w:jc w:val="center"/>
                        <w:rPr>
                          <w:rFonts w:ascii="Times New Roman" w:hAnsi="Times New Roman" w:cs="Times New Roman"/>
                          <w:b/>
                          <w:sz w:val="14"/>
                        </w:rPr>
                      </w:pPr>
                      <w:r w:rsidRPr="005A063D">
                        <w:rPr>
                          <w:rFonts w:ascii="Times New Roman" w:hAnsi="Times New Roman" w:cs="Times New Roman"/>
                          <w:b/>
                          <w:sz w:val="14"/>
                        </w:rPr>
                        <w:t>KORWAS BIDANG APD</w:t>
                      </w:r>
                    </w:p>
                    <w:p w:rsidR="007303F2" w:rsidRPr="005A063D" w:rsidRDefault="007303F2" w:rsidP="007240C6">
                      <w:pPr>
                        <w:jc w:val="center"/>
                        <w:rPr>
                          <w:rFonts w:ascii="Times New Roman" w:hAnsi="Times New Roman" w:cs="Times New Roman"/>
                          <w:b/>
                          <w:sz w:val="14"/>
                        </w:rPr>
                      </w:pPr>
                      <w:r w:rsidRPr="005A063D">
                        <w:rPr>
                          <w:rFonts w:ascii="Times New Roman" w:hAnsi="Times New Roman" w:cs="Times New Roman"/>
                          <w:b/>
                          <w:sz w:val="14"/>
                        </w:rPr>
                        <w:t>GLENN D. SIWU</w:t>
                      </w:r>
                    </w:p>
                  </w:txbxContent>
                </v:textbox>
              </v:rect>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80096" behindDoc="0" locked="0" layoutInCell="1" allowOverlap="1" wp14:anchorId="73CBECB7" wp14:editId="714510DA">
                <wp:simplePos x="0" y="0"/>
                <wp:positionH relativeFrom="column">
                  <wp:posOffset>1779270</wp:posOffset>
                </wp:positionH>
                <wp:positionV relativeFrom="paragraph">
                  <wp:posOffset>302895</wp:posOffset>
                </wp:positionV>
                <wp:extent cx="695325" cy="800100"/>
                <wp:effectExtent l="57150" t="38100" r="85725" b="95250"/>
                <wp:wrapNone/>
                <wp:docPr id="31" name="Rectangle 31"/>
                <wp:cNvGraphicFramePr/>
                <a:graphic xmlns:a="http://schemas.openxmlformats.org/drawingml/2006/main">
                  <a:graphicData uri="http://schemas.microsoft.com/office/word/2010/wordprocessingShape">
                    <wps:wsp>
                      <wps:cNvSpPr/>
                      <wps:spPr>
                        <a:xfrm>
                          <a:off x="0" y="0"/>
                          <a:ext cx="695325" cy="800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5366C8">
                            <w:pPr>
                              <w:jc w:val="center"/>
                              <w:rPr>
                                <w:rFonts w:ascii="Times New Roman" w:hAnsi="Times New Roman" w:cs="Times New Roman"/>
                                <w:b/>
                                <w:sz w:val="12"/>
                              </w:rPr>
                            </w:pPr>
                            <w:r w:rsidRPr="005A063D">
                              <w:rPr>
                                <w:rFonts w:ascii="Times New Roman" w:hAnsi="Times New Roman" w:cs="Times New Roman"/>
                                <w:b/>
                                <w:sz w:val="12"/>
                              </w:rPr>
                              <w:t>KORWAS BIDANG AN</w:t>
                            </w:r>
                          </w:p>
                          <w:p w:rsidR="007303F2" w:rsidRPr="005A063D" w:rsidRDefault="007303F2" w:rsidP="005366C8">
                            <w:pPr>
                              <w:jc w:val="center"/>
                              <w:rPr>
                                <w:rFonts w:ascii="Times New Roman" w:hAnsi="Times New Roman" w:cs="Times New Roman"/>
                                <w:b/>
                                <w:sz w:val="14"/>
                              </w:rPr>
                            </w:pPr>
                            <w:r w:rsidRPr="005A063D">
                              <w:rPr>
                                <w:rFonts w:ascii="Times New Roman" w:hAnsi="Times New Roman" w:cs="Times New Roman"/>
                                <w:b/>
                                <w:sz w:val="12"/>
                              </w:rPr>
                              <w:t xml:space="preserve">MAHENDRATTA </w:t>
                            </w:r>
                            <w:r w:rsidRPr="005A063D">
                              <w:rPr>
                                <w:rFonts w:ascii="Times New Roman" w:hAnsi="Times New Roman" w:cs="Times New Roman"/>
                                <w:b/>
                                <w:sz w:val="14"/>
                              </w:rPr>
                              <w:t>P.WISNU</w:t>
                            </w:r>
                          </w:p>
                          <w:p w:rsidR="007303F2" w:rsidRPr="007240C6" w:rsidRDefault="007303F2" w:rsidP="007240C6">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7" style="position:absolute;margin-left:140.1pt;margin-top:23.85pt;width:54.75pt;height: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5366C8">
                      <w:pPr>
                        <w:jc w:val="center"/>
                        <w:rPr>
                          <w:rFonts w:ascii="Times New Roman" w:hAnsi="Times New Roman" w:cs="Times New Roman"/>
                          <w:b/>
                          <w:sz w:val="12"/>
                        </w:rPr>
                      </w:pPr>
                      <w:r w:rsidRPr="005A063D">
                        <w:rPr>
                          <w:rFonts w:ascii="Times New Roman" w:hAnsi="Times New Roman" w:cs="Times New Roman"/>
                          <w:b/>
                          <w:sz w:val="12"/>
                        </w:rPr>
                        <w:t>KORWAS BIDANG AN</w:t>
                      </w:r>
                    </w:p>
                    <w:p w:rsidR="007303F2" w:rsidRPr="005A063D" w:rsidRDefault="007303F2" w:rsidP="005366C8">
                      <w:pPr>
                        <w:jc w:val="center"/>
                        <w:rPr>
                          <w:rFonts w:ascii="Times New Roman" w:hAnsi="Times New Roman" w:cs="Times New Roman"/>
                          <w:b/>
                          <w:sz w:val="14"/>
                        </w:rPr>
                      </w:pPr>
                      <w:r w:rsidRPr="005A063D">
                        <w:rPr>
                          <w:rFonts w:ascii="Times New Roman" w:hAnsi="Times New Roman" w:cs="Times New Roman"/>
                          <w:b/>
                          <w:sz w:val="12"/>
                        </w:rPr>
                        <w:t xml:space="preserve">MAHENDRATTA </w:t>
                      </w:r>
                      <w:r w:rsidRPr="005A063D">
                        <w:rPr>
                          <w:rFonts w:ascii="Times New Roman" w:hAnsi="Times New Roman" w:cs="Times New Roman"/>
                          <w:b/>
                          <w:sz w:val="14"/>
                        </w:rPr>
                        <w:t>P.WISNU</w:t>
                      </w:r>
                    </w:p>
                    <w:p w:rsidR="007303F2" w:rsidRPr="007240C6" w:rsidRDefault="007303F2" w:rsidP="007240C6">
                      <w:pPr>
                        <w:jc w:val="center"/>
                        <w:rPr>
                          <w:b/>
                          <w:sz w:val="18"/>
                        </w:rPr>
                      </w:pPr>
                    </w:p>
                  </w:txbxContent>
                </v:textbox>
              </v:rect>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01A47C73" wp14:editId="1E4707FE">
                <wp:simplePos x="0" y="0"/>
                <wp:positionH relativeFrom="column">
                  <wp:posOffset>2912745</wp:posOffset>
                </wp:positionH>
                <wp:positionV relativeFrom="paragraph">
                  <wp:posOffset>49530</wp:posOffset>
                </wp:positionV>
                <wp:extent cx="0" cy="247650"/>
                <wp:effectExtent l="57150" t="19050" r="76200" b="76200"/>
                <wp:wrapNone/>
                <wp:docPr id="47" name="Straight Connector 47"/>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5pt,3.9pt" to="229.3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" strokecolor="#4bacc6 [3208]" strokeweight="2pt">
                <v:shadow on="t" color="black" opacity="24903f" origin=",.5" offset="0,.55556mm"/>
              </v:line>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82144" behindDoc="0" locked="0" layoutInCell="1" allowOverlap="1" wp14:anchorId="260A684E" wp14:editId="78502CD2">
                <wp:simplePos x="0" y="0"/>
                <wp:positionH relativeFrom="column">
                  <wp:posOffset>2531745</wp:posOffset>
                </wp:positionH>
                <wp:positionV relativeFrom="paragraph">
                  <wp:posOffset>302895</wp:posOffset>
                </wp:positionV>
                <wp:extent cx="742950" cy="809625"/>
                <wp:effectExtent l="57150" t="38100" r="76200" b="104775"/>
                <wp:wrapNone/>
                <wp:docPr id="32" name="Rectangle 32"/>
                <wp:cNvGraphicFramePr/>
                <a:graphic xmlns:a="http://schemas.openxmlformats.org/drawingml/2006/main">
                  <a:graphicData uri="http://schemas.microsoft.com/office/word/2010/wordprocessingShape">
                    <wps:wsp>
                      <wps:cNvSpPr/>
                      <wps:spPr>
                        <a:xfrm>
                          <a:off x="0" y="0"/>
                          <a:ext cx="742950" cy="809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804A2F">
                            <w:pPr>
                              <w:jc w:val="center"/>
                              <w:rPr>
                                <w:rFonts w:ascii="Times New Roman" w:hAnsi="Times New Roman" w:cs="Times New Roman"/>
                                <w:b/>
                                <w:sz w:val="14"/>
                                <w:szCs w:val="16"/>
                              </w:rPr>
                            </w:pPr>
                            <w:r w:rsidRPr="005A063D">
                              <w:rPr>
                                <w:rFonts w:ascii="Times New Roman" w:hAnsi="Times New Roman" w:cs="Times New Roman"/>
                                <w:b/>
                                <w:sz w:val="14"/>
                                <w:szCs w:val="16"/>
                              </w:rPr>
                              <w:t>KORWAS BIDANG INVEST</w:t>
                            </w:r>
                          </w:p>
                          <w:p w:rsidR="007303F2" w:rsidRPr="005A063D" w:rsidRDefault="007303F2" w:rsidP="00804A2F">
                            <w:pPr>
                              <w:jc w:val="center"/>
                              <w:rPr>
                                <w:rFonts w:ascii="Times New Roman" w:hAnsi="Times New Roman" w:cs="Times New Roman"/>
                                <w:b/>
                                <w:sz w:val="14"/>
                                <w:szCs w:val="16"/>
                              </w:rPr>
                            </w:pPr>
                            <w:r w:rsidRPr="005A063D">
                              <w:rPr>
                                <w:rFonts w:ascii="Times New Roman" w:hAnsi="Times New Roman" w:cs="Times New Roman"/>
                                <w:b/>
                                <w:sz w:val="14"/>
                                <w:szCs w:val="16"/>
                              </w:rPr>
                              <w:t>Drs Muchtzar</w:t>
                            </w:r>
                          </w:p>
                          <w:p w:rsidR="007303F2" w:rsidRPr="007240C6" w:rsidRDefault="007303F2" w:rsidP="00804A2F">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8" style="position:absolute;margin-left:199.35pt;margin-top:23.85pt;width:58.5pt;height:6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804A2F">
                      <w:pPr>
                        <w:jc w:val="center"/>
                        <w:rPr>
                          <w:rFonts w:ascii="Times New Roman" w:hAnsi="Times New Roman" w:cs="Times New Roman"/>
                          <w:b/>
                          <w:sz w:val="14"/>
                          <w:szCs w:val="16"/>
                        </w:rPr>
                      </w:pPr>
                      <w:r w:rsidRPr="005A063D">
                        <w:rPr>
                          <w:rFonts w:ascii="Times New Roman" w:hAnsi="Times New Roman" w:cs="Times New Roman"/>
                          <w:b/>
                          <w:sz w:val="14"/>
                          <w:szCs w:val="16"/>
                        </w:rPr>
                        <w:t>KORWAS BIDANG INVEST</w:t>
                      </w:r>
                    </w:p>
                    <w:p w:rsidR="007303F2" w:rsidRPr="005A063D" w:rsidRDefault="007303F2" w:rsidP="00804A2F">
                      <w:pPr>
                        <w:jc w:val="center"/>
                        <w:rPr>
                          <w:rFonts w:ascii="Times New Roman" w:hAnsi="Times New Roman" w:cs="Times New Roman"/>
                          <w:b/>
                          <w:sz w:val="14"/>
                          <w:szCs w:val="16"/>
                        </w:rPr>
                      </w:pPr>
                      <w:r w:rsidRPr="005A063D">
                        <w:rPr>
                          <w:rFonts w:ascii="Times New Roman" w:hAnsi="Times New Roman" w:cs="Times New Roman"/>
                          <w:b/>
                          <w:sz w:val="14"/>
                          <w:szCs w:val="16"/>
                        </w:rPr>
                        <w:t>Drs Muchtzar</w:t>
                      </w:r>
                    </w:p>
                    <w:p w:rsidR="007303F2" w:rsidRPr="007240C6" w:rsidRDefault="007303F2" w:rsidP="00804A2F">
                      <w:pPr>
                        <w:jc w:val="center"/>
                        <w:rPr>
                          <w:b/>
                          <w:sz w:val="18"/>
                        </w:rPr>
                      </w:pPr>
                    </w:p>
                  </w:txbxContent>
                </v:textbox>
              </v:rect>
            </w:pict>
          </mc:Fallback>
        </mc:AlternateContent>
      </w:r>
      <w:r w:rsidRPr="00E14E25">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36D46A7D" wp14:editId="0E0618C0">
                <wp:simplePos x="0" y="0"/>
                <wp:positionH relativeFrom="column">
                  <wp:posOffset>4198621</wp:posOffset>
                </wp:positionH>
                <wp:positionV relativeFrom="paragraph">
                  <wp:posOffset>302895</wp:posOffset>
                </wp:positionV>
                <wp:extent cx="666750" cy="800100"/>
                <wp:effectExtent l="57150" t="38100" r="76200" b="95250"/>
                <wp:wrapNone/>
                <wp:docPr id="36" name="Rectangle 36"/>
                <wp:cNvGraphicFramePr/>
                <a:graphic xmlns:a="http://schemas.openxmlformats.org/drawingml/2006/main">
                  <a:graphicData uri="http://schemas.microsoft.com/office/word/2010/wordprocessingShape">
                    <wps:wsp>
                      <wps:cNvSpPr/>
                      <wps:spPr>
                        <a:xfrm>
                          <a:off x="0" y="0"/>
                          <a:ext cx="666750" cy="800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184496">
                            <w:pPr>
                              <w:jc w:val="center"/>
                              <w:rPr>
                                <w:rFonts w:ascii="Times New Roman" w:hAnsi="Times New Roman" w:cs="Times New Roman"/>
                                <w:b/>
                                <w:sz w:val="14"/>
                              </w:rPr>
                            </w:pPr>
                            <w:r w:rsidRPr="005A063D">
                              <w:rPr>
                                <w:rFonts w:ascii="Times New Roman" w:hAnsi="Times New Roman" w:cs="Times New Roman"/>
                                <w:b/>
                                <w:sz w:val="14"/>
                              </w:rPr>
                              <w:t>KABAG TU</w:t>
                            </w:r>
                          </w:p>
                          <w:p w:rsidR="007303F2" w:rsidRPr="005A063D" w:rsidRDefault="007303F2" w:rsidP="00184496">
                            <w:pPr>
                              <w:jc w:val="center"/>
                              <w:rPr>
                                <w:b/>
                                <w:sz w:val="14"/>
                              </w:rPr>
                            </w:pPr>
                            <w:r w:rsidRPr="005A063D">
                              <w:rPr>
                                <w:rFonts w:ascii="Times New Roman" w:hAnsi="Times New Roman" w:cs="Times New Roman"/>
                                <w:b/>
                                <w:sz w:val="14"/>
                              </w:rPr>
                              <w:t>TONNY R.J SUPIT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9" style="position:absolute;margin-left:330.6pt;margin-top:23.85pt;width:52.5pt;height: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184496">
                      <w:pPr>
                        <w:jc w:val="center"/>
                        <w:rPr>
                          <w:rFonts w:ascii="Times New Roman" w:hAnsi="Times New Roman" w:cs="Times New Roman"/>
                          <w:b/>
                          <w:sz w:val="14"/>
                        </w:rPr>
                      </w:pPr>
                      <w:r w:rsidRPr="005A063D">
                        <w:rPr>
                          <w:rFonts w:ascii="Times New Roman" w:hAnsi="Times New Roman" w:cs="Times New Roman"/>
                          <w:b/>
                          <w:sz w:val="14"/>
                        </w:rPr>
                        <w:t>KABAG TU</w:t>
                      </w:r>
                    </w:p>
                    <w:p w:rsidR="007303F2" w:rsidRPr="005A063D" w:rsidRDefault="007303F2" w:rsidP="00184496">
                      <w:pPr>
                        <w:jc w:val="center"/>
                        <w:rPr>
                          <w:b/>
                          <w:sz w:val="14"/>
                        </w:rPr>
                      </w:pPr>
                      <w:r w:rsidRPr="005A063D">
                        <w:rPr>
                          <w:rFonts w:ascii="Times New Roman" w:hAnsi="Times New Roman" w:cs="Times New Roman"/>
                          <w:b/>
                          <w:sz w:val="14"/>
                        </w:rPr>
                        <w:t>TONNY R.J SUPIT</w:t>
                      </w:r>
                    </w:p>
                  </w:txbxContent>
                </v:textbox>
              </v:rect>
            </w:pict>
          </mc:Fallback>
        </mc:AlternateContent>
      </w:r>
      <w:r w:rsidR="00B745C3" w:rsidRPr="00E14E25">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1AF04157" wp14:editId="0E0753F1">
                <wp:simplePos x="0" y="0"/>
                <wp:positionH relativeFrom="column">
                  <wp:posOffset>3388995</wp:posOffset>
                </wp:positionH>
                <wp:positionV relativeFrom="paragraph">
                  <wp:posOffset>302895</wp:posOffset>
                </wp:positionV>
                <wp:extent cx="733425" cy="800100"/>
                <wp:effectExtent l="57150" t="38100" r="85725" b="95250"/>
                <wp:wrapNone/>
                <wp:docPr id="35" name="Rectangle 35"/>
                <wp:cNvGraphicFramePr/>
                <a:graphic xmlns:a="http://schemas.openxmlformats.org/drawingml/2006/main">
                  <a:graphicData uri="http://schemas.microsoft.com/office/word/2010/wordprocessingShape">
                    <wps:wsp>
                      <wps:cNvSpPr/>
                      <wps:spPr>
                        <a:xfrm>
                          <a:off x="0" y="0"/>
                          <a:ext cx="733425" cy="800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7F2F77">
                            <w:pPr>
                              <w:jc w:val="center"/>
                              <w:rPr>
                                <w:rFonts w:ascii="Times New Roman" w:hAnsi="Times New Roman" w:cs="Times New Roman"/>
                                <w:b/>
                                <w:sz w:val="14"/>
                              </w:rPr>
                            </w:pPr>
                            <w:r w:rsidRPr="005A063D">
                              <w:rPr>
                                <w:rFonts w:ascii="Times New Roman" w:hAnsi="Times New Roman" w:cs="Times New Roman"/>
                                <w:b/>
                                <w:sz w:val="14"/>
                              </w:rPr>
                              <w:t>KORWAS BIDANG P3A</w:t>
                            </w:r>
                          </w:p>
                          <w:p w:rsidR="007303F2" w:rsidRPr="005A063D" w:rsidRDefault="007303F2" w:rsidP="007F2F77">
                            <w:pPr>
                              <w:jc w:val="center"/>
                              <w:rPr>
                                <w:rFonts w:ascii="Times New Roman" w:hAnsi="Times New Roman" w:cs="Times New Roman"/>
                                <w:b/>
                                <w:sz w:val="14"/>
                              </w:rPr>
                            </w:pPr>
                            <w:r w:rsidRPr="005A063D">
                              <w:rPr>
                                <w:rFonts w:ascii="Times New Roman" w:hAnsi="Times New Roman" w:cs="Times New Roman"/>
                                <w:b/>
                                <w:sz w:val="14"/>
                              </w:rPr>
                              <w:t>SIGIT J. HENDRIAWAN</w:t>
                            </w:r>
                          </w:p>
                          <w:p w:rsidR="007303F2" w:rsidRPr="007240C6" w:rsidRDefault="007303F2" w:rsidP="007F2F77">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50" style="position:absolute;margin-left:266.85pt;margin-top:23.85pt;width:57.75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7F2F77">
                      <w:pPr>
                        <w:jc w:val="center"/>
                        <w:rPr>
                          <w:rFonts w:ascii="Times New Roman" w:hAnsi="Times New Roman" w:cs="Times New Roman"/>
                          <w:b/>
                          <w:sz w:val="14"/>
                        </w:rPr>
                      </w:pPr>
                      <w:r w:rsidRPr="005A063D">
                        <w:rPr>
                          <w:rFonts w:ascii="Times New Roman" w:hAnsi="Times New Roman" w:cs="Times New Roman"/>
                          <w:b/>
                          <w:sz w:val="14"/>
                        </w:rPr>
                        <w:t>KORWAS BIDANG P3A</w:t>
                      </w:r>
                    </w:p>
                    <w:p w:rsidR="007303F2" w:rsidRPr="005A063D" w:rsidRDefault="007303F2" w:rsidP="007F2F77">
                      <w:pPr>
                        <w:jc w:val="center"/>
                        <w:rPr>
                          <w:rFonts w:ascii="Times New Roman" w:hAnsi="Times New Roman" w:cs="Times New Roman"/>
                          <w:b/>
                          <w:sz w:val="14"/>
                        </w:rPr>
                      </w:pPr>
                      <w:r w:rsidRPr="005A063D">
                        <w:rPr>
                          <w:rFonts w:ascii="Times New Roman" w:hAnsi="Times New Roman" w:cs="Times New Roman"/>
                          <w:b/>
                          <w:sz w:val="14"/>
                        </w:rPr>
                        <w:t>SIGIT J. HENDRIAWAN</w:t>
                      </w:r>
                    </w:p>
                    <w:p w:rsidR="007303F2" w:rsidRPr="007240C6" w:rsidRDefault="007303F2" w:rsidP="007F2F77">
                      <w:pPr>
                        <w:jc w:val="center"/>
                        <w:rPr>
                          <w:b/>
                          <w:sz w:val="18"/>
                        </w:rPr>
                      </w:pPr>
                    </w:p>
                  </w:txbxContent>
                </v:textbox>
              </v:rect>
            </w:pict>
          </mc:Fallback>
        </mc:AlternateContent>
      </w:r>
      <w:r w:rsidR="00B745C3" w:rsidRPr="00E14E25">
        <w:rPr>
          <w:rFonts w:ascii="Times New Roman" w:hAnsi="Times New Roman" w:cs="Times New Roman"/>
          <w:b/>
          <w:noProof/>
          <w:sz w:val="24"/>
          <w:szCs w:val="24"/>
        </w:rPr>
        <mc:AlternateContent>
          <mc:Choice Requires="wps">
            <w:drawing>
              <wp:anchor distT="0" distB="0" distL="114300" distR="114300" simplePos="0" relativeHeight="251809792" behindDoc="0" locked="0" layoutInCell="1" allowOverlap="1" wp14:anchorId="4A2BF3E8" wp14:editId="1338DD55">
                <wp:simplePos x="0" y="0"/>
                <wp:positionH relativeFrom="column">
                  <wp:posOffset>3836670</wp:posOffset>
                </wp:positionH>
                <wp:positionV relativeFrom="paragraph">
                  <wp:posOffset>20955</wp:posOffset>
                </wp:positionV>
                <wp:extent cx="0" cy="247650"/>
                <wp:effectExtent l="57150" t="19050" r="76200" b="76200"/>
                <wp:wrapNone/>
                <wp:docPr id="50" name="Straight Connector 50"/>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1pt,1.65pt" to="302.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" strokecolor="#4bacc6 [3208]" strokeweight="2pt">
                <v:shadow on="t" color="black" opacity="24903f" origin=",.5" offset="0,.55556mm"/>
              </v:line>
            </w:pict>
          </mc:Fallback>
        </mc:AlternateContent>
      </w:r>
    </w:p>
    <w:p w:rsidR="0062559B" w:rsidRPr="00E14E25" w:rsidRDefault="0062559B" w:rsidP="00E839A0">
      <w:pPr>
        <w:spacing w:after="0" w:line="480" w:lineRule="auto"/>
        <w:ind w:right="74"/>
        <w:rPr>
          <w:rFonts w:ascii="Times New Roman" w:hAnsi="Times New Roman" w:cs="Times New Roman"/>
          <w:b/>
          <w:sz w:val="24"/>
          <w:szCs w:val="24"/>
        </w:rPr>
      </w:pPr>
    </w:p>
    <w:p w:rsidR="0062559B" w:rsidRPr="00E14E25" w:rsidRDefault="0062559B" w:rsidP="00E839A0">
      <w:pPr>
        <w:spacing w:after="0" w:line="480" w:lineRule="auto"/>
        <w:ind w:right="74"/>
        <w:rPr>
          <w:rFonts w:ascii="Times New Roman" w:hAnsi="Times New Roman" w:cs="Times New Roman"/>
          <w:b/>
          <w:sz w:val="24"/>
          <w:szCs w:val="24"/>
        </w:rPr>
      </w:pPr>
    </w:p>
    <w:p w:rsidR="0062559B" w:rsidRPr="00E14E25" w:rsidRDefault="005E6BCF" w:rsidP="00E839A0">
      <w:pPr>
        <w:spacing w:after="0" w:line="480" w:lineRule="auto"/>
        <w:ind w:right="74"/>
        <w:rPr>
          <w:rFonts w:ascii="Times New Roman" w:hAnsi="Times New Roman" w:cs="Times New Roman"/>
          <w:b/>
          <w:sz w:val="24"/>
          <w:szCs w:val="24"/>
        </w:rPr>
      </w:pPr>
      <w:r w:rsidRPr="00E14E25">
        <w:rPr>
          <w:rFonts w:ascii="Times New Roman" w:hAnsi="Times New Roman" w:cs="Times New Roman"/>
          <w:b/>
          <w:noProof/>
          <w:sz w:val="24"/>
          <w:szCs w:val="24"/>
        </w:rPr>
        <mc:AlternateContent>
          <mc:Choice Requires="wps">
            <w:drawing>
              <wp:anchor distT="0" distB="0" distL="114300" distR="114300" simplePos="0" relativeHeight="251816960" behindDoc="0" locked="0" layoutInCell="1" allowOverlap="1" wp14:anchorId="078FB563" wp14:editId="2F2E5096">
                <wp:simplePos x="0" y="0"/>
                <wp:positionH relativeFrom="column">
                  <wp:posOffset>3589020</wp:posOffset>
                </wp:positionH>
                <wp:positionV relativeFrom="paragraph">
                  <wp:posOffset>323850</wp:posOffset>
                </wp:positionV>
                <wp:extent cx="1019175" cy="9525"/>
                <wp:effectExtent l="38100" t="38100" r="66675" b="85725"/>
                <wp:wrapNone/>
                <wp:docPr id="55" name="Straight Connector 55"/>
                <wp:cNvGraphicFramePr/>
                <a:graphic xmlns:a="http://schemas.openxmlformats.org/drawingml/2006/main">
                  <a:graphicData uri="http://schemas.microsoft.com/office/word/2010/wordprocessingShape">
                    <wps:wsp>
                      <wps:cNvCnPr/>
                      <wps:spPr>
                        <a:xfrm>
                          <a:off x="0" y="0"/>
                          <a:ext cx="1019175" cy="95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6pt,25.5pt" to="362.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" strokecolor="#4bacc6 [3208]" strokeweight="2pt">
                <v:shadow on="t" color="black" opacity="24903f" origin=",.5" offset="0,.55556mm"/>
              </v:line>
            </w:pict>
          </mc:Fallback>
        </mc:AlternateContent>
      </w:r>
      <w:r w:rsidR="005A063D" w:rsidRPr="00E14E25">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14:anchorId="1ED6581F" wp14:editId="1FFF57A2">
                <wp:simplePos x="0" y="0"/>
                <wp:positionH relativeFrom="column">
                  <wp:posOffset>3589020</wp:posOffset>
                </wp:positionH>
                <wp:positionV relativeFrom="paragraph">
                  <wp:posOffset>321945</wp:posOffset>
                </wp:positionV>
                <wp:extent cx="0" cy="200025"/>
                <wp:effectExtent l="57150" t="19050" r="76200" b="85725"/>
                <wp:wrapNone/>
                <wp:docPr id="53" name="Straight Connector 53"/>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6pt,25.35pt" to="282.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" strokecolor="#4bacc6 [3208]" strokeweight="2pt">
                <v:shadow on="t" color="black" opacity="24903f" origin=",.5" offset="0,.55556mm"/>
              </v:line>
            </w:pict>
          </mc:Fallback>
        </mc:AlternateContent>
      </w:r>
      <w:r w:rsidR="00B745C3" w:rsidRPr="00E14E25">
        <w:rPr>
          <w:rFonts w:ascii="Times New Roman" w:hAnsi="Times New Roman" w:cs="Times New Roman"/>
          <w:b/>
          <w:noProof/>
          <w:sz w:val="24"/>
          <w:szCs w:val="24"/>
        </w:rPr>
        <mc:AlternateContent>
          <mc:Choice Requires="wps">
            <w:drawing>
              <wp:anchor distT="0" distB="0" distL="114300" distR="114300" simplePos="0" relativeHeight="251811840" behindDoc="0" locked="0" layoutInCell="1" allowOverlap="1" wp14:anchorId="21D1A870" wp14:editId="03378837">
                <wp:simplePos x="0" y="0"/>
                <wp:positionH relativeFrom="column">
                  <wp:posOffset>4617720</wp:posOffset>
                </wp:positionH>
                <wp:positionV relativeFrom="paragraph">
                  <wp:posOffset>36195</wp:posOffset>
                </wp:positionV>
                <wp:extent cx="0" cy="295275"/>
                <wp:effectExtent l="57150" t="19050" r="76200" b="85725"/>
                <wp:wrapNone/>
                <wp:docPr id="51" name="Straight Connector 51"/>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6pt,2.85pt" to="363.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" strokecolor="#4bacc6 [3208]" strokeweight="2pt">
                <v:shadow on="t" color="black" opacity="24903f" origin=",.5" offset="0,.55556mm"/>
              </v:line>
            </w:pict>
          </mc:Fallback>
        </mc:AlternateContent>
      </w:r>
    </w:p>
    <w:p w:rsidR="0062559B" w:rsidRPr="00E14E25" w:rsidRDefault="005A063D" w:rsidP="00E839A0">
      <w:pPr>
        <w:spacing w:after="0" w:line="480" w:lineRule="auto"/>
        <w:ind w:right="74"/>
        <w:rPr>
          <w:rFonts w:ascii="Times New Roman" w:hAnsi="Times New Roman" w:cs="Times New Roman"/>
          <w:b/>
          <w:sz w:val="24"/>
          <w:szCs w:val="24"/>
        </w:rPr>
      </w:pPr>
      <w:r w:rsidRPr="00E14E25">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14:anchorId="047149F3" wp14:editId="092EA9F4">
                <wp:simplePos x="0" y="0"/>
                <wp:positionH relativeFrom="column">
                  <wp:posOffset>4198620</wp:posOffset>
                </wp:positionH>
                <wp:positionV relativeFrom="paragraph">
                  <wp:posOffset>201930</wp:posOffset>
                </wp:positionV>
                <wp:extent cx="742950" cy="885825"/>
                <wp:effectExtent l="57150" t="38100" r="76200" b="104775"/>
                <wp:wrapNone/>
                <wp:docPr id="37" name="Rectangle 37"/>
                <wp:cNvGraphicFramePr/>
                <a:graphic xmlns:a="http://schemas.openxmlformats.org/drawingml/2006/main">
                  <a:graphicData uri="http://schemas.microsoft.com/office/word/2010/wordprocessingShape">
                    <wps:wsp>
                      <wps:cNvSpPr/>
                      <wps:spPr>
                        <a:xfrm>
                          <a:off x="0" y="0"/>
                          <a:ext cx="742950" cy="8858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3D596F">
                            <w:pPr>
                              <w:jc w:val="center"/>
                              <w:rPr>
                                <w:rFonts w:ascii="Times New Roman" w:hAnsi="Times New Roman" w:cs="Times New Roman"/>
                                <w:b/>
                                <w:sz w:val="12"/>
                              </w:rPr>
                            </w:pPr>
                            <w:r w:rsidRPr="005A063D">
                              <w:rPr>
                                <w:rFonts w:ascii="Times New Roman" w:hAnsi="Times New Roman" w:cs="Times New Roman"/>
                                <w:b/>
                                <w:sz w:val="12"/>
                              </w:rPr>
                              <w:t>KASUBAG KEPEGAWAIAN DAN UMUM</w:t>
                            </w:r>
                          </w:p>
                          <w:p w:rsidR="007303F2" w:rsidRPr="005A063D" w:rsidRDefault="007303F2" w:rsidP="003D596F">
                            <w:pPr>
                              <w:jc w:val="center"/>
                              <w:rPr>
                                <w:b/>
                                <w:sz w:val="12"/>
                              </w:rPr>
                            </w:pPr>
                            <w:r w:rsidRPr="005A063D">
                              <w:rPr>
                                <w:rFonts w:ascii="Times New Roman" w:hAnsi="Times New Roman" w:cs="Times New Roman"/>
                                <w:b/>
                                <w:sz w:val="12"/>
                              </w:rPr>
                              <w:t>NUR RAHMAN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1" style="position:absolute;margin-left:330.6pt;margin-top:15.9pt;width:58.5pt;height:6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3D596F">
                      <w:pPr>
                        <w:jc w:val="center"/>
                        <w:rPr>
                          <w:rFonts w:ascii="Times New Roman" w:hAnsi="Times New Roman" w:cs="Times New Roman"/>
                          <w:b/>
                          <w:sz w:val="12"/>
                        </w:rPr>
                      </w:pPr>
                      <w:r w:rsidRPr="005A063D">
                        <w:rPr>
                          <w:rFonts w:ascii="Times New Roman" w:hAnsi="Times New Roman" w:cs="Times New Roman"/>
                          <w:b/>
                          <w:sz w:val="12"/>
                        </w:rPr>
                        <w:t>KASUBAG KEPEGAWAIAN DAN UMUM</w:t>
                      </w:r>
                    </w:p>
                    <w:p w:rsidR="007303F2" w:rsidRPr="005A063D" w:rsidRDefault="007303F2" w:rsidP="003D596F">
                      <w:pPr>
                        <w:jc w:val="center"/>
                        <w:rPr>
                          <w:b/>
                          <w:sz w:val="12"/>
                        </w:rPr>
                      </w:pPr>
                      <w:r w:rsidRPr="005A063D">
                        <w:rPr>
                          <w:rFonts w:ascii="Times New Roman" w:hAnsi="Times New Roman" w:cs="Times New Roman"/>
                          <w:b/>
                          <w:sz w:val="12"/>
                        </w:rPr>
                        <w:t>NUR RAHMAN</w:t>
                      </w:r>
                    </w:p>
                  </w:txbxContent>
                </v:textbox>
              </v:rect>
            </w:pict>
          </mc:Fallback>
        </mc:AlternateContent>
      </w:r>
      <w:r w:rsidR="00B745C3" w:rsidRPr="00E14E25">
        <w:rPr>
          <w:rFonts w:ascii="Times New Roman" w:hAnsi="Times New Roman" w:cs="Times New Roman"/>
          <w:b/>
          <w:noProof/>
          <w:sz w:val="24"/>
          <w:szCs w:val="24"/>
        </w:rPr>
        <mc:AlternateContent>
          <mc:Choice Requires="wps">
            <w:drawing>
              <wp:anchor distT="0" distB="0" distL="114300" distR="114300" simplePos="0" relativeHeight="251815936" behindDoc="0" locked="0" layoutInCell="1" allowOverlap="1" wp14:anchorId="5E3AA25D" wp14:editId="0A73A53B">
                <wp:simplePos x="0" y="0"/>
                <wp:positionH relativeFrom="column">
                  <wp:posOffset>4617720</wp:posOffset>
                </wp:positionH>
                <wp:positionV relativeFrom="paragraph">
                  <wp:posOffset>0</wp:posOffset>
                </wp:positionV>
                <wp:extent cx="0" cy="200025"/>
                <wp:effectExtent l="57150" t="19050" r="76200" b="85725"/>
                <wp:wrapNone/>
                <wp:docPr id="54" name="Straight Connector 54"/>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6pt,0" to="363.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" strokecolor="#4bacc6 [3208]" strokeweight="2pt">
                <v:shadow on="t" color="black" opacity="24903f" origin=",.5" offset="0,.55556mm"/>
              </v:line>
            </w:pict>
          </mc:Fallback>
        </mc:AlternateContent>
      </w:r>
      <w:r w:rsidR="00B745C3" w:rsidRPr="00E14E25">
        <w:rPr>
          <w:rFonts w:ascii="Times New Roman" w:hAnsi="Times New Roman" w:cs="Times New Roman"/>
          <w:b/>
          <w:noProof/>
          <w:sz w:val="24"/>
          <w:szCs w:val="24"/>
        </w:rPr>
        <mc:AlternateContent>
          <mc:Choice Requires="wps">
            <w:drawing>
              <wp:anchor distT="0" distB="0" distL="114300" distR="114300" simplePos="0" relativeHeight="251794432" behindDoc="0" locked="0" layoutInCell="1" allowOverlap="1" wp14:anchorId="1196740C" wp14:editId="53EE98E5">
                <wp:simplePos x="0" y="0"/>
                <wp:positionH relativeFrom="column">
                  <wp:posOffset>3227070</wp:posOffset>
                </wp:positionH>
                <wp:positionV relativeFrom="paragraph">
                  <wp:posOffset>196215</wp:posOffset>
                </wp:positionV>
                <wp:extent cx="762000" cy="885825"/>
                <wp:effectExtent l="57150" t="38100" r="76200" b="104775"/>
                <wp:wrapNone/>
                <wp:docPr id="38" name="Rectangle 38"/>
                <wp:cNvGraphicFramePr/>
                <a:graphic xmlns:a="http://schemas.openxmlformats.org/drawingml/2006/main">
                  <a:graphicData uri="http://schemas.microsoft.com/office/word/2010/wordprocessingShape">
                    <wps:wsp>
                      <wps:cNvSpPr/>
                      <wps:spPr>
                        <a:xfrm>
                          <a:off x="0" y="0"/>
                          <a:ext cx="762000" cy="8858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303F2" w:rsidRPr="005A063D" w:rsidRDefault="007303F2" w:rsidP="003D596F">
                            <w:pPr>
                              <w:jc w:val="center"/>
                              <w:rPr>
                                <w:rFonts w:ascii="Times New Roman" w:hAnsi="Times New Roman" w:cs="Times New Roman"/>
                                <w:b/>
                                <w:sz w:val="14"/>
                              </w:rPr>
                            </w:pPr>
                            <w:r w:rsidRPr="005A063D">
                              <w:rPr>
                                <w:rFonts w:ascii="Times New Roman" w:hAnsi="Times New Roman" w:cs="Times New Roman"/>
                                <w:b/>
                                <w:sz w:val="14"/>
                              </w:rPr>
                              <w:t>KASUBAG KEUANGAN</w:t>
                            </w:r>
                          </w:p>
                          <w:p w:rsidR="007303F2" w:rsidRPr="005A063D" w:rsidRDefault="007303F2" w:rsidP="003D596F">
                            <w:pPr>
                              <w:jc w:val="center"/>
                              <w:rPr>
                                <w:b/>
                                <w:sz w:val="14"/>
                              </w:rPr>
                            </w:pPr>
                            <w:r w:rsidRPr="005A063D">
                              <w:rPr>
                                <w:rFonts w:ascii="Times New Roman" w:hAnsi="Times New Roman" w:cs="Times New Roman"/>
                                <w:b/>
                                <w:sz w:val="14"/>
                              </w:rPr>
                              <w:t>AKHMAD MUZAKKI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52" style="position:absolute;margin-left:254.1pt;margin-top:15.45pt;width:60pt;height:6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7303F2" w:rsidRPr="005A063D" w:rsidRDefault="007303F2" w:rsidP="003D596F">
                      <w:pPr>
                        <w:jc w:val="center"/>
                        <w:rPr>
                          <w:rFonts w:ascii="Times New Roman" w:hAnsi="Times New Roman" w:cs="Times New Roman"/>
                          <w:b/>
                          <w:sz w:val="14"/>
                        </w:rPr>
                      </w:pPr>
                      <w:r w:rsidRPr="005A063D">
                        <w:rPr>
                          <w:rFonts w:ascii="Times New Roman" w:hAnsi="Times New Roman" w:cs="Times New Roman"/>
                          <w:b/>
                          <w:sz w:val="14"/>
                        </w:rPr>
                        <w:t>KASUBAG KEUANGAN</w:t>
                      </w:r>
                    </w:p>
                    <w:p w:rsidR="007303F2" w:rsidRPr="005A063D" w:rsidRDefault="007303F2" w:rsidP="003D596F">
                      <w:pPr>
                        <w:jc w:val="center"/>
                        <w:rPr>
                          <w:b/>
                          <w:sz w:val="14"/>
                        </w:rPr>
                      </w:pPr>
                      <w:r w:rsidRPr="005A063D">
                        <w:rPr>
                          <w:rFonts w:ascii="Times New Roman" w:hAnsi="Times New Roman" w:cs="Times New Roman"/>
                          <w:b/>
                          <w:sz w:val="14"/>
                        </w:rPr>
                        <w:t>AKHMAD MUZAKKI</w:t>
                      </w:r>
                    </w:p>
                  </w:txbxContent>
                </v:textbox>
              </v:rect>
            </w:pict>
          </mc:Fallback>
        </mc:AlternateContent>
      </w:r>
    </w:p>
    <w:p w:rsidR="0062559B" w:rsidRPr="00E14E25" w:rsidRDefault="0062559B" w:rsidP="00E839A0">
      <w:pPr>
        <w:spacing w:after="0" w:line="480" w:lineRule="auto"/>
        <w:ind w:right="74"/>
        <w:rPr>
          <w:rFonts w:ascii="Times New Roman" w:hAnsi="Times New Roman" w:cs="Times New Roman"/>
          <w:b/>
          <w:sz w:val="24"/>
          <w:szCs w:val="24"/>
        </w:rPr>
      </w:pPr>
    </w:p>
    <w:p w:rsidR="0062559B" w:rsidRPr="00E14E25" w:rsidRDefault="0062559B" w:rsidP="00E839A0">
      <w:pPr>
        <w:spacing w:after="0" w:line="480" w:lineRule="auto"/>
        <w:ind w:right="74"/>
        <w:rPr>
          <w:rFonts w:ascii="Times New Roman" w:hAnsi="Times New Roman" w:cs="Times New Roman"/>
          <w:b/>
          <w:sz w:val="24"/>
          <w:szCs w:val="24"/>
        </w:rPr>
      </w:pPr>
    </w:p>
    <w:p w:rsidR="0019216E" w:rsidRDefault="0019216E" w:rsidP="0019216E">
      <w:pPr>
        <w:spacing w:after="0" w:line="480" w:lineRule="auto"/>
        <w:ind w:right="74"/>
        <w:rPr>
          <w:rFonts w:ascii="Times New Roman" w:hAnsi="Times New Roman" w:cs="Times New Roman"/>
          <w:b/>
          <w:sz w:val="24"/>
          <w:szCs w:val="24"/>
        </w:rPr>
      </w:pPr>
    </w:p>
    <w:p w:rsidR="00414CA1" w:rsidRDefault="00414CA1" w:rsidP="0019216E">
      <w:pPr>
        <w:spacing w:after="0" w:line="480" w:lineRule="auto"/>
        <w:ind w:right="74"/>
        <w:jc w:val="center"/>
        <w:rPr>
          <w:rFonts w:ascii="Times New Roman" w:hAnsi="Times New Roman" w:cs="Times New Roman"/>
          <w:b/>
          <w:sz w:val="24"/>
          <w:szCs w:val="24"/>
        </w:rPr>
      </w:pPr>
    </w:p>
    <w:p w:rsidR="00414CA1" w:rsidRDefault="00414CA1" w:rsidP="00414CA1">
      <w:pPr>
        <w:spacing w:after="0" w:line="240" w:lineRule="auto"/>
        <w:ind w:right="74"/>
        <w:jc w:val="center"/>
        <w:rPr>
          <w:rFonts w:ascii="Times New Roman" w:hAnsi="Times New Roman" w:cs="Times New Roman"/>
          <w:b/>
          <w:sz w:val="24"/>
          <w:szCs w:val="24"/>
        </w:rPr>
      </w:pPr>
    </w:p>
    <w:p w:rsidR="00E82780" w:rsidRDefault="005F74EE" w:rsidP="00414CA1">
      <w:pPr>
        <w:spacing w:after="0" w:line="240" w:lineRule="auto"/>
        <w:ind w:right="74"/>
        <w:jc w:val="center"/>
        <w:rPr>
          <w:rFonts w:ascii="Times New Roman" w:hAnsi="Times New Roman" w:cs="Times New Roman"/>
          <w:b/>
          <w:sz w:val="24"/>
          <w:szCs w:val="24"/>
        </w:rPr>
      </w:pPr>
      <w:r w:rsidRPr="00E14E25">
        <w:rPr>
          <w:rFonts w:ascii="Times New Roman" w:hAnsi="Times New Roman" w:cs="Times New Roman"/>
          <w:b/>
          <w:sz w:val="24"/>
          <w:szCs w:val="24"/>
        </w:rPr>
        <w:t>Gambar 4.1 Struktur Organisasi</w:t>
      </w:r>
    </w:p>
    <w:p w:rsidR="00414CA1" w:rsidRPr="00E14E25" w:rsidRDefault="00414CA1" w:rsidP="00414CA1">
      <w:pPr>
        <w:spacing w:after="0" w:line="240" w:lineRule="auto"/>
        <w:ind w:right="74"/>
        <w:jc w:val="center"/>
        <w:rPr>
          <w:rFonts w:ascii="Times New Roman" w:hAnsi="Times New Roman" w:cs="Times New Roman"/>
          <w:b/>
          <w:sz w:val="24"/>
          <w:szCs w:val="24"/>
        </w:rPr>
      </w:pPr>
    </w:p>
    <w:p w:rsidR="006219AB" w:rsidRPr="00E14E25" w:rsidRDefault="00CC2008" w:rsidP="00FB4A95">
      <w:pPr>
        <w:pStyle w:val="ListParagraph"/>
        <w:numPr>
          <w:ilvl w:val="0"/>
          <w:numId w:val="35"/>
        </w:numPr>
        <w:tabs>
          <w:tab w:val="left" w:pos="567"/>
        </w:tabs>
        <w:spacing w:after="0" w:line="480" w:lineRule="auto"/>
        <w:ind w:left="567" w:right="74" w:hanging="567"/>
        <w:rPr>
          <w:rFonts w:ascii="Times New Roman" w:hAnsi="Times New Roman" w:cs="Times New Roman"/>
          <w:b/>
          <w:sz w:val="24"/>
          <w:szCs w:val="24"/>
        </w:rPr>
      </w:pPr>
      <w:r w:rsidRPr="00E14E25">
        <w:rPr>
          <w:rFonts w:ascii="Times New Roman" w:hAnsi="Times New Roman" w:cs="Times New Roman"/>
          <w:b/>
          <w:sz w:val="24"/>
          <w:szCs w:val="24"/>
        </w:rPr>
        <w:t>Gambaran Umum Responden</w:t>
      </w:r>
    </w:p>
    <w:p w:rsidR="0020436D" w:rsidRDefault="003848BF" w:rsidP="00414CA1">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Populasi pada penelitian ini ialah seluruh Auditor di</w:t>
      </w:r>
      <w:r w:rsidR="00B77AB2" w:rsidRPr="00E14E25">
        <w:rPr>
          <w:rFonts w:ascii="Times New Roman" w:hAnsi="Times New Roman" w:cs="Times New Roman"/>
          <w:sz w:val="24"/>
          <w:szCs w:val="24"/>
        </w:rPr>
        <w:t xml:space="preserve"> K</w:t>
      </w:r>
      <w:r w:rsidRPr="00E14E25">
        <w:rPr>
          <w:rFonts w:ascii="Times New Roman" w:hAnsi="Times New Roman" w:cs="Times New Roman"/>
          <w:sz w:val="24"/>
          <w:szCs w:val="24"/>
        </w:rPr>
        <w:t>antor Perwakilan BPKP Provinsi Gorontalo.</w:t>
      </w:r>
      <w:r w:rsidR="00B22E4E" w:rsidRPr="00E14E25">
        <w:rPr>
          <w:rFonts w:ascii="Times New Roman" w:hAnsi="Times New Roman" w:cs="Times New Roman"/>
          <w:sz w:val="24"/>
          <w:szCs w:val="24"/>
        </w:rPr>
        <w:t xml:space="preserve"> Berdasarkan data </w:t>
      </w:r>
      <w:r w:rsidR="00B77AB2" w:rsidRPr="00E14E25">
        <w:rPr>
          <w:rFonts w:ascii="Times New Roman" w:hAnsi="Times New Roman" w:cs="Times New Roman"/>
          <w:sz w:val="24"/>
          <w:szCs w:val="24"/>
        </w:rPr>
        <w:t>yang diperoleh dalam penelitian ini terdapat 64 Auditor yang ada di Kantor Perwakilan BPKP Provinsi Gorontalo. Data penelitian yang dikumpulkan berupa kuesioner yang disebarkan</w:t>
      </w:r>
      <w:r w:rsidR="00E51BFA" w:rsidRPr="00E14E25">
        <w:rPr>
          <w:rFonts w:ascii="Times New Roman" w:hAnsi="Times New Roman" w:cs="Times New Roman"/>
          <w:sz w:val="24"/>
          <w:szCs w:val="24"/>
        </w:rPr>
        <w:t xml:space="preserve"> langsung ke seluruh responden atau Auditor yang bersangkutan. </w:t>
      </w:r>
      <w:r w:rsidR="00716234" w:rsidRPr="00E14E25">
        <w:rPr>
          <w:rFonts w:ascii="Times New Roman" w:hAnsi="Times New Roman" w:cs="Times New Roman"/>
          <w:sz w:val="24"/>
          <w:szCs w:val="24"/>
        </w:rPr>
        <w:t xml:space="preserve">Kuesioner tersebut dibagikan dalam 1 hari </w:t>
      </w:r>
      <w:r w:rsidR="00532116" w:rsidRPr="00E14E25">
        <w:rPr>
          <w:rFonts w:ascii="Times New Roman" w:hAnsi="Times New Roman" w:cs="Times New Roman"/>
          <w:sz w:val="24"/>
          <w:szCs w:val="24"/>
        </w:rPr>
        <w:t>dan dikumpul pada hari itu juga.</w:t>
      </w:r>
      <w:r w:rsidR="00633E69" w:rsidRPr="00E14E25">
        <w:rPr>
          <w:rFonts w:ascii="Times New Roman" w:hAnsi="Times New Roman" w:cs="Times New Roman"/>
          <w:sz w:val="24"/>
          <w:szCs w:val="24"/>
        </w:rPr>
        <w:t xml:space="preserve"> Distribusi mengenai penyebaran kuesioner disajikan dalam tabel berikut ini :</w:t>
      </w:r>
    </w:p>
    <w:p w:rsidR="00F701FE" w:rsidRDefault="00F701FE" w:rsidP="009B1C32">
      <w:pPr>
        <w:spacing w:after="0" w:line="480" w:lineRule="auto"/>
        <w:ind w:right="74"/>
        <w:jc w:val="center"/>
        <w:rPr>
          <w:rFonts w:ascii="Times New Roman" w:hAnsi="Times New Roman" w:cs="Times New Roman"/>
          <w:sz w:val="24"/>
          <w:szCs w:val="24"/>
        </w:rPr>
      </w:pPr>
    </w:p>
    <w:p w:rsidR="00D45B36" w:rsidRDefault="00D45B36" w:rsidP="009B1C32">
      <w:pPr>
        <w:spacing w:after="0" w:line="480" w:lineRule="auto"/>
        <w:ind w:right="74"/>
        <w:jc w:val="center"/>
        <w:rPr>
          <w:rFonts w:ascii="Times New Roman" w:hAnsi="Times New Roman" w:cs="Times New Roman"/>
          <w:sz w:val="24"/>
          <w:szCs w:val="24"/>
        </w:rPr>
      </w:pPr>
    </w:p>
    <w:p w:rsidR="00633E69" w:rsidRPr="00E14E25" w:rsidRDefault="00E82476" w:rsidP="009B1C32">
      <w:pPr>
        <w:spacing w:after="0" w:line="480" w:lineRule="auto"/>
        <w:ind w:right="74"/>
        <w:jc w:val="center"/>
        <w:rPr>
          <w:rFonts w:ascii="Times New Roman" w:hAnsi="Times New Roman" w:cs="Times New Roman"/>
          <w:b/>
          <w:sz w:val="24"/>
          <w:szCs w:val="24"/>
        </w:rPr>
      </w:pPr>
      <w:r w:rsidRPr="00E14E25">
        <w:rPr>
          <w:rFonts w:ascii="Times New Roman" w:hAnsi="Times New Roman" w:cs="Times New Roman"/>
          <w:b/>
          <w:sz w:val="24"/>
          <w:szCs w:val="24"/>
        </w:rPr>
        <w:lastRenderedPageBreak/>
        <w:t>Tabel 4.1</w:t>
      </w:r>
      <w:r w:rsidR="00397259" w:rsidRPr="00E14E25">
        <w:rPr>
          <w:rFonts w:ascii="Times New Roman" w:hAnsi="Times New Roman" w:cs="Times New Roman"/>
          <w:b/>
          <w:sz w:val="24"/>
          <w:szCs w:val="24"/>
        </w:rPr>
        <w:t>.</w:t>
      </w:r>
      <w:r w:rsidRPr="00E14E25">
        <w:rPr>
          <w:rFonts w:ascii="Times New Roman" w:hAnsi="Times New Roman" w:cs="Times New Roman"/>
          <w:b/>
          <w:sz w:val="24"/>
          <w:szCs w:val="24"/>
        </w:rPr>
        <w:t xml:space="preserve"> R</w:t>
      </w:r>
      <w:r w:rsidR="00A3245D">
        <w:rPr>
          <w:rFonts w:ascii="Times New Roman" w:hAnsi="Times New Roman" w:cs="Times New Roman"/>
          <w:b/>
          <w:sz w:val="24"/>
          <w:szCs w:val="24"/>
        </w:rPr>
        <w:t>incian Pengiriman D</w:t>
      </w:r>
      <w:r w:rsidR="000956B0">
        <w:rPr>
          <w:rFonts w:ascii="Times New Roman" w:hAnsi="Times New Roman" w:cs="Times New Roman"/>
          <w:b/>
          <w:sz w:val="24"/>
          <w:szCs w:val="24"/>
        </w:rPr>
        <w:t>an Pengambil</w:t>
      </w:r>
      <w:r w:rsidRPr="00E14E25">
        <w:rPr>
          <w:rFonts w:ascii="Times New Roman" w:hAnsi="Times New Roman" w:cs="Times New Roman"/>
          <w:b/>
          <w:sz w:val="24"/>
          <w:szCs w:val="24"/>
        </w:rPr>
        <w:t>an Kuesioner</w:t>
      </w:r>
    </w:p>
    <w:tbl>
      <w:tblPr>
        <w:tblStyle w:val="TableGrid"/>
        <w:tblW w:w="0" w:type="auto"/>
        <w:tblLook w:val="04A0" w:firstRow="1" w:lastRow="0" w:firstColumn="1" w:lastColumn="0" w:noHBand="0" w:noVBand="1"/>
      </w:tblPr>
      <w:tblGrid>
        <w:gridCol w:w="4077"/>
        <w:gridCol w:w="1843"/>
        <w:gridCol w:w="1985"/>
      </w:tblGrid>
      <w:tr w:rsidR="0027686D" w:rsidRPr="00E14E25" w:rsidTr="001E33CA">
        <w:tc>
          <w:tcPr>
            <w:tcW w:w="4077" w:type="dxa"/>
            <w:vAlign w:val="center"/>
          </w:tcPr>
          <w:p w:rsidR="0027686D" w:rsidRPr="00E14E25" w:rsidRDefault="0027686D"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KETERANGAN</w:t>
            </w:r>
          </w:p>
        </w:tc>
        <w:tc>
          <w:tcPr>
            <w:tcW w:w="1843" w:type="dxa"/>
            <w:vAlign w:val="center"/>
          </w:tcPr>
          <w:p w:rsidR="0027686D" w:rsidRPr="00E14E25" w:rsidRDefault="0027686D"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JUMLAH</w:t>
            </w:r>
          </w:p>
        </w:tc>
        <w:tc>
          <w:tcPr>
            <w:tcW w:w="1985" w:type="dxa"/>
            <w:vAlign w:val="center"/>
          </w:tcPr>
          <w:p w:rsidR="0027686D" w:rsidRPr="00E14E25" w:rsidRDefault="0027686D"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PRESENTASE</w:t>
            </w:r>
          </w:p>
        </w:tc>
      </w:tr>
      <w:tr w:rsidR="0027686D" w:rsidRPr="00E14E25" w:rsidTr="001E33CA">
        <w:tc>
          <w:tcPr>
            <w:tcW w:w="4077" w:type="dxa"/>
            <w:vAlign w:val="center"/>
          </w:tcPr>
          <w:p w:rsidR="0027686D" w:rsidRPr="00E14E25" w:rsidRDefault="0027686D" w:rsidP="001E33CA">
            <w:pPr>
              <w:spacing w:line="360" w:lineRule="auto"/>
              <w:rPr>
                <w:rFonts w:ascii="Times New Roman" w:hAnsi="Times New Roman" w:cs="Times New Roman"/>
                <w:szCs w:val="24"/>
              </w:rPr>
            </w:pPr>
            <w:r w:rsidRPr="00E14E25">
              <w:rPr>
                <w:rFonts w:ascii="Times New Roman" w:hAnsi="Times New Roman" w:cs="Times New Roman"/>
                <w:szCs w:val="24"/>
              </w:rPr>
              <w:t>Total Kuesioner yang disebar</w:t>
            </w:r>
          </w:p>
        </w:tc>
        <w:tc>
          <w:tcPr>
            <w:tcW w:w="1843" w:type="dxa"/>
            <w:vAlign w:val="center"/>
          </w:tcPr>
          <w:p w:rsidR="0027686D" w:rsidRPr="00E14E25" w:rsidRDefault="0027686D"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64</w:t>
            </w:r>
          </w:p>
        </w:tc>
        <w:tc>
          <w:tcPr>
            <w:tcW w:w="1985" w:type="dxa"/>
            <w:vAlign w:val="center"/>
          </w:tcPr>
          <w:p w:rsidR="0027686D" w:rsidRPr="00E14E25" w:rsidRDefault="00592FA0"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100</w:t>
            </w:r>
            <w:r w:rsidR="0027686D" w:rsidRPr="00E14E25">
              <w:rPr>
                <w:rFonts w:ascii="Times New Roman" w:hAnsi="Times New Roman" w:cs="Times New Roman"/>
                <w:szCs w:val="24"/>
              </w:rPr>
              <w:t>%</w:t>
            </w:r>
          </w:p>
        </w:tc>
      </w:tr>
      <w:tr w:rsidR="00B014A8" w:rsidRPr="00E14E25" w:rsidTr="001E33CA">
        <w:tc>
          <w:tcPr>
            <w:tcW w:w="4077" w:type="dxa"/>
            <w:vAlign w:val="center"/>
          </w:tcPr>
          <w:p w:rsidR="00B014A8" w:rsidRPr="00E14E25" w:rsidRDefault="00B014A8" w:rsidP="001E33CA">
            <w:pPr>
              <w:spacing w:line="360" w:lineRule="auto"/>
              <w:rPr>
                <w:rFonts w:ascii="Times New Roman" w:hAnsi="Times New Roman" w:cs="Times New Roman"/>
                <w:szCs w:val="24"/>
              </w:rPr>
            </w:pPr>
            <w:r w:rsidRPr="00E14E25">
              <w:rPr>
                <w:rFonts w:ascii="Times New Roman" w:hAnsi="Times New Roman" w:cs="Times New Roman"/>
                <w:szCs w:val="24"/>
              </w:rPr>
              <w:t>Jumlah Kuesioner yang kembali</w:t>
            </w:r>
          </w:p>
        </w:tc>
        <w:tc>
          <w:tcPr>
            <w:tcW w:w="1843" w:type="dxa"/>
            <w:vAlign w:val="center"/>
          </w:tcPr>
          <w:p w:rsidR="00B014A8" w:rsidRPr="00E14E25" w:rsidRDefault="00B014A8"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50</w:t>
            </w:r>
          </w:p>
        </w:tc>
        <w:tc>
          <w:tcPr>
            <w:tcW w:w="1985" w:type="dxa"/>
            <w:vAlign w:val="center"/>
          </w:tcPr>
          <w:p w:rsidR="00B014A8" w:rsidRPr="00E14E25" w:rsidRDefault="00592FA0"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78,13</w:t>
            </w:r>
            <w:r w:rsidR="00535855" w:rsidRPr="00E14E25">
              <w:rPr>
                <w:rFonts w:ascii="Times New Roman" w:hAnsi="Times New Roman" w:cs="Times New Roman"/>
                <w:szCs w:val="24"/>
              </w:rPr>
              <w:t>%</w:t>
            </w:r>
          </w:p>
        </w:tc>
      </w:tr>
      <w:tr w:rsidR="00B014A8" w:rsidRPr="00E14E25" w:rsidTr="001E33CA">
        <w:tc>
          <w:tcPr>
            <w:tcW w:w="4077" w:type="dxa"/>
            <w:vAlign w:val="center"/>
          </w:tcPr>
          <w:p w:rsidR="00B014A8" w:rsidRPr="00E14E25" w:rsidRDefault="00B014A8" w:rsidP="001E33CA">
            <w:pPr>
              <w:spacing w:line="360" w:lineRule="auto"/>
              <w:rPr>
                <w:rFonts w:ascii="Times New Roman" w:hAnsi="Times New Roman" w:cs="Times New Roman"/>
                <w:szCs w:val="24"/>
              </w:rPr>
            </w:pPr>
            <w:r w:rsidRPr="00E14E25">
              <w:rPr>
                <w:rFonts w:ascii="Times New Roman" w:hAnsi="Times New Roman" w:cs="Times New Roman"/>
                <w:szCs w:val="24"/>
              </w:rPr>
              <w:t>Jumlah Kuesioner yang tidak kembali</w:t>
            </w:r>
          </w:p>
        </w:tc>
        <w:tc>
          <w:tcPr>
            <w:tcW w:w="1843" w:type="dxa"/>
            <w:vAlign w:val="center"/>
          </w:tcPr>
          <w:p w:rsidR="00B014A8" w:rsidRPr="00E14E25" w:rsidRDefault="00257B3A"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14</w:t>
            </w:r>
          </w:p>
        </w:tc>
        <w:tc>
          <w:tcPr>
            <w:tcW w:w="1985" w:type="dxa"/>
            <w:vAlign w:val="center"/>
          </w:tcPr>
          <w:p w:rsidR="00B014A8" w:rsidRPr="00E14E25" w:rsidRDefault="00257B3A"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2</w:t>
            </w:r>
            <w:r w:rsidR="008B6B17" w:rsidRPr="00E14E25">
              <w:rPr>
                <w:rFonts w:ascii="Times New Roman" w:hAnsi="Times New Roman" w:cs="Times New Roman"/>
                <w:szCs w:val="24"/>
              </w:rPr>
              <w:t>1.87</w:t>
            </w:r>
            <w:r w:rsidR="00535855" w:rsidRPr="00E14E25">
              <w:rPr>
                <w:rFonts w:ascii="Times New Roman" w:hAnsi="Times New Roman" w:cs="Times New Roman"/>
                <w:szCs w:val="24"/>
              </w:rPr>
              <w:t>%</w:t>
            </w:r>
          </w:p>
        </w:tc>
      </w:tr>
      <w:tr w:rsidR="00B014A8" w:rsidRPr="00E14E25" w:rsidTr="001E33CA">
        <w:tc>
          <w:tcPr>
            <w:tcW w:w="4077" w:type="dxa"/>
            <w:vAlign w:val="center"/>
          </w:tcPr>
          <w:p w:rsidR="00B014A8" w:rsidRPr="00E14E25" w:rsidRDefault="00CB1BCF" w:rsidP="001E33CA">
            <w:pPr>
              <w:spacing w:line="360" w:lineRule="auto"/>
              <w:rPr>
                <w:rFonts w:ascii="Times New Roman" w:hAnsi="Times New Roman" w:cs="Times New Roman"/>
                <w:szCs w:val="24"/>
              </w:rPr>
            </w:pPr>
            <w:r w:rsidRPr="00E14E25">
              <w:rPr>
                <w:rFonts w:ascii="Times New Roman" w:hAnsi="Times New Roman" w:cs="Times New Roman"/>
                <w:szCs w:val="24"/>
              </w:rPr>
              <w:t>Kuesioner yang tidak dapat digunakan</w:t>
            </w:r>
          </w:p>
        </w:tc>
        <w:tc>
          <w:tcPr>
            <w:tcW w:w="1843" w:type="dxa"/>
            <w:vAlign w:val="center"/>
          </w:tcPr>
          <w:p w:rsidR="00B014A8" w:rsidRPr="00E14E25" w:rsidRDefault="00CB1BCF"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0</w:t>
            </w:r>
          </w:p>
        </w:tc>
        <w:tc>
          <w:tcPr>
            <w:tcW w:w="1985" w:type="dxa"/>
            <w:vAlign w:val="center"/>
          </w:tcPr>
          <w:p w:rsidR="00B014A8" w:rsidRPr="00E14E25" w:rsidRDefault="00CB1BCF"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0%</w:t>
            </w:r>
          </w:p>
        </w:tc>
      </w:tr>
      <w:tr w:rsidR="00CB1BCF" w:rsidRPr="00E14E25" w:rsidTr="001E33CA">
        <w:tc>
          <w:tcPr>
            <w:tcW w:w="4077" w:type="dxa"/>
            <w:vAlign w:val="center"/>
          </w:tcPr>
          <w:p w:rsidR="00CB1BCF" w:rsidRPr="00E14E25" w:rsidRDefault="00CB1BCF" w:rsidP="001E33CA">
            <w:pPr>
              <w:spacing w:line="360" w:lineRule="auto"/>
              <w:rPr>
                <w:rFonts w:ascii="Times New Roman" w:hAnsi="Times New Roman" w:cs="Times New Roman"/>
                <w:szCs w:val="24"/>
              </w:rPr>
            </w:pPr>
            <w:r w:rsidRPr="00E14E25">
              <w:rPr>
                <w:rFonts w:ascii="Times New Roman" w:hAnsi="Times New Roman" w:cs="Times New Roman"/>
                <w:szCs w:val="24"/>
              </w:rPr>
              <w:t>Kuesioner yang dapat digunakan</w:t>
            </w:r>
          </w:p>
        </w:tc>
        <w:tc>
          <w:tcPr>
            <w:tcW w:w="1843" w:type="dxa"/>
            <w:vAlign w:val="center"/>
          </w:tcPr>
          <w:p w:rsidR="00CB1BCF" w:rsidRPr="00E14E25" w:rsidRDefault="00CB1BCF"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50</w:t>
            </w:r>
          </w:p>
        </w:tc>
        <w:tc>
          <w:tcPr>
            <w:tcW w:w="1985" w:type="dxa"/>
            <w:vAlign w:val="center"/>
          </w:tcPr>
          <w:p w:rsidR="00CB1BCF" w:rsidRPr="00E14E25" w:rsidRDefault="00592FA0" w:rsidP="001E33CA">
            <w:pPr>
              <w:spacing w:line="360" w:lineRule="auto"/>
              <w:ind w:right="74"/>
              <w:jc w:val="center"/>
              <w:rPr>
                <w:rFonts w:ascii="Times New Roman" w:hAnsi="Times New Roman" w:cs="Times New Roman"/>
                <w:szCs w:val="24"/>
              </w:rPr>
            </w:pPr>
            <w:r w:rsidRPr="00E14E25">
              <w:rPr>
                <w:rFonts w:ascii="Times New Roman" w:hAnsi="Times New Roman" w:cs="Times New Roman"/>
                <w:szCs w:val="24"/>
              </w:rPr>
              <w:t>78,13</w:t>
            </w:r>
            <w:r w:rsidR="00367607" w:rsidRPr="00E14E25">
              <w:rPr>
                <w:rFonts w:ascii="Times New Roman" w:hAnsi="Times New Roman" w:cs="Times New Roman"/>
                <w:szCs w:val="24"/>
              </w:rPr>
              <w:t>%</w:t>
            </w:r>
          </w:p>
        </w:tc>
      </w:tr>
    </w:tbl>
    <w:p w:rsidR="00E82476" w:rsidRPr="00E14E25" w:rsidRDefault="002A777D" w:rsidP="0027686D">
      <w:pPr>
        <w:spacing w:after="0" w:line="480" w:lineRule="auto"/>
        <w:ind w:right="74"/>
        <w:rPr>
          <w:rFonts w:ascii="Times New Roman" w:hAnsi="Times New Roman" w:cs="Times New Roman"/>
          <w:sz w:val="20"/>
          <w:szCs w:val="20"/>
        </w:rPr>
      </w:pPr>
      <w:r w:rsidRPr="00E14E25">
        <w:rPr>
          <w:rFonts w:ascii="Times New Roman" w:hAnsi="Times New Roman" w:cs="Times New Roman"/>
          <w:sz w:val="20"/>
          <w:szCs w:val="20"/>
        </w:rPr>
        <w:t xml:space="preserve">Sumber : </w:t>
      </w:r>
      <w:r w:rsidR="008F7980">
        <w:rPr>
          <w:rFonts w:ascii="Times New Roman" w:hAnsi="Times New Roman" w:cs="Times New Roman"/>
          <w:sz w:val="20"/>
          <w:szCs w:val="20"/>
        </w:rPr>
        <w:t>BPKP Provinsi Gorontalo</w:t>
      </w:r>
      <w:r w:rsidRPr="00E14E25">
        <w:rPr>
          <w:rFonts w:ascii="Times New Roman" w:hAnsi="Times New Roman" w:cs="Times New Roman"/>
          <w:sz w:val="20"/>
          <w:szCs w:val="20"/>
        </w:rPr>
        <w:t>, 2020</w:t>
      </w:r>
    </w:p>
    <w:p w:rsidR="005A39E8" w:rsidRPr="00E14E25" w:rsidRDefault="00FC4D6A" w:rsidP="004C54C5">
      <w:pPr>
        <w:tabs>
          <w:tab w:val="left" w:pos="567"/>
        </w:tabs>
        <w:spacing w:after="0" w:line="480" w:lineRule="auto"/>
        <w:ind w:right="74"/>
        <w:jc w:val="both"/>
        <w:rPr>
          <w:rFonts w:ascii="Times New Roman" w:hAnsi="Times New Roman" w:cs="Times New Roman"/>
          <w:sz w:val="24"/>
          <w:szCs w:val="24"/>
        </w:rPr>
      </w:pPr>
      <w:r w:rsidRPr="00E14E25">
        <w:rPr>
          <w:rFonts w:ascii="Times New Roman" w:hAnsi="Times New Roman" w:cs="Times New Roman"/>
          <w:sz w:val="24"/>
          <w:szCs w:val="24"/>
        </w:rPr>
        <w:tab/>
        <w:t xml:space="preserve">Berdasarkan tabel 4.1 </w:t>
      </w:r>
      <w:r w:rsidR="008D60CC" w:rsidRPr="00E14E25">
        <w:rPr>
          <w:rFonts w:ascii="Times New Roman" w:hAnsi="Times New Roman" w:cs="Times New Roman"/>
          <w:sz w:val="24"/>
          <w:szCs w:val="24"/>
        </w:rPr>
        <w:t>diatas dapat dilihat bahwa dari 64 eksempler (100%) kuesioner yang disebarkan pada 64 Auditor di Kantor Perwakilan BPKP Provinsi Gorontalo</w:t>
      </w:r>
      <w:r w:rsidR="00257B3A" w:rsidRPr="00E14E25">
        <w:rPr>
          <w:rFonts w:ascii="Times New Roman" w:hAnsi="Times New Roman" w:cs="Times New Roman"/>
          <w:sz w:val="24"/>
          <w:szCs w:val="24"/>
        </w:rPr>
        <w:t xml:space="preserve">, terkumpul sebanyak 50 eksempler atau 78,13% kuesioner yang kembali, sebanyak </w:t>
      </w:r>
      <w:r w:rsidR="00590D4A" w:rsidRPr="00E14E25">
        <w:rPr>
          <w:rFonts w:ascii="Times New Roman" w:hAnsi="Times New Roman" w:cs="Times New Roman"/>
          <w:sz w:val="24"/>
          <w:szCs w:val="24"/>
        </w:rPr>
        <w:t>14 eksempler atau 21.87%</w:t>
      </w:r>
      <w:r w:rsidR="004560CC" w:rsidRPr="00E14E25">
        <w:rPr>
          <w:rFonts w:ascii="Times New Roman" w:hAnsi="Times New Roman" w:cs="Times New Roman"/>
          <w:sz w:val="24"/>
          <w:szCs w:val="24"/>
        </w:rPr>
        <w:t xml:space="preserve"> kuesioner tersebut tidak kembali dari responden</w:t>
      </w:r>
      <w:r w:rsidR="00867F15">
        <w:rPr>
          <w:rFonts w:ascii="Times New Roman" w:hAnsi="Times New Roman" w:cs="Times New Roman"/>
          <w:sz w:val="24"/>
          <w:szCs w:val="24"/>
        </w:rPr>
        <w:t xml:space="preserve">, karena pada saat meneliti di </w:t>
      </w:r>
      <w:r w:rsidR="00226EF9">
        <w:rPr>
          <w:rFonts w:ascii="Times New Roman" w:hAnsi="Times New Roman" w:cs="Times New Roman"/>
          <w:sz w:val="24"/>
          <w:szCs w:val="24"/>
        </w:rPr>
        <w:t>perwakilan BPKP hanya 50 responden yang ada</w:t>
      </w:r>
      <w:r w:rsidR="00A40239">
        <w:rPr>
          <w:rFonts w:ascii="Times New Roman" w:hAnsi="Times New Roman" w:cs="Times New Roman"/>
          <w:sz w:val="24"/>
          <w:szCs w:val="24"/>
        </w:rPr>
        <w:t xml:space="preserve"> di tempat sedangkan yang 14 responden ada yang sedang cuti dan adapula yang lagi melaksanakan tugas diluar daerah</w:t>
      </w:r>
      <w:r w:rsidR="004560CC" w:rsidRPr="00E14E25">
        <w:rPr>
          <w:rFonts w:ascii="Times New Roman" w:hAnsi="Times New Roman" w:cs="Times New Roman"/>
          <w:sz w:val="24"/>
          <w:szCs w:val="24"/>
        </w:rPr>
        <w:t>.</w:t>
      </w:r>
      <w:r w:rsidR="00482E53" w:rsidRPr="00E14E25">
        <w:rPr>
          <w:rFonts w:ascii="Times New Roman" w:hAnsi="Times New Roman" w:cs="Times New Roman"/>
          <w:sz w:val="24"/>
          <w:szCs w:val="24"/>
        </w:rPr>
        <w:t xml:space="preserve"> Hanya 50 eksempler atau 78,13% yang dapat diolah datanya.</w:t>
      </w:r>
      <w:r w:rsidR="001029CC">
        <w:rPr>
          <w:rFonts w:ascii="Times New Roman" w:hAnsi="Times New Roman" w:cs="Times New Roman"/>
          <w:sz w:val="24"/>
          <w:szCs w:val="24"/>
        </w:rPr>
        <w:t xml:space="preserve"> </w:t>
      </w:r>
    </w:p>
    <w:p w:rsidR="004A7103" w:rsidRPr="00E14E25" w:rsidRDefault="007A2836" w:rsidP="00FB4A95">
      <w:pPr>
        <w:pStyle w:val="ListParagraph"/>
        <w:numPr>
          <w:ilvl w:val="0"/>
          <w:numId w:val="36"/>
        </w:numPr>
        <w:spacing w:after="0" w:line="480" w:lineRule="auto"/>
        <w:ind w:left="567" w:right="74" w:hanging="567"/>
        <w:rPr>
          <w:rFonts w:ascii="Times New Roman" w:hAnsi="Times New Roman" w:cs="Times New Roman"/>
          <w:sz w:val="24"/>
          <w:szCs w:val="24"/>
        </w:rPr>
      </w:pPr>
      <w:r w:rsidRPr="00E14E25">
        <w:rPr>
          <w:rFonts w:ascii="Times New Roman" w:hAnsi="Times New Roman" w:cs="Times New Roman"/>
          <w:b/>
          <w:sz w:val="24"/>
          <w:szCs w:val="24"/>
        </w:rPr>
        <w:t>Karakteristik Responden</w:t>
      </w:r>
    </w:p>
    <w:p w:rsidR="00A0727A" w:rsidRDefault="006452B0" w:rsidP="00942C69">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Sumber data adalah Auditor di Kantor Perwakilan BPKP Provinsi Gorontalo</w:t>
      </w:r>
      <w:r w:rsidR="00B52F8D">
        <w:rPr>
          <w:rFonts w:ascii="Times New Roman" w:hAnsi="Times New Roman" w:cs="Times New Roman"/>
          <w:sz w:val="24"/>
          <w:szCs w:val="24"/>
        </w:rPr>
        <w:t xml:space="preserve"> yang meliputi</w:t>
      </w:r>
      <w:r w:rsidR="00F92E6E" w:rsidRPr="00E14E25">
        <w:rPr>
          <w:rFonts w:ascii="Times New Roman" w:hAnsi="Times New Roman" w:cs="Times New Roman"/>
          <w:sz w:val="24"/>
          <w:szCs w:val="24"/>
        </w:rPr>
        <w:t xml:space="preserve"> antara lain</w:t>
      </w:r>
      <w:r w:rsidR="008E351E" w:rsidRPr="00E14E25">
        <w:rPr>
          <w:rFonts w:ascii="Times New Roman" w:hAnsi="Times New Roman" w:cs="Times New Roman"/>
          <w:sz w:val="24"/>
          <w:szCs w:val="24"/>
        </w:rPr>
        <w:t xml:space="preserve"> Auditor Madya, Auditor Pertama, Auditor Muda</w:t>
      </w:r>
      <w:r w:rsidR="001A5E0E" w:rsidRPr="00E14E25">
        <w:rPr>
          <w:rFonts w:ascii="Times New Roman" w:hAnsi="Times New Roman" w:cs="Times New Roman"/>
          <w:sz w:val="24"/>
          <w:szCs w:val="24"/>
        </w:rPr>
        <w:t>, Auditor Penyelia, dan Auditor Pelaksana.</w:t>
      </w:r>
      <w:r w:rsidR="004031E2" w:rsidRPr="00E14E25">
        <w:rPr>
          <w:rFonts w:ascii="Times New Roman" w:hAnsi="Times New Roman" w:cs="Times New Roman"/>
          <w:sz w:val="24"/>
          <w:szCs w:val="24"/>
        </w:rPr>
        <w:t xml:space="preserve"> Gambaran umum responden dibagi berdasakan jenis kelamin, tingkat pendidikan, dan masa kerja responden</w:t>
      </w:r>
      <w:r w:rsidR="009037ED" w:rsidRPr="00E14E25">
        <w:rPr>
          <w:rFonts w:ascii="Times New Roman" w:hAnsi="Times New Roman" w:cs="Times New Roman"/>
          <w:sz w:val="24"/>
          <w:szCs w:val="24"/>
        </w:rPr>
        <w:t>.</w:t>
      </w:r>
    </w:p>
    <w:p w:rsidR="00667E0E" w:rsidRDefault="00667E0E" w:rsidP="00942C69">
      <w:pPr>
        <w:spacing w:after="0" w:line="480" w:lineRule="auto"/>
        <w:ind w:right="74" w:firstLine="567"/>
        <w:jc w:val="both"/>
        <w:rPr>
          <w:rFonts w:ascii="Times New Roman" w:hAnsi="Times New Roman" w:cs="Times New Roman"/>
          <w:sz w:val="24"/>
          <w:szCs w:val="24"/>
        </w:rPr>
      </w:pPr>
    </w:p>
    <w:p w:rsidR="00667E0E" w:rsidRDefault="00667E0E" w:rsidP="00942C69">
      <w:pPr>
        <w:spacing w:after="0" w:line="480" w:lineRule="auto"/>
        <w:ind w:right="74" w:firstLine="567"/>
        <w:jc w:val="both"/>
        <w:rPr>
          <w:rFonts w:ascii="Times New Roman" w:hAnsi="Times New Roman" w:cs="Times New Roman"/>
          <w:sz w:val="24"/>
          <w:szCs w:val="24"/>
        </w:rPr>
      </w:pPr>
    </w:p>
    <w:p w:rsidR="00667E0E" w:rsidRDefault="00667E0E" w:rsidP="00942C69">
      <w:pPr>
        <w:spacing w:after="0" w:line="480" w:lineRule="auto"/>
        <w:ind w:right="74" w:firstLine="567"/>
        <w:jc w:val="both"/>
        <w:rPr>
          <w:rFonts w:ascii="Times New Roman" w:hAnsi="Times New Roman" w:cs="Times New Roman"/>
          <w:sz w:val="24"/>
          <w:szCs w:val="24"/>
        </w:rPr>
      </w:pPr>
    </w:p>
    <w:p w:rsidR="00667E0E" w:rsidRPr="00E14E25" w:rsidRDefault="00667E0E" w:rsidP="00942C69">
      <w:pPr>
        <w:spacing w:after="0" w:line="480" w:lineRule="auto"/>
        <w:ind w:right="74" w:firstLine="567"/>
        <w:jc w:val="both"/>
        <w:rPr>
          <w:rFonts w:ascii="Times New Roman" w:hAnsi="Times New Roman" w:cs="Times New Roman"/>
          <w:sz w:val="24"/>
          <w:szCs w:val="24"/>
        </w:rPr>
      </w:pPr>
    </w:p>
    <w:p w:rsidR="00BE6AC3" w:rsidRPr="00E14E25" w:rsidRDefault="003F142E" w:rsidP="00FB4A95">
      <w:pPr>
        <w:pStyle w:val="ListParagraph"/>
        <w:numPr>
          <w:ilvl w:val="0"/>
          <w:numId w:val="33"/>
        </w:numPr>
        <w:spacing w:after="0" w:line="480" w:lineRule="auto"/>
        <w:ind w:left="284" w:right="74" w:hanging="284"/>
        <w:rPr>
          <w:rFonts w:ascii="Times New Roman" w:hAnsi="Times New Roman" w:cs="Times New Roman"/>
          <w:sz w:val="24"/>
          <w:szCs w:val="24"/>
        </w:rPr>
      </w:pPr>
      <w:r w:rsidRPr="00E14E25">
        <w:rPr>
          <w:rFonts w:ascii="Times New Roman" w:hAnsi="Times New Roman" w:cs="Times New Roman"/>
          <w:sz w:val="24"/>
          <w:szCs w:val="24"/>
        </w:rPr>
        <w:lastRenderedPageBreak/>
        <w:t>Karakteristik Responden Berdasarkan Jenis Kelamin</w:t>
      </w:r>
    </w:p>
    <w:p w:rsidR="00397259" w:rsidRPr="00E14E25" w:rsidRDefault="00397259" w:rsidP="00397259">
      <w:pPr>
        <w:pStyle w:val="ListParagraph"/>
        <w:spacing w:after="0" w:line="480" w:lineRule="auto"/>
        <w:ind w:left="567" w:right="74"/>
        <w:jc w:val="center"/>
        <w:rPr>
          <w:rFonts w:ascii="Times New Roman" w:hAnsi="Times New Roman" w:cs="Times New Roman"/>
          <w:b/>
          <w:sz w:val="24"/>
          <w:szCs w:val="24"/>
        </w:rPr>
      </w:pPr>
      <w:r w:rsidRPr="00E14E25">
        <w:rPr>
          <w:rFonts w:ascii="Times New Roman" w:hAnsi="Times New Roman" w:cs="Times New Roman"/>
          <w:b/>
          <w:sz w:val="24"/>
          <w:szCs w:val="24"/>
        </w:rPr>
        <w:t xml:space="preserve">Tabel 4.2. </w:t>
      </w:r>
      <w:r w:rsidR="0062452A" w:rsidRPr="00E14E25">
        <w:rPr>
          <w:rFonts w:ascii="Times New Roman" w:hAnsi="Times New Roman" w:cs="Times New Roman"/>
          <w:b/>
          <w:sz w:val="24"/>
          <w:szCs w:val="24"/>
        </w:rPr>
        <w:t>Jenis Kelamin Responden</w:t>
      </w:r>
    </w:p>
    <w:tbl>
      <w:tblPr>
        <w:tblStyle w:val="TableGrid"/>
        <w:tblW w:w="0" w:type="auto"/>
        <w:tblInd w:w="817" w:type="dxa"/>
        <w:tblLook w:val="04A0" w:firstRow="1" w:lastRow="0" w:firstColumn="1" w:lastColumn="0" w:noHBand="0" w:noVBand="1"/>
      </w:tblPr>
      <w:tblGrid>
        <w:gridCol w:w="680"/>
        <w:gridCol w:w="1872"/>
        <w:gridCol w:w="2256"/>
        <w:gridCol w:w="1854"/>
      </w:tblGrid>
      <w:tr w:rsidR="004619F3" w:rsidRPr="00C91F74" w:rsidTr="008B7122">
        <w:tc>
          <w:tcPr>
            <w:tcW w:w="680" w:type="dxa"/>
            <w:vAlign w:val="center"/>
          </w:tcPr>
          <w:p w:rsidR="004619F3" w:rsidRPr="00C91F74" w:rsidRDefault="004619F3"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No</w:t>
            </w:r>
          </w:p>
        </w:tc>
        <w:tc>
          <w:tcPr>
            <w:tcW w:w="1872" w:type="dxa"/>
            <w:vAlign w:val="center"/>
          </w:tcPr>
          <w:p w:rsidR="004619F3" w:rsidRPr="00C91F74" w:rsidRDefault="004619F3"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Jenis Kelamin</w:t>
            </w:r>
          </w:p>
        </w:tc>
        <w:tc>
          <w:tcPr>
            <w:tcW w:w="2256" w:type="dxa"/>
            <w:vAlign w:val="center"/>
          </w:tcPr>
          <w:p w:rsidR="004619F3" w:rsidRPr="00C91F74" w:rsidRDefault="004619F3"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Jumlah</w:t>
            </w:r>
          </w:p>
        </w:tc>
        <w:tc>
          <w:tcPr>
            <w:tcW w:w="1854" w:type="dxa"/>
            <w:vAlign w:val="center"/>
          </w:tcPr>
          <w:p w:rsidR="004619F3" w:rsidRPr="00C91F74" w:rsidRDefault="004619F3"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Presentase</w:t>
            </w:r>
          </w:p>
        </w:tc>
      </w:tr>
      <w:tr w:rsidR="004619F3" w:rsidRPr="00C91F74" w:rsidTr="008B7122">
        <w:tc>
          <w:tcPr>
            <w:tcW w:w="680" w:type="dxa"/>
            <w:vAlign w:val="center"/>
          </w:tcPr>
          <w:p w:rsidR="004619F3" w:rsidRPr="00C91F74" w:rsidRDefault="000F1DA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1</w:t>
            </w:r>
          </w:p>
        </w:tc>
        <w:tc>
          <w:tcPr>
            <w:tcW w:w="1872" w:type="dxa"/>
            <w:vAlign w:val="center"/>
          </w:tcPr>
          <w:p w:rsidR="004619F3" w:rsidRPr="00C91F74" w:rsidRDefault="000F1DA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Pria</w:t>
            </w:r>
          </w:p>
        </w:tc>
        <w:tc>
          <w:tcPr>
            <w:tcW w:w="2256" w:type="dxa"/>
            <w:vAlign w:val="center"/>
          </w:tcPr>
          <w:p w:rsidR="004619F3" w:rsidRPr="00C91F74" w:rsidRDefault="0040175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37</w:t>
            </w:r>
          </w:p>
        </w:tc>
        <w:tc>
          <w:tcPr>
            <w:tcW w:w="1854" w:type="dxa"/>
            <w:vAlign w:val="center"/>
          </w:tcPr>
          <w:p w:rsidR="004619F3" w:rsidRPr="00C91F74" w:rsidRDefault="00D640AD"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74</w:t>
            </w:r>
            <w:r w:rsidR="000179F7" w:rsidRPr="00C91F74">
              <w:rPr>
                <w:rFonts w:ascii="Times New Roman" w:hAnsi="Times New Roman" w:cs="Times New Roman"/>
                <w:szCs w:val="24"/>
              </w:rPr>
              <w:t>%</w:t>
            </w:r>
          </w:p>
        </w:tc>
      </w:tr>
      <w:tr w:rsidR="004619F3" w:rsidRPr="00C91F74" w:rsidTr="008B7122">
        <w:tc>
          <w:tcPr>
            <w:tcW w:w="680" w:type="dxa"/>
            <w:vAlign w:val="center"/>
          </w:tcPr>
          <w:p w:rsidR="004619F3" w:rsidRPr="00C91F74" w:rsidRDefault="000F1DA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2</w:t>
            </w:r>
          </w:p>
        </w:tc>
        <w:tc>
          <w:tcPr>
            <w:tcW w:w="1872" w:type="dxa"/>
            <w:vAlign w:val="center"/>
          </w:tcPr>
          <w:p w:rsidR="004619F3" w:rsidRPr="00C91F74" w:rsidRDefault="000F1DA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Wanita</w:t>
            </w:r>
          </w:p>
        </w:tc>
        <w:tc>
          <w:tcPr>
            <w:tcW w:w="2256" w:type="dxa"/>
            <w:vAlign w:val="center"/>
          </w:tcPr>
          <w:p w:rsidR="004619F3" w:rsidRPr="00C91F74" w:rsidRDefault="0040175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13</w:t>
            </w:r>
          </w:p>
        </w:tc>
        <w:tc>
          <w:tcPr>
            <w:tcW w:w="1854" w:type="dxa"/>
            <w:vAlign w:val="center"/>
          </w:tcPr>
          <w:p w:rsidR="004619F3" w:rsidRPr="00C91F74" w:rsidRDefault="00D640AD"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26</w:t>
            </w:r>
            <w:r w:rsidR="004C25EC" w:rsidRPr="00C91F74">
              <w:rPr>
                <w:rFonts w:ascii="Times New Roman" w:hAnsi="Times New Roman" w:cs="Times New Roman"/>
                <w:szCs w:val="24"/>
              </w:rPr>
              <w:t>%</w:t>
            </w:r>
          </w:p>
        </w:tc>
      </w:tr>
      <w:tr w:rsidR="00C243D3" w:rsidRPr="00C91F74" w:rsidTr="008B7122">
        <w:tc>
          <w:tcPr>
            <w:tcW w:w="2552" w:type="dxa"/>
            <w:gridSpan w:val="2"/>
            <w:vAlign w:val="center"/>
          </w:tcPr>
          <w:p w:rsidR="00C243D3" w:rsidRPr="00C91F74" w:rsidRDefault="000F1DAA"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Jumlah</w:t>
            </w:r>
          </w:p>
        </w:tc>
        <w:tc>
          <w:tcPr>
            <w:tcW w:w="2256" w:type="dxa"/>
            <w:vAlign w:val="center"/>
          </w:tcPr>
          <w:p w:rsidR="00C243D3" w:rsidRPr="00C91F74" w:rsidRDefault="00085684"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50</w:t>
            </w:r>
          </w:p>
        </w:tc>
        <w:tc>
          <w:tcPr>
            <w:tcW w:w="1854" w:type="dxa"/>
            <w:vAlign w:val="center"/>
          </w:tcPr>
          <w:p w:rsidR="00C243D3" w:rsidRPr="00C91F74" w:rsidRDefault="00D640AD" w:rsidP="00C91F74">
            <w:pPr>
              <w:pStyle w:val="ListParagraph"/>
              <w:spacing w:line="276" w:lineRule="auto"/>
              <w:ind w:left="0"/>
              <w:jc w:val="center"/>
              <w:rPr>
                <w:rFonts w:ascii="Times New Roman" w:hAnsi="Times New Roman" w:cs="Times New Roman"/>
                <w:szCs w:val="24"/>
              </w:rPr>
            </w:pPr>
            <w:r w:rsidRPr="00C91F74">
              <w:rPr>
                <w:rFonts w:ascii="Times New Roman" w:hAnsi="Times New Roman" w:cs="Times New Roman"/>
                <w:szCs w:val="24"/>
              </w:rPr>
              <w:t>100</w:t>
            </w:r>
            <w:r w:rsidR="00233C67" w:rsidRPr="00C91F74">
              <w:rPr>
                <w:rFonts w:ascii="Times New Roman" w:hAnsi="Times New Roman" w:cs="Times New Roman"/>
                <w:szCs w:val="24"/>
              </w:rPr>
              <w:t>%</w:t>
            </w:r>
          </w:p>
        </w:tc>
      </w:tr>
    </w:tbl>
    <w:p w:rsidR="00DD3318" w:rsidRPr="00E14E25" w:rsidRDefault="00930FBD" w:rsidP="00DD3318">
      <w:pPr>
        <w:pStyle w:val="ListParagraph"/>
        <w:spacing w:after="0" w:line="480" w:lineRule="auto"/>
        <w:ind w:left="567" w:right="74"/>
        <w:jc w:val="left"/>
        <w:rPr>
          <w:rFonts w:ascii="Times New Roman" w:hAnsi="Times New Roman" w:cs="Times New Roman"/>
          <w:sz w:val="24"/>
          <w:szCs w:val="24"/>
        </w:rPr>
      </w:pPr>
      <w:r w:rsidRPr="00E14E25">
        <w:rPr>
          <w:rFonts w:ascii="Times New Roman" w:hAnsi="Times New Roman" w:cs="Times New Roman"/>
          <w:sz w:val="24"/>
          <w:szCs w:val="24"/>
        </w:rPr>
        <w:tab/>
      </w:r>
      <w:r w:rsidRPr="00E14E25">
        <w:rPr>
          <w:rFonts w:ascii="Times New Roman" w:hAnsi="Times New Roman" w:cs="Times New Roman"/>
          <w:sz w:val="20"/>
          <w:szCs w:val="24"/>
        </w:rPr>
        <w:t xml:space="preserve">Sumber : </w:t>
      </w:r>
      <w:r w:rsidR="008F7980">
        <w:rPr>
          <w:rFonts w:ascii="Times New Roman" w:hAnsi="Times New Roman" w:cs="Times New Roman"/>
          <w:sz w:val="20"/>
          <w:szCs w:val="24"/>
        </w:rPr>
        <w:t>BPKP Provinsi Gorontalo</w:t>
      </w:r>
      <w:r w:rsidRPr="00E14E25">
        <w:rPr>
          <w:rFonts w:ascii="Times New Roman" w:hAnsi="Times New Roman" w:cs="Times New Roman"/>
          <w:sz w:val="20"/>
          <w:szCs w:val="24"/>
        </w:rPr>
        <w:t>, 2020</w:t>
      </w:r>
    </w:p>
    <w:p w:rsidR="00452189" w:rsidRPr="00E14E25" w:rsidRDefault="00452189" w:rsidP="004C54C5">
      <w:pPr>
        <w:pStyle w:val="ListParagraph"/>
        <w:tabs>
          <w:tab w:val="left" w:pos="567"/>
        </w:tabs>
        <w:spacing w:after="0" w:line="480" w:lineRule="auto"/>
        <w:ind w:left="0" w:right="74"/>
        <w:rPr>
          <w:rFonts w:ascii="Times New Roman" w:hAnsi="Times New Roman" w:cs="Times New Roman"/>
          <w:sz w:val="24"/>
          <w:szCs w:val="24"/>
        </w:rPr>
      </w:pPr>
      <w:r w:rsidRPr="00E14E25">
        <w:rPr>
          <w:rFonts w:ascii="Times New Roman" w:hAnsi="Times New Roman" w:cs="Times New Roman"/>
          <w:sz w:val="24"/>
          <w:szCs w:val="24"/>
        </w:rPr>
        <w:tab/>
      </w:r>
      <w:r w:rsidR="003D5B13" w:rsidRPr="00E14E25">
        <w:rPr>
          <w:rFonts w:ascii="Times New Roman" w:hAnsi="Times New Roman" w:cs="Times New Roman"/>
          <w:sz w:val="24"/>
          <w:szCs w:val="24"/>
        </w:rPr>
        <w:t>50</w:t>
      </w:r>
      <w:r w:rsidR="00233C67" w:rsidRPr="00E14E25">
        <w:rPr>
          <w:rFonts w:ascii="Times New Roman" w:hAnsi="Times New Roman" w:cs="Times New Roman"/>
          <w:sz w:val="24"/>
          <w:szCs w:val="24"/>
        </w:rPr>
        <w:t xml:space="preserve"> </w:t>
      </w:r>
      <w:r w:rsidR="00EC146F" w:rsidRPr="00E14E25">
        <w:rPr>
          <w:rFonts w:ascii="Times New Roman" w:hAnsi="Times New Roman" w:cs="Times New Roman"/>
          <w:sz w:val="24"/>
          <w:szCs w:val="24"/>
        </w:rPr>
        <w:t xml:space="preserve">responden yang merupakan auditor </w:t>
      </w:r>
      <w:r w:rsidR="00233C67" w:rsidRPr="00E14E25">
        <w:rPr>
          <w:rFonts w:ascii="Times New Roman" w:hAnsi="Times New Roman" w:cs="Times New Roman"/>
          <w:sz w:val="24"/>
          <w:szCs w:val="24"/>
        </w:rPr>
        <w:t xml:space="preserve">di </w:t>
      </w:r>
      <w:r w:rsidR="00EC146F" w:rsidRPr="00E14E25">
        <w:rPr>
          <w:rFonts w:ascii="Times New Roman" w:hAnsi="Times New Roman" w:cs="Times New Roman"/>
          <w:sz w:val="24"/>
          <w:szCs w:val="24"/>
        </w:rPr>
        <w:t>Perwakilan BPKP Provinsi Gorontalo</w:t>
      </w:r>
      <w:r w:rsidR="005425F9" w:rsidRPr="00E14E25">
        <w:rPr>
          <w:rFonts w:ascii="Times New Roman" w:hAnsi="Times New Roman" w:cs="Times New Roman"/>
          <w:sz w:val="24"/>
          <w:szCs w:val="24"/>
        </w:rPr>
        <w:t xml:space="preserve"> terdiri dari </w:t>
      </w:r>
      <w:r w:rsidR="00D640AD" w:rsidRPr="00E14E25">
        <w:rPr>
          <w:rFonts w:ascii="Times New Roman" w:hAnsi="Times New Roman" w:cs="Times New Roman"/>
          <w:sz w:val="24"/>
          <w:szCs w:val="24"/>
        </w:rPr>
        <w:t>37 auditor atau 74%</w:t>
      </w:r>
      <w:r w:rsidR="00D269A2" w:rsidRPr="00E14E25">
        <w:rPr>
          <w:rFonts w:ascii="Times New Roman" w:hAnsi="Times New Roman" w:cs="Times New Roman"/>
          <w:sz w:val="24"/>
          <w:szCs w:val="24"/>
        </w:rPr>
        <w:t xml:space="preserve"> berjenis kelamin pria sedangkan yang berjenis kelamin wanita sebanyak 13 auditor atau sebanyak 26%.</w:t>
      </w:r>
    </w:p>
    <w:p w:rsidR="004D5533" w:rsidRPr="00E14E25" w:rsidRDefault="00BF6336" w:rsidP="00FB4A95">
      <w:pPr>
        <w:pStyle w:val="ListParagraph"/>
        <w:numPr>
          <w:ilvl w:val="0"/>
          <w:numId w:val="33"/>
        </w:numPr>
        <w:spacing w:after="0" w:line="480" w:lineRule="auto"/>
        <w:ind w:left="284" w:right="74" w:hanging="284"/>
        <w:rPr>
          <w:rFonts w:ascii="Times New Roman" w:hAnsi="Times New Roman" w:cs="Times New Roman"/>
          <w:sz w:val="24"/>
          <w:szCs w:val="24"/>
        </w:rPr>
      </w:pPr>
      <w:r w:rsidRPr="00E14E25">
        <w:rPr>
          <w:rFonts w:ascii="Times New Roman" w:hAnsi="Times New Roman" w:cs="Times New Roman"/>
          <w:sz w:val="24"/>
          <w:szCs w:val="24"/>
        </w:rPr>
        <w:t>Karakteristik Responden Berdasarkan Tingkat Pendidikan</w:t>
      </w:r>
    </w:p>
    <w:p w:rsidR="00395AF4" w:rsidRPr="00E14E25" w:rsidRDefault="00395AF4" w:rsidP="00395AF4">
      <w:pPr>
        <w:pStyle w:val="ListParagraph"/>
        <w:spacing w:after="0" w:line="480" w:lineRule="auto"/>
        <w:ind w:left="567" w:right="74"/>
        <w:jc w:val="center"/>
        <w:rPr>
          <w:rFonts w:ascii="Times New Roman" w:hAnsi="Times New Roman" w:cs="Times New Roman"/>
          <w:b/>
          <w:sz w:val="24"/>
          <w:szCs w:val="24"/>
        </w:rPr>
      </w:pPr>
      <w:r w:rsidRPr="00E14E25">
        <w:rPr>
          <w:rFonts w:ascii="Times New Roman" w:hAnsi="Times New Roman" w:cs="Times New Roman"/>
          <w:b/>
          <w:sz w:val="24"/>
          <w:szCs w:val="24"/>
        </w:rPr>
        <w:t>Tabel 4.3. Tingkat Pendidikan Responden</w:t>
      </w:r>
    </w:p>
    <w:tbl>
      <w:tblPr>
        <w:tblStyle w:val="TableGrid"/>
        <w:tblW w:w="0" w:type="auto"/>
        <w:tblInd w:w="817" w:type="dxa"/>
        <w:tblLook w:val="04A0" w:firstRow="1" w:lastRow="0" w:firstColumn="1" w:lastColumn="0" w:noHBand="0" w:noVBand="1"/>
      </w:tblPr>
      <w:tblGrid>
        <w:gridCol w:w="584"/>
        <w:gridCol w:w="2393"/>
        <w:gridCol w:w="1831"/>
        <w:gridCol w:w="1854"/>
      </w:tblGrid>
      <w:tr w:rsidR="00395AF4" w:rsidRPr="00C91F74" w:rsidTr="00FD6CDD">
        <w:tc>
          <w:tcPr>
            <w:tcW w:w="584" w:type="dxa"/>
            <w:vAlign w:val="center"/>
          </w:tcPr>
          <w:p w:rsidR="00395AF4" w:rsidRPr="00C91F74" w:rsidRDefault="001E33CA"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No</w:t>
            </w:r>
          </w:p>
        </w:tc>
        <w:tc>
          <w:tcPr>
            <w:tcW w:w="2393" w:type="dxa"/>
            <w:vAlign w:val="center"/>
          </w:tcPr>
          <w:p w:rsidR="00395AF4" w:rsidRPr="00C91F74" w:rsidRDefault="001E33CA"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Tingkat Pendidikan</w:t>
            </w:r>
          </w:p>
        </w:tc>
        <w:tc>
          <w:tcPr>
            <w:tcW w:w="1831"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Jumlah</w:t>
            </w:r>
          </w:p>
        </w:tc>
        <w:tc>
          <w:tcPr>
            <w:tcW w:w="1854"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Presentase</w:t>
            </w:r>
          </w:p>
        </w:tc>
      </w:tr>
      <w:tr w:rsidR="00395AF4" w:rsidRPr="00C91F74" w:rsidTr="00FD6CDD">
        <w:tc>
          <w:tcPr>
            <w:tcW w:w="584"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1</w:t>
            </w:r>
          </w:p>
        </w:tc>
        <w:tc>
          <w:tcPr>
            <w:tcW w:w="2393"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D3</w:t>
            </w:r>
          </w:p>
        </w:tc>
        <w:tc>
          <w:tcPr>
            <w:tcW w:w="1831" w:type="dxa"/>
            <w:vAlign w:val="center"/>
          </w:tcPr>
          <w:p w:rsidR="00395AF4" w:rsidRPr="00C91F74" w:rsidRDefault="005C125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13</w:t>
            </w:r>
          </w:p>
        </w:tc>
        <w:tc>
          <w:tcPr>
            <w:tcW w:w="1854" w:type="dxa"/>
            <w:vAlign w:val="center"/>
          </w:tcPr>
          <w:p w:rsidR="00395AF4" w:rsidRPr="00C91F74" w:rsidRDefault="00C46D3C"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26%</w:t>
            </w:r>
          </w:p>
        </w:tc>
      </w:tr>
      <w:tr w:rsidR="00395AF4" w:rsidRPr="00C91F74" w:rsidTr="00FD6CDD">
        <w:tc>
          <w:tcPr>
            <w:tcW w:w="584"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2</w:t>
            </w:r>
          </w:p>
        </w:tc>
        <w:tc>
          <w:tcPr>
            <w:tcW w:w="2393"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S1</w:t>
            </w:r>
          </w:p>
        </w:tc>
        <w:tc>
          <w:tcPr>
            <w:tcW w:w="1831" w:type="dxa"/>
            <w:vAlign w:val="center"/>
          </w:tcPr>
          <w:p w:rsidR="00395AF4" w:rsidRPr="00C91F74" w:rsidRDefault="005C125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35</w:t>
            </w:r>
          </w:p>
        </w:tc>
        <w:tc>
          <w:tcPr>
            <w:tcW w:w="1854" w:type="dxa"/>
            <w:vAlign w:val="center"/>
          </w:tcPr>
          <w:p w:rsidR="00395AF4" w:rsidRPr="00C91F74" w:rsidRDefault="00C46D3C"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70%</w:t>
            </w:r>
          </w:p>
        </w:tc>
      </w:tr>
      <w:tr w:rsidR="00395AF4" w:rsidRPr="00C91F74" w:rsidTr="00FD6CDD">
        <w:tc>
          <w:tcPr>
            <w:tcW w:w="584"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3</w:t>
            </w:r>
          </w:p>
        </w:tc>
        <w:tc>
          <w:tcPr>
            <w:tcW w:w="2393"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S2</w:t>
            </w:r>
          </w:p>
        </w:tc>
        <w:tc>
          <w:tcPr>
            <w:tcW w:w="1831" w:type="dxa"/>
            <w:vAlign w:val="center"/>
          </w:tcPr>
          <w:p w:rsidR="00395AF4" w:rsidRPr="00C91F74" w:rsidRDefault="005C125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2</w:t>
            </w:r>
          </w:p>
        </w:tc>
        <w:tc>
          <w:tcPr>
            <w:tcW w:w="1854" w:type="dxa"/>
            <w:vAlign w:val="center"/>
          </w:tcPr>
          <w:p w:rsidR="00395AF4" w:rsidRPr="00C91F74" w:rsidRDefault="00C46D3C"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4%</w:t>
            </w:r>
          </w:p>
        </w:tc>
      </w:tr>
      <w:tr w:rsidR="00395AF4" w:rsidRPr="00C91F74" w:rsidTr="00FD6CDD">
        <w:tc>
          <w:tcPr>
            <w:tcW w:w="584"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4</w:t>
            </w:r>
          </w:p>
        </w:tc>
        <w:tc>
          <w:tcPr>
            <w:tcW w:w="2393" w:type="dxa"/>
            <w:vAlign w:val="center"/>
          </w:tcPr>
          <w:p w:rsidR="00395AF4" w:rsidRPr="00C91F74" w:rsidRDefault="00FD6CD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S3</w:t>
            </w:r>
          </w:p>
        </w:tc>
        <w:tc>
          <w:tcPr>
            <w:tcW w:w="1831" w:type="dxa"/>
            <w:vAlign w:val="center"/>
          </w:tcPr>
          <w:p w:rsidR="00395AF4" w:rsidRPr="00C91F74" w:rsidRDefault="005C125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0</w:t>
            </w:r>
          </w:p>
        </w:tc>
        <w:tc>
          <w:tcPr>
            <w:tcW w:w="1854" w:type="dxa"/>
            <w:vAlign w:val="center"/>
          </w:tcPr>
          <w:p w:rsidR="00395AF4" w:rsidRPr="00C91F74" w:rsidRDefault="00100146"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0%</w:t>
            </w:r>
          </w:p>
        </w:tc>
      </w:tr>
      <w:tr w:rsidR="00FD6CDD" w:rsidRPr="00C91F74" w:rsidTr="00072D18">
        <w:tc>
          <w:tcPr>
            <w:tcW w:w="2977" w:type="dxa"/>
            <w:gridSpan w:val="2"/>
            <w:vAlign w:val="center"/>
          </w:tcPr>
          <w:p w:rsidR="00FD6CDD" w:rsidRPr="00C91F74" w:rsidRDefault="005C125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Jumlah</w:t>
            </w:r>
          </w:p>
        </w:tc>
        <w:tc>
          <w:tcPr>
            <w:tcW w:w="1831" w:type="dxa"/>
            <w:vAlign w:val="center"/>
          </w:tcPr>
          <w:p w:rsidR="00FD6CDD" w:rsidRPr="00C91F74" w:rsidRDefault="005C125D"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50</w:t>
            </w:r>
          </w:p>
        </w:tc>
        <w:tc>
          <w:tcPr>
            <w:tcW w:w="1854" w:type="dxa"/>
            <w:vAlign w:val="center"/>
          </w:tcPr>
          <w:p w:rsidR="00FD6CDD" w:rsidRPr="00C91F74" w:rsidRDefault="00E27BE6" w:rsidP="00C91F74">
            <w:pPr>
              <w:pStyle w:val="ListParagraph"/>
              <w:spacing w:line="276" w:lineRule="auto"/>
              <w:ind w:left="0" w:right="74"/>
              <w:jc w:val="center"/>
              <w:rPr>
                <w:rFonts w:ascii="Times New Roman" w:hAnsi="Times New Roman" w:cs="Times New Roman"/>
              </w:rPr>
            </w:pPr>
            <w:r w:rsidRPr="00C91F74">
              <w:rPr>
                <w:rFonts w:ascii="Times New Roman" w:hAnsi="Times New Roman" w:cs="Times New Roman"/>
              </w:rPr>
              <w:t>100%</w:t>
            </w:r>
          </w:p>
        </w:tc>
      </w:tr>
    </w:tbl>
    <w:p w:rsidR="00395AF4" w:rsidRPr="00E14E25" w:rsidRDefault="002950FA" w:rsidP="00395AF4">
      <w:pPr>
        <w:pStyle w:val="ListParagraph"/>
        <w:spacing w:after="0" w:line="480" w:lineRule="auto"/>
        <w:ind w:left="567" w:right="74"/>
        <w:rPr>
          <w:rFonts w:ascii="Times New Roman" w:hAnsi="Times New Roman" w:cs="Times New Roman"/>
          <w:sz w:val="24"/>
          <w:szCs w:val="24"/>
        </w:rPr>
      </w:pPr>
      <w:r w:rsidRPr="00E14E25">
        <w:rPr>
          <w:rFonts w:ascii="Times New Roman" w:hAnsi="Times New Roman" w:cs="Times New Roman"/>
          <w:sz w:val="24"/>
          <w:szCs w:val="24"/>
        </w:rPr>
        <w:tab/>
      </w:r>
      <w:r w:rsidRPr="00E14E25">
        <w:rPr>
          <w:rFonts w:ascii="Times New Roman" w:hAnsi="Times New Roman" w:cs="Times New Roman"/>
          <w:sz w:val="20"/>
          <w:szCs w:val="24"/>
        </w:rPr>
        <w:t xml:space="preserve">Sumber : </w:t>
      </w:r>
      <w:r w:rsidR="002442D8">
        <w:rPr>
          <w:rFonts w:ascii="Times New Roman" w:hAnsi="Times New Roman" w:cs="Times New Roman"/>
          <w:sz w:val="20"/>
          <w:szCs w:val="24"/>
        </w:rPr>
        <w:t>BPKP Provinsi Gorontalo</w:t>
      </w:r>
      <w:r w:rsidRPr="00E14E25">
        <w:rPr>
          <w:rFonts w:ascii="Times New Roman" w:hAnsi="Times New Roman" w:cs="Times New Roman"/>
          <w:sz w:val="20"/>
          <w:szCs w:val="24"/>
        </w:rPr>
        <w:t>, 2020</w:t>
      </w:r>
    </w:p>
    <w:p w:rsidR="00FD33AE" w:rsidRDefault="0019506F" w:rsidP="0005486E">
      <w:pPr>
        <w:tabs>
          <w:tab w:val="left" w:pos="567"/>
        </w:tabs>
        <w:spacing w:after="0" w:line="480" w:lineRule="auto"/>
        <w:ind w:right="74"/>
        <w:jc w:val="both"/>
        <w:rPr>
          <w:rFonts w:ascii="Times New Roman" w:hAnsi="Times New Roman" w:cs="Times New Roman"/>
          <w:sz w:val="24"/>
          <w:szCs w:val="24"/>
        </w:rPr>
      </w:pPr>
      <w:r w:rsidRPr="00E14E25">
        <w:rPr>
          <w:rFonts w:ascii="Times New Roman" w:hAnsi="Times New Roman" w:cs="Times New Roman"/>
          <w:sz w:val="24"/>
          <w:szCs w:val="24"/>
        </w:rPr>
        <w:tab/>
      </w:r>
      <w:r w:rsidR="005E1262" w:rsidRPr="00E14E25">
        <w:rPr>
          <w:rFonts w:ascii="Times New Roman" w:hAnsi="Times New Roman" w:cs="Times New Roman"/>
          <w:sz w:val="24"/>
          <w:szCs w:val="24"/>
        </w:rPr>
        <w:t>Tabel 4.3. menunjukan bahwa sebagian besar Auditor di Kantor BPKP Provinsi Gorontalo yang menjadi responden pada penelitian ini didominasi tingkat pendidikan S1 sebanyak 35 Auditor atau 70% dari jumlah responden</w:t>
      </w:r>
      <w:r w:rsidR="00270DD7" w:rsidRPr="00E14E25">
        <w:rPr>
          <w:rFonts w:ascii="Times New Roman" w:hAnsi="Times New Roman" w:cs="Times New Roman"/>
          <w:sz w:val="24"/>
          <w:szCs w:val="24"/>
        </w:rPr>
        <w:t xml:space="preserve">. Tingkat S2 sebanyak 2 Auditor atau 4%, sedangkan untuk pendidikan D3 sebanyak </w:t>
      </w:r>
      <w:r w:rsidR="00EA2C1F" w:rsidRPr="00E14E25">
        <w:rPr>
          <w:rFonts w:ascii="Times New Roman" w:hAnsi="Times New Roman" w:cs="Times New Roman"/>
          <w:sz w:val="24"/>
          <w:szCs w:val="24"/>
        </w:rPr>
        <w:t>13 Auditor atau 26%</w:t>
      </w:r>
      <w:r w:rsidR="0005486E">
        <w:rPr>
          <w:rFonts w:ascii="Times New Roman" w:hAnsi="Times New Roman" w:cs="Times New Roman"/>
          <w:sz w:val="24"/>
          <w:szCs w:val="24"/>
        </w:rPr>
        <w:t>.</w:t>
      </w:r>
    </w:p>
    <w:p w:rsidR="00F701FE" w:rsidRDefault="00F701FE" w:rsidP="0005486E">
      <w:pPr>
        <w:tabs>
          <w:tab w:val="left" w:pos="567"/>
        </w:tabs>
        <w:spacing w:after="0" w:line="480" w:lineRule="auto"/>
        <w:ind w:right="74"/>
        <w:jc w:val="both"/>
        <w:rPr>
          <w:rFonts w:ascii="Times New Roman" w:hAnsi="Times New Roman" w:cs="Times New Roman"/>
          <w:sz w:val="24"/>
          <w:szCs w:val="24"/>
        </w:rPr>
      </w:pPr>
    </w:p>
    <w:p w:rsidR="00054F77" w:rsidRDefault="00054F77" w:rsidP="0005486E">
      <w:pPr>
        <w:tabs>
          <w:tab w:val="left" w:pos="567"/>
        </w:tabs>
        <w:spacing w:after="0" w:line="480" w:lineRule="auto"/>
        <w:ind w:right="74"/>
        <w:jc w:val="both"/>
        <w:rPr>
          <w:rFonts w:ascii="Times New Roman" w:hAnsi="Times New Roman" w:cs="Times New Roman"/>
          <w:sz w:val="24"/>
          <w:szCs w:val="24"/>
        </w:rPr>
      </w:pPr>
    </w:p>
    <w:p w:rsidR="00054F77" w:rsidRDefault="00054F77" w:rsidP="0005486E">
      <w:pPr>
        <w:tabs>
          <w:tab w:val="left" w:pos="567"/>
        </w:tabs>
        <w:spacing w:after="0" w:line="480" w:lineRule="auto"/>
        <w:ind w:right="74"/>
        <w:jc w:val="both"/>
        <w:rPr>
          <w:rFonts w:ascii="Times New Roman" w:hAnsi="Times New Roman" w:cs="Times New Roman"/>
          <w:sz w:val="24"/>
          <w:szCs w:val="24"/>
        </w:rPr>
      </w:pPr>
    </w:p>
    <w:p w:rsidR="00054F77" w:rsidRPr="00E14E25" w:rsidRDefault="00054F77" w:rsidP="0005486E">
      <w:pPr>
        <w:tabs>
          <w:tab w:val="left" w:pos="567"/>
        </w:tabs>
        <w:spacing w:after="0" w:line="480" w:lineRule="auto"/>
        <w:ind w:right="74"/>
        <w:jc w:val="both"/>
        <w:rPr>
          <w:rFonts w:ascii="Times New Roman" w:hAnsi="Times New Roman" w:cs="Times New Roman"/>
          <w:sz w:val="24"/>
          <w:szCs w:val="24"/>
        </w:rPr>
      </w:pPr>
    </w:p>
    <w:p w:rsidR="00667E0E" w:rsidRPr="00E0245B" w:rsidRDefault="00A37A49" w:rsidP="00FB4A95">
      <w:pPr>
        <w:pStyle w:val="ListParagraph"/>
        <w:numPr>
          <w:ilvl w:val="0"/>
          <w:numId w:val="33"/>
        </w:numPr>
        <w:spacing w:after="0" w:line="480" w:lineRule="auto"/>
        <w:ind w:left="426" w:right="74" w:hanging="284"/>
        <w:rPr>
          <w:rFonts w:ascii="Times New Roman" w:hAnsi="Times New Roman" w:cs="Times New Roman"/>
          <w:sz w:val="24"/>
          <w:szCs w:val="24"/>
        </w:rPr>
      </w:pPr>
      <w:r w:rsidRPr="00E14E25">
        <w:rPr>
          <w:rFonts w:ascii="Times New Roman" w:hAnsi="Times New Roman" w:cs="Times New Roman"/>
          <w:sz w:val="24"/>
          <w:szCs w:val="24"/>
        </w:rPr>
        <w:lastRenderedPageBreak/>
        <w:t>Karakteristik Responden Berdasarkan Masa Kerja</w:t>
      </w:r>
    </w:p>
    <w:p w:rsidR="00A37A49" w:rsidRPr="00E14E25" w:rsidRDefault="005E36C6" w:rsidP="005E36C6">
      <w:pPr>
        <w:pStyle w:val="ListParagraph"/>
        <w:spacing w:after="0" w:line="480" w:lineRule="auto"/>
        <w:ind w:left="567" w:right="74"/>
        <w:jc w:val="center"/>
        <w:rPr>
          <w:rFonts w:ascii="Times New Roman" w:hAnsi="Times New Roman" w:cs="Times New Roman"/>
          <w:b/>
          <w:sz w:val="24"/>
          <w:szCs w:val="24"/>
        </w:rPr>
      </w:pPr>
      <w:r w:rsidRPr="00E14E25">
        <w:rPr>
          <w:rFonts w:ascii="Times New Roman" w:hAnsi="Times New Roman" w:cs="Times New Roman"/>
          <w:b/>
          <w:sz w:val="24"/>
          <w:szCs w:val="24"/>
        </w:rPr>
        <w:t>Tabel 4.4. Masa Kerja Responden</w:t>
      </w:r>
    </w:p>
    <w:tbl>
      <w:tblPr>
        <w:tblStyle w:val="TableGrid"/>
        <w:tblW w:w="0" w:type="auto"/>
        <w:tblInd w:w="675" w:type="dxa"/>
        <w:tblLook w:val="04A0" w:firstRow="1" w:lastRow="0" w:firstColumn="1" w:lastColumn="0" w:noHBand="0" w:noVBand="1"/>
      </w:tblPr>
      <w:tblGrid>
        <w:gridCol w:w="709"/>
        <w:gridCol w:w="2835"/>
        <w:gridCol w:w="2038"/>
        <w:gridCol w:w="1506"/>
      </w:tblGrid>
      <w:tr w:rsidR="0002164B" w:rsidRPr="00E14E25" w:rsidTr="008312E2">
        <w:tc>
          <w:tcPr>
            <w:tcW w:w="709" w:type="dxa"/>
            <w:vAlign w:val="center"/>
          </w:tcPr>
          <w:p w:rsidR="0002164B" w:rsidRPr="00E14E25" w:rsidRDefault="0002164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No</w:t>
            </w:r>
          </w:p>
        </w:tc>
        <w:tc>
          <w:tcPr>
            <w:tcW w:w="2835" w:type="dxa"/>
            <w:vAlign w:val="center"/>
          </w:tcPr>
          <w:p w:rsidR="0002164B" w:rsidRPr="00E14E25" w:rsidRDefault="0002164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Lama Bekerja</w:t>
            </w:r>
          </w:p>
        </w:tc>
        <w:tc>
          <w:tcPr>
            <w:tcW w:w="2038" w:type="dxa"/>
            <w:vAlign w:val="center"/>
          </w:tcPr>
          <w:p w:rsidR="0002164B" w:rsidRPr="00E14E25" w:rsidRDefault="0002164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Jumlah</w:t>
            </w:r>
          </w:p>
        </w:tc>
        <w:tc>
          <w:tcPr>
            <w:tcW w:w="1506" w:type="dxa"/>
            <w:vAlign w:val="center"/>
          </w:tcPr>
          <w:p w:rsidR="0002164B" w:rsidRPr="00E14E25" w:rsidRDefault="0002164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Presentase</w:t>
            </w:r>
          </w:p>
        </w:tc>
      </w:tr>
      <w:tr w:rsidR="0002164B" w:rsidRPr="00E14E25" w:rsidTr="008312E2">
        <w:tc>
          <w:tcPr>
            <w:tcW w:w="709" w:type="dxa"/>
            <w:vAlign w:val="center"/>
          </w:tcPr>
          <w:p w:rsidR="0002164B" w:rsidRPr="00E14E25" w:rsidRDefault="006C46A4"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1</w:t>
            </w:r>
          </w:p>
        </w:tc>
        <w:tc>
          <w:tcPr>
            <w:tcW w:w="2835" w:type="dxa"/>
            <w:vAlign w:val="center"/>
          </w:tcPr>
          <w:p w:rsidR="0002164B" w:rsidRPr="00E14E25" w:rsidRDefault="007755D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&lt; 1 Tahun</w:t>
            </w:r>
          </w:p>
        </w:tc>
        <w:tc>
          <w:tcPr>
            <w:tcW w:w="2038" w:type="dxa"/>
            <w:vAlign w:val="center"/>
          </w:tcPr>
          <w:p w:rsidR="0002164B" w:rsidRPr="00E14E25" w:rsidRDefault="0056714C"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1</w:t>
            </w:r>
          </w:p>
        </w:tc>
        <w:tc>
          <w:tcPr>
            <w:tcW w:w="1506" w:type="dxa"/>
            <w:vAlign w:val="center"/>
          </w:tcPr>
          <w:p w:rsidR="0002164B" w:rsidRPr="00E14E25" w:rsidRDefault="00B86A28"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2%</w:t>
            </w:r>
          </w:p>
        </w:tc>
      </w:tr>
      <w:tr w:rsidR="0002164B" w:rsidRPr="00E14E25" w:rsidTr="008312E2">
        <w:tc>
          <w:tcPr>
            <w:tcW w:w="709" w:type="dxa"/>
            <w:vAlign w:val="center"/>
          </w:tcPr>
          <w:p w:rsidR="0002164B" w:rsidRPr="00E14E25" w:rsidRDefault="006C46A4"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2</w:t>
            </w:r>
          </w:p>
        </w:tc>
        <w:tc>
          <w:tcPr>
            <w:tcW w:w="2835" w:type="dxa"/>
            <w:vAlign w:val="center"/>
          </w:tcPr>
          <w:p w:rsidR="0002164B" w:rsidRPr="00E14E25" w:rsidRDefault="007755D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1-3 Tahun</w:t>
            </w:r>
          </w:p>
        </w:tc>
        <w:tc>
          <w:tcPr>
            <w:tcW w:w="2038" w:type="dxa"/>
            <w:vAlign w:val="center"/>
          </w:tcPr>
          <w:p w:rsidR="0002164B" w:rsidRPr="00E14E25" w:rsidRDefault="0056714C"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27</w:t>
            </w:r>
          </w:p>
        </w:tc>
        <w:tc>
          <w:tcPr>
            <w:tcW w:w="1506" w:type="dxa"/>
            <w:vAlign w:val="center"/>
          </w:tcPr>
          <w:p w:rsidR="0002164B" w:rsidRPr="00E14E25" w:rsidRDefault="00B86A28"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54%</w:t>
            </w:r>
          </w:p>
        </w:tc>
      </w:tr>
      <w:tr w:rsidR="0002164B" w:rsidRPr="00E14E25" w:rsidTr="008312E2">
        <w:tc>
          <w:tcPr>
            <w:tcW w:w="709" w:type="dxa"/>
            <w:vAlign w:val="center"/>
          </w:tcPr>
          <w:p w:rsidR="0002164B" w:rsidRPr="00E14E25" w:rsidRDefault="006C46A4"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3</w:t>
            </w:r>
          </w:p>
        </w:tc>
        <w:tc>
          <w:tcPr>
            <w:tcW w:w="2835" w:type="dxa"/>
            <w:vAlign w:val="center"/>
          </w:tcPr>
          <w:p w:rsidR="0002164B" w:rsidRPr="00E14E25" w:rsidRDefault="007755D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4-6 Tahun</w:t>
            </w:r>
          </w:p>
        </w:tc>
        <w:tc>
          <w:tcPr>
            <w:tcW w:w="2038" w:type="dxa"/>
            <w:vAlign w:val="center"/>
          </w:tcPr>
          <w:p w:rsidR="0002164B" w:rsidRPr="00E14E25" w:rsidRDefault="0056714C"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12</w:t>
            </w:r>
          </w:p>
        </w:tc>
        <w:tc>
          <w:tcPr>
            <w:tcW w:w="1506" w:type="dxa"/>
            <w:vAlign w:val="center"/>
          </w:tcPr>
          <w:p w:rsidR="0002164B" w:rsidRPr="00E14E25" w:rsidRDefault="00B86A28"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24%</w:t>
            </w:r>
          </w:p>
        </w:tc>
      </w:tr>
      <w:tr w:rsidR="0002164B" w:rsidRPr="00E14E25" w:rsidTr="008312E2">
        <w:tc>
          <w:tcPr>
            <w:tcW w:w="709" w:type="dxa"/>
            <w:vAlign w:val="center"/>
          </w:tcPr>
          <w:p w:rsidR="0002164B" w:rsidRPr="00E14E25" w:rsidRDefault="006C46A4"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4</w:t>
            </w:r>
          </w:p>
        </w:tc>
        <w:tc>
          <w:tcPr>
            <w:tcW w:w="2835" w:type="dxa"/>
            <w:vAlign w:val="center"/>
          </w:tcPr>
          <w:p w:rsidR="0002164B" w:rsidRPr="00E14E25" w:rsidRDefault="007755DB"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&gt;6 Tahun</w:t>
            </w:r>
          </w:p>
        </w:tc>
        <w:tc>
          <w:tcPr>
            <w:tcW w:w="2038" w:type="dxa"/>
            <w:vAlign w:val="center"/>
          </w:tcPr>
          <w:p w:rsidR="0002164B" w:rsidRPr="00E14E25" w:rsidRDefault="00E5503A"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10</w:t>
            </w:r>
          </w:p>
        </w:tc>
        <w:tc>
          <w:tcPr>
            <w:tcW w:w="1506" w:type="dxa"/>
            <w:vAlign w:val="center"/>
          </w:tcPr>
          <w:p w:rsidR="0002164B" w:rsidRPr="00E14E25" w:rsidRDefault="00170F1A"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20%</w:t>
            </w:r>
          </w:p>
        </w:tc>
      </w:tr>
      <w:tr w:rsidR="006C46A4" w:rsidRPr="00E14E25" w:rsidTr="008312E2">
        <w:tc>
          <w:tcPr>
            <w:tcW w:w="3544" w:type="dxa"/>
            <w:gridSpan w:val="2"/>
            <w:vAlign w:val="center"/>
          </w:tcPr>
          <w:p w:rsidR="006C46A4" w:rsidRPr="00E14E25" w:rsidRDefault="00BF0D11"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 xml:space="preserve">              </w:t>
            </w:r>
            <w:r w:rsidR="006C46A4" w:rsidRPr="00E14E25">
              <w:rPr>
                <w:rFonts w:ascii="Times New Roman" w:hAnsi="Times New Roman" w:cs="Times New Roman"/>
                <w:szCs w:val="24"/>
              </w:rPr>
              <w:t>Jumlah</w:t>
            </w:r>
          </w:p>
        </w:tc>
        <w:tc>
          <w:tcPr>
            <w:tcW w:w="2038" w:type="dxa"/>
            <w:vAlign w:val="center"/>
          </w:tcPr>
          <w:p w:rsidR="006C46A4" w:rsidRPr="00E14E25" w:rsidRDefault="00DB6D85"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50</w:t>
            </w:r>
          </w:p>
        </w:tc>
        <w:tc>
          <w:tcPr>
            <w:tcW w:w="1506" w:type="dxa"/>
            <w:vAlign w:val="center"/>
          </w:tcPr>
          <w:p w:rsidR="006C46A4" w:rsidRPr="00E14E25" w:rsidRDefault="002C63B6" w:rsidP="00054F77">
            <w:pPr>
              <w:pStyle w:val="ListParagraph"/>
              <w:spacing w:line="276" w:lineRule="auto"/>
              <w:ind w:left="0" w:right="74"/>
              <w:jc w:val="center"/>
              <w:rPr>
                <w:rFonts w:ascii="Times New Roman" w:hAnsi="Times New Roman" w:cs="Times New Roman"/>
                <w:szCs w:val="24"/>
              </w:rPr>
            </w:pPr>
            <w:r w:rsidRPr="00E14E25">
              <w:rPr>
                <w:rFonts w:ascii="Times New Roman" w:hAnsi="Times New Roman" w:cs="Times New Roman"/>
                <w:szCs w:val="24"/>
              </w:rPr>
              <w:t>100%</w:t>
            </w:r>
          </w:p>
        </w:tc>
      </w:tr>
    </w:tbl>
    <w:p w:rsidR="00EF5125" w:rsidRPr="00E14E25" w:rsidRDefault="008D283E" w:rsidP="00703B65">
      <w:pPr>
        <w:pStyle w:val="ListParagraph"/>
        <w:spacing w:after="0" w:line="480" w:lineRule="auto"/>
        <w:ind w:left="0" w:right="74"/>
        <w:jc w:val="left"/>
        <w:rPr>
          <w:rFonts w:ascii="Times New Roman" w:hAnsi="Times New Roman" w:cs="Times New Roman"/>
          <w:sz w:val="24"/>
          <w:szCs w:val="24"/>
        </w:rPr>
      </w:pPr>
      <w:r w:rsidRPr="00E14E25">
        <w:rPr>
          <w:rFonts w:ascii="Times New Roman" w:hAnsi="Times New Roman" w:cs="Times New Roman"/>
          <w:sz w:val="24"/>
          <w:szCs w:val="24"/>
        </w:rPr>
        <w:t xml:space="preserve">         </w:t>
      </w:r>
      <w:r w:rsidR="006B5164" w:rsidRPr="00E14E25">
        <w:rPr>
          <w:rFonts w:ascii="Times New Roman" w:hAnsi="Times New Roman" w:cs="Times New Roman"/>
          <w:sz w:val="24"/>
          <w:szCs w:val="24"/>
        </w:rPr>
        <w:t xml:space="preserve"> </w:t>
      </w:r>
      <w:r w:rsidR="006B5164" w:rsidRPr="00E14E25">
        <w:rPr>
          <w:rFonts w:ascii="Times New Roman" w:hAnsi="Times New Roman" w:cs="Times New Roman"/>
          <w:sz w:val="20"/>
          <w:szCs w:val="24"/>
        </w:rPr>
        <w:t xml:space="preserve">Sumber : </w:t>
      </w:r>
      <w:r w:rsidR="00646487">
        <w:rPr>
          <w:rFonts w:ascii="Times New Roman" w:hAnsi="Times New Roman" w:cs="Times New Roman"/>
          <w:sz w:val="20"/>
          <w:szCs w:val="24"/>
        </w:rPr>
        <w:t>BPKP Provinsi Gorontalo</w:t>
      </w:r>
      <w:r w:rsidR="006B5164" w:rsidRPr="00E14E25">
        <w:rPr>
          <w:rFonts w:ascii="Times New Roman" w:hAnsi="Times New Roman" w:cs="Times New Roman"/>
          <w:sz w:val="20"/>
          <w:szCs w:val="24"/>
        </w:rPr>
        <w:t>, 2020</w:t>
      </w:r>
    </w:p>
    <w:p w:rsidR="00A935DF" w:rsidRPr="00E14E25" w:rsidRDefault="00A935DF" w:rsidP="00B148F5">
      <w:pPr>
        <w:pStyle w:val="ListParagraph"/>
        <w:tabs>
          <w:tab w:val="left" w:pos="567"/>
        </w:tabs>
        <w:spacing w:after="0" w:line="480" w:lineRule="auto"/>
        <w:ind w:left="0" w:right="74"/>
        <w:contextualSpacing w:val="0"/>
        <w:rPr>
          <w:rFonts w:ascii="Times New Roman" w:hAnsi="Times New Roman" w:cs="Times New Roman"/>
          <w:sz w:val="24"/>
          <w:szCs w:val="24"/>
        </w:rPr>
      </w:pPr>
      <w:r w:rsidRPr="00E14E25">
        <w:rPr>
          <w:rFonts w:ascii="Times New Roman" w:hAnsi="Times New Roman" w:cs="Times New Roman"/>
          <w:sz w:val="24"/>
          <w:szCs w:val="24"/>
        </w:rPr>
        <w:tab/>
        <w:t>Tabel 4.4. menunjukan bahwa Auditor yang bekerja di Kantor Perwakilan BPKP Provinsi Gorontalo</w:t>
      </w:r>
      <w:r w:rsidR="00635181" w:rsidRPr="00E14E25">
        <w:rPr>
          <w:rFonts w:ascii="Times New Roman" w:hAnsi="Times New Roman" w:cs="Times New Roman"/>
          <w:sz w:val="24"/>
          <w:szCs w:val="24"/>
        </w:rPr>
        <w:t xml:space="preserve"> selama &lt;1 tahun sebanyak 1 auditor atau sebesar 2%</w:t>
      </w:r>
      <w:r w:rsidR="00451EF2" w:rsidRPr="00E14E25">
        <w:rPr>
          <w:rFonts w:ascii="Times New Roman" w:hAnsi="Times New Roman" w:cs="Times New Roman"/>
          <w:sz w:val="24"/>
          <w:szCs w:val="24"/>
        </w:rPr>
        <w:t xml:space="preserve"> </w:t>
      </w:r>
      <w:r w:rsidR="009B1399" w:rsidRPr="00E14E25">
        <w:rPr>
          <w:rFonts w:ascii="Times New Roman" w:hAnsi="Times New Roman" w:cs="Times New Roman"/>
          <w:sz w:val="24"/>
          <w:szCs w:val="24"/>
        </w:rPr>
        <w:t>dari jumlah responden.</w:t>
      </w:r>
      <w:r w:rsidR="00CA4968" w:rsidRPr="00E14E25">
        <w:rPr>
          <w:rFonts w:ascii="Times New Roman" w:hAnsi="Times New Roman" w:cs="Times New Roman"/>
          <w:sz w:val="24"/>
          <w:szCs w:val="24"/>
        </w:rPr>
        <w:t xml:space="preserve"> Auditor yang bekerja selama 1-3 tahun sebanyak 27 Auditor atau sebesar 54%. Sedangkan Auditor yang bekerja selama 4-6 tahun sebanyak 12 Auditor atau 24%</w:t>
      </w:r>
      <w:r w:rsidR="009C60DF" w:rsidRPr="00E14E25">
        <w:rPr>
          <w:rFonts w:ascii="Times New Roman" w:hAnsi="Times New Roman" w:cs="Times New Roman"/>
          <w:sz w:val="24"/>
          <w:szCs w:val="24"/>
        </w:rPr>
        <w:t xml:space="preserve"> dan Auditor yang bekerja &gt;6 tahun sebanyak 10 Auditor atau sebesar 20%</w:t>
      </w:r>
      <w:r w:rsidR="00563264" w:rsidRPr="00E14E25">
        <w:rPr>
          <w:rFonts w:ascii="Times New Roman" w:hAnsi="Times New Roman" w:cs="Times New Roman"/>
          <w:sz w:val="24"/>
          <w:szCs w:val="24"/>
        </w:rPr>
        <w:t xml:space="preserve"> dari seluruh responden.</w:t>
      </w:r>
    </w:p>
    <w:p w:rsidR="0087617F" w:rsidRPr="00E14E25" w:rsidRDefault="00356641" w:rsidP="00FB4A95">
      <w:pPr>
        <w:pStyle w:val="ListParagraph"/>
        <w:numPr>
          <w:ilvl w:val="0"/>
          <w:numId w:val="37"/>
        </w:numPr>
        <w:spacing w:after="0" w:line="480" w:lineRule="auto"/>
        <w:ind w:left="567" w:right="74" w:hanging="567"/>
        <w:contextualSpacing w:val="0"/>
        <w:rPr>
          <w:rFonts w:ascii="Times New Roman" w:hAnsi="Times New Roman" w:cs="Times New Roman"/>
          <w:sz w:val="24"/>
          <w:szCs w:val="24"/>
        </w:rPr>
      </w:pPr>
      <w:r w:rsidRPr="00E14E25">
        <w:rPr>
          <w:rFonts w:ascii="Times New Roman" w:hAnsi="Times New Roman" w:cs="Times New Roman"/>
          <w:b/>
          <w:sz w:val="24"/>
          <w:szCs w:val="24"/>
        </w:rPr>
        <w:t>Hasil Uji Instrumen Penelitian</w:t>
      </w:r>
    </w:p>
    <w:p w:rsidR="00AB7474" w:rsidRPr="00E14E25" w:rsidRDefault="003E0663" w:rsidP="00FB4A95">
      <w:pPr>
        <w:pStyle w:val="ListParagraph"/>
        <w:numPr>
          <w:ilvl w:val="0"/>
          <w:numId w:val="34"/>
        </w:numPr>
        <w:spacing w:after="0" w:line="480" w:lineRule="auto"/>
        <w:ind w:left="567" w:right="74" w:hanging="567"/>
        <w:contextualSpacing w:val="0"/>
        <w:rPr>
          <w:rFonts w:ascii="Times New Roman" w:hAnsi="Times New Roman" w:cs="Times New Roman"/>
          <w:b/>
          <w:sz w:val="24"/>
          <w:szCs w:val="24"/>
        </w:rPr>
      </w:pPr>
      <w:r w:rsidRPr="00E14E25">
        <w:rPr>
          <w:rFonts w:ascii="Times New Roman" w:hAnsi="Times New Roman" w:cs="Times New Roman"/>
          <w:b/>
          <w:sz w:val="24"/>
          <w:szCs w:val="24"/>
        </w:rPr>
        <w:t>Hasil Uji Statistik Deskriptif</w:t>
      </w:r>
    </w:p>
    <w:p w:rsidR="00AB7474" w:rsidRPr="00E14E25" w:rsidRDefault="00AB7474" w:rsidP="00B148F5">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Setelah melakukan penelitian, telah diperoleh data yang diperlukan sebagai informasi yang akurat. Selanjutnya, akan dilakukan deskripsi penelitian untuk memberikan penjelasan mengenai hasil jawaban dari masing-masing responden atas pernyataan yang diajukan pada saat penelitian.</w:t>
      </w:r>
    </w:p>
    <w:p w:rsidR="00F701FE" w:rsidRDefault="00AB7474" w:rsidP="00F701FE">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t xml:space="preserve">Deskripsi data hasil penelitian untuk memberikan gambaran umum mengenai penyebaran/distribusi data baik berupa ukuran gejala pusat, ukuran letak maupun distribusi </w:t>
      </w:r>
      <w:r w:rsidR="001D3F31" w:rsidRPr="00E14E25">
        <w:rPr>
          <w:rFonts w:ascii="Times New Roman" w:hAnsi="Times New Roman" w:cs="Times New Roman"/>
          <w:sz w:val="24"/>
          <w:szCs w:val="24"/>
        </w:rPr>
        <w:t>frekuensi. Nilai-nilai yang akan disajikan setelah diolah dari data mentah dengan menggunakan metode statistik deskriptif.</w:t>
      </w:r>
    </w:p>
    <w:p w:rsidR="00AD2054" w:rsidRDefault="001D3F31" w:rsidP="00F701FE">
      <w:pPr>
        <w:spacing w:after="0" w:line="480" w:lineRule="auto"/>
        <w:ind w:right="74" w:firstLine="567"/>
        <w:jc w:val="both"/>
        <w:rPr>
          <w:rFonts w:ascii="Times New Roman" w:hAnsi="Times New Roman" w:cs="Times New Roman"/>
          <w:sz w:val="24"/>
          <w:szCs w:val="24"/>
        </w:rPr>
      </w:pPr>
      <w:r w:rsidRPr="00E14E25">
        <w:rPr>
          <w:rFonts w:ascii="Times New Roman" w:hAnsi="Times New Roman" w:cs="Times New Roman"/>
          <w:sz w:val="24"/>
          <w:szCs w:val="24"/>
        </w:rPr>
        <w:lastRenderedPageBreak/>
        <w:t xml:space="preserve">Berdasarkan banyaknya </w:t>
      </w:r>
      <w:r w:rsidR="0071680D" w:rsidRPr="00E14E25">
        <w:rPr>
          <w:rFonts w:ascii="Times New Roman" w:hAnsi="Times New Roman" w:cs="Times New Roman"/>
          <w:sz w:val="24"/>
          <w:szCs w:val="24"/>
        </w:rPr>
        <w:t>variabel dan merujuk kepada masalah penelitian, maka deskripsi data dikelompokan menjadi tiga bagian yaitu Kompetensi Auditor (X</w:t>
      </w:r>
      <w:r w:rsidR="0071680D" w:rsidRPr="00E14E25">
        <w:rPr>
          <w:rFonts w:ascii="Times New Roman" w:hAnsi="Times New Roman" w:cs="Times New Roman"/>
          <w:sz w:val="24"/>
          <w:szCs w:val="24"/>
          <w:vertAlign w:val="subscript"/>
        </w:rPr>
        <w:t>1</w:t>
      </w:r>
      <w:r w:rsidR="0071680D" w:rsidRPr="00E14E25">
        <w:rPr>
          <w:rFonts w:ascii="Times New Roman" w:hAnsi="Times New Roman" w:cs="Times New Roman"/>
          <w:sz w:val="24"/>
          <w:szCs w:val="24"/>
        </w:rPr>
        <w:t>), Independensi Auditor (X</w:t>
      </w:r>
      <w:r w:rsidR="0071680D" w:rsidRPr="00E14E25">
        <w:rPr>
          <w:rFonts w:ascii="Times New Roman" w:hAnsi="Times New Roman" w:cs="Times New Roman"/>
          <w:sz w:val="24"/>
          <w:szCs w:val="24"/>
          <w:vertAlign w:val="subscript"/>
        </w:rPr>
        <w:t>2</w:t>
      </w:r>
      <w:r w:rsidR="0071680D" w:rsidRPr="00E14E25">
        <w:rPr>
          <w:rFonts w:ascii="Times New Roman" w:hAnsi="Times New Roman" w:cs="Times New Roman"/>
          <w:sz w:val="24"/>
          <w:szCs w:val="24"/>
        </w:rPr>
        <w:t>) dan Kualitas Audit (Y).</w:t>
      </w:r>
      <w:r w:rsidR="00A26680" w:rsidRPr="00E14E25">
        <w:rPr>
          <w:rFonts w:ascii="Times New Roman" w:hAnsi="Times New Roman" w:cs="Times New Roman"/>
          <w:sz w:val="24"/>
          <w:szCs w:val="24"/>
        </w:rPr>
        <w:t xml:space="preserve"> Hasil perhitungan statistik deskriptif masing-masing variabel secara lengkap dapat dilihat pada lampiran. </w:t>
      </w:r>
    </w:p>
    <w:p w:rsidR="003C5041" w:rsidRDefault="003C5041" w:rsidP="003C5041">
      <w:pPr>
        <w:spacing w:after="0" w:line="480" w:lineRule="auto"/>
        <w:ind w:right="74"/>
        <w:jc w:val="both"/>
        <w:rPr>
          <w:rFonts w:ascii="Times New Roman" w:hAnsi="Times New Roman" w:cs="Times New Roman"/>
          <w:b/>
          <w:sz w:val="24"/>
          <w:szCs w:val="24"/>
        </w:rPr>
      </w:pPr>
      <w:r>
        <w:rPr>
          <w:rFonts w:ascii="Times New Roman" w:hAnsi="Times New Roman" w:cs="Times New Roman"/>
          <w:b/>
          <w:sz w:val="24"/>
          <w:szCs w:val="24"/>
        </w:rPr>
        <w:t>4.3.1.1 Karakteristik Variabel Penelitian</w:t>
      </w:r>
    </w:p>
    <w:p w:rsidR="003C5041" w:rsidRDefault="000824A9" w:rsidP="000824A9">
      <w:pPr>
        <w:tabs>
          <w:tab w:val="left" w:pos="567"/>
        </w:tabs>
        <w:spacing w:after="0" w:line="480" w:lineRule="auto"/>
        <w:ind w:right="7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Seluruh variabel bebas </w:t>
      </w:r>
      <w:r w:rsidR="00AD2054">
        <w:rPr>
          <w:rFonts w:ascii="Times New Roman" w:hAnsi="Times New Roman" w:cs="Times New Roman"/>
          <w:sz w:val="24"/>
          <w:szCs w:val="24"/>
        </w:rPr>
        <w:t xml:space="preserve">dalam penelitian ini diharapkan dapat menjelaskan variabel </w:t>
      </w:r>
      <w:r w:rsidR="007662F9">
        <w:rPr>
          <w:rFonts w:ascii="Times New Roman" w:hAnsi="Times New Roman" w:cs="Times New Roman"/>
          <w:sz w:val="24"/>
          <w:szCs w:val="24"/>
        </w:rPr>
        <w:t xml:space="preserve">Kompetensi Auditor (Y). Bobot-bobot butir instrumen berdasarkan variabel terlebih dahulu </w:t>
      </w:r>
      <w:r w:rsidR="00F25BA4">
        <w:rPr>
          <w:rFonts w:ascii="Times New Roman" w:hAnsi="Times New Roman" w:cs="Times New Roman"/>
          <w:sz w:val="24"/>
          <w:szCs w:val="24"/>
        </w:rPr>
        <w:t xml:space="preserve">di deskripsikan dengan melakukan perhitungan frekuensi dan skor berdasarkan bobot </w:t>
      </w:r>
      <w:r w:rsidR="00F25BA4">
        <w:rPr>
          <w:rFonts w:ascii="Times New Roman" w:hAnsi="Times New Roman" w:cs="Times New Roman"/>
          <w:i/>
          <w:sz w:val="24"/>
          <w:szCs w:val="24"/>
        </w:rPr>
        <w:t>option</w:t>
      </w:r>
      <w:r w:rsidR="00F25BA4">
        <w:rPr>
          <w:rFonts w:ascii="Times New Roman" w:hAnsi="Times New Roman" w:cs="Times New Roman"/>
          <w:sz w:val="24"/>
          <w:szCs w:val="24"/>
        </w:rPr>
        <w:t xml:space="preserve"> (pilihan) jawaban. Perhitungan frekuensi dilakukan dengan cara menghitung jumlah bobot yang dipilih sedangakn perhitungan skor dilakukan melalui perkalian </w:t>
      </w:r>
      <w:r w:rsidR="00212CE7">
        <w:rPr>
          <w:rFonts w:ascii="Times New Roman" w:hAnsi="Times New Roman" w:cs="Times New Roman"/>
          <w:sz w:val="24"/>
          <w:szCs w:val="24"/>
        </w:rPr>
        <w:t xml:space="preserve">antara bobot </w:t>
      </w:r>
      <w:r w:rsidR="00212CE7">
        <w:rPr>
          <w:rFonts w:ascii="Times New Roman" w:hAnsi="Times New Roman" w:cs="Times New Roman"/>
          <w:i/>
          <w:sz w:val="24"/>
          <w:szCs w:val="24"/>
        </w:rPr>
        <w:t>option</w:t>
      </w:r>
      <w:r w:rsidR="00212CE7">
        <w:rPr>
          <w:rFonts w:ascii="Times New Roman" w:hAnsi="Times New Roman" w:cs="Times New Roman"/>
          <w:sz w:val="24"/>
          <w:szCs w:val="24"/>
        </w:rPr>
        <w:t xml:space="preserve"> dengan frekuensi. Berikut proses perhitungannya :</w:t>
      </w:r>
    </w:p>
    <w:p w:rsidR="00212CE7" w:rsidRDefault="004C54C5" w:rsidP="004C54C5">
      <w:pPr>
        <w:tabs>
          <w:tab w:val="left" w:pos="567"/>
        </w:tabs>
        <w:spacing w:after="0" w:line="480" w:lineRule="auto"/>
        <w:ind w:right="74"/>
        <w:rPr>
          <w:rFonts w:ascii="Times New Roman" w:hAnsi="Times New Roman" w:cs="Times New Roman"/>
          <w:sz w:val="24"/>
          <w:szCs w:val="24"/>
        </w:rPr>
      </w:pPr>
      <w:r>
        <w:rPr>
          <w:rFonts w:ascii="Times New Roman" w:hAnsi="Times New Roman" w:cs="Times New Roman"/>
          <w:sz w:val="24"/>
          <w:szCs w:val="24"/>
        </w:rPr>
        <w:t xml:space="preserve">                 </w:t>
      </w:r>
      <w:r w:rsidR="00212CE7">
        <w:rPr>
          <w:rFonts w:ascii="Times New Roman" w:hAnsi="Times New Roman" w:cs="Times New Roman"/>
          <w:sz w:val="24"/>
          <w:szCs w:val="24"/>
        </w:rPr>
        <w:t>Bobot terendah x Ite</w:t>
      </w:r>
      <w:r w:rsidR="00C35260">
        <w:rPr>
          <w:rFonts w:ascii="Times New Roman" w:hAnsi="Times New Roman" w:cs="Times New Roman"/>
          <w:sz w:val="24"/>
          <w:szCs w:val="24"/>
        </w:rPr>
        <w:t>m x Jumlah responden : 1 x1 x 50= 50</w:t>
      </w:r>
    </w:p>
    <w:p w:rsidR="00212CE7" w:rsidRDefault="00212CE7" w:rsidP="00212CE7">
      <w:pPr>
        <w:tabs>
          <w:tab w:val="left" w:pos="567"/>
        </w:tabs>
        <w:spacing w:after="0" w:line="480" w:lineRule="auto"/>
        <w:ind w:right="74"/>
        <w:jc w:val="center"/>
        <w:rPr>
          <w:rFonts w:ascii="Times New Roman" w:hAnsi="Times New Roman" w:cs="Times New Roman"/>
          <w:sz w:val="24"/>
          <w:szCs w:val="24"/>
        </w:rPr>
      </w:pPr>
      <w:r>
        <w:rPr>
          <w:rFonts w:ascii="Times New Roman" w:hAnsi="Times New Roman" w:cs="Times New Roman"/>
          <w:sz w:val="24"/>
          <w:szCs w:val="24"/>
        </w:rPr>
        <w:t xml:space="preserve">Bobot tertinggi x Item x Jumlah responden : 5 x 1 </w:t>
      </w:r>
      <w:r w:rsidR="00C35260">
        <w:rPr>
          <w:rFonts w:ascii="Times New Roman" w:hAnsi="Times New Roman" w:cs="Times New Roman"/>
          <w:sz w:val="24"/>
          <w:szCs w:val="24"/>
        </w:rPr>
        <w:t>x 50</w:t>
      </w:r>
      <w:r w:rsidR="005D1112">
        <w:rPr>
          <w:rFonts w:ascii="Times New Roman" w:hAnsi="Times New Roman" w:cs="Times New Roman"/>
          <w:sz w:val="24"/>
          <w:szCs w:val="24"/>
        </w:rPr>
        <w:t>= 250</w:t>
      </w:r>
    </w:p>
    <w:p w:rsidR="00FD33AE" w:rsidRDefault="00414494" w:rsidP="00CC4F0C">
      <w:pPr>
        <w:tabs>
          <w:tab w:val="left" w:pos="567"/>
        </w:tabs>
        <w:spacing w:after="0" w:line="360" w:lineRule="auto"/>
        <w:ind w:right="74"/>
        <w:jc w:val="both"/>
        <w:rPr>
          <w:rFonts w:ascii="Times New Roman" w:hAnsi="Times New Roman" w:cs="Times New Roman"/>
          <w:sz w:val="24"/>
          <w:szCs w:val="24"/>
        </w:rPr>
      </w:pPr>
      <w:r>
        <w:rPr>
          <w:rFonts w:ascii="Times New Roman" w:hAnsi="Times New Roman" w:cs="Times New Roman"/>
          <w:sz w:val="24"/>
          <w:szCs w:val="24"/>
        </w:rPr>
        <w:t>Hasil perhitungan tersebut diintervalkan dalam bentuk rentan skala penelitian sebagai berikut :</w:t>
      </w:r>
    </w:p>
    <w:p w:rsidR="00B148F5" w:rsidRDefault="00B148F5" w:rsidP="00CC4F0C">
      <w:pPr>
        <w:tabs>
          <w:tab w:val="left" w:pos="567"/>
        </w:tabs>
        <w:spacing w:after="0" w:line="360" w:lineRule="auto"/>
        <w:ind w:right="74"/>
        <w:jc w:val="both"/>
        <w:rPr>
          <w:rFonts w:ascii="Times New Roman" w:hAnsi="Times New Roman" w:cs="Times New Roman"/>
          <w:sz w:val="24"/>
          <w:szCs w:val="24"/>
        </w:rPr>
      </w:pPr>
    </w:p>
    <w:p w:rsidR="00126B5D" w:rsidRDefault="00414494" w:rsidP="00CC4F0C">
      <w:pPr>
        <w:spacing w:after="0" w:line="360" w:lineRule="auto"/>
        <w:ind w:left="1440" w:firstLine="720"/>
        <w:rPr>
          <w:rFonts w:ascii="Times New Roman" w:eastAsiaTheme="minorEastAsia" w:hAnsi="Times New Roman" w:cs="Times New Roman"/>
          <w:sz w:val="24"/>
          <w:szCs w:val="24"/>
        </w:rPr>
      </w:pPr>
      <w:r>
        <w:rPr>
          <w:rFonts w:ascii="Times New Roman" w:hAnsi="Times New Roman" w:cs="Times New Roman"/>
          <w:sz w:val="24"/>
          <w:szCs w:val="24"/>
        </w:rPr>
        <w:t>Rentan</w:t>
      </w:r>
      <w:r>
        <w:rPr>
          <w:rFonts w:ascii="Times New Roman" w:hAnsi="Times New Roman" w:cs="Times New Roman"/>
          <w:sz w:val="24"/>
          <w:szCs w:val="24"/>
          <w:lang w:val="id-ID"/>
        </w:rPr>
        <w:t>g</w:t>
      </w:r>
      <w:r>
        <w:rPr>
          <w:rFonts w:ascii="Times New Roman" w:hAnsi="Times New Roman" w:cs="Times New Roman"/>
          <w:sz w:val="24"/>
          <w:szCs w:val="24"/>
        </w:rPr>
        <w:t xml:space="preserve"> skalanya yaitu      </w:t>
      </w:r>
      <m:oMath>
        <m:f>
          <m:fPr>
            <m:ctrlPr>
              <w:rPr>
                <w:rFonts w:ascii="Cambria Math" w:hAnsi="Cambria Math" w:cs="Times New Roman"/>
                <w:i/>
                <w:sz w:val="32"/>
                <w:szCs w:val="32"/>
              </w:rPr>
            </m:ctrlPr>
          </m:fPr>
          <m:num>
            <m:r>
              <w:rPr>
                <w:rFonts w:ascii="Cambria Math" w:hAnsi="Cambria Math" w:cs="Times New Roman"/>
                <w:sz w:val="32"/>
                <w:szCs w:val="32"/>
              </w:rPr>
              <m:t>250-50</m:t>
            </m:r>
          </m:num>
          <m:den>
            <m:r>
              <w:rPr>
                <w:rFonts w:ascii="Cambria Math" w:hAnsi="Cambria Math" w:cs="Times New Roman"/>
                <w:sz w:val="32"/>
                <w:szCs w:val="32"/>
              </w:rPr>
              <m:t>5</m:t>
            </m:r>
          </m:den>
        </m:f>
        <m:r>
          <w:rPr>
            <w:rFonts w:ascii="Cambria Math" w:hAnsi="Cambria Math" w:cs="Times New Roman"/>
            <w:sz w:val="32"/>
            <w:szCs w:val="32"/>
          </w:rPr>
          <m:t xml:space="preserve"> </m:t>
        </m:r>
      </m:oMath>
      <w:r w:rsidR="005D1112">
        <w:rPr>
          <w:rFonts w:ascii="Times New Roman" w:eastAsiaTheme="minorEastAsia" w:hAnsi="Times New Roman" w:cs="Times New Roman"/>
          <w:sz w:val="24"/>
          <w:szCs w:val="24"/>
        </w:rPr>
        <w:t>= 40</w:t>
      </w:r>
    </w:p>
    <w:p w:rsidR="00B148F5" w:rsidRDefault="00B148F5" w:rsidP="00CC4F0C">
      <w:pPr>
        <w:spacing w:after="0" w:line="360" w:lineRule="auto"/>
        <w:ind w:left="1440" w:firstLine="720"/>
        <w:rPr>
          <w:rFonts w:ascii="Times New Roman" w:eastAsiaTheme="minorEastAsia" w:hAnsi="Times New Roman" w:cs="Times New Roman"/>
          <w:sz w:val="24"/>
          <w:szCs w:val="24"/>
        </w:rPr>
      </w:pPr>
    </w:p>
    <w:p w:rsidR="00B148F5" w:rsidRDefault="00B148F5" w:rsidP="00CC4F0C">
      <w:pPr>
        <w:spacing w:after="0" w:line="360" w:lineRule="auto"/>
        <w:ind w:left="1440" w:firstLine="720"/>
        <w:rPr>
          <w:rFonts w:ascii="Times New Roman" w:eastAsiaTheme="minorEastAsia" w:hAnsi="Times New Roman" w:cs="Times New Roman"/>
          <w:sz w:val="24"/>
          <w:szCs w:val="24"/>
        </w:rPr>
      </w:pPr>
    </w:p>
    <w:p w:rsidR="00F701FE" w:rsidRDefault="00F701FE" w:rsidP="00F701FE">
      <w:pPr>
        <w:spacing w:after="0" w:line="240" w:lineRule="auto"/>
        <w:rPr>
          <w:rFonts w:ascii="Times New Roman" w:eastAsiaTheme="minorEastAsia" w:hAnsi="Times New Roman" w:cs="Times New Roman"/>
          <w:sz w:val="24"/>
          <w:szCs w:val="24"/>
        </w:rPr>
      </w:pPr>
    </w:p>
    <w:p w:rsidR="00F701FE" w:rsidRDefault="00F701FE" w:rsidP="00F701FE">
      <w:pPr>
        <w:spacing w:after="0" w:line="240" w:lineRule="auto"/>
        <w:rPr>
          <w:rFonts w:ascii="Times New Roman" w:eastAsiaTheme="minorEastAsia" w:hAnsi="Times New Roman" w:cs="Times New Roman"/>
          <w:sz w:val="24"/>
          <w:szCs w:val="24"/>
        </w:rPr>
      </w:pPr>
    </w:p>
    <w:p w:rsidR="00F701FE" w:rsidRDefault="00F701FE" w:rsidP="00F701FE">
      <w:pPr>
        <w:spacing w:after="0" w:line="240" w:lineRule="auto"/>
        <w:rPr>
          <w:rFonts w:ascii="Times New Roman" w:eastAsiaTheme="minorEastAsia" w:hAnsi="Times New Roman" w:cs="Times New Roman"/>
          <w:sz w:val="24"/>
          <w:szCs w:val="24"/>
        </w:rPr>
      </w:pPr>
    </w:p>
    <w:p w:rsidR="00D45B36" w:rsidRDefault="00D45B36" w:rsidP="00F701FE">
      <w:pPr>
        <w:spacing w:after="0" w:line="240" w:lineRule="auto"/>
        <w:rPr>
          <w:rFonts w:ascii="Times New Roman" w:eastAsiaTheme="minorEastAsia" w:hAnsi="Times New Roman" w:cs="Times New Roman"/>
          <w:sz w:val="24"/>
          <w:szCs w:val="24"/>
        </w:rPr>
      </w:pPr>
    </w:p>
    <w:p w:rsidR="00F701FE" w:rsidRDefault="00F701FE" w:rsidP="00F701FE">
      <w:pPr>
        <w:spacing w:after="0" w:line="240" w:lineRule="auto"/>
        <w:rPr>
          <w:rFonts w:ascii="Times New Roman" w:eastAsiaTheme="minorEastAsia" w:hAnsi="Times New Roman" w:cs="Times New Roman"/>
          <w:sz w:val="24"/>
          <w:szCs w:val="24"/>
        </w:rPr>
      </w:pPr>
    </w:p>
    <w:p w:rsidR="00F701FE" w:rsidRDefault="00F701FE" w:rsidP="00F701FE">
      <w:pPr>
        <w:spacing w:after="0" w:line="240" w:lineRule="auto"/>
        <w:rPr>
          <w:rFonts w:ascii="Times New Roman" w:eastAsiaTheme="minorEastAsia" w:hAnsi="Times New Roman" w:cs="Times New Roman"/>
          <w:sz w:val="24"/>
          <w:szCs w:val="24"/>
        </w:rPr>
      </w:pPr>
    </w:p>
    <w:p w:rsidR="002E19EA" w:rsidRDefault="00C35260" w:rsidP="00F701FE">
      <w:pPr>
        <w:spacing w:after="0" w:line="240" w:lineRule="auto"/>
        <w:jc w:val="center"/>
        <w:rPr>
          <w:rFonts w:ascii="Times New Roman" w:eastAsiaTheme="minorEastAsia" w:hAnsi="Times New Roman" w:cs="Times New Roman"/>
          <w:sz w:val="24"/>
          <w:szCs w:val="24"/>
        </w:rPr>
      </w:pPr>
      <w:r>
        <w:rPr>
          <w:rFonts w:ascii="Times New Roman" w:hAnsi="Times New Roman" w:cs="Times New Roman"/>
          <w:b/>
          <w:sz w:val="24"/>
          <w:szCs w:val="24"/>
        </w:rPr>
        <w:lastRenderedPageBreak/>
        <w:t>Tabel 4.5</w:t>
      </w:r>
    </w:p>
    <w:p w:rsidR="00C35260" w:rsidRPr="002E19EA" w:rsidRDefault="00C35260" w:rsidP="002E19EA">
      <w:pPr>
        <w:spacing w:after="0" w:line="240" w:lineRule="auto"/>
        <w:ind w:left="1440" w:firstLine="720"/>
        <w:rPr>
          <w:rFonts w:ascii="Times New Roman" w:eastAsiaTheme="minorEastAsia" w:hAnsi="Times New Roman" w:cs="Times New Roman"/>
          <w:sz w:val="24"/>
          <w:szCs w:val="24"/>
        </w:rPr>
      </w:pPr>
      <w:r w:rsidRPr="002F7072">
        <w:rPr>
          <w:rFonts w:ascii="Times New Roman" w:hAnsi="Times New Roman" w:cs="Times New Roman"/>
          <w:b/>
          <w:sz w:val="24"/>
          <w:szCs w:val="24"/>
        </w:rPr>
        <w:t>Skala Penelitian Jawaban Responden</w:t>
      </w:r>
    </w:p>
    <w:tbl>
      <w:tblPr>
        <w:tblStyle w:val="TableGrid"/>
        <w:tblW w:w="0" w:type="auto"/>
        <w:tblInd w:w="522" w:type="dxa"/>
        <w:tblLook w:val="04A0" w:firstRow="1" w:lastRow="0" w:firstColumn="1" w:lastColumn="0" w:noHBand="0" w:noVBand="1"/>
      </w:tblPr>
      <w:tblGrid>
        <w:gridCol w:w="1098"/>
        <w:gridCol w:w="2430"/>
        <w:gridCol w:w="3150"/>
      </w:tblGrid>
      <w:tr w:rsidR="00C35260" w:rsidRPr="00B148F5" w:rsidTr="00704E40">
        <w:tc>
          <w:tcPr>
            <w:tcW w:w="1098"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 xml:space="preserve">No </w:t>
            </w:r>
          </w:p>
        </w:tc>
        <w:tc>
          <w:tcPr>
            <w:tcW w:w="2430"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Rentang</w:t>
            </w:r>
          </w:p>
        </w:tc>
        <w:tc>
          <w:tcPr>
            <w:tcW w:w="3150" w:type="dxa"/>
            <w:vAlign w:val="center"/>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Kategori</w:t>
            </w:r>
          </w:p>
        </w:tc>
      </w:tr>
      <w:tr w:rsidR="00C35260" w:rsidRPr="00B148F5" w:rsidTr="00704E40">
        <w:tc>
          <w:tcPr>
            <w:tcW w:w="1098"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1</w:t>
            </w:r>
          </w:p>
        </w:tc>
        <w:tc>
          <w:tcPr>
            <w:tcW w:w="2430" w:type="dxa"/>
            <w:vAlign w:val="center"/>
          </w:tcPr>
          <w:p w:rsidR="00C35260" w:rsidRPr="00B148F5" w:rsidRDefault="005D1112"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50</w:t>
            </w:r>
            <w:r w:rsidR="00C35260" w:rsidRPr="00B148F5">
              <w:rPr>
                <w:rFonts w:ascii="Times New Roman" w:hAnsi="Times New Roman" w:cs="Times New Roman"/>
                <w:szCs w:val="24"/>
                <w:lang w:val="id-ID"/>
              </w:rPr>
              <w:t xml:space="preserve"> </w:t>
            </w:r>
            <w:r w:rsidR="00C35260" w:rsidRPr="00B148F5">
              <w:rPr>
                <w:rFonts w:ascii="Times New Roman" w:hAnsi="Times New Roman" w:cs="Times New Roman"/>
                <w:szCs w:val="24"/>
              </w:rPr>
              <w:t>–</w:t>
            </w:r>
            <w:r w:rsidR="00C35260" w:rsidRPr="00B148F5">
              <w:rPr>
                <w:rFonts w:ascii="Times New Roman" w:hAnsi="Times New Roman" w:cs="Times New Roman"/>
                <w:szCs w:val="24"/>
                <w:lang w:val="id-ID"/>
              </w:rPr>
              <w:t xml:space="preserve"> </w:t>
            </w:r>
            <w:r w:rsidRPr="00B148F5">
              <w:rPr>
                <w:rFonts w:ascii="Times New Roman" w:hAnsi="Times New Roman" w:cs="Times New Roman"/>
                <w:szCs w:val="24"/>
              </w:rPr>
              <w:t>90</w:t>
            </w:r>
          </w:p>
        </w:tc>
        <w:tc>
          <w:tcPr>
            <w:tcW w:w="3150"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Sangat rendah</w:t>
            </w:r>
          </w:p>
        </w:tc>
      </w:tr>
      <w:tr w:rsidR="00C35260" w:rsidRPr="00B148F5" w:rsidTr="00704E40">
        <w:tc>
          <w:tcPr>
            <w:tcW w:w="1098"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2</w:t>
            </w:r>
          </w:p>
        </w:tc>
        <w:tc>
          <w:tcPr>
            <w:tcW w:w="2430" w:type="dxa"/>
          </w:tcPr>
          <w:p w:rsidR="00C35260" w:rsidRPr="00B148F5" w:rsidRDefault="00E240C9"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91</w:t>
            </w:r>
            <w:r w:rsidR="00C35260" w:rsidRPr="00B148F5">
              <w:rPr>
                <w:rFonts w:ascii="Times New Roman" w:hAnsi="Times New Roman" w:cs="Times New Roman"/>
                <w:szCs w:val="24"/>
                <w:lang w:val="id-ID"/>
              </w:rPr>
              <w:t xml:space="preserve"> </w:t>
            </w:r>
            <w:r w:rsidR="00C35260" w:rsidRPr="00B148F5">
              <w:rPr>
                <w:rFonts w:ascii="Times New Roman" w:hAnsi="Times New Roman" w:cs="Times New Roman"/>
                <w:szCs w:val="24"/>
              </w:rPr>
              <w:t>–</w:t>
            </w:r>
            <w:r w:rsidR="00C35260" w:rsidRPr="00B148F5">
              <w:rPr>
                <w:rFonts w:ascii="Times New Roman" w:hAnsi="Times New Roman" w:cs="Times New Roman"/>
                <w:szCs w:val="24"/>
                <w:lang w:val="id-ID"/>
              </w:rPr>
              <w:t xml:space="preserve"> </w:t>
            </w:r>
            <w:r w:rsidRPr="00B148F5">
              <w:rPr>
                <w:rFonts w:ascii="Times New Roman" w:hAnsi="Times New Roman" w:cs="Times New Roman"/>
                <w:szCs w:val="24"/>
              </w:rPr>
              <w:t>131</w:t>
            </w:r>
          </w:p>
        </w:tc>
        <w:tc>
          <w:tcPr>
            <w:tcW w:w="3150"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Rendah</w:t>
            </w:r>
          </w:p>
        </w:tc>
      </w:tr>
      <w:tr w:rsidR="00C35260" w:rsidRPr="00B148F5" w:rsidTr="00704E40">
        <w:tc>
          <w:tcPr>
            <w:tcW w:w="1098"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3</w:t>
            </w:r>
          </w:p>
        </w:tc>
        <w:tc>
          <w:tcPr>
            <w:tcW w:w="2430" w:type="dxa"/>
          </w:tcPr>
          <w:p w:rsidR="00C35260" w:rsidRPr="00B148F5" w:rsidRDefault="00E240C9"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132</w:t>
            </w:r>
            <w:r w:rsidR="00C35260" w:rsidRPr="00B148F5">
              <w:rPr>
                <w:rFonts w:ascii="Times New Roman" w:hAnsi="Times New Roman" w:cs="Times New Roman"/>
                <w:szCs w:val="24"/>
                <w:lang w:val="id-ID"/>
              </w:rPr>
              <w:t xml:space="preserve"> </w:t>
            </w:r>
            <w:r w:rsidR="00C35260" w:rsidRPr="00B148F5">
              <w:rPr>
                <w:rFonts w:ascii="Times New Roman" w:hAnsi="Times New Roman" w:cs="Times New Roman"/>
                <w:szCs w:val="24"/>
              </w:rPr>
              <w:t>–</w:t>
            </w:r>
            <w:r w:rsidR="00C35260" w:rsidRPr="00B148F5">
              <w:rPr>
                <w:rFonts w:ascii="Times New Roman" w:hAnsi="Times New Roman" w:cs="Times New Roman"/>
                <w:szCs w:val="24"/>
                <w:lang w:val="id-ID"/>
              </w:rPr>
              <w:t xml:space="preserve"> </w:t>
            </w:r>
            <w:r w:rsidRPr="00B148F5">
              <w:rPr>
                <w:rFonts w:ascii="Times New Roman" w:hAnsi="Times New Roman" w:cs="Times New Roman"/>
                <w:szCs w:val="24"/>
              </w:rPr>
              <w:t>172</w:t>
            </w:r>
          </w:p>
        </w:tc>
        <w:tc>
          <w:tcPr>
            <w:tcW w:w="3150" w:type="dxa"/>
          </w:tcPr>
          <w:p w:rsidR="00C35260" w:rsidRPr="00B148F5" w:rsidRDefault="00C35260" w:rsidP="00704E40">
            <w:pPr>
              <w:spacing w:line="276" w:lineRule="auto"/>
              <w:jc w:val="center"/>
              <w:rPr>
                <w:rFonts w:ascii="Times New Roman" w:hAnsi="Times New Roman" w:cs="Times New Roman"/>
                <w:szCs w:val="24"/>
                <w:lang w:val="id-ID"/>
              </w:rPr>
            </w:pPr>
            <w:r w:rsidRPr="00B148F5">
              <w:rPr>
                <w:rFonts w:ascii="Times New Roman" w:hAnsi="Times New Roman" w:cs="Times New Roman"/>
                <w:szCs w:val="24"/>
              </w:rPr>
              <w:t>Sedang</w:t>
            </w:r>
          </w:p>
        </w:tc>
      </w:tr>
      <w:tr w:rsidR="00C35260" w:rsidRPr="00B148F5" w:rsidTr="00704E40">
        <w:tc>
          <w:tcPr>
            <w:tcW w:w="1098"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4</w:t>
            </w:r>
          </w:p>
        </w:tc>
        <w:tc>
          <w:tcPr>
            <w:tcW w:w="2430" w:type="dxa"/>
          </w:tcPr>
          <w:p w:rsidR="00C35260" w:rsidRPr="00B148F5" w:rsidRDefault="00E240C9"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173</w:t>
            </w:r>
            <w:r w:rsidR="00C35260" w:rsidRPr="00B148F5">
              <w:rPr>
                <w:rFonts w:ascii="Times New Roman" w:hAnsi="Times New Roman" w:cs="Times New Roman"/>
                <w:szCs w:val="24"/>
                <w:lang w:val="id-ID"/>
              </w:rPr>
              <w:t xml:space="preserve"> </w:t>
            </w:r>
            <w:r w:rsidR="00C35260" w:rsidRPr="00B148F5">
              <w:rPr>
                <w:rFonts w:ascii="Times New Roman" w:hAnsi="Times New Roman" w:cs="Times New Roman"/>
                <w:szCs w:val="24"/>
              </w:rPr>
              <w:t>–</w:t>
            </w:r>
            <w:r w:rsidR="00C35260" w:rsidRPr="00B148F5">
              <w:rPr>
                <w:rFonts w:ascii="Times New Roman" w:hAnsi="Times New Roman" w:cs="Times New Roman"/>
                <w:szCs w:val="24"/>
                <w:lang w:val="id-ID"/>
              </w:rPr>
              <w:t xml:space="preserve"> </w:t>
            </w:r>
            <w:r w:rsidRPr="00B148F5">
              <w:rPr>
                <w:rFonts w:ascii="Times New Roman" w:hAnsi="Times New Roman" w:cs="Times New Roman"/>
                <w:szCs w:val="24"/>
              </w:rPr>
              <w:t>213</w:t>
            </w:r>
          </w:p>
        </w:tc>
        <w:tc>
          <w:tcPr>
            <w:tcW w:w="3150"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 xml:space="preserve">Tinggi </w:t>
            </w:r>
          </w:p>
        </w:tc>
      </w:tr>
      <w:tr w:rsidR="00C35260" w:rsidRPr="00B148F5" w:rsidTr="00704E40">
        <w:tc>
          <w:tcPr>
            <w:tcW w:w="1098"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5</w:t>
            </w:r>
          </w:p>
        </w:tc>
        <w:tc>
          <w:tcPr>
            <w:tcW w:w="2430" w:type="dxa"/>
          </w:tcPr>
          <w:p w:rsidR="00C35260" w:rsidRPr="00B148F5" w:rsidRDefault="00E240C9"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214</w:t>
            </w:r>
            <w:r w:rsidR="00C35260" w:rsidRPr="00B148F5">
              <w:rPr>
                <w:rFonts w:ascii="Times New Roman" w:hAnsi="Times New Roman" w:cs="Times New Roman"/>
                <w:szCs w:val="24"/>
                <w:lang w:val="id-ID"/>
              </w:rPr>
              <w:t xml:space="preserve"> </w:t>
            </w:r>
            <w:r w:rsidR="00C35260" w:rsidRPr="00B148F5">
              <w:rPr>
                <w:rFonts w:ascii="Times New Roman" w:hAnsi="Times New Roman" w:cs="Times New Roman"/>
                <w:szCs w:val="24"/>
              </w:rPr>
              <w:t>–</w:t>
            </w:r>
            <w:r w:rsidR="00C35260" w:rsidRPr="00B148F5">
              <w:rPr>
                <w:rFonts w:ascii="Times New Roman" w:hAnsi="Times New Roman" w:cs="Times New Roman"/>
                <w:szCs w:val="24"/>
                <w:lang w:val="id-ID"/>
              </w:rPr>
              <w:t xml:space="preserve"> </w:t>
            </w:r>
            <w:r w:rsidR="00081AC6" w:rsidRPr="00B148F5">
              <w:rPr>
                <w:rFonts w:ascii="Times New Roman" w:hAnsi="Times New Roman" w:cs="Times New Roman"/>
                <w:szCs w:val="24"/>
              </w:rPr>
              <w:t>250</w:t>
            </w:r>
          </w:p>
        </w:tc>
        <w:tc>
          <w:tcPr>
            <w:tcW w:w="3150" w:type="dxa"/>
          </w:tcPr>
          <w:p w:rsidR="00C35260" w:rsidRPr="00B148F5" w:rsidRDefault="00C35260" w:rsidP="00704E40">
            <w:pPr>
              <w:spacing w:line="276" w:lineRule="auto"/>
              <w:jc w:val="center"/>
              <w:rPr>
                <w:rFonts w:ascii="Times New Roman" w:hAnsi="Times New Roman" w:cs="Times New Roman"/>
                <w:szCs w:val="24"/>
              </w:rPr>
            </w:pPr>
            <w:r w:rsidRPr="00B148F5">
              <w:rPr>
                <w:rFonts w:ascii="Times New Roman" w:hAnsi="Times New Roman" w:cs="Times New Roman"/>
                <w:szCs w:val="24"/>
              </w:rPr>
              <w:t xml:space="preserve">Sangat Tinggi                   </w:t>
            </w:r>
          </w:p>
        </w:tc>
      </w:tr>
    </w:tbl>
    <w:p w:rsidR="00782973" w:rsidRPr="002A7407" w:rsidRDefault="00C35260" w:rsidP="002A7407">
      <w:pPr>
        <w:spacing w:after="0" w:line="480" w:lineRule="auto"/>
        <w:ind w:firstLine="360"/>
        <w:rPr>
          <w:rFonts w:ascii="Times New Roman" w:hAnsi="Times New Roman" w:cs="Times New Roman"/>
          <w:sz w:val="20"/>
          <w:szCs w:val="20"/>
        </w:rPr>
      </w:pPr>
      <w:r w:rsidRPr="001A2A45">
        <w:rPr>
          <w:rFonts w:ascii="Times New Roman" w:hAnsi="Times New Roman" w:cs="Times New Roman"/>
          <w:sz w:val="20"/>
          <w:szCs w:val="20"/>
        </w:rPr>
        <w:t>Sumber : Hasil Olahan data MS Excel</w:t>
      </w:r>
      <w:r w:rsidR="00414494">
        <w:rPr>
          <w:rFonts w:ascii="Times New Roman" w:hAnsi="Times New Roman" w:cs="Times New Roman"/>
          <w:sz w:val="24"/>
          <w:szCs w:val="24"/>
        </w:rPr>
        <w:tab/>
      </w:r>
    </w:p>
    <w:p w:rsidR="0075611F" w:rsidRPr="00C35260" w:rsidRDefault="00B56950" w:rsidP="0075611F">
      <w:pPr>
        <w:spacing w:after="0" w:line="480" w:lineRule="auto"/>
        <w:ind w:right="74"/>
        <w:jc w:val="both"/>
        <w:rPr>
          <w:rFonts w:ascii="Times New Roman" w:hAnsi="Times New Roman" w:cs="Times New Roman"/>
          <w:b/>
          <w:sz w:val="24"/>
          <w:szCs w:val="24"/>
        </w:rPr>
      </w:pPr>
      <w:r w:rsidRPr="00C35260">
        <w:rPr>
          <w:rFonts w:ascii="Times New Roman" w:hAnsi="Times New Roman" w:cs="Times New Roman"/>
          <w:b/>
          <w:sz w:val="24"/>
          <w:szCs w:val="24"/>
        </w:rPr>
        <w:t xml:space="preserve">1). </w:t>
      </w:r>
      <w:r w:rsidR="00F014FE" w:rsidRPr="00C35260">
        <w:rPr>
          <w:rFonts w:ascii="Times New Roman" w:hAnsi="Times New Roman" w:cs="Times New Roman"/>
          <w:b/>
          <w:sz w:val="24"/>
          <w:szCs w:val="24"/>
        </w:rPr>
        <w:t>Kompetensi Auditor</w:t>
      </w:r>
    </w:p>
    <w:p w:rsidR="00287195" w:rsidRPr="00E14E25" w:rsidRDefault="00AB5EBF" w:rsidP="0011652B">
      <w:pPr>
        <w:spacing w:after="0" w:line="480" w:lineRule="auto"/>
        <w:ind w:right="74" w:firstLine="284"/>
        <w:jc w:val="both"/>
        <w:rPr>
          <w:rFonts w:ascii="Times New Roman" w:hAnsi="Times New Roman" w:cs="Times New Roman"/>
          <w:sz w:val="24"/>
          <w:szCs w:val="24"/>
        </w:rPr>
      </w:pPr>
      <w:r w:rsidRPr="00E14E25">
        <w:rPr>
          <w:rFonts w:ascii="Times New Roman" w:eastAsia="Times New Roman" w:hAnsi="Times New Roman" w:cs="Times New Roman"/>
          <w:sz w:val="24"/>
          <w:szCs w:val="24"/>
        </w:rPr>
        <w:t>Kompetensi auditor adalah kemampuan auditor untuk mengaplikasikan pengalaman dan pengetahuan yang dia miliki dalam melakukan audit sehingga auditor dapat melakukan audit dengan cermat, teliti, intuitif, dan objektif</w:t>
      </w:r>
      <w:r w:rsidR="00612B86" w:rsidRPr="00E14E25">
        <w:rPr>
          <w:rFonts w:ascii="Times New Roman" w:hAnsi="Times New Roman" w:cs="Times New Roman"/>
          <w:sz w:val="24"/>
          <w:szCs w:val="24"/>
        </w:rPr>
        <w:t>.</w:t>
      </w:r>
      <w:r w:rsidR="008571F8" w:rsidRPr="00E14E25">
        <w:rPr>
          <w:rFonts w:ascii="Times New Roman" w:hAnsi="Times New Roman" w:cs="Times New Roman"/>
          <w:sz w:val="24"/>
          <w:szCs w:val="24"/>
        </w:rPr>
        <w:t xml:space="preserve"> Kompetensi Auditor memiliki 3 aspek yaitu mutu personal, pengetahuan umum, dan keahlian khusus</w:t>
      </w:r>
      <w:r w:rsidR="00154B98" w:rsidRPr="00E14E25">
        <w:rPr>
          <w:rFonts w:ascii="Times New Roman" w:hAnsi="Times New Roman" w:cs="Times New Roman"/>
          <w:sz w:val="24"/>
          <w:szCs w:val="24"/>
        </w:rPr>
        <w:t>. Mutu personal terdiri dari 5 indikator,</w:t>
      </w:r>
      <w:r w:rsidR="004025F0" w:rsidRPr="00E14E25">
        <w:rPr>
          <w:rFonts w:ascii="Times New Roman" w:hAnsi="Times New Roman" w:cs="Times New Roman"/>
          <w:sz w:val="24"/>
          <w:szCs w:val="24"/>
        </w:rPr>
        <w:t xml:space="preserve"> pengetahuan umum dengan 5 indikator, dan keahlian khusus 4 indikator.</w:t>
      </w:r>
      <w:r w:rsidR="00F04343" w:rsidRPr="00E14E25">
        <w:rPr>
          <w:rFonts w:ascii="Times New Roman" w:hAnsi="Times New Roman" w:cs="Times New Roman"/>
          <w:sz w:val="24"/>
          <w:szCs w:val="24"/>
        </w:rPr>
        <w:t xml:space="preserve"> Dari hasil penelitian distribusi frekuensi tanggapan responden terhadap kompetensi auditor dapat dilihat pada tabel.</w:t>
      </w:r>
    </w:p>
    <w:p w:rsidR="00096790" w:rsidRPr="00E14E25" w:rsidRDefault="00D54DCD" w:rsidP="00733734">
      <w:pPr>
        <w:pStyle w:val="ListParagraph"/>
        <w:spacing w:after="0" w:line="240" w:lineRule="auto"/>
        <w:ind w:left="426" w:right="74"/>
        <w:jc w:val="center"/>
        <w:rPr>
          <w:rFonts w:ascii="Times New Roman" w:hAnsi="Times New Roman" w:cs="Times New Roman"/>
          <w:b/>
          <w:sz w:val="24"/>
          <w:szCs w:val="24"/>
        </w:rPr>
      </w:pPr>
      <w:r>
        <w:rPr>
          <w:rFonts w:ascii="Times New Roman" w:hAnsi="Times New Roman" w:cs="Times New Roman"/>
          <w:b/>
          <w:sz w:val="24"/>
          <w:szCs w:val="24"/>
        </w:rPr>
        <w:t>Tabel 4.6</w:t>
      </w:r>
      <w:r w:rsidR="00096790" w:rsidRPr="00E14E25">
        <w:rPr>
          <w:rFonts w:ascii="Times New Roman" w:hAnsi="Times New Roman" w:cs="Times New Roman"/>
          <w:b/>
          <w:sz w:val="24"/>
          <w:szCs w:val="24"/>
        </w:rPr>
        <w:t>. Tanggapan responden mengenai Kompetensi Auditor</w:t>
      </w:r>
    </w:p>
    <w:tbl>
      <w:tblPr>
        <w:tblStyle w:val="TableGrid"/>
        <w:tblW w:w="0" w:type="auto"/>
        <w:tblInd w:w="108" w:type="dxa"/>
        <w:tblLook w:val="04A0" w:firstRow="1" w:lastRow="0" w:firstColumn="1" w:lastColumn="0" w:noHBand="0" w:noVBand="1"/>
      </w:tblPr>
      <w:tblGrid>
        <w:gridCol w:w="1794"/>
        <w:gridCol w:w="638"/>
        <w:gridCol w:w="739"/>
        <w:gridCol w:w="723"/>
        <w:gridCol w:w="638"/>
        <w:gridCol w:w="738"/>
        <w:gridCol w:w="723"/>
        <w:gridCol w:w="639"/>
        <w:gridCol w:w="739"/>
        <w:gridCol w:w="675"/>
      </w:tblGrid>
      <w:tr w:rsidR="00826475" w:rsidRPr="00054F77" w:rsidTr="00C35260">
        <w:trPr>
          <w:trHeight w:val="465"/>
        </w:trPr>
        <w:tc>
          <w:tcPr>
            <w:tcW w:w="1794" w:type="dxa"/>
            <w:vMerge w:val="restart"/>
          </w:tcPr>
          <w:p w:rsidR="00FD2F40"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 xml:space="preserve">Bobot </w:t>
            </w:r>
          </w:p>
          <w:p w:rsidR="00FD2F40"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 xml:space="preserve">Kategori </w:t>
            </w:r>
          </w:p>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Resp</w:t>
            </w:r>
          </w:p>
        </w:tc>
        <w:tc>
          <w:tcPr>
            <w:tcW w:w="2100" w:type="dxa"/>
            <w:gridSpan w:val="3"/>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Pernyataan 1</w:t>
            </w:r>
          </w:p>
        </w:tc>
        <w:tc>
          <w:tcPr>
            <w:tcW w:w="2099" w:type="dxa"/>
            <w:gridSpan w:val="3"/>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Pernyataan 2</w:t>
            </w:r>
          </w:p>
        </w:tc>
        <w:tc>
          <w:tcPr>
            <w:tcW w:w="2053" w:type="dxa"/>
            <w:gridSpan w:val="3"/>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Pernyataan 3</w:t>
            </w:r>
          </w:p>
        </w:tc>
      </w:tr>
      <w:tr w:rsidR="00826475" w:rsidRPr="00054F77" w:rsidTr="00C35260">
        <w:trPr>
          <w:trHeight w:val="480"/>
        </w:trPr>
        <w:tc>
          <w:tcPr>
            <w:tcW w:w="1794" w:type="dxa"/>
            <w:vMerge/>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p>
        </w:tc>
        <w:tc>
          <w:tcPr>
            <w:tcW w:w="638"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F</w:t>
            </w:r>
          </w:p>
        </w:tc>
        <w:tc>
          <w:tcPr>
            <w:tcW w:w="739"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Skor</w:t>
            </w:r>
          </w:p>
        </w:tc>
        <w:tc>
          <w:tcPr>
            <w:tcW w:w="723"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w:t>
            </w:r>
          </w:p>
        </w:tc>
        <w:tc>
          <w:tcPr>
            <w:tcW w:w="638"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F</w:t>
            </w:r>
          </w:p>
        </w:tc>
        <w:tc>
          <w:tcPr>
            <w:tcW w:w="738"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Skor</w:t>
            </w:r>
          </w:p>
        </w:tc>
        <w:tc>
          <w:tcPr>
            <w:tcW w:w="723"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w:t>
            </w:r>
          </w:p>
        </w:tc>
        <w:tc>
          <w:tcPr>
            <w:tcW w:w="639"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F</w:t>
            </w:r>
          </w:p>
        </w:tc>
        <w:tc>
          <w:tcPr>
            <w:tcW w:w="739"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Skor</w:t>
            </w:r>
          </w:p>
        </w:tc>
        <w:tc>
          <w:tcPr>
            <w:tcW w:w="675" w:type="dxa"/>
          </w:tcPr>
          <w:p w:rsidR="00826475"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w:t>
            </w:r>
          </w:p>
        </w:tc>
      </w:tr>
      <w:tr w:rsidR="0020436D" w:rsidRPr="00054F77" w:rsidTr="00C35260">
        <w:tc>
          <w:tcPr>
            <w:tcW w:w="1794" w:type="dxa"/>
          </w:tcPr>
          <w:p w:rsidR="0020436D"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w:t>
            </w:r>
          </w:p>
        </w:tc>
        <w:tc>
          <w:tcPr>
            <w:tcW w:w="638" w:type="dxa"/>
          </w:tcPr>
          <w:p w:rsidR="0020436D" w:rsidRPr="00054F77" w:rsidRDefault="0032123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21</w:t>
            </w:r>
          </w:p>
        </w:tc>
        <w:tc>
          <w:tcPr>
            <w:tcW w:w="739" w:type="dxa"/>
          </w:tcPr>
          <w:p w:rsidR="0020436D" w:rsidRPr="00054F77" w:rsidRDefault="0032123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105</w:t>
            </w:r>
          </w:p>
        </w:tc>
        <w:tc>
          <w:tcPr>
            <w:tcW w:w="723" w:type="dxa"/>
          </w:tcPr>
          <w:p w:rsidR="0020436D" w:rsidRPr="00054F77" w:rsidRDefault="002075EB" w:rsidP="00054F77">
            <w:pPr>
              <w:pStyle w:val="ListParagraph"/>
              <w:spacing w:line="240" w:lineRule="auto"/>
              <w:ind w:left="0" w:right="74"/>
              <w:contextualSpacing w:val="0"/>
              <w:rPr>
                <w:rFonts w:ascii="Times New Roman" w:hAnsi="Times New Roman" w:cs="Times New Roman"/>
                <w:sz w:val="20"/>
                <w:szCs w:val="20"/>
              </w:rPr>
            </w:pPr>
            <w:r w:rsidRPr="00054F77">
              <w:rPr>
                <w:rFonts w:ascii="Times New Roman" w:hAnsi="Times New Roman" w:cs="Times New Roman"/>
                <w:sz w:val="20"/>
                <w:szCs w:val="20"/>
              </w:rPr>
              <w:t>42.0</w:t>
            </w:r>
          </w:p>
        </w:tc>
        <w:tc>
          <w:tcPr>
            <w:tcW w:w="6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22</w:t>
            </w:r>
          </w:p>
        </w:tc>
        <w:tc>
          <w:tcPr>
            <w:tcW w:w="7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110</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44.0</w:t>
            </w:r>
          </w:p>
        </w:tc>
        <w:tc>
          <w:tcPr>
            <w:tcW w:w="6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3</w:t>
            </w:r>
          </w:p>
        </w:tc>
        <w:tc>
          <w:tcPr>
            <w:tcW w:w="7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15</w:t>
            </w:r>
          </w:p>
        </w:tc>
        <w:tc>
          <w:tcPr>
            <w:tcW w:w="675" w:type="dxa"/>
          </w:tcPr>
          <w:p w:rsidR="0020436D" w:rsidRPr="00054F77" w:rsidRDefault="00D93AD4" w:rsidP="00054F77">
            <w:pPr>
              <w:pStyle w:val="ListParagraph"/>
              <w:spacing w:line="240" w:lineRule="auto"/>
              <w:ind w:left="0" w:right="74"/>
              <w:contextualSpacing w:val="0"/>
              <w:jc w:val="left"/>
              <w:rPr>
                <w:rFonts w:ascii="Times New Roman" w:hAnsi="Times New Roman" w:cs="Times New Roman"/>
                <w:sz w:val="20"/>
                <w:szCs w:val="20"/>
              </w:rPr>
            </w:pPr>
            <w:r w:rsidRPr="00054F77">
              <w:rPr>
                <w:rFonts w:ascii="Times New Roman" w:hAnsi="Times New Roman" w:cs="Times New Roman"/>
                <w:sz w:val="20"/>
                <w:szCs w:val="20"/>
              </w:rPr>
              <w:t>6</w:t>
            </w:r>
            <w:r w:rsidR="00B719DC" w:rsidRPr="00054F77">
              <w:rPr>
                <w:rFonts w:ascii="Times New Roman" w:hAnsi="Times New Roman" w:cs="Times New Roman"/>
                <w:sz w:val="20"/>
                <w:szCs w:val="20"/>
              </w:rPr>
              <w:t>.0</w:t>
            </w:r>
          </w:p>
        </w:tc>
      </w:tr>
      <w:tr w:rsidR="0020436D" w:rsidRPr="00054F77" w:rsidTr="00C35260">
        <w:tc>
          <w:tcPr>
            <w:tcW w:w="1794" w:type="dxa"/>
          </w:tcPr>
          <w:p w:rsidR="0020436D"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4</w:t>
            </w:r>
          </w:p>
        </w:tc>
        <w:tc>
          <w:tcPr>
            <w:tcW w:w="638" w:type="dxa"/>
          </w:tcPr>
          <w:p w:rsidR="0020436D" w:rsidRPr="00054F77" w:rsidRDefault="0032123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27</w:t>
            </w:r>
          </w:p>
        </w:tc>
        <w:tc>
          <w:tcPr>
            <w:tcW w:w="739" w:type="dxa"/>
          </w:tcPr>
          <w:p w:rsidR="0020436D" w:rsidRPr="00054F77" w:rsidRDefault="00157357"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108</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54.0</w:t>
            </w:r>
          </w:p>
        </w:tc>
        <w:tc>
          <w:tcPr>
            <w:tcW w:w="6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27</w:t>
            </w:r>
          </w:p>
        </w:tc>
        <w:tc>
          <w:tcPr>
            <w:tcW w:w="7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108</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54.0</w:t>
            </w:r>
          </w:p>
        </w:tc>
        <w:tc>
          <w:tcPr>
            <w:tcW w:w="6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28</w:t>
            </w:r>
          </w:p>
        </w:tc>
        <w:tc>
          <w:tcPr>
            <w:tcW w:w="7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112</w:t>
            </w:r>
          </w:p>
        </w:tc>
        <w:tc>
          <w:tcPr>
            <w:tcW w:w="675"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56.0</w:t>
            </w:r>
          </w:p>
        </w:tc>
      </w:tr>
      <w:tr w:rsidR="0020436D" w:rsidRPr="00054F77" w:rsidTr="00C35260">
        <w:tc>
          <w:tcPr>
            <w:tcW w:w="1794" w:type="dxa"/>
          </w:tcPr>
          <w:p w:rsidR="0020436D"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3</w:t>
            </w:r>
          </w:p>
        </w:tc>
        <w:tc>
          <w:tcPr>
            <w:tcW w:w="638" w:type="dxa"/>
          </w:tcPr>
          <w:p w:rsidR="0020436D" w:rsidRPr="00054F77" w:rsidRDefault="0032123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w:t>
            </w:r>
          </w:p>
        </w:tc>
        <w:tc>
          <w:tcPr>
            <w:tcW w:w="739" w:type="dxa"/>
          </w:tcPr>
          <w:p w:rsidR="0020436D" w:rsidRPr="00054F77" w:rsidRDefault="00157357"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4.0</w:t>
            </w:r>
          </w:p>
        </w:tc>
        <w:tc>
          <w:tcPr>
            <w:tcW w:w="6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w:t>
            </w:r>
          </w:p>
        </w:tc>
        <w:tc>
          <w:tcPr>
            <w:tcW w:w="7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3</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2.0</w:t>
            </w:r>
          </w:p>
        </w:tc>
        <w:tc>
          <w:tcPr>
            <w:tcW w:w="6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15</w:t>
            </w:r>
          </w:p>
        </w:tc>
        <w:tc>
          <w:tcPr>
            <w:tcW w:w="7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45</w:t>
            </w:r>
          </w:p>
        </w:tc>
        <w:tc>
          <w:tcPr>
            <w:tcW w:w="675"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30.0</w:t>
            </w:r>
          </w:p>
        </w:tc>
      </w:tr>
      <w:tr w:rsidR="0020436D" w:rsidRPr="00054F77" w:rsidTr="00C35260">
        <w:tc>
          <w:tcPr>
            <w:tcW w:w="1794" w:type="dxa"/>
          </w:tcPr>
          <w:p w:rsidR="0020436D"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w:t>
            </w:r>
          </w:p>
        </w:tc>
        <w:tc>
          <w:tcPr>
            <w:tcW w:w="638" w:type="dxa"/>
          </w:tcPr>
          <w:p w:rsidR="0020436D" w:rsidRPr="00054F77" w:rsidRDefault="0032123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39" w:type="dxa"/>
          </w:tcPr>
          <w:p w:rsidR="0020436D" w:rsidRPr="00054F77" w:rsidRDefault="00157357"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6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6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3</w:t>
            </w:r>
          </w:p>
        </w:tc>
        <w:tc>
          <w:tcPr>
            <w:tcW w:w="7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6</w:t>
            </w:r>
          </w:p>
        </w:tc>
        <w:tc>
          <w:tcPr>
            <w:tcW w:w="675"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6.0</w:t>
            </w:r>
          </w:p>
        </w:tc>
      </w:tr>
      <w:tr w:rsidR="0020436D" w:rsidRPr="00054F77" w:rsidTr="00C35260">
        <w:tc>
          <w:tcPr>
            <w:tcW w:w="1794" w:type="dxa"/>
          </w:tcPr>
          <w:p w:rsidR="0020436D" w:rsidRPr="00054F77" w:rsidRDefault="0082647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w:t>
            </w:r>
          </w:p>
        </w:tc>
        <w:tc>
          <w:tcPr>
            <w:tcW w:w="638" w:type="dxa"/>
          </w:tcPr>
          <w:p w:rsidR="0020436D" w:rsidRPr="00054F77" w:rsidRDefault="00321235"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39" w:type="dxa"/>
          </w:tcPr>
          <w:p w:rsidR="0020436D" w:rsidRPr="00054F77" w:rsidRDefault="00157357"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6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0</w:t>
            </w:r>
          </w:p>
        </w:tc>
        <w:tc>
          <w:tcPr>
            <w:tcW w:w="6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w:t>
            </w:r>
          </w:p>
        </w:tc>
        <w:tc>
          <w:tcPr>
            <w:tcW w:w="7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w:t>
            </w:r>
          </w:p>
        </w:tc>
        <w:tc>
          <w:tcPr>
            <w:tcW w:w="675"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2.0</w:t>
            </w:r>
          </w:p>
        </w:tc>
      </w:tr>
      <w:tr w:rsidR="0020436D" w:rsidRPr="00054F77" w:rsidTr="00C35260">
        <w:tc>
          <w:tcPr>
            <w:tcW w:w="1794" w:type="dxa"/>
          </w:tcPr>
          <w:p w:rsidR="0020436D" w:rsidRPr="00054F77" w:rsidRDefault="00826475" w:rsidP="00054F77">
            <w:pPr>
              <w:pStyle w:val="ListParagraph"/>
              <w:spacing w:line="240" w:lineRule="auto"/>
              <w:ind w:left="0" w:right="74"/>
              <w:contextualSpacing w:val="0"/>
              <w:jc w:val="left"/>
              <w:rPr>
                <w:rFonts w:ascii="Times New Roman" w:hAnsi="Times New Roman" w:cs="Times New Roman"/>
                <w:sz w:val="20"/>
                <w:szCs w:val="20"/>
              </w:rPr>
            </w:pPr>
            <w:r w:rsidRPr="00054F77">
              <w:rPr>
                <w:rFonts w:ascii="Times New Roman" w:hAnsi="Times New Roman" w:cs="Times New Roman"/>
                <w:sz w:val="20"/>
                <w:szCs w:val="20"/>
              </w:rPr>
              <w:t>Jumlah</w:t>
            </w:r>
          </w:p>
        </w:tc>
        <w:tc>
          <w:tcPr>
            <w:tcW w:w="638" w:type="dxa"/>
          </w:tcPr>
          <w:p w:rsidR="0020436D" w:rsidRPr="00054F77" w:rsidRDefault="00157357"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50</w:t>
            </w:r>
          </w:p>
        </w:tc>
        <w:tc>
          <w:tcPr>
            <w:tcW w:w="739" w:type="dxa"/>
          </w:tcPr>
          <w:p w:rsidR="0020436D" w:rsidRPr="00054F77" w:rsidRDefault="00157357"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218</w:t>
            </w:r>
          </w:p>
        </w:tc>
        <w:tc>
          <w:tcPr>
            <w:tcW w:w="723"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100</w:t>
            </w:r>
          </w:p>
        </w:tc>
        <w:tc>
          <w:tcPr>
            <w:tcW w:w="6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50</w:t>
            </w:r>
          </w:p>
        </w:tc>
        <w:tc>
          <w:tcPr>
            <w:tcW w:w="738" w:type="dxa"/>
          </w:tcPr>
          <w:p w:rsidR="0020436D" w:rsidRPr="00054F77" w:rsidRDefault="002075EB"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221</w:t>
            </w:r>
          </w:p>
        </w:tc>
        <w:tc>
          <w:tcPr>
            <w:tcW w:w="723"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100</w:t>
            </w:r>
          </w:p>
        </w:tc>
        <w:tc>
          <w:tcPr>
            <w:tcW w:w="6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50</w:t>
            </w:r>
          </w:p>
        </w:tc>
        <w:tc>
          <w:tcPr>
            <w:tcW w:w="739" w:type="dxa"/>
          </w:tcPr>
          <w:p w:rsidR="0020436D" w:rsidRPr="00054F77" w:rsidRDefault="00B719DC"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179</w:t>
            </w:r>
          </w:p>
        </w:tc>
        <w:tc>
          <w:tcPr>
            <w:tcW w:w="675" w:type="dxa"/>
          </w:tcPr>
          <w:p w:rsidR="0020436D" w:rsidRPr="00054F77" w:rsidRDefault="003A4592"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100</w:t>
            </w:r>
          </w:p>
        </w:tc>
      </w:tr>
      <w:tr w:rsidR="00C35260" w:rsidRPr="00054F77" w:rsidTr="00704E40">
        <w:tc>
          <w:tcPr>
            <w:tcW w:w="1794" w:type="dxa"/>
          </w:tcPr>
          <w:p w:rsidR="00C35260" w:rsidRPr="00054F77" w:rsidRDefault="00C35260" w:rsidP="00054F77">
            <w:pPr>
              <w:pStyle w:val="ListParagraph"/>
              <w:spacing w:line="240" w:lineRule="auto"/>
              <w:ind w:left="0" w:right="74"/>
              <w:contextualSpacing w:val="0"/>
              <w:jc w:val="left"/>
              <w:rPr>
                <w:rFonts w:ascii="Times New Roman" w:hAnsi="Times New Roman" w:cs="Times New Roman"/>
                <w:sz w:val="20"/>
                <w:szCs w:val="20"/>
              </w:rPr>
            </w:pPr>
            <w:r w:rsidRPr="00054F77">
              <w:rPr>
                <w:rFonts w:ascii="Times New Roman" w:hAnsi="Times New Roman" w:cs="Times New Roman"/>
                <w:sz w:val="20"/>
                <w:szCs w:val="20"/>
              </w:rPr>
              <w:t>KETERANGAN</w:t>
            </w:r>
          </w:p>
        </w:tc>
        <w:tc>
          <w:tcPr>
            <w:tcW w:w="2100" w:type="dxa"/>
            <w:gridSpan w:val="3"/>
          </w:tcPr>
          <w:p w:rsidR="00C35260" w:rsidRPr="00054F77" w:rsidRDefault="00D17834"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Sangat Tinggi</w:t>
            </w:r>
          </w:p>
        </w:tc>
        <w:tc>
          <w:tcPr>
            <w:tcW w:w="2099" w:type="dxa"/>
            <w:gridSpan w:val="3"/>
          </w:tcPr>
          <w:p w:rsidR="00C35260" w:rsidRPr="00054F77" w:rsidRDefault="00D17834"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Sangat Tinggi</w:t>
            </w:r>
          </w:p>
        </w:tc>
        <w:tc>
          <w:tcPr>
            <w:tcW w:w="2053" w:type="dxa"/>
            <w:gridSpan w:val="3"/>
          </w:tcPr>
          <w:p w:rsidR="00C35260" w:rsidRPr="00054F77" w:rsidRDefault="00D17834" w:rsidP="00054F77">
            <w:pPr>
              <w:pStyle w:val="ListParagraph"/>
              <w:spacing w:line="240" w:lineRule="auto"/>
              <w:ind w:left="0" w:right="74"/>
              <w:contextualSpacing w:val="0"/>
              <w:jc w:val="center"/>
              <w:rPr>
                <w:rFonts w:ascii="Times New Roman" w:hAnsi="Times New Roman" w:cs="Times New Roman"/>
                <w:sz w:val="20"/>
                <w:szCs w:val="20"/>
              </w:rPr>
            </w:pPr>
            <w:r w:rsidRPr="00054F77">
              <w:rPr>
                <w:rFonts w:ascii="Times New Roman" w:hAnsi="Times New Roman" w:cs="Times New Roman"/>
                <w:sz w:val="20"/>
                <w:szCs w:val="20"/>
              </w:rPr>
              <w:t>Tinggi</w:t>
            </w:r>
          </w:p>
        </w:tc>
      </w:tr>
    </w:tbl>
    <w:p w:rsidR="00FD33AE" w:rsidRPr="00E14E25" w:rsidRDefault="00FD33AE" w:rsidP="000423A8">
      <w:pPr>
        <w:spacing w:after="0" w:line="240" w:lineRule="auto"/>
        <w:ind w:right="74"/>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794"/>
        <w:gridCol w:w="638"/>
        <w:gridCol w:w="739"/>
        <w:gridCol w:w="723"/>
        <w:gridCol w:w="638"/>
        <w:gridCol w:w="738"/>
        <w:gridCol w:w="723"/>
        <w:gridCol w:w="639"/>
        <w:gridCol w:w="739"/>
        <w:gridCol w:w="675"/>
      </w:tblGrid>
      <w:tr w:rsidR="00321235" w:rsidRPr="00E14E25" w:rsidTr="00D17834">
        <w:trPr>
          <w:trHeight w:val="465"/>
        </w:trPr>
        <w:tc>
          <w:tcPr>
            <w:tcW w:w="1130" w:type="dxa"/>
            <w:vMerge w:val="restart"/>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Bobot Kategori Resp</w:t>
            </w:r>
          </w:p>
        </w:tc>
        <w:tc>
          <w:tcPr>
            <w:tcW w:w="2319"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Pernyataan 4</w:t>
            </w:r>
          </w:p>
        </w:tc>
        <w:tc>
          <w:tcPr>
            <w:tcW w:w="2317"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Pernyataan 5</w:t>
            </w:r>
          </w:p>
        </w:tc>
        <w:tc>
          <w:tcPr>
            <w:tcW w:w="2221"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Pernyataan 6</w:t>
            </w:r>
          </w:p>
        </w:tc>
      </w:tr>
      <w:tr w:rsidR="00321235" w:rsidRPr="00E14E25" w:rsidTr="00D17834">
        <w:trPr>
          <w:trHeight w:val="480"/>
        </w:trPr>
        <w:tc>
          <w:tcPr>
            <w:tcW w:w="1130" w:type="dxa"/>
            <w:vMerge/>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F</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Skor</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w:t>
            </w:r>
          </w:p>
        </w:tc>
        <w:tc>
          <w:tcPr>
            <w:tcW w:w="772"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F</w:t>
            </w:r>
          </w:p>
        </w:tc>
        <w:tc>
          <w:tcPr>
            <w:tcW w:w="772"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Skor</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F</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Skor</w:t>
            </w:r>
          </w:p>
        </w:tc>
        <w:tc>
          <w:tcPr>
            <w:tcW w:w="675"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w:t>
            </w:r>
          </w:p>
        </w:tc>
      </w:tr>
      <w:tr w:rsidR="006964C5" w:rsidRPr="00E14E25" w:rsidTr="00D17834">
        <w:tc>
          <w:tcPr>
            <w:tcW w:w="1130"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5</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4</w:t>
            </w:r>
          </w:p>
        </w:tc>
        <w:tc>
          <w:tcPr>
            <w:tcW w:w="773" w:type="dxa"/>
          </w:tcPr>
          <w:p w:rsidR="006964C5" w:rsidRPr="00E14E25" w:rsidRDefault="006964C5" w:rsidP="002769FF">
            <w:pPr>
              <w:jc w:val="center"/>
              <w:rPr>
                <w:rFonts w:ascii="Times New Roman" w:hAnsi="Times New Roman" w:cs="Times New Roman"/>
              </w:rPr>
            </w:pPr>
            <w:r w:rsidRPr="00E14E25">
              <w:rPr>
                <w:rFonts w:ascii="Times New Roman" w:hAnsi="Times New Roman" w:cs="Times New Roman"/>
              </w:rPr>
              <w:t>20</w:t>
            </w:r>
          </w:p>
        </w:tc>
        <w:tc>
          <w:tcPr>
            <w:tcW w:w="773" w:type="dxa"/>
          </w:tcPr>
          <w:p w:rsidR="006964C5" w:rsidRPr="00E14E25" w:rsidRDefault="006964C5" w:rsidP="002769FF">
            <w:pPr>
              <w:jc w:val="center"/>
              <w:rPr>
                <w:rFonts w:ascii="Times New Roman" w:hAnsi="Times New Roman" w:cs="Times New Roman"/>
              </w:rPr>
            </w:pPr>
            <w:r w:rsidRPr="00E14E25">
              <w:rPr>
                <w:rFonts w:ascii="Times New Roman" w:hAnsi="Times New Roman" w:cs="Times New Roman"/>
              </w:rPr>
              <w:t>8.0</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23</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115</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46.0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15</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75</w:t>
            </w:r>
          </w:p>
        </w:tc>
        <w:tc>
          <w:tcPr>
            <w:tcW w:w="675"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30.0</w:t>
            </w:r>
          </w:p>
        </w:tc>
      </w:tr>
      <w:tr w:rsidR="006964C5" w:rsidRPr="00E14E25" w:rsidTr="00D17834">
        <w:tc>
          <w:tcPr>
            <w:tcW w:w="1130"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4</w:t>
            </w:r>
          </w:p>
        </w:tc>
        <w:tc>
          <w:tcPr>
            <w:tcW w:w="773" w:type="dxa"/>
          </w:tcPr>
          <w:p w:rsidR="006964C5" w:rsidRPr="00E14E25" w:rsidRDefault="006964C5" w:rsidP="002769FF">
            <w:pPr>
              <w:jc w:val="center"/>
              <w:rPr>
                <w:rFonts w:ascii="Times New Roman" w:hAnsi="Times New Roman" w:cs="Times New Roman"/>
              </w:rPr>
            </w:pPr>
            <w:r w:rsidRPr="00E14E25">
              <w:rPr>
                <w:rFonts w:ascii="Times New Roman" w:hAnsi="Times New Roman" w:cs="Times New Roman"/>
              </w:rPr>
              <w:t>28</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112</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56.0</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23</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115</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46.0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30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120</w:t>
            </w:r>
          </w:p>
        </w:tc>
        <w:tc>
          <w:tcPr>
            <w:tcW w:w="675"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60.0</w:t>
            </w:r>
          </w:p>
        </w:tc>
      </w:tr>
      <w:tr w:rsidR="006964C5" w:rsidRPr="00E14E25" w:rsidTr="00D17834">
        <w:tc>
          <w:tcPr>
            <w:tcW w:w="1130"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3</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12</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36</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24.0</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3</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9</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6.0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5</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15</w:t>
            </w:r>
          </w:p>
        </w:tc>
        <w:tc>
          <w:tcPr>
            <w:tcW w:w="675"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10.0</w:t>
            </w:r>
          </w:p>
        </w:tc>
      </w:tr>
      <w:tr w:rsidR="006964C5" w:rsidRPr="00E14E25" w:rsidTr="00D17834">
        <w:tc>
          <w:tcPr>
            <w:tcW w:w="1130"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lastRenderedPageBreak/>
              <w:t>2</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4</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8</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8.0</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675"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r>
      <w:tr w:rsidR="006964C5" w:rsidRPr="00E14E25" w:rsidTr="00D17834">
        <w:tc>
          <w:tcPr>
            <w:tcW w:w="1130"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w:t>
            </w:r>
          </w:p>
        </w:tc>
        <w:tc>
          <w:tcPr>
            <w:tcW w:w="773" w:type="dxa"/>
          </w:tcPr>
          <w:p w:rsidR="006964C5" w:rsidRPr="00E14E25" w:rsidRDefault="006964C5" w:rsidP="002769FF">
            <w:pPr>
              <w:jc w:val="center"/>
              <w:rPr>
                <w:rFonts w:ascii="Times New Roman" w:hAnsi="Times New Roman" w:cs="Times New Roman"/>
              </w:rPr>
            </w:pPr>
            <w:r w:rsidRPr="00E14E25">
              <w:rPr>
                <w:rFonts w:ascii="Times New Roman" w:hAnsi="Times New Roman" w:cs="Times New Roman"/>
              </w:rPr>
              <w:t>2</w:t>
            </w:r>
          </w:p>
        </w:tc>
        <w:tc>
          <w:tcPr>
            <w:tcW w:w="773" w:type="dxa"/>
          </w:tcPr>
          <w:p w:rsidR="006964C5" w:rsidRPr="00E14E25" w:rsidRDefault="006964C5" w:rsidP="002769FF">
            <w:pPr>
              <w:jc w:val="center"/>
              <w:rPr>
                <w:rFonts w:ascii="Times New Roman" w:hAnsi="Times New Roman" w:cs="Times New Roman"/>
              </w:rPr>
            </w:pPr>
            <w:r w:rsidRPr="00E14E25">
              <w:rPr>
                <w:rFonts w:ascii="Times New Roman" w:hAnsi="Times New Roman" w:cs="Times New Roman"/>
              </w:rPr>
              <w:t>4.0</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2"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3" w:type="dxa"/>
          </w:tcPr>
          <w:p w:rsidR="006964C5"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675" w:type="dxa"/>
          </w:tcPr>
          <w:p w:rsidR="006964C5"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r>
      <w:tr w:rsidR="00954DEB" w:rsidRPr="00E14E25" w:rsidTr="00D17834">
        <w:tc>
          <w:tcPr>
            <w:tcW w:w="1130" w:type="dxa"/>
          </w:tcPr>
          <w:p w:rsidR="00954DEB" w:rsidRPr="00E14E25" w:rsidRDefault="00954DEB" w:rsidP="002769FF">
            <w:pPr>
              <w:pStyle w:val="ListParagraph"/>
              <w:spacing w:line="240" w:lineRule="auto"/>
              <w:ind w:left="0" w:right="74"/>
              <w:contextualSpacing w:val="0"/>
              <w:jc w:val="left"/>
              <w:rPr>
                <w:rFonts w:ascii="Times New Roman" w:hAnsi="Times New Roman" w:cs="Times New Roman"/>
              </w:rPr>
            </w:pPr>
            <w:r w:rsidRPr="00E14E25">
              <w:rPr>
                <w:rFonts w:ascii="Times New Roman" w:hAnsi="Times New Roman" w:cs="Times New Roman"/>
              </w:rPr>
              <w:t>Jumlah</w:t>
            </w:r>
          </w:p>
        </w:tc>
        <w:tc>
          <w:tcPr>
            <w:tcW w:w="773" w:type="dxa"/>
          </w:tcPr>
          <w:p w:rsidR="00954DEB" w:rsidRPr="00E14E25" w:rsidRDefault="00B51232"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50</w:t>
            </w:r>
          </w:p>
        </w:tc>
        <w:tc>
          <w:tcPr>
            <w:tcW w:w="773" w:type="dxa"/>
          </w:tcPr>
          <w:p w:rsidR="00954DEB"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178</w:t>
            </w:r>
          </w:p>
        </w:tc>
        <w:tc>
          <w:tcPr>
            <w:tcW w:w="773" w:type="dxa"/>
          </w:tcPr>
          <w:p w:rsidR="00954DEB"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100</w:t>
            </w:r>
          </w:p>
        </w:tc>
        <w:tc>
          <w:tcPr>
            <w:tcW w:w="772" w:type="dxa"/>
          </w:tcPr>
          <w:p w:rsidR="00954DEB"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50</w:t>
            </w:r>
          </w:p>
        </w:tc>
        <w:tc>
          <w:tcPr>
            <w:tcW w:w="772" w:type="dxa"/>
          </w:tcPr>
          <w:p w:rsidR="00954DEB"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240</w:t>
            </w:r>
          </w:p>
        </w:tc>
        <w:tc>
          <w:tcPr>
            <w:tcW w:w="773" w:type="dxa"/>
          </w:tcPr>
          <w:p w:rsidR="00954DEB" w:rsidRPr="00E14E25" w:rsidRDefault="006964C5"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100</w:t>
            </w:r>
          </w:p>
        </w:tc>
        <w:tc>
          <w:tcPr>
            <w:tcW w:w="773" w:type="dxa"/>
          </w:tcPr>
          <w:p w:rsidR="00954DEB"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50</w:t>
            </w:r>
          </w:p>
        </w:tc>
        <w:tc>
          <w:tcPr>
            <w:tcW w:w="773" w:type="dxa"/>
          </w:tcPr>
          <w:p w:rsidR="00954DEB"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210</w:t>
            </w:r>
          </w:p>
        </w:tc>
        <w:tc>
          <w:tcPr>
            <w:tcW w:w="675" w:type="dxa"/>
          </w:tcPr>
          <w:p w:rsidR="00954DEB" w:rsidRPr="00E14E25" w:rsidRDefault="003B3E5C" w:rsidP="002769FF">
            <w:pPr>
              <w:pStyle w:val="ListParagraph"/>
              <w:spacing w:line="240" w:lineRule="auto"/>
              <w:ind w:left="0" w:right="74"/>
              <w:contextualSpacing w:val="0"/>
              <w:jc w:val="center"/>
              <w:rPr>
                <w:rFonts w:ascii="Times New Roman" w:hAnsi="Times New Roman" w:cs="Times New Roman"/>
              </w:rPr>
            </w:pPr>
            <w:r w:rsidRPr="00E14E25">
              <w:rPr>
                <w:rFonts w:ascii="Times New Roman" w:hAnsi="Times New Roman" w:cs="Times New Roman"/>
              </w:rPr>
              <w:t>100</w:t>
            </w:r>
          </w:p>
        </w:tc>
      </w:tr>
      <w:tr w:rsidR="00D17834" w:rsidRPr="00E14E25" w:rsidTr="00704E40">
        <w:tc>
          <w:tcPr>
            <w:tcW w:w="1130" w:type="dxa"/>
          </w:tcPr>
          <w:p w:rsidR="00D17834" w:rsidRPr="00E14E25" w:rsidRDefault="00D17834" w:rsidP="002769FF">
            <w:pPr>
              <w:pStyle w:val="ListParagraph"/>
              <w:spacing w:line="240" w:lineRule="auto"/>
              <w:ind w:left="0" w:right="74"/>
              <w:contextualSpacing w:val="0"/>
              <w:jc w:val="left"/>
              <w:rPr>
                <w:rFonts w:ascii="Times New Roman" w:hAnsi="Times New Roman" w:cs="Times New Roman"/>
              </w:rPr>
            </w:pPr>
            <w:r>
              <w:rPr>
                <w:rFonts w:ascii="Times New Roman" w:hAnsi="Times New Roman" w:cs="Times New Roman"/>
              </w:rPr>
              <w:t>KETERANGAN</w:t>
            </w:r>
          </w:p>
        </w:tc>
        <w:tc>
          <w:tcPr>
            <w:tcW w:w="2319" w:type="dxa"/>
            <w:gridSpan w:val="3"/>
          </w:tcPr>
          <w:p w:rsidR="00D17834" w:rsidRPr="00E14E25" w:rsidRDefault="00D17834" w:rsidP="002769FF">
            <w:pPr>
              <w:pStyle w:val="ListParagraph"/>
              <w:spacing w:line="240" w:lineRule="auto"/>
              <w:ind w:left="0" w:right="74"/>
              <w:contextualSpacing w:val="0"/>
              <w:jc w:val="center"/>
              <w:rPr>
                <w:rFonts w:ascii="Times New Roman" w:hAnsi="Times New Roman" w:cs="Times New Roman"/>
              </w:rPr>
            </w:pPr>
            <w:r>
              <w:rPr>
                <w:rFonts w:ascii="Times New Roman" w:hAnsi="Times New Roman" w:cs="Times New Roman"/>
              </w:rPr>
              <w:t>Tinggi</w:t>
            </w:r>
          </w:p>
        </w:tc>
        <w:tc>
          <w:tcPr>
            <w:tcW w:w="2317" w:type="dxa"/>
            <w:gridSpan w:val="3"/>
          </w:tcPr>
          <w:p w:rsidR="00D17834" w:rsidRPr="00E14E25" w:rsidRDefault="00F052D5" w:rsidP="002769FF">
            <w:pPr>
              <w:pStyle w:val="ListParagraph"/>
              <w:spacing w:line="240" w:lineRule="auto"/>
              <w:ind w:left="0" w:right="74"/>
              <w:contextualSpacing w:val="0"/>
              <w:jc w:val="center"/>
              <w:rPr>
                <w:rFonts w:ascii="Times New Roman" w:hAnsi="Times New Roman" w:cs="Times New Roman"/>
              </w:rPr>
            </w:pPr>
            <w:r>
              <w:rPr>
                <w:rFonts w:ascii="Times New Roman" w:hAnsi="Times New Roman" w:cs="Times New Roman"/>
              </w:rPr>
              <w:t xml:space="preserve">Sangat </w:t>
            </w:r>
            <w:r w:rsidR="00FD2F40">
              <w:rPr>
                <w:rFonts w:ascii="Times New Roman" w:hAnsi="Times New Roman" w:cs="Times New Roman"/>
              </w:rPr>
              <w:t>Tinggi</w:t>
            </w:r>
          </w:p>
        </w:tc>
        <w:tc>
          <w:tcPr>
            <w:tcW w:w="2221" w:type="dxa"/>
            <w:gridSpan w:val="3"/>
          </w:tcPr>
          <w:p w:rsidR="00D17834" w:rsidRPr="00E14E25" w:rsidRDefault="00A12B12" w:rsidP="002769FF">
            <w:pPr>
              <w:pStyle w:val="ListParagraph"/>
              <w:spacing w:line="240" w:lineRule="auto"/>
              <w:ind w:left="0" w:right="74"/>
              <w:contextualSpacing w:val="0"/>
              <w:jc w:val="center"/>
              <w:rPr>
                <w:rFonts w:ascii="Times New Roman" w:hAnsi="Times New Roman" w:cs="Times New Roman"/>
              </w:rPr>
            </w:pPr>
            <w:r>
              <w:rPr>
                <w:rFonts w:ascii="Times New Roman" w:hAnsi="Times New Roman" w:cs="Times New Roman"/>
              </w:rPr>
              <w:t>Tinggi</w:t>
            </w:r>
          </w:p>
        </w:tc>
      </w:tr>
    </w:tbl>
    <w:p w:rsidR="0086511D" w:rsidRPr="00E14E25" w:rsidRDefault="0086511D" w:rsidP="00B148F5">
      <w:pPr>
        <w:spacing w:after="0" w:line="24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795"/>
        <w:gridCol w:w="627"/>
        <w:gridCol w:w="756"/>
        <w:gridCol w:w="714"/>
        <w:gridCol w:w="627"/>
        <w:gridCol w:w="755"/>
        <w:gridCol w:w="714"/>
        <w:gridCol w:w="627"/>
        <w:gridCol w:w="756"/>
        <w:gridCol w:w="675"/>
      </w:tblGrid>
      <w:tr w:rsidR="00321235" w:rsidRPr="00E14E25" w:rsidTr="00194044">
        <w:trPr>
          <w:trHeight w:val="465"/>
        </w:trPr>
        <w:tc>
          <w:tcPr>
            <w:tcW w:w="1130" w:type="dxa"/>
            <w:vMerge w:val="restart"/>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Cs w:val="24"/>
              </w:rPr>
              <w:t>Bobot Kategori Resp</w:t>
            </w:r>
          </w:p>
        </w:tc>
        <w:tc>
          <w:tcPr>
            <w:tcW w:w="2319"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Pernyataan 7</w:t>
            </w:r>
          </w:p>
        </w:tc>
        <w:tc>
          <w:tcPr>
            <w:tcW w:w="2317"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Pernyataan 8</w:t>
            </w:r>
          </w:p>
        </w:tc>
        <w:tc>
          <w:tcPr>
            <w:tcW w:w="2221"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Pernyataan 9</w:t>
            </w:r>
          </w:p>
        </w:tc>
      </w:tr>
      <w:tr w:rsidR="00321235" w:rsidRPr="00E14E25" w:rsidTr="00194044">
        <w:trPr>
          <w:trHeight w:val="480"/>
        </w:trPr>
        <w:tc>
          <w:tcPr>
            <w:tcW w:w="1130" w:type="dxa"/>
            <w:vMerge/>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F</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Skor</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w:t>
            </w:r>
          </w:p>
        </w:tc>
        <w:tc>
          <w:tcPr>
            <w:tcW w:w="772"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F</w:t>
            </w:r>
          </w:p>
        </w:tc>
        <w:tc>
          <w:tcPr>
            <w:tcW w:w="772"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Skor</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F</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Skor</w:t>
            </w:r>
          </w:p>
        </w:tc>
        <w:tc>
          <w:tcPr>
            <w:tcW w:w="675"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26</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130</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52.0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12</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60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24.0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675"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20.0</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4</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23</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92</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46.0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33</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132</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66.0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35</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140</w:t>
            </w:r>
          </w:p>
        </w:tc>
        <w:tc>
          <w:tcPr>
            <w:tcW w:w="675"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70.0</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3</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w:t>
            </w:r>
          </w:p>
        </w:tc>
        <w:tc>
          <w:tcPr>
            <w:tcW w:w="773" w:type="dxa"/>
          </w:tcPr>
          <w:p w:rsidR="00321235" w:rsidRPr="00E14E25" w:rsidRDefault="00C268B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3</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5</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15</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10.0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5</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15</w:t>
            </w:r>
          </w:p>
        </w:tc>
        <w:tc>
          <w:tcPr>
            <w:tcW w:w="675"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10.0</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C268B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675"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C268B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3B3E5C"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675"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left"/>
              <w:rPr>
                <w:rFonts w:ascii="Times New Roman" w:hAnsi="Times New Roman" w:cs="Times New Roman"/>
                <w:sz w:val="24"/>
                <w:szCs w:val="24"/>
              </w:rPr>
            </w:pPr>
            <w:r w:rsidRPr="00E14E25">
              <w:rPr>
                <w:rFonts w:ascii="Times New Roman" w:hAnsi="Times New Roman" w:cs="Times New Roman"/>
                <w:sz w:val="24"/>
                <w:szCs w:val="24"/>
              </w:rPr>
              <w:t>Jumlah</w:t>
            </w:r>
          </w:p>
        </w:tc>
        <w:tc>
          <w:tcPr>
            <w:tcW w:w="773" w:type="dxa"/>
          </w:tcPr>
          <w:p w:rsidR="00321235" w:rsidRPr="00E14E25" w:rsidRDefault="00C268B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773" w:type="dxa"/>
          </w:tcPr>
          <w:p w:rsidR="00321235" w:rsidRPr="00E14E25" w:rsidRDefault="00C268B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225</w:t>
            </w:r>
          </w:p>
        </w:tc>
        <w:tc>
          <w:tcPr>
            <w:tcW w:w="773" w:type="dxa"/>
          </w:tcPr>
          <w:p w:rsidR="00321235" w:rsidRPr="00E14E25" w:rsidRDefault="00C268B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100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772"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207</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100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773"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205</w:t>
            </w:r>
          </w:p>
        </w:tc>
        <w:tc>
          <w:tcPr>
            <w:tcW w:w="675" w:type="dxa"/>
          </w:tcPr>
          <w:p w:rsidR="00321235" w:rsidRPr="00E14E25" w:rsidRDefault="004B76A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100</w:t>
            </w:r>
          </w:p>
        </w:tc>
      </w:tr>
      <w:tr w:rsidR="00194044" w:rsidRPr="00E14E25" w:rsidTr="00704E40">
        <w:tc>
          <w:tcPr>
            <w:tcW w:w="1130" w:type="dxa"/>
          </w:tcPr>
          <w:p w:rsidR="00194044" w:rsidRPr="00E14E25" w:rsidRDefault="00CE0A45" w:rsidP="002769FF">
            <w:pPr>
              <w:pStyle w:val="ListParagraph"/>
              <w:spacing w:line="240" w:lineRule="auto"/>
              <w:ind w:left="0" w:right="74"/>
              <w:contextualSpacing w:val="0"/>
              <w:jc w:val="left"/>
              <w:rPr>
                <w:rFonts w:ascii="Times New Roman" w:hAnsi="Times New Roman" w:cs="Times New Roman"/>
                <w:sz w:val="24"/>
                <w:szCs w:val="24"/>
              </w:rPr>
            </w:pPr>
            <w:r w:rsidRPr="00CE0A45">
              <w:rPr>
                <w:rFonts w:ascii="Times New Roman" w:hAnsi="Times New Roman" w:cs="Times New Roman"/>
                <w:szCs w:val="24"/>
              </w:rPr>
              <w:t>KETERANGAN</w:t>
            </w:r>
          </w:p>
        </w:tc>
        <w:tc>
          <w:tcPr>
            <w:tcW w:w="2319" w:type="dxa"/>
            <w:gridSpan w:val="3"/>
          </w:tcPr>
          <w:p w:rsidR="00194044" w:rsidRPr="00E14E25" w:rsidRDefault="009815CF" w:rsidP="002769FF">
            <w:pPr>
              <w:pStyle w:val="ListParagraph"/>
              <w:spacing w:line="240" w:lineRule="auto"/>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Sangat Tinggi</w:t>
            </w:r>
          </w:p>
        </w:tc>
        <w:tc>
          <w:tcPr>
            <w:tcW w:w="2317" w:type="dxa"/>
            <w:gridSpan w:val="3"/>
          </w:tcPr>
          <w:p w:rsidR="00194044" w:rsidRPr="00E14E25" w:rsidRDefault="009815CF" w:rsidP="002769FF">
            <w:pPr>
              <w:pStyle w:val="ListParagraph"/>
              <w:spacing w:line="240" w:lineRule="auto"/>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Tinggi</w:t>
            </w:r>
          </w:p>
        </w:tc>
        <w:tc>
          <w:tcPr>
            <w:tcW w:w="2221" w:type="dxa"/>
            <w:gridSpan w:val="3"/>
          </w:tcPr>
          <w:p w:rsidR="00194044" w:rsidRPr="00E14E25" w:rsidRDefault="00152191" w:rsidP="002769FF">
            <w:pPr>
              <w:pStyle w:val="ListParagraph"/>
              <w:spacing w:line="240" w:lineRule="auto"/>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Tinggi</w:t>
            </w:r>
          </w:p>
        </w:tc>
      </w:tr>
    </w:tbl>
    <w:p w:rsidR="0020436D" w:rsidRPr="00E14E25" w:rsidRDefault="0020436D" w:rsidP="009C45C1">
      <w:pPr>
        <w:pStyle w:val="ListParagraph"/>
        <w:spacing w:after="0" w:line="240" w:lineRule="auto"/>
        <w:ind w:left="426" w:right="74"/>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795"/>
        <w:gridCol w:w="627"/>
        <w:gridCol w:w="756"/>
        <w:gridCol w:w="714"/>
        <w:gridCol w:w="627"/>
        <w:gridCol w:w="755"/>
        <w:gridCol w:w="714"/>
        <w:gridCol w:w="627"/>
        <w:gridCol w:w="756"/>
        <w:gridCol w:w="675"/>
      </w:tblGrid>
      <w:tr w:rsidR="00321235" w:rsidRPr="00E14E25" w:rsidTr="00194044">
        <w:trPr>
          <w:trHeight w:val="465"/>
        </w:trPr>
        <w:tc>
          <w:tcPr>
            <w:tcW w:w="1130" w:type="dxa"/>
            <w:vMerge w:val="restart"/>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Cs w:val="24"/>
              </w:rPr>
              <w:t>Bobot Kategori Resp</w:t>
            </w:r>
          </w:p>
        </w:tc>
        <w:tc>
          <w:tcPr>
            <w:tcW w:w="2319"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Pernyataan 10</w:t>
            </w:r>
          </w:p>
        </w:tc>
        <w:tc>
          <w:tcPr>
            <w:tcW w:w="2317"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Pernyataan 11</w:t>
            </w:r>
          </w:p>
        </w:tc>
        <w:tc>
          <w:tcPr>
            <w:tcW w:w="2221" w:type="dxa"/>
            <w:gridSpan w:val="3"/>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Pernyataan 12</w:t>
            </w:r>
          </w:p>
        </w:tc>
      </w:tr>
      <w:tr w:rsidR="00321235" w:rsidRPr="00E14E25" w:rsidTr="00194044">
        <w:trPr>
          <w:trHeight w:val="480"/>
        </w:trPr>
        <w:tc>
          <w:tcPr>
            <w:tcW w:w="1130" w:type="dxa"/>
            <w:vMerge/>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F</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Skor</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w:t>
            </w:r>
          </w:p>
        </w:tc>
        <w:tc>
          <w:tcPr>
            <w:tcW w:w="772"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F</w:t>
            </w:r>
          </w:p>
        </w:tc>
        <w:tc>
          <w:tcPr>
            <w:tcW w:w="772"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Skor</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F</w:t>
            </w:r>
          </w:p>
        </w:tc>
        <w:tc>
          <w:tcPr>
            <w:tcW w:w="773"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Skor</w:t>
            </w:r>
          </w:p>
        </w:tc>
        <w:tc>
          <w:tcPr>
            <w:tcW w:w="675"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w:t>
            </w:r>
          </w:p>
        </w:tc>
      </w:tr>
      <w:tr w:rsidR="00321235" w:rsidRPr="00E14E25" w:rsidTr="00194044">
        <w:tc>
          <w:tcPr>
            <w:tcW w:w="1130" w:type="dxa"/>
          </w:tcPr>
          <w:p w:rsidR="00321235" w:rsidRPr="00E14E25" w:rsidRDefault="00321235"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w:t>
            </w:r>
          </w:p>
        </w:tc>
        <w:tc>
          <w:tcPr>
            <w:tcW w:w="773" w:type="dxa"/>
          </w:tcPr>
          <w:p w:rsidR="00321235"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16</w:t>
            </w:r>
          </w:p>
        </w:tc>
        <w:tc>
          <w:tcPr>
            <w:tcW w:w="773" w:type="dxa"/>
          </w:tcPr>
          <w:p w:rsidR="00321235" w:rsidRPr="00E14E25" w:rsidRDefault="00A0111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80</w:t>
            </w:r>
          </w:p>
        </w:tc>
        <w:tc>
          <w:tcPr>
            <w:tcW w:w="773" w:type="dxa"/>
          </w:tcPr>
          <w:p w:rsidR="00321235"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32.0</w:t>
            </w:r>
          </w:p>
        </w:tc>
        <w:tc>
          <w:tcPr>
            <w:tcW w:w="772" w:type="dxa"/>
          </w:tcPr>
          <w:p w:rsidR="00321235"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13</w:t>
            </w:r>
          </w:p>
        </w:tc>
        <w:tc>
          <w:tcPr>
            <w:tcW w:w="772" w:type="dxa"/>
          </w:tcPr>
          <w:p w:rsidR="00321235"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65</w:t>
            </w:r>
          </w:p>
        </w:tc>
        <w:tc>
          <w:tcPr>
            <w:tcW w:w="773" w:type="dxa"/>
          </w:tcPr>
          <w:p w:rsidR="00321235"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26.0</w:t>
            </w:r>
          </w:p>
        </w:tc>
        <w:tc>
          <w:tcPr>
            <w:tcW w:w="773" w:type="dxa"/>
          </w:tcPr>
          <w:p w:rsidR="00321235"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4</w:t>
            </w:r>
          </w:p>
        </w:tc>
        <w:tc>
          <w:tcPr>
            <w:tcW w:w="773" w:type="dxa"/>
          </w:tcPr>
          <w:p w:rsidR="00321235"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20</w:t>
            </w:r>
          </w:p>
        </w:tc>
        <w:tc>
          <w:tcPr>
            <w:tcW w:w="675" w:type="dxa"/>
          </w:tcPr>
          <w:p w:rsidR="00321235"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8.0</w:t>
            </w:r>
          </w:p>
        </w:tc>
      </w:tr>
      <w:tr w:rsidR="00894CF6" w:rsidRPr="00E14E25" w:rsidTr="00194044">
        <w:tc>
          <w:tcPr>
            <w:tcW w:w="1130" w:type="dxa"/>
          </w:tcPr>
          <w:p w:rsidR="00894CF6"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4</w:t>
            </w:r>
          </w:p>
        </w:tc>
        <w:tc>
          <w:tcPr>
            <w:tcW w:w="773" w:type="dxa"/>
          </w:tcPr>
          <w:p w:rsidR="00894CF6" w:rsidRPr="00E14E25" w:rsidRDefault="00894CF6" w:rsidP="002769FF">
            <w:pPr>
              <w:jc w:val="center"/>
              <w:rPr>
                <w:rFonts w:ascii="Times New Roman" w:hAnsi="Times New Roman" w:cs="Times New Roman"/>
              </w:rPr>
            </w:pPr>
            <w:r w:rsidRPr="00E14E25">
              <w:rPr>
                <w:rFonts w:ascii="Times New Roman" w:hAnsi="Times New Roman" w:cs="Times New Roman"/>
              </w:rPr>
              <w:t>28</w:t>
            </w:r>
          </w:p>
        </w:tc>
        <w:tc>
          <w:tcPr>
            <w:tcW w:w="773" w:type="dxa"/>
          </w:tcPr>
          <w:p w:rsidR="00894CF6" w:rsidRPr="00E14E25" w:rsidRDefault="00A0111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112</w:t>
            </w:r>
          </w:p>
        </w:tc>
        <w:tc>
          <w:tcPr>
            <w:tcW w:w="773" w:type="dxa"/>
          </w:tcPr>
          <w:p w:rsidR="00894CF6"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56.0</w:t>
            </w:r>
          </w:p>
        </w:tc>
        <w:tc>
          <w:tcPr>
            <w:tcW w:w="772"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32</w:t>
            </w:r>
          </w:p>
        </w:tc>
        <w:tc>
          <w:tcPr>
            <w:tcW w:w="772"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128</w:t>
            </w:r>
          </w:p>
        </w:tc>
        <w:tc>
          <w:tcPr>
            <w:tcW w:w="773"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64.0</w:t>
            </w:r>
          </w:p>
        </w:tc>
        <w:tc>
          <w:tcPr>
            <w:tcW w:w="773"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34</w:t>
            </w:r>
          </w:p>
        </w:tc>
        <w:tc>
          <w:tcPr>
            <w:tcW w:w="773" w:type="dxa"/>
          </w:tcPr>
          <w:p w:rsidR="00894CF6"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136</w:t>
            </w:r>
          </w:p>
        </w:tc>
        <w:tc>
          <w:tcPr>
            <w:tcW w:w="675"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68.0</w:t>
            </w:r>
          </w:p>
        </w:tc>
      </w:tr>
      <w:tr w:rsidR="00894CF6" w:rsidRPr="00E14E25" w:rsidTr="00194044">
        <w:tc>
          <w:tcPr>
            <w:tcW w:w="1130" w:type="dxa"/>
          </w:tcPr>
          <w:p w:rsidR="00894CF6"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3</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6</w:t>
            </w:r>
          </w:p>
        </w:tc>
        <w:tc>
          <w:tcPr>
            <w:tcW w:w="773" w:type="dxa"/>
          </w:tcPr>
          <w:p w:rsidR="00894CF6" w:rsidRPr="00E14E25" w:rsidRDefault="00A0111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18</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12.0</w:t>
            </w:r>
          </w:p>
        </w:tc>
        <w:tc>
          <w:tcPr>
            <w:tcW w:w="772"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4</w:t>
            </w:r>
          </w:p>
        </w:tc>
        <w:tc>
          <w:tcPr>
            <w:tcW w:w="772"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12</w:t>
            </w:r>
          </w:p>
        </w:tc>
        <w:tc>
          <w:tcPr>
            <w:tcW w:w="773"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8.0</w:t>
            </w:r>
          </w:p>
        </w:tc>
        <w:tc>
          <w:tcPr>
            <w:tcW w:w="773"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11</w:t>
            </w:r>
          </w:p>
        </w:tc>
        <w:tc>
          <w:tcPr>
            <w:tcW w:w="773" w:type="dxa"/>
          </w:tcPr>
          <w:p w:rsidR="00894CF6"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33</w:t>
            </w:r>
          </w:p>
        </w:tc>
        <w:tc>
          <w:tcPr>
            <w:tcW w:w="675"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22.0</w:t>
            </w:r>
          </w:p>
        </w:tc>
      </w:tr>
      <w:tr w:rsidR="00894CF6" w:rsidRPr="00E14E25" w:rsidTr="00194044">
        <w:tc>
          <w:tcPr>
            <w:tcW w:w="1130" w:type="dxa"/>
          </w:tcPr>
          <w:p w:rsidR="00894CF6"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w:t>
            </w:r>
          </w:p>
        </w:tc>
        <w:tc>
          <w:tcPr>
            <w:tcW w:w="772"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w:t>
            </w:r>
          </w:p>
        </w:tc>
        <w:tc>
          <w:tcPr>
            <w:tcW w:w="773"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2.0</w:t>
            </w:r>
          </w:p>
        </w:tc>
        <w:tc>
          <w:tcPr>
            <w:tcW w:w="773"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1</w:t>
            </w:r>
          </w:p>
        </w:tc>
        <w:tc>
          <w:tcPr>
            <w:tcW w:w="773" w:type="dxa"/>
          </w:tcPr>
          <w:p w:rsidR="00894CF6"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w:t>
            </w:r>
          </w:p>
        </w:tc>
        <w:tc>
          <w:tcPr>
            <w:tcW w:w="675"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rPr>
              <w:t>2.0</w:t>
            </w:r>
          </w:p>
        </w:tc>
      </w:tr>
      <w:tr w:rsidR="00894CF6" w:rsidRPr="00E14E25" w:rsidTr="00194044">
        <w:tc>
          <w:tcPr>
            <w:tcW w:w="1130" w:type="dxa"/>
          </w:tcPr>
          <w:p w:rsidR="00894CF6" w:rsidRPr="00E14E25" w:rsidRDefault="00894CF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9E239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894CF6" w:rsidRPr="00E14E25" w:rsidRDefault="00307356"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2"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773" w:type="dxa"/>
          </w:tcPr>
          <w:p w:rsidR="00894CF6"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c>
          <w:tcPr>
            <w:tcW w:w="675"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0</w:t>
            </w:r>
          </w:p>
        </w:tc>
      </w:tr>
      <w:tr w:rsidR="00894CF6" w:rsidRPr="00E14E25" w:rsidTr="00194044">
        <w:tc>
          <w:tcPr>
            <w:tcW w:w="1130" w:type="dxa"/>
          </w:tcPr>
          <w:p w:rsidR="00894CF6" w:rsidRPr="00E14E25" w:rsidRDefault="00894CF6" w:rsidP="002769FF">
            <w:pPr>
              <w:pStyle w:val="ListParagraph"/>
              <w:spacing w:line="240" w:lineRule="auto"/>
              <w:ind w:left="0" w:right="74"/>
              <w:contextualSpacing w:val="0"/>
              <w:jc w:val="left"/>
              <w:rPr>
                <w:rFonts w:ascii="Times New Roman" w:hAnsi="Times New Roman" w:cs="Times New Roman"/>
                <w:sz w:val="24"/>
                <w:szCs w:val="24"/>
              </w:rPr>
            </w:pPr>
            <w:r w:rsidRPr="00E14E25">
              <w:rPr>
                <w:rFonts w:ascii="Times New Roman" w:hAnsi="Times New Roman" w:cs="Times New Roman"/>
                <w:sz w:val="24"/>
                <w:szCs w:val="24"/>
              </w:rPr>
              <w:t>Jumlah</w:t>
            </w:r>
          </w:p>
        </w:tc>
        <w:tc>
          <w:tcPr>
            <w:tcW w:w="773" w:type="dxa"/>
          </w:tcPr>
          <w:p w:rsidR="00894CF6" w:rsidRPr="00E14E25" w:rsidRDefault="00A0111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773" w:type="dxa"/>
          </w:tcPr>
          <w:p w:rsidR="00894CF6" w:rsidRPr="00E14E25" w:rsidRDefault="00A0111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210</w:t>
            </w:r>
          </w:p>
        </w:tc>
        <w:tc>
          <w:tcPr>
            <w:tcW w:w="773" w:type="dxa"/>
          </w:tcPr>
          <w:p w:rsidR="00894CF6" w:rsidRPr="00E14E25" w:rsidRDefault="00A01112"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100</w:t>
            </w:r>
          </w:p>
        </w:tc>
        <w:tc>
          <w:tcPr>
            <w:tcW w:w="772"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772"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207</w:t>
            </w:r>
          </w:p>
        </w:tc>
        <w:tc>
          <w:tcPr>
            <w:tcW w:w="773" w:type="dxa"/>
          </w:tcPr>
          <w:p w:rsidR="00894CF6" w:rsidRPr="00E14E25" w:rsidRDefault="009417A1"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100</w:t>
            </w:r>
          </w:p>
        </w:tc>
        <w:tc>
          <w:tcPr>
            <w:tcW w:w="773" w:type="dxa"/>
          </w:tcPr>
          <w:p w:rsidR="00894CF6" w:rsidRPr="00E14E25" w:rsidRDefault="00F0099E"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50</w:t>
            </w:r>
          </w:p>
        </w:tc>
        <w:tc>
          <w:tcPr>
            <w:tcW w:w="773" w:type="dxa"/>
          </w:tcPr>
          <w:p w:rsidR="00894CF6"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191</w:t>
            </w:r>
          </w:p>
        </w:tc>
        <w:tc>
          <w:tcPr>
            <w:tcW w:w="675" w:type="dxa"/>
          </w:tcPr>
          <w:p w:rsidR="00894CF6" w:rsidRPr="00E14E25" w:rsidRDefault="00A7667B" w:rsidP="002769FF">
            <w:pPr>
              <w:pStyle w:val="ListParagraph"/>
              <w:spacing w:line="240" w:lineRule="auto"/>
              <w:ind w:left="0" w:right="74"/>
              <w:contextualSpacing w:val="0"/>
              <w:jc w:val="center"/>
              <w:rPr>
                <w:rFonts w:ascii="Times New Roman" w:hAnsi="Times New Roman" w:cs="Times New Roman"/>
                <w:sz w:val="24"/>
                <w:szCs w:val="24"/>
              </w:rPr>
            </w:pPr>
            <w:r w:rsidRPr="00E14E25">
              <w:rPr>
                <w:rFonts w:ascii="Times New Roman" w:hAnsi="Times New Roman" w:cs="Times New Roman"/>
                <w:sz w:val="24"/>
                <w:szCs w:val="24"/>
              </w:rPr>
              <w:t>100</w:t>
            </w:r>
          </w:p>
        </w:tc>
      </w:tr>
      <w:tr w:rsidR="00194044" w:rsidRPr="00E14E25" w:rsidTr="00704E40">
        <w:tc>
          <w:tcPr>
            <w:tcW w:w="1130" w:type="dxa"/>
          </w:tcPr>
          <w:p w:rsidR="00194044" w:rsidRPr="00A52D47" w:rsidRDefault="00A52D47" w:rsidP="002769FF">
            <w:pPr>
              <w:pStyle w:val="ListParagraph"/>
              <w:spacing w:line="240" w:lineRule="auto"/>
              <w:ind w:left="0" w:right="74"/>
              <w:contextualSpacing w:val="0"/>
              <w:jc w:val="left"/>
              <w:rPr>
                <w:rFonts w:ascii="Times New Roman" w:hAnsi="Times New Roman" w:cs="Times New Roman"/>
                <w:szCs w:val="24"/>
              </w:rPr>
            </w:pPr>
            <w:r>
              <w:rPr>
                <w:rFonts w:ascii="Times New Roman" w:hAnsi="Times New Roman" w:cs="Times New Roman"/>
                <w:szCs w:val="24"/>
              </w:rPr>
              <w:t>KETERANGAN</w:t>
            </w:r>
          </w:p>
        </w:tc>
        <w:tc>
          <w:tcPr>
            <w:tcW w:w="2319" w:type="dxa"/>
            <w:gridSpan w:val="3"/>
          </w:tcPr>
          <w:p w:rsidR="00194044" w:rsidRPr="00E14E25" w:rsidRDefault="00212B8F" w:rsidP="002769FF">
            <w:pPr>
              <w:pStyle w:val="ListParagraph"/>
              <w:spacing w:line="240" w:lineRule="auto"/>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Tinggi</w:t>
            </w:r>
          </w:p>
        </w:tc>
        <w:tc>
          <w:tcPr>
            <w:tcW w:w="2317" w:type="dxa"/>
            <w:gridSpan w:val="3"/>
          </w:tcPr>
          <w:p w:rsidR="00194044" w:rsidRPr="00E14E25" w:rsidRDefault="00212B8F" w:rsidP="002769FF">
            <w:pPr>
              <w:pStyle w:val="ListParagraph"/>
              <w:spacing w:line="240" w:lineRule="auto"/>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Tinggi</w:t>
            </w:r>
          </w:p>
        </w:tc>
        <w:tc>
          <w:tcPr>
            <w:tcW w:w="2221" w:type="dxa"/>
            <w:gridSpan w:val="3"/>
          </w:tcPr>
          <w:p w:rsidR="00194044" w:rsidRPr="00E14E25" w:rsidRDefault="00212B8F" w:rsidP="002769FF">
            <w:pPr>
              <w:pStyle w:val="ListParagraph"/>
              <w:spacing w:line="240" w:lineRule="auto"/>
              <w:ind w:left="0" w:right="74"/>
              <w:contextualSpacing w:val="0"/>
              <w:jc w:val="center"/>
              <w:rPr>
                <w:rFonts w:ascii="Times New Roman" w:hAnsi="Times New Roman" w:cs="Times New Roman"/>
                <w:sz w:val="24"/>
                <w:szCs w:val="24"/>
              </w:rPr>
            </w:pPr>
            <w:r>
              <w:rPr>
                <w:rFonts w:ascii="Times New Roman" w:hAnsi="Times New Roman" w:cs="Times New Roman"/>
                <w:sz w:val="24"/>
                <w:szCs w:val="24"/>
              </w:rPr>
              <w:t>Tinggi</w:t>
            </w:r>
          </w:p>
        </w:tc>
      </w:tr>
    </w:tbl>
    <w:p w:rsidR="0020436D" w:rsidRPr="00E14E25" w:rsidRDefault="0020436D" w:rsidP="009C45C1">
      <w:pPr>
        <w:spacing w:after="0" w:line="240" w:lineRule="auto"/>
        <w:ind w:right="74"/>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794"/>
        <w:gridCol w:w="773"/>
        <w:gridCol w:w="773"/>
        <w:gridCol w:w="773"/>
        <w:gridCol w:w="772"/>
        <w:gridCol w:w="772"/>
        <w:gridCol w:w="773"/>
      </w:tblGrid>
      <w:tr w:rsidR="00321235" w:rsidRPr="002769FF" w:rsidTr="004253EC">
        <w:trPr>
          <w:trHeight w:val="465"/>
        </w:trPr>
        <w:tc>
          <w:tcPr>
            <w:tcW w:w="1130" w:type="dxa"/>
            <w:vMerge w:val="restart"/>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Bobot Kategori Resp</w:t>
            </w:r>
          </w:p>
        </w:tc>
        <w:tc>
          <w:tcPr>
            <w:tcW w:w="2319" w:type="dxa"/>
            <w:gridSpan w:val="3"/>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Pernyataan 13</w:t>
            </w:r>
          </w:p>
        </w:tc>
        <w:tc>
          <w:tcPr>
            <w:tcW w:w="2317" w:type="dxa"/>
            <w:gridSpan w:val="3"/>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Pernyataan 14</w:t>
            </w:r>
          </w:p>
        </w:tc>
      </w:tr>
      <w:tr w:rsidR="00321235" w:rsidRPr="002769FF" w:rsidTr="004253EC">
        <w:trPr>
          <w:trHeight w:val="480"/>
        </w:trPr>
        <w:tc>
          <w:tcPr>
            <w:tcW w:w="1130" w:type="dxa"/>
            <w:vMerge/>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p>
        </w:tc>
        <w:tc>
          <w:tcPr>
            <w:tcW w:w="773"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F</w:t>
            </w:r>
          </w:p>
        </w:tc>
        <w:tc>
          <w:tcPr>
            <w:tcW w:w="773"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Skor</w:t>
            </w:r>
          </w:p>
        </w:tc>
        <w:tc>
          <w:tcPr>
            <w:tcW w:w="773"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w:t>
            </w:r>
          </w:p>
        </w:tc>
        <w:tc>
          <w:tcPr>
            <w:tcW w:w="772"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F</w:t>
            </w:r>
          </w:p>
        </w:tc>
        <w:tc>
          <w:tcPr>
            <w:tcW w:w="772"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Skor</w:t>
            </w:r>
          </w:p>
        </w:tc>
        <w:tc>
          <w:tcPr>
            <w:tcW w:w="773"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w:t>
            </w:r>
          </w:p>
        </w:tc>
      </w:tr>
      <w:tr w:rsidR="00321235" w:rsidRPr="002769FF" w:rsidTr="004253EC">
        <w:tc>
          <w:tcPr>
            <w:tcW w:w="1130"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5</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b/>
                <w:szCs w:val="24"/>
              </w:rPr>
            </w:pPr>
            <w:r w:rsidRPr="002769FF">
              <w:rPr>
                <w:rFonts w:ascii="Times New Roman" w:hAnsi="Times New Roman" w:cs="Times New Roman"/>
                <w:szCs w:val="24"/>
              </w:rPr>
              <w:t>19</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95</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38.0</w:t>
            </w:r>
          </w:p>
        </w:tc>
        <w:tc>
          <w:tcPr>
            <w:tcW w:w="772"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20</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100</w:t>
            </w:r>
          </w:p>
        </w:tc>
        <w:tc>
          <w:tcPr>
            <w:tcW w:w="773"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40.0</w:t>
            </w:r>
          </w:p>
        </w:tc>
      </w:tr>
      <w:tr w:rsidR="00321235" w:rsidRPr="002769FF" w:rsidTr="004253EC">
        <w:tc>
          <w:tcPr>
            <w:tcW w:w="1130"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4</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b/>
                <w:szCs w:val="24"/>
              </w:rPr>
            </w:pPr>
            <w:r w:rsidRPr="002769FF">
              <w:rPr>
                <w:rFonts w:ascii="Times New Roman" w:hAnsi="Times New Roman" w:cs="Times New Roman"/>
                <w:szCs w:val="24"/>
              </w:rPr>
              <w:t>29</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116</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58.0</w:t>
            </w:r>
          </w:p>
        </w:tc>
        <w:tc>
          <w:tcPr>
            <w:tcW w:w="772"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28</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112</w:t>
            </w:r>
          </w:p>
        </w:tc>
        <w:tc>
          <w:tcPr>
            <w:tcW w:w="773"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56.0</w:t>
            </w:r>
          </w:p>
        </w:tc>
      </w:tr>
      <w:tr w:rsidR="00321235" w:rsidRPr="002769FF" w:rsidTr="004253EC">
        <w:tc>
          <w:tcPr>
            <w:tcW w:w="1130"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3</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b/>
                <w:szCs w:val="24"/>
              </w:rPr>
            </w:pPr>
            <w:r w:rsidRPr="002769FF">
              <w:rPr>
                <w:rFonts w:ascii="Times New Roman" w:hAnsi="Times New Roman" w:cs="Times New Roman"/>
                <w:szCs w:val="24"/>
              </w:rPr>
              <w:t>2</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6</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4.0</w:t>
            </w:r>
          </w:p>
        </w:tc>
        <w:tc>
          <w:tcPr>
            <w:tcW w:w="772"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2</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6</w:t>
            </w:r>
          </w:p>
        </w:tc>
        <w:tc>
          <w:tcPr>
            <w:tcW w:w="773"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4.0</w:t>
            </w:r>
          </w:p>
        </w:tc>
      </w:tr>
      <w:tr w:rsidR="00321235" w:rsidRPr="002769FF" w:rsidTr="004253EC">
        <w:tc>
          <w:tcPr>
            <w:tcW w:w="1130"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2</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3" w:type="dxa"/>
          </w:tcPr>
          <w:p w:rsidR="00321235" w:rsidRPr="002769FF" w:rsidRDefault="00A7667B"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2"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3"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r>
      <w:tr w:rsidR="00321235" w:rsidRPr="002769FF" w:rsidTr="004253EC">
        <w:tc>
          <w:tcPr>
            <w:tcW w:w="1130" w:type="dxa"/>
          </w:tcPr>
          <w:p w:rsidR="00321235" w:rsidRPr="002769FF" w:rsidRDefault="00321235"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1</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2"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c>
          <w:tcPr>
            <w:tcW w:w="773" w:type="dxa"/>
          </w:tcPr>
          <w:p w:rsidR="00321235" w:rsidRPr="002769FF" w:rsidRDefault="001F7282"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0</w:t>
            </w:r>
          </w:p>
        </w:tc>
      </w:tr>
      <w:tr w:rsidR="00321235" w:rsidRPr="002769FF" w:rsidTr="004253EC">
        <w:tc>
          <w:tcPr>
            <w:tcW w:w="1130" w:type="dxa"/>
          </w:tcPr>
          <w:p w:rsidR="00321235" w:rsidRPr="002769FF" w:rsidRDefault="00321235" w:rsidP="002769FF">
            <w:pPr>
              <w:pStyle w:val="ListParagraph"/>
              <w:spacing w:line="240" w:lineRule="auto"/>
              <w:ind w:left="0" w:right="74"/>
              <w:contextualSpacing w:val="0"/>
              <w:jc w:val="left"/>
              <w:rPr>
                <w:rFonts w:ascii="Times New Roman" w:hAnsi="Times New Roman" w:cs="Times New Roman"/>
                <w:szCs w:val="24"/>
              </w:rPr>
            </w:pPr>
            <w:r w:rsidRPr="002769FF">
              <w:rPr>
                <w:rFonts w:ascii="Times New Roman" w:hAnsi="Times New Roman" w:cs="Times New Roman"/>
                <w:szCs w:val="24"/>
              </w:rPr>
              <w:t>Jumlah</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50</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217</w:t>
            </w:r>
          </w:p>
        </w:tc>
        <w:tc>
          <w:tcPr>
            <w:tcW w:w="773" w:type="dxa"/>
          </w:tcPr>
          <w:p w:rsidR="00321235" w:rsidRPr="002769FF" w:rsidRDefault="007A7021"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100</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50</w:t>
            </w:r>
          </w:p>
        </w:tc>
        <w:tc>
          <w:tcPr>
            <w:tcW w:w="772"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218</w:t>
            </w:r>
          </w:p>
        </w:tc>
        <w:tc>
          <w:tcPr>
            <w:tcW w:w="773" w:type="dxa"/>
          </w:tcPr>
          <w:p w:rsidR="00321235" w:rsidRPr="002769FF" w:rsidRDefault="00DD4D38"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100</w:t>
            </w:r>
          </w:p>
        </w:tc>
      </w:tr>
      <w:tr w:rsidR="00194044" w:rsidRPr="002769FF" w:rsidTr="00704E40">
        <w:tc>
          <w:tcPr>
            <w:tcW w:w="1130" w:type="dxa"/>
          </w:tcPr>
          <w:p w:rsidR="00194044" w:rsidRPr="002769FF" w:rsidRDefault="00F830BC" w:rsidP="002769FF">
            <w:pPr>
              <w:pStyle w:val="ListParagraph"/>
              <w:spacing w:line="240" w:lineRule="auto"/>
              <w:ind w:left="0" w:right="74"/>
              <w:contextualSpacing w:val="0"/>
              <w:jc w:val="left"/>
              <w:rPr>
                <w:rFonts w:ascii="Times New Roman" w:hAnsi="Times New Roman" w:cs="Times New Roman"/>
                <w:szCs w:val="24"/>
              </w:rPr>
            </w:pPr>
            <w:r w:rsidRPr="002769FF">
              <w:rPr>
                <w:rFonts w:ascii="Times New Roman" w:hAnsi="Times New Roman" w:cs="Times New Roman"/>
                <w:szCs w:val="24"/>
              </w:rPr>
              <w:t>KETERANGAN</w:t>
            </w:r>
          </w:p>
        </w:tc>
        <w:tc>
          <w:tcPr>
            <w:tcW w:w="2319" w:type="dxa"/>
            <w:gridSpan w:val="3"/>
          </w:tcPr>
          <w:p w:rsidR="00194044" w:rsidRPr="002769FF" w:rsidRDefault="00212B8F"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Sangat Tinggi</w:t>
            </w:r>
          </w:p>
        </w:tc>
        <w:tc>
          <w:tcPr>
            <w:tcW w:w="2317" w:type="dxa"/>
            <w:gridSpan w:val="3"/>
          </w:tcPr>
          <w:p w:rsidR="00194044" w:rsidRPr="002769FF" w:rsidRDefault="00212B8F" w:rsidP="002769FF">
            <w:pPr>
              <w:pStyle w:val="ListParagraph"/>
              <w:spacing w:line="240" w:lineRule="auto"/>
              <w:ind w:left="0" w:right="74"/>
              <w:contextualSpacing w:val="0"/>
              <w:jc w:val="center"/>
              <w:rPr>
                <w:rFonts w:ascii="Times New Roman" w:hAnsi="Times New Roman" w:cs="Times New Roman"/>
                <w:szCs w:val="24"/>
              </w:rPr>
            </w:pPr>
            <w:r w:rsidRPr="002769FF">
              <w:rPr>
                <w:rFonts w:ascii="Times New Roman" w:hAnsi="Times New Roman" w:cs="Times New Roman"/>
                <w:szCs w:val="24"/>
              </w:rPr>
              <w:t>Sangat Tinggi</w:t>
            </w:r>
          </w:p>
        </w:tc>
      </w:tr>
    </w:tbl>
    <w:p w:rsidR="00D54DCD" w:rsidRPr="00854CAC" w:rsidRDefault="0011149A" w:rsidP="00854CAC">
      <w:pPr>
        <w:rPr>
          <w:rFonts w:ascii="Times New Roman" w:hAnsi="Times New Roman" w:cs="Times New Roman"/>
          <w:sz w:val="20"/>
          <w:szCs w:val="24"/>
        </w:rPr>
      </w:pPr>
      <w:r w:rsidRPr="00E14E25">
        <w:rPr>
          <w:rFonts w:ascii="Times New Roman" w:hAnsi="Times New Roman" w:cs="Times New Roman"/>
          <w:sz w:val="20"/>
          <w:szCs w:val="24"/>
        </w:rPr>
        <w:t>Sumber : Data Primer yang diolah, 2020</w:t>
      </w:r>
    </w:p>
    <w:p w:rsidR="00C061E5" w:rsidRDefault="00D54DCD" w:rsidP="002E283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854CAC">
        <w:rPr>
          <w:rFonts w:ascii="Times New Roman" w:hAnsi="Times New Roman" w:cs="Times New Roman"/>
          <w:sz w:val="24"/>
          <w:szCs w:val="24"/>
        </w:rPr>
        <w:t>Tabel 4.6, dapat diketahui bahwa dari 50 responden yang diteliti secara umum persepsi responden terhadap item-item</w:t>
      </w:r>
      <w:r w:rsidR="008B07CC">
        <w:rPr>
          <w:rFonts w:ascii="Times New Roman" w:hAnsi="Times New Roman" w:cs="Times New Roman"/>
          <w:sz w:val="24"/>
          <w:szCs w:val="24"/>
        </w:rPr>
        <w:t xml:space="preserve"> pernyataan</w:t>
      </w:r>
      <w:r w:rsidR="001B2C62">
        <w:rPr>
          <w:rFonts w:ascii="Times New Roman" w:hAnsi="Times New Roman" w:cs="Times New Roman"/>
          <w:sz w:val="24"/>
          <w:szCs w:val="24"/>
        </w:rPr>
        <w:t xml:space="preserve"> pada </w:t>
      </w:r>
      <w:r w:rsidR="001B2C62">
        <w:rPr>
          <w:rFonts w:ascii="Times New Roman" w:hAnsi="Times New Roman" w:cs="Times New Roman"/>
          <w:sz w:val="24"/>
          <w:szCs w:val="24"/>
        </w:rPr>
        <w:lastRenderedPageBreak/>
        <w:t>variabel Kompetensi Auditor (X1) umu</w:t>
      </w:r>
      <w:r w:rsidR="00AA0E81">
        <w:rPr>
          <w:rFonts w:ascii="Times New Roman" w:hAnsi="Times New Roman" w:cs="Times New Roman"/>
          <w:sz w:val="24"/>
          <w:szCs w:val="24"/>
        </w:rPr>
        <w:t>m</w:t>
      </w:r>
      <w:r w:rsidR="001B2C62">
        <w:rPr>
          <w:rFonts w:ascii="Times New Roman" w:hAnsi="Times New Roman" w:cs="Times New Roman"/>
          <w:sz w:val="24"/>
          <w:szCs w:val="24"/>
        </w:rPr>
        <w:t xml:space="preserve">nya berada pada kategori </w:t>
      </w:r>
      <w:r w:rsidR="00AA0E81">
        <w:rPr>
          <w:rFonts w:ascii="Times New Roman" w:hAnsi="Times New Roman" w:cs="Times New Roman"/>
          <w:sz w:val="24"/>
          <w:szCs w:val="24"/>
        </w:rPr>
        <w:t xml:space="preserve">tinggi </w:t>
      </w:r>
      <w:r w:rsidR="00C061E5">
        <w:rPr>
          <w:rFonts w:ascii="Times New Roman" w:hAnsi="Times New Roman" w:cs="Times New Roman"/>
          <w:sz w:val="24"/>
          <w:szCs w:val="24"/>
        </w:rPr>
        <w:t>yaitu sebagai berikut :</w:t>
      </w:r>
    </w:p>
    <w:p w:rsidR="00C061E5" w:rsidRPr="00C061E5" w:rsidRDefault="00C061E5" w:rsidP="00FB4A95">
      <w:pPr>
        <w:pStyle w:val="ListParagraph"/>
        <w:numPr>
          <w:ilvl w:val="0"/>
          <w:numId w:val="52"/>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w:t>
      </w:r>
      <w:r w:rsidR="00AA0E81" w:rsidRPr="00C061E5">
        <w:rPr>
          <w:rFonts w:ascii="Times New Roman" w:hAnsi="Times New Roman" w:cs="Times New Roman"/>
          <w:sz w:val="24"/>
          <w:szCs w:val="24"/>
        </w:rPr>
        <w:t xml:space="preserve">ernyataan </w:t>
      </w:r>
      <w:r w:rsidR="00450B9D" w:rsidRPr="00C061E5">
        <w:rPr>
          <w:rFonts w:ascii="Times New Roman" w:hAnsi="Times New Roman" w:cs="Times New Roman"/>
          <w:sz w:val="24"/>
          <w:szCs w:val="24"/>
        </w:rPr>
        <w:t xml:space="preserve">3 yaitu </w:t>
      </w:r>
      <w:r w:rsidR="00D57766">
        <w:rPr>
          <w:rFonts w:ascii="Times New Roman" w:hAnsi="Times New Roman" w:cs="Times New Roman"/>
          <w:sz w:val="24"/>
          <w:szCs w:val="20"/>
        </w:rPr>
        <w:t>m</w:t>
      </w:r>
      <w:r>
        <w:rPr>
          <w:rFonts w:ascii="Times New Roman" w:hAnsi="Times New Roman" w:cs="Times New Roman"/>
          <w:sz w:val="24"/>
          <w:szCs w:val="20"/>
        </w:rPr>
        <w:t xml:space="preserve">enyadari bahwa tidak ada </w:t>
      </w:r>
      <w:r w:rsidR="00450B9D" w:rsidRPr="00C061E5">
        <w:rPr>
          <w:rFonts w:ascii="Times New Roman" w:hAnsi="Times New Roman" w:cs="Times New Roman"/>
          <w:sz w:val="24"/>
          <w:szCs w:val="20"/>
        </w:rPr>
        <w:t>solusi yang mudah</w:t>
      </w:r>
      <w:r>
        <w:rPr>
          <w:rFonts w:ascii="Times New Roman" w:hAnsi="Times New Roman" w:cs="Times New Roman"/>
          <w:sz w:val="24"/>
          <w:szCs w:val="20"/>
        </w:rPr>
        <w:t xml:space="preserve">, </w:t>
      </w:r>
      <w:r w:rsidRPr="00C061E5">
        <w:rPr>
          <w:rFonts w:ascii="Times New Roman" w:hAnsi="Times New Roman" w:cs="Times New Roman"/>
          <w:sz w:val="24"/>
          <w:szCs w:val="24"/>
        </w:rPr>
        <w:t>dengan rentang skala 179</w:t>
      </w:r>
      <w:r w:rsidR="00200A2F">
        <w:rPr>
          <w:rFonts w:ascii="Times New Roman" w:hAnsi="Times New Roman" w:cs="Times New Roman"/>
          <w:sz w:val="24"/>
          <w:szCs w:val="24"/>
        </w:rPr>
        <w:t>.</w:t>
      </w:r>
    </w:p>
    <w:p w:rsidR="00C061E5" w:rsidRPr="00C061E5" w:rsidRDefault="00D350EC" w:rsidP="00FB4A95">
      <w:pPr>
        <w:pStyle w:val="ListParagraph"/>
        <w:numPr>
          <w:ilvl w:val="0"/>
          <w:numId w:val="52"/>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0"/>
        </w:rPr>
        <w:t>P</w:t>
      </w:r>
      <w:r w:rsidR="00E36B38" w:rsidRPr="00C061E5">
        <w:rPr>
          <w:rFonts w:ascii="Times New Roman" w:hAnsi="Times New Roman" w:cs="Times New Roman"/>
          <w:sz w:val="24"/>
          <w:szCs w:val="20"/>
        </w:rPr>
        <w:t xml:space="preserve">ernyataan 4 </w:t>
      </w:r>
      <w:r w:rsidR="005C5806" w:rsidRPr="00C061E5">
        <w:rPr>
          <w:rFonts w:ascii="Times New Roman" w:hAnsi="Times New Roman" w:cs="Times New Roman"/>
          <w:sz w:val="24"/>
          <w:szCs w:val="20"/>
        </w:rPr>
        <w:t xml:space="preserve">yaitu </w:t>
      </w:r>
      <w:r w:rsidR="00E36B38" w:rsidRPr="00C061E5">
        <w:rPr>
          <w:rFonts w:ascii="Times New Roman" w:hAnsi="Times New Roman" w:cs="Times New Roman"/>
          <w:sz w:val="24"/>
          <w:szCs w:val="20"/>
        </w:rPr>
        <w:t>harus menyadari ada beberapa temuan dapat bersifat subjektif</w:t>
      </w:r>
      <w:r w:rsidR="00200A2F">
        <w:rPr>
          <w:rFonts w:ascii="Times New Roman" w:hAnsi="Times New Roman" w:cs="Times New Roman"/>
          <w:sz w:val="24"/>
          <w:szCs w:val="20"/>
        </w:rPr>
        <w:t xml:space="preserve">, </w:t>
      </w:r>
      <w:r w:rsidRPr="00C061E5">
        <w:rPr>
          <w:rFonts w:ascii="Times New Roman" w:hAnsi="Times New Roman" w:cs="Times New Roman"/>
          <w:sz w:val="24"/>
          <w:szCs w:val="20"/>
        </w:rPr>
        <w:t>dengan rentang skala 178</w:t>
      </w:r>
      <w:r w:rsidR="00200A2F">
        <w:rPr>
          <w:rFonts w:ascii="Times New Roman" w:hAnsi="Times New Roman" w:cs="Times New Roman"/>
          <w:sz w:val="24"/>
          <w:szCs w:val="20"/>
        </w:rPr>
        <w:t>.</w:t>
      </w:r>
    </w:p>
    <w:p w:rsidR="00AA0E81" w:rsidRPr="00FC4517" w:rsidRDefault="00074336" w:rsidP="00FB4A95">
      <w:pPr>
        <w:pStyle w:val="ListParagraph"/>
        <w:numPr>
          <w:ilvl w:val="0"/>
          <w:numId w:val="52"/>
        </w:numPr>
        <w:spacing w:after="0" w:line="480" w:lineRule="auto"/>
        <w:ind w:left="993" w:hanging="426"/>
        <w:rPr>
          <w:rFonts w:ascii="Times New Roman" w:hAnsi="Times New Roman" w:cs="Times New Roman"/>
          <w:sz w:val="24"/>
          <w:szCs w:val="24"/>
        </w:rPr>
      </w:pPr>
      <w:r w:rsidRPr="00C061E5">
        <w:rPr>
          <w:rFonts w:ascii="Times New Roman" w:hAnsi="Times New Roman" w:cs="Times New Roman"/>
          <w:sz w:val="24"/>
          <w:szCs w:val="20"/>
        </w:rPr>
        <w:t>pernyataan 6 yaitu h</w:t>
      </w:r>
      <w:r w:rsidR="009C0BA1">
        <w:rPr>
          <w:rFonts w:ascii="Times New Roman" w:hAnsi="Times New Roman" w:cs="Times New Roman"/>
          <w:sz w:val="24"/>
          <w:szCs w:val="20"/>
        </w:rPr>
        <w:t xml:space="preserve">arus memiliki pengetahuan </w:t>
      </w:r>
      <w:r w:rsidRPr="00C061E5">
        <w:rPr>
          <w:rFonts w:ascii="Times New Roman" w:hAnsi="Times New Roman" w:cs="Times New Roman"/>
          <w:sz w:val="24"/>
          <w:szCs w:val="20"/>
        </w:rPr>
        <w:t>tentang teori organisasi untuk memahami organisasi</w:t>
      </w:r>
      <w:r w:rsidR="00572DCF">
        <w:rPr>
          <w:rFonts w:ascii="Times New Roman" w:hAnsi="Times New Roman" w:cs="Times New Roman"/>
          <w:sz w:val="24"/>
          <w:szCs w:val="20"/>
        </w:rPr>
        <w:t xml:space="preserve">, </w:t>
      </w:r>
      <w:r w:rsidR="00200A2F" w:rsidRPr="00C061E5">
        <w:rPr>
          <w:rFonts w:ascii="Times New Roman" w:hAnsi="Times New Roman" w:cs="Times New Roman"/>
          <w:sz w:val="24"/>
          <w:szCs w:val="20"/>
        </w:rPr>
        <w:t>dengan rentang skala 210</w:t>
      </w:r>
      <w:r w:rsidR="00572DCF">
        <w:rPr>
          <w:rFonts w:ascii="Times New Roman" w:hAnsi="Times New Roman" w:cs="Times New Roman"/>
          <w:sz w:val="24"/>
          <w:szCs w:val="20"/>
        </w:rPr>
        <w:t>.</w:t>
      </w:r>
    </w:p>
    <w:p w:rsidR="00FC4517" w:rsidRDefault="00FC4517" w:rsidP="00FB4A95">
      <w:pPr>
        <w:pStyle w:val="ListParagraph"/>
        <w:numPr>
          <w:ilvl w:val="0"/>
          <w:numId w:val="52"/>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0"/>
        </w:rPr>
        <w:t xml:space="preserve">Pernyataan 8 yaitu </w:t>
      </w:r>
      <w:r w:rsidRPr="00FC4517">
        <w:rPr>
          <w:rFonts w:ascii="Times New Roman" w:hAnsi="Times New Roman" w:cs="Times New Roman"/>
          <w:sz w:val="24"/>
          <w:szCs w:val="24"/>
        </w:rPr>
        <w:t>diwajibkan memiliki pengetahuan tentang sektor publik</w:t>
      </w:r>
      <w:r w:rsidR="00746F96">
        <w:rPr>
          <w:rFonts w:ascii="Times New Roman" w:hAnsi="Times New Roman" w:cs="Times New Roman"/>
          <w:sz w:val="24"/>
          <w:szCs w:val="24"/>
        </w:rPr>
        <w:t>, dengan rentang skala 207.</w:t>
      </w:r>
    </w:p>
    <w:p w:rsidR="00746F96" w:rsidRDefault="00746F96" w:rsidP="00FB4A95">
      <w:pPr>
        <w:pStyle w:val="ListParagraph"/>
        <w:numPr>
          <w:ilvl w:val="0"/>
          <w:numId w:val="52"/>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Pernyataan 9 yaitu </w:t>
      </w:r>
      <w:r w:rsidR="00763A69">
        <w:rPr>
          <w:rFonts w:ascii="Times New Roman" w:hAnsi="Times New Roman" w:cs="Times New Roman"/>
          <w:sz w:val="24"/>
          <w:szCs w:val="24"/>
        </w:rPr>
        <w:t>h</w:t>
      </w:r>
      <w:r w:rsidR="00D57766" w:rsidRPr="00D57766">
        <w:rPr>
          <w:rFonts w:ascii="Times New Roman" w:hAnsi="Times New Roman" w:cs="Times New Roman"/>
          <w:sz w:val="24"/>
          <w:szCs w:val="24"/>
        </w:rPr>
        <w:t xml:space="preserve">arus memiliki pengetahuan akuntansi yang akan membantu </w:t>
      </w:r>
      <w:r w:rsidR="00125F95">
        <w:rPr>
          <w:rFonts w:ascii="Times New Roman" w:hAnsi="Times New Roman" w:cs="Times New Roman"/>
          <w:sz w:val="24"/>
          <w:szCs w:val="24"/>
        </w:rPr>
        <w:t>dalam mengelolah data dan angka, dengan rentang skala</w:t>
      </w:r>
      <w:r w:rsidR="00DC29D2">
        <w:rPr>
          <w:rFonts w:ascii="Times New Roman" w:hAnsi="Times New Roman" w:cs="Times New Roman"/>
          <w:sz w:val="24"/>
          <w:szCs w:val="24"/>
        </w:rPr>
        <w:t xml:space="preserve"> 205.</w:t>
      </w:r>
    </w:p>
    <w:p w:rsidR="00DC29D2" w:rsidRDefault="00DC29D2" w:rsidP="00FB4A95">
      <w:pPr>
        <w:pStyle w:val="ListParagraph"/>
        <w:numPr>
          <w:ilvl w:val="0"/>
          <w:numId w:val="52"/>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Pernyataan 10</w:t>
      </w:r>
      <w:r w:rsidR="00D745FF">
        <w:rPr>
          <w:rFonts w:ascii="Times New Roman" w:hAnsi="Times New Roman" w:cs="Times New Roman"/>
          <w:sz w:val="24"/>
          <w:szCs w:val="24"/>
        </w:rPr>
        <w:t xml:space="preserve"> yaitu </w:t>
      </w:r>
      <w:r w:rsidR="00D745FF" w:rsidRPr="00D745FF">
        <w:rPr>
          <w:rFonts w:ascii="Times New Roman" w:hAnsi="Times New Roman" w:cs="Times New Roman"/>
          <w:sz w:val="24"/>
          <w:szCs w:val="24"/>
        </w:rPr>
        <w:t>Semakin banyak pengetahuan akuntansi dan auditing yang dimilki auditor, semakin besar kemampuan auditor dalam menganalisis setiap permasalahan yang ada dan Auditor  juga harus memiliki kemampuan untuk melakukan review analisis</w:t>
      </w:r>
      <w:r w:rsidR="00D745FF">
        <w:rPr>
          <w:rFonts w:ascii="Times New Roman" w:hAnsi="Times New Roman" w:cs="Times New Roman"/>
          <w:sz w:val="24"/>
          <w:szCs w:val="24"/>
        </w:rPr>
        <w:t xml:space="preserve">, </w:t>
      </w:r>
      <w:r w:rsidR="00555810">
        <w:rPr>
          <w:rFonts w:ascii="Times New Roman" w:hAnsi="Times New Roman" w:cs="Times New Roman"/>
          <w:sz w:val="24"/>
          <w:szCs w:val="24"/>
        </w:rPr>
        <w:t>dengan rentang skala 210.</w:t>
      </w:r>
    </w:p>
    <w:p w:rsidR="00555810" w:rsidRDefault="00555810" w:rsidP="00FB4A95">
      <w:pPr>
        <w:pStyle w:val="ListParagraph"/>
        <w:numPr>
          <w:ilvl w:val="0"/>
          <w:numId w:val="52"/>
        </w:numPr>
        <w:spacing w:after="0" w:line="480" w:lineRule="auto"/>
        <w:ind w:left="993" w:hanging="425"/>
        <w:rPr>
          <w:rFonts w:ascii="Times New Roman" w:hAnsi="Times New Roman" w:cs="Times New Roman"/>
          <w:sz w:val="24"/>
          <w:szCs w:val="24"/>
        </w:rPr>
      </w:pPr>
      <w:r>
        <w:rPr>
          <w:rFonts w:ascii="Times New Roman" w:hAnsi="Times New Roman" w:cs="Times New Roman"/>
          <w:sz w:val="24"/>
          <w:szCs w:val="24"/>
        </w:rPr>
        <w:t>Pernyataan 11 yaitu h</w:t>
      </w:r>
      <w:r w:rsidRPr="00555810">
        <w:rPr>
          <w:rFonts w:ascii="Times New Roman" w:hAnsi="Times New Roman" w:cs="Times New Roman"/>
          <w:sz w:val="24"/>
          <w:szCs w:val="24"/>
        </w:rPr>
        <w:t>arus memiliki keahlian dalam melakukan wawancara dan membaca cepat</w:t>
      </w:r>
      <w:r>
        <w:rPr>
          <w:rFonts w:ascii="Times New Roman" w:hAnsi="Times New Roman" w:cs="Times New Roman"/>
          <w:sz w:val="24"/>
          <w:szCs w:val="24"/>
        </w:rPr>
        <w:t>, dengan rentang skala 207.</w:t>
      </w:r>
    </w:p>
    <w:p w:rsidR="004365FB" w:rsidRDefault="003A0C2F" w:rsidP="00FB4A95">
      <w:pPr>
        <w:pStyle w:val="ListParagraph"/>
        <w:numPr>
          <w:ilvl w:val="0"/>
          <w:numId w:val="52"/>
        </w:numPr>
        <w:spacing w:after="0" w:line="480" w:lineRule="auto"/>
        <w:ind w:left="993" w:hanging="426"/>
        <w:rPr>
          <w:rFonts w:ascii="Times New Roman" w:hAnsi="Times New Roman" w:cs="Times New Roman"/>
          <w:sz w:val="24"/>
          <w:szCs w:val="24"/>
        </w:rPr>
      </w:pPr>
      <w:r w:rsidRPr="005272A6">
        <w:rPr>
          <w:rFonts w:ascii="Times New Roman" w:hAnsi="Times New Roman" w:cs="Times New Roman"/>
          <w:sz w:val="24"/>
          <w:szCs w:val="24"/>
        </w:rPr>
        <w:t>Pernyataan 12</w:t>
      </w:r>
      <w:r w:rsidR="00406493" w:rsidRPr="005272A6">
        <w:rPr>
          <w:rFonts w:ascii="Times New Roman" w:hAnsi="Times New Roman" w:cs="Times New Roman"/>
          <w:sz w:val="24"/>
          <w:szCs w:val="24"/>
        </w:rPr>
        <w:t xml:space="preserve"> </w:t>
      </w:r>
      <w:r w:rsidR="009C7633">
        <w:rPr>
          <w:rFonts w:ascii="Times New Roman" w:hAnsi="Times New Roman" w:cs="Times New Roman"/>
          <w:sz w:val="24"/>
          <w:szCs w:val="24"/>
        </w:rPr>
        <w:t>S</w:t>
      </w:r>
      <w:r w:rsidR="009C7633" w:rsidRPr="009C7633">
        <w:rPr>
          <w:rFonts w:ascii="Times New Roman" w:hAnsi="Times New Roman" w:cs="Times New Roman"/>
          <w:sz w:val="24"/>
          <w:szCs w:val="24"/>
        </w:rPr>
        <w:t>eorang auditor dituntut harus memiliki kemampuan statistik</w:t>
      </w:r>
      <w:r w:rsidR="009C7633">
        <w:rPr>
          <w:rFonts w:ascii="Times New Roman" w:hAnsi="Times New Roman" w:cs="Times New Roman"/>
          <w:sz w:val="24"/>
          <w:szCs w:val="24"/>
        </w:rPr>
        <w:t>, dengan rentang skala 191.</w:t>
      </w:r>
    </w:p>
    <w:p w:rsidR="004365FB" w:rsidRDefault="004365FB" w:rsidP="003813D8">
      <w:pPr>
        <w:pStyle w:val="ListParagraph"/>
        <w:tabs>
          <w:tab w:val="left" w:pos="0"/>
          <w:tab w:val="left" w:pos="567"/>
        </w:tabs>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ab/>
      </w:r>
      <w:r w:rsidR="00000BC3" w:rsidRPr="004365FB">
        <w:rPr>
          <w:rFonts w:ascii="Times New Roman" w:hAnsi="Times New Roman" w:cs="Times New Roman"/>
          <w:sz w:val="24"/>
          <w:szCs w:val="24"/>
        </w:rPr>
        <w:t xml:space="preserve">Dapat diketahui pula dari 50 responden yang diteliti </w:t>
      </w:r>
      <w:r w:rsidRPr="004365FB">
        <w:rPr>
          <w:rFonts w:ascii="Times New Roman" w:hAnsi="Times New Roman" w:cs="Times New Roman"/>
          <w:sz w:val="24"/>
          <w:szCs w:val="24"/>
        </w:rPr>
        <w:t>persepsi responden terhadap item-item pernyataan pada vari</w:t>
      </w:r>
      <w:r>
        <w:rPr>
          <w:rFonts w:ascii="Times New Roman" w:hAnsi="Times New Roman" w:cs="Times New Roman"/>
          <w:sz w:val="24"/>
          <w:szCs w:val="24"/>
        </w:rPr>
        <w:t xml:space="preserve">abel Kompetensi Auditor (X1) </w:t>
      </w:r>
      <w:r w:rsidRPr="004365FB">
        <w:rPr>
          <w:rFonts w:ascii="Times New Roman" w:hAnsi="Times New Roman" w:cs="Times New Roman"/>
          <w:sz w:val="24"/>
          <w:szCs w:val="24"/>
        </w:rPr>
        <w:t xml:space="preserve">pada kategori </w:t>
      </w:r>
      <w:r w:rsidR="00D904DA">
        <w:rPr>
          <w:rFonts w:ascii="Times New Roman" w:hAnsi="Times New Roman" w:cs="Times New Roman"/>
          <w:sz w:val="24"/>
          <w:szCs w:val="24"/>
        </w:rPr>
        <w:t xml:space="preserve">sangat </w:t>
      </w:r>
      <w:r w:rsidRPr="004365FB">
        <w:rPr>
          <w:rFonts w:ascii="Times New Roman" w:hAnsi="Times New Roman" w:cs="Times New Roman"/>
          <w:sz w:val="24"/>
          <w:szCs w:val="24"/>
        </w:rPr>
        <w:t>tinggi yaitu sebagai berikut :</w:t>
      </w:r>
    </w:p>
    <w:p w:rsidR="00857406" w:rsidRDefault="00832920" w:rsidP="00FB4A95">
      <w:pPr>
        <w:pStyle w:val="ListParagraph"/>
        <w:numPr>
          <w:ilvl w:val="0"/>
          <w:numId w:val="53"/>
        </w:numPr>
        <w:tabs>
          <w:tab w:val="left" w:pos="0"/>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Pernyataan 1 yaitu m</w:t>
      </w:r>
      <w:r w:rsidRPr="00832920">
        <w:rPr>
          <w:rFonts w:ascii="Times New Roman" w:hAnsi="Times New Roman" w:cs="Times New Roman"/>
          <w:sz w:val="24"/>
          <w:szCs w:val="24"/>
        </w:rPr>
        <w:t>emiliki rasa ingin tahu tentang perkembangan yang berhubungan dengan audit</w:t>
      </w:r>
      <w:r w:rsidR="004C7EA5">
        <w:rPr>
          <w:rFonts w:ascii="Times New Roman" w:hAnsi="Times New Roman" w:cs="Times New Roman"/>
          <w:sz w:val="24"/>
          <w:szCs w:val="24"/>
        </w:rPr>
        <w:t xml:space="preserve">, dengan rentang skala </w:t>
      </w:r>
      <w:r w:rsidR="00211032">
        <w:rPr>
          <w:rFonts w:ascii="Times New Roman" w:hAnsi="Times New Roman" w:cs="Times New Roman"/>
          <w:sz w:val="24"/>
          <w:szCs w:val="24"/>
        </w:rPr>
        <w:t>218.</w:t>
      </w:r>
    </w:p>
    <w:p w:rsidR="00857406" w:rsidRDefault="00211032" w:rsidP="00FB4A95">
      <w:pPr>
        <w:pStyle w:val="ListParagraph"/>
        <w:numPr>
          <w:ilvl w:val="0"/>
          <w:numId w:val="53"/>
        </w:numPr>
        <w:tabs>
          <w:tab w:val="left" w:pos="0"/>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2 yaitu berfikiran yang luas akan menuntun auditor menemukan suatu tujuan, serta menemukan pemahaman sesuai yang diinginkan</w:t>
      </w:r>
      <w:r w:rsidR="00BC37E3" w:rsidRPr="00857406">
        <w:rPr>
          <w:rFonts w:ascii="Times New Roman" w:hAnsi="Times New Roman" w:cs="Times New Roman"/>
          <w:sz w:val="24"/>
          <w:szCs w:val="24"/>
        </w:rPr>
        <w:t>, dengan rentang skala 221.</w:t>
      </w:r>
    </w:p>
    <w:p w:rsidR="00857406" w:rsidRDefault="00BC37E3" w:rsidP="00FB4A95">
      <w:pPr>
        <w:pStyle w:val="ListParagraph"/>
        <w:numPr>
          <w:ilvl w:val="0"/>
          <w:numId w:val="53"/>
        </w:numPr>
        <w:tabs>
          <w:tab w:val="left" w:pos="0"/>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5 yaitu Kerja sama tim akan mempengaruhi hasil kerja para auditor, jika tidak terjadi kerja sama yang baik maka hasil kerjanyapun tidak akan baik, dengan rentang skala 240.</w:t>
      </w:r>
    </w:p>
    <w:p w:rsidR="00857406" w:rsidRDefault="00BC37E3" w:rsidP="00FB4A95">
      <w:pPr>
        <w:pStyle w:val="ListParagraph"/>
        <w:numPr>
          <w:ilvl w:val="0"/>
          <w:numId w:val="53"/>
        </w:numPr>
        <w:tabs>
          <w:tab w:val="left" w:pos="0"/>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7 yaitu harus memiliki pengetahuan tentang auditing yang sangat membantu untuk menunjang ketepatan pemberian opini</w:t>
      </w:r>
      <w:r w:rsidR="009C5FB5" w:rsidRPr="00857406">
        <w:rPr>
          <w:rFonts w:ascii="Times New Roman" w:hAnsi="Times New Roman" w:cs="Times New Roman"/>
          <w:sz w:val="24"/>
          <w:szCs w:val="24"/>
        </w:rPr>
        <w:t>, dengan rentang skala 225.</w:t>
      </w:r>
    </w:p>
    <w:p w:rsidR="00857406" w:rsidRDefault="009C5FB5" w:rsidP="00FB4A95">
      <w:pPr>
        <w:pStyle w:val="ListParagraph"/>
        <w:numPr>
          <w:ilvl w:val="0"/>
          <w:numId w:val="53"/>
        </w:numPr>
        <w:tabs>
          <w:tab w:val="left" w:pos="0"/>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13 yaitu memiliki keteramp</w:t>
      </w:r>
      <w:r w:rsidR="000600B4" w:rsidRPr="00857406">
        <w:rPr>
          <w:rFonts w:ascii="Times New Roman" w:hAnsi="Times New Roman" w:cs="Times New Roman"/>
          <w:sz w:val="24"/>
          <w:szCs w:val="24"/>
        </w:rPr>
        <w:t>ilan dalam menggunakan komputer, dengan rentang skala</w:t>
      </w:r>
      <w:r w:rsidR="00200E1D" w:rsidRPr="00857406">
        <w:rPr>
          <w:rFonts w:ascii="Times New Roman" w:hAnsi="Times New Roman" w:cs="Times New Roman"/>
          <w:sz w:val="24"/>
          <w:szCs w:val="24"/>
        </w:rPr>
        <w:t xml:space="preserve"> 217.</w:t>
      </w:r>
    </w:p>
    <w:p w:rsidR="00200E1D" w:rsidRPr="00857406" w:rsidRDefault="00200E1D" w:rsidP="00FB4A95">
      <w:pPr>
        <w:pStyle w:val="ListParagraph"/>
        <w:numPr>
          <w:ilvl w:val="0"/>
          <w:numId w:val="53"/>
        </w:numPr>
        <w:tabs>
          <w:tab w:val="left" w:pos="0"/>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14 yaitu Mampu menulis dan mempresentasikan laporan dengan baik</w:t>
      </w:r>
      <w:r w:rsidR="00E84D48" w:rsidRPr="00857406">
        <w:rPr>
          <w:rFonts w:ascii="Times New Roman" w:hAnsi="Times New Roman" w:cs="Times New Roman"/>
          <w:sz w:val="24"/>
          <w:szCs w:val="24"/>
        </w:rPr>
        <w:t>, dengan rentang skala 218.</w:t>
      </w:r>
    </w:p>
    <w:p w:rsidR="006F2B54" w:rsidRDefault="002939E9" w:rsidP="002E283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04E40">
        <w:rPr>
          <w:rFonts w:ascii="Times New Roman" w:hAnsi="Times New Roman" w:cs="Times New Roman"/>
          <w:sz w:val="24"/>
          <w:szCs w:val="24"/>
        </w:rPr>
        <w:t xml:space="preserve">Tanggapan responden tersebut </w:t>
      </w:r>
      <w:r w:rsidR="00EC3E8A">
        <w:rPr>
          <w:rFonts w:ascii="Times New Roman" w:hAnsi="Times New Roman" w:cs="Times New Roman"/>
          <w:sz w:val="24"/>
          <w:szCs w:val="24"/>
        </w:rPr>
        <w:t>mengisyaratkan bahwa kompetensi auditor pada kantor Perwakilan BPKP Provinsi Gorontalo telah dilaksanakan d</w:t>
      </w:r>
      <w:r w:rsidR="00A15ABF">
        <w:rPr>
          <w:rFonts w:ascii="Times New Roman" w:hAnsi="Times New Roman" w:cs="Times New Roman"/>
          <w:sz w:val="24"/>
          <w:szCs w:val="24"/>
        </w:rPr>
        <w:t xml:space="preserve">engan baik artinya mereka </w:t>
      </w:r>
      <w:r w:rsidR="00EC3E8A">
        <w:rPr>
          <w:rFonts w:ascii="Times New Roman" w:hAnsi="Times New Roman" w:cs="Times New Roman"/>
          <w:sz w:val="24"/>
          <w:szCs w:val="24"/>
        </w:rPr>
        <w:t>setuju atas perlaksanaan tersebut.</w:t>
      </w:r>
    </w:p>
    <w:p w:rsidR="00FD33AE" w:rsidRDefault="00FD33AE" w:rsidP="002E283E">
      <w:pPr>
        <w:tabs>
          <w:tab w:val="left" w:pos="567"/>
        </w:tabs>
        <w:spacing w:after="0" w:line="480" w:lineRule="auto"/>
        <w:jc w:val="both"/>
        <w:rPr>
          <w:rFonts w:ascii="Times New Roman" w:hAnsi="Times New Roman" w:cs="Times New Roman"/>
          <w:sz w:val="24"/>
          <w:szCs w:val="24"/>
        </w:rPr>
      </w:pPr>
    </w:p>
    <w:p w:rsidR="00FD33AE" w:rsidRPr="0086511D" w:rsidRDefault="00FD33AE" w:rsidP="002E283E">
      <w:pPr>
        <w:tabs>
          <w:tab w:val="left" w:pos="567"/>
        </w:tabs>
        <w:spacing w:after="0" w:line="480" w:lineRule="auto"/>
        <w:jc w:val="both"/>
        <w:rPr>
          <w:rFonts w:ascii="Times New Roman" w:hAnsi="Times New Roman" w:cs="Times New Roman"/>
          <w:sz w:val="24"/>
          <w:szCs w:val="24"/>
        </w:rPr>
      </w:pPr>
    </w:p>
    <w:p w:rsidR="00B56950" w:rsidRPr="0086511D" w:rsidRDefault="0054519D" w:rsidP="00857406">
      <w:pPr>
        <w:tabs>
          <w:tab w:val="left" w:pos="567"/>
          <w:tab w:val="left" w:pos="1134"/>
        </w:tabs>
        <w:spacing w:after="0" w:line="480" w:lineRule="auto"/>
        <w:ind w:left="-567" w:firstLine="567"/>
        <w:rPr>
          <w:rFonts w:ascii="Times New Roman" w:hAnsi="Times New Roman" w:cs="Times New Roman"/>
          <w:b/>
          <w:color w:val="000000"/>
          <w:sz w:val="24"/>
          <w:szCs w:val="24"/>
        </w:rPr>
      </w:pPr>
      <w:r w:rsidRPr="0086511D">
        <w:rPr>
          <w:rFonts w:ascii="Times New Roman" w:hAnsi="Times New Roman" w:cs="Times New Roman"/>
          <w:b/>
          <w:color w:val="000000"/>
          <w:sz w:val="24"/>
          <w:szCs w:val="24"/>
        </w:rPr>
        <w:lastRenderedPageBreak/>
        <w:t xml:space="preserve">2). </w:t>
      </w:r>
      <w:r w:rsidR="00BA3144" w:rsidRPr="0086511D">
        <w:rPr>
          <w:rFonts w:ascii="Times New Roman" w:hAnsi="Times New Roman" w:cs="Times New Roman"/>
          <w:b/>
          <w:color w:val="000000"/>
          <w:sz w:val="24"/>
          <w:szCs w:val="24"/>
        </w:rPr>
        <w:t>Independensi Auditor</w:t>
      </w:r>
    </w:p>
    <w:p w:rsidR="00DF7170" w:rsidRPr="00E14E25" w:rsidRDefault="0015560D" w:rsidP="000D77AA">
      <w:pPr>
        <w:tabs>
          <w:tab w:val="left" w:pos="567"/>
          <w:tab w:val="left" w:pos="1134"/>
        </w:tabs>
        <w:spacing w:after="0" w:line="480" w:lineRule="auto"/>
        <w:jc w:val="both"/>
        <w:rPr>
          <w:rFonts w:ascii="Times New Roman" w:eastAsia="Times New Roman" w:hAnsi="Times New Roman" w:cs="Times New Roman"/>
          <w:spacing w:val="1"/>
          <w:sz w:val="24"/>
          <w:szCs w:val="24"/>
        </w:rPr>
      </w:pPr>
      <w:r w:rsidRPr="00E14E25">
        <w:rPr>
          <w:rFonts w:ascii="Times New Roman" w:hAnsi="Times New Roman" w:cs="Times New Roman"/>
          <w:color w:val="000000"/>
          <w:sz w:val="24"/>
          <w:szCs w:val="24"/>
        </w:rPr>
        <w:tab/>
      </w:r>
      <w:r w:rsidR="00EA07DF" w:rsidRPr="00E14E25">
        <w:rPr>
          <w:rFonts w:ascii="Times New Roman" w:eastAsia="Times New Roman" w:hAnsi="Times New Roman" w:cs="Times New Roman"/>
          <w:spacing w:val="1"/>
          <w:sz w:val="24"/>
          <w:szCs w:val="24"/>
        </w:rPr>
        <w:t>Independensi merupakan sikap yang tidak memihak siapapun, serta sangat sulit dipengaruhi.</w:t>
      </w:r>
      <w:r w:rsidR="00557BED" w:rsidRPr="00E14E25">
        <w:rPr>
          <w:rFonts w:ascii="Times New Roman" w:eastAsia="Times New Roman" w:hAnsi="Times New Roman" w:cs="Times New Roman"/>
          <w:spacing w:val="1"/>
          <w:sz w:val="24"/>
          <w:szCs w:val="24"/>
        </w:rPr>
        <w:t xml:space="preserve"> Independnesi auditor memiliki tiga aspek yaitu independensi penyusunan program, independensi </w:t>
      </w:r>
      <w:r w:rsidR="00390256" w:rsidRPr="00E14E25">
        <w:rPr>
          <w:rFonts w:ascii="Times New Roman" w:eastAsia="Times New Roman" w:hAnsi="Times New Roman" w:cs="Times New Roman"/>
          <w:spacing w:val="1"/>
          <w:sz w:val="24"/>
          <w:szCs w:val="24"/>
        </w:rPr>
        <w:t xml:space="preserve">investigasi dan </w:t>
      </w:r>
      <w:r w:rsidR="00557BED" w:rsidRPr="00E14E25">
        <w:rPr>
          <w:rFonts w:ascii="Times New Roman" w:eastAsia="Times New Roman" w:hAnsi="Times New Roman" w:cs="Times New Roman"/>
          <w:spacing w:val="1"/>
          <w:sz w:val="24"/>
          <w:szCs w:val="24"/>
        </w:rPr>
        <w:t>independensi pelaporan.</w:t>
      </w:r>
      <w:r w:rsidR="00402CAB" w:rsidRPr="00E14E25">
        <w:rPr>
          <w:rFonts w:ascii="Times New Roman" w:eastAsia="Times New Roman" w:hAnsi="Times New Roman" w:cs="Times New Roman"/>
          <w:spacing w:val="1"/>
          <w:sz w:val="24"/>
          <w:szCs w:val="24"/>
        </w:rPr>
        <w:t xml:space="preserve"> Dari hasil penelitian dsitribusi frekuensi tanggapan responden terhadap independensi auditor dapat dilihat pada tabel.</w:t>
      </w:r>
    </w:p>
    <w:p w:rsidR="007C0C63" w:rsidRPr="00E14E25" w:rsidRDefault="007C0C63" w:rsidP="00F574DC">
      <w:pPr>
        <w:tabs>
          <w:tab w:val="left" w:pos="567"/>
          <w:tab w:val="left" w:pos="1134"/>
        </w:tabs>
        <w:spacing w:after="0" w:line="360" w:lineRule="auto"/>
        <w:jc w:val="center"/>
        <w:rPr>
          <w:rFonts w:ascii="Times New Roman" w:eastAsia="Times New Roman" w:hAnsi="Times New Roman" w:cs="Times New Roman"/>
          <w:b/>
          <w:spacing w:val="1"/>
          <w:sz w:val="24"/>
          <w:szCs w:val="24"/>
        </w:rPr>
      </w:pPr>
      <w:r w:rsidRPr="00E14E25">
        <w:rPr>
          <w:rFonts w:ascii="Times New Roman" w:eastAsia="Times New Roman" w:hAnsi="Times New Roman" w:cs="Times New Roman"/>
          <w:b/>
          <w:spacing w:val="1"/>
          <w:sz w:val="24"/>
          <w:szCs w:val="24"/>
        </w:rPr>
        <w:t>Tab</w:t>
      </w:r>
      <w:r w:rsidR="000974F6">
        <w:rPr>
          <w:rFonts w:ascii="Times New Roman" w:eastAsia="Times New Roman" w:hAnsi="Times New Roman" w:cs="Times New Roman"/>
          <w:b/>
          <w:spacing w:val="1"/>
          <w:sz w:val="24"/>
          <w:szCs w:val="24"/>
        </w:rPr>
        <w:t>el 4.7</w:t>
      </w:r>
      <w:r w:rsidRPr="00E14E25">
        <w:rPr>
          <w:rFonts w:ascii="Times New Roman" w:eastAsia="Times New Roman" w:hAnsi="Times New Roman" w:cs="Times New Roman"/>
          <w:b/>
          <w:spacing w:val="1"/>
          <w:sz w:val="24"/>
          <w:szCs w:val="24"/>
        </w:rPr>
        <w:t>. Tanggapan responden mengenai independensi auditor</w:t>
      </w:r>
    </w:p>
    <w:tbl>
      <w:tblPr>
        <w:tblStyle w:val="TableGrid"/>
        <w:tblW w:w="0" w:type="auto"/>
        <w:tblInd w:w="108" w:type="dxa"/>
        <w:tblLook w:val="04A0" w:firstRow="1" w:lastRow="0" w:firstColumn="1" w:lastColumn="0" w:noHBand="0" w:noVBand="1"/>
      </w:tblPr>
      <w:tblGrid>
        <w:gridCol w:w="1658"/>
        <w:gridCol w:w="683"/>
        <w:gridCol w:w="739"/>
        <w:gridCol w:w="730"/>
        <w:gridCol w:w="682"/>
        <w:gridCol w:w="739"/>
        <w:gridCol w:w="730"/>
        <w:gridCol w:w="682"/>
        <w:gridCol w:w="739"/>
        <w:gridCol w:w="664"/>
      </w:tblGrid>
      <w:tr w:rsidR="00A73E4D" w:rsidRPr="00666857" w:rsidTr="00194044">
        <w:trPr>
          <w:trHeight w:val="465"/>
        </w:trPr>
        <w:tc>
          <w:tcPr>
            <w:tcW w:w="1130" w:type="dxa"/>
            <w:vMerge w:val="restart"/>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Bobot Kategori Resp</w:t>
            </w:r>
          </w:p>
        </w:tc>
        <w:tc>
          <w:tcPr>
            <w:tcW w:w="2319" w:type="dxa"/>
            <w:gridSpan w:val="3"/>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Pernyataan 1</w:t>
            </w:r>
          </w:p>
        </w:tc>
        <w:tc>
          <w:tcPr>
            <w:tcW w:w="2317" w:type="dxa"/>
            <w:gridSpan w:val="3"/>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Pernyataan 2</w:t>
            </w:r>
          </w:p>
        </w:tc>
        <w:tc>
          <w:tcPr>
            <w:tcW w:w="2221" w:type="dxa"/>
            <w:gridSpan w:val="3"/>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Pernyataan 3</w:t>
            </w:r>
          </w:p>
        </w:tc>
      </w:tr>
      <w:tr w:rsidR="00A73E4D" w:rsidRPr="00666857" w:rsidTr="00194044">
        <w:trPr>
          <w:trHeight w:val="480"/>
        </w:trPr>
        <w:tc>
          <w:tcPr>
            <w:tcW w:w="1130" w:type="dxa"/>
            <w:vMerge/>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F</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Skor</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w:t>
            </w:r>
          </w:p>
        </w:tc>
        <w:tc>
          <w:tcPr>
            <w:tcW w:w="772"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F</w:t>
            </w:r>
          </w:p>
        </w:tc>
        <w:tc>
          <w:tcPr>
            <w:tcW w:w="772"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Skor</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F</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Skor</w:t>
            </w:r>
          </w:p>
        </w:tc>
        <w:tc>
          <w:tcPr>
            <w:tcW w:w="675"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w:t>
            </w:r>
          </w:p>
        </w:tc>
      </w:tr>
      <w:tr w:rsidR="00A73E4D" w:rsidRPr="00666857" w:rsidTr="00194044">
        <w:tc>
          <w:tcPr>
            <w:tcW w:w="1130"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25</w:t>
            </w:r>
          </w:p>
        </w:tc>
        <w:tc>
          <w:tcPr>
            <w:tcW w:w="773" w:type="dxa"/>
          </w:tcPr>
          <w:p w:rsidR="00A73E4D" w:rsidRPr="00666857" w:rsidRDefault="00A73E4D" w:rsidP="00666857">
            <w:pPr>
              <w:pStyle w:val="ListParagraph"/>
              <w:spacing w:line="240" w:lineRule="auto"/>
              <w:ind w:left="0" w:right="74"/>
              <w:contextualSpacing w:val="0"/>
              <w:rPr>
                <w:rFonts w:ascii="Times New Roman" w:hAnsi="Times New Roman" w:cs="Times New Roman"/>
                <w:sz w:val="20"/>
                <w:szCs w:val="20"/>
              </w:rPr>
            </w:pPr>
            <w:r w:rsidRPr="00666857">
              <w:rPr>
                <w:rFonts w:ascii="Times New Roman" w:hAnsi="Times New Roman" w:cs="Times New Roman"/>
                <w:sz w:val="20"/>
                <w:szCs w:val="20"/>
              </w:rPr>
              <w:t>10.0</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30</w:t>
            </w:r>
          </w:p>
        </w:tc>
        <w:tc>
          <w:tcPr>
            <w:tcW w:w="773"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12.0</w:t>
            </w:r>
          </w:p>
        </w:tc>
        <w:tc>
          <w:tcPr>
            <w:tcW w:w="773"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9</w:t>
            </w:r>
          </w:p>
        </w:tc>
        <w:tc>
          <w:tcPr>
            <w:tcW w:w="773"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45</w:t>
            </w:r>
          </w:p>
        </w:tc>
        <w:tc>
          <w:tcPr>
            <w:tcW w:w="675" w:type="dxa"/>
          </w:tcPr>
          <w:p w:rsidR="00A73E4D" w:rsidRPr="00666857" w:rsidRDefault="00A5480D" w:rsidP="00666857">
            <w:pPr>
              <w:pStyle w:val="ListParagraph"/>
              <w:spacing w:line="240" w:lineRule="auto"/>
              <w:ind w:left="0" w:right="74"/>
              <w:contextualSpacing w:val="0"/>
              <w:jc w:val="left"/>
              <w:rPr>
                <w:rFonts w:ascii="Times New Roman" w:hAnsi="Times New Roman" w:cs="Times New Roman"/>
                <w:sz w:val="20"/>
                <w:szCs w:val="20"/>
              </w:rPr>
            </w:pPr>
            <w:r w:rsidRPr="00666857">
              <w:rPr>
                <w:rFonts w:ascii="Times New Roman" w:hAnsi="Times New Roman" w:cs="Times New Roman"/>
                <w:sz w:val="20"/>
                <w:szCs w:val="20"/>
              </w:rPr>
              <w:t>18.0</w:t>
            </w:r>
          </w:p>
        </w:tc>
      </w:tr>
      <w:tr w:rsidR="00A73E4D" w:rsidRPr="00666857" w:rsidTr="00194044">
        <w:tc>
          <w:tcPr>
            <w:tcW w:w="1130"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4</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34</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136</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68.0</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34</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136</w:t>
            </w:r>
          </w:p>
        </w:tc>
        <w:tc>
          <w:tcPr>
            <w:tcW w:w="773"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68.0</w:t>
            </w:r>
          </w:p>
        </w:tc>
        <w:tc>
          <w:tcPr>
            <w:tcW w:w="773"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36</w:t>
            </w:r>
          </w:p>
        </w:tc>
        <w:tc>
          <w:tcPr>
            <w:tcW w:w="773"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144</w:t>
            </w:r>
          </w:p>
        </w:tc>
        <w:tc>
          <w:tcPr>
            <w:tcW w:w="675"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72.0</w:t>
            </w:r>
          </w:p>
        </w:tc>
      </w:tr>
      <w:tr w:rsidR="00A73E4D" w:rsidRPr="00666857" w:rsidTr="00194044">
        <w:tc>
          <w:tcPr>
            <w:tcW w:w="1130"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11</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33</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22.0</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18</w:t>
            </w:r>
          </w:p>
        </w:tc>
        <w:tc>
          <w:tcPr>
            <w:tcW w:w="773"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12.0</w:t>
            </w:r>
          </w:p>
        </w:tc>
        <w:tc>
          <w:tcPr>
            <w:tcW w:w="773"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w:t>
            </w:r>
          </w:p>
        </w:tc>
        <w:tc>
          <w:tcPr>
            <w:tcW w:w="773"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15</w:t>
            </w:r>
          </w:p>
        </w:tc>
        <w:tc>
          <w:tcPr>
            <w:tcW w:w="675" w:type="dxa"/>
          </w:tcPr>
          <w:p w:rsidR="00A73E4D" w:rsidRPr="00666857" w:rsidRDefault="00A5480D" w:rsidP="00666857">
            <w:pPr>
              <w:pStyle w:val="ListParagraph"/>
              <w:spacing w:line="240" w:lineRule="auto"/>
              <w:ind w:left="0" w:right="74"/>
              <w:contextualSpacing w:val="0"/>
              <w:jc w:val="left"/>
              <w:rPr>
                <w:rFonts w:ascii="Times New Roman" w:hAnsi="Times New Roman" w:cs="Times New Roman"/>
                <w:sz w:val="20"/>
                <w:szCs w:val="20"/>
              </w:rPr>
            </w:pPr>
            <w:r w:rsidRPr="00666857">
              <w:rPr>
                <w:rFonts w:ascii="Times New Roman" w:hAnsi="Times New Roman" w:cs="Times New Roman"/>
                <w:sz w:val="20"/>
                <w:szCs w:val="20"/>
              </w:rPr>
              <w:t>10.0</w:t>
            </w:r>
          </w:p>
        </w:tc>
      </w:tr>
      <w:tr w:rsidR="00A73E4D" w:rsidRPr="00666857" w:rsidTr="00194044">
        <w:tc>
          <w:tcPr>
            <w:tcW w:w="1130"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w:t>
            </w:r>
          </w:p>
        </w:tc>
        <w:tc>
          <w:tcPr>
            <w:tcW w:w="773"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6.0</w:t>
            </w:r>
          </w:p>
        </w:tc>
        <w:tc>
          <w:tcPr>
            <w:tcW w:w="773"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675"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r>
      <w:tr w:rsidR="00A73E4D" w:rsidRPr="00666857" w:rsidTr="00194044">
        <w:tc>
          <w:tcPr>
            <w:tcW w:w="1130"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w:t>
            </w:r>
          </w:p>
        </w:tc>
        <w:tc>
          <w:tcPr>
            <w:tcW w:w="772"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w:t>
            </w:r>
          </w:p>
        </w:tc>
        <w:tc>
          <w:tcPr>
            <w:tcW w:w="773" w:type="dxa"/>
          </w:tcPr>
          <w:p w:rsidR="00A73E4D" w:rsidRPr="00666857" w:rsidRDefault="00A2550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2.0</w:t>
            </w:r>
          </w:p>
        </w:tc>
        <w:tc>
          <w:tcPr>
            <w:tcW w:w="773"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675"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r>
      <w:tr w:rsidR="00A73E4D" w:rsidRPr="00666857" w:rsidTr="00194044">
        <w:tc>
          <w:tcPr>
            <w:tcW w:w="1130" w:type="dxa"/>
          </w:tcPr>
          <w:p w:rsidR="00A73E4D" w:rsidRPr="00666857" w:rsidRDefault="00A73E4D" w:rsidP="00666857">
            <w:pPr>
              <w:pStyle w:val="ListParagraph"/>
              <w:spacing w:line="240" w:lineRule="auto"/>
              <w:ind w:left="0" w:right="74"/>
              <w:contextualSpacing w:val="0"/>
              <w:jc w:val="left"/>
              <w:rPr>
                <w:rFonts w:ascii="Times New Roman" w:hAnsi="Times New Roman" w:cs="Times New Roman"/>
                <w:sz w:val="20"/>
                <w:szCs w:val="20"/>
              </w:rPr>
            </w:pPr>
            <w:r w:rsidRPr="00666857">
              <w:rPr>
                <w:rFonts w:ascii="Times New Roman" w:hAnsi="Times New Roman" w:cs="Times New Roman"/>
                <w:sz w:val="20"/>
                <w:szCs w:val="20"/>
              </w:rPr>
              <w:t>Jumlah</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773" w:type="dxa"/>
          </w:tcPr>
          <w:p w:rsidR="00A73E4D" w:rsidRPr="00666857" w:rsidRDefault="00ED1F80"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194</w:t>
            </w:r>
          </w:p>
        </w:tc>
        <w:tc>
          <w:tcPr>
            <w:tcW w:w="773" w:type="dxa"/>
          </w:tcPr>
          <w:p w:rsidR="00A73E4D" w:rsidRPr="00666857" w:rsidRDefault="00A73E4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100</w:t>
            </w:r>
          </w:p>
        </w:tc>
        <w:tc>
          <w:tcPr>
            <w:tcW w:w="772" w:type="dxa"/>
          </w:tcPr>
          <w:p w:rsidR="00A73E4D" w:rsidRPr="00666857" w:rsidRDefault="007461CB"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772" w:type="dxa"/>
          </w:tcPr>
          <w:p w:rsidR="00A73E4D" w:rsidRPr="00666857" w:rsidRDefault="001B5D6F"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191</w:t>
            </w:r>
          </w:p>
        </w:tc>
        <w:tc>
          <w:tcPr>
            <w:tcW w:w="773" w:type="dxa"/>
          </w:tcPr>
          <w:p w:rsidR="00A73E4D" w:rsidRPr="00666857" w:rsidRDefault="001B5D6F"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100</w:t>
            </w:r>
          </w:p>
        </w:tc>
        <w:tc>
          <w:tcPr>
            <w:tcW w:w="773" w:type="dxa"/>
          </w:tcPr>
          <w:p w:rsidR="00A73E4D" w:rsidRPr="00666857" w:rsidRDefault="00A5480D"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773"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204</w:t>
            </w:r>
          </w:p>
        </w:tc>
        <w:tc>
          <w:tcPr>
            <w:tcW w:w="675" w:type="dxa"/>
          </w:tcPr>
          <w:p w:rsidR="00A73E4D"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100</w:t>
            </w:r>
          </w:p>
        </w:tc>
      </w:tr>
      <w:tr w:rsidR="00194044" w:rsidRPr="00666857" w:rsidTr="00704E40">
        <w:tc>
          <w:tcPr>
            <w:tcW w:w="1130" w:type="dxa"/>
          </w:tcPr>
          <w:p w:rsidR="00194044" w:rsidRPr="00666857" w:rsidRDefault="005725A0" w:rsidP="00666857">
            <w:pPr>
              <w:pStyle w:val="ListParagraph"/>
              <w:spacing w:line="240" w:lineRule="auto"/>
              <w:ind w:left="0" w:right="74"/>
              <w:contextualSpacing w:val="0"/>
              <w:jc w:val="left"/>
              <w:rPr>
                <w:rFonts w:ascii="Times New Roman" w:hAnsi="Times New Roman" w:cs="Times New Roman"/>
                <w:sz w:val="20"/>
                <w:szCs w:val="20"/>
              </w:rPr>
            </w:pPr>
            <w:r w:rsidRPr="00666857">
              <w:rPr>
                <w:rFonts w:ascii="Times New Roman" w:hAnsi="Times New Roman" w:cs="Times New Roman"/>
                <w:sz w:val="20"/>
                <w:szCs w:val="20"/>
              </w:rPr>
              <w:t>KETERANGAN</w:t>
            </w:r>
          </w:p>
        </w:tc>
        <w:tc>
          <w:tcPr>
            <w:tcW w:w="2319" w:type="dxa"/>
            <w:gridSpan w:val="3"/>
          </w:tcPr>
          <w:p w:rsidR="00194044" w:rsidRPr="00666857" w:rsidRDefault="00814BD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Tinggi</w:t>
            </w:r>
          </w:p>
        </w:tc>
        <w:tc>
          <w:tcPr>
            <w:tcW w:w="2317" w:type="dxa"/>
            <w:gridSpan w:val="3"/>
          </w:tcPr>
          <w:p w:rsidR="00194044" w:rsidRPr="00666857" w:rsidRDefault="00814BD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Tinggi</w:t>
            </w:r>
          </w:p>
        </w:tc>
        <w:tc>
          <w:tcPr>
            <w:tcW w:w="2221" w:type="dxa"/>
            <w:gridSpan w:val="3"/>
          </w:tcPr>
          <w:p w:rsidR="00194044" w:rsidRPr="00666857" w:rsidRDefault="00814BD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Tinggi</w:t>
            </w:r>
          </w:p>
        </w:tc>
      </w:tr>
    </w:tbl>
    <w:p w:rsidR="00A207E9" w:rsidRPr="00E14E25" w:rsidRDefault="00A207E9" w:rsidP="009C45C1">
      <w:pPr>
        <w:tabs>
          <w:tab w:val="left" w:pos="567"/>
          <w:tab w:val="left" w:pos="1134"/>
        </w:tabs>
        <w:spacing w:after="0" w:line="240" w:lineRule="auto"/>
        <w:rPr>
          <w:rFonts w:ascii="Times New Roman" w:eastAsia="Times New Roman" w:hAnsi="Times New Roman" w:cs="Times New Roman"/>
          <w:b/>
          <w:spacing w:val="1"/>
          <w:sz w:val="24"/>
          <w:szCs w:val="24"/>
        </w:rPr>
      </w:pPr>
    </w:p>
    <w:tbl>
      <w:tblPr>
        <w:tblStyle w:val="TableGrid"/>
        <w:tblW w:w="0" w:type="auto"/>
        <w:tblInd w:w="108" w:type="dxa"/>
        <w:tblLook w:val="04A0" w:firstRow="1" w:lastRow="0" w:firstColumn="1" w:lastColumn="0" w:noHBand="0" w:noVBand="1"/>
      </w:tblPr>
      <w:tblGrid>
        <w:gridCol w:w="1658"/>
        <w:gridCol w:w="683"/>
        <w:gridCol w:w="739"/>
        <w:gridCol w:w="730"/>
        <w:gridCol w:w="682"/>
        <w:gridCol w:w="739"/>
        <w:gridCol w:w="730"/>
        <w:gridCol w:w="682"/>
        <w:gridCol w:w="739"/>
        <w:gridCol w:w="664"/>
      </w:tblGrid>
      <w:tr w:rsidR="00344CF4" w:rsidRPr="00666857" w:rsidTr="00194044">
        <w:trPr>
          <w:trHeight w:val="465"/>
        </w:trPr>
        <w:tc>
          <w:tcPr>
            <w:tcW w:w="1130" w:type="dxa"/>
            <w:vMerge w:val="restart"/>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Bobot Kategori Resp</w:t>
            </w:r>
          </w:p>
        </w:tc>
        <w:tc>
          <w:tcPr>
            <w:tcW w:w="2319" w:type="dxa"/>
            <w:gridSpan w:val="3"/>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Pernyataan 4</w:t>
            </w:r>
          </w:p>
        </w:tc>
        <w:tc>
          <w:tcPr>
            <w:tcW w:w="2317" w:type="dxa"/>
            <w:gridSpan w:val="3"/>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Pernyataan 5</w:t>
            </w:r>
          </w:p>
        </w:tc>
        <w:tc>
          <w:tcPr>
            <w:tcW w:w="2221" w:type="dxa"/>
            <w:gridSpan w:val="3"/>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Pernyataan 6</w:t>
            </w:r>
          </w:p>
        </w:tc>
      </w:tr>
      <w:tr w:rsidR="00344CF4" w:rsidRPr="00666857" w:rsidTr="00194044">
        <w:trPr>
          <w:trHeight w:val="480"/>
        </w:trPr>
        <w:tc>
          <w:tcPr>
            <w:tcW w:w="1130" w:type="dxa"/>
            <w:vMerge/>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F</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Skor</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w:t>
            </w:r>
          </w:p>
        </w:tc>
        <w:tc>
          <w:tcPr>
            <w:tcW w:w="772"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F</w:t>
            </w:r>
          </w:p>
        </w:tc>
        <w:tc>
          <w:tcPr>
            <w:tcW w:w="772"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Skor</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F</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Skor</w:t>
            </w:r>
          </w:p>
        </w:tc>
        <w:tc>
          <w:tcPr>
            <w:tcW w:w="675"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w:t>
            </w:r>
          </w:p>
        </w:tc>
      </w:tr>
      <w:tr w:rsidR="00344CF4" w:rsidRPr="00666857" w:rsidTr="00194044">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w:t>
            </w:r>
          </w:p>
        </w:tc>
        <w:tc>
          <w:tcPr>
            <w:tcW w:w="773" w:type="dxa"/>
          </w:tcPr>
          <w:p w:rsidR="00344CF4" w:rsidRPr="00666857" w:rsidRDefault="004253EC"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9</w:t>
            </w:r>
          </w:p>
        </w:tc>
        <w:tc>
          <w:tcPr>
            <w:tcW w:w="773" w:type="dxa"/>
          </w:tcPr>
          <w:p w:rsidR="00344CF4" w:rsidRPr="00666857" w:rsidRDefault="0051352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45</w:t>
            </w:r>
          </w:p>
        </w:tc>
        <w:tc>
          <w:tcPr>
            <w:tcW w:w="773" w:type="dxa"/>
          </w:tcPr>
          <w:p w:rsidR="00344CF4" w:rsidRPr="00666857" w:rsidRDefault="004253EC"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18.0</w:t>
            </w:r>
          </w:p>
        </w:tc>
        <w:tc>
          <w:tcPr>
            <w:tcW w:w="772"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7</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35</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14.0</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675"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20.0</w:t>
            </w:r>
          </w:p>
        </w:tc>
      </w:tr>
      <w:tr w:rsidR="00344CF4" w:rsidRPr="00666857" w:rsidTr="00194044">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4</w:t>
            </w:r>
          </w:p>
        </w:tc>
        <w:tc>
          <w:tcPr>
            <w:tcW w:w="773" w:type="dxa"/>
          </w:tcPr>
          <w:p w:rsidR="00344CF4" w:rsidRPr="00666857" w:rsidRDefault="004253EC"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28</w:t>
            </w:r>
          </w:p>
        </w:tc>
        <w:tc>
          <w:tcPr>
            <w:tcW w:w="773" w:type="dxa"/>
          </w:tcPr>
          <w:p w:rsidR="00344CF4" w:rsidRPr="00666857" w:rsidRDefault="0051352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112</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56.0</w:t>
            </w:r>
          </w:p>
        </w:tc>
        <w:tc>
          <w:tcPr>
            <w:tcW w:w="772"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37</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148</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74.0</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29</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116</w:t>
            </w:r>
          </w:p>
        </w:tc>
        <w:tc>
          <w:tcPr>
            <w:tcW w:w="675"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58.0</w:t>
            </w:r>
          </w:p>
        </w:tc>
      </w:tr>
      <w:tr w:rsidR="00344CF4" w:rsidRPr="00666857" w:rsidTr="00194044">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w:t>
            </w:r>
          </w:p>
        </w:tc>
        <w:tc>
          <w:tcPr>
            <w:tcW w:w="773" w:type="dxa"/>
          </w:tcPr>
          <w:p w:rsidR="00344CF4" w:rsidRPr="00666857" w:rsidRDefault="004253EC"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12</w:t>
            </w:r>
          </w:p>
        </w:tc>
        <w:tc>
          <w:tcPr>
            <w:tcW w:w="773" w:type="dxa"/>
          </w:tcPr>
          <w:p w:rsidR="00344CF4" w:rsidRPr="00666857" w:rsidRDefault="0051352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36</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24.0</w:t>
            </w:r>
          </w:p>
        </w:tc>
        <w:tc>
          <w:tcPr>
            <w:tcW w:w="772"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6</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18</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12.0</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9</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27</w:t>
            </w:r>
          </w:p>
        </w:tc>
        <w:tc>
          <w:tcPr>
            <w:tcW w:w="675"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18.0</w:t>
            </w:r>
          </w:p>
        </w:tc>
      </w:tr>
      <w:tr w:rsidR="00344CF4" w:rsidRPr="00666857" w:rsidTr="00194044">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w:t>
            </w:r>
          </w:p>
        </w:tc>
        <w:tc>
          <w:tcPr>
            <w:tcW w:w="773" w:type="dxa"/>
          </w:tcPr>
          <w:p w:rsidR="00344CF4" w:rsidRPr="00666857" w:rsidRDefault="004253EC"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w:t>
            </w:r>
          </w:p>
        </w:tc>
        <w:tc>
          <w:tcPr>
            <w:tcW w:w="773" w:type="dxa"/>
          </w:tcPr>
          <w:p w:rsidR="00344CF4" w:rsidRPr="00666857" w:rsidRDefault="0051352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2.0</w:t>
            </w:r>
          </w:p>
        </w:tc>
        <w:tc>
          <w:tcPr>
            <w:tcW w:w="772"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4</w:t>
            </w:r>
          </w:p>
        </w:tc>
        <w:tc>
          <w:tcPr>
            <w:tcW w:w="675"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4.0</w:t>
            </w:r>
          </w:p>
        </w:tc>
      </w:tr>
      <w:tr w:rsidR="00344CF4" w:rsidRPr="00666857" w:rsidTr="00194044">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w:t>
            </w:r>
          </w:p>
        </w:tc>
        <w:tc>
          <w:tcPr>
            <w:tcW w:w="773" w:type="dxa"/>
          </w:tcPr>
          <w:p w:rsidR="00344CF4" w:rsidRPr="00666857" w:rsidRDefault="004253EC"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51352A"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2"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D7146E"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c>
          <w:tcPr>
            <w:tcW w:w="675"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0</w:t>
            </w:r>
          </w:p>
        </w:tc>
      </w:tr>
      <w:tr w:rsidR="00344CF4" w:rsidRPr="00666857" w:rsidTr="00194044">
        <w:tc>
          <w:tcPr>
            <w:tcW w:w="1130" w:type="dxa"/>
          </w:tcPr>
          <w:p w:rsidR="00344CF4" w:rsidRPr="00666857" w:rsidRDefault="00344CF4" w:rsidP="00666857">
            <w:pPr>
              <w:pStyle w:val="ListParagraph"/>
              <w:spacing w:line="240" w:lineRule="auto"/>
              <w:ind w:left="0" w:right="74"/>
              <w:contextualSpacing w:val="0"/>
              <w:jc w:val="left"/>
              <w:rPr>
                <w:rFonts w:ascii="Times New Roman" w:hAnsi="Times New Roman" w:cs="Times New Roman"/>
                <w:sz w:val="20"/>
                <w:szCs w:val="20"/>
              </w:rPr>
            </w:pPr>
            <w:r w:rsidRPr="00666857">
              <w:rPr>
                <w:rFonts w:ascii="Times New Roman" w:hAnsi="Times New Roman" w:cs="Times New Roman"/>
                <w:sz w:val="20"/>
                <w:szCs w:val="20"/>
              </w:rPr>
              <w:t>Jumlah</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195</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100</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772"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201</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100</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50</w:t>
            </w:r>
          </w:p>
        </w:tc>
        <w:tc>
          <w:tcPr>
            <w:tcW w:w="773"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197</w:t>
            </w:r>
          </w:p>
        </w:tc>
        <w:tc>
          <w:tcPr>
            <w:tcW w:w="675" w:type="dxa"/>
          </w:tcPr>
          <w:p w:rsidR="00344CF4" w:rsidRPr="00666857" w:rsidRDefault="00B059D8"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100</w:t>
            </w:r>
          </w:p>
        </w:tc>
      </w:tr>
      <w:tr w:rsidR="00194044" w:rsidRPr="00666857" w:rsidTr="00704E40">
        <w:tc>
          <w:tcPr>
            <w:tcW w:w="1130" w:type="dxa"/>
          </w:tcPr>
          <w:p w:rsidR="00194044" w:rsidRPr="00666857" w:rsidRDefault="005725A0" w:rsidP="00666857">
            <w:pPr>
              <w:pStyle w:val="ListParagraph"/>
              <w:spacing w:line="240" w:lineRule="auto"/>
              <w:ind w:left="0" w:right="74"/>
              <w:contextualSpacing w:val="0"/>
              <w:jc w:val="left"/>
              <w:rPr>
                <w:rFonts w:ascii="Times New Roman" w:hAnsi="Times New Roman" w:cs="Times New Roman"/>
                <w:sz w:val="20"/>
                <w:szCs w:val="20"/>
              </w:rPr>
            </w:pPr>
            <w:r w:rsidRPr="00666857">
              <w:rPr>
                <w:rFonts w:ascii="Times New Roman" w:hAnsi="Times New Roman" w:cs="Times New Roman"/>
                <w:sz w:val="20"/>
                <w:szCs w:val="20"/>
              </w:rPr>
              <w:t>KETERANGAN</w:t>
            </w:r>
          </w:p>
        </w:tc>
        <w:tc>
          <w:tcPr>
            <w:tcW w:w="2319" w:type="dxa"/>
            <w:gridSpan w:val="3"/>
          </w:tcPr>
          <w:p w:rsidR="00194044" w:rsidRPr="00666857" w:rsidRDefault="005725A0"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Tinggi</w:t>
            </w:r>
          </w:p>
        </w:tc>
        <w:tc>
          <w:tcPr>
            <w:tcW w:w="2317" w:type="dxa"/>
            <w:gridSpan w:val="3"/>
          </w:tcPr>
          <w:p w:rsidR="00194044" w:rsidRPr="00666857" w:rsidRDefault="005725A0"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Tinggi</w:t>
            </w:r>
          </w:p>
        </w:tc>
        <w:tc>
          <w:tcPr>
            <w:tcW w:w="2221" w:type="dxa"/>
            <w:gridSpan w:val="3"/>
          </w:tcPr>
          <w:p w:rsidR="00194044" w:rsidRPr="00666857" w:rsidRDefault="005725A0" w:rsidP="00666857">
            <w:pPr>
              <w:pStyle w:val="ListParagraph"/>
              <w:spacing w:line="240" w:lineRule="auto"/>
              <w:ind w:left="0" w:right="74"/>
              <w:contextualSpacing w:val="0"/>
              <w:jc w:val="center"/>
              <w:rPr>
                <w:rFonts w:ascii="Times New Roman" w:hAnsi="Times New Roman" w:cs="Times New Roman"/>
                <w:sz w:val="20"/>
                <w:szCs w:val="20"/>
              </w:rPr>
            </w:pPr>
            <w:r w:rsidRPr="00666857">
              <w:rPr>
                <w:rFonts w:ascii="Times New Roman" w:hAnsi="Times New Roman" w:cs="Times New Roman"/>
                <w:sz w:val="20"/>
                <w:szCs w:val="20"/>
              </w:rPr>
              <w:t>Tinggi</w:t>
            </w:r>
          </w:p>
        </w:tc>
      </w:tr>
    </w:tbl>
    <w:p w:rsidR="000974F6" w:rsidRPr="00E14E25" w:rsidRDefault="000974F6" w:rsidP="0068334B">
      <w:pPr>
        <w:tabs>
          <w:tab w:val="left" w:pos="567"/>
          <w:tab w:val="left" w:pos="1134"/>
        </w:tabs>
        <w:spacing w:after="0" w:line="240" w:lineRule="auto"/>
        <w:rPr>
          <w:rFonts w:ascii="Times New Roman" w:eastAsia="Times New Roman" w:hAnsi="Times New Roman" w:cs="Times New Roman"/>
          <w:b/>
          <w:spacing w:val="1"/>
          <w:sz w:val="24"/>
          <w:szCs w:val="24"/>
        </w:rPr>
      </w:pPr>
    </w:p>
    <w:tbl>
      <w:tblPr>
        <w:tblStyle w:val="TableGrid"/>
        <w:tblW w:w="0" w:type="auto"/>
        <w:tblInd w:w="108" w:type="dxa"/>
        <w:tblLook w:val="04A0" w:firstRow="1" w:lastRow="0" w:firstColumn="1" w:lastColumn="0" w:noHBand="0" w:noVBand="1"/>
      </w:tblPr>
      <w:tblGrid>
        <w:gridCol w:w="1657"/>
        <w:gridCol w:w="773"/>
        <w:gridCol w:w="773"/>
        <w:gridCol w:w="773"/>
      </w:tblGrid>
      <w:tr w:rsidR="00344CF4" w:rsidRPr="00666857" w:rsidTr="004253EC">
        <w:trPr>
          <w:trHeight w:val="465"/>
        </w:trPr>
        <w:tc>
          <w:tcPr>
            <w:tcW w:w="1130" w:type="dxa"/>
            <w:vMerge w:val="restart"/>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Bobot Kategori Resp</w:t>
            </w:r>
          </w:p>
        </w:tc>
        <w:tc>
          <w:tcPr>
            <w:tcW w:w="2319" w:type="dxa"/>
            <w:gridSpan w:val="3"/>
          </w:tcPr>
          <w:p w:rsidR="00344CF4" w:rsidRPr="00666857" w:rsidRDefault="004A023C"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Pernyataan 7</w:t>
            </w:r>
          </w:p>
        </w:tc>
      </w:tr>
      <w:tr w:rsidR="00344CF4" w:rsidRPr="00666857" w:rsidTr="004253EC">
        <w:trPr>
          <w:trHeight w:val="480"/>
        </w:trPr>
        <w:tc>
          <w:tcPr>
            <w:tcW w:w="1130" w:type="dxa"/>
            <w:vMerge/>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F</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Skor</w:t>
            </w:r>
          </w:p>
        </w:tc>
        <w:tc>
          <w:tcPr>
            <w:tcW w:w="773"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w:t>
            </w:r>
          </w:p>
        </w:tc>
      </w:tr>
      <w:tr w:rsidR="00344CF4" w:rsidRPr="00666857" w:rsidTr="004253EC">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5</w:t>
            </w:r>
          </w:p>
        </w:tc>
        <w:tc>
          <w:tcPr>
            <w:tcW w:w="773" w:type="dxa"/>
          </w:tcPr>
          <w:p w:rsidR="00344CF4" w:rsidRPr="00666857" w:rsidRDefault="0070477D"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15</w:t>
            </w:r>
          </w:p>
        </w:tc>
        <w:tc>
          <w:tcPr>
            <w:tcW w:w="773" w:type="dxa"/>
          </w:tcPr>
          <w:p w:rsidR="00344CF4" w:rsidRPr="00666857" w:rsidRDefault="001F3EDF"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75</w:t>
            </w:r>
          </w:p>
        </w:tc>
        <w:tc>
          <w:tcPr>
            <w:tcW w:w="773" w:type="dxa"/>
          </w:tcPr>
          <w:p w:rsidR="00344CF4" w:rsidRPr="00666857" w:rsidRDefault="001F3EDF"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30.0</w:t>
            </w:r>
          </w:p>
        </w:tc>
      </w:tr>
      <w:tr w:rsidR="00344CF4" w:rsidRPr="00666857" w:rsidTr="004253EC">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4</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27</w:t>
            </w:r>
          </w:p>
        </w:tc>
        <w:tc>
          <w:tcPr>
            <w:tcW w:w="773" w:type="dxa"/>
          </w:tcPr>
          <w:p w:rsidR="00344CF4" w:rsidRPr="00666857" w:rsidRDefault="00A065F0"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108</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54.0</w:t>
            </w:r>
          </w:p>
        </w:tc>
      </w:tr>
      <w:tr w:rsidR="00344CF4" w:rsidRPr="00666857" w:rsidTr="004253EC">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3</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7</w:t>
            </w:r>
          </w:p>
        </w:tc>
        <w:tc>
          <w:tcPr>
            <w:tcW w:w="773" w:type="dxa"/>
          </w:tcPr>
          <w:p w:rsidR="00344CF4" w:rsidRPr="00666857" w:rsidRDefault="00A065F0"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21</w:t>
            </w:r>
          </w:p>
        </w:tc>
        <w:tc>
          <w:tcPr>
            <w:tcW w:w="773" w:type="dxa"/>
          </w:tcPr>
          <w:p w:rsidR="00344CF4" w:rsidRPr="00666857" w:rsidRDefault="005A6DD6"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14.0</w:t>
            </w:r>
          </w:p>
        </w:tc>
      </w:tr>
      <w:tr w:rsidR="00344CF4" w:rsidRPr="00666857" w:rsidTr="004253EC">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2</w:t>
            </w:r>
          </w:p>
        </w:tc>
        <w:tc>
          <w:tcPr>
            <w:tcW w:w="773" w:type="dxa"/>
          </w:tcPr>
          <w:p w:rsidR="00344CF4" w:rsidRPr="00666857" w:rsidRDefault="0070477D"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1</w:t>
            </w:r>
          </w:p>
        </w:tc>
        <w:tc>
          <w:tcPr>
            <w:tcW w:w="773" w:type="dxa"/>
          </w:tcPr>
          <w:p w:rsidR="00344CF4" w:rsidRPr="00666857" w:rsidRDefault="00A01CD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4</w:t>
            </w:r>
          </w:p>
        </w:tc>
        <w:tc>
          <w:tcPr>
            <w:tcW w:w="773" w:type="dxa"/>
          </w:tcPr>
          <w:p w:rsidR="00344CF4" w:rsidRPr="00666857" w:rsidRDefault="00DA50E5"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4</w:t>
            </w:r>
            <w:r w:rsidR="005A6DD6" w:rsidRPr="00666857">
              <w:rPr>
                <w:rFonts w:ascii="Times New Roman" w:hAnsi="Times New Roman" w:cs="Times New Roman"/>
                <w:sz w:val="20"/>
              </w:rPr>
              <w:t>.0</w:t>
            </w:r>
          </w:p>
        </w:tc>
      </w:tr>
      <w:tr w:rsidR="00344CF4" w:rsidRPr="00666857" w:rsidTr="004253EC">
        <w:tc>
          <w:tcPr>
            <w:tcW w:w="1130" w:type="dxa"/>
          </w:tcPr>
          <w:p w:rsidR="00344CF4" w:rsidRPr="00666857" w:rsidRDefault="00344CF4"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1</w:t>
            </w:r>
          </w:p>
        </w:tc>
        <w:tc>
          <w:tcPr>
            <w:tcW w:w="773" w:type="dxa"/>
          </w:tcPr>
          <w:p w:rsidR="00344CF4" w:rsidRPr="00666857" w:rsidRDefault="00D920DE"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0</w:t>
            </w:r>
          </w:p>
        </w:tc>
        <w:tc>
          <w:tcPr>
            <w:tcW w:w="773" w:type="dxa"/>
          </w:tcPr>
          <w:p w:rsidR="00344CF4" w:rsidRPr="00666857" w:rsidRDefault="00D920DE"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0</w:t>
            </w:r>
          </w:p>
        </w:tc>
        <w:tc>
          <w:tcPr>
            <w:tcW w:w="773" w:type="dxa"/>
          </w:tcPr>
          <w:p w:rsidR="00344CF4" w:rsidRPr="00666857" w:rsidRDefault="00D920DE"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0</w:t>
            </w:r>
          </w:p>
        </w:tc>
      </w:tr>
      <w:tr w:rsidR="00344CF4" w:rsidRPr="00666857" w:rsidTr="004253EC">
        <w:tc>
          <w:tcPr>
            <w:tcW w:w="1130" w:type="dxa"/>
          </w:tcPr>
          <w:p w:rsidR="00344CF4" w:rsidRPr="00666857" w:rsidRDefault="00344CF4" w:rsidP="00666857">
            <w:pPr>
              <w:pStyle w:val="ListParagraph"/>
              <w:spacing w:line="240" w:lineRule="auto"/>
              <w:ind w:left="0" w:right="74"/>
              <w:contextualSpacing w:val="0"/>
              <w:jc w:val="left"/>
              <w:rPr>
                <w:rFonts w:ascii="Times New Roman" w:hAnsi="Times New Roman" w:cs="Times New Roman"/>
                <w:sz w:val="20"/>
              </w:rPr>
            </w:pPr>
            <w:r w:rsidRPr="00666857">
              <w:rPr>
                <w:rFonts w:ascii="Times New Roman" w:hAnsi="Times New Roman" w:cs="Times New Roman"/>
                <w:sz w:val="20"/>
              </w:rPr>
              <w:t>Jumlah</w:t>
            </w:r>
          </w:p>
        </w:tc>
        <w:tc>
          <w:tcPr>
            <w:tcW w:w="773" w:type="dxa"/>
          </w:tcPr>
          <w:p w:rsidR="00344CF4" w:rsidRPr="00666857" w:rsidRDefault="00A065F0"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50</w:t>
            </w:r>
          </w:p>
        </w:tc>
        <w:tc>
          <w:tcPr>
            <w:tcW w:w="773" w:type="dxa"/>
          </w:tcPr>
          <w:p w:rsidR="00344CF4" w:rsidRPr="00666857" w:rsidRDefault="0052602D"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208</w:t>
            </w:r>
          </w:p>
        </w:tc>
        <w:tc>
          <w:tcPr>
            <w:tcW w:w="773" w:type="dxa"/>
          </w:tcPr>
          <w:p w:rsidR="00344CF4" w:rsidRPr="00666857" w:rsidRDefault="00A065F0"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100</w:t>
            </w:r>
          </w:p>
        </w:tc>
      </w:tr>
      <w:tr w:rsidR="00194044" w:rsidRPr="00666857" w:rsidTr="00704E40">
        <w:tc>
          <w:tcPr>
            <w:tcW w:w="1130" w:type="dxa"/>
          </w:tcPr>
          <w:p w:rsidR="00194044" w:rsidRPr="00666857" w:rsidRDefault="00C54CA5" w:rsidP="00666857">
            <w:pPr>
              <w:pStyle w:val="ListParagraph"/>
              <w:spacing w:line="240" w:lineRule="auto"/>
              <w:ind w:left="0" w:right="74"/>
              <w:contextualSpacing w:val="0"/>
              <w:jc w:val="left"/>
              <w:rPr>
                <w:rFonts w:ascii="Times New Roman" w:hAnsi="Times New Roman" w:cs="Times New Roman"/>
                <w:sz w:val="20"/>
              </w:rPr>
            </w:pPr>
            <w:r w:rsidRPr="00666857">
              <w:rPr>
                <w:rFonts w:ascii="Times New Roman" w:hAnsi="Times New Roman" w:cs="Times New Roman"/>
                <w:sz w:val="20"/>
              </w:rPr>
              <w:t>KETERANGAN</w:t>
            </w:r>
          </w:p>
        </w:tc>
        <w:tc>
          <w:tcPr>
            <w:tcW w:w="2319" w:type="dxa"/>
            <w:gridSpan w:val="3"/>
          </w:tcPr>
          <w:p w:rsidR="00194044" w:rsidRPr="00666857" w:rsidRDefault="00C54CA5" w:rsidP="00666857">
            <w:pPr>
              <w:pStyle w:val="ListParagraph"/>
              <w:spacing w:line="240" w:lineRule="auto"/>
              <w:ind w:left="0" w:right="74"/>
              <w:contextualSpacing w:val="0"/>
              <w:jc w:val="center"/>
              <w:rPr>
                <w:rFonts w:ascii="Times New Roman" w:hAnsi="Times New Roman" w:cs="Times New Roman"/>
                <w:sz w:val="20"/>
              </w:rPr>
            </w:pPr>
            <w:r w:rsidRPr="00666857">
              <w:rPr>
                <w:rFonts w:ascii="Times New Roman" w:hAnsi="Times New Roman" w:cs="Times New Roman"/>
                <w:sz w:val="20"/>
              </w:rPr>
              <w:t>Tinggi</w:t>
            </w:r>
          </w:p>
        </w:tc>
      </w:tr>
    </w:tbl>
    <w:p w:rsidR="007C0C63" w:rsidRPr="00E14E25" w:rsidRDefault="00C2695C" w:rsidP="007A09FA">
      <w:pPr>
        <w:tabs>
          <w:tab w:val="left" w:pos="567"/>
          <w:tab w:val="left" w:pos="1134"/>
        </w:tabs>
        <w:spacing w:after="0" w:line="480" w:lineRule="auto"/>
        <w:rPr>
          <w:rFonts w:ascii="Times New Roman" w:hAnsi="Times New Roman" w:cs="Times New Roman"/>
          <w:color w:val="000000"/>
          <w:sz w:val="20"/>
        </w:rPr>
      </w:pPr>
      <w:r w:rsidRPr="00E14E25">
        <w:rPr>
          <w:rFonts w:ascii="Times New Roman" w:hAnsi="Times New Roman" w:cs="Times New Roman"/>
          <w:color w:val="000000"/>
          <w:sz w:val="20"/>
        </w:rPr>
        <w:t>Sumber : Data primer yang diolah, 2020</w:t>
      </w:r>
    </w:p>
    <w:p w:rsidR="00D11EC7" w:rsidRDefault="001C3008" w:rsidP="00797D9F">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color w:val="000000"/>
          <w:sz w:val="24"/>
          <w:szCs w:val="24"/>
        </w:rPr>
        <w:lastRenderedPageBreak/>
        <w:tab/>
      </w:r>
      <w:r w:rsidR="00797D9F">
        <w:rPr>
          <w:rFonts w:ascii="Times New Roman" w:hAnsi="Times New Roman" w:cs="Times New Roman"/>
          <w:sz w:val="24"/>
          <w:szCs w:val="24"/>
        </w:rPr>
        <w:t xml:space="preserve">Berdasarkan </w:t>
      </w:r>
      <w:r w:rsidR="00646487">
        <w:rPr>
          <w:rFonts w:ascii="Times New Roman" w:hAnsi="Times New Roman" w:cs="Times New Roman"/>
          <w:sz w:val="24"/>
          <w:szCs w:val="24"/>
        </w:rPr>
        <w:t>Tabel 4.7</w:t>
      </w:r>
      <w:r w:rsidR="00797D9F">
        <w:rPr>
          <w:rFonts w:ascii="Times New Roman" w:hAnsi="Times New Roman" w:cs="Times New Roman"/>
          <w:sz w:val="24"/>
          <w:szCs w:val="24"/>
        </w:rPr>
        <w:t>, dapat diketahui bahwa dari 50 responden yang diteliti secara umum persepsi responden terhadap item-item pernyataan pada variabe</w:t>
      </w:r>
      <w:r w:rsidR="00D11EC7">
        <w:rPr>
          <w:rFonts w:ascii="Times New Roman" w:hAnsi="Times New Roman" w:cs="Times New Roman"/>
          <w:sz w:val="24"/>
          <w:szCs w:val="24"/>
        </w:rPr>
        <w:t>l independensi Auditor (X2) semuanya</w:t>
      </w:r>
      <w:r w:rsidR="00AF11E6">
        <w:rPr>
          <w:rFonts w:ascii="Times New Roman" w:hAnsi="Times New Roman" w:cs="Times New Roman"/>
          <w:sz w:val="24"/>
          <w:szCs w:val="24"/>
        </w:rPr>
        <w:t xml:space="preserve"> berada pada kategori </w:t>
      </w:r>
      <w:r w:rsidR="00797D9F">
        <w:rPr>
          <w:rFonts w:ascii="Times New Roman" w:hAnsi="Times New Roman" w:cs="Times New Roman"/>
          <w:sz w:val="24"/>
          <w:szCs w:val="24"/>
        </w:rPr>
        <w:t xml:space="preserve">tinggi </w:t>
      </w:r>
      <w:r w:rsidR="00C923E0">
        <w:rPr>
          <w:rFonts w:ascii="Times New Roman" w:hAnsi="Times New Roman" w:cs="Times New Roman"/>
          <w:sz w:val="24"/>
          <w:szCs w:val="24"/>
        </w:rPr>
        <w:t>yaitu sebagai berikut:</w:t>
      </w:r>
    </w:p>
    <w:p w:rsidR="00857406" w:rsidRDefault="00EC1CCD"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Pernyataan 1 </w:t>
      </w:r>
      <w:r w:rsidRPr="00EC1CCD">
        <w:rPr>
          <w:rFonts w:ascii="Times New Roman" w:hAnsi="Times New Roman" w:cs="Times New Roman"/>
          <w:sz w:val="24"/>
          <w:szCs w:val="24"/>
        </w:rPr>
        <w:t xml:space="preserve">yaitu </w:t>
      </w:r>
      <w:r>
        <w:rPr>
          <w:rFonts w:ascii="Times New Roman" w:hAnsi="Times New Roman" w:cs="Times New Roman"/>
          <w:sz w:val="24"/>
          <w:szCs w:val="24"/>
        </w:rPr>
        <w:t>m</w:t>
      </w:r>
      <w:r w:rsidRPr="00EC1CCD">
        <w:rPr>
          <w:rFonts w:ascii="Times New Roman" w:hAnsi="Times New Roman" w:cs="Times New Roman"/>
          <w:sz w:val="24"/>
          <w:szCs w:val="24"/>
        </w:rPr>
        <w:t>emiliki kebebasan dalam mengontrol pemilihan teknik dan prosedur</w:t>
      </w:r>
      <w:r w:rsidR="000B4D32">
        <w:rPr>
          <w:rFonts w:ascii="Times New Roman" w:hAnsi="Times New Roman" w:cs="Times New Roman"/>
          <w:sz w:val="24"/>
          <w:szCs w:val="24"/>
        </w:rPr>
        <w:t>, dengan rentang skala 194</w:t>
      </w:r>
    </w:p>
    <w:p w:rsidR="00857406" w:rsidRDefault="000B4D32"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2 yaitu penyusunan program audit bebas dari campur tangan atau sikap tidak mau bekerja sama mengenai penerapan prosedur yang dipilih</w:t>
      </w:r>
      <w:r w:rsidR="00405D92" w:rsidRPr="00857406">
        <w:rPr>
          <w:rFonts w:ascii="Times New Roman" w:hAnsi="Times New Roman" w:cs="Times New Roman"/>
          <w:sz w:val="24"/>
          <w:szCs w:val="24"/>
        </w:rPr>
        <w:t>, dengan rentang skala 191.</w:t>
      </w:r>
    </w:p>
    <w:p w:rsidR="00857406" w:rsidRDefault="00405D92"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 xml:space="preserve">Pernyataan 3 </w:t>
      </w:r>
      <w:r w:rsidR="00CD158D" w:rsidRPr="00857406">
        <w:rPr>
          <w:rFonts w:ascii="Times New Roman" w:hAnsi="Times New Roman" w:cs="Times New Roman"/>
          <w:sz w:val="24"/>
          <w:szCs w:val="24"/>
        </w:rPr>
        <w:t xml:space="preserve">yaitu </w:t>
      </w:r>
      <w:r w:rsidRPr="00857406">
        <w:rPr>
          <w:rFonts w:ascii="Times New Roman" w:hAnsi="Times New Roman" w:cs="Times New Roman"/>
          <w:sz w:val="24"/>
          <w:szCs w:val="24"/>
        </w:rPr>
        <w:t>lamanya Proses audit sesuai kebutuhan pemeriksaan</w:t>
      </w:r>
      <w:r w:rsidR="00E57968" w:rsidRPr="00857406">
        <w:rPr>
          <w:rFonts w:ascii="Times New Roman" w:hAnsi="Times New Roman" w:cs="Times New Roman"/>
          <w:sz w:val="24"/>
          <w:szCs w:val="24"/>
        </w:rPr>
        <w:t>, dengan rentang skala 204.</w:t>
      </w:r>
    </w:p>
    <w:p w:rsidR="00857406" w:rsidRDefault="00E57968"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Pernyataan 4</w:t>
      </w:r>
      <w:r w:rsidR="00E202A9" w:rsidRPr="00857406">
        <w:rPr>
          <w:rFonts w:ascii="Times New Roman" w:hAnsi="Times New Roman" w:cs="Times New Roman"/>
          <w:sz w:val="24"/>
          <w:szCs w:val="24"/>
        </w:rPr>
        <w:t xml:space="preserve"> mempunyai kebebasan dalam mengontrol dalam memilih area, aktivitas, hubungan personal, dan kebijakan untuk menjadi bahan pemeriksaan</w:t>
      </w:r>
      <w:r w:rsidR="00C80BA4" w:rsidRPr="00857406">
        <w:rPr>
          <w:rFonts w:ascii="Times New Roman" w:hAnsi="Times New Roman" w:cs="Times New Roman"/>
          <w:sz w:val="24"/>
          <w:szCs w:val="24"/>
        </w:rPr>
        <w:t>, dengan rentang skala 195.</w:t>
      </w:r>
    </w:p>
    <w:p w:rsidR="00857406" w:rsidRDefault="00C80BA4"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 xml:space="preserve">Pernyataan 5 yaitu </w:t>
      </w:r>
      <w:r w:rsidR="002D056C" w:rsidRPr="00857406">
        <w:rPr>
          <w:rFonts w:ascii="Times New Roman" w:hAnsi="Times New Roman" w:cs="Times New Roman"/>
          <w:sz w:val="24"/>
          <w:szCs w:val="24"/>
        </w:rPr>
        <w:t>mempunyai wewenang untuk melakukan proses audit</w:t>
      </w:r>
      <w:r w:rsidR="00D42D4B" w:rsidRPr="00857406">
        <w:rPr>
          <w:rFonts w:ascii="Times New Roman" w:hAnsi="Times New Roman" w:cs="Times New Roman"/>
          <w:sz w:val="24"/>
          <w:szCs w:val="24"/>
        </w:rPr>
        <w:t>, dengan rentang skala 201.</w:t>
      </w:r>
    </w:p>
    <w:p w:rsidR="00857406" w:rsidRDefault="00D42D4B"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Pernyat</w:t>
      </w:r>
      <w:r w:rsidR="008D4003" w:rsidRPr="00857406">
        <w:rPr>
          <w:rFonts w:ascii="Times New Roman" w:hAnsi="Times New Roman" w:cs="Times New Roman"/>
          <w:sz w:val="24"/>
          <w:szCs w:val="24"/>
        </w:rPr>
        <w:t>aan 6 y</w:t>
      </w:r>
      <w:r w:rsidRPr="00857406">
        <w:rPr>
          <w:rFonts w:ascii="Times New Roman" w:hAnsi="Times New Roman" w:cs="Times New Roman"/>
          <w:sz w:val="24"/>
          <w:szCs w:val="24"/>
        </w:rPr>
        <w:t>aitu</w:t>
      </w:r>
      <w:r w:rsidR="00ED23D2" w:rsidRPr="00857406">
        <w:rPr>
          <w:rFonts w:ascii="Times New Roman" w:hAnsi="Times New Roman" w:cs="Times New Roman"/>
          <w:sz w:val="24"/>
          <w:szCs w:val="24"/>
        </w:rPr>
        <w:t xml:space="preserve"> mempunyai kebebasan mengontrol dalam menyampaikan opini sebagai hasil dan pemeriksaan audit</w:t>
      </w:r>
      <w:r w:rsidR="008D4003" w:rsidRPr="00857406">
        <w:rPr>
          <w:rFonts w:ascii="Times New Roman" w:hAnsi="Times New Roman" w:cs="Times New Roman"/>
          <w:sz w:val="24"/>
          <w:szCs w:val="24"/>
        </w:rPr>
        <w:t>, dengan rentang skala 197.</w:t>
      </w:r>
    </w:p>
    <w:p w:rsidR="008D4003" w:rsidRPr="00857406" w:rsidRDefault="008D4003" w:rsidP="00FB4A95">
      <w:pPr>
        <w:pStyle w:val="ListParagraph"/>
        <w:numPr>
          <w:ilvl w:val="0"/>
          <w:numId w:val="54"/>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 xml:space="preserve">Pernyataan 7 </w:t>
      </w:r>
      <w:r w:rsidR="00E71AF0" w:rsidRPr="00857406">
        <w:rPr>
          <w:rFonts w:ascii="Times New Roman" w:hAnsi="Times New Roman" w:cs="Times New Roman"/>
          <w:sz w:val="24"/>
          <w:szCs w:val="24"/>
        </w:rPr>
        <w:t xml:space="preserve">yaitu </w:t>
      </w:r>
      <w:r w:rsidRPr="00857406">
        <w:rPr>
          <w:rFonts w:ascii="Times New Roman" w:hAnsi="Times New Roman" w:cs="Times New Roman"/>
          <w:sz w:val="24"/>
          <w:szCs w:val="24"/>
        </w:rPr>
        <w:t>mempunyai kebebasan dan wewenang tanpa intervensi dalam menyampaikan opini, hasil pelaporan yang disajikan sebagaimana hasi</w:t>
      </w:r>
      <w:r w:rsidR="007F00E3" w:rsidRPr="00857406">
        <w:rPr>
          <w:rFonts w:ascii="Times New Roman" w:hAnsi="Times New Roman" w:cs="Times New Roman"/>
          <w:sz w:val="24"/>
          <w:szCs w:val="24"/>
        </w:rPr>
        <w:t>l audit yang telah saya lakukan, dengan rentang skala 208.</w:t>
      </w:r>
    </w:p>
    <w:p w:rsidR="00797D9F" w:rsidRDefault="00A53590" w:rsidP="00797D9F">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97D9F">
        <w:rPr>
          <w:rFonts w:ascii="Times New Roman" w:hAnsi="Times New Roman" w:cs="Times New Roman"/>
          <w:sz w:val="24"/>
          <w:szCs w:val="24"/>
        </w:rPr>
        <w:t>Tanggapan responden tersebut mengisya</w:t>
      </w:r>
      <w:r w:rsidR="00EA4545">
        <w:rPr>
          <w:rFonts w:ascii="Times New Roman" w:hAnsi="Times New Roman" w:cs="Times New Roman"/>
          <w:sz w:val="24"/>
          <w:szCs w:val="24"/>
        </w:rPr>
        <w:t>ratkan bahwa Independensi</w:t>
      </w:r>
      <w:r w:rsidR="00797D9F">
        <w:rPr>
          <w:rFonts w:ascii="Times New Roman" w:hAnsi="Times New Roman" w:cs="Times New Roman"/>
          <w:sz w:val="24"/>
          <w:szCs w:val="24"/>
        </w:rPr>
        <w:t xml:space="preserve"> auditor pada kantor Perwakilan BPKP Provinsi Gorontalo telah dilaksanakan de</w:t>
      </w:r>
      <w:r w:rsidR="008C4761">
        <w:rPr>
          <w:rFonts w:ascii="Times New Roman" w:hAnsi="Times New Roman" w:cs="Times New Roman"/>
          <w:sz w:val="24"/>
          <w:szCs w:val="24"/>
        </w:rPr>
        <w:t>ngan baik artinya mereka</w:t>
      </w:r>
      <w:r w:rsidR="00797D9F">
        <w:rPr>
          <w:rFonts w:ascii="Times New Roman" w:hAnsi="Times New Roman" w:cs="Times New Roman"/>
          <w:sz w:val="24"/>
          <w:szCs w:val="24"/>
        </w:rPr>
        <w:t xml:space="preserve"> setuju atas perlaksanaan tersebut.</w:t>
      </w:r>
    </w:p>
    <w:p w:rsidR="00C038B2" w:rsidRPr="00857406" w:rsidRDefault="00C038B2" w:rsidP="00857406">
      <w:pPr>
        <w:tabs>
          <w:tab w:val="left" w:pos="993"/>
          <w:tab w:val="left" w:pos="1134"/>
        </w:tabs>
        <w:spacing w:after="0" w:line="480" w:lineRule="auto"/>
        <w:ind w:left="851" w:hanging="851"/>
        <w:jc w:val="both"/>
        <w:rPr>
          <w:rFonts w:ascii="Times New Roman" w:hAnsi="Times New Roman" w:cs="Times New Roman"/>
          <w:b/>
          <w:color w:val="000000"/>
          <w:sz w:val="24"/>
          <w:szCs w:val="24"/>
        </w:rPr>
      </w:pPr>
      <w:r w:rsidRPr="00857406">
        <w:rPr>
          <w:rFonts w:ascii="Times New Roman" w:hAnsi="Times New Roman" w:cs="Times New Roman"/>
          <w:b/>
          <w:color w:val="000000"/>
          <w:sz w:val="24"/>
          <w:szCs w:val="24"/>
        </w:rPr>
        <w:t xml:space="preserve">3). Kualitas Audit </w:t>
      </w:r>
    </w:p>
    <w:p w:rsidR="00BD2DDA" w:rsidRPr="00E14E25" w:rsidRDefault="008B16D2" w:rsidP="00857406">
      <w:pPr>
        <w:tabs>
          <w:tab w:val="left" w:pos="426"/>
        </w:tabs>
        <w:spacing w:after="0" w:line="480" w:lineRule="auto"/>
        <w:jc w:val="both"/>
        <w:rPr>
          <w:rFonts w:ascii="Times New Roman" w:eastAsia="Times New Roman" w:hAnsi="Times New Roman" w:cs="Times New Roman"/>
          <w:sz w:val="24"/>
          <w:szCs w:val="24"/>
        </w:rPr>
      </w:pPr>
      <w:r w:rsidRPr="00E14E25">
        <w:rPr>
          <w:rFonts w:ascii="Times New Roman" w:eastAsia="Times New Roman" w:hAnsi="Times New Roman" w:cs="Times New Roman"/>
          <w:sz w:val="24"/>
          <w:szCs w:val="24"/>
        </w:rPr>
        <w:tab/>
        <w:t>Kualitas audit merupakan pelaksanaan audit yang dilakukan sesuai dengan standar sehingga mampu melaporkan dan mengungkapkan jika terjadi pelanggaran yang dilakukan klien.</w:t>
      </w:r>
      <w:r w:rsidR="00A622C4" w:rsidRPr="00E14E25">
        <w:rPr>
          <w:rFonts w:ascii="Times New Roman" w:eastAsia="Times New Roman" w:hAnsi="Times New Roman" w:cs="Times New Roman"/>
          <w:sz w:val="24"/>
          <w:szCs w:val="24"/>
        </w:rPr>
        <w:t xml:space="preserve"> Kualitas audit memiliki 5 aspek yaitu keakuratan temuan audit, sikap skeptis, kejelasan laporan, manfaat audit, dan tindak lanjut.</w:t>
      </w:r>
      <w:r w:rsidR="0006439B" w:rsidRPr="00E14E25">
        <w:rPr>
          <w:rFonts w:ascii="Times New Roman" w:eastAsia="Times New Roman" w:hAnsi="Times New Roman" w:cs="Times New Roman"/>
          <w:sz w:val="24"/>
          <w:szCs w:val="24"/>
        </w:rPr>
        <w:t xml:space="preserve"> dari hasil penelitian distribusi frekuensi tanggapan responden terhadap kualitas audit dapat dilihat pa</w:t>
      </w:r>
      <w:r w:rsidR="00A6313C" w:rsidRPr="00E14E25">
        <w:rPr>
          <w:rFonts w:ascii="Times New Roman" w:eastAsia="Times New Roman" w:hAnsi="Times New Roman" w:cs="Times New Roman"/>
          <w:sz w:val="24"/>
          <w:szCs w:val="24"/>
        </w:rPr>
        <w:t>d</w:t>
      </w:r>
      <w:r w:rsidR="00BD2DDA">
        <w:rPr>
          <w:rFonts w:ascii="Times New Roman" w:eastAsia="Times New Roman" w:hAnsi="Times New Roman" w:cs="Times New Roman"/>
          <w:sz w:val="24"/>
          <w:szCs w:val="24"/>
        </w:rPr>
        <w:t>a tabel.</w:t>
      </w:r>
    </w:p>
    <w:p w:rsidR="00990BD5" w:rsidRPr="00E14E25" w:rsidRDefault="000974F6" w:rsidP="00733734">
      <w:pPr>
        <w:tabs>
          <w:tab w:val="left" w:pos="567"/>
          <w:tab w:val="left" w:pos="1134"/>
        </w:tabs>
        <w:spacing w:after="0" w:line="240" w:lineRule="auto"/>
        <w:jc w:val="center"/>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Tabel 4.8</w:t>
      </w:r>
      <w:r w:rsidR="00990BD5" w:rsidRPr="00E14E25">
        <w:rPr>
          <w:rFonts w:ascii="Times New Roman" w:eastAsia="Times New Roman" w:hAnsi="Times New Roman" w:cs="Times New Roman"/>
          <w:b/>
          <w:spacing w:val="1"/>
          <w:sz w:val="24"/>
          <w:szCs w:val="24"/>
        </w:rPr>
        <w:t>. Tanggapan responden mengenai kualitas audit</w:t>
      </w:r>
    </w:p>
    <w:p w:rsidR="00DD2513" w:rsidRPr="00E14E25" w:rsidRDefault="00DD2513" w:rsidP="00733734">
      <w:pPr>
        <w:tabs>
          <w:tab w:val="left" w:pos="567"/>
          <w:tab w:val="left" w:pos="1134"/>
        </w:tabs>
        <w:spacing w:after="0" w:line="240" w:lineRule="auto"/>
        <w:jc w:val="center"/>
        <w:rPr>
          <w:rFonts w:ascii="Times New Roman" w:eastAsia="Times New Roman" w:hAnsi="Times New Roman" w:cs="Times New Roman"/>
          <w:b/>
          <w:spacing w:val="1"/>
          <w:sz w:val="24"/>
          <w:szCs w:val="24"/>
        </w:rPr>
      </w:pPr>
    </w:p>
    <w:tbl>
      <w:tblPr>
        <w:tblStyle w:val="TableGrid"/>
        <w:tblW w:w="0" w:type="auto"/>
        <w:tblInd w:w="108" w:type="dxa"/>
        <w:tblLook w:val="04A0" w:firstRow="1" w:lastRow="0" w:firstColumn="1" w:lastColumn="0" w:noHBand="0" w:noVBand="1"/>
      </w:tblPr>
      <w:tblGrid>
        <w:gridCol w:w="1658"/>
        <w:gridCol w:w="683"/>
        <w:gridCol w:w="739"/>
        <w:gridCol w:w="730"/>
        <w:gridCol w:w="682"/>
        <w:gridCol w:w="739"/>
        <w:gridCol w:w="730"/>
        <w:gridCol w:w="682"/>
        <w:gridCol w:w="739"/>
        <w:gridCol w:w="664"/>
      </w:tblGrid>
      <w:tr w:rsidR="00DD2513" w:rsidRPr="00733734" w:rsidTr="00A15F00">
        <w:trPr>
          <w:trHeight w:val="465"/>
        </w:trPr>
        <w:tc>
          <w:tcPr>
            <w:tcW w:w="1130" w:type="dxa"/>
            <w:vMerge w:val="restart"/>
          </w:tcPr>
          <w:p w:rsidR="00DD2513" w:rsidRPr="00733734" w:rsidRDefault="00DD2513" w:rsidP="00733734">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Bobot Kategori Resp</w:t>
            </w:r>
          </w:p>
        </w:tc>
        <w:tc>
          <w:tcPr>
            <w:tcW w:w="2319" w:type="dxa"/>
            <w:gridSpan w:val="3"/>
          </w:tcPr>
          <w:p w:rsidR="00DD2513" w:rsidRPr="00733734" w:rsidRDefault="00DD2513" w:rsidP="00733734">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Pernyataan 1</w:t>
            </w:r>
          </w:p>
        </w:tc>
        <w:tc>
          <w:tcPr>
            <w:tcW w:w="2317" w:type="dxa"/>
            <w:gridSpan w:val="3"/>
          </w:tcPr>
          <w:p w:rsidR="00DD2513" w:rsidRPr="00733734" w:rsidRDefault="00DD2513" w:rsidP="00733734">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Pernyataan 2</w:t>
            </w:r>
          </w:p>
        </w:tc>
        <w:tc>
          <w:tcPr>
            <w:tcW w:w="2221" w:type="dxa"/>
            <w:gridSpan w:val="3"/>
          </w:tcPr>
          <w:p w:rsidR="00DD2513" w:rsidRPr="00733734" w:rsidRDefault="00DD2513" w:rsidP="00733734">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Pernyataan 3</w:t>
            </w:r>
          </w:p>
        </w:tc>
      </w:tr>
      <w:tr w:rsidR="00DD2513" w:rsidRPr="00733734" w:rsidTr="00A15F00">
        <w:trPr>
          <w:trHeight w:val="480"/>
        </w:trPr>
        <w:tc>
          <w:tcPr>
            <w:tcW w:w="1130" w:type="dxa"/>
            <w:vMerge/>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F</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Skor</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F</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Skor</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F</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Skor</w:t>
            </w:r>
          </w:p>
        </w:tc>
        <w:tc>
          <w:tcPr>
            <w:tcW w:w="675"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w:t>
            </w:r>
          </w:p>
        </w:tc>
      </w:tr>
      <w:tr w:rsidR="00DD2513" w:rsidRPr="00733734" w:rsidTr="00A15F00">
        <w:tc>
          <w:tcPr>
            <w:tcW w:w="1130"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50</w:t>
            </w:r>
          </w:p>
        </w:tc>
        <w:tc>
          <w:tcPr>
            <w:tcW w:w="773" w:type="dxa"/>
          </w:tcPr>
          <w:p w:rsidR="00DD2513" w:rsidRPr="00733734" w:rsidRDefault="00DD2513" w:rsidP="00DD2513">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20.0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18</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90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36.0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22</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110</w:t>
            </w:r>
          </w:p>
        </w:tc>
        <w:tc>
          <w:tcPr>
            <w:tcW w:w="675" w:type="dxa"/>
          </w:tcPr>
          <w:p w:rsidR="00DD2513" w:rsidRPr="00733734" w:rsidRDefault="00DD2513" w:rsidP="00616140">
            <w:pPr>
              <w:pStyle w:val="ListParagraph"/>
              <w:spacing w:line="276" w:lineRule="auto"/>
              <w:ind w:left="0" w:right="74"/>
              <w:contextualSpacing w:val="0"/>
              <w:jc w:val="left"/>
              <w:rPr>
                <w:rFonts w:ascii="Times New Roman" w:hAnsi="Times New Roman" w:cs="Times New Roman"/>
                <w:sz w:val="20"/>
                <w:szCs w:val="20"/>
              </w:rPr>
            </w:pPr>
            <w:r w:rsidRPr="00733734">
              <w:rPr>
                <w:rFonts w:ascii="Times New Roman" w:hAnsi="Times New Roman" w:cs="Times New Roman"/>
                <w:sz w:val="20"/>
                <w:szCs w:val="20"/>
              </w:rPr>
              <w:t>44.0</w:t>
            </w:r>
          </w:p>
        </w:tc>
      </w:tr>
      <w:tr w:rsidR="00DD2513" w:rsidRPr="00733734" w:rsidTr="00A15F00">
        <w:tc>
          <w:tcPr>
            <w:tcW w:w="1130"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4</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34</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136</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68.0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30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120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60.0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28</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112</w:t>
            </w:r>
          </w:p>
        </w:tc>
        <w:tc>
          <w:tcPr>
            <w:tcW w:w="675"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56.0</w:t>
            </w:r>
          </w:p>
        </w:tc>
      </w:tr>
      <w:tr w:rsidR="00DD2513" w:rsidRPr="00733734" w:rsidTr="00A15F00">
        <w:tc>
          <w:tcPr>
            <w:tcW w:w="1130"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3</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15</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10.0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6</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4.0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675" w:type="dxa"/>
          </w:tcPr>
          <w:p w:rsidR="00DD2513" w:rsidRPr="00733734" w:rsidRDefault="00DD2513" w:rsidP="00DD2513">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r>
      <w:tr w:rsidR="00DD2513" w:rsidRPr="00733734" w:rsidTr="00A15F00">
        <w:tc>
          <w:tcPr>
            <w:tcW w:w="1130"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675"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r>
      <w:tr w:rsidR="00DD2513" w:rsidRPr="00733734" w:rsidTr="00A15F00">
        <w:tc>
          <w:tcPr>
            <w:tcW w:w="1130"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c>
          <w:tcPr>
            <w:tcW w:w="675"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0</w:t>
            </w:r>
          </w:p>
        </w:tc>
      </w:tr>
      <w:tr w:rsidR="00DD2513" w:rsidRPr="00733734" w:rsidTr="00A15F00">
        <w:tc>
          <w:tcPr>
            <w:tcW w:w="1130" w:type="dxa"/>
          </w:tcPr>
          <w:p w:rsidR="00DD2513" w:rsidRPr="00733734" w:rsidRDefault="00DD2513" w:rsidP="00616140">
            <w:pPr>
              <w:pStyle w:val="ListParagraph"/>
              <w:spacing w:line="276" w:lineRule="auto"/>
              <w:ind w:left="0" w:right="74"/>
              <w:contextualSpacing w:val="0"/>
              <w:jc w:val="left"/>
              <w:rPr>
                <w:rFonts w:ascii="Times New Roman" w:hAnsi="Times New Roman" w:cs="Times New Roman"/>
                <w:sz w:val="20"/>
                <w:szCs w:val="20"/>
              </w:rPr>
            </w:pPr>
            <w:r w:rsidRPr="00733734">
              <w:rPr>
                <w:rFonts w:ascii="Times New Roman" w:hAnsi="Times New Roman" w:cs="Times New Roman"/>
                <w:sz w:val="20"/>
                <w:szCs w:val="20"/>
              </w:rPr>
              <w:t>Jumlah</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203</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100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50</w:t>
            </w:r>
          </w:p>
        </w:tc>
        <w:tc>
          <w:tcPr>
            <w:tcW w:w="772"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216</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100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50</w:t>
            </w:r>
          </w:p>
        </w:tc>
        <w:tc>
          <w:tcPr>
            <w:tcW w:w="773"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222</w:t>
            </w:r>
          </w:p>
        </w:tc>
        <w:tc>
          <w:tcPr>
            <w:tcW w:w="675" w:type="dxa"/>
          </w:tcPr>
          <w:p w:rsidR="00DD2513" w:rsidRPr="00733734" w:rsidRDefault="00DD2513" w:rsidP="00616140">
            <w:pPr>
              <w:pStyle w:val="ListParagraph"/>
              <w:spacing w:line="276"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100</w:t>
            </w:r>
          </w:p>
        </w:tc>
      </w:tr>
      <w:tr w:rsidR="00A15F00" w:rsidRPr="00733734" w:rsidTr="00704E40">
        <w:tc>
          <w:tcPr>
            <w:tcW w:w="1130" w:type="dxa"/>
          </w:tcPr>
          <w:p w:rsidR="00A15F00" w:rsidRPr="00733734" w:rsidRDefault="002D2C44" w:rsidP="002E4421">
            <w:pPr>
              <w:pStyle w:val="ListParagraph"/>
              <w:spacing w:line="240" w:lineRule="auto"/>
              <w:ind w:left="0" w:right="74"/>
              <w:contextualSpacing w:val="0"/>
              <w:jc w:val="left"/>
              <w:rPr>
                <w:rFonts w:ascii="Times New Roman" w:hAnsi="Times New Roman" w:cs="Times New Roman"/>
                <w:sz w:val="20"/>
                <w:szCs w:val="20"/>
              </w:rPr>
            </w:pPr>
            <w:r w:rsidRPr="00733734">
              <w:rPr>
                <w:rFonts w:ascii="Times New Roman" w:hAnsi="Times New Roman" w:cs="Times New Roman"/>
                <w:sz w:val="20"/>
                <w:szCs w:val="20"/>
              </w:rPr>
              <w:t>KETERANGAN</w:t>
            </w:r>
          </w:p>
        </w:tc>
        <w:tc>
          <w:tcPr>
            <w:tcW w:w="2319" w:type="dxa"/>
            <w:gridSpan w:val="3"/>
          </w:tcPr>
          <w:p w:rsidR="00A15F00" w:rsidRPr="00733734" w:rsidRDefault="002D2C44" w:rsidP="002E4421">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Tinggi</w:t>
            </w:r>
          </w:p>
        </w:tc>
        <w:tc>
          <w:tcPr>
            <w:tcW w:w="2317" w:type="dxa"/>
            <w:gridSpan w:val="3"/>
          </w:tcPr>
          <w:p w:rsidR="00A15F00" w:rsidRPr="00733734" w:rsidRDefault="002D2C44" w:rsidP="002E4421">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Sangat Tinggi</w:t>
            </w:r>
          </w:p>
        </w:tc>
        <w:tc>
          <w:tcPr>
            <w:tcW w:w="2221" w:type="dxa"/>
            <w:gridSpan w:val="3"/>
          </w:tcPr>
          <w:p w:rsidR="00A15F00" w:rsidRPr="00733734" w:rsidRDefault="002D2C44" w:rsidP="002E4421">
            <w:pPr>
              <w:pStyle w:val="ListParagraph"/>
              <w:spacing w:line="240" w:lineRule="auto"/>
              <w:ind w:left="0" w:right="74"/>
              <w:contextualSpacing w:val="0"/>
              <w:jc w:val="center"/>
              <w:rPr>
                <w:rFonts w:ascii="Times New Roman" w:hAnsi="Times New Roman" w:cs="Times New Roman"/>
                <w:sz w:val="20"/>
                <w:szCs w:val="20"/>
              </w:rPr>
            </w:pPr>
            <w:r w:rsidRPr="00733734">
              <w:rPr>
                <w:rFonts w:ascii="Times New Roman" w:hAnsi="Times New Roman" w:cs="Times New Roman"/>
                <w:sz w:val="20"/>
                <w:szCs w:val="20"/>
              </w:rPr>
              <w:t>Sangat Tinggi</w:t>
            </w:r>
          </w:p>
        </w:tc>
      </w:tr>
    </w:tbl>
    <w:p w:rsidR="007D137F" w:rsidRPr="00E14E25" w:rsidRDefault="007D137F" w:rsidP="00F574DC">
      <w:pPr>
        <w:tabs>
          <w:tab w:val="left" w:pos="567"/>
          <w:tab w:val="left" w:pos="1134"/>
        </w:tabs>
        <w:spacing w:after="0" w:line="240" w:lineRule="auto"/>
        <w:rPr>
          <w:rFonts w:ascii="Times New Roman" w:eastAsia="Times New Roman" w:hAnsi="Times New Roman" w:cs="Times New Roman"/>
          <w:b/>
          <w:spacing w:val="1"/>
          <w:sz w:val="24"/>
          <w:szCs w:val="24"/>
        </w:rPr>
      </w:pPr>
    </w:p>
    <w:tbl>
      <w:tblPr>
        <w:tblStyle w:val="TableGrid"/>
        <w:tblW w:w="0" w:type="auto"/>
        <w:tblInd w:w="108" w:type="dxa"/>
        <w:tblLook w:val="04A0" w:firstRow="1" w:lastRow="0" w:firstColumn="1" w:lastColumn="0" w:noHBand="0" w:noVBand="1"/>
      </w:tblPr>
      <w:tblGrid>
        <w:gridCol w:w="1794"/>
        <w:gridCol w:w="773"/>
        <w:gridCol w:w="773"/>
        <w:gridCol w:w="773"/>
        <w:gridCol w:w="772"/>
        <w:gridCol w:w="772"/>
        <w:gridCol w:w="773"/>
      </w:tblGrid>
      <w:tr w:rsidR="0041334E" w:rsidRPr="00E14E25" w:rsidTr="00616140">
        <w:trPr>
          <w:trHeight w:val="465"/>
        </w:trPr>
        <w:tc>
          <w:tcPr>
            <w:tcW w:w="1130" w:type="dxa"/>
            <w:vMerge w:val="restart"/>
          </w:tcPr>
          <w:p w:rsidR="0041334E" w:rsidRPr="00E14E25" w:rsidRDefault="0041334E" w:rsidP="002E44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Bobot Kategori Resp</w:t>
            </w:r>
          </w:p>
        </w:tc>
        <w:tc>
          <w:tcPr>
            <w:tcW w:w="2319" w:type="dxa"/>
            <w:gridSpan w:val="3"/>
          </w:tcPr>
          <w:p w:rsidR="0041334E" w:rsidRPr="00E14E25" w:rsidRDefault="0041334E" w:rsidP="002E44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Pernyataan 4</w:t>
            </w:r>
          </w:p>
        </w:tc>
        <w:tc>
          <w:tcPr>
            <w:tcW w:w="2317" w:type="dxa"/>
            <w:gridSpan w:val="3"/>
          </w:tcPr>
          <w:p w:rsidR="0041334E" w:rsidRPr="00E14E25" w:rsidRDefault="0041334E" w:rsidP="002E44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Pernyataan 5</w:t>
            </w:r>
          </w:p>
        </w:tc>
      </w:tr>
      <w:tr w:rsidR="0041334E" w:rsidRPr="00E14E25" w:rsidTr="00616140">
        <w:trPr>
          <w:trHeight w:val="480"/>
        </w:trPr>
        <w:tc>
          <w:tcPr>
            <w:tcW w:w="1130" w:type="dxa"/>
            <w:vMerge/>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F</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Skor</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F</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Skor</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w:t>
            </w:r>
          </w:p>
        </w:tc>
      </w:tr>
      <w:tr w:rsidR="0041334E" w:rsidRPr="00E14E25" w:rsidTr="00616140">
        <w:tc>
          <w:tcPr>
            <w:tcW w:w="1130"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5</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16</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80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32.0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16</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80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32.0</w:t>
            </w:r>
          </w:p>
        </w:tc>
      </w:tr>
      <w:tr w:rsidR="0041334E" w:rsidRPr="00E14E25" w:rsidTr="00616140">
        <w:tc>
          <w:tcPr>
            <w:tcW w:w="1130"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4</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33</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132</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66.0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32</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128</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64.0</w:t>
            </w:r>
          </w:p>
        </w:tc>
      </w:tr>
      <w:tr w:rsidR="0041334E" w:rsidRPr="00E14E25" w:rsidTr="00616140">
        <w:tc>
          <w:tcPr>
            <w:tcW w:w="1130"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3</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3</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2.0</w:t>
            </w:r>
          </w:p>
        </w:tc>
      </w:tr>
      <w:tr w:rsidR="0041334E" w:rsidRPr="00E14E25" w:rsidTr="00616140">
        <w:tc>
          <w:tcPr>
            <w:tcW w:w="1130"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2.0</w:t>
            </w:r>
          </w:p>
        </w:tc>
      </w:tr>
      <w:tr w:rsidR="0041334E" w:rsidRPr="00E14E25" w:rsidTr="00616140">
        <w:tc>
          <w:tcPr>
            <w:tcW w:w="1130"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0</w:t>
            </w:r>
          </w:p>
        </w:tc>
      </w:tr>
      <w:tr w:rsidR="0041334E" w:rsidRPr="00E14E25" w:rsidTr="00616140">
        <w:tc>
          <w:tcPr>
            <w:tcW w:w="1130" w:type="dxa"/>
          </w:tcPr>
          <w:p w:rsidR="0041334E" w:rsidRPr="00E14E25" w:rsidRDefault="0041334E" w:rsidP="00616140">
            <w:pPr>
              <w:pStyle w:val="ListParagraph"/>
              <w:spacing w:line="276" w:lineRule="auto"/>
              <w:ind w:left="0" w:right="74"/>
              <w:contextualSpacing w:val="0"/>
              <w:jc w:val="left"/>
              <w:rPr>
                <w:rFonts w:ascii="Times New Roman" w:hAnsi="Times New Roman" w:cs="Times New Roman"/>
              </w:rPr>
            </w:pPr>
            <w:r w:rsidRPr="00E14E25">
              <w:rPr>
                <w:rFonts w:ascii="Times New Roman" w:hAnsi="Times New Roman" w:cs="Times New Roman"/>
              </w:rPr>
              <w:t>Jumlah</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50</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213</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100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50</w:t>
            </w:r>
          </w:p>
        </w:tc>
        <w:tc>
          <w:tcPr>
            <w:tcW w:w="772"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213</w:t>
            </w:r>
          </w:p>
        </w:tc>
        <w:tc>
          <w:tcPr>
            <w:tcW w:w="773" w:type="dxa"/>
          </w:tcPr>
          <w:p w:rsidR="0041334E" w:rsidRPr="00E14E25" w:rsidRDefault="0041334E" w:rsidP="00616140">
            <w:pPr>
              <w:pStyle w:val="ListParagraph"/>
              <w:spacing w:line="276" w:lineRule="auto"/>
              <w:ind w:left="0" w:right="74"/>
              <w:contextualSpacing w:val="0"/>
              <w:jc w:val="center"/>
              <w:rPr>
                <w:rFonts w:ascii="Times New Roman" w:hAnsi="Times New Roman" w:cs="Times New Roman"/>
              </w:rPr>
            </w:pPr>
            <w:r w:rsidRPr="00E14E25">
              <w:rPr>
                <w:rFonts w:ascii="Times New Roman" w:hAnsi="Times New Roman" w:cs="Times New Roman"/>
              </w:rPr>
              <w:t>100</w:t>
            </w:r>
          </w:p>
        </w:tc>
      </w:tr>
      <w:tr w:rsidR="00A15F00" w:rsidRPr="00E14E25" w:rsidTr="00704E40">
        <w:tc>
          <w:tcPr>
            <w:tcW w:w="1130" w:type="dxa"/>
          </w:tcPr>
          <w:p w:rsidR="00A15F00" w:rsidRPr="00E14E25" w:rsidRDefault="00FF1F50" w:rsidP="00616140">
            <w:pPr>
              <w:pStyle w:val="ListParagraph"/>
              <w:spacing w:line="276" w:lineRule="auto"/>
              <w:ind w:left="0" w:right="74"/>
              <w:contextualSpacing w:val="0"/>
              <w:jc w:val="left"/>
              <w:rPr>
                <w:rFonts w:ascii="Times New Roman" w:hAnsi="Times New Roman" w:cs="Times New Roman"/>
              </w:rPr>
            </w:pPr>
            <w:r>
              <w:rPr>
                <w:rFonts w:ascii="Times New Roman" w:hAnsi="Times New Roman" w:cs="Times New Roman"/>
              </w:rPr>
              <w:t>KETERANGAN</w:t>
            </w:r>
          </w:p>
        </w:tc>
        <w:tc>
          <w:tcPr>
            <w:tcW w:w="2319" w:type="dxa"/>
            <w:gridSpan w:val="3"/>
          </w:tcPr>
          <w:p w:rsidR="00A15F00" w:rsidRPr="00E14E25" w:rsidRDefault="00FF1F50" w:rsidP="00616140">
            <w:pPr>
              <w:pStyle w:val="ListParagraph"/>
              <w:spacing w:line="276" w:lineRule="auto"/>
              <w:ind w:left="0" w:right="74"/>
              <w:contextualSpacing w:val="0"/>
              <w:jc w:val="center"/>
              <w:rPr>
                <w:rFonts w:ascii="Times New Roman" w:hAnsi="Times New Roman" w:cs="Times New Roman"/>
              </w:rPr>
            </w:pPr>
            <w:r>
              <w:rPr>
                <w:rFonts w:ascii="Times New Roman" w:hAnsi="Times New Roman" w:cs="Times New Roman"/>
              </w:rPr>
              <w:t>Tinggi</w:t>
            </w:r>
          </w:p>
        </w:tc>
        <w:tc>
          <w:tcPr>
            <w:tcW w:w="2317" w:type="dxa"/>
            <w:gridSpan w:val="3"/>
          </w:tcPr>
          <w:p w:rsidR="00A15F00" w:rsidRPr="00E14E25" w:rsidRDefault="00FF1F50" w:rsidP="00616140">
            <w:pPr>
              <w:pStyle w:val="ListParagraph"/>
              <w:spacing w:line="276" w:lineRule="auto"/>
              <w:ind w:left="0" w:right="74"/>
              <w:contextualSpacing w:val="0"/>
              <w:jc w:val="center"/>
              <w:rPr>
                <w:rFonts w:ascii="Times New Roman" w:hAnsi="Times New Roman" w:cs="Times New Roman"/>
              </w:rPr>
            </w:pPr>
            <w:r>
              <w:rPr>
                <w:rFonts w:ascii="Times New Roman" w:hAnsi="Times New Roman" w:cs="Times New Roman"/>
              </w:rPr>
              <w:t>Tinggi</w:t>
            </w:r>
          </w:p>
        </w:tc>
      </w:tr>
    </w:tbl>
    <w:p w:rsidR="00A6313C" w:rsidRPr="00E14E25" w:rsidRDefault="00FC5BE8" w:rsidP="00FC5BE8">
      <w:pPr>
        <w:tabs>
          <w:tab w:val="left" w:pos="567"/>
          <w:tab w:val="left" w:pos="1134"/>
        </w:tabs>
        <w:spacing w:after="0" w:line="480" w:lineRule="auto"/>
        <w:jc w:val="both"/>
        <w:rPr>
          <w:rFonts w:ascii="Times New Roman" w:eastAsia="Times New Roman" w:hAnsi="Times New Roman" w:cs="Times New Roman"/>
          <w:sz w:val="20"/>
        </w:rPr>
      </w:pPr>
      <w:r w:rsidRPr="00E14E25">
        <w:rPr>
          <w:rFonts w:ascii="Times New Roman" w:eastAsia="Times New Roman" w:hAnsi="Times New Roman" w:cs="Times New Roman"/>
          <w:sz w:val="20"/>
        </w:rPr>
        <w:t>Sumber : Data primer yang diolah, 2020</w:t>
      </w:r>
    </w:p>
    <w:p w:rsidR="007D137F" w:rsidRDefault="00FE20DA" w:rsidP="00106C1F">
      <w:pPr>
        <w:tabs>
          <w:tab w:val="left" w:pos="567"/>
        </w:tabs>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hAnsi="Times New Roman" w:cs="Times New Roman"/>
          <w:sz w:val="24"/>
          <w:szCs w:val="24"/>
        </w:rPr>
        <w:t xml:space="preserve">Berdasarkan Tabel 4.8, dapat diketahui bahwa dari 50 responden yang diteliti secara umum persepsi responden terhadap item-item pernyataan pada variabel </w:t>
      </w:r>
      <w:r w:rsidR="003E0AFC">
        <w:rPr>
          <w:rFonts w:ascii="Times New Roman" w:hAnsi="Times New Roman" w:cs="Times New Roman"/>
          <w:sz w:val="24"/>
          <w:szCs w:val="24"/>
        </w:rPr>
        <w:t>Kualitas Audit (Y</w:t>
      </w:r>
      <w:r>
        <w:rPr>
          <w:rFonts w:ascii="Times New Roman" w:hAnsi="Times New Roman" w:cs="Times New Roman"/>
          <w:sz w:val="24"/>
          <w:szCs w:val="24"/>
        </w:rPr>
        <w:t>)</w:t>
      </w:r>
      <w:r w:rsidR="007D137F">
        <w:rPr>
          <w:rFonts w:ascii="Times New Roman" w:hAnsi="Times New Roman" w:cs="Times New Roman"/>
          <w:sz w:val="24"/>
          <w:szCs w:val="24"/>
        </w:rPr>
        <w:t xml:space="preserve"> umunya berada pada kategori </w:t>
      </w:r>
      <w:r w:rsidR="003E0AFC">
        <w:rPr>
          <w:rFonts w:ascii="Times New Roman" w:hAnsi="Times New Roman" w:cs="Times New Roman"/>
          <w:sz w:val="24"/>
          <w:szCs w:val="24"/>
        </w:rPr>
        <w:t xml:space="preserve">tinggi </w:t>
      </w:r>
      <w:r w:rsidR="007D137F">
        <w:rPr>
          <w:rFonts w:ascii="Times New Roman" w:hAnsi="Times New Roman" w:cs="Times New Roman"/>
          <w:sz w:val="24"/>
          <w:szCs w:val="24"/>
        </w:rPr>
        <w:t>yaitu sebagai berikut:</w:t>
      </w:r>
    </w:p>
    <w:p w:rsidR="00857406" w:rsidRDefault="007D137F" w:rsidP="00FB4A95">
      <w:pPr>
        <w:pStyle w:val="ListParagraph"/>
        <w:numPr>
          <w:ilvl w:val="0"/>
          <w:numId w:val="55"/>
        </w:numPr>
        <w:tabs>
          <w:tab w:val="left" w:pos="567"/>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Pernyataan 1 yaitu m</w:t>
      </w:r>
      <w:r w:rsidRPr="007D137F">
        <w:rPr>
          <w:rFonts w:ascii="Times New Roman" w:hAnsi="Times New Roman" w:cs="Times New Roman"/>
          <w:sz w:val="24"/>
          <w:szCs w:val="24"/>
        </w:rPr>
        <w:t>enjamin temuan audit akurat dan bisa menemukan sekecil apapun kesalahan atau penyimpangan yang ada</w:t>
      </w:r>
      <w:r>
        <w:rPr>
          <w:rFonts w:ascii="Times New Roman" w:hAnsi="Times New Roman" w:cs="Times New Roman"/>
          <w:sz w:val="24"/>
          <w:szCs w:val="24"/>
        </w:rPr>
        <w:t>,</w:t>
      </w:r>
      <w:r w:rsidR="00A11925">
        <w:rPr>
          <w:rFonts w:ascii="Times New Roman" w:hAnsi="Times New Roman" w:cs="Times New Roman"/>
          <w:sz w:val="24"/>
          <w:szCs w:val="24"/>
        </w:rPr>
        <w:t xml:space="preserve"> dengan raentang skala 203.</w:t>
      </w:r>
    </w:p>
    <w:p w:rsidR="00857406" w:rsidRDefault="00A11925" w:rsidP="00FB4A95">
      <w:pPr>
        <w:pStyle w:val="ListParagraph"/>
        <w:numPr>
          <w:ilvl w:val="0"/>
          <w:numId w:val="55"/>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 xml:space="preserve">Pernyataan 4 </w:t>
      </w:r>
      <w:r w:rsidR="00B57053" w:rsidRPr="00857406">
        <w:rPr>
          <w:rFonts w:ascii="Times New Roman" w:hAnsi="Times New Roman" w:cs="Times New Roman"/>
          <w:sz w:val="24"/>
          <w:szCs w:val="24"/>
        </w:rPr>
        <w:t xml:space="preserve">yaitu </w:t>
      </w:r>
      <w:r w:rsidRPr="00857406">
        <w:rPr>
          <w:rFonts w:ascii="Times New Roman" w:hAnsi="Times New Roman" w:cs="Times New Roman"/>
          <w:sz w:val="24"/>
          <w:szCs w:val="24"/>
        </w:rPr>
        <w:t>dengan adanya audit dapat menambah integritas laporan keuangan sehingga laporan tersebut bisa dipercaya untuk kepentingan yang bersangkutan dan dapat mencegah serta menemukan fraud yang dilakukan oleh instansi pemerintah</w:t>
      </w:r>
      <w:r w:rsidR="00E72EDE" w:rsidRPr="00857406">
        <w:rPr>
          <w:rFonts w:ascii="Times New Roman" w:hAnsi="Times New Roman" w:cs="Times New Roman"/>
          <w:sz w:val="24"/>
          <w:szCs w:val="24"/>
        </w:rPr>
        <w:t>, dengan rentang skala 213.</w:t>
      </w:r>
    </w:p>
    <w:p w:rsidR="00E72EDE" w:rsidRPr="00857406" w:rsidRDefault="00E72EDE" w:rsidP="00FB4A95">
      <w:pPr>
        <w:pStyle w:val="ListParagraph"/>
        <w:numPr>
          <w:ilvl w:val="0"/>
          <w:numId w:val="55"/>
        </w:numPr>
        <w:tabs>
          <w:tab w:val="left" w:pos="567"/>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 xml:space="preserve">Pernyataan 5 yaitu </w:t>
      </w:r>
      <w:r w:rsidR="00833A61" w:rsidRPr="00857406">
        <w:rPr>
          <w:rFonts w:ascii="Times New Roman" w:hAnsi="Times New Roman" w:cs="Times New Roman"/>
          <w:sz w:val="24"/>
          <w:szCs w:val="24"/>
        </w:rPr>
        <w:t>Auditor internal harus</w:t>
      </w:r>
      <w:r w:rsidRPr="00857406">
        <w:rPr>
          <w:rFonts w:ascii="Times New Roman" w:hAnsi="Times New Roman" w:cs="Times New Roman"/>
          <w:sz w:val="24"/>
          <w:szCs w:val="24"/>
        </w:rPr>
        <w:t xml:space="preserve"> terus memantau tindak lanjut hasil audit</w:t>
      </w:r>
      <w:r w:rsidR="00833A61" w:rsidRPr="00857406">
        <w:rPr>
          <w:rFonts w:ascii="Times New Roman" w:hAnsi="Times New Roman" w:cs="Times New Roman"/>
          <w:sz w:val="24"/>
          <w:szCs w:val="24"/>
        </w:rPr>
        <w:t>, dengan rentang skala 213.</w:t>
      </w:r>
    </w:p>
    <w:p w:rsidR="00CC6667" w:rsidRDefault="00CC6667" w:rsidP="00857406">
      <w:pPr>
        <w:pStyle w:val="ListParagraph"/>
        <w:tabs>
          <w:tab w:val="left" w:pos="0"/>
          <w:tab w:val="left" w:pos="567"/>
        </w:tabs>
        <w:spacing w:after="0" w:line="480" w:lineRule="auto"/>
        <w:ind w:left="0"/>
        <w:rPr>
          <w:rFonts w:ascii="Times New Roman" w:hAnsi="Times New Roman" w:cs="Times New Roman"/>
          <w:sz w:val="24"/>
          <w:szCs w:val="24"/>
        </w:rPr>
      </w:pPr>
      <w:r>
        <w:rPr>
          <w:rFonts w:ascii="Times New Roman" w:hAnsi="Times New Roman" w:cs="Times New Roman"/>
          <w:sz w:val="24"/>
          <w:szCs w:val="24"/>
        </w:rPr>
        <w:tab/>
      </w:r>
      <w:r w:rsidRPr="004365FB">
        <w:rPr>
          <w:rFonts w:ascii="Times New Roman" w:hAnsi="Times New Roman" w:cs="Times New Roman"/>
          <w:sz w:val="24"/>
          <w:szCs w:val="24"/>
        </w:rPr>
        <w:t>Dapat diketahui pula dari 50 responden yang diteliti persepsi responden terhadap item-item pernyataan pada vari</w:t>
      </w:r>
      <w:r>
        <w:rPr>
          <w:rFonts w:ascii="Times New Roman" w:hAnsi="Times New Roman" w:cs="Times New Roman"/>
          <w:sz w:val="24"/>
          <w:szCs w:val="24"/>
        </w:rPr>
        <w:t xml:space="preserve">abel Kualitas Audit (Y) </w:t>
      </w:r>
      <w:r w:rsidRPr="004365FB">
        <w:rPr>
          <w:rFonts w:ascii="Times New Roman" w:hAnsi="Times New Roman" w:cs="Times New Roman"/>
          <w:sz w:val="24"/>
          <w:szCs w:val="24"/>
        </w:rPr>
        <w:t xml:space="preserve">pada kategori </w:t>
      </w:r>
      <w:r>
        <w:rPr>
          <w:rFonts w:ascii="Times New Roman" w:hAnsi="Times New Roman" w:cs="Times New Roman"/>
          <w:sz w:val="24"/>
          <w:szCs w:val="24"/>
        </w:rPr>
        <w:t xml:space="preserve">sangat </w:t>
      </w:r>
      <w:r w:rsidRPr="004365FB">
        <w:rPr>
          <w:rFonts w:ascii="Times New Roman" w:hAnsi="Times New Roman" w:cs="Times New Roman"/>
          <w:sz w:val="24"/>
          <w:szCs w:val="24"/>
        </w:rPr>
        <w:t>tinggi yaitu sebagai berikut :</w:t>
      </w:r>
    </w:p>
    <w:p w:rsidR="00857406" w:rsidRDefault="00CC6667" w:rsidP="00FB4A95">
      <w:pPr>
        <w:pStyle w:val="ListParagraph"/>
        <w:numPr>
          <w:ilvl w:val="0"/>
          <w:numId w:val="56"/>
        </w:numPr>
        <w:tabs>
          <w:tab w:val="left" w:pos="0"/>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Pernyataan 2 yaitu h</w:t>
      </w:r>
      <w:r w:rsidRPr="00CC6667">
        <w:rPr>
          <w:rFonts w:ascii="Times New Roman" w:hAnsi="Times New Roman" w:cs="Times New Roman"/>
          <w:sz w:val="24"/>
          <w:szCs w:val="24"/>
        </w:rPr>
        <w:t>arus mempunyai sikap skeptis terhadap temuan audit yang berhubungan dengan wajar dan tidak wajarnya laporan keuangan</w:t>
      </w:r>
      <w:r w:rsidR="00C92BDA">
        <w:rPr>
          <w:rFonts w:ascii="Times New Roman" w:hAnsi="Times New Roman" w:cs="Times New Roman"/>
          <w:sz w:val="24"/>
          <w:szCs w:val="24"/>
        </w:rPr>
        <w:t>, dengan rentang skala 216.</w:t>
      </w:r>
    </w:p>
    <w:p w:rsidR="005D48DC" w:rsidRPr="00857406" w:rsidRDefault="00C92BDA" w:rsidP="00FB4A95">
      <w:pPr>
        <w:pStyle w:val="ListParagraph"/>
        <w:numPr>
          <w:ilvl w:val="0"/>
          <w:numId w:val="56"/>
        </w:numPr>
        <w:tabs>
          <w:tab w:val="left" w:pos="0"/>
        </w:tabs>
        <w:spacing w:after="0" w:line="480" w:lineRule="auto"/>
        <w:ind w:left="993" w:hanging="426"/>
        <w:rPr>
          <w:rFonts w:ascii="Times New Roman" w:hAnsi="Times New Roman" w:cs="Times New Roman"/>
          <w:sz w:val="24"/>
          <w:szCs w:val="24"/>
        </w:rPr>
      </w:pPr>
      <w:r w:rsidRPr="00857406">
        <w:rPr>
          <w:rFonts w:ascii="Times New Roman" w:hAnsi="Times New Roman" w:cs="Times New Roman"/>
          <w:sz w:val="24"/>
          <w:szCs w:val="24"/>
        </w:rPr>
        <w:t xml:space="preserve">Pernyataan 3 yaitu </w:t>
      </w:r>
      <w:r w:rsidR="00065153" w:rsidRPr="00857406">
        <w:rPr>
          <w:rFonts w:ascii="Times New Roman" w:hAnsi="Times New Roman" w:cs="Times New Roman"/>
          <w:sz w:val="24"/>
          <w:szCs w:val="24"/>
        </w:rPr>
        <w:t>h</w:t>
      </w:r>
      <w:r w:rsidRPr="00857406">
        <w:rPr>
          <w:rFonts w:ascii="Times New Roman" w:hAnsi="Times New Roman" w:cs="Times New Roman"/>
          <w:sz w:val="24"/>
          <w:szCs w:val="24"/>
        </w:rPr>
        <w:t>arus dapat memahami laporan hasil audit</w:t>
      </w:r>
      <w:r w:rsidR="00E417A0" w:rsidRPr="00857406">
        <w:rPr>
          <w:rFonts w:ascii="Times New Roman" w:hAnsi="Times New Roman" w:cs="Times New Roman"/>
          <w:sz w:val="24"/>
          <w:szCs w:val="24"/>
        </w:rPr>
        <w:t>, dengan rentang skala 222</w:t>
      </w:r>
    </w:p>
    <w:p w:rsidR="003950A8" w:rsidRPr="00106C1F" w:rsidRDefault="005D48DC" w:rsidP="00857406">
      <w:pPr>
        <w:tabs>
          <w:tab w:val="left"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E20DA" w:rsidRPr="005D48DC">
        <w:rPr>
          <w:rFonts w:ascii="Times New Roman" w:hAnsi="Times New Roman" w:cs="Times New Roman"/>
          <w:sz w:val="24"/>
          <w:szCs w:val="24"/>
        </w:rPr>
        <w:t xml:space="preserve">Tanggapan responden tersebut mengisyaratkan bahwa </w:t>
      </w:r>
      <w:r w:rsidR="00FE2C05" w:rsidRPr="005D48DC">
        <w:rPr>
          <w:rFonts w:ascii="Times New Roman" w:hAnsi="Times New Roman" w:cs="Times New Roman"/>
          <w:sz w:val="24"/>
          <w:szCs w:val="24"/>
        </w:rPr>
        <w:t>Kualitas Audit</w:t>
      </w:r>
      <w:r w:rsidR="00FE20DA" w:rsidRPr="005D48DC">
        <w:rPr>
          <w:rFonts w:ascii="Times New Roman" w:hAnsi="Times New Roman" w:cs="Times New Roman"/>
          <w:sz w:val="24"/>
          <w:szCs w:val="24"/>
        </w:rPr>
        <w:t xml:space="preserve"> pada kantor Perwakilan BPKP Provinsi Gorontalo telah dilaksana</w:t>
      </w:r>
      <w:r w:rsidR="00F811D0">
        <w:rPr>
          <w:rFonts w:ascii="Times New Roman" w:hAnsi="Times New Roman" w:cs="Times New Roman"/>
          <w:sz w:val="24"/>
          <w:szCs w:val="24"/>
        </w:rPr>
        <w:t>kan dengan baik artinya mereka</w:t>
      </w:r>
      <w:r w:rsidR="00FE20DA" w:rsidRPr="005D48DC">
        <w:rPr>
          <w:rFonts w:ascii="Times New Roman" w:hAnsi="Times New Roman" w:cs="Times New Roman"/>
          <w:sz w:val="24"/>
          <w:szCs w:val="24"/>
        </w:rPr>
        <w:t xml:space="preserve"> setuju atas perlaksanaan tersebut.</w:t>
      </w:r>
    </w:p>
    <w:p w:rsidR="00D74DEA" w:rsidRPr="00E14E25" w:rsidRDefault="00E3057E" w:rsidP="00FB4A95">
      <w:pPr>
        <w:pStyle w:val="ListParagraph"/>
        <w:numPr>
          <w:ilvl w:val="0"/>
          <w:numId w:val="34"/>
        </w:numPr>
        <w:tabs>
          <w:tab w:val="left" w:pos="567"/>
          <w:tab w:val="left" w:pos="1134"/>
        </w:tabs>
        <w:spacing w:after="0" w:line="480" w:lineRule="auto"/>
        <w:ind w:hanging="720"/>
        <w:rPr>
          <w:rFonts w:ascii="Times New Roman" w:eastAsia="Times New Roman" w:hAnsi="Times New Roman" w:cs="Times New Roman"/>
          <w:sz w:val="24"/>
          <w:szCs w:val="24"/>
        </w:rPr>
      </w:pPr>
      <w:r w:rsidRPr="00E14E25">
        <w:rPr>
          <w:rFonts w:ascii="Times New Roman" w:eastAsia="Times New Roman" w:hAnsi="Times New Roman" w:cs="Times New Roman"/>
          <w:b/>
          <w:sz w:val="24"/>
          <w:szCs w:val="24"/>
        </w:rPr>
        <w:t>Hasil Uji Kualitas Data</w:t>
      </w:r>
    </w:p>
    <w:p w:rsidR="00C80CF7" w:rsidRPr="00E14E25" w:rsidRDefault="00806C52" w:rsidP="00FB4A95">
      <w:pPr>
        <w:pStyle w:val="ListParagraph"/>
        <w:numPr>
          <w:ilvl w:val="0"/>
          <w:numId w:val="38"/>
        </w:numPr>
        <w:tabs>
          <w:tab w:val="left" w:pos="567"/>
          <w:tab w:val="left" w:pos="1134"/>
        </w:tabs>
        <w:spacing w:after="0" w:line="480" w:lineRule="auto"/>
        <w:ind w:hanging="720"/>
        <w:rPr>
          <w:rFonts w:ascii="Times New Roman" w:eastAsia="Times New Roman" w:hAnsi="Times New Roman" w:cs="Times New Roman"/>
          <w:b/>
          <w:sz w:val="24"/>
          <w:szCs w:val="24"/>
        </w:rPr>
      </w:pPr>
      <w:r w:rsidRPr="00E14E25">
        <w:rPr>
          <w:rFonts w:ascii="Times New Roman" w:eastAsia="Times New Roman" w:hAnsi="Times New Roman" w:cs="Times New Roman"/>
          <w:b/>
          <w:sz w:val="24"/>
          <w:szCs w:val="24"/>
        </w:rPr>
        <w:t>Hasil Uji Validitas</w:t>
      </w:r>
    </w:p>
    <w:p w:rsidR="008E4B2E" w:rsidRPr="00E14E25" w:rsidRDefault="00C80CF7" w:rsidP="00857406">
      <w:pPr>
        <w:tabs>
          <w:tab w:val="left" w:pos="567"/>
        </w:tabs>
        <w:spacing w:after="0" w:line="480" w:lineRule="auto"/>
        <w:jc w:val="both"/>
        <w:rPr>
          <w:rFonts w:ascii="Times New Roman" w:hAnsi="Times New Roman" w:cs="Times New Roman"/>
          <w:color w:val="000000"/>
          <w:sz w:val="24"/>
          <w:szCs w:val="24"/>
        </w:rPr>
      </w:pPr>
      <w:r w:rsidRPr="00E14E25">
        <w:rPr>
          <w:rFonts w:ascii="Times New Roman" w:eastAsia="Times New Roman" w:hAnsi="Times New Roman" w:cs="Times New Roman"/>
          <w:sz w:val="24"/>
          <w:szCs w:val="24"/>
        </w:rPr>
        <w:tab/>
      </w:r>
      <w:r w:rsidR="00D15E7F" w:rsidRPr="00E14E25">
        <w:rPr>
          <w:rFonts w:ascii="Times New Roman" w:eastAsia="Times New Roman" w:hAnsi="Times New Roman" w:cs="Times New Roman"/>
          <w:sz w:val="24"/>
          <w:szCs w:val="24"/>
        </w:rPr>
        <w:t>Uji validitas (uji kesahihan) adalah suatu alat yang digunakan untuk mengukur sah/valid tidaknya kue</w:t>
      </w:r>
      <w:r w:rsidR="002C4EA2" w:rsidRPr="00E14E25">
        <w:rPr>
          <w:rFonts w:ascii="Times New Roman" w:eastAsia="Times New Roman" w:hAnsi="Times New Roman" w:cs="Times New Roman"/>
          <w:sz w:val="24"/>
          <w:szCs w:val="24"/>
        </w:rPr>
        <w:t xml:space="preserve">sioner. </w:t>
      </w:r>
      <w:r w:rsidR="002C4EA2" w:rsidRPr="00E14E25">
        <w:rPr>
          <w:rFonts w:ascii="Times New Roman" w:hAnsi="Times New Roman" w:cs="Times New Roman"/>
          <w:color w:val="000000"/>
          <w:sz w:val="24"/>
          <w:szCs w:val="24"/>
        </w:rPr>
        <w:t xml:space="preserve">Uji validitas dilakukan dengan cara menguji kolerasi antara skor item dengan skor total masing-masing variabel, menggunakan </w:t>
      </w:r>
      <w:r w:rsidR="002C4EA2" w:rsidRPr="00E14E25">
        <w:rPr>
          <w:rFonts w:ascii="Times New Roman" w:hAnsi="Times New Roman" w:cs="Times New Roman"/>
          <w:i/>
          <w:color w:val="000000"/>
          <w:sz w:val="24"/>
          <w:szCs w:val="24"/>
        </w:rPr>
        <w:t>pearson correlation</w:t>
      </w:r>
      <w:r w:rsidR="002C4EA2" w:rsidRPr="00E14E25">
        <w:rPr>
          <w:rFonts w:ascii="Times New Roman" w:hAnsi="Times New Roman" w:cs="Times New Roman"/>
          <w:color w:val="000000"/>
          <w:sz w:val="24"/>
          <w:szCs w:val="24"/>
        </w:rPr>
        <w:t>. Butir pertanyaan dikatakan valid apabila tingkat signifikannya dibawah 0,05.</w:t>
      </w:r>
    </w:p>
    <w:p w:rsidR="00CD09D6" w:rsidRPr="00E14E25" w:rsidRDefault="00450378" w:rsidP="00542F19">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1</w:t>
      </w:r>
      <w:r w:rsidR="00D4742C" w:rsidRPr="00E14E25">
        <w:rPr>
          <w:rFonts w:ascii="Times New Roman" w:hAnsi="Times New Roman" w:cs="Times New Roman"/>
          <w:sz w:val="24"/>
          <w:szCs w:val="24"/>
        </w:rPr>
        <w:t>)</w:t>
      </w:r>
      <w:r w:rsidRPr="00E14E25">
        <w:rPr>
          <w:rFonts w:ascii="Times New Roman" w:hAnsi="Times New Roman" w:cs="Times New Roman"/>
          <w:sz w:val="24"/>
          <w:szCs w:val="24"/>
        </w:rPr>
        <w:t xml:space="preserve"> </w:t>
      </w:r>
      <w:r w:rsidR="00CD09D6" w:rsidRPr="00E14E25">
        <w:rPr>
          <w:rFonts w:ascii="Times New Roman" w:hAnsi="Times New Roman" w:cs="Times New Roman"/>
          <w:sz w:val="24"/>
          <w:szCs w:val="24"/>
        </w:rPr>
        <w:t>Variabel Kompetensi Auditor (X1)</w:t>
      </w:r>
    </w:p>
    <w:p w:rsidR="00806BC7" w:rsidRPr="00E14E25" w:rsidRDefault="00CD09D6" w:rsidP="00806BC7">
      <w:pPr>
        <w:pStyle w:val="ListParagraph"/>
        <w:spacing w:after="0" w:line="480" w:lineRule="auto"/>
        <w:ind w:left="0" w:firstLine="567"/>
        <w:rPr>
          <w:rFonts w:ascii="Times New Roman" w:hAnsi="Times New Roman" w:cs="Times New Roman"/>
          <w:sz w:val="24"/>
          <w:szCs w:val="24"/>
        </w:rPr>
      </w:pPr>
      <w:r w:rsidRPr="00E14E25">
        <w:rPr>
          <w:rFonts w:ascii="Times New Roman" w:hAnsi="Times New Roman" w:cs="Times New Roman"/>
          <w:b/>
          <w:sz w:val="24"/>
          <w:szCs w:val="24"/>
        </w:rPr>
        <w:tab/>
      </w:r>
      <w:r w:rsidR="008C15B1" w:rsidRPr="00E14E25">
        <w:rPr>
          <w:rFonts w:ascii="Times New Roman" w:hAnsi="Times New Roman" w:cs="Times New Roman"/>
          <w:sz w:val="24"/>
          <w:szCs w:val="24"/>
        </w:rPr>
        <w:t>Hasil pengujian validi</w:t>
      </w:r>
      <w:r w:rsidR="00A5479E" w:rsidRPr="00E14E25">
        <w:rPr>
          <w:rFonts w:ascii="Times New Roman" w:hAnsi="Times New Roman" w:cs="Times New Roman"/>
          <w:sz w:val="24"/>
          <w:szCs w:val="24"/>
        </w:rPr>
        <w:t>tas variabel kompetensi auditor</w:t>
      </w:r>
      <w:r w:rsidR="00806BC7" w:rsidRPr="00E14E25">
        <w:rPr>
          <w:rFonts w:ascii="Times New Roman" w:hAnsi="Times New Roman" w:cs="Times New Roman"/>
          <w:sz w:val="24"/>
          <w:szCs w:val="24"/>
        </w:rPr>
        <w:t xml:space="preserve"> (X1) </w:t>
      </w:r>
      <w:r w:rsidR="00A5479E" w:rsidRPr="00E14E25">
        <w:rPr>
          <w:rFonts w:ascii="Times New Roman" w:hAnsi="Times New Roman" w:cs="Times New Roman"/>
          <w:sz w:val="24"/>
          <w:szCs w:val="24"/>
        </w:rPr>
        <w:t xml:space="preserve">dengan </w:t>
      </w:r>
      <w:r w:rsidR="00806BC7" w:rsidRPr="00E14E25">
        <w:rPr>
          <w:rFonts w:ascii="Times New Roman" w:hAnsi="Times New Roman" w:cs="Times New Roman"/>
          <w:sz w:val="24"/>
          <w:szCs w:val="24"/>
        </w:rPr>
        <w:t>mnggunakan koefisien korelasi pearson diuraikan dalam tabel berikut ini:</w:t>
      </w:r>
    </w:p>
    <w:p w:rsidR="00D430A7" w:rsidRDefault="00E64D69" w:rsidP="00D430A7">
      <w:pPr>
        <w:pStyle w:val="ListParagraph"/>
        <w:spacing w:after="0"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Tabel 4.9</w:t>
      </w:r>
      <w:r w:rsidR="00EF4D31" w:rsidRPr="00E14E25">
        <w:rPr>
          <w:rFonts w:ascii="Times New Roman" w:hAnsi="Times New Roman" w:cs="Times New Roman"/>
          <w:b/>
          <w:sz w:val="24"/>
          <w:szCs w:val="24"/>
        </w:rPr>
        <w:t>. Uji Validitas Kompetensi Auditor (X1)</w:t>
      </w:r>
    </w:p>
    <w:tbl>
      <w:tblPr>
        <w:tblStyle w:val="TableGrid"/>
        <w:tblW w:w="0" w:type="auto"/>
        <w:tblLook w:val="04A0" w:firstRow="1" w:lastRow="0" w:firstColumn="1" w:lastColumn="0" w:noHBand="0" w:noVBand="1"/>
      </w:tblPr>
      <w:tblGrid>
        <w:gridCol w:w="2038"/>
        <w:gridCol w:w="2038"/>
        <w:gridCol w:w="2039"/>
        <w:gridCol w:w="2039"/>
      </w:tblGrid>
      <w:tr w:rsidR="00D50390" w:rsidRPr="00E14E25" w:rsidTr="00E56EB9">
        <w:tc>
          <w:tcPr>
            <w:tcW w:w="2038" w:type="dxa"/>
          </w:tcPr>
          <w:p w:rsidR="00D50390" w:rsidRPr="00E14E25" w:rsidRDefault="00D50390" w:rsidP="00542F19">
            <w:pPr>
              <w:pStyle w:val="ListParagraph"/>
              <w:spacing w:line="240" w:lineRule="auto"/>
              <w:ind w:left="0"/>
              <w:contextualSpacing w:val="0"/>
              <w:jc w:val="center"/>
              <w:rPr>
                <w:rFonts w:ascii="Times New Roman" w:hAnsi="Times New Roman" w:cs="Times New Roman"/>
                <w:b/>
              </w:rPr>
            </w:pPr>
            <w:r w:rsidRPr="00E14E25">
              <w:rPr>
                <w:rFonts w:ascii="Times New Roman" w:hAnsi="Times New Roman" w:cs="Times New Roman"/>
                <w:b/>
              </w:rPr>
              <w:t>ITEM</w:t>
            </w:r>
          </w:p>
          <w:p w:rsidR="00D50390" w:rsidRPr="00E14E25" w:rsidRDefault="00D50390" w:rsidP="00542F19">
            <w:pPr>
              <w:pStyle w:val="ListParagraph"/>
              <w:spacing w:line="240" w:lineRule="auto"/>
              <w:ind w:left="0"/>
              <w:contextualSpacing w:val="0"/>
              <w:jc w:val="center"/>
              <w:rPr>
                <w:rFonts w:ascii="Times New Roman" w:hAnsi="Times New Roman" w:cs="Times New Roman"/>
                <w:b/>
              </w:rPr>
            </w:pPr>
            <w:r w:rsidRPr="00E14E25">
              <w:rPr>
                <w:rFonts w:ascii="Times New Roman" w:hAnsi="Times New Roman" w:cs="Times New Roman"/>
                <w:b/>
              </w:rPr>
              <w:t>KUESIONER</w:t>
            </w:r>
          </w:p>
        </w:tc>
        <w:tc>
          <w:tcPr>
            <w:tcW w:w="2038" w:type="dxa"/>
          </w:tcPr>
          <w:p w:rsidR="00D50390" w:rsidRPr="00E14E25" w:rsidRDefault="00D50390" w:rsidP="00542F19">
            <w:pPr>
              <w:pStyle w:val="ListParagraph"/>
              <w:spacing w:line="240" w:lineRule="auto"/>
              <w:ind w:left="0"/>
              <w:contextualSpacing w:val="0"/>
              <w:jc w:val="center"/>
              <w:rPr>
                <w:rFonts w:ascii="Times New Roman" w:hAnsi="Times New Roman" w:cs="Times New Roman"/>
                <w:b/>
              </w:rPr>
            </w:pPr>
            <w:r w:rsidRPr="00E14E25">
              <w:rPr>
                <w:rFonts w:ascii="Times New Roman" w:hAnsi="Times New Roman" w:cs="Times New Roman"/>
                <w:b/>
              </w:rPr>
              <w:t>KOOEFISIEN</w:t>
            </w:r>
          </w:p>
          <w:p w:rsidR="00D50390" w:rsidRPr="00E14E25" w:rsidRDefault="00D50390" w:rsidP="00542F19">
            <w:pPr>
              <w:pStyle w:val="ListParagraph"/>
              <w:spacing w:line="240" w:lineRule="auto"/>
              <w:ind w:left="0"/>
              <w:contextualSpacing w:val="0"/>
              <w:jc w:val="center"/>
              <w:rPr>
                <w:rFonts w:ascii="Times New Roman" w:hAnsi="Times New Roman" w:cs="Times New Roman"/>
                <w:b/>
              </w:rPr>
            </w:pPr>
            <w:r w:rsidRPr="00E14E25">
              <w:rPr>
                <w:rFonts w:ascii="Times New Roman" w:hAnsi="Times New Roman" w:cs="Times New Roman"/>
                <w:b/>
              </w:rPr>
              <w:t>KORELASI</w:t>
            </w:r>
          </w:p>
        </w:tc>
        <w:tc>
          <w:tcPr>
            <w:tcW w:w="2039" w:type="dxa"/>
            <w:vAlign w:val="center"/>
          </w:tcPr>
          <w:p w:rsidR="00D50390" w:rsidRPr="00E14E25" w:rsidRDefault="00D50390" w:rsidP="00542F19">
            <w:pPr>
              <w:pStyle w:val="ListParagraph"/>
              <w:spacing w:line="240" w:lineRule="auto"/>
              <w:ind w:left="0"/>
              <w:contextualSpacing w:val="0"/>
              <w:jc w:val="center"/>
              <w:rPr>
                <w:rFonts w:ascii="Times New Roman" w:hAnsi="Times New Roman" w:cs="Times New Roman"/>
                <w:b/>
              </w:rPr>
            </w:pPr>
            <w:r w:rsidRPr="00E14E25">
              <w:rPr>
                <w:rFonts w:ascii="Times New Roman" w:hAnsi="Times New Roman" w:cs="Times New Roman"/>
                <w:b/>
              </w:rPr>
              <w:t>SIG (2-TAILED)</w:t>
            </w:r>
          </w:p>
        </w:tc>
        <w:tc>
          <w:tcPr>
            <w:tcW w:w="2039" w:type="dxa"/>
            <w:vAlign w:val="center"/>
          </w:tcPr>
          <w:p w:rsidR="00D50390" w:rsidRPr="00E14E25" w:rsidRDefault="00D50390" w:rsidP="00542F19">
            <w:pPr>
              <w:pStyle w:val="ListParagraph"/>
              <w:spacing w:line="240" w:lineRule="auto"/>
              <w:ind w:left="0"/>
              <w:contextualSpacing w:val="0"/>
              <w:jc w:val="center"/>
              <w:rPr>
                <w:rFonts w:ascii="Times New Roman" w:hAnsi="Times New Roman" w:cs="Times New Roman"/>
                <w:b/>
              </w:rPr>
            </w:pPr>
            <w:r w:rsidRPr="00E14E25">
              <w:rPr>
                <w:rFonts w:ascii="Times New Roman" w:hAnsi="Times New Roman" w:cs="Times New Roman"/>
                <w:b/>
              </w:rPr>
              <w:t>KETERANGAN</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K-X1.1</w:t>
            </w:r>
          </w:p>
        </w:tc>
        <w:tc>
          <w:tcPr>
            <w:tcW w:w="2038" w:type="dxa"/>
          </w:tcPr>
          <w:p w:rsidR="00613886" w:rsidRPr="00E14E25" w:rsidRDefault="00D71BD0" w:rsidP="00542F19">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w:t>
            </w:r>
            <w:r w:rsidR="007B2380">
              <w:rPr>
                <w:rFonts w:ascii="Times New Roman" w:hAnsi="Times New Roman" w:cs="Times New Roman"/>
              </w:rPr>
              <w:t>601</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K-X1.2</w:t>
            </w:r>
          </w:p>
        </w:tc>
        <w:tc>
          <w:tcPr>
            <w:tcW w:w="2038" w:type="dxa"/>
          </w:tcPr>
          <w:p w:rsidR="00613886" w:rsidRPr="00E14E25" w:rsidRDefault="007B2380" w:rsidP="00542F19">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0.463</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0.001</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K-X1.3</w:t>
            </w:r>
          </w:p>
        </w:tc>
        <w:tc>
          <w:tcPr>
            <w:tcW w:w="2038" w:type="dxa"/>
          </w:tcPr>
          <w:p w:rsidR="00613886" w:rsidRPr="00E14E25" w:rsidRDefault="00F05A1F" w:rsidP="00542F19">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0.280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0.049</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K-X1.4</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0.416</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0.003</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K-X1.5</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0.509</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K-X1.6</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0.503</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K-X1.7</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0.613</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K-X1.8</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0.611</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K-X1.9</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0.659</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K-X1.10</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0.625</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K-X1.11</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0.715</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K-X1.12</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0.503</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K-X1.13</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0.599</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r w:rsidR="00613886" w:rsidRPr="00E14E25" w:rsidTr="00E56EB9">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K-X1.14</w:t>
            </w:r>
          </w:p>
        </w:tc>
        <w:tc>
          <w:tcPr>
            <w:tcW w:w="2038" w:type="dxa"/>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0.606</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0.000</w:t>
            </w:r>
          </w:p>
        </w:tc>
        <w:tc>
          <w:tcPr>
            <w:tcW w:w="2039" w:type="dxa"/>
            <w:vAlign w:val="center"/>
          </w:tcPr>
          <w:p w:rsidR="00613886" w:rsidRPr="00E14E25" w:rsidRDefault="00613886" w:rsidP="00542F19">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VALID</w:t>
            </w:r>
          </w:p>
        </w:tc>
      </w:tr>
    </w:tbl>
    <w:p w:rsidR="008F7A76" w:rsidRPr="00E14E25" w:rsidRDefault="00217CB7" w:rsidP="008F7A76">
      <w:pPr>
        <w:spacing w:after="0" w:line="480" w:lineRule="auto"/>
        <w:rPr>
          <w:rFonts w:ascii="Times New Roman" w:hAnsi="Times New Roman" w:cs="Times New Roman"/>
          <w:sz w:val="20"/>
          <w:szCs w:val="20"/>
        </w:rPr>
      </w:pPr>
      <w:r w:rsidRPr="00E14E25">
        <w:rPr>
          <w:rFonts w:ascii="Times New Roman" w:hAnsi="Times New Roman" w:cs="Times New Roman"/>
          <w:sz w:val="20"/>
          <w:szCs w:val="20"/>
        </w:rPr>
        <w:t xml:space="preserve">Sumber : Data </w:t>
      </w:r>
      <w:r w:rsidR="00BE2898" w:rsidRPr="00E14E25">
        <w:rPr>
          <w:rFonts w:ascii="Times New Roman" w:hAnsi="Times New Roman" w:cs="Times New Roman"/>
          <w:sz w:val="20"/>
          <w:szCs w:val="20"/>
        </w:rPr>
        <w:t>Primer yang diolah, 2020</w:t>
      </w:r>
    </w:p>
    <w:p w:rsidR="00A000A0" w:rsidRPr="0093135E" w:rsidRDefault="007F66ED" w:rsidP="00A000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4.9</w:t>
      </w:r>
      <w:r w:rsidR="0062293E" w:rsidRPr="00E14E25">
        <w:rPr>
          <w:rFonts w:ascii="Times New Roman" w:hAnsi="Times New Roman" w:cs="Times New Roman"/>
          <w:sz w:val="24"/>
          <w:szCs w:val="24"/>
        </w:rPr>
        <w:t xml:space="preserve"> diketahui bahwa </w:t>
      </w:r>
      <w:r w:rsidR="00A000A0" w:rsidRPr="0093135E">
        <w:rPr>
          <w:rFonts w:ascii="Times New Roman" w:hAnsi="Times New Roman" w:cs="Times New Roman"/>
          <w:sz w:val="24"/>
          <w:szCs w:val="24"/>
        </w:rPr>
        <w:t xml:space="preserve">semua item kuesioner koefisien korelasi positif dan mempunyai nilai signifikan lebih kecil dari 0,05 sehingga hasil ini </w:t>
      </w:r>
      <w:r w:rsidR="00A000A0">
        <w:rPr>
          <w:rFonts w:ascii="Times New Roman" w:hAnsi="Times New Roman" w:cs="Times New Roman"/>
          <w:sz w:val="24"/>
          <w:szCs w:val="24"/>
        </w:rPr>
        <w:t>menunjukan bahwa semua</w:t>
      </w:r>
      <w:r w:rsidR="00A000A0" w:rsidRPr="0093135E">
        <w:rPr>
          <w:rFonts w:ascii="Times New Roman" w:hAnsi="Times New Roman" w:cs="Times New Roman"/>
          <w:sz w:val="24"/>
          <w:szCs w:val="24"/>
        </w:rPr>
        <w:t xml:space="preserve"> item kuesioner tabel Kompetensi Auditor (X1) yang digunakan tersebut adalah valid.</w:t>
      </w:r>
    </w:p>
    <w:p w:rsidR="00870DF6" w:rsidRPr="00E14E25" w:rsidRDefault="005F6A58" w:rsidP="00E8556A">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 xml:space="preserve">2). </w:t>
      </w:r>
      <w:r w:rsidR="00CE4784" w:rsidRPr="00E14E25">
        <w:rPr>
          <w:rFonts w:ascii="Times New Roman" w:hAnsi="Times New Roman" w:cs="Times New Roman"/>
          <w:sz w:val="24"/>
          <w:szCs w:val="24"/>
        </w:rPr>
        <w:t>Variabel Independensi Auditor</w:t>
      </w:r>
    </w:p>
    <w:p w:rsidR="00510D99" w:rsidRPr="00E14E25" w:rsidRDefault="00510D99" w:rsidP="00510D99">
      <w:pPr>
        <w:pStyle w:val="ListParagraph"/>
        <w:tabs>
          <w:tab w:val="left" w:pos="567"/>
        </w:tabs>
        <w:spacing w:after="0" w:line="480" w:lineRule="auto"/>
        <w:ind w:left="0"/>
        <w:rPr>
          <w:rFonts w:ascii="Times New Roman" w:hAnsi="Times New Roman" w:cs="Times New Roman"/>
          <w:sz w:val="24"/>
          <w:szCs w:val="24"/>
        </w:rPr>
      </w:pPr>
      <w:r w:rsidRPr="00E14E25">
        <w:rPr>
          <w:rFonts w:ascii="Times New Roman" w:hAnsi="Times New Roman" w:cs="Times New Roman"/>
          <w:b/>
          <w:sz w:val="24"/>
          <w:szCs w:val="24"/>
        </w:rPr>
        <w:tab/>
      </w:r>
      <w:r w:rsidRPr="00E14E25">
        <w:rPr>
          <w:rFonts w:ascii="Times New Roman" w:hAnsi="Times New Roman" w:cs="Times New Roman"/>
          <w:sz w:val="24"/>
          <w:szCs w:val="24"/>
        </w:rPr>
        <w:t>Hasil pengujian validitas item pernyataan tabel Independensi Auditor (X2) dengan menggunakan koefisien korelasi pearson diuraikan dalam tabel berikut :</w:t>
      </w:r>
    </w:p>
    <w:p w:rsidR="00510D99" w:rsidRPr="00E14E25" w:rsidRDefault="00E64D69" w:rsidP="003950A8">
      <w:pPr>
        <w:pStyle w:val="ListParagraph"/>
        <w:tabs>
          <w:tab w:val="left" w:pos="567"/>
        </w:tabs>
        <w:spacing w:after="0"/>
        <w:ind w:left="0"/>
        <w:jc w:val="center"/>
        <w:rPr>
          <w:rFonts w:ascii="Times New Roman" w:hAnsi="Times New Roman" w:cs="Times New Roman"/>
          <w:b/>
          <w:sz w:val="24"/>
          <w:szCs w:val="24"/>
        </w:rPr>
      </w:pPr>
      <w:r>
        <w:rPr>
          <w:rFonts w:ascii="Times New Roman" w:hAnsi="Times New Roman" w:cs="Times New Roman"/>
          <w:b/>
          <w:sz w:val="24"/>
          <w:szCs w:val="24"/>
        </w:rPr>
        <w:t>Tabel 4.10</w:t>
      </w:r>
      <w:r w:rsidR="00510D99" w:rsidRPr="00E14E25">
        <w:rPr>
          <w:rFonts w:ascii="Times New Roman" w:hAnsi="Times New Roman" w:cs="Times New Roman"/>
          <w:b/>
          <w:sz w:val="24"/>
          <w:szCs w:val="24"/>
        </w:rPr>
        <w:t>. Uji Validitas Independensi Auditor (X2)</w:t>
      </w:r>
    </w:p>
    <w:tbl>
      <w:tblPr>
        <w:tblStyle w:val="TableGrid"/>
        <w:tblW w:w="0" w:type="auto"/>
        <w:tblLayout w:type="fixed"/>
        <w:tblLook w:val="04A0" w:firstRow="1" w:lastRow="0" w:firstColumn="1" w:lastColumn="0" w:noHBand="0" w:noVBand="1"/>
      </w:tblPr>
      <w:tblGrid>
        <w:gridCol w:w="1951"/>
        <w:gridCol w:w="1701"/>
        <w:gridCol w:w="2126"/>
        <w:gridCol w:w="2268"/>
      </w:tblGrid>
      <w:tr w:rsidR="00404C2F" w:rsidRPr="00D65F78" w:rsidTr="004F6A8B">
        <w:tc>
          <w:tcPr>
            <w:tcW w:w="1951" w:type="dxa"/>
          </w:tcPr>
          <w:p w:rsidR="00404C2F" w:rsidRPr="00D65F78" w:rsidRDefault="00404C2F" w:rsidP="001E1EE1">
            <w:pPr>
              <w:pStyle w:val="ListParagraph"/>
              <w:spacing w:line="240" w:lineRule="auto"/>
              <w:ind w:left="0"/>
              <w:contextualSpacing w:val="0"/>
              <w:jc w:val="center"/>
              <w:rPr>
                <w:rFonts w:ascii="Times New Roman" w:hAnsi="Times New Roman" w:cs="Times New Roman"/>
                <w:b/>
                <w:szCs w:val="20"/>
              </w:rPr>
            </w:pPr>
            <w:r w:rsidRPr="00D65F78">
              <w:rPr>
                <w:rFonts w:ascii="Times New Roman" w:hAnsi="Times New Roman" w:cs="Times New Roman"/>
                <w:b/>
                <w:szCs w:val="20"/>
              </w:rPr>
              <w:t>ITEM</w:t>
            </w:r>
          </w:p>
          <w:p w:rsidR="00404C2F" w:rsidRPr="00D65F78" w:rsidRDefault="00404C2F" w:rsidP="001E1EE1">
            <w:pPr>
              <w:pStyle w:val="ListParagraph"/>
              <w:spacing w:line="240" w:lineRule="auto"/>
              <w:ind w:left="0"/>
              <w:contextualSpacing w:val="0"/>
              <w:jc w:val="center"/>
              <w:rPr>
                <w:rFonts w:ascii="Times New Roman" w:hAnsi="Times New Roman" w:cs="Times New Roman"/>
                <w:b/>
                <w:szCs w:val="20"/>
              </w:rPr>
            </w:pPr>
            <w:r w:rsidRPr="00D65F78">
              <w:rPr>
                <w:rFonts w:ascii="Times New Roman" w:hAnsi="Times New Roman" w:cs="Times New Roman"/>
                <w:b/>
                <w:szCs w:val="20"/>
              </w:rPr>
              <w:t>KUESIONER</w:t>
            </w:r>
          </w:p>
        </w:tc>
        <w:tc>
          <w:tcPr>
            <w:tcW w:w="1701" w:type="dxa"/>
          </w:tcPr>
          <w:p w:rsidR="00404C2F" w:rsidRPr="00D65F78" w:rsidRDefault="00404C2F" w:rsidP="001E1EE1">
            <w:pPr>
              <w:pStyle w:val="ListParagraph"/>
              <w:spacing w:line="240" w:lineRule="auto"/>
              <w:ind w:left="0"/>
              <w:contextualSpacing w:val="0"/>
              <w:jc w:val="center"/>
              <w:rPr>
                <w:rFonts w:ascii="Times New Roman" w:hAnsi="Times New Roman" w:cs="Times New Roman"/>
                <w:b/>
                <w:szCs w:val="20"/>
              </w:rPr>
            </w:pPr>
            <w:r w:rsidRPr="00D65F78">
              <w:rPr>
                <w:rFonts w:ascii="Times New Roman" w:hAnsi="Times New Roman" w:cs="Times New Roman"/>
                <w:b/>
                <w:szCs w:val="20"/>
              </w:rPr>
              <w:t>KOOEFISIEN</w:t>
            </w:r>
          </w:p>
          <w:p w:rsidR="00404C2F" w:rsidRPr="00D65F78" w:rsidRDefault="00404C2F" w:rsidP="001E1EE1">
            <w:pPr>
              <w:pStyle w:val="ListParagraph"/>
              <w:spacing w:line="240" w:lineRule="auto"/>
              <w:ind w:left="0"/>
              <w:contextualSpacing w:val="0"/>
              <w:jc w:val="center"/>
              <w:rPr>
                <w:rFonts w:ascii="Times New Roman" w:hAnsi="Times New Roman" w:cs="Times New Roman"/>
                <w:b/>
                <w:szCs w:val="20"/>
              </w:rPr>
            </w:pPr>
            <w:r w:rsidRPr="00D65F78">
              <w:rPr>
                <w:rFonts w:ascii="Times New Roman" w:hAnsi="Times New Roman" w:cs="Times New Roman"/>
                <w:b/>
                <w:szCs w:val="20"/>
              </w:rPr>
              <w:t>KORELASI</w:t>
            </w:r>
          </w:p>
        </w:tc>
        <w:tc>
          <w:tcPr>
            <w:tcW w:w="2126" w:type="dxa"/>
            <w:vAlign w:val="center"/>
          </w:tcPr>
          <w:p w:rsidR="00404C2F" w:rsidRPr="00D65F78" w:rsidRDefault="00404C2F" w:rsidP="00C02DCE">
            <w:pPr>
              <w:pStyle w:val="ListParagraph"/>
              <w:spacing w:line="276" w:lineRule="auto"/>
              <w:ind w:left="0"/>
              <w:contextualSpacing w:val="0"/>
              <w:jc w:val="center"/>
              <w:rPr>
                <w:rFonts w:ascii="Times New Roman" w:hAnsi="Times New Roman" w:cs="Times New Roman"/>
                <w:b/>
                <w:szCs w:val="20"/>
              </w:rPr>
            </w:pPr>
            <w:r w:rsidRPr="00E14E25">
              <w:rPr>
                <w:rFonts w:ascii="Times New Roman" w:hAnsi="Times New Roman" w:cs="Times New Roman"/>
                <w:b/>
              </w:rPr>
              <w:t>SIG (2-TAILED)</w:t>
            </w:r>
          </w:p>
        </w:tc>
        <w:tc>
          <w:tcPr>
            <w:tcW w:w="2268" w:type="dxa"/>
            <w:vAlign w:val="center"/>
          </w:tcPr>
          <w:p w:rsidR="00404C2F" w:rsidRPr="00D65F78" w:rsidRDefault="00404C2F" w:rsidP="001E1EE1">
            <w:pPr>
              <w:pStyle w:val="ListParagraph"/>
              <w:spacing w:line="240" w:lineRule="auto"/>
              <w:ind w:left="0"/>
              <w:jc w:val="center"/>
              <w:rPr>
                <w:rFonts w:ascii="Times New Roman" w:hAnsi="Times New Roman" w:cs="Times New Roman"/>
                <w:b/>
                <w:szCs w:val="20"/>
              </w:rPr>
            </w:pPr>
            <w:r w:rsidRPr="00D65F78">
              <w:rPr>
                <w:rFonts w:ascii="Times New Roman" w:hAnsi="Times New Roman" w:cs="Times New Roman"/>
                <w:b/>
                <w:szCs w:val="20"/>
              </w:rPr>
              <w:t>KETERANGAN</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K-X2.1</w:t>
            </w:r>
          </w:p>
        </w:tc>
        <w:tc>
          <w:tcPr>
            <w:tcW w:w="1701" w:type="dxa"/>
          </w:tcPr>
          <w:p w:rsidR="00CE2571" w:rsidRPr="00E14E25" w:rsidRDefault="00CE2571" w:rsidP="00573862">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0.6</w:t>
            </w:r>
            <w:r w:rsidR="00573862">
              <w:rPr>
                <w:rFonts w:ascii="Times New Roman" w:hAnsi="Times New Roman" w:cs="Times New Roman"/>
              </w:rPr>
              <w:t>71</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K-X2.2</w:t>
            </w:r>
          </w:p>
        </w:tc>
        <w:tc>
          <w:tcPr>
            <w:tcW w:w="1701" w:type="dxa"/>
          </w:tcPr>
          <w:p w:rsidR="00CE2571" w:rsidRPr="00E14E25" w:rsidRDefault="00CE2571" w:rsidP="00573862">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0.</w:t>
            </w:r>
            <w:r w:rsidR="00573862">
              <w:rPr>
                <w:rFonts w:ascii="Times New Roman" w:hAnsi="Times New Roman" w:cs="Times New Roman"/>
              </w:rPr>
              <w:t>706</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K-X2.3</w:t>
            </w:r>
          </w:p>
        </w:tc>
        <w:tc>
          <w:tcPr>
            <w:tcW w:w="1701" w:type="dxa"/>
          </w:tcPr>
          <w:p w:rsidR="00CE2571" w:rsidRPr="00E14E25" w:rsidRDefault="00573862" w:rsidP="00B03721">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0.747</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K-X2.4</w:t>
            </w:r>
          </w:p>
        </w:tc>
        <w:tc>
          <w:tcPr>
            <w:tcW w:w="1701" w:type="dxa"/>
          </w:tcPr>
          <w:p w:rsidR="00CE2571" w:rsidRPr="00E14E25" w:rsidRDefault="00573862" w:rsidP="00B03721">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0.780</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K-X2.5</w:t>
            </w:r>
          </w:p>
        </w:tc>
        <w:tc>
          <w:tcPr>
            <w:tcW w:w="1701" w:type="dxa"/>
          </w:tcPr>
          <w:p w:rsidR="00CE2571" w:rsidRPr="00E14E25" w:rsidRDefault="00573862" w:rsidP="00B03721">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0.694</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K-X2.6</w:t>
            </w:r>
          </w:p>
        </w:tc>
        <w:tc>
          <w:tcPr>
            <w:tcW w:w="1701" w:type="dxa"/>
          </w:tcPr>
          <w:p w:rsidR="00CE2571" w:rsidRPr="00E14E25" w:rsidRDefault="00573862" w:rsidP="00B03721">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0.731</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r w:rsidR="00CE2571" w:rsidRPr="00D65F78" w:rsidTr="004F6A8B">
        <w:tc>
          <w:tcPr>
            <w:tcW w:w="1951" w:type="dxa"/>
          </w:tcPr>
          <w:p w:rsidR="00CE2571" w:rsidRPr="00E14E25" w:rsidRDefault="00CE2571" w:rsidP="00B03721">
            <w:pPr>
              <w:pStyle w:val="ListParagraph"/>
              <w:spacing w:line="240" w:lineRule="auto"/>
              <w:ind w:left="0"/>
              <w:contextualSpacing w:val="0"/>
              <w:jc w:val="center"/>
              <w:rPr>
                <w:rFonts w:ascii="Times New Roman" w:hAnsi="Times New Roman" w:cs="Times New Roman"/>
              </w:rPr>
            </w:pPr>
            <w:r w:rsidRPr="00E14E25">
              <w:rPr>
                <w:rFonts w:ascii="Times New Roman" w:hAnsi="Times New Roman" w:cs="Times New Roman"/>
              </w:rPr>
              <w:t>K-X2.7</w:t>
            </w:r>
          </w:p>
        </w:tc>
        <w:tc>
          <w:tcPr>
            <w:tcW w:w="1701" w:type="dxa"/>
          </w:tcPr>
          <w:p w:rsidR="00CE2571" w:rsidRPr="00E14E25" w:rsidRDefault="00573862" w:rsidP="00B03721">
            <w:pPr>
              <w:pStyle w:val="ListParagraph"/>
              <w:spacing w:line="240" w:lineRule="auto"/>
              <w:ind w:left="0"/>
              <w:contextualSpacing w:val="0"/>
              <w:jc w:val="center"/>
              <w:rPr>
                <w:rFonts w:ascii="Times New Roman" w:hAnsi="Times New Roman" w:cs="Times New Roman"/>
              </w:rPr>
            </w:pPr>
            <w:r>
              <w:rPr>
                <w:rFonts w:ascii="Times New Roman" w:hAnsi="Times New Roman" w:cs="Times New Roman"/>
              </w:rPr>
              <w:t>0.744</w:t>
            </w:r>
          </w:p>
        </w:tc>
        <w:tc>
          <w:tcPr>
            <w:tcW w:w="2126" w:type="dxa"/>
            <w:vAlign w:val="center"/>
          </w:tcPr>
          <w:p w:rsidR="00CE2571" w:rsidRPr="00D65F78" w:rsidRDefault="00CE2571" w:rsidP="001E1EE1">
            <w:pPr>
              <w:pStyle w:val="ListParagraph"/>
              <w:spacing w:line="240" w:lineRule="auto"/>
              <w:ind w:left="0"/>
              <w:contextualSpacing w:val="0"/>
              <w:jc w:val="center"/>
              <w:rPr>
                <w:rFonts w:ascii="Times New Roman" w:hAnsi="Times New Roman" w:cs="Times New Roman"/>
                <w:szCs w:val="20"/>
              </w:rPr>
            </w:pPr>
            <w:r>
              <w:rPr>
                <w:rFonts w:ascii="Times New Roman" w:hAnsi="Times New Roman" w:cs="Times New Roman"/>
                <w:szCs w:val="20"/>
              </w:rPr>
              <w:t>0.000</w:t>
            </w:r>
          </w:p>
        </w:tc>
        <w:tc>
          <w:tcPr>
            <w:tcW w:w="2268" w:type="dxa"/>
            <w:vAlign w:val="center"/>
          </w:tcPr>
          <w:p w:rsidR="00CE2571" w:rsidRPr="00D65F78" w:rsidRDefault="00CE2571" w:rsidP="001E1EE1">
            <w:pPr>
              <w:pStyle w:val="ListParagraph"/>
              <w:spacing w:line="240" w:lineRule="auto"/>
              <w:ind w:left="0"/>
              <w:jc w:val="center"/>
              <w:rPr>
                <w:rFonts w:ascii="Times New Roman" w:hAnsi="Times New Roman" w:cs="Times New Roman"/>
                <w:szCs w:val="20"/>
              </w:rPr>
            </w:pPr>
            <w:r w:rsidRPr="00D65F78">
              <w:rPr>
                <w:rFonts w:ascii="Times New Roman" w:hAnsi="Times New Roman" w:cs="Times New Roman"/>
                <w:szCs w:val="20"/>
              </w:rPr>
              <w:t>VALID</w:t>
            </w:r>
          </w:p>
        </w:tc>
      </w:tr>
    </w:tbl>
    <w:p w:rsidR="00510D99" w:rsidRPr="00E14E25" w:rsidRDefault="00AD143F" w:rsidP="0096340C">
      <w:pPr>
        <w:pStyle w:val="ListParagraph"/>
        <w:tabs>
          <w:tab w:val="left" w:pos="567"/>
        </w:tabs>
        <w:spacing w:after="0" w:line="480" w:lineRule="auto"/>
        <w:ind w:left="0"/>
        <w:rPr>
          <w:rFonts w:ascii="Times New Roman" w:hAnsi="Times New Roman" w:cs="Times New Roman"/>
          <w:sz w:val="20"/>
          <w:szCs w:val="20"/>
        </w:rPr>
      </w:pPr>
      <w:r w:rsidRPr="00E14E25">
        <w:rPr>
          <w:rFonts w:ascii="Times New Roman" w:hAnsi="Times New Roman" w:cs="Times New Roman"/>
          <w:sz w:val="20"/>
          <w:szCs w:val="20"/>
        </w:rPr>
        <w:t>Sumber : Data Primer yang diolah, 2020</w:t>
      </w:r>
    </w:p>
    <w:p w:rsidR="00265155" w:rsidRPr="0093135E" w:rsidRDefault="003B0CF2" w:rsidP="0096340C">
      <w:pPr>
        <w:pStyle w:val="ListParagraph"/>
        <w:tabs>
          <w:tab w:val="left" w:pos="567"/>
        </w:tabs>
        <w:spacing w:after="0" w:line="480" w:lineRule="auto"/>
        <w:ind w:left="0"/>
        <w:rPr>
          <w:rFonts w:ascii="Times New Roman" w:hAnsi="Times New Roman" w:cs="Times New Roman"/>
          <w:sz w:val="24"/>
          <w:szCs w:val="24"/>
        </w:rPr>
      </w:pPr>
      <w:r w:rsidRPr="00E14E25">
        <w:rPr>
          <w:rFonts w:ascii="Times New Roman" w:hAnsi="Times New Roman" w:cs="Times New Roman"/>
          <w:sz w:val="20"/>
          <w:szCs w:val="20"/>
        </w:rPr>
        <w:tab/>
      </w:r>
      <w:r w:rsidRPr="00E14E25">
        <w:rPr>
          <w:rFonts w:ascii="Times New Roman" w:hAnsi="Times New Roman" w:cs="Times New Roman"/>
          <w:sz w:val="24"/>
          <w:szCs w:val="24"/>
        </w:rPr>
        <w:t xml:space="preserve">Berdasarkan tabel di atas menunjukan </w:t>
      </w:r>
      <w:r w:rsidR="008F20ED" w:rsidRPr="00E14E25">
        <w:rPr>
          <w:rFonts w:ascii="Times New Roman" w:hAnsi="Times New Roman" w:cs="Times New Roman"/>
          <w:sz w:val="24"/>
          <w:szCs w:val="24"/>
        </w:rPr>
        <w:t xml:space="preserve">bahwa </w:t>
      </w:r>
      <w:r w:rsidR="00782A06" w:rsidRPr="00E14E25">
        <w:rPr>
          <w:rFonts w:ascii="Times New Roman" w:hAnsi="Times New Roman" w:cs="Times New Roman"/>
          <w:sz w:val="24"/>
          <w:szCs w:val="24"/>
        </w:rPr>
        <w:t xml:space="preserve">seluruh </w:t>
      </w:r>
      <w:r w:rsidR="008F20ED" w:rsidRPr="00E14E25">
        <w:rPr>
          <w:rFonts w:ascii="Times New Roman" w:hAnsi="Times New Roman" w:cs="Times New Roman"/>
          <w:sz w:val="24"/>
          <w:szCs w:val="24"/>
        </w:rPr>
        <w:t xml:space="preserve">item kuesioner koefisien korelasi bernilai positif dan </w:t>
      </w:r>
      <w:r w:rsidR="00265155" w:rsidRPr="0093135E">
        <w:rPr>
          <w:rFonts w:ascii="Times New Roman" w:hAnsi="Times New Roman" w:cs="Times New Roman"/>
          <w:sz w:val="24"/>
          <w:szCs w:val="24"/>
        </w:rPr>
        <w:t>mempunyai nilai signifikan lebih kecil dari 0,05 sehingga ha</w:t>
      </w:r>
      <w:r w:rsidR="00265155">
        <w:rPr>
          <w:rFonts w:ascii="Times New Roman" w:hAnsi="Times New Roman" w:cs="Times New Roman"/>
          <w:sz w:val="24"/>
          <w:szCs w:val="24"/>
        </w:rPr>
        <w:t>sil ini menunjukan bahwa semua</w:t>
      </w:r>
      <w:r w:rsidR="00265155" w:rsidRPr="0093135E">
        <w:rPr>
          <w:rFonts w:ascii="Times New Roman" w:hAnsi="Times New Roman" w:cs="Times New Roman"/>
          <w:sz w:val="24"/>
          <w:szCs w:val="24"/>
        </w:rPr>
        <w:t xml:space="preserve"> item kuesioner tabel Independensi Auditor (X2) yang digunakan tersebut adalah valid.</w:t>
      </w:r>
    </w:p>
    <w:p w:rsidR="00143DC2" w:rsidRPr="00E14E25" w:rsidRDefault="000B0770" w:rsidP="00265155">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3</w:t>
      </w:r>
      <w:r w:rsidR="00D4742C" w:rsidRPr="00E14E25">
        <w:rPr>
          <w:rFonts w:ascii="Times New Roman" w:hAnsi="Times New Roman" w:cs="Times New Roman"/>
          <w:sz w:val="24"/>
          <w:szCs w:val="24"/>
        </w:rPr>
        <w:t>)</w:t>
      </w:r>
      <w:r w:rsidRPr="00E14E25">
        <w:rPr>
          <w:rFonts w:ascii="Times New Roman" w:hAnsi="Times New Roman" w:cs="Times New Roman"/>
          <w:sz w:val="24"/>
          <w:szCs w:val="24"/>
        </w:rPr>
        <w:t xml:space="preserve"> </w:t>
      </w:r>
      <w:r w:rsidR="004E4DAD" w:rsidRPr="00E14E25">
        <w:rPr>
          <w:rFonts w:ascii="Times New Roman" w:hAnsi="Times New Roman" w:cs="Times New Roman"/>
          <w:sz w:val="24"/>
          <w:szCs w:val="24"/>
        </w:rPr>
        <w:t xml:space="preserve">Varibel </w:t>
      </w:r>
      <w:r w:rsidR="00877750" w:rsidRPr="00E14E25">
        <w:rPr>
          <w:rFonts w:ascii="Times New Roman" w:hAnsi="Times New Roman" w:cs="Times New Roman"/>
          <w:sz w:val="24"/>
          <w:szCs w:val="24"/>
        </w:rPr>
        <w:t>Kualitas Audit (Y)</w:t>
      </w:r>
    </w:p>
    <w:p w:rsidR="0008683D" w:rsidRDefault="00877750" w:rsidP="008F20ED">
      <w:pPr>
        <w:pStyle w:val="ListParagraph"/>
        <w:tabs>
          <w:tab w:val="left" w:pos="567"/>
        </w:tabs>
        <w:spacing w:after="0" w:line="480" w:lineRule="auto"/>
        <w:ind w:left="0"/>
        <w:rPr>
          <w:rFonts w:ascii="Times New Roman" w:hAnsi="Times New Roman" w:cs="Times New Roman"/>
          <w:sz w:val="24"/>
          <w:szCs w:val="24"/>
        </w:rPr>
      </w:pPr>
      <w:r w:rsidRPr="00E14E25">
        <w:rPr>
          <w:rFonts w:ascii="Times New Roman" w:hAnsi="Times New Roman" w:cs="Times New Roman"/>
          <w:b/>
          <w:sz w:val="24"/>
          <w:szCs w:val="24"/>
        </w:rPr>
        <w:tab/>
      </w:r>
      <w:r w:rsidRPr="00E14E25">
        <w:rPr>
          <w:rFonts w:ascii="Times New Roman" w:hAnsi="Times New Roman" w:cs="Times New Roman"/>
          <w:sz w:val="24"/>
          <w:szCs w:val="24"/>
        </w:rPr>
        <w:t>Hasil pengujian validitas item pernyataan variabel Kualitas Audit (Y) dengan menggunakan koefisien korelasi person diuraikan dalam tabel berikut ini:</w:t>
      </w:r>
    </w:p>
    <w:p w:rsidR="002F41FA" w:rsidRDefault="002F41FA" w:rsidP="008F20ED">
      <w:pPr>
        <w:pStyle w:val="ListParagraph"/>
        <w:tabs>
          <w:tab w:val="left" w:pos="567"/>
        </w:tabs>
        <w:spacing w:after="0" w:line="480" w:lineRule="auto"/>
        <w:ind w:left="0"/>
        <w:rPr>
          <w:rFonts w:ascii="Times New Roman" w:hAnsi="Times New Roman" w:cs="Times New Roman"/>
          <w:sz w:val="24"/>
          <w:szCs w:val="24"/>
        </w:rPr>
      </w:pPr>
    </w:p>
    <w:p w:rsidR="00D45B36" w:rsidRDefault="00D45B36" w:rsidP="008F20ED">
      <w:pPr>
        <w:pStyle w:val="ListParagraph"/>
        <w:tabs>
          <w:tab w:val="left" w:pos="567"/>
        </w:tabs>
        <w:spacing w:after="0" w:line="480" w:lineRule="auto"/>
        <w:ind w:left="0"/>
        <w:rPr>
          <w:rFonts w:ascii="Times New Roman" w:hAnsi="Times New Roman" w:cs="Times New Roman"/>
          <w:sz w:val="24"/>
          <w:szCs w:val="24"/>
        </w:rPr>
      </w:pPr>
    </w:p>
    <w:p w:rsidR="000973D0" w:rsidRDefault="000973D0" w:rsidP="008F20ED">
      <w:pPr>
        <w:pStyle w:val="ListParagraph"/>
        <w:tabs>
          <w:tab w:val="left" w:pos="567"/>
        </w:tabs>
        <w:spacing w:after="0" w:line="480" w:lineRule="auto"/>
        <w:ind w:left="0"/>
        <w:rPr>
          <w:rFonts w:ascii="Times New Roman" w:hAnsi="Times New Roman" w:cs="Times New Roman"/>
          <w:sz w:val="24"/>
          <w:szCs w:val="24"/>
        </w:rPr>
      </w:pPr>
    </w:p>
    <w:p w:rsidR="00F701FE" w:rsidRDefault="00F701FE" w:rsidP="00F701FE">
      <w:pPr>
        <w:pStyle w:val="ListParagraph"/>
        <w:tabs>
          <w:tab w:val="left" w:pos="567"/>
        </w:tabs>
        <w:spacing w:after="0"/>
        <w:ind w:left="0"/>
        <w:rPr>
          <w:rFonts w:ascii="Times New Roman" w:hAnsi="Times New Roman" w:cs="Times New Roman"/>
          <w:sz w:val="24"/>
          <w:szCs w:val="24"/>
        </w:rPr>
      </w:pPr>
    </w:p>
    <w:p w:rsidR="00877750" w:rsidRPr="00E14E25" w:rsidRDefault="00E64D69" w:rsidP="00F701FE">
      <w:pPr>
        <w:pStyle w:val="ListParagraph"/>
        <w:tabs>
          <w:tab w:val="left" w:pos="567"/>
        </w:tabs>
        <w:spacing w:after="0"/>
        <w:ind w:left="0"/>
        <w:jc w:val="center"/>
        <w:rPr>
          <w:rFonts w:ascii="Times New Roman" w:hAnsi="Times New Roman" w:cs="Times New Roman"/>
          <w:b/>
          <w:sz w:val="24"/>
          <w:szCs w:val="24"/>
        </w:rPr>
      </w:pPr>
      <w:r>
        <w:rPr>
          <w:rFonts w:ascii="Times New Roman" w:hAnsi="Times New Roman" w:cs="Times New Roman"/>
          <w:b/>
          <w:sz w:val="24"/>
          <w:szCs w:val="24"/>
        </w:rPr>
        <w:t>Tabel 4.11</w:t>
      </w:r>
      <w:r w:rsidR="00877750" w:rsidRPr="00E14E25">
        <w:rPr>
          <w:rFonts w:ascii="Times New Roman" w:hAnsi="Times New Roman" w:cs="Times New Roman"/>
          <w:b/>
          <w:sz w:val="24"/>
          <w:szCs w:val="24"/>
        </w:rPr>
        <w:t>. Uji Validitas Kualitas Audit (Y)</w:t>
      </w:r>
    </w:p>
    <w:tbl>
      <w:tblPr>
        <w:tblStyle w:val="TableGrid"/>
        <w:tblW w:w="0" w:type="auto"/>
        <w:tblInd w:w="108" w:type="dxa"/>
        <w:tblLayout w:type="fixed"/>
        <w:tblLook w:val="04A0" w:firstRow="1" w:lastRow="0" w:firstColumn="1" w:lastColumn="0" w:noHBand="0" w:noVBand="1"/>
      </w:tblPr>
      <w:tblGrid>
        <w:gridCol w:w="1560"/>
        <w:gridCol w:w="1559"/>
        <w:gridCol w:w="2551"/>
        <w:gridCol w:w="2268"/>
      </w:tblGrid>
      <w:tr w:rsidR="009B5824" w:rsidRPr="00ED20AD" w:rsidTr="009B5824">
        <w:tc>
          <w:tcPr>
            <w:tcW w:w="1560" w:type="dxa"/>
          </w:tcPr>
          <w:p w:rsidR="009B5824" w:rsidRPr="002E4421" w:rsidRDefault="009B5824" w:rsidP="00456040">
            <w:pPr>
              <w:pStyle w:val="ListParagraph"/>
              <w:spacing w:line="276" w:lineRule="auto"/>
              <w:ind w:left="0"/>
              <w:contextualSpacing w:val="0"/>
              <w:jc w:val="center"/>
              <w:rPr>
                <w:rFonts w:ascii="Times New Roman" w:hAnsi="Times New Roman" w:cs="Times New Roman"/>
                <w:b/>
              </w:rPr>
            </w:pPr>
            <w:r w:rsidRPr="002E4421">
              <w:rPr>
                <w:rFonts w:ascii="Times New Roman" w:hAnsi="Times New Roman" w:cs="Times New Roman"/>
                <w:b/>
              </w:rPr>
              <w:t>ITEM</w:t>
            </w:r>
          </w:p>
          <w:p w:rsidR="009B5824" w:rsidRPr="002E4421" w:rsidRDefault="009B5824" w:rsidP="00456040">
            <w:pPr>
              <w:pStyle w:val="ListParagraph"/>
              <w:spacing w:line="276" w:lineRule="auto"/>
              <w:ind w:left="0"/>
              <w:contextualSpacing w:val="0"/>
              <w:jc w:val="center"/>
              <w:rPr>
                <w:rFonts w:ascii="Times New Roman" w:hAnsi="Times New Roman" w:cs="Times New Roman"/>
                <w:b/>
              </w:rPr>
            </w:pPr>
            <w:r w:rsidRPr="002E4421">
              <w:rPr>
                <w:rFonts w:ascii="Times New Roman" w:hAnsi="Times New Roman" w:cs="Times New Roman"/>
                <w:b/>
              </w:rPr>
              <w:t>KUESIONER</w:t>
            </w:r>
          </w:p>
        </w:tc>
        <w:tc>
          <w:tcPr>
            <w:tcW w:w="1559" w:type="dxa"/>
          </w:tcPr>
          <w:p w:rsidR="009B5824" w:rsidRPr="002E4421" w:rsidRDefault="009B5824" w:rsidP="00456040">
            <w:pPr>
              <w:pStyle w:val="ListParagraph"/>
              <w:spacing w:line="276" w:lineRule="auto"/>
              <w:ind w:left="0"/>
              <w:contextualSpacing w:val="0"/>
              <w:jc w:val="center"/>
              <w:rPr>
                <w:rFonts w:ascii="Times New Roman" w:hAnsi="Times New Roman" w:cs="Times New Roman"/>
                <w:b/>
              </w:rPr>
            </w:pPr>
            <w:r w:rsidRPr="002E4421">
              <w:rPr>
                <w:rFonts w:ascii="Times New Roman" w:hAnsi="Times New Roman" w:cs="Times New Roman"/>
                <w:b/>
              </w:rPr>
              <w:t>KOEFISIEN</w:t>
            </w:r>
          </w:p>
          <w:p w:rsidR="009B5824" w:rsidRPr="002E4421" w:rsidRDefault="009B5824" w:rsidP="00456040">
            <w:pPr>
              <w:pStyle w:val="ListParagraph"/>
              <w:spacing w:line="276" w:lineRule="auto"/>
              <w:ind w:left="0"/>
              <w:contextualSpacing w:val="0"/>
              <w:jc w:val="center"/>
              <w:rPr>
                <w:rFonts w:ascii="Times New Roman" w:hAnsi="Times New Roman" w:cs="Times New Roman"/>
                <w:b/>
              </w:rPr>
            </w:pPr>
            <w:r w:rsidRPr="002E4421">
              <w:rPr>
                <w:rFonts w:ascii="Times New Roman" w:hAnsi="Times New Roman" w:cs="Times New Roman"/>
                <w:b/>
              </w:rPr>
              <w:t>KORELASI</w:t>
            </w:r>
          </w:p>
        </w:tc>
        <w:tc>
          <w:tcPr>
            <w:tcW w:w="2551" w:type="dxa"/>
            <w:vAlign w:val="center"/>
          </w:tcPr>
          <w:p w:rsidR="009B5824" w:rsidRPr="002E4421" w:rsidRDefault="009B5824" w:rsidP="00750631">
            <w:pPr>
              <w:pStyle w:val="ListParagraph"/>
              <w:spacing w:line="276" w:lineRule="auto"/>
              <w:ind w:left="0"/>
              <w:contextualSpacing w:val="0"/>
              <w:jc w:val="center"/>
              <w:rPr>
                <w:rFonts w:ascii="Times New Roman" w:hAnsi="Times New Roman" w:cs="Times New Roman"/>
                <w:b/>
              </w:rPr>
            </w:pPr>
            <w:r w:rsidRPr="00E14E25">
              <w:rPr>
                <w:rFonts w:ascii="Times New Roman" w:hAnsi="Times New Roman" w:cs="Times New Roman"/>
                <w:b/>
              </w:rPr>
              <w:t>SIG (2-TAILED)</w:t>
            </w:r>
          </w:p>
        </w:tc>
        <w:tc>
          <w:tcPr>
            <w:tcW w:w="2268" w:type="dxa"/>
            <w:vAlign w:val="center"/>
          </w:tcPr>
          <w:p w:rsidR="009B5824" w:rsidRPr="002E4421" w:rsidRDefault="009B5824" w:rsidP="00456040">
            <w:pPr>
              <w:pStyle w:val="ListParagraph"/>
              <w:spacing w:line="276" w:lineRule="auto"/>
              <w:ind w:left="0"/>
              <w:jc w:val="center"/>
              <w:rPr>
                <w:rFonts w:ascii="Times New Roman" w:hAnsi="Times New Roman" w:cs="Times New Roman"/>
                <w:b/>
              </w:rPr>
            </w:pPr>
            <w:r w:rsidRPr="002E4421">
              <w:rPr>
                <w:rFonts w:ascii="Times New Roman" w:hAnsi="Times New Roman" w:cs="Times New Roman"/>
                <w:b/>
              </w:rPr>
              <w:t>KETERANGAN</w:t>
            </w:r>
          </w:p>
        </w:tc>
      </w:tr>
      <w:tr w:rsidR="00A4227F" w:rsidRPr="00ED20AD" w:rsidTr="009B5824">
        <w:tc>
          <w:tcPr>
            <w:tcW w:w="1560" w:type="dxa"/>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sidRPr="002E4421">
              <w:rPr>
                <w:rFonts w:ascii="Times New Roman" w:hAnsi="Times New Roman" w:cs="Times New Roman"/>
              </w:rPr>
              <w:t>K-Y.1</w:t>
            </w:r>
          </w:p>
        </w:tc>
        <w:tc>
          <w:tcPr>
            <w:tcW w:w="1559" w:type="dxa"/>
          </w:tcPr>
          <w:p w:rsidR="00A4227F" w:rsidRPr="00E14E25" w:rsidRDefault="00A4227F" w:rsidP="00B03721">
            <w:pPr>
              <w:pStyle w:val="ListParagraph"/>
              <w:spacing w:line="276" w:lineRule="auto"/>
              <w:ind w:left="0"/>
              <w:contextualSpacing w:val="0"/>
              <w:jc w:val="center"/>
              <w:rPr>
                <w:rFonts w:ascii="Times New Roman" w:hAnsi="Times New Roman" w:cs="Times New Roman"/>
              </w:rPr>
            </w:pPr>
            <w:r w:rsidRPr="00E14E25">
              <w:rPr>
                <w:rFonts w:ascii="Times New Roman" w:hAnsi="Times New Roman" w:cs="Times New Roman"/>
              </w:rPr>
              <w:t>0.685</w:t>
            </w:r>
          </w:p>
        </w:tc>
        <w:tc>
          <w:tcPr>
            <w:tcW w:w="2551" w:type="dxa"/>
            <w:vAlign w:val="center"/>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Pr>
                <w:rFonts w:ascii="Times New Roman" w:hAnsi="Times New Roman" w:cs="Times New Roman"/>
              </w:rPr>
              <w:t>0.000</w:t>
            </w:r>
          </w:p>
        </w:tc>
        <w:tc>
          <w:tcPr>
            <w:tcW w:w="2268" w:type="dxa"/>
            <w:vAlign w:val="center"/>
          </w:tcPr>
          <w:p w:rsidR="00A4227F" w:rsidRPr="002E4421" w:rsidRDefault="00A4227F" w:rsidP="00456040">
            <w:pPr>
              <w:pStyle w:val="ListParagraph"/>
              <w:spacing w:line="276" w:lineRule="auto"/>
              <w:ind w:left="0"/>
              <w:jc w:val="center"/>
              <w:rPr>
                <w:rFonts w:ascii="Times New Roman" w:hAnsi="Times New Roman" w:cs="Times New Roman"/>
              </w:rPr>
            </w:pPr>
            <w:r w:rsidRPr="002E4421">
              <w:rPr>
                <w:rFonts w:ascii="Times New Roman" w:hAnsi="Times New Roman" w:cs="Times New Roman"/>
              </w:rPr>
              <w:t>VALID</w:t>
            </w:r>
          </w:p>
        </w:tc>
      </w:tr>
      <w:tr w:rsidR="00A4227F" w:rsidRPr="00ED20AD" w:rsidTr="009B5824">
        <w:tc>
          <w:tcPr>
            <w:tcW w:w="1560" w:type="dxa"/>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sidRPr="002E4421">
              <w:rPr>
                <w:rFonts w:ascii="Times New Roman" w:hAnsi="Times New Roman" w:cs="Times New Roman"/>
              </w:rPr>
              <w:t>K-Y.2</w:t>
            </w:r>
          </w:p>
        </w:tc>
        <w:tc>
          <w:tcPr>
            <w:tcW w:w="1559" w:type="dxa"/>
          </w:tcPr>
          <w:p w:rsidR="00A4227F" w:rsidRPr="00E14E25" w:rsidRDefault="00A4227F" w:rsidP="00B03721">
            <w:pPr>
              <w:pStyle w:val="ListParagraph"/>
              <w:spacing w:line="276" w:lineRule="auto"/>
              <w:ind w:left="0"/>
              <w:contextualSpacing w:val="0"/>
              <w:jc w:val="center"/>
              <w:rPr>
                <w:rFonts w:ascii="Times New Roman" w:hAnsi="Times New Roman" w:cs="Times New Roman"/>
              </w:rPr>
            </w:pPr>
            <w:r w:rsidRPr="00E14E25">
              <w:rPr>
                <w:rFonts w:ascii="Times New Roman" w:hAnsi="Times New Roman" w:cs="Times New Roman"/>
              </w:rPr>
              <w:t>0.658</w:t>
            </w:r>
          </w:p>
        </w:tc>
        <w:tc>
          <w:tcPr>
            <w:tcW w:w="2551" w:type="dxa"/>
            <w:vAlign w:val="center"/>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Pr>
                <w:rFonts w:ascii="Times New Roman" w:hAnsi="Times New Roman" w:cs="Times New Roman"/>
              </w:rPr>
              <w:t>0.000</w:t>
            </w:r>
          </w:p>
        </w:tc>
        <w:tc>
          <w:tcPr>
            <w:tcW w:w="2268" w:type="dxa"/>
            <w:vAlign w:val="center"/>
          </w:tcPr>
          <w:p w:rsidR="00A4227F" w:rsidRPr="002E4421" w:rsidRDefault="00A4227F" w:rsidP="00456040">
            <w:pPr>
              <w:pStyle w:val="ListParagraph"/>
              <w:spacing w:line="276" w:lineRule="auto"/>
              <w:ind w:left="0"/>
              <w:jc w:val="center"/>
              <w:rPr>
                <w:rFonts w:ascii="Times New Roman" w:hAnsi="Times New Roman" w:cs="Times New Roman"/>
              </w:rPr>
            </w:pPr>
            <w:r w:rsidRPr="002E4421">
              <w:rPr>
                <w:rFonts w:ascii="Times New Roman" w:hAnsi="Times New Roman" w:cs="Times New Roman"/>
              </w:rPr>
              <w:t>VALID</w:t>
            </w:r>
          </w:p>
        </w:tc>
      </w:tr>
      <w:tr w:rsidR="00A4227F" w:rsidRPr="00ED20AD" w:rsidTr="009B5824">
        <w:tc>
          <w:tcPr>
            <w:tcW w:w="1560" w:type="dxa"/>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sidRPr="002E4421">
              <w:rPr>
                <w:rFonts w:ascii="Times New Roman" w:hAnsi="Times New Roman" w:cs="Times New Roman"/>
              </w:rPr>
              <w:t>K-Y.3</w:t>
            </w:r>
          </w:p>
        </w:tc>
        <w:tc>
          <w:tcPr>
            <w:tcW w:w="1559" w:type="dxa"/>
          </w:tcPr>
          <w:p w:rsidR="00A4227F" w:rsidRPr="00E14E25" w:rsidRDefault="00A4227F" w:rsidP="00B03721">
            <w:pPr>
              <w:pStyle w:val="ListParagraph"/>
              <w:spacing w:line="276" w:lineRule="auto"/>
              <w:ind w:left="0"/>
              <w:contextualSpacing w:val="0"/>
              <w:jc w:val="center"/>
              <w:rPr>
                <w:rFonts w:ascii="Times New Roman" w:hAnsi="Times New Roman" w:cs="Times New Roman"/>
              </w:rPr>
            </w:pPr>
            <w:r w:rsidRPr="00E14E25">
              <w:rPr>
                <w:rFonts w:ascii="Times New Roman" w:hAnsi="Times New Roman" w:cs="Times New Roman"/>
              </w:rPr>
              <w:t>0.722</w:t>
            </w:r>
          </w:p>
        </w:tc>
        <w:tc>
          <w:tcPr>
            <w:tcW w:w="2551" w:type="dxa"/>
            <w:vAlign w:val="center"/>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Pr>
                <w:rFonts w:ascii="Times New Roman" w:hAnsi="Times New Roman" w:cs="Times New Roman"/>
              </w:rPr>
              <w:t>0.000</w:t>
            </w:r>
          </w:p>
        </w:tc>
        <w:tc>
          <w:tcPr>
            <w:tcW w:w="2268" w:type="dxa"/>
            <w:vAlign w:val="center"/>
          </w:tcPr>
          <w:p w:rsidR="00A4227F" w:rsidRPr="002E4421" w:rsidRDefault="00A4227F" w:rsidP="00456040">
            <w:pPr>
              <w:pStyle w:val="ListParagraph"/>
              <w:spacing w:line="276" w:lineRule="auto"/>
              <w:ind w:left="0"/>
              <w:jc w:val="center"/>
              <w:rPr>
                <w:rFonts w:ascii="Times New Roman" w:hAnsi="Times New Roman" w:cs="Times New Roman"/>
              </w:rPr>
            </w:pPr>
            <w:r w:rsidRPr="002E4421">
              <w:rPr>
                <w:rFonts w:ascii="Times New Roman" w:hAnsi="Times New Roman" w:cs="Times New Roman"/>
              </w:rPr>
              <w:t>VALID</w:t>
            </w:r>
          </w:p>
        </w:tc>
      </w:tr>
      <w:tr w:rsidR="00A4227F" w:rsidRPr="00ED20AD" w:rsidTr="009B5824">
        <w:tc>
          <w:tcPr>
            <w:tcW w:w="1560" w:type="dxa"/>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sidRPr="002E4421">
              <w:rPr>
                <w:rFonts w:ascii="Times New Roman" w:hAnsi="Times New Roman" w:cs="Times New Roman"/>
              </w:rPr>
              <w:t>K-Y.4</w:t>
            </w:r>
          </w:p>
        </w:tc>
        <w:tc>
          <w:tcPr>
            <w:tcW w:w="1559" w:type="dxa"/>
          </w:tcPr>
          <w:p w:rsidR="00A4227F" w:rsidRPr="00E14E25" w:rsidRDefault="00A4227F" w:rsidP="00B03721">
            <w:pPr>
              <w:pStyle w:val="ListParagraph"/>
              <w:spacing w:line="276" w:lineRule="auto"/>
              <w:ind w:left="0"/>
              <w:contextualSpacing w:val="0"/>
              <w:jc w:val="center"/>
              <w:rPr>
                <w:rFonts w:ascii="Times New Roman" w:hAnsi="Times New Roman" w:cs="Times New Roman"/>
              </w:rPr>
            </w:pPr>
            <w:r w:rsidRPr="00E14E25">
              <w:rPr>
                <w:rFonts w:ascii="Times New Roman" w:hAnsi="Times New Roman" w:cs="Times New Roman"/>
              </w:rPr>
              <w:t>0.793</w:t>
            </w:r>
          </w:p>
        </w:tc>
        <w:tc>
          <w:tcPr>
            <w:tcW w:w="2551" w:type="dxa"/>
            <w:vAlign w:val="center"/>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Pr>
                <w:rFonts w:ascii="Times New Roman" w:hAnsi="Times New Roman" w:cs="Times New Roman"/>
              </w:rPr>
              <w:t>0.000</w:t>
            </w:r>
          </w:p>
        </w:tc>
        <w:tc>
          <w:tcPr>
            <w:tcW w:w="2268" w:type="dxa"/>
            <w:vAlign w:val="center"/>
          </w:tcPr>
          <w:p w:rsidR="00A4227F" w:rsidRPr="002E4421" w:rsidRDefault="00A4227F" w:rsidP="00456040">
            <w:pPr>
              <w:pStyle w:val="ListParagraph"/>
              <w:spacing w:line="276" w:lineRule="auto"/>
              <w:ind w:left="0"/>
              <w:jc w:val="center"/>
              <w:rPr>
                <w:rFonts w:ascii="Times New Roman" w:hAnsi="Times New Roman" w:cs="Times New Roman"/>
              </w:rPr>
            </w:pPr>
            <w:r w:rsidRPr="002E4421">
              <w:rPr>
                <w:rFonts w:ascii="Times New Roman" w:hAnsi="Times New Roman" w:cs="Times New Roman"/>
              </w:rPr>
              <w:t>VALID</w:t>
            </w:r>
          </w:p>
        </w:tc>
      </w:tr>
      <w:tr w:rsidR="00A4227F" w:rsidRPr="00ED20AD" w:rsidTr="009B5824">
        <w:tc>
          <w:tcPr>
            <w:tcW w:w="1560" w:type="dxa"/>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sidRPr="002E4421">
              <w:rPr>
                <w:rFonts w:ascii="Times New Roman" w:hAnsi="Times New Roman" w:cs="Times New Roman"/>
              </w:rPr>
              <w:t>K-Y.5</w:t>
            </w:r>
          </w:p>
        </w:tc>
        <w:tc>
          <w:tcPr>
            <w:tcW w:w="1559" w:type="dxa"/>
          </w:tcPr>
          <w:p w:rsidR="00A4227F" w:rsidRPr="00E14E25" w:rsidRDefault="00A4227F" w:rsidP="00B03721">
            <w:pPr>
              <w:pStyle w:val="ListParagraph"/>
              <w:spacing w:line="276" w:lineRule="auto"/>
              <w:ind w:left="0"/>
              <w:contextualSpacing w:val="0"/>
              <w:jc w:val="center"/>
              <w:rPr>
                <w:rFonts w:ascii="Times New Roman" w:hAnsi="Times New Roman" w:cs="Times New Roman"/>
              </w:rPr>
            </w:pPr>
            <w:r w:rsidRPr="00E14E25">
              <w:rPr>
                <w:rFonts w:ascii="Times New Roman" w:hAnsi="Times New Roman" w:cs="Times New Roman"/>
              </w:rPr>
              <w:t>0.733</w:t>
            </w:r>
          </w:p>
        </w:tc>
        <w:tc>
          <w:tcPr>
            <w:tcW w:w="2551" w:type="dxa"/>
            <w:vAlign w:val="center"/>
          </w:tcPr>
          <w:p w:rsidR="00A4227F" w:rsidRPr="002E4421" w:rsidRDefault="00A4227F" w:rsidP="00456040">
            <w:pPr>
              <w:pStyle w:val="ListParagraph"/>
              <w:spacing w:line="276" w:lineRule="auto"/>
              <w:ind w:left="0"/>
              <w:contextualSpacing w:val="0"/>
              <w:jc w:val="center"/>
              <w:rPr>
                <w:rFonts w:ascii="Times New Roman" w:hAnsi="Times New Roman" w:cs="Times New Roman"/>
              </w:rPr>
            </w:pPr>
            <w:r>
              <w:rPr>
                <w:rFonts w:ascii="Times New Roman" w:hAnsi="Times New Roman" w:cs="Times New Roman"/>
              </w:rPr>
              <w:t>0.000</w:t>
            </w:r>
          </w:p>
        </w:tc>
        <w:tc>
          <w:tcPr>
            <w:tcW w:w="2268" w:type="dxa"/>
            <w:vAlign w:val="center"/>
          </w:tcPr>
          <w:p w:rsidR="00A4227F" w:rsidRPr="002E4421" w:rsidRDefault="00A4227F" w:rsidP="00456040">
            <w:pPr>
              <w:pStyle w:val="ListParagraph"/>
              <w:spacing w:line="276" w:lineRule="auto"/>
              <w:ind w:left="0"/>
              <w:jc w:val="center"/>
              <w:rPr>
                <w:rFonts w:ascii="Times New Roman" w:hAnsi="Times New Roman" w:cs="Times New Roman"/>
              </w:rPr>
            </w:pPr>
            <w:r w:rsidRPr="002E4421">
              <w:rPr>
                <w:rFonts w:ascii="Times New Roman" w:hAnsi="Times New Roman" w:cs="Times New Roman"/>
              </w:rPr>
              <w:t>VALID</w:t>
            </w:r>
          </w:p>
        </w:tc>
      </w:tr>
    </w:tbl>
    <w:p w:rsidR="00877750" w:rsidRPr="00E14E25" w:rsidRDefault="00D22AF4" w:rsidP="00D22AF4">
      <w:pPr>
        <w:pStyle w:val="ListParagraph"/>
        <w:tabs>
          <w:tab w:val="left" w:pos="567"/>
        </w:tabs>
        <w:spacing w:after="0" w:line="480" w:lineRule="auto"/>
        <w:ind w:left="0"/>
        <w:jc w:val="left"/>
        <w:rPr>
          <w:rFonts w:ascii="Times New Roman" w:hAnsi="Times New Roman" w:cs="Times New Roman"/>
          <w:sz w:val="20"/>
          <w:szCs w:val="20"/>
        </w:rPr>
      </w:pPr>
      <w:r w:rsidRPr="00E14E25">
        <w:rPr>
          <w:rFonts w:ascii="Times New Roman" w:hAnsi="Times New Roman" w:cs="Times New Roman"/>
          <w:sz w:val="24"/>
          <w:szCs w:val="24"/>
        </w:rPr>
        <w:t xml:space="preserve"> </w:t>
      </w:r>
      <w:r w:rsidRPr="00E14E25">
        <w:rPr>
          <w:rFonts w:ascii="Times New Roman" w:hAnsi="Times New Roman" w:cs="Times New Roman"/>
          <w:sz w:val="20"/>
          <w:szCs w:val="20"/>
        </w:rPr>
        <w:t>Sumber : Data Primer yang diolah, 2020</w:t>
      </w:r>
    </w:p>
    <w:p w:rsidR="00097241" w:rsidRPr="00E14E25" w:rsidRDefault="004D28EA" w:rsidP="00907350">
      <w:pPr>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 xml:space="preserve">Berdasarkan tabel di atas menunjukan bahwa </w:t>
      </w:r>
      <w:r w:rsidR="00320E17" w:rsidRPr="00E14E25">
        <w:rPr>
          <w:rFonts w:ascii="Times New Roman" w:hAnsi="Times New Roman" w:cs="Times New Roman"/>
          <w:sz w:val="24"/>
          <w:szCs w:val="24"/>
        </w:rPr>
        <w:t xml:space="preserve">seluruh </w:t>
      </w:r>
      <w:r w:rsidRPr="00E14E25">
        <w:rPr>
          <w:rFonts w:ascii="Times New Roman" w:hAnsi="Times New Roman" w:cs="Times New Roman"/>
          <w:sz w:val="24"/>
          <w:szCs w:val="24"/>
        </w:rPr>
        <w:t xml:space="preserve">item kuesioner koefisien korelasi bernilai positif </w:t>
      </w:r>
      <w:r w:rsidR="00921B36" w:rsidRPr="0093135E">
        <w:rPr>
          <w:rFonts w:ascii="Times New Roman" w:hAnsi="Times New Roman" w:cs="Times New Roman"/>
          <w:sz w:val="24"/>
          <w:szCs w:val="24"/>
        </w:rPr>
        <w:t>mempunyai nilai signifikan lebih kecil dari 0,05 sehingga ha</w:t>
      </w:r>
      <w:r w:rsidR="00921B36">
        <w:rPr>
          <w:rFonts w:ascii="Times New Roman" w:hAnsi="Times New Roman" w:cs="Times New Roman"/>
          <w:sz w:val="24"/>
          <w:szCs w:val="24"/>
        </w:rPr>
        <w:t>sil ini menunjukan bahwa semua</w:t>
      </w:r>
      <w:r w:rsidR="00921B36" w:rsidRPr="0093135E">
        <w:rPr>
          <w:rFonts w:ascii="Times New Roman" w:hAnsi="Times New Roman" w:cs="Times New Roman"/>
          <w:sz w:val="24"/>
          <w:szCs w:val="24"/>
        </w:rPr>
        <w:t xml:space="preserve"> item kuesioner tabel Independensi Auditor (X2) yang digunakan tersebut adalah</w:t>
      </w:r>
      <w:r w:rsidR="00097241">
        <w:rPr>
          <w:rFonts w:ascii="Times New Roman" w:hAnsi="Times New Roman" w:cs="Times New Roman"/>
          <w:sz w:val="24"/>
          <w:szCs w:val="24"/>
        </w:rPr>
        <w:t xml:space="preserve"> valid.</w:t>
      </w:r>
    </w:p>
    <w:p w:rsidR="00782A06" w:rsidRPr="00E14E25" w:rsidRDefault="00C949CB" w:rsidP="00FB4A95">
      <w:pPr>
        <w:pStyle w:val="ListParagraph"/>
        <w:numPr>
          <w:ilvl w:val="0"/>
          <w:numId w:val="38"/>
        </w:numPr>
        <w:tabs>
          <w:tab w:val="left" w:pos="426"/>
        </w:tabs>
        <w:spacing w:after="0" w:line="480" w:lineRule="auto"/>
        <w:ind w:left="567" w:hanging="567"/>
        <w:rPr>
          <w:rFonts w:ascii="Times New Roman" w:hAnsi="Times New Roman" w:cs="Times New Roman"/>
          <w:sz w:val="24"/>
          <w:szCs w:val="24"/>
        </w:rPr>
      </w:pPr>
      <w:r>
        <w:rPr>
          <w:rFonts w:ascii="Times New Roman" w:hAnsi="Times New Roman" w:cs="Times New Roman"/>
          <w:b/>
          <w:sz w:val="24"/>
          <w:szCs w:val="24"/>
        </w:rPr>
        <w:t>Hasil Uji Relia</w:t>
      </w:r>
      <w:r w:rsidR="009C1CB7" w:rsidRPr="00E14E25">
        <w:rPr>
          <w:rFonts w:ascii="Times New Roman" w:hAnsi="Times New Roman" w:cs="Times New Roman"/>
          <w:b/>
          <w:sz w:val="24"/>
          <w:szCs w:val="24"/>
        </w:rPr>
        <w:t>bilitas</w:t>
      </w:r>
    </w:p>
    <w:p w:rsidR="00B72EFB" w:rsidRPr="00FF3D48" w:rsidRDefault="00B9797A" w:rsidP="00FF3D48">
      <w:pPr>
        <w:tabs>
          <w:tab w:val="left" w:pos="0"/>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9C1CB7" w:rsidRPr="00E14E25">
        <w:rPr>
          <w:rFonts w:ascii="Times New Roman" w:hAnsi="Times New Roman" w:cs="Times New Roman"/>
          <w:sz w:val="24"/>
          <w:szCs w:val="24"/>
        </w:rPr>
        <w:t xml:space="preserve">Uji reliabilitas adalah alat untuk mengukur suatu kuesioner </w:t>
      </w:r>
      <w:r w:rsidRPr="00E14E25">
        <w:rPr>
          <w:rFonts w:ascii="Times New Roman" w:hAnsi="Times New Roman" w:cs="Times New Roman"/>
          <w:sz w:val="24"/>
          <w:szCs w:val="24"/>
        </w:rPr>
        <w:t xml:space="preserve">yang merupakan indikator </w:t>
      </w:r>
      <w:r w:rsidR="005B3C42" w:rsidRPr="00E14E25">
        <w:rPr>
          <w:rFonts w:ascii="Times New Roman" w:hAnsi="Times New Roman" w:cs="Times New Roman"/>
          <w:sz w:val="24"/>
          <w:szCs w:val="24"/>
        </w:rPr>
        <w:t xml:space="preserve">dari variabel. </w:t>
      </w:r>
      <w:r w:rsidR="00BA1E07" w:rsidRPr="00E14E25">
        <w:rPr>
          <w:rFonts w:ascii="Times New Roman" w:hAnsi="Times New Roman" w:cs="Times New Roman"/>
          <w:sz w:val="24"/>
          <w:szCs w:val="24"/>
        </w:rPr>
        <w:t>Uji reliabilitas ini dilakukan untuk menguji konsistensi jawaban dari responden melalui pernyataan yang diberikan, menggunakan metode statistik Crobanch Alpha dengan signifikan yang digunakan lebih dari (&gt;) 0,6. Adapun hasil dari pengujian reliabilitas adalah sebagai berikut :</w:t>
      </w:r>
    </w:p>
    <w:p w:rsidR="00BA1E07" w:rsidRPr="00E14E25" w:rsidRDefault="00E64D69" w:rsidP="00AC0B8D">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Tabel 4.12</w:t>
      </w:r>
      <w:r w:rsidR="002F2101" w:rsidRPr="00E14E25">
        <w:rPr>
          <w:rFonts w:ascii="Times New Roman" w:hAnsi="Times New Roman" w:cs="Times New Roman"/>
          <w:b/>
          <w:sz w:val="24"/>
          <w:szCs w:val="24"/>
        </w:rPr>
        <w:t>. Hasil Uji Reliabilitas</w:t>
      </w:r>
    </w:p>
    <w:tbl>
      <w:tblPr>
        <w:tblStyle w:val="TableGrid"/>
        <w:tblW w:w="0" w:type="auto"/>
        <w:tblInd w:w="108" w:type="dxa"/>
        <w:tblLook w:val="04A0" w:firstRow="1" w:lastRow="0" w:firstColumn="1" w:lastColumn="0" w:noHBand="0" w:noVBand="1"/>
      </w:tblPr>
      <w:tblGrid>
        <w:gridCol w:w="564"/>
        <w:gridCol w:w="2815"/>
        <w:gridCol w:w="1547"/>
        <w:gridCol w:w="791"/>
        <w:gridCol w:w="2329"/>
      </w:tblGrid>
      <w:tr w:rsidR="00A073ED" w:rsidRPr="00E14E25" w:rsidTr="00C511F8">
        <w:tc>
          <w:tcPr>
            <w:tcW w:w="564" w:type="dxa"/>
            <w:vAlign w:val="center"/>
          </w:tcPr>
          <w:p w:rsidR="00A073ED" w:rsidRPr="00E14E25" w:rsidRDefault="00A073ED" w:rsidP="00AC0B8D">
            <w:pPr>
              <w:tabs>
                <w:tab w:val="left" w:pos="0"/>
              </w:tabs>
              <w:spacing w:line="276" w:lineRule="auto"/>
              <w:jc w:val="center"/>
              <w:rPr>
                <w:rFonts w:ascii="Times New Roman" w:hAnsi="Times New Roman" w:cs="Times New Roman"/>
                <w:b/>
              </w:rPr>
            </w:pPr>
            <w:r w:rsidRPr="00E14E25">
              <w:rPr>
                <w:rFonts w:ascii="Times New Roman" w:hAnsi="Times New Roman" w:cs="Times New Roman"/>
                <w:b/>
              </w:rPr>
              <w:t>NO</w:t>
            </w:r>
          </w:p>
        </w:tc>
        <w:tc>
          <w:tcPr>
            <w:tcW w:w="2815" w:type="dxa"/>
            <w:vAlign w:val="center"/>
          </w:tcPr>
          <w:p w:rsidR="00A073ED" w:rsidRPr="00E14E25" w:rsidRDefault="00A073ED" w:rsidP="00AC0B8D">
            <w:pPr>
              <w:tabs>
                <w:tab w:val="left" w:pos="0"/>
              </w:tabs>
              <w:spacing w:line="276" w:lineRule="auto"/>
              <w:jc w:val="center"/>
              <w:rPr>
                <w:rFonts w:ascii="Times New Roman" w:hAnsi="Times New Roman" w:cs="Times New Roman"/>
                <w:b/>
              </w:rPr>
            </w:pPr>
            <w:r w:rsidRPr="00E14E25">
              <w:rPr>
                <w:rFonts w:ascii="Times New Roman" w:hAnsi="Times New Roman" w:cs="Times New Roman"/>
                <w:b/>
              </w:rPr>
              <w:t>VARIABEL</w:t>
            </w:r>
          </w:p>
        </w:tc>
        <w:tc>
          <w:tcPr>
            <w:tcW w:w="1547" w:type="dxa"/>
            <w:vAlign w:val="center"/>
          </w:tcPr>
          <w:p w:rsidR="00A073ED" w:rsidRPr="00E14E25" w:rsidRDefault="00A073ED" w:rsidP="00AC0B8D">
            <w:pPr>
              <w:tabs>
                <w:tab w:val="left" w:pos="0"/>
              </w:tabs>
              <w:spacing w:line="276" w:lineRule="auto"/>
              <w:jc w:val="center"/>
              <w:rPr>
                <w:rFonts w:ascii="Times New Roman" w:hAnsi="Times New Roman" w:cs="Times New Roman"/>
                <w:b/>
              </w:rPr>
            </w:pPr>
            <w:r w:rsidRPr="00E14E25">
              <w:rPr>
                <w:rFonts w:ascii="Times New Roman" w:hAnsi="Times New Roman" w:cs="Times New Roman"/>
                <w:b/>
              </w:rPr>
              <w:t>KOEFISIEN</w:t>
            </w:r>
          </w:p>
          <w:p w:rsidR="00A073ED" w:rsidRPr="00E14E25" w:rsidRDefault="00A073ED" w:rsidP="00AC0B8D">
            <w:pPr>
              <w:tabs>
                <w:tab w:val="left" w:pos="0"/>
              </w:tabs>
              <w:spacing w:line="276" w:lineRule="auto"/>
              <w:jc w:val="center"/>
              <w:rPr>
                <w:rFonts w:ascii="Times New Roman" w:hAnsi="Times New Roman" w:cs="Times New Roman"/>
                <w:b/>
              </w:rPr>
            </w:pPr>
            <w:r w:rsidRPr="00E14E25">
              <w:rPr>
                <w:rFonts w:ascii="Times New Roman" w:hAnsi="Times New Roman" w:cs="Times New Roman"/>
                <w:b/>
              </w:rPr>
              <w:t>ALPHA</w:t>
            </w:r>
          </w:p>
        </w:tc>
        <w:tc>
          <w:tcPr>
            <w:tcW w:w="791" w:type="dxa"/>
            <w:vAlign w:val="center"/>
          </w:tcPr>
          <w:p w:rsidR="00A073ED" w:rsidRPr="00E14E25" w:rsidRDefault="00A073ED" w:rsidP="00AC0B8D">
            <w:pPr>
              <w:tabs>
                <w:tab w:val="left" w:pos="0"/>
              </w:tabs>
              <w:spacing w:line="276" w:lineRule="auto"/>
              <w:jc w:val="center"/>
              <w:rPr>
                <w:rFonts w:ascii="Times New Roman" w:hAnsi="Times New Roman" w:cs="Times New Roman"/>
                <w:b/>
              </w:rPr>
            </w:pPr>
            <w:r>
              <w:rPr>
                <w:rFonts w:ascii="Times New Roman" w:hAnsi="Times New Roman" w:cs="Times New Roman"/>
                <w:b/>
              </w:rPr>
              <w:t>Nilai Alpha</w:t>
            </w:r>
          </w:p>
        </w:tc>
        <w:tc>
          <w:tcPr>
            <w:tcW w:w="2329" w:type="dxa"/>
            <w:vAlign w:val="center"/>
          </w:tcPr>
          <w:p w:rsidR="00A073ED" w:rsidRPr="00E14E25" w:rsidRDefault="00A073ED" w:rsidP="00AC0B8D">
            <w:pPr>
              <w:tabs>
                <w:tab w:val="left" w:pos="0"/>
              </w:tabs>
              <w:spacing w:line="276" w:lineRule="auto"/>
              <w:jc w:val="center"/>
              <w:rPr>
                <w:rFonts w:ascii="Times New Roman" w:hAnsi="Times New Roman" w:cs="Times New Roman"/>
                <w:b/>
              </w:rPr>
            </w:pPr>
            <w:r w:rsidRPr="00E14E25">
              <w:rPr>
                <w:rFonts w:ascii="Times New Roman" w:hAnsi="Times New Roman" w:cs="Times New Roman"/>
                <w:b/>
              </w:rPr>
              <w:t>KETERANGAN</w:t>
            </w:r>
          </w:p>
        </w:tc>
      </w:tr>
      <w:tr w:rsidR="00C511F8" w:rsidRPr="00E14E25" w:rsidTr="00C511F8">
        <w:tc>
          <w:tcPr>
            <w:tcW w:w="564" w:type="dxa"/>
            <w:vAlign w:val="center"/>
          </w:tcPr>
          <w:p w:rsidR="00C511F8" w:rsidRPr="00E14E25" w:rsidRDefault="00C511F8" w:rsidP="00AC0B8D">
            <w:pPr>
              <w:tabs>
                <w:tab w:val="left" w:pos="0"/>
              </w:tabs>
              <w:spacing w:line="276" w:lineRule="auto"/>
              <w:jc w:val="center"/>
              <w:rPr>
                <w:rFonts w:ascii="Times New Roman" w:hAnsi="Times New Roman" w:cs="Times New Roman"/>
              </w:rPr>
            </w:pPr>
            <w:r w:rsidRPr="00E14E25">
              <w:rPr>
                <w:rFonts w:ascii="Times New Roman" w:hAnsi="Times New Roman" w:cs="Times New Roman"/>
              </w:rPr>
              <w:t>1</w:t>
            </w:r>
          </w:p>
        </w:tc>
        <w:tc>
          <w:tcPr>
            <w:tcW w:w="2815" w:type="dxa"/>
            <w:vAlign w:val="center"/>
          </w:tcPr>
          <w:p w:rsidR="00C511F8" w:rsidRPr="00E14E25" w:rsidRDefault="00C511F8" w:rsidP="00AC0B8D">
            <w:pPr>
              <w:tabs>
                <w:tab w:val="left" w:pos="0"/>
              </w:tabs>
              <w:spacing w:line="276" w:lineRule="auto"/>
              <w:jc w:val="center"/>
              <w:rPr>
                <w:rFonts w:ascii="Times New Roman" w:hAnsi="Times New Roman" w:cs="Times New Roman"/>
              </w:rPr>
            </w:pPr>
            <w:r w:rsidRPr="00E14E25">
              <w:rPr>
                <w:rFonts w:ascii="Times New Roman" w:hAnsi="Times New Roman" w:cs="Times New Roman"/>
              </w:rPr>
              <w:t>Kompetensi Auditor (X1)</w:t>
            </w:r>
          </w:p>
        </w:tc>
        <w:tc>
          <w:tcPr>
            <w:tcW w:w="1547" w:type="dxa"/>
            <w:vAlign w:val="center"/>
          </w:tcPr>
          <w:p w:rsidR="00C511F8" w:rsidRPr="00E14E25" w:rsidRDefault="0077567A" w:rsidP="00B03721">
            <w:pPr>
              <w:tabs>
                <w:tab w:val="left" w:pos="0"/>
              </w:tabs>
              <w:spacing w:line="276" w:lineRule="auto"/>
              <w:jc w:val="center"/>
              <w:rPr>
                <w:rFonts w:ascii="Times New Roman" w:hAnsi="Times New Roman" w:cs="Times New Roman"/>
              </w:rPr>
            </w:pPr>
            <w:r>
              <w:rPr>
                <w:rFonts w:ascii="Times New Roman" w:hAnsi="Times New Roman" w:cs="Times New Roman"/>
              </w:rPr>
              <w:t>0.874</w:t>
            </w:r>
          </w:p>
        </w:tc>
        <w:tc>
          <w:tcPr>
            <w:tcW w:w="791" w:type="dxa"/>
            <w:vAlign w:val="center"/>
          </w:tcPr>
          <w:p w:rsidR="00C511F8" w:rsidRPr="00E14E25" w:rsidRDefault="00C511F8" w:rsidP="00AC0B8D">
            <w:pPr>
              <w:pStyle w:val="ListParagraph"/>
              <w:tabs>
                <w:tab w:val="left" w:pos="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329" w:type="dxa"/>
            <w:vAlign w:val="center"/>
          </w:tcPr>
          <w:p w:rsidR="00C511F8" w:rsidRPr="00E14E25" w:rsidRDefault="00C511F8" w:rsidP="00AC0B8D">
            <w:pPr>
              <w:pStyle w:val="ListParagraph"/>
              <w:tabs>
                <w:tab w:val="left" w:pos="0"/>
              </w:tabs>
              <w:spacing w:line="276" w:lineRule="auto"/>
              <w:ind w:left="0"/>
              <w:jc w:val="center"/>
              <w:rPr>
                <w:rFonts w:ascii="Times New Roman" w:hAnsi="Times New Roman" w:cs="Times New Roman"/>
                <w:sz w:val="24"/>
                <w:szCs w:val="24"/>
              </w:rPr>
            </w:pPr>
            <w:r w:rsidRPr="00E14E25">
              <w:rPr>
                <w:rFonts w:ascii="Times New Roman" w:hAnsi="Times New Roman" w:cs="Times New Roman"/>
                <w:sz w:val="24"/>
                <w:szCs w:val="24"/>
              </w:rPr>
              <w:t>Reliabel</w:t>
            </w:r>
          </w:p>
        </w:tc>
      </w:tr>
      <w:tr w:rsidR="00C511F8" w:rsidRPr="00E14E25" w:rsidTr="00C511F8">
        <w:tc>
          <w:tcPr>
            <w:tcW w:w="564" w:type="dxa"/>
            <w:vAlign w:val="center"/>
          </w:tcPr>
          <w:p w:rsidR="00C511F8" w:rsidRPr="00E14E25" w:rsidRDefault="00C511F8" w:rsidP="00AC0B8D">
            <w:pPr>
              <w:tabs>
                <w:tab w:val="left" w:pos="0"/>
              </w:tabs>
              <w:spacing w:line="276" w:lineRule="auto"/>
              <w:jc w:val="center"/>
              <w:rPr>
                <w:rFonts w:ascii="Times New Roman" w:hAnsi="Times New Roman" w:cs="Times New Roman"/>
              </w:rPr>
            </w:pPr>
            <w:r w:rsidRPr="00E14E25">
              <w:rPr>
                <w:rFonts w:ascii="Times New Roman" w:hAnsi="Times New Roman" w:cs="Times New Roman"/>
              </w:rPr>
              <w:t>2</w:t>
            </w:r>
          </w:p>
        </w:tc>
        <w:tc>
          <w:tcPr>
            <w:tcW w:w="2815" w:type="dxa"/>
            <w:vAlign w:val="center"/>
          </w:tcPr>
          <w:p w:rsidR="00C511F8" w:rsidRPr="00E14E25" w:rsidRDefault="00C511F8" w:rsidP="00AC0B8D">
            <w:pPr>
              <w:tabs>
                <w:tab w:val="left" w:pos="0"/>
              </w:tabs>
              <w:spacing w:line="276" w:lineRule="auto"/>
              <w:jc w:val="center"/>
              <w:rPr>
                <w:rFonts w:ascii="Times New Roman" w:hAnsi="Times New Roman" w:cs="Times New Roman"/>
              </w:rPr>
            </w:pPr>
            <w:r w:rsidRPr="00E14E25">
              <w:rPr>
                <w:rFonts w:ascii="Times New Roman" w:hAnsi="Times New Roman" w:cs="Times New Roman"/>
              </w:rPr>
              <w:t>Independensi Auditor (X2)</w:t>
            </w:r>
          </w:p>
        </w:tc>
        <w:tc>
          <w:tcPr>
            <w:tcW w:w="1547" w:type="dxa"/>
            <w:vAlign w:val="center"/>
          </w:tcPr>
          <w:p w:rsidR="00C511F8" w:rsidRPr="00E14E25" w:rsidRDefault="0077567A" w:rsidP="00B03721">
            <w:pPr>
              <w:tabs>
                <w:tab w:val="left" w:pos="0"/>
              </w:tabs>
              <w:spacing w:line="276" w:lineRule="auto"/>
              <w:jc w:val="center"/>
              <w:rPr>
                <w:rFonts w:ascii="Times New Roman" w:hAnsi="Times New Roman" w:cs="Times New Roman"/>
              </w:rPr>
            </w:pPr>
            <w:r>
              <w:rPr>
                <w:rFonts w:ascii="Times New Roman" w:hAnsi="Times New Roman" w:cs="Times New Roman"/>
              </w:rPr>
              <w:t>0.887</w:t>
            </w:r>
          </w:p>
        </w:tc>
        <w:tc>
          <w:tcPr>
            <w:tcW w:w="791" w:type="dxa"/>
            <w:vAlign w:val="center"/>
          </w:tcPr>
          <w:p w:rsidR="00C511F8" w:rsidRPr="00E14E25" w:rsidRDefault="00C511F8" w:rsidP="00AC0B8D">
            <w:pPr>
              <w:pStyle w:val="ListParagraph"/>
              <w:tabs>
                <w:tab w:val="left" w:pos="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329" w:type="dxa"/>
            <w:vAlign w:val="center"/>
          </w:tcPr>
          <w:p w:rsidR="00C511F8" w:rsidRPr="00E14E25" w:rsidRDefault="00C511F8" w:rsidP="00AC0B8D">
            <w:pPr>
              <w:pStyle w:val="ListParagraph"/>
              <w:tabs>
                <w:tab w:val="left" w:pos="0"/>
              </w:tabs>
              <w:spacing w:line="276" w:lineRule="auto"/>
              <w:ind w:left="0"/>
              <w:jc w:val="center"/>
              <w:rPr>
                <w:rFonts w:ascii="Times New Roman" w:hAnsi="Times New Roman" w:cs="Times New Roman"/>
                <w:sz w:val="24"/>
                <w:szCs w:val="24"/>
              </w:rPr>
            </w:pPr>
            <w:r w:rsidRPr="00E14E25">
              <w:rPr>
                <w:rFonts w:ascii="Times New Roman" w:hAnsi="Times New Roman" w:cs="Times New Roman"/>
                <w:sz w:val="24"/>
                <w:szCs w:val="24"/>
              </w:rPr>
              <w:t>Reliabel</w:t>
            </w:r>
          </w:p>
        </w:tc>
      </w:tr>
      <w:tr w:rsidR="00C511F8" w:rsidRPr="00E14E25" w:rsidTr="00C511F8">
        <w:tc>
          <w:tcPr>
            <w:tcW w:w="564" w:type="dxa"/>
            <w:vAlign w:val="center"/>
          </w:tcPr>
          <w:p w:rsidR="00C511F8" w:rsidRPr="00E14E25" w:rsidRDefault="00C511F8" w:rsidP="00AC0B8D">
            <w:pPr>
              <w:tabs>
                <w:tab w:val="left" w:pos="0"/>
              </w:tabs>
              <w:spacing w:line="276" w:lineRule="auto"/>
              <w:jc w:val="center"/>
              <w:rPr>
                <w:rFonts w:ascii="Times New Roman" w:hAnsi="Times New Roman" w:cs="Times New Roman"/>
              </w:rPr>
            </w:pPr>
            <w:r w:rsidRPr="00E14E25">
              <w:rPr>
                <w:rFonts w:ascii="Times New Roman" w:hAnsi="Times New Roman" w:cs="Times New Roman"/>
              </w:rPr>
              <w:t>3</w:t>
            </w:r>
          </w:p>
        </w:tc>
        <w:tc>
          <w:tcPr>
            <w:tcW w:w="2815" w:type="dxa"/>
            <w:vAlign w:val="center"/>
          </w:tcPr>
          <w:p w:rsidR="00C511F8" w:rsidRPr="00E14E25" w:rsidRDefault="00C511F8" w:rsidP="00AC0B8D">
            <w:pPr>
              <w:tabs>
                <w:tab w:val="left" w:pos="0"/>
              </w:tabs>
              <w:spacing w:line="276" w:lineRule="auto"/>
              <w:jc w:val="center"/>
              <w:rPr>
                <w:rFonts w:ascii="Times New Roman" w:hAnsi="Times New Roman" w:cs="Times New Roman"/>
              </w:rPr>
            </w:pPr>
            <w:r w:rsidRPr="00E14E25">
              <w:rPr>
                <w:rFonts w:ascii="Times New Roman" w:hAnsi="Times New Roman" w:cs="Times New Roman"/>
              </w:rPr>
              <w:t>Kualitas Audit (Y)</w:t>
            </w:r>
          </w:p>
        </w:tc>
        <w:tc>
          <w:tcPr>
            <w:tcW w:w="1547" w:type="dxa"/>
            <w:vAlign w:val="center"/>
          </w:tcPr>
          <w:p w:rsidR="00C511F8" w:rsidRPr="00E14E25" w:rsidRDefault="003301BE" w:rsidP="00B03721">
            <w:pPr>
              <w:tabs>
                <w:tab w:val="left" w:pos="0"/>
              </w:tabs>
              <w:spacing w:line="276" w:lineRule="auto"/>
              <w:jc w:val="center"/>
              <w:rPr>
                <w:rFonts w:ascii="Times New Roman" w:hAnsi="Times New Roman" w:cs="Times New Roman"/>
              </w:rPr>
            </w:pPr>
            <w:r>
              <w:rPr>
                <w:rFonts w:ascii="Times New Roman" w:hAnsi="Times New Roman" w:cs="Times New Roman"/>
              </w:rPr>
              <w:t>0.862</w:t>
            </w:r>
          </w:p>
        </w:tc>
        <w:tc>
          <w:tcPr>
            <w:tcW w:w="791" w:type="dxa"/>
            <w:vAlign w:val="center"/>
          </w:tcPr>
          <w:p w:rsidR="00C511F8" w:rsidRPr="00E14E25" w:rsidRDefault="00C511F8" w:rsidP="00AC0B8D">
            <w:pPr>
              <w:pStyle w:val="ListParagraph"/>
              <w:tabs>
                <w:tab w:val="left" w:pos="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329" w:type="dxa"/>
            <w:vAlign w:val="center"/>
          </w:tcPr>
          <w:p w:rsidR="00C511F8" w:rsidRPr="00E14E25" w:rsidRDefault="00C511F8" w:rsidP="00AC0B8D">
            <w:pPr>
              <w:pStyle w:val="ListParagraph"/>
              <w:tabs>
                <w:tab w:val="left" w:pos="0"/>
              </w:tabs>
              <w:spacing w:line="276" w:lineRule="auto"/>
              <w:ind w:left="0"/>
              <w:jc w:val="center"/>
              <w:rPr>
                <w:rFonts w:ascii="Times New Roman" w:hAnsi="Times New Roman" w:cs="Times New Roman"/>
                <w:sz w:val="24"/>
                <w:szCs w:val="24"/>
              </w:rPr>
            </w:pPr>
            <w:r w:rsidRPr="00E14E25">
              <w:rPr>
                <w:rFonts w:ascii="Times New Roman" w:hAnsi="Times New Roman" w:cs="Times New Roman"/>
                <w:sz w:val="24"/>
                <w:szCs w:val="24"/>
              </w:rPr>
              <w:t>Reliabel</w:t>
            </w:r>
          </w:p>
        </w:tc>
      </w:tr>
    </w:tbl>
    <w:p w:rsidR="002F2101" w:rsidRPr="00E14E25" w:rsidRDefault="008243A4" w:rsidP="008243A4">
      <w:pPr>
        <w:tabs>
          <w:tab w:val="left" w:pos="0"/>
        </w:tabs>
        <w:spacing w:after="0" w:line="480" w:lineRule="auto"/>
        <w:rPr>
          <w:rFonts w:ascii="Times New Roman" w:hAnsi="Times New Roman" w:cs="Times New Roman"/>
          <w:sz w:val="20"/>
          <w:szCs w:val="20"/>
        </w:rPr>
      </w:pPr>
      <w:r w:rsidRPr="00E14E25">
        <w:rPr>
          <w:rFonts w:ascii="Times New Roman" w:hAnsi="Times New Roman" w:cs="Times New Roman"/>
          <w:sz w:val="24"/>
          <w:szCs w:val="24"/>
        </w:rPr>
        <w:t xml:space="preserve"> </w:t>
      </w:r>
      <w:r w:rsidRPr="00E14E25">
        <w:rPr>
          <w:rFonts w:ascii="Times New Roman" w:hAnsi="Times New Roman" w:cs="Times New Roman"/>
          <w:sz w:val="20"/>
          <w:szCs w:val="20"/>
        </w:rPr>
        <w:t>Sumber : Data Primer yang diolah, 2020</w:t>
      </w:r>
    </w:p>
    <w:p w:rsidR="002F41FA" w:rsidRPr="00E14E25" w:rsidRDefault="002C7AD7" w:rsidP="00733734">
      <w:pPr>
        <w:pStyle w:val="ListParagraph"/>
        <w:tabs>
          <w:tab w:val="left" w:pos="0"/>
          <w:tab w:val="left" w:pos="567"/>
        </w:tabs>
        <w:spacing w:after="0" w:line="480" w:lineRule="auto"/>
        <w:ind w:left="0"/>
        <w:contextualSpacing w:val="0"/>
        <w:rPr>
          <w:rFonts w:ascii="Times New Roman" w:hAnsi="Times New Roman" w:cs="Times New Roman"/>
          <w:sz w:val="24"/>
          <w:szCs w:val="24"/>
        </w:rPr>
      </w:pPr>
      <w:r w:rsidRPr="00E14E25">
        <w:rPr>
          <w:rFonts w:ascii="Times New Roman" w:hAnsi="Times New Roman" w:cs="Times New Roman"/>
          <w:sz w:val="20"/>
          <w:szCs w:val="20"/>
        </w:rPr>
        <w:tab/>
      </w:r>
      <w:r w:rsidRPr="00E14E25">
        <w:rPr>
          <w:rFonts w:ascii="Times New Roman" w:hAnsi="Times New Roman" w:cs="Times New Roman"/>
          <w:sz w:val="24"/>
          <w:szCs w:val="24"/>
        </w:rPr>
        <w:t>Berdasarkan tabel di</w:t>
      </w:r>
      <w:r w:rsidRPr="00E14E25">
        <w:rPr>
          <w:rFonts w:ascii="Times New Roman" w:hAnsi="Times New Roman" w:cs="Times New Roman"/>
          <w:sz w:val="24"/>
          <w:szCs w:val="24"/>
          <w:lang w:val="id-ID"/>
        </w:rPr>
        <w:t xml:space="preserve"> </w:t>
      </w:r>
      <w:r w:rsidR="00FD01D3">
        <w:rPr>
          <w:rFonts w:ascii="Times New Roman" w:hAnsi="Times New Roman" w:cs="Times New Roman"/>
          <w:sz w:val="24"/>
          <w:szCs w:val="24"/>
        </w:rPr>
        <w:t>atas diperoleh angka relia</w:t>
      </w:r>
      <w:r w:rsidRPr="00E14E25">
        <w:rPr>
          <w:rFonts w:ascii="Times New Roman" w:hAnsi="Times New Roman" w:cs="Times New Roman"/>
          <w:sz w:val="24"/>
          <w:szCs w:val="24"/>
        </w:rPr>
        <w:t>bilitas (ri) untuk seluruh item pernyataan pada setiap variabel bebas (Pengaruh Kompetensi Auditor, Independensi Audiotor) dan variabel terikat (</w:t>
      </w:r>
      <w:r w:rsidR="00B77A07" w:rsidRPr="00E14E25">
        <w:rPr>
          <w:rFonts w:ascii="Times New Roman" w:hAnsi="Times New Roman" w:cs="Times New Roman"/>
          <w:sz w:val="24"/>
          <w:szCs w:val="24"/>
        </w:rPr>
        <w:t>Kualitas Audit</w:t>
      </w:r>
      <w:r w:rsidRPr="00E14E25">
        <w:rPr>
          <w:rFonts w:ascii="Times New Roman" w:hAnsi="Times New Roman" w:cs="Times New Roman"/>
          <w:sz w:val="24"/>
          <w:szCs w:val="24"/>
        </w:rPr>
        <w:t xml:space="preserve">) </w:t>
      </w:r>
      <w:r w:rsidR="000834F4" w:rsidRPr="00E14E25">
        <w:rPr>
          <w:rFonts w:ascii="Times New Roman" w:hAnsi="Times New Roman" w:cs="Times New Roman"/>
          <w:sz w:val="24"/>
          <w:szCs w:val="24"/>
        </w:rPr>
        <w:t xml:space="preserve">mempunyai nilai </w:t>
      </w:r>
      <w:r w:rsidR="000834F4" w:rsidRPr="00E14E25">
        <w:rPr>
          <w:rFonts w:ascii="Times New Roman" w:hAnsi="Times New Roman" w:cs="Times New Roman"/>
          <w:sz w:val="24"/>
          <w:szCs w:val="24"/>
        </w:rPr>
        <w:lastRenderedPageBreak/>
        <w:t xml:space="preserve">cronbach’s alpha lebih besar dari 0,6. </w:t>
      </w:r>
      <w:r w:rsidR="003467CB" w:rsidRPr="00E14E25">
        <w:rPr>
          <w:rFonts w:ascii="Times New Roman" w:hAnsi="Times New Roman" w:cs="Times New Roman"/>
          <w:sz w:val="24"/>
          <w:szCs w:val="24"/>
        </w:rPr>
        <w:t xml:space="preserve"> Hal ini menunjukan bahwa item pernyataan dalam </w:t>
      </w:r>
      <w:r w:rsidR="00222FB5">
        <w:rPr>
          <w:rFonts w:ascii="Times New Roman" w:hAnsi="Times New Roman" w:cs="Times New Roman"/>
          <w:sz w:val="24"/>
          <w:szCs w:val="24"/>
        </w:rPr>
        <w:t xml:space="preserve">penelitian ini bersifat </w:t>
      </w:r>
      <w:r w:rsidR="003E3343">
        <w:rPr>
          <w:rFonts w:ascii="Times New Roman" w:hAnsi="Times New Roman" w:cs="Times New Roman"/>
          <w:sz w:val="24"/>
          <w:szCs w:val="24"/>
        </w:rPr>
        <w:t>reliabel</w:t>
      </w:r>
      <w:r w:rsidR="00222FB5">
        <w:rPr>
          <w:rFonts w:ascii="Times New Roman" w:hAnsi="Times New Roman" w:cs="Times New Roman"/>
          <w:sz w:val="24"/>
          <w:szCs w:val="24"/>
        </w:rPr>
        <w:t>.</w:t>
      </w:r>
    </w:p>
    <w:p w:rsidR="00A55602" w:rsidRPr="00E14E25" w:rsidRDefault="00A55602" w:rsidP="00FB4A95">
      <w:pPr>
        <w:pStyle w:val="ListParagraph"/>
        <w:numPr>
          <w:ilvl w:val="0"/>
          <w:numId w:val="38"/>
        </w:numPr>
        <w:tabs>
          <w:tab w:val="left" w:pos="0"/>
        </w:tabs>
        <w:spacing w:after="0" w:line="480" w:lineRule="auto"/>
        <w:ind w:left="284" w:hanging="284"/>
        <w:contextualSpacing w:val="0"/>
        <w:rPr>
          <w:rFonts w:ascii="Times New Roman" w:hAnsi="Times New Roman" w:cs="Times New Roman"/>
          <w:b/>
          <w:sz w:val="24"/>
          <w:szCs w:val="24"/>
        </w:rPr>
      </w:pPr>
      <w:r w:rsidRPr="00E14E25">
        <w:rPr>
          <w:rFonts w:ascii="Times New Roman" w:hAnsi="Times New Roman" w:cs="Times New Roman"/>
          <w:b/>
          <w:sz w:val="24"/>
          <w:szCs w:val="24"/>
        </w:rPr>
        <w:t>Hasil Uji Asumsi Klasik</w:t>
      </w:r>
    </w:p>
    <w:p w:rsidR="00A55602" w:rsidRPr="00E14E25" w:rsidRDefault="00A55602" w:rsidP="00AC79D0">
      <w:pPr>
        <w:tabs>
          <w:tab w:val="left" w:pos="0"/>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1) Hasil Uji Normalitas</w:t>
      </w:r>
    </w:p>
    <w:p w:rsidR="009A22AA" w:rsidRPr="00E14E25" w:rsidRDefault="00AC79D0" w:rsidP="002F41FA">
      <w:pPr>
        <w:tabs>
          <w:tab w:val="left" w:pos="0"/>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 xml:space="preserve">Uji normalitas data digunakan untuk mengetahui apakah dalam sebuah model regresi, error yang dihasilkan mempunyai distribusi normal atau tidak. Dalam penelitian ini untuk menguji normalitas data digunakan grafik normal </w:t>
      </w:r>
      <w:r w:rsidRPr="00E14E25">
        <w:rPr>
          <w:rFonts w:ascii="Times New Roman" w:hAnsi="Times New Roman" w:cs="Times New Roman"/>
          <w:i/>
          <w:sz w:val="24"/>
          <w:szCs w:val="24"/>
        </w:rPr>
        <w:t xml:space="preserve">P-P Plot of Regression Standardized Residual </w:t>
      </w:r>
      <w:r w:rsidRPr="00E14E25">
        <w:rPr>
          <w:rFonts w:ascii="Times New Roman" w:hAnsi="Times New Roman" w:cs="Times New Roman"/>
          <w:sz w:val="24"/>
          <w:szCs w:val="24"/>
        </w:rPr>
        <w:t>yang hasil pengujiannya dapat dilihat pada gambar di</w:t>
      </w:r>
      <w:r w:rsidR="003E3343">
        <w:rPr>
          <w:rFonts w:ascii="Times New Roman" w:hAnsi="Times New Roman" w:cs="Times New Roman"/>
          <w:sz w:val="24"/>
          <w:szCs w:val="24"/>
        </w:rPr>
        <w:t xml:space="preserve"> </w:t>
      </w:r>
      <w:r w:rsidRPr="00E14E25">
        <w:rPr>
          <w:rFonts w:ascii="Times New Roman" w:hAnsi="Times New Roman" w:cs="Times New Roman"/>
          <w:sz w:val="24"/>
          <w:szCs w:val="24"/>
        </w:rPr>
        <w:t>bawah ini :</w:t>
      </w:r>
    </w:p>
    <w:p w:rsidR="00532182" w:rsidRDefault="00106177" w:rsidP="005239B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6C6D4D" wp14:editId="71A9C9DC">
            <wp:extent cx="4253023" cy="1892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023" cy="1892595"/>
                    </a:xfrm>
                    <a:prstGeom prst="rect">
                      <a:avLst/>
                    </a:prstGeom>
                    <a:noFill/>
                    <a:ln>
                      <a:noFill/>
                    </a:ln>
                  </pic:spPr>
                </pic:pic>
              </a:graphicData>
            </a:graphic>
          </wp:inline>
        </w:drawing>
      </w:r>
    </w:p>
    <w:p w:rsidR="00912EB3" w:rsidRDefault="00912EB3" w:rsidP="009D3B29">
      <w:pPr>
        <w:tabs>
          <w:tab w:val="left" w:pos="0"/>
          <w:tab w:val="left" w:pos="567"/>
        </w:tabs>
        <w:spacing w:after="0" w:line="240" w:lineRule="auto"/>
        <w:ind w:left="1440"/>
        <w:jc w:val="center"/>
        <w:rPr>
          <w:rFonts w:ascii="Times New Roman" w:hAnsi="Times New Roman" w:cs="Times New Roman"/>
          <w:b/>
          <w:sz w:val="24"/>
          <w:szCs w:val="24"/>
        </w:rPr>
      </w:pPr>
    </w:p>
    <w:p w:rsidR="00912EB3" w:rsidRDefault="00C511F8" w:rsidP="009D3B29">
      <w:pPr>
        <w:tabs>
          <w:tab w:val="left" w:pos="0"/>
          <w:tab w:val="left" w:pos="567"/>
        </w:tabs>
        <w:spacing w:after="0" w:line="240" w:lineRule="auto"/>
        <w:ind w:left="1440"/>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9B1E12E" wp14:editId="581856AF">
            <wp:extent cx="4199634" cy="20201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2025197"/>
                    </a:xfrm>
                    <a:prstGeom prst="rect">
                      <a:avLst/>
                    </a:prstGeom>
                    <a:noFill/>
                    <a:ln>
                      <a:noFill/>
                    </a:ln>
                  </pic:spPr>
                </pic:pic>
              </a:graphicData>
            </a:graphic>
          </wp:inline>
        </w:drawing>
      </w:r>
    </w:p>
    <w:p w:rsidR="00532182" w:rsidRPr="009D3B29" w:rsidRDefault="00532182" w:rsidP="009D3B29">
      <w:pPr>
        <w:tabs>
          <w:tab w:val="left" w:pos="0"/>
          <w:tab w:val="left" w:pos="567"/>
        </w:tabs>
        <w:spacing w:after="0" w:line="240" w:lineRule="auto"/>
        <w:ind w:left="1440"/>
        <w:jc w:val="center"/>
        <w:rPr>
          <w:rFonts w:ascii="Times New Roman" w:hAnsi="Times New Roman" w:cs="Times New Roman"/>
          <w:sz w:val="24"/>
          <w:szCs w:val="24"/>
        </w:rPr>
      </w:pPr>
      <w:r w:rsidRPr="00E14E25">
        <w:rPr>
          <w:rFonts w:ascii="Times New Roman" w:hAnsi="Times New Roman" w:cs="Times New Roman"/>
          <w:b/>
          <w:sz w:val="24"/>
          <w:szCs w:val="24"/>
        </w:rPr>
        <w:t>Gambar 4.2</w:t>
      </w:r>
    </w:p>
    <w:p w:rsidR="00532182" w:rsidRPr="00E14E25" w:rsidRDefault="009D3B29" w:rsidP="009D3B29">
      <w:pPr>
        <w:tabs>
          <w:tab w:val="left" w:pos="0"/>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532182" w:rsidRPr="00E14E25">
        <w:rPr>
          <w:rFonts w:ascii="Times New Roman" w:hAnsi="Times New Roman" w:cs="Times New Roman"/>
          <w:b/>
          <w:sz w:val="24"/>
          <w:szCs w:val="24"/>
        </w:rPr>
        <w:t>Hasil Uji Normalitas</w:t>
      </w:r>
    </w:p>
    <w:p w:rsidR="005C2560" w:rsidRDefault="00532182" w:rsidP="00DF3768">
      <w:pPr>
        <w:tabs>
          <w:tab w:val="left" w:pos="0"/>
          <w:tab w:val="left" w:pos="567"/>
        </w:tabs>
        <w:spacing w:after="0" w:line="240" w:lineRule="auto"/>
        <w:rPr>
          <w:rFonts w:ascii="Times New Roman" w:hAnsi="Times New Roman" w:cs="Times New Roman"/>
          <w:sz w:val="20"/>
          <w:szCs w:val="24"/>
        </w:rPr>
      </w:pPr>
      <w:r w:rsidRPr="00E14E25">
        <w:rPr>
          <w:rFonts w:ascii="Times New Roman" w:hAnsi="Times New Roman" w:cs="Times New Roman"/>
          <w:sz w:val="24"/>
          <w:szCs w:val="24"/>
        </w:rPr>
        <w:t xml:space="preserve">                    </w:t>
      </w:r>
      <w:r w:rsidRPr="00E14E25">
        <w:rPr>
          <w:rFonts w:ascii="Times New Roman" w:hAnsi="Times New Roman" w:cs="Times New Roman"/>
          <w:sz w:val="20"/>
          <w:szCs w:val="24"/>
        </w:rPr>
        <w:t>Sumber : Data Primer yang diolah, 2020</w:t>
      </w:r>
    </w:p>
    <w:p w:rsidR="00497FBD" w:rsidRPr="00E14E25" w:rsidRDefault="00912EB3" w:rsidP="00625CD5">
      <w:pPr>
        <w:tabs>
          <w:tab w:val="left" w:pos="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0"/>
          <w:szCs w:val="24"/>
        </w:rPr>
        <w:lastRenderedPageBreak/>
        <w:tab/>
      </w:r>
      <w:r w:rsidR="007F66ED">
        <w:rPr>
          <w:rFonts w:ascii="Times New Roman" w:hAnsi="Times New Roman" w:cs="Times New Roman"/>
          <w:sz w:val="24"/>
          <w:szCs w:val="24"/>
        </w:rPr>
        <w:t>Berdasarkan gambar 4.2</w:t>
      </w:r>
      <w:r w:rsidR="002965E5" w:rsidRPr="00E14E25">
        <w:rPr>
          <w:rFonts w:ascii="Times New Roman" w:hAnsi="Times New Roman" w:cs="Times New Roman"/>
          <w:sz w:val="24"/>
          <w:szCs w:val="24"/>
        </w:rPr>
        <w:t xml:space="preserve"> terlihat titik-titik menyebar disekitar garis diagonal, serta arah penyebarannya mengikuti arah garis diagonal. Hal ini menunjukan bahwa model regresi layak dipakai karena memenuhi asumsi normalitas.</w:t>
      </w:r>
    </w:p>
    <w:p w:rsidR="00625CD5" w:rsidRPr="00E14E25" w:rsidRDefault="00595E5C" w:rsidP="00024C50">
      <w:pPr>
        <w:tabs>
          <w:tab w:val="left" w:pos="0"/>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2) Hasil Uji Multikolinieritas</w:t>
      </w:r>
    </w:p>
    <w:p w:rsidR="00D6216D" w:rsidRPr="006D6C46" w:rsidRDefault="00595E5C" w:rsidP="006D6C46">
      <w:pPr>
        <w:tabs>
          <w:tab w:val="left" w:pos="0"/>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80783B" w:rsidRPr="00E14E25">
        <w:rPr>
          <w:rFonts w:ascii="Times New Roman" w:hAnsi="Times New Roman" w:cs="Times New Roman"/>
          <w:sz w:val="24"/>
          <w:szCs w:val="24"/>
        </w:rPr>
        <w:t xml:space="preserve">Uji Multikolinieritas bertujuan untuk melihat ada atau tidaknya korelasi yang tinggi antara variabel-variabel independen dalam suatu model regresi linear berganda. </w:t>
      </w:r>
      <w:r w:rsidR="00B14000" w:rsidRPr="00E14E25">
        <w:rPr>
          <w:rFonts w:ascii="Times New Roman" w:hAnsi="Times New Roman" w:cs="Times New Roman"/>
          <w:sz w:val="24"/>
          <w:szCs w:val="24"/>
        </w:rPr>
        <w:t>Jika ada korelasi yang ti</w:t>
      </w:r>
      <w:r w:rsidR="006A0520" w:rsidRPr="00E14E25">
        <w:rPr>
          <w:rFonts w:ascii="Times New Roman" w:hAnsi="Times New Roman" w:cs="Times New Roman"/>
          <w:sz w:val="24"/>
          <w:szCs w:val="24"/>
        </w:rPr>
        <w:t xml:space="preserve">nggi diantara variabel-variabel independennya, maka hubungan antara variabel </w:t>
      </w:r>
      <w:r w:rsidR="00277634" w:rsidRPr="00E14E25">
        <w:rPr>
          <w:rFonts w:ascii="Times New Roman" w:hAnsi="Times New Roman" w:cs="Times New Roman"/>
          <w:sz w:val="24"/>
          <w:szCs w:val="24"/>
        </w:rPr>
        <w:t>independen terhadap variabel dependennya menjadi terganggu.</w:t>
      </w:r>
      <w:r w:rsidR="001300E7" w:rsidRPr="00E14E25">
        <w:rPr>
          <w:rFonts w:ascii="Times New Roman" w:hAnsi="Times New Roman" w:cs="Times New Roman"/>
          <w:sz w:val="24"/>
          <w:szCs w:val="24"/>
        </w:rPr>
        <w:t xml:space="preserve"> Untuk menguji multikolinieritas dapat dilihat dari nilai </w:t>
      </w:r>
      <w:r w:rsidR="001300E7" w:rsidRPr="00E14E25">
        <w:rPr>
          <w:rFonts w:ascii="Times New Roman" w:hAnsi="Times New Roman" w:cs="Times New Roman"/>
          <w:i/>
          <w:sz w:val="24"/>
          <w:szCs w:val="24"/>
        </w:rPr>
        <w:t xml:space="preserve">tolerance </w:t>
      </w:r>
      <w:r w:rsidR="001300E7" w:rsidRPr="00E14E25">
        <w:rPr>
          <w:rFonts w:ascii="Times New Roman" w:hAnsi="Times New Roman" w:cs="Times New Roman"/>
          <w:sz w:val="24"/>
          <w:szCs w:val="24"/>
        </w:rPr>
        <w:t>dan nilai VIF (</w:t>
      </w:r>
      <w:r w:rsidR="001300E7" w:rsidRPr="00E14E25">
        <w:rPr>
          <w:rFonts w:ascii="Times New Roman" w:hAnsi="Times New Roman" w:cs="Times New Roman"/>
          <w:i/>
          <w:sz w:val="24"/>
          <w:szCs w:val="24"/>
        </w:rPr>
        <w:t>Variance Inflation Factor</w:t>
      </w:r>
      <w:r w:rsidR="001300E7" w:rsidRPr="00E14E25">
        <w:rPr>
          <w:rFonts w:ascii="Times New Roman" w:hAnsi="Times New Roman" w:cs="Times New Roman"/>
          <w:sz w:val="24"/>
          <w:szCs w:val="24"/>
        </w:rPr>
        <w:t xml:space="preserve">). Jika nilai VIF tidak lebih dari 10 dan nilai </w:t>
      </w:r>
      <w:r w:rsidR="001300E7" w:rsidRPr="00E14E25">
        <w:rPr>
          <w:rFonts w:ascii="Times New Roman" w:hAnsi="Times New Roman" w:cs="Times New Roman"/>
          <w:i/>
          <w:sz w:val="24"/>
          <w:szCs w:val="24"/>
        </w:rPr>
        <w:t>tolerance</w:t>
      </w:r>
      <w:r w:rsidR="001300E7" w:rsidRPr="00E14E25">
        <w:rPr>
          <w:rFonts w:ascii="Times New Roman" w:hAnsi="Times New Roman" w:cs="Times New Roman"/>
          <w:sz w:val="24"/>
          <w:szCs w:val="24"/>
        </w:rPr>
        <w:t xml:space="preserve"> tidak kurang dari </w:t>
      </w:r>
      <w:r w:rsidR="00EF56BD" w:rsidRPr="00E14E25">
        <w:rPr>
          <w:rFonts w:ascii="Times New Roman" w:hAnsi="Times New Roman" w:cs="Times New Roman"/>
          <w:sz w:val="24"/>
          <w:szCs w:val="24"/>
        </w:rPr>
        <w:t>0,1 maka model dapat dikatakan terbebas dari multiko</w:t>
      </w:r>
      <w:r w:rsidR="0056277E">
        <w:rPr>
          <w:rFonts w:ascii="Times New Roman" w:hAnsi="Times New Roman" w:cs="Times New Roman"/>
          <w:sz w:val="24"/>
          <w:szCs w:val="24"/>
        </w:rPr>
        <w:t>linieritas (Sunjoyo,dkk.2013). H</w:t>
      </w:r>
      <w:r w:rsidR="00EF56BD" w:rsidRPr="00E14E25">
        <w:rPr>
          <w:rFonts w:ascii="Times New Roman" w:hAnsi="Times New Roman" w:cs="Times New Roman"/>
          <w:sz w:val="24"/>
          <w:szCs w:val="24"/>
        </w:rPr>
        <w:t xml:space="preserve">asil pengujian multikolinieritas </w:t>
      </w:r>
      <w:r w:rsidR="008D7022" w:rsidRPr="00E14E25">
        <w:rPr>
          <w:rFonts w:ascii="Times New Roman" w:hAnsi="Times New Roman" w:cs="Times New Roman"/>
          <w:sz w:val="24"/>
          <w:szCs w:val="24"/>
        </w:rPr>
        <w:t>dapat dilihat pada tabel berikut ini :</w:t>
      </w:r>
    </w:p>
    <w:p w:rsidR="00EF6CCA" w:rsidRPr="00E14E25" w:rsidRDefault="00E64D69" w:rsidP="008E5300">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4.13</w:t>
      </w:r>
      <w:r w:rsidR="00CD6D62" w:rsidRPr="00E14E25">
        <w:rPr>
          <w:rFonts w:ascii="Times New Roman" w:hAnsi="Times New Roman" w:cs="Times New Roman"/>
          <w:b/>
          <w:sz w:val="24"/>
          <w:szCs w:val="24"/>
        </w:rPr>
        <w:t xml:space="preserve"> Hasil Uji Multikolinieritas</w:t>
      </w:r>
    </w:p>
    <w:tbl>
      <w:tblPr>
        <w:tblStyle w:val="TableGrid"/>
        <w:tblW w:w="0" w:type="auto"/>
        <w:tblInd w:w="817" w:type="dxa"/>
        <w:tblLook w:val="04A0" w:firstRow="1" w:lastRow="0" w:firstColumn="1" w:lastColumn="0" w:noHBand="0" w:noVBand="1"/>
      </w:tblPr>
      <w:tblGrid>
        <w:gridCol w:w="425"/>
        <w:gridCol w:w="1985"/>
        <w:gridCol w:w="1984"/>
        <w:gridCol w:w="1868"/>
      </w:tblGrid>
      <w:tr w:rsidR="003E52E9" w:rsidRPr="00404C2F" w:rsidTr="00D66E6A">
        <w:tc>
          <w:tcPr>
            <w:tcW w:w="6262" w:type="dxa"/>
            <w:gridSpan w:val="4"/>
          </w:tcPr>
          <w:p w:rsidR="003E52E9" w:rsidRPr="00404C2F" w:rsidRDefault="003E52E9" w:rsidP="00A13AD8">
            <w:pPr>
              <w:tabs>
                <w:tab w:val="left" w:pos="0"/>
              </w:tabs>
              <w:spacing w:line="276" w:lineRule="auto"/>
              <w:jc w:val="center"/>
              <w:rPr>
                <w:rFonts w:ascii="Times New Roman" w:hAnsi="Times New Roman" w:cs="Times New Roman"/>
                <w:b/>
                <w:sz w:val="20"/>
                <w:szCs w:val="20"/>
                <w:vertAlign w:val="superscript"/>
              </w:rPr>
            </w:pPr>
            <w:r w:rsidRPr="00404C2F">
              <w:rPr>
                <w:rFonts w:ascii="Times New Roman" w:hAnsi="Times New Roman" w:cs="Times New Roman"/>
                <w:b/>
                <w:sz w:val="20"/>
                <w:szCs w:val="20"/>
              </w:rPr>
              <w:t>Coefficients</w:t>
            </w:r>
            <w:r w:rsidRPr="00404C2F">
              <w:rPr>
                <w:rFonts w:ascii="Times New Roman" w:hAnsi="Times New Roman" w:cs="Times New Roman"/>
                <w:b/>
                <w:sz w:val="20"/>
                <w:szCs w:val="20"/>
                <w:vertAlign w:val="superscript"/>
              </w:rPr>
              <w:t>a</w:t>
            </w:r>
          </w:p>
        </w:tc>
      </w:tr>
      <w:tr w:rsidR="003E52E9" w:rsidRPr="00404C2F" w:rsidTr="00D66E6A">
        <w:tc>
          <w:tcPr>
            <w:tcW w:w="2410" w:type="dxa"/>
            <w:gridSpan w:val="2"/>
            <w:vMerge w:val="restart"/>
          </w:tcPr>
          <w:p w:rsidR="003E52E9" w:rsidRPr="00404C2F" w:rsidRDefault="003E52E9" w:rsidP="00A13AD8">
            <w:pPr>
              <w:tabs>
                <w:tab w:val="left" w:pos="0"/>
              </w:tabs>
              <w:spacing w:line="276" w:lineRule="auto"/>
              <w:rPr>
                <w:rFonts w:ascii="Times New Roman" w:hAnsi="Times New Roman" w:cs="Times New Roman"/>
                <w:b/>
                <w:sz w:val="20"/>
                <w:szCs w:val="20"/>
              </w:rPr>
            </w:pPr>
          </w:p>
          <w:p w:rsidR="003E52E9" w:rsidRPr="00404C2F" w:rsidRDefault="003E52E9" w:rsidP="00A13AD8">
            <w:pPr>
              <w:tabs>
                <w:tab w:val="left" w:pos="0"/>
              </w:tabs>
              <w:spacing w:line="276" w:lineRule="auto"/>
              <w:rPr>
                <w:rFonts w:ascii="Times New Roman" w:hAnsi="Times New Roman" w:cs="Times New Roman"/>
                <w:sz w:val="20"/>
                <w:szCs w:val="20"/>
              </w:rPr>
            </w:pPr>
            <w:r w:rsidRPr="00404C2F">
              <w:rPr>
                <w:rFonts w:ascii="Times New Roman" w:hAnsi="Times New Roman" w:cs="Times New Roman"/>
                <w:sz w:val="20"/>
                <w:szCs w:val="20"/>
              </w:rPr>
              <w:t>Model</w:t>
            </w:r>
          </w:p>
        </w:tc>
        <w:tc>
          <w:tcPr>
            <w:tcW w:w="3852" w:type="dxa"/>
            <w:gridSpan w:val="2"/>
          </w:tcPr>
          <w:p w:rsidR="003E52E9" w:rsidRPr="00404C2F" w:rsidRDefault="003E52E9" w:rsidP="00A13AD8">
            <w:pPr>
              <w:tabs>
                <w:tab w:val="left" w:pos="0"/>
              </w:tabs>
              <w:spacing w:line="276" w:lineRule="auto"/>
              <w:jc w:val="center"/>
              <w:rPr>
                <w:rFonts w:ascii="Times New Roman" w:hAnsi="Times New Roman" w:cs="Times New Roman"/>
                <w:sz w:val="20"/>
                <w:szCs w:val="20"/>
              </w:rPr>
            </w:pPr>
            <w:r w:rsidRPr="00404C2F">
              <w:rPr>
                <w:rFonts w:ascii="Times New Roman" w:hAnsi="Times New Roman" w:cs="Times New Roman"/>
                <w:sz w:val="20"/>
                <w:szCs w:val="20"/>
              </w:rPr>
              <w:t>Collinearity Statistics</w:t>
            </w:r>
          </w:p>
        </w:tc>
      </w:tr>
      <w:tr w:rsidR="003E52E9" w:rsidRPr="00404C2F" w:rsidTr="00D66E6A">
        <w:tc>
          <w:tcPr>
            <w:tcW w:w="2410" w:type="dxa"/>
            <w:gridSpan w:val="2"/>
            <w:vMerge/>
          </w:tcPr>
          <w:p w:rsidR="003E52E9" w:rsidRPr="00404C2F" w:rsidRDefault="003E52E9" w:rsidP="00A13AD8">
            <w:pPr>
              <w:tabs>
                <w:tab w:val="left" w:pos="0"/>
              </w:tabs>
              <w:spacing w:line="276" w:lineRule="auto"/>
              <w:jc w:val="right"/>
              <w:rPr>
                <w:rFonts w:ascii="Times New Roman" w:hAnsi="Times New Roman" w:cs="Times New Roman"/>
                <w:b/>
                <w:sz w:val="20"/>
                <w:szCs w:val="20"/>
              </w:rPr>
            </w:pPr>
          </w:p>
        </w:tc>
        <w:tc>
          <w:tcPr>
            <w:tcW w:w="1984" w:type="dxa"/>
          </w:tcPr>
          <w:p w:rsidR="003E52E9" w:rsidRPr="00404C2F" w:rsidRDefault="003E52E9" w:rsidP="00A13AD8">
            <w:pPr>
              <w:tabs>
                <w:tab w:val="left" w:pos="0"/>
              </w:tabs>
              <w:spacing w:line="276" w:lineRule="auto"/>
              <w:jc w:val="center"/>
              <w:rPr>
                <w:rFonts w:ascii="Times New Roman" w:hAnsi="Times New Roman" w:cs="Times New Roman"/>
                <w:sz w:val="20"/>
                <w:szCs w:val="20"/>
              </w:rPr>
            </w:pPr>
            <w:r w:rsidRPr="00404C2F">
              <w:rPr>
                <w:rFonts w:ascii="Times New Roman" w:hAnsi="Times New Roman" w:cs="Times New Roman"/>
                <w:sz w:val="20"/>
                <w:szCs w:val="20"/>
              </w:rPr>
              <w:t>Tolerance</w:t>
            </w:r>
          </w:p>
        </w:tc>
        <w:tc>
          <w:tcPr>
            <w:tcW w:w="1868" w:type="dxa"/>
          </w:tcPr>
          <w:p w:rsidR="003E52E9" w:rsidRPr="00404C2F" w:rsidRDefault="003E52E9" w:rsidP="00A13AD8">
            <w:pPr>
              <w:tabs>
                <w:tab w:val="left" w:pos="0"/>
              </w:tabs>
              <w:spacing w:line="276" w:lineRule="auto"/>
              <w:jc w:val="center"/>
              <w:rPr>
                <w:rFonts w:ascii="Times New Roman" w:hAnsi="Times New Roman" w:cs="Times New Roman"/>
                <w:sz w:val="20"/>
                <w:szCs w:val="20"/>
              </w:rPr>
            </w:pPr>
            <w:r w:rsidRPr="00404C2F">
              <w:rPr>
                <w:rFonts w:ascii="Times New Roman" w:hAnsi="Times New Roman" w:cs="Times New Roman"/>
                <w:sz w:val="20"/>
                <w:szCs w:val="20"/>
              </w:rPr>
              <w:t>VIF</w:t>
            </w:r>
          </w:p>
        </w:tc>
      </w:tr>
      <w:tr w:rsidR="00C511F8" w:rsidRPr="00404C2F" w:rsidTr="00D66E6A">
        <w:tc>
          <w:tcPr>
            <w:tcW w:w="425" w:type="dxa"/>
            <w:vMerge w:val="restart"/>
          </w:tcPr>
          <w:p w:rsidR="00C511F8" w:rsidRPr="00404C2F" w:rsidRDefault="00C511F8" w:rsidP="00A13AD8">
            <w:pPr>
              <w:tabs>
                <w:tab w:val="left" w:pos="0"/>
              </w:tabs>
              <w:spacing w:line="276" w:lineRule="auto"/>
              <w:rPr>
                <w:rFonts w:ascii="Times New Roman" w:hAnsi="Times New Roman" w:cs="Times New Roman"/>
                <w:sz w:val="20"/>
                <w:szCs w:val="20"/>
              </w:rPr>
            </w:pPr>
            <w:r w:rsidRPr="00404C2F">
              <w:rPr>
                <w:rFonts w:ascii="Times New Roman" w:hAnsi="Times New Roman" w:cs="Times New Roman"/>
                <w:sz w:val="20"/>
                <w:szCs w:val="20"/>
              </w:rPr>
              <w:t>1</w:t>
            </w:r>
          </w:p>
        </w:tc>
        <w:tc>
          <w:tcPr>
            <w:tcW w:w="1985" w:type="dxa"/>
          </w:tcPr>
          <w:p w:rsidR="00C511F8" w:rsidRPr="00404C2F" w:rsidRDefault="00C511F8" w:rsidP="00A13AD8">
            <w:pPr>
              <w:tabs>
                <w:tab w:val="left" w:pos="0"/>
              </w:tabs>
              <w:spacing w:line="276" w:lineRule="auto"/>
              <w:rPr>
                <w:rFonts w:ascii="Times New Roman" w:hAnsi="Times New Roman" w:cs="Times New Roman"/>
                <w:sz w:val="20"/>
                <w:szCs w:val="20"/>
              </w:rPr>
            </w:pPr>
            <w:r w:rsidRPr="00404C2F">
              <w:rPr>
                <w:rFonts w:ascii="Times New Roman" w:hAnsi="Times New Roman" w:cs="Times New Roman"/>
                <w:sz w:val="20"/>
                <w:szCs w:val="20"/>
              </w:rPr>
              <w:t>Kompetensi Auditor</w:t>
            </w:r>
          </w:p>
        </w:tc>
        <w:tc>
          <w:tcPr>
            <w:tcW w:w="1984" w:type="dxa"/>
          </w:tcPr>
          <w:p w:rsidR="00C511F8" w:rsidRPr="00E14E25" w:rsidRDefault="00CD4AD8" w:rsidP="00B03721">
            <w:pPr>
              <w:tabs>
                <w:tab w:val="left" w:pos="0"/>
              </w:tabs>
              <w:spacing w:line="276" w:lineRule="auto"/>
              <w:jc w:val="right"/>
              <w:rPr>
                <w:rFonts w:ascii="Times New Roman" w:hAnsi="Times New Roman" w:cs="Times New Roman"/>
                <w:sz w:val="20"/>
                <w:szCs w:val="20"/>
              </w:rPr>
            </w:pPr>
            <w:r>
              <w:rPr>
                <w:rFonts w:ascii="Times New Roman" w:hAnsi="Times New Roman" w:cs="Times New Roman"/>
                <w:sz w:val="20"/>
                <w:szCs w:val="20"/>
              </w:rPr>
              <w:t>.839</w:t>
            </w:r>
          </w:p>
        </w:tc>
        <w:tc>
          <w:tcPr>
            <w:tcW w:w="1868" w:type="dxa"/>
          </w:tcPr>
          <w:p w:rsidR="00C511F8" w:rsidRPr="00E14E25" w:rsidRDefault="00C511F8" w:rsidP="00CD4AD8">
            <w:pPr>
              <w:tabs>
                <w:tab w:val="left" w:pos="0"/>
              </w:tabs>
              <w:spacing w:line="276" w:lineRule="auto"/>
              <w:jc w:val="right"/>
              <w:rPr>
                <w:rFonts w:ascii="Times New Roman" w:hAnsi="Times New Roman" w:cs="Times New Roman"/>
                <w:sz w:val="20"/>
                <w:szCs w:val="20"/>
              </w:rPr>
            </w:pPr>
            <w:r w:rsidRPr="00E14E25">
              <w:rPr>
                <w:rFonts w:ascii="Times New Roman" w:hAnsi="Times New Roman" w:cs="Times New Roman"/>
                <w:sz w:val="20"/>
                <w:szCs w:val="20"/>
              </w:rPr>
              <w:t>1.1</w:t>
            </w:r>
            <w:r w:rsidR="00CD4AD8">
              <w:rPr>
                <w:rFonts w:ascii="Times New Roman" w:hAnsi="Times New Roman" w:cs="Times New Roman"/>
                <w:sz w:val="20"/>
                <w:szCs w:val="20"/>
              </w:rPr>
              <w:t>92</w:t>
            </w:r>
          </w:p>
        </w:tc>
      </w:tr>
      <w:tr w:rsidR="00C511F8" w:rsidRPr="00404C2F" w:rsidTr="00D66E6A">
        <w:tc>
          <w:tcPr>
            <w:tcW w:w="425" w:type="dxa"/>
            <w:vMerge/>
          </w:tcPr>
          <w:p w:rsidR="00C511F8" w:rsidRPr="00404C2F" w:rsidRDefault="00C511F8" w:rsidP="00A13AD8">
            <w:pPr>
              <w:tabs>
                <w:tab w:val="left" w:pos="0"/>
              </w:tabs>
              <w:spacing w:line="276" w:lineRule="auto"/>
              <w:rPr>
                <w:rFonts w:ascii="Times New Roman" w:hAnsi="Times New Roman" w:cs="Times New Roman"/>
                <w:sz w:val="20"/>
                <w:szCs w:val="20"/>
              </w:rPr>
            </w:pPr>
          </w:p>
        </w:tc>
        <w:tc>
          <w:tcPr>
            <w:tcW w:w="1985" w:type="dxa"/>
          </w:tcPr>
          <w:p w:rsidR="00C511F8" w:rsidRPr="00404C2F" w:rsidRDefault="00C511F8" w:rsidP="00A13AD8">
            <w:pPr>
              <w:tabs>
                <w:tab w:val="left" w:pos="0"/>
              </w:tabs>
              <w:spacing w:line="276" w:lineRule="auto"/>
              <w:rPr>
                <w:rFonts w:ascii="Times New Roman" w:hAnsi="Times New Roman" w:cs="Times New Roman"/>
                <w:sz w:val="20"/>
                <w:szCs w:val="20"/>
              </w:rPr>
            </w:pPr>
            <w:r w:rsidRPr="00404C2F">
              <w:rPr>
                <w:rFonts w:ascii="Times New Roman" w:hAnsi="Times New Roman" w:cs="Times New Roman"/>
                <w:sz w:val="20"/>
                <w:szCs w:val="20"/>
              </w:rPr>
              <w:t>Independensi Auditor</w:t>
            </w:r>
          </w:p>
        </w:tc>
        <w:tc>
          <w:tcPr>
            <w:tcW w:w="1984" w:type="dxa"/>
          </w:tcPr>
          <w:p w:rsidR="00C511F8" w:rsidRPr="00E14E25" w:rsidRDefault="00C511F8" w:rsidP="00581F27">
            <w:pPr>
              <w:tabs>
                <w:tab w:val="left" w:pos="0"/>
              </w:tabs>
              <w:spacing w:line="276" w:lineRule="auto"/>
              <w:jc w:val="right"/>
              <w:rPr>
                <w:rFonts w:ascii="Times New Roman" w:hAnsi="Times New Roman" w:cs="Times New Roman"/>
                <w:sz w:val="20"/>
                <w:szCs w:val="20"/>
              </w:rPr>
            </w:pPr>
            <w:r w:rsidRPr="00E14E25">
              <w:rPr>
                <w:rFonts w:ascii="Times New Roman" w:hAnsi="Times New Roman" w:cs="Times New Roman"/>
                <w:sz w:val="20"/>
                <w:szCs w:val="20"/>
              </w:rPr>
              <w:t>.8</w:t>
            </w:r>
            <w:r w:rsidR="00581F27">
              <w:rPr>
                <w:rFonts w:ascii="Times New Roman" w:hAnsi="Times New Roman" w:cs="Times New Roman"/>
                <w:sz w:val="20"/>
                <w:szCs w:val="20"/>
              </w:rPr>
              <w:t>39</w:t>
            </w:r>
          </w:p>
        </w:tc>
        <w:tc>
          <w:tcPr>
            <w:tcW w:w="1868" w:type="dxa"/>
          </w:tcPr>
          <w:p w:rsidR="00C511F8" w:rsidRPr="00E14E25" w:rsidRDefault="00C511F8" w:rsidP="00581F27">
            <w:pPr>
              <w:tabs>
                <w:tab w:val="left" w:pos="0"/>
              </w:tabs>
              <w:spacing w:line="276" w:lineRule="auto"/>
              <w:jc w:val="right"/>
              <w:rPr>
                <w:rFonts w:ascii="Times New Roman" w:hAnsi="Times New Roman" w:cs="Times New Roman"/>
                <w:sz w:val="20"/>
                <w:szCs w:val="20"/>
              </w:rPr>
            </w:pPr>
            <w:r w:rsidRPr="00E14E25">
              <w:rPr>
                <w:rFonts w:ascii="Times New Roman" w:hAnsi="Times New Roman" w:cs="Times New Roman"/>
                <w:sz w:val="20"/>
                <w:szCs w:val="20"/>
              </w:rPr>
              <w:t>1.1</w:t>
            </w:r>
            <w:r w:rsidR="00581F27">
              <w:rPr>
                <w:rFonts w:ascii="Times New Roman" w:hAnsi="Times New Roman" w:cs="Times New Roman"/>
                <w:sz w:val="20"/>
                <w:szCs w:val="20"/>
              </w:rPr>
              <w:t>92</w:t>
            </w:r>
          </w:p>
        </w:tc>
      </w:tr>
      <w:tr w:rsidR="00560366" w:rsidRPr="00404C2F" w:rsidTr="00A30109">
        <w:tc>
          <w:tcPr>
            <w:tcW w:w="6262" w:type="dxa"/>
            <w:gridSpan w:val="4"/>
          </w:tcPr>
          <w:p w:rsidR="00560366" w:rsidRPr="00404C2F" w:rsidRDefault="00560366" w:rsidP="00A13AD8">
            <w:pPr>
              <w:tabs>
                <w:tab w:val="left" w:pos="0"/>
              </w:tabs>
              <w:spacing w:line="276" w:lineRule="auto"/>
              <w:rPr>
                <w:rFonts w:ascii="Times New Roman" w:hAnsi="Times New Roman" w:cs="Times New Roman"/>
                <w:sz w:val="20"/>
                <w:szCs w:val="20"/>
              </w:rPr>
            </w:pPr>
            <w:r w:rsidRPr="00404C2F">
              <w:rPr>
                <w:rFonts w:ascii="Times New Roman" w:hAnsi="Times New Roman" w:cs="Times New Roman"/>
                <w:sz w:val="20"/>
                <w:szCs w:val="20"/>
              </w:rPr>
              <w:t>a. Dependent Variabel :Kualitas Audit</w:t>
            </w:r>
          </w:p>
        </w:tc>
      </w:tr>
    </w:tbl>
    <w:p w:rsidR="0078310D" w:rsidRPr="00E14E25" w:rsidRDefault="0078310D" w:rsidP="00A13AD8">
      <w:pPr>
        <w:tabs>
          <w:tab w:val="left" w:pos="0"/>
          <w:tab w:val="left" w:pos="1425"/>
          <w:tab w:val="left" w:pos="1515"/>
        </w:tabs>
        <w:spacing w:after="0"/>
        <w:rPr>
          <w:rFonts w:ascii="Times New Roman" w:hAnsi="Times New Roman" w:cs="Times New Roman"/>
          <w:sz w:val="20"/>
          <w:szCs w:val="20"/>
        </w:rPr>
      </w:pPr>
      <w:r w:rsidRPr="00E14E25">
        <w:rPr>
          <w:rFonts w:ascii="Times New Roman" w:hAnsi="Times New Roman" w:cs="Times New Roman"/>
          <w:b/>
          <w:sz w:val="24"/>
          <w:szCs w:val="24"/>
        </w:rPr>
        <w:t xml:space="preserve">            </w:t>
      </w:r>
      <w:r w:rsidRPr="00E14E25">
        <w:rPr>
          <w:rFonts w:ascii="Times New Roman" w:hAnsi="Times New Roman" w:cs="Times New Roman"/>
          <w:sz w:val="20"/>
          <w:szCs w:val="20"/>
        </w:rPr>
        <w:t>Sumber : Data Primer yang diolah, 2020</w:t>
      </w:r>
    </w:p>
    <w:p w:rsidR="003C1E3B" w:rsidRPr="00E14E25" w:rsidRDefault="003C1E3B" w:rsidP="003C1E3B">
      <w:pPr>
        <w:tabs>
          <w:tab w:val="left" w:pos="0"/>
          <w:tab w:val="left" w:pos="1425"/>
          <w:tab w:val="left" w:pos="1515"/>
        </w:tabs>
        <w:spacing w:after="0" w:line="360" w:lineRule="auto"/>
        <w:rPr>
          <w:rFonts w:ascii="Times New Roman" w:hAnsi="Times New Roman" w:cs="Times New Roman"/>
          <w:sz w:val="24"/>
          <w:szCs w:val="24"/>
        </w:rPr>
      </w:pPr>
      <w:r w:rsidRPr="00E14E25">
        <w:rPr>
          <w:rFonts w:ascii="Times New Roman" w:hAnsi="Times New Roman" w:cs="Times New Roman"/>
          <w:sz w:val="24"/>
          <w:szCs w:val="24"/>
        </w:rPr>
        <w:tab/>
      </w:r>
    </w:p>
    <w:p w:rsidR="00240006" w:rsidRDefault="007F66ED" w:rsidP="004553DF">
      <w:pPr>
        <w:tabs>
          <w:tab w:val="left" w:pos="0"/>
          <w:tab w:val="left" w:pos="567"/>
          <w:tab w:val="left" w:pos="1425"/>
          <w:tab w:val="left" w:pos="151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4.13 </w:t>
      </w:r>
      <w:r w:rsidR="003C1E3B" w:rsidRPr="00E14E25">
        <w:rPr>
          <w:rFonts w:ascii="Times New Roman" w:hAnsi="Times New Roman" w:cs="Times New Roman"/>
          <w:sz w:val="24"/>
          <w:szCs w:val="24"/>
        </w:rPr>
        <w:t>terlihat bahwa variabel kompetensi auditor, dan independensi auditor</w:t>
      </w:r>
      <w:r w:rsidR="003C1E3B" w:rsidRPr="00E14E25">
        <w:rPr>
          <w:rFonts w:ascii="Times New Roman" w:hAnsi="Times New Roman" w:cs="Times New Roman"/>
          <w:sz w:val="24"/>
          <w:szCs w:val="24"/>
        </w:rPr>
        <w:tab/>
        <w:t xml:space="preserve">memiliki nilai </w:t>
      </w:r>
      <w:r w:rsidR="003C1E3B" w:rsidRPr="00E14E25">
        <w:rPr>
          <w:rFonts w:ascii="Times New Roman" w:hAnsi="Times New Roman" w:cs="Times New Roman"/>
          <w:i/>
          <w:sz w:val="24"/>
          <w:szCs w:val="24"/>
        </w:rPr>
        <w:t>tolerance</w:t>
      </w:r>
      <w:r w:rsidR="003C1E3B" w:rsidRPr="00E14E25">
        <w:rPr>
          <w:rFonts w:ascii="Times New Roman" w:hAnsi="Times New Roman" w:cs="Times New Roman"/>
          <w:sz w:val="24"/>
          <w:szCs w:val="24"/>
        </w:rPr>
        <w:t xml:space="preserve"> diatas </w:t>
      </w:r>
      <w:r w:rsidR="00215002" w:rsidRPr="00E14E25">
        <w:rPr>
          <w:rFonts w:ascii="Times New Roman" w:hAnsi="Times New Roman" w:cs="Times New Roman"/>
          <w:sz w:val="24"/>
          <w:szCs w:val="24"/>
        </w:rPr>
        <w:t xml:space="preserve">0,1 dan VIF lebih kecil </w:t>
      </w:r>
      <w:r w:rsidR="004F13E7" w:rsidRPr="00E14E25">
        <w:rPr>
          <w:rFonts w:ascii="Times New Roman" w:hAnsi="Times New Roman" w:cs="Times New Roman"/>
          <w:sz w:val="24"/>
          <w:szCs w:val="24"/>
        </w:rPr>
        <w:t>dari 10. Hal ini berarti dalam model persamaan regresi tidak terdapat</w:t>
      </w:r>
      <w:r w:rsidR="00B10588" w:rsidRPr="00E14E25">
        <w:rPr>
          <w:rFonts w:ascii="Times New Roman" w:hAnsi="Times New Roman" w:cs="Times New Roman"/>
          <w:sz w:val="24"/>
          <w:szCs w:val="24"/>
        </w:rPr>
        <w:t xml:space="preserve"> gejala multi</w:t>
      </w:r>
      <w:r w:rsidR="00154387" w:rsidRPr="00E14E25">
        <w:rPr>
          <w:rFonts w:ascii="Times New Roman" w:hAnsi="Times New Roman" w:cs="Times New Roman"/>
          <w:sz w:val="24"/>
          <w:szCs w:val="24"/>
        </w:rPr>
        <w:t>kolonieritas sehingga data dapat digunakan dalam penelitian ini.</w:t>
      </w:r>
    </w:p>
    <w:p w:rsidR="006D6C46" w:rsidRPr="00E14E25" w:rsidRDefault="006D6C46" w:rsidP="004553DF">
      <w:pPr>
        <w:tabs>
          <w:tab w:val="left" w:pos="0"/>
          <w:tab w:val="left" w:pos="567"/>
          <w:tab w:val="left" w:pos="1425"/>
          <w:tab w:val="left" w:pos="1515"/>
        </w:tabs>
        <w:spacing w:after="0" w:line="480" w:lineRule="auto"/>
        <w:jc w:val="both"/>
        <w:rPr>
          <w:rFonts w:ascii="Times New Roman" w:hAnsi="Times New Roman" w:cs="Times New Roman"/>
          <w:sz w:val="24"/>
          <w:szCs w:val="24"/>
        </w:rPr>
      </w:pPr>
    </w:p>
    <w:p w:rsidR="00154387" w:rsidRPr="00E14E25" w:rsidRDefault="00154387" w:rsidP="004553DF">
      <w:pPr>
        <w:tabs>
          <w:tab w:val="left" w:pos="0"/>
          <w:tab w:val="left" w:pos="567"/>
          <w:tab w:val="left" w:pos="1425"/>
          <w:tab w:val="left" w:pos="1515"/>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lastRenderedPageBreak/>
        <w:t xml:space="preserve">3) </w:t>
      </w:r>
      <w:r w:rsidR="00C53013" w:rsidRPr="00E14E25">
        <w:rPr>
          <w:rFonts w:ascii="Times New Roman" w:hAnsi="Times New Roman" w:cs="Times New Roman"/>
          <w:sz w:val="24"/>
          <w:szCs w:val="24"/>
        </w:rPr>
        <w:t>Hasil Uji Heteroskedastisitas</w:t>
      </w:r>
    </w:p>
    <w:p w:rsidR="00497FBD" w:rsidRPr="00E14E25" w:rsidRDefault="00F9023D" w:rsidP="004553DF">
      <w:pPr>
        <w:tabs>
          <w:tab w:val="left" w:pos="0"/>
          <w:tab w:val="left" w:pos="567"/>
          <w:tab w:val="left" w:pos="1425"/>
          <w:tab w:val="left" w:pos="1515"/>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441878" w:rsidRPr="00E14E25">
        <w:rPr>
          <w:rFonts w:ascii="Times New Roman" w:hAnsi="Times New Roman" w:cs="Times New Roman"/>
          <w:sz w:val="24"/>
          <w:szCs w:val="24"/>
        </w:rPr>
        <w:t xml:space="preserve">Uji Heteroskedastisitas bertujuan untuk melihat apakah terdapat ketidaksamaan varians </w:t>
      </w:r>
      <w:r w:rsidR="0079631D" w:rsidRPr="00E14E25">
        <w:rPr>
          <w:rFonts w:ascii="Times New Roman" w:hAnsi="Times New Roman" w:cs="Times New Roman"/>
          <w:sz w:val="24"/>
          <w:szCs w:val="24"/>
        </w:rPr>
        <w:t xml:space="preserve">pada residual dari satu pengamatan yang lain. Deteksi Heteroskedastisitas dapat dilakukan dengan metode </w:t>
      </w:r>
      <w:r w:rsidR="0079631D" w:rsidRPr="00E14E25">
        <w:rPr>
          <w:rFonts w:ascii="Times New Roman" w:hAnsi="Times New Roman" w:cs="Times New Roman"/>
          <w:i/>
          <w:sz w:val="24"/>
          <w:szCs w:val="24"/>
        </w:rPr>
        <w:t xml:space="preserve">Scatter Plot </w:t>
      </w:r>
      <w:r w:rsidR="0079631D" w:rsidRPr="00E14E25">
        <w:rPr>
          <w:rFonts w:ascii="Times New Roman" w:hAnsi="Times New Roman" w:cs="Times New Roman"/>
          <w:sz w:val="24"/>
          <w:szCs w:val="24"/>
        </w:rPr>
        <w:t xml:space="preserve">dimana penyebaran titik-titik yang ditimbulkan terbentuk secara acak, tidak membentuk sebuah pola tertentu serta arah penyebarannya berada diatas maupun dibawah </w:t>
      </w:r>
      <w:r w:rsidR="00E72BF7" w:rsidRPr="00E14E25">
        <w:rPr>
          <w:rFonts w:ascii="Times New Roman" w:hAnsi="Times New Roman" w:cs="Times New Roman"/>
          <w:sz w:val="24"/>
          <w:szCs w:val="24"/>
        </w:rPr>
        <w:t>angka 0</w:t>
      </w:r>
      <w:r w:rsidR="00AD6E73" w:rsidRPr="00E14E25">
        <w:rPr>
          <w:rFonts w:ascii="Times New Roman" w:hAnsi="Times New Roman" w:cs="Times New Roman"/>
          <w:sz w:val="24"/>
          <w:szCs w:val="24"/>
        </w:rPr>
        <w:t xml:space="preserve"> pada sumbu Y. Hasil pengujian Heteroskedastisitas dapat dilihat pada gambar di bawah ini :</w:t>
      </w:r>
    </w:p>
    <w:p w:rsidR="00733E24" w:rsidRPr="00E14E25" w:rsidRDefault="007563DB" w:rsidP="00733E24">
      <w:pPr>
        <w:tabs>
          <w:tab w:val="left" w:pos="0"/>
          <w:tab w:val="left" w:pos="567"/>
          <w:tab w:val="left" w:pos="1425"/>
          <w:tab w:val="left" w:pos="1515"/>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26186" wp14:editId="14242561">
            <wp:extent cx="3305329" cy="209461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621" cy="2096066"/>
                    </a:xfrm>
                    <a:prstGeom prst="rect">
                      <a:avLst/>
                    </a:prstGeom>
                    <a:noFill/>
                    <a:ln>
                      <a:noFill/>
                    </a:ln>
                  </pic:spPr>
                </pic:pic>
              </a:graphicData>
            </a:graphic>
          </wp:inline>
        </w:drawing>
      </w:r>
    </w:p>
    <w:p w:rsidR="00AD6E73" w:rsidRPr="00E14E25" w:rsidRDefault="00823407" w:rsidP="0020133F">
      <w:pPr>
        <w:tabs>
          <w:tab w:val="left" w:pos="0"/>
          <w:tab w:val="left" w:pos="567"/>
          <w:tab w:val="left" w:pos="1425"/>
          <w:tab w:val="left" w:pos="1515"/>
        </w:tabs>
        <w:spacing w:after="0" w:line="480" w:lineRule="auto"/>
        <w:jc w:val="center"/>
        <w:rPr>
          <w:rFonts w:ascii="Times New Roman" w:hAnsi="Times New Roman" w:cs="Times New Roman"/>
          <w:b/>
          <w:sz w:val="24"/>
          <w:szCs w:val="24"/>
        </w:rPr>
      </w:pPr>
      <w:r w:rsidRPr="00E14E25">
        <w:rPr>
          <w:rFonts w:ascii="Times New Roman" w:hAnsi="Times New Roman" w:cs="Times New Roman"/>
          <w:b/>
          <w:sz w:val="24"/>
          <w:szCs w:val="24"/>
        </w:rPr>
        <w:t>Gambar 4.3</w:t>
      </w:r>
      <w:r w:rsidR="00856775" w:rsidRPr="00E14E25">
        <w:rPr>
          <w:rFonts w:ascii="Times New Roman" w:hAnsi="Times New Roman" w:cs="Times New Roman"/>
          <w:b/>
          <w:sz w:val="24"/>
          <w:szCs w:val="24"/>
        </w:rPr>
        <w:t xml:space="preserve"> Hasil Uji Heteroskedastisitas</w:t>
      </w:r>
    </w:p>
    <w:p w:rsidR="00CD6D62" w:rsidRPr="00E14E25" w:rsidRDefault="001C67DA" w:rsidP="001C67DA">
      <w:pPr>
        <w:tabs>
          <w:tab w:val="left" w:pos="0"/>
          <w:tab w:val="left" w:pos="567"/>
          <w:tab w:val="left" w:pos="1425"/>
          <w:tab w:val="left" w:pos="1515"/>
        </w:tabs>
        <w:spacing w:after="0" w:line="360" w:lineRule="auto"/>
        <w:jc w:val="both"/>
        <w:rPr>
          <w:rFonts w:ascii="Times New Roman" w:hAnsi="Times New Roman" w:cs="Times New Roman"/>
          <w:sz w:val="20"/>
          <w:szCs w:val="24"/>
        </w:rPr>
      </w:pPr>
      <w:r w:rsidRPr="00E14E25">
        <w:rPr>
          <w:rFonts w:ascii="Times New Roman" w:hAnsi="Times New Roman" w:cs="Times New Roman"/>
          <w:b/>
          <w:sz w:val="24"/>
          <w:szCs w:val="24"/>
        </w:rPr>
        <w:tab/>
      </w:r>
      <w:r w:rsidR="003471F0" w:rsidRPr="00E14E25">
        <w:rPr>
          <w:rFonts w:ascii="Times New Roman" w:hAnsi="Times New Roman" w:cs="Times New Roman"/>
          <w:b/>
          <w:sz w:val="24"/>
          <w:szCs w:val="24"/>
        </w:rPr>
        <w:tab/>
      </w:r>
      <w:r w:rsidR="003471F0" w:rsidRPr="00E14E25">
        <w:rPr>
          <w:rFonts w:ascii="Times New Roman" w:hAnsi="Times New Roman" w:cs="Times New Roman"/>
          <w:b/>
          <w:sz w:val="24"/>
          <w:szCs w:val="24"/>
        </w:rPr>
        <w:tab/>
        <w:t xml:space="preserve">  </w:t>
      </w:r>
      <w:r w:rsidR="003471F0" w:rsidRPr="00E14E25">
        <w:rPr>
          <w:rFonts w:ascii="Times New Roman" w:hAnsi="Times New Roman" w:cs="Times New Roman"/>
          <w:sz w:val="20"/>
          <w:szCs w:val="24"/>
        </w:rPr>
        <w:t>Sumber</w:t>
      </w:r>
      <w:r w:rsidR="00E1480A" w:rsidRPr="00E14E25">
        <w:rPr>
          <w:rFonts w:ascii="Times New Roman" w:hAnsi="Times New Roman" w:cs="Times New Roman"/>
          <w:sz w:val="20"/>
          <w:szCs w:val="24"/>
        </w:rPr>
        <w:t xml:space="preserve"> : Data Primer yang diolah, 2020</w:t>
      </w:r>
    </w:p>
    <w:p w:rsidR="00240006" w:rsidRDefault="00BE3A86" w:rsidP="006C5D98">
      <w:pPr>
        <w:tabs>
          <w:tab w:val="left" w:pos="0"/>
          <w:tab w:val="left" w:pos="567"/>
          <w:tab w:val="left" w:pos="1425"/>
          <w:tab w:val="left" w:pos="1515"/>
        </w:tabs>
        <w:spacing w:after="0" w:line="480" w:lineRule="auto"/>
        <w:jc w:val="both"/>
        <w:rPr>
          <w:rFonts w:ascii="Times New Roman" w:hAnsi="Times New Roman" w:cs="Times New Roman"/>
          <w:sz w:val="24"/>
          <w:szCs w:val="24"/>
        </w:rPr>
      </w:pPr>
      <w:r w:rsidRPr="00E14E25">
        <w:rPr>
          <w:rFonts w:ascii="Times New Roman" w:hAnsi="Times New Roman" w:cs="Times New Roman"/>
          <w:sz w:val="20"/>
          <w:szCs w:val="24"/>
        </w:rPr>
        <w:tab/>
      </w:r>
      <w:r w:rsidR="007F66ED">
        <w:rPr>
          <w:rFonts w:ascii="Times New Roman" w:hAnsi="Times New Roman" w:cs="Times New Roman"/>
          <w:sz w:val="24"/>
          <w:szCs w:val="24"/>
        </w:rPr>
        <w:t>Berdasarkan gambar 4.3</w:t>
      </w:r>
      <w:r w:rsidRPr="00E14E25">
        <w:rPr>
          <w:rFonts w:ascii="Times New Roman" w:hAnsi="Times New Roman" w:cs="Times New Roman"/>
          <w:sz w:val="24"/>
          <w:szCs w:val="24"/>
        </w:rPr>
        <w:t xml:space="preserve"> grafik </w:t>
      </w:r>
      <w:r w:rsidRPr="00E14E25">
        <w:rPr>
          <w:rFonts w:ascii="Times New Roman" w:hAnsi="Times New Roman" w:cs="Times New Roman"/>
          <w:i/>
          <w:sz w:val="24"/>
          <w:szCs w:val="24"/>
        </w:rPr>
        <w:t xml:space="preserve">Scatterplot </w:t>
      </w:r>
      <w:r w:rsidRPr="00E14E25">
        <w:rPr>
          <w:rFonts w:ascii="Times New Roman" w:hAnsi="Times New Roman" w:cs="Times New Roman"/>
          <w:sz w:val="24"/>
          <w:szCs w:val="24"/>
        </w:rPr>
        <w:t xml:space="preserve">menunjukan bahwa data tersebar pada sumbu Y dan tidak membentuk suatu pola </w:t>
      </w:r>
      <w:r w:rsidR="00751066" w:rsidRPr="00E14E25">
        <w:rPr>
          <w:rFonts w:ascii="Times New Roman" w:hAnsi="Times New Roman" w:cs="Times New Roman"/>
          <w:sz w:val="24"/>
          <w:szCs w:val="24"/>
        </w:rPr>
        <w:t>yang jelas dalam penyebaran data tersebut.</w:t>
      </w:r>
      <w:r w:rsidR="009101D1" w:rsidRPr="00E14E25">
        <w:rPr>
          <w:rFonts w:ascii="Times New Roman" w:hAnsi="Times New Roman" w:cs="Times New Roman"/>
          <w:sz w:val="24"/>
          <w:szCs w:val="24"/>
        </w:rPr>
        <w:t xml:space="preserve"> </w:t>
      </w:r>
      <w:r w:rsidR="001F49BB" w:rsidRPr="00E14E25">
        <w:rPr>
          <w:rFonts w:ascii="Times New Roman" w:hAnsi="Times New Roman" w:cs="Times New Roman"/>
          <w:sz w:val="24"/>
          <w:szCs w:val="24"/>
        </w:rPr>
        <w:t>Hal ini menunjukan bahwa tidak terjadi heteroskedastisitas</w:t>
      </w:r>
      <w:r w:rsidR="00864275" w:rsidRPr="00E14E25">
        <w:rPr>
          <w:rFonts w:ascii="Times New Roman" w:hAnsi="Times New Roman" w:cs="Times New Roman"/>
          <w:sz w:val="24"/>
          <w:szCs w:val="24"/>
        </w:rPr>
        <w:t xml:space="preserve"> pada model regresi tersebut, sehingga model regresi </w:t>
      </w:r>
      <w:r w:rsidR="00253F4F" w:rsidRPr="00E14E25">
        <w:rPr>
          <w:rFonts w:ascii="Times New Roman" w:hAnsi="Times New Roman" w:cs="Times New Roman"/>
          <w:sz w:val="24"/>
          <w:szCs w:val="24"/>
        </w:rPr>
        <w:t xml:space="preserve">layak digunakan </w:t>
      </w:r>
      <w:r w:rsidR="00D12D0D" w:rsidRPr="00E14E25">
        <w:rPr>
          <w:rFonts w:ascii="Times New Roman" w:hAnsi="Times New Roman" w:cs="Times New Roman"/>
          <w:sz w:val="24"/>
          <w:szCs w:val="24"/>
        </w:rPr>
        <w:t xml:space="preserve">untuk memprediksi </w:t>
      </w:r>
      <w:r w:rsidR="00B5200D" w:rsidRPr="00E14E25">
        <w:rPr>
          <w:rFonts w:ascii="Times New Roman" w:hAnsi="Times New Roman" w:cs="Times New Roman"/>
          <w:sz w:val="24"/>
          <w:szCs w:val="24"/>
        </w:rPr>
        <w:t xml:space="preserve">kualitas audit </w:t>
      </w:r>
      <w:r w:rsidR="00F7436A" w:rsidRPr="00E14E25">
        <w:rPr>
          <w:rFonts w:ascii="Times New Roman" w:hAnsi="Times New Roman" w:cs="Times New Roman"/>
          <w:sz w:val="24"/>
          <w:szCs w:val="24"/>
        </w:rPr>
        <w:t xml:space="preserve">dengan variabel yang mempengaruhinya yaitu kompetensi auditor </w:t>
      </w:r>
      <w:r w:rsidR="007B7F97">
        <w:rPr>
          <w:rFonts w:ascii="Times New Roman" w:hAnsi="Times New Roman" w:cs="Times New Roman"/>
          <w:sz w:val="24"/>
          <w:szCs w:val="24"/>
        </w:rPr>
        <w:t>dan independensi auditor.</w:t>
      </w:r>
    </w:p>
    <w:p w:rsidR="006D6C46" w:rsidRPr="00E14E25" w:rsidRDefault="006D6C46" w:rsidP="006C5D98">
      <w:pPr>
        <w:tabs>
          <w:tab w:val="left" w:pos="0"/>
          <w:tab w:val="left" w:pos="567"/>
          <w:tab w:val="left" w:pos="1425"/>
          <w:tab w:val="left" w:pos="1515"/>
        </w:tabs>
        <w:spacing w:after="0" w:line="480" w:lineRule="auto"/>
        <w:jc w:val="both"/>
        <w:rPr>
          <w:rFonts w:ascii="Times New Roman" w:hAnsi="Times New Roman" w:cs="Times New Roman"/>
          <w:sz w:val="24"/>
          <w:szCs w:val="24"/>
        </w:rPr>
      </w:pPr>
    </w:p>
    <w:p w:rsidR="00806BC7" w:rsidRPr="00E14E25" w:rsidRDefault="003D2DC0" w:rsidP="00FB4A95">
      <w:pPr>
        <w:pStyle w:val="ListParagraph"/>
        <w:numPr>
          <w:ilvl w:val="0"/>
          <w:numId w:val="38"/>
        </w:numPr>
        <w:spacing w:after="0" w:line="480" w:lineRule="auto"/>
        <w:ind w:left="284" w:hanging="284"/>
        <w:rPr>
          <w:rFonts w:ascii="Times New Roman" w:hAnsi="Times New Roman" w:cs="Times New Roman"/>
          <w:b/>
          <w:sz w:val="24"/>
          <w:szCs w:val="24"/>
        </w:rPr>
      </w:pPr>
      <w:r w:rsidRPr="00E14E25">
        <w:rPr>
          <w:rFonts w:ascii="Times New Roman" w:hAnsi="Times New Roman" w:cs="Times New Roman"/>
          <w:b/>
          <w:sz w:val="24"/>
          <w:szCs w:val="24"/>
        </w:rPr>
        <w:lastRenderedPageBreak/>
        <w:t>Hasil Uji Hipotesis</w:t>
      </w:r>
    </w:p>
    <w:p w:rsidR="003D2DC0" w:rsidRPr="00E14E25" w:rsidRDefault="000973D0" w:rsidP="002544E7">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3D2DC0" w:rsidRPr="00E14E25">
        <w:rPr>
          <w:rFonts w:ascii="Times New Roman" w:hAnsi="Times New Roman" w:cs="Times New Roman"/>
          <w:sz w:val="24"/>
          <w:szCs w:val="24"/>
        </w:rPr>
        <w:t xml:space="preserve">Analisis Regresi Linear Berganda </w:t>
      </w:r>
    </w:p>
    <w:p w:rsidR="006D6C46" w:rsidRDefault="003D2DC0" w:rsidP="006D6C46">
      <w:pPr>
        <w:tabs>
          <w:tab w:val="left" w:pos="426"/>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D20CDC" w:rsidRPr="00E14E25">
        <w:rPr>
          <w:rFonts w:ascii="Times New Roman" w:hAnsi="Times New Roman" w:cs="Times New Roman"/>
          <w:sz w:val="24"/>
          <w:szCs w:val="24"/>
        </w:rPr>
        <w:t xml:space="preserve">Setelah hasil </w:t>
      </w:r>
      <w:r w:rsidR="002544E7" w:rsidRPr="00E14E25">
        <w:rPr>
          <w:rFonts w:ascii="Times New Roman" w:hAnsi="Times New Roman" w:cs="Times New Roman"/>
          <w:sz w:val="24"/>
          <w:szCs w:val="24"/>
        </w:rPr>
        <w:t xml:space="preserve">uji asumsi klasik dilakukan dilakukan dan hasilnya secara keseluruhan menunjukan model regresi memenuhi </w:t>
      </w:r>
      <w:r w:rsidR="003A2212" w:rsidRPr="00E14E25">
        <w:rPr>
          <w:rFonts w:ascii="Times New Roman" w:hAnsi="Times New Roman" w:cs="Times New Roman"/>
          <w:sz w:val="24"/>
          <w:szCs w:val="24"/>
        </w:rPr>
        <w:t>asumsi klasik, maka tahap berikut adalah melakukan evaluasi dan inter</w:t>
      </w:r>
      <w:r w:rsidR="00D6216D">
        <w:rPr>
          <w:rFonts w:ascii="Times New Roman" w:hAnsi="Times New Roman" w:cs="Times New Roman"/>
          <w:sz w:val="24"/>
          <w:szCs w:val="24"/>
        </w:rPr>
        <w:t>prestasi model regresi berganda</w:t>
      </w:r>
      <w:r w:rsidR="006D6C46">
        <w:rPr>
          <w:rFonts w:ascii="Times New Roman" w:hAnsi="Times New Roman" w:cs="Times New Roman"/>
          <w:sz w:val="24"/>
          <w:szCs w:val="24"/>
        </w:rPr>
        <w:t>.</w:t>
      </w:r>
    </w:p>
    <w:p w:rsidR="00AF21F8" w:rsidRPr="00D6216D" w:rsidRDefault="00677D29" w:rsidP="006D6C46">
      <w:pPr>
        <w:tabs>
          <w:tab w:val="left" w:pos="426"/>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T</w:t>
      </w:r>
      <w:r w:rsidR="00AF21F8" w:rsidRPr="00E14E25">
        <w:rPr>
          <w:rFonts w:ascii="Times New Roman" w:hAnsi="Times New Roman" w:cs="Times New Roman"/>
          <w:b/>
          <w:sz w:val="24"/>
          <w:szCs w:val="24"/>
        </w:rPr>
        <w:t xml:space="preserve">abel </w:t>
      </w:r>
      <w:r w:rsidR="00E64D69">
        <w:rPr>
          <w:rFonts w:ascii="Times New Roman" w:hAnsi="Times New Roman" w:cs="Times New Roman"/>
          <w:b/>
          <w:sz w:val="24"/>
          <w:szCs w:val="24"/>
        </w:rPr>
        <w:t>4.14</w:t>
      </w:r>
      <w:r w:rsidR="00360B2B" w:rsidRPr="00E14E25">
        <w:rPr>
          <w:rFonts w:ascii="Times New Roman" w:hAnsi="Times New Roman" w:cs="Times New Roman"/>
          <w:b/>
          <w:sz w:val="24"/>
          <w:szCs w:val="24"/>
        </w:rPr>
        <w:t>. Model Persama</w:t>
      </w:r>
      <w:r w:rsidR="001E153A" w:rsidRPr="00E14E25">
        <w:rPr>
          <w:rFonts w:ascii="Times New Roman" w:hAnsi="Times New Roman" w:cs="Times New Roman"/>
          <w:b/>
          <w:sz w:val="24"/>
          <w:szCs w:val="24"/>
        </w:rPr>
        <w:t>an Regresi</w:t>
      </w:r>
    </w:p>
    <w:tbl>
      <w:tblPr>
        <w:tblStyle w:val="TableGrid"/>
        <w:tblW w:w="0" w:type="auto"/>
        <w:tblInd w:w="250" w:type="dxa"/>
        <w:tblLayout w:type="fixed"/>
        <w:tblLook w:val="04A0" w:firstRow="1" w:lastRow="0" w:firstColumn="1" w:lastColumn="0" w:noHBand="0" w:noVBand="1"/>
      </w:tblPr>
      <w:tblGrid>
        <w:gridCol w:w="274"/>
        <w:gridCol w:w="2136"/>
        <w:gridCol w:w="992"/>
        <w:gridCol w:w="1276"/>
        <w:gridCol w:w="1417"/>
        <w:gridCol w:w="851"/>
        <w:gridCol w:w="958"/>
      </w:tblGrid>
      <w:tr w:rsidR="00265ADC" w:rsidRPr="001F4E94" w:rsidTr="001D54DE">
        <w:tc>
          <w:tcPr>
            <w:tcW w:w="7904" w:type="dxa"/>
            <w:gridSpan w:val="7"/>
          </w:tcPr>
          <w:p w:rsidR="00265ADC" w:rsidRPr="001F4E94" w:rsidRDefault="00265ADC" w:rsidP="00D6216D">
            <w:pPr>
              <w:tabs>
                <w:tab w:val="left" w:pos="567"/>
              </w:tabs>
              <w:jc w:val="center"/>
              <w:rPr>
                <w:rFonts w:ascii="Times New Roman" w:hAnsi="Times New Roman" w:cs="Times New Roman"/>
                <w:b/>
              </w:rPr>
            </w:pPr>
            <w:r w:rsidRPr="001F4E94">
              <w:rPr>
                <w:rFonts w:ascii="Times New Roman" w:hAnsi="Times New Roman" w:cs="Times New Roman"/>
                <w:b/>
              </w:rPr>
              <w:t>Coefficiens</w:t>
            </w:r>
            <w:r w:rsidR="001915A7" w:rsidRPr="001F4E94">
              <w:rPr>
                <w:rFonts w:ascii="Times New Roman" w:hAnsi="Times New Roman" w:cs="Times New Roman"/>
                <w:b/>
                <w:vertAlign w:val="superscript"/>
              </w:rPr>
              <w:t>a</w:t>
            </w:r>
          </w:p>
        </w:tc>
      </w:tr>
      <w:tr w:rsidR="000800EC" w:rsidRPr="001F4E94" w:rsidTr="001D54DE">
        <w:trPr>
          <w:trHeight w:val="610"/>
        </w:trPr>
        <w:tc>
          <w:tcPr>
            <w:tcW w:w="2410" w:type="dxa"/>
            <w:gridSpan w:val="2"/>
            <w:vMerge w:val="restart"/>
            <w:vAlign w:val="bottom"/>
          </w:tcPr>
          <w:p w:rsidR="000800EC" w:rsidRPr="001F4E94" w:rsidRDefault="000800EC" w:rsidP="00D6216D">
            <w:pPr>
              <w:tabs>
                <w:tab w:val="left" w:pos="567"/>
              </w:tabs>
              <w:rPr>
                <w:rFonts w:ascii="Times New Roman" w:hAnsi="Times New Roman" w:cs="Times New Roman"/>
              </w:rPr>
            </w:pPr>
          </w:p>
          <w:p w:rsidR="000800EC" w:rsidRPr="001F4E94" w:rsidRDefault="000800EC" w:rsidP="00D6216D">
            <w:pPr>
              <w:tabs>
                <w:tab w:val="left" w:pos="567"/>
              </w:tabs>
              <w:rPr>
                <w:rFonts w:ascii="Times New Roman" w:hAnsi="Times New Roman" w:cs="Times New Roman"/>
              </w:rPr>
            </w:pPr>
          </w:p>
          <w:p w:rsidR="00C16B77" w:rsidRPr="001F4E94" w:rsidRDefault="00C16B77" w:rsidP="00D6216D">
            <w:pPr>
              <w:tabs>
                <w:tab w:val="left" w:pos="567"/>
              </w:tabs>
              <w:rPr>
                <w:rFonts w:ascii="Times New Roman" w:hAnsi="Times New Roman" w:cs="Times New Roman"/>
              </w:rPr>
            </w:pPr>
          </w:p>
          <w:p w:rsidR="00C16B77" w:rsidRPr="001F4E94" w:rsidRDefault="00C16B77" w:rsidP="00D6216D">
            <w:pPr>
              <w:tabs>
                <w:tab w:val="left" w:pos="567"/>
              </w:tabs>
              <w:rPr>
                <w:rFonts w:ascii="Times New Roman" w:hAnsi="Times New Roman" w:cs="Times New Roman"/>
              </w:rPr>
            </w:pPr>
            <w:r w:rsidRPr="001F4E94">
              <w:rPr>
                <w:rFonts w:ascii="Times New Roman" w:hAnsi="Times New Roman" w:cs="Times New Roman"/>
              </w:rPr>
              <w:t>Model</w:t>
            </w:r>
          </w:p>
        </w:tc>
        <w:tc>
          <w:tcPr>
            <w:tcW w:w="2268" w:type="dxa"/>
            <w:gridSpan w:val="2"/>
          </w:tcPr>
          <w:p w:rsidR="000800EC" w:rsidRPr="001F4E94" w:rsidRDefault="000800EC" w:rsidP="00D6216D">
            <w:pPr>
              <w:tabs>
                <w:tab w:val="left" w:pos="567"/>
              </w:tabs>
              <w:jc w:val="center"/>
              <w:rPr>
                <w:rFonts w:ascii="Times New Roman" w:hAnsi="Times New Roman" w:cs="Times New Roman"/>
              </w:rPr>
            </w:pPr>
            <w:r w:rsidRPr="001F4E94">
              <w:rPr>
                <w:rFonts w:ascii="Times New Roman" w:hAnsi="Times New Roman" w:cs="Times New Roman"/>
              </w:rPr>
              <w:t>Unstandardized</w:t>
            </w:r>
          </w:p>
          <w:p w:rsidR="000800EC" w:rsidRPr="001F4E94" w:rsidRDefault="000800EC" w:rsidP="00D6216D">
            <w:pPr>
              <w:tabs>
                <w:tab w:val="left" w:pos="567"/>
              </w:tabs>
              <w:jc w:val="center"/>
              <w:rPr>
                <w:rFonts w:ascii="Times New Roman" w:hAnsi="Times New Roman" w:cs="Times New Roman"/>
              </w:rPr>
            </w:pPr>
            <w:r w:rsidRPr="001F4E94">
              <w:rPr>
                <w:rFonts w:ascii="Times New Roman" w:hAnsi="Times New Roman" w:cs="Times New Roman"/>
              </w:rPr>
              <w:t>Coeffisien</w:t>
            </w:r>
          </w:p>
        </w:tc>
        <w:tc>
          <w:tcPr>
            <w:tcW w:w="1417" w:type="dxa"/>
          </w:tcPr>
          <w:p w:rsidR="000800EC" w:rsidRPr="001F4E94" w:rsidRDefault="000800EC" w:rsidP="00D6216D">
            <w:pPr>
              <w:tabs>
                <w:tab w:val="left" w:pos="567"/>
              </w:tabs>
              <w:jc w:val="center"/>
              <w:rPr>
                <w:rFonts w:ascii="Times New Roman" w:hAnsi="Times New Roman" w:cs="Times New Roman"/>
              </w:rPr>
            </w:pPr>
            <w:r w:rsidRPr="001F4E94">
              <w:rPr>
                <w:rFonts w:ascii="Times New Roman" w:hAnsi="Times New Roman" w:cs="Times New Roman"/>
              </w:rPr>
              <w:t>Standardized</w:t>
            </w:r>
          </w:p>
          <w:p w:rsidR="000800EC" w:rsidRPr="001F4E94" w:rsidRDefault="000800EC" w:rsidP="00D6216D">
            <w:pPr>
              <w:tabs>
                <w:tab w:val="left" w:pos="567"/>
              </w:tabs>
              <w:jc w:val="center"/>
              <w:rPr>
                <w:rFonts w:ascii="Times New Roman" w:hAnsi="Times New Roman" w:cs="Times New Roman"/>
              </w:rPr>
            </w:pPr>
            <w:r w:rsidRPr="001F4E94">
              <w:rPr>
                <w:rFonts w:ascii="Times New Roman" w:hAnsi="Times New Roman" w:cs="Times New Roman"/>
              </w:rPr>
              <w:t>Coeffisien</w:t>
            </w:r>
          </w:p>
        </w:tc>
        <w:tc>
          <w:tcPr>
            <w:tcW w:w="851" w:type="dxa"/>
            <w:vMerge w:val="restart"/>
            <w:vAlign w:val="bottom"/>
          </w:tcPr>
          <w:p w:rsidR="000800EC" w:rsidRPr="001F4E94" w:rsidRDefault="000800EC" w:rsidP="00D6216D">
            <w:pPr>
              <w:tabs>
                <w:tab w:val="left" w:pos="567"/>
              </w:tabs>
              <w:jc w:val="center"/>
              <w:rPr>
                <w:rFonts w:ascii="Times New Roman" w:hAnsi="Times New Roman" w:cs="Times New Roman"/>
                <w:b/>
              </w:rPr>
            </w:pPr>
          </w:p>
          <w:p w:rsidR="000065C1" w:rsidRPr="001F4E94" w:rsidRDefault="000065C1" w:rsidP="00D6216D">
            <w:pPr>
              <w:tabs>
                <w:tab w:val="left" w:pos="567"/>
              </w:tabs>
              <w:jc w:val="center"/>
              <w:rPr>
                <w:rFonts w:ascii="Times New Roman" w:hAnsi="Times New Roman" w:cs="Times New Roman"/>
                <w:b/>
              </w:rPr>
            </w:pPr>
          </w:p>
          <w:p w:rsidR="000065C1" w:rsidRPr="001F4E94" w:rsidRDefault="000065C1" w:rsidP="00D6216D">
            <w:pPr>
              <w:tabs>
                <w:tab w:val="left" w:pos="567"/>
              </w:tabs>
              <w:jc w:val="center"/>
              <w:rPr>
                <w:rFonts w:ascii="Times New Roman" w:hAnsi="Times New Roman" w:cs="Times New Roman"/>
              </w:rPr>
            </w:pPr>
            <w:r w:rsidRPr="001F4E94">
              <w:rPr>
                <w:rFonts w:ascii="Times New Roman" w:hAnsi="Times New Roman" w:cs="Times New Roman"/>
              </w:rPr>
              <w:t>t</w:t>
            </w:r>
          </w:p>
        </w:tc>
        <w:tc>
          <w:tcPr>
            <w:tcW w:w="958" w:type="dxa"/>
            <w:vMerge w:val="restart"/>
            <w:vAlign w:val="bottom"/>
          </w:tcPr>
          <w:p w:rsidR="000800EC" w:rsidRPr="001F4E94" w:rsidRDefault="000800EC" w:rsidP="00D6216D">
            <w:pPr>
              <w:tabs>
                <w:tab w:val="left" w:pos="567"/>
              </w:tabs>
              <w:jc w:val="center"/>
              <w:rPr>
                <w:rFonts w:ascii="Times New Roman" w:hAnsi="Times New Roman" w:cs="Times New Roman"/>
                <w:b/>
              </w:rPr>
            </w:pPr>
          </w:p>
          <w:p w:rsidR="000065C1" w:rsidRPr="001F4E94" w:rsidRDefault="000065C1" w:rsidP="00D6216D">
            <w:pPr>
              <w:tabs>
                <w:tab w:val="left" w:pos="567"/>
              </w:tabs>
              <w:jc w:val="center"/>
              <w:rPr>
                <w:rFonts w:ascii="Times New Roman" w:hAnsi="Times New Roman" w:cs="Times New Roman"/>
                <w:b/>
              </w:rPr>
            </w:pPr>
          </w:p>
          <w:p w:rsidR="000065C1" w:rsidRPr="001F4E94" w:rsidRDefault="000065C1" w:rsidP="00D6216D">
            <w:pPr>
              <w:tabs>
                <w:tab w:val="left" w:pos="567"/>
              </w:tabs>
              <w:jc w:val="center"/>
              <w:rPr>
                <w:rFonts w:ascii="Times New Roman" w:hAnsi="Times New Roman" w:cs="Times New Roman"/>
              </w:rPr>
            </w:pPr>
            <w:r w:rsidRPr="001F4E94">
              <w:rPr>
                <w:rFonts w:ascii="Times New Roman" w:hAnsi="Times New Roman" w:cs="Times New Roman"/>
              </w:rPr>
              <w:t>Sig</w:t>
            </w:r>
          </w:p>
        </w:tc>
      </w:tr>
      <w:tr w:rsidR="000800EC" w:rsidRPr="001F4E94" w:rsidTr="001D54DE">
        <w:trPr>
          <w:trHeight w:val="315"/>
        </w:trPr>
        <w:tc>
          <w:tcPr>
            <w:tcW w:w="2410" w:type="dxa"/>
            <w:gridSpan w:val="2"/>
            <w:vMerge/>
          </w:tcPr>
          <w:p w:rsidR="000800EC" w:rsidRPr="001F4E94" w:rsidRDefault="000800EC" w:rsidP="00D6216D">
            <w:pPr>
              <w:tabs>
                <w:tab w:val="left" w:pos="567"/>
              </w:tabs>
              <w:rPr>
                <w:rFonts w:ascii="Times New Roman" w:hAnsi="Times New Roman" w:cs="Times New Roman"/>
                <w:b/>
              </w:rPr>
            </w:pPr>
          </w:p>
        </w:tc>
        <w:tc>
          <w:tcPr>
            <w:tcW w:w="992" w:type="dxa"/>
            <w:vAlign w:val="center"/>
          </w:tcPr>
          <w:p w:rsidR="000800EC" w:rsidRPr="001F4E94" w:rsidRDefault="00494FDB" w:rsidP="00D6216D">
            <w:pPr>
              <w:tabs>
                <w:tab w:val="left" w:pos="567"/>
              </w:tabs>
              <w:jc w:val="center"/>
              <w:rPr>
                <w:rFonts w:ascii="Times New Roman" w:hAnsi="Times New Roman" w:cs="Times New Roman"/>
              </w:rPr>
            </w:pPr>
            <w:r w:rsidRPr="001F4E94">
              <w:rPr>
                <w:rFonts w:ascii="Times New Roman" w:hAnsi="Times New Roman" w:cs="Times New Roman"/>
              </w:rPr>
              <w:t>B</w:t>
            </w:r>
          </w:p>
        </w:tc>
        <w:tc>
          <w:tcPr>
            <w:tcW w:w="1276" w:type="dxa"/>
            <w:vAlign w:val="center"/>
          </w:tcPr>
          <w:p w:rsidR="000800EC" w:rsidRPr="001F4E94" w:rsidRDefault="00494FDB" w:rsidP="00D6216D">
            <w:pPr>
              <w:tabs>
                <w:tab w:val="left" w:pos="567"/>
              </w:tabs>
              <w:jc w:val="center"/>
              <w:rPr>
                <w:rFonts w:ascii="Times New Roman" w:hAnsi="Times New Roman" w:cs="Times New Roman"/>
              </w:rPr>
            </w:pPr>
            <w:r w:rsidRPr="001F4E94">
              <w:rPr>
                <w:rFonts w:ascii="Times New Roman" w:hAnsi="Times New Roman" w:cs="Times New Roman"/>
              </w:rPr>
              <w:t>Std. Error</w:t>
            </w:r>
          </w:p>
        </w:tc>
        <w:tc>
          <w:tcPr>
            <w:tcW w:w="1417" w:type="dxa"/>
            <w:vAlign w:val="center"/>
          </w:tcPr>
          <w:p w:rsidR="000800EC" w:rsidRPr="001F4E94" w:rsidRDefault="00494FDB" w:rsidP="00D6216D">
            <w:pPr>
              <w:tabs>
                <w:tab w:val="left" w:pos="567"/>
              </w:tabs>
              <w:jc w:val="center"/>
              <w:rPr>
                <w:rFonts w:ascii="Times New Roman" w:hAnsi="Times New Roman" w:cs="Times New Roman"/>
              </w:rPr>
            </w:pPr>
            <w:r w:rsidRPr="001F4E94">
              <w:rPr>
                <w:rFonts w:ascii="Times New Roman" w:hAnsi="Times New Roman" w:cs="Times New Roman"/>
              </w:rPr>
              <w:t>Beta</w:t>
            </w:r>
          </w:p>
        </w:tc>
        <w:tc>
          <w:tcPr>
            <w:tcW w:w="851" w:type="dxa"/>
            <w:vMerge/>
          </w:tcPr>
          <w:p w:rsidR="000800EC" w:rsidRPr="001F4E94" w:rsidRDefault="000800EC" w:rsidP="00D6216D">
            <w:pPr>
              <w:tabs>
                <w:tab w:val="left" w:pos="567"/>
              </w:tabs>
              <w:rPr>
                <w:rFonts w:ascii="Times New Roman" w:hAnsi="Times New Roman" w:cs="Times New Roman"/>
                <w:b/>
              </w:rPr>
            </w:pPr>
          </w:p>
        </w:tc>
        <w:tc>
          <w:tcPr>
            <w:tcW w:w="958" w:type="dxa"/>
            <w:vMerge/>
          </w:tcPr>
          <w:p w:rsidR="000800EC" w:rsidRPr="001F4E94" w:rsidRDefault="000800EC" w:rsidP="00D6216D">
            <w:pPr>
              <w:tabs>
                <w:tab w:val="left" w:pos="567"/>
              </w:tabs>
              <w:rPr>
                <w:rFonts w:ascii="Times New Roman" w:hAnsi="Times New Roman" w:cs="Times New Roman"/>
                <w:b/>
              </w:rPr>
            </w:pPr>
          </w:p>
        </w:tc>
      </w:tr>
      <w:tr w:rsidR="002A0BF3" w:rsidRPr="001F4E94" w:rsidTr="001D54DE">
        <w:tc>
          <w:tcPr>
            <w:tcW w:w="274" w:type="dxa"/>
            <w:vMerge w:val="restart"/>
          </w:tcPr>
          <w:p w:rsidR="002A0BF3" w:rsidRPr="001F4E94" w:rsidRDefault="002A0BF3" w:rsidP="00D6216D">
            <w:pPr>
              <w:tabs>
                <w:tab w:val="left" w:pos="567"/>
              </w:tabs>
              <w:rPr>
                <w:rFonts w:ascii="Times New Roman" w:hAnsi="Times New Roman" w:cs="Times New Roman"/>
              </w:rPr>
            </w:pPr>
            <w:r w:rsidRPr="001F4E94">
              <w:rPr>
                <w:rFonts w:ascii="Times New Roman" w:hAnsi="Times New Roman" w:cs="Times New Roman"/>
              </w:rPr>
              <w:t>1</w:t>
            </w:r>
          </w:p>
        </w:tc>
        <w:tc>
          <w:tcPr>
            <w:tcW w:w="2136" w:type="dxa"/>
            <w:vAlign w:val="bottom"/>
          </w:tcPr>
          <w:p w:rsidR="002A0BF3" w:rsidRPr="001F4E94" w:rsidRDefault="002A0BF3" w:rsidP="00D6216D">
            <w:pPr>
              <w:tabs>
                <w:tab w:val="left" w:pos="567"/>
              </w:tabs>
              <w:rPr>
                <w:rFonts w:ascii="Times New Roman" w:hAnsi="Times New Roman" w:cs="Times New Roman"/>
              </w:rPr>
            </w:pPr>
            <w:r w:rsidRPr="001F4E94">
              <w:rPr>
                <w:rFonts w:ascii="Times New Roman" w:hAnsi="Times New Roman" w:cs="Times New Roman"/>
              </w:rPr>
              <w:t>( Constant)</w:t>
            </w:r>
          </w:p>
        </w:tc>
        <w:tc>
          <w:tcPr>
            <w:tcW w:w="992" w:type="dxa"/>
          </w:tcPr>
          <w:p w:rsidR="002A0BF3" w:rsidRPr="001F4E94" w:rsidRDefault="00BC3903" w:rsidP="00D6216D">
            <w:pPr>
              <w:ind w:left="60" w:right="60"/>
              <w:jc w:val="center"/>
              <w:rPr>
                <w:rFonts w:ascii="Times New Roman" w:hAnsi="Times New Roman" w:cs="Times New Roman"/>
                <w:color w:val="010205"/>
              </w:rPr>
            </w:pPr>
            <w:r w:rsidRPr="001F4E94">
              <w:rPr>
                <w:rFonts w:ascii="Times New Roman" w:hAnsi="Times New Roman" w:cs="Times New Roman"/>
                <w:color w:val="010205"/>
              </w:rPr>
              <w:t>.409</w:t>
            </w:r>
          </w:p>
        </w:tc>
        <w:tc>
          <w:tcPr>
            <w:tcW w:w="1276" w:type="dxa"/>
          </w:tcPr>
          <w:p w:rsidR="002A0BF3" w:rsidRPr="001F4E94" w:rsidRDefault="00BC3903" w:rsidP="00D6216D">
            <w:pPr>
              <w:ind w:left="60" w:right="60"/>
              <w:jc w:val="center"/>
              <w:rPr>
                <w:rFonts w:ascii="Times New Roman" w:hAnsi="Times New Roman" w:cs="Times New Roman"/>
                <w:color w:val="010205"/>
              </w:rPr>
            </w:pPr>
            <w:r w:rsidRPr="001F4E94">
              <w:rPr>
                <w:rFonts w:ascii="Times New Roman" w:hAnsi="Times New Roman" w:cs="Times New Roman"/>
                <w:color w:val="010205"/>
              </w:rPr>
              <w:t>.462</w:t>
            </w:r>
          </w:p>
        </w:tc>
        <w:tc>
          <w:tcPr>
            <w:tcW w:w="1417" w:type="dxa"/>
          </w:tcPr>
          <w:p w:rsidR="002A0BF3" w:rsidRPr="001F4E94" w:rsidRDefault="002A0BF3" w:rsidP="00D6216D">
            <w:pPr>
              <w:tabs>
                <w:tab w:val="left" w:pos="567"/>
              </w:tabs>
              <w:jc w:val="center"/>
              <w:rPr>
                <w:rFonts w:ascii="Times New Roman" w:hAnsi="Times New Roman" w:cs="Times New Roman"/>
                <w:b/>
              </w:rPr>
            </w:pPr>
          </w:p>
        </w:tc>
        <w:tc>
          <w:tcPr>
            <w:tcW w:w="851"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.885</w:t>
            </w:r>
          </w:p>
        </w:tc>
        <w:tc>
          <w:tcPr>
            <w:tcW w:w="958"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.380</w:t>
            </w:r>
          </w:p>
        </w:tc>
      </w:tr>
      <w:tr w:rsidR="002A0BF3" w:rsidRPr="001F4E94" w:rsidTr="001D54DE">
        <w:tc>
          <w:tcPr>
            <w:tcW w:w="274" w:type="dxa"/>
            <w:vMerge/>
          </w:tcPr>
          <w:p w:rsidR="002A0BF3" w:rsidRPr="001F4E94" w:rsidRDefault="002A0BF3" w:rsidP="00D6216D">
            <w:pPr>
              <w:tabs>
                <w:tab w:val="left" w:pos="567"/>
              </w:tabs>
              <w:jc w:val="center"/>
              <w:rPr>
                <w:rFonts w:ascii="Times New Roman" w:hAnsi="Times New Roman" w:cs="Times New Roman"/>
                <w:b/>
              </w:rPr>
            </w:pPr>
          </w:p>
        </w:tc>
        <w:tc>
          <w:tcPr>
            <w:tcW w:w="2136" w:type="dxa"/>
            <w:vAlign w:val="bottom"/>
          </w:tcPr>
          <w:p w:rsidR="002A0BF3" w:rsidRPr="001F4E94" w:rsidRDefault="002A0BF3" w:rsidP="00D6216D">
            <w:pPr>
              <w:tabs>
                <w:tab w:val="left" w:pos="567"/>
              </w:tabs>
              <w:rPr>
                <w:rFonts w:ascii="Times New Roman" w:hAnsi="Times New Roman" w:cs="Times New Roman"/>
              </w:rPr>
            </w:pPr>
            <w:r w:rsidRPr="001F4E94">
              <w:rPr>
                <w:rFonts w:ascii="Times New Roman" w:hAnsi="Times New Roman" w:cs="Times New Roman"/>
              </w:rPr>
              <w:t>Kompetensi Auditor</w:t>
            </w:r>
          </w:p>
        </w:tc>
        <w:tc>
          <w:tcPr>
            <w:tcW w:w="992" w:type="dxa"/>
          </w:tcPr>
          <w:p w:rsidR="002A0BF3" w:rsidRPr="001F4E94" w:rsidRDefault="00BC3903" w:rsidP="00D6216D">
            <w:pPr>
              <w:ind w:left="60" w:right="60"/>
              <w:jc w:val="center"/>
              <w:rPr>
                <w:rFonts w:ascii="Times New Roman" w:hAnsi="Times New Roman" w:cs="Times New Roman"/>
                <w:color w:val="010205"/>
              </w:rPr>
            </w:pPr>
            <w:r w:rsidRPr="001F4E94">
              <w:rPr>
                <w:rFonts w:ascii="Times New Roman" w:hAnsi="Times New Roman" w:cs="Times New Roman"/>
                <w:color w:val="010205"/>
              </w:rPr>
              <w:t>.472</w:t>
            </w:r>
          </w:p>
        </w:tc>
        <w:tc>
          <w:tcPr>
            <w:tcW w:w="1276" w:type="dxa"/>
          </w:tcPr>
          <w:p w:rsidR="002A0BF3" w:rsidRPr="001F4E94" w:rsidRDefault="00BC3903" w:rsidP="00D6216D">
            <w:pPr>
              <w:ind w:left="60" w:right="60"/>
              <w:jc w:val="center"/>
              <w:rPr>
                <w:rFonts w:ascii="Times New Roman" w:hAnsi="Times New Roman" w:cs="Times New Roman"/>
                <w:color w:val="010205"/>
              </w:rPr>
            </w:pPr>
            <w:r w:rsidRPr="001F4E94">
              <w:rPr>
                <w:rFonts w:ascii="Times New Roman" w:hAnsi="Times New Roman" w:cs="Times New Roman"/>
                <w:color w:val="010205"/>
              </w:rPr>
              <w:t>.147</w:t>
            </w:r>
          </w:p>
        </w:tc>
        <w:tc>
          <w:tcPr>
            <w:tcW w:w="1417"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.389</w:t>
            </w:r>
          </w:p>
        </w:tc>
        <w:tc>
          <w:tcPr>
            <w:tcW w:w="851"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3.208</w:t>
            </w:r>
          </w:p>
        </w:tc>
        <w:tc>
          <w:tcPr>
            <w:tcW w:w="958"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.002</w:t>
            </w:r>
          </w:p>
        </w:tc>
      </w:tr>
      <w:tr w:rsidR="002A0BF3" w:rsidRPr="001F4E94" w:rsidTr="001D54DE">
        <w:tc>
          <w:tcPr>
            <w:tcW w:w="274" w:type="dxa"/>
            <w:vMerge/>
          </w:tcPr>
          <w:p w:rsidR="002A0BF3" w:rsidRPr="001F4E94" w:rsidRDefault="002A0BF3" w:rsidP="00D6216D">
            <w:pPr>
              <w:tabs>
                <w:tab w:val="left" w:pos="567"/>
              </w:tabs>
              <w:jc w:val="center"/>
              <w:rPr>
                <w:rFonts w:ascii="Times New Roman" w:hAnsi="Times New Roman" w:cs="Times New Roman"/>
                <w:b/>
              </w:rPr>
            </w:pPr>
          </w:p>
        </w:tc>
        <w:tc>
          <w:tcPr>
            <w:tcW w:w="2136" w:type="dxa"/>
            <w:vAlign w:val="bottom"/>
          </w:tcPr>
          <w:p w:rsidR="002A0BF3" w:rsidRPr="001F4E94" w:rsidRDefault="002A0BF3" w:rsidP="00D6216D">
            <w:pPr>
              <w:tabs>
                <w:tab w:val="left" w:pos="567"/>
              </w:tabs>
              <w:rPr>
                <w:rFonts w:ascii="Times New Roman" w:hAnsi="Times New Roman" w:cs="Times New Roman"/>
              </w:rPr>
            </w:pPr>
            <w:r w:rsidRPr="001F4E94">
              <w:rPr>
                <w:rFonts w:ascii="Times New Roman" w:hAnsi="Times New Roman" w:cs="Times New Roman"/>
              </w:rPr>
              <w:t>Independensi Auditor</w:t>
            </w:r>
          </w:p>
        </w:tc>
        <w:tc>
          <w:tcPr>
            <w:tcW w:w="992" w:type="dxa"/>
          </w:tcPr>
          <w:p w:rsidR="002A0BF3" w:rsidRPr="001F4E94" w:rsidRDefault="00BC3903" w:rsidP="00D6216D">
            <w:pPr>
              <w:ind w:left="60" w:right="60"/>
              <w:jc w:val="center"/>
              <w:rPr>
                <w:rFonts w:ascii="Times New Roman" w:hAnsi="Times New Roman" w:cs="Times New Roman"/>
                <w:color w:val="010205"/>
              </w:rPr>
            </w:pPr>
            <w:r w:rsidRPr="001F4E94">
              <w:rPr>
                <w:rFonts w:ascii="Times New Roman" w:hAnsi="Times New Roman" w:cs="Times New Roman"/>
                <w:color w:val="010205"/>
              </w:rPr>
              <w:t>.373</w:t>
            </w:r>
          </w:p>
        </w:tc>
        <w:tc>
          <w:tcPr>
            <w:tcW w:w="1276" w:type="dxa"/>
          </w:tcPr>
          <w:p w:rsidR="002A0BF3" w:rsidRPr="001F4E94" w:rsidRDefault="00BC3903" w:rsidP="00D6216D">
            <w:pPr>
              <w:ind w:left="60" w:right="60"/>
              <w:jc w:val="center"/>
              <w:rPr>
                <w:rFonts w:ascii="Times New Roman" w:hAnsi="Times New Roman" w:cs="Times New Roman"/>
                <w:color w:val="010205"/>
              </w:rPr>
            </w:pPr>
            <w:r w:rsidRPr="001F4E94">
              <w:rPr>
                <w:rFonts w:ascii="Times New Roman" w:hAnsi="Times New Roman" w:cs="Times New Roman"/>
                <w:color w:val="010205"/>
              </w:rPr>
              <w:t>.118</w:t>
            </w:r>
          </w:p>
        </w:tc>
        <w:tc>
          <w:tcPr>
            <w:tcW w:w="1417"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.385</w:t>
            </w:r>
          </w:p>
        </w:tc>
        <w:tc>
          <w:tcPr>
            <w:tcW w:w="851"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3.173</w:t>
            </w:r>
          </w:p>
        </w:tc>
        <w:tc>
          <w:tcPr>
            <w:tcW w:w="958" w:type="dxa"/>
          </w:tcPr>
          <w:p w:rsidR="002A0BF3" w:rsidRPr="001F4E94" w:rsidRDefault="00B0494D" w:rsidP="00D6216D">
            <w:pPr>
              <w:ind w:left="60" w:right="60"/>
              <w:jc w:val="right"/>
              <w:rPr>
                <w:rFonts w:ascii="Times New Roman" w:hAnsi="Times New Roman" w:cs="Times New Roman"/>
                <w:color w:val="010205"/>
              </w:rPr>
            </w:pPr>
            <w:r w:rsidRPr="001F4E94">
              <w:rPr>
                <w:rFonts w:ascii="Times New Roman" w:hAnsi="Times New Roman" w:cs="Times New Roman"/>
                <w:color w:val="010205"/>
              </w:rPr>
              <w:t>.003</w:t>
            </w:r>
          </w:p>
        </w:tc>
      </w:tr>
      <w:tr w:rsidR="00395087" w:rsidRPr="001F4E94" w:rsidTr="001D54DE">
        <w:tc>
          <w:tcPr>
            <w:tcW w:w="7904" w:type="dxa"/>
            <w:gridSpan w:val="7"/>
          </w:tcPr>
          <w:p w:rsidR="00395087" w:rsidRPr="001F4E94" w:rsidRDefault="00395087" w:rsidP="00D6216D">
            <w:pPr>
              <w:tabs>
                <w:tab w:val="left" w:pos="567"/>
              </w:tabs>
              <w:rPr>
                <w:rFonts w:ascii="Times New Roman" w:hAnsi="Times New Roman" w:cs="Times New Roman"/>
                <w:b/>
              </w:rPr>
            </w:pPr>
            <w:r w:rsidRPr="001F4E94">
              <w:rPr>
                <w:rFonts w:ascii="Times New Roman" w:hAnsi="Times New Roman" w:cs="Times New Roman"/>
              </w:rPr>
              <w:t>a. Dependent Variabel : Kualitas Audit</w:t>
            </w:r>
          </w:p>
        </w:tc>
      </w:tr>
    </w:tbl>
    <w:p w:rsidR="002A0BF3" w:rsidRPr="00E14E25" w:rsidRDefault="00F7701F" w:rsidP="00F7701F">
      <w:pPr>
        <w:tabs>
          <w:tab w:val="left" w:pos="567"/>
        </w:tabs>
        <w:spacing w:after="0" w:line="480" w:lineRule="auto"/>
        <w:rPr>
          <w:rFonts w:ascii="Times New Roman" w:hAnsi="Times New Roman" w:cs="Times New Roman"/>
          <w:sz w:val="20"/>
          <w:szCs w:val="24"/>
        </w:rPr>
      </w:pPr>
      <w:r w:rsidRPr="00E14E25">
        <w:rPr>
          <w:rFonts w:ascii="Times New Roman" w:hAnsi="Times New Roman" w:cs="Times New Roman"/>
          <w:sz w:val="20"/>
          <w:szCs w:val="24"/>
        </w:rPr>
        <w:t>Sumber : Data Primer yang diolah, 2020</w:t>
      </w:r>
    </w:p>
    <w:p w:rsidR="002A0BF3" w:rsidRPr="00E14E25" w:rsidRDefault="002A0BF3" w:rsidP="002A0BF3">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0"/>
          <w:szCs w:val="24"/>
        </w:rPr>
        <w:tab/>
      </w:r>
      <w:r w:rsidR="007F66ED">
        <w:rPr>
          <w:rFonts w:ascii="Times New Roman" w:hAnsi="Times New Roman" w:cs="Times New Roman"/>
          <w:sz w:val="24"/>
          <w:szCs w:val="24"/>
        </w:rPr>
        <w:t>Berdasarkan tabel 4.14</w:t>
      </w:r>
      <w:r w:rsidRPr="00E14E25">
        <w:rPr>
          <w:rFonts w:ascii="Times New Roman" w:hAnsi="Times New Roman" w:cs="Times New Roman"/>
          <w:sz w:val="24"/>
          <w:szCs w:val="24"/>
        </w:rPr>
        <w:t xml:space="preserve"> diatas, maka persamaaan regresi </w:t>
      </w:r>
      <w:r w:rsidR="00362907" w:rsidRPr="00E14E25">
        <w:rPr>
          <w:rFonts w:ascii="Times New Roman" w:hAnsi="Times New Roman" w:cs="Times New Roman"/>
          <w:sz w:val="24"/>
          <w:szCs w:val="24"/>
        </w:rPr>
        <w:t>yang terbentuk pada uji regresi ini adalah :</w:t>
      </w:r>
    </w:p>
    <w:p w:rsidR="001A64D3" w:rsidRPr="00E14E25" w:rsidRDefault="00FF7B23" w:rsidP="001A64D3">
      <w:pPr>
        <w:tabs>
          <w:tab w:val="left" w:pos="567"/>
          <w:tab w:val="left" w:pos="427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Y = 0.409</w:t>
      </w:r>
      <w:r w:rsidR="003A01E4">
        <w:rPr>
          <w:rFonts w:ascii="Times New Roman" w:hAnsi="Times New Roman" w:cs="Times New Roman"/>
          <w:b/>
          <w:sz w:val="24"/>
          <w:szCs w:val="24"/>
        </w:rPr>
        <w:t xml:space="preserve"> + 0.472</w:t>
      </w:r>
      <w:r w:rsidRPr="00E14E25">
        <w:rPr>
          <w:rFonts w:ascii="Times New Roman" w:hAnsi="Times New Roman" w:cs="Times New Roman"/>
          <w:b/>
          <w:sz w:val="24"/>
          <w:szCs w:val="24"/>
        </w:rPr>
        <w:t>X</w:t>
      </w:r>
      <w:r w:rsidRPr="00E14E25">
        <w:rPr>
          <w:rFonts w:ascii="Times New Roman" w:hAnsi="Times New Roman" w:cs="Times New Roman"/>
          <w:b/>
          <w:sz w:val="24"/>
          <w:szCs w:val="24"/>
          <w:vertAlign w:val="subscript"/>
        </w:rPr>
        <w:t xml:space="preserve">1 </w:t>
      </w:r>
      <w:r w:rsidRPr="00E14E25">
        <w:rPr>
          <w:rFonts w:ascii="Times New Roman" w:hAnsi="Times New Roman" w:cs="Times New Roman"/>
          <w:b/>
          <w:sz w:val="24"/>
          <w:szCs w:val="24"/>
        </w:rPr>
        <w:t>+ 0.385X</w:t>
      </w:r>
      <w:r w:rsidRPr="00E14E25">
        <w:rPr>
          <w:rFonts w:ascii="Times New Roman" w:hAnsi="Times New Roman" w:cs="Times New Roman"/>
          <w:b/>
          <w:sz w:val="24"/>
          <w:szCs w:val="24"/>
          <w:vertAlign w:val="subscript"/>
        </w:rPr>
        <w:t>2</w:t>
      </w:r>
      <w:r w:rsidRPr="00E14E25">
        <w:rPr>
          <w:rFonts w:ascii="Times New Roman" w:hAnsi="Times New Roman" w:cs="Times New Roman"/>
          <w:b/>
          <w:sz w:val="24"/>
          <w:szCs w:val="24"/>
        </w:rPr>
        <w:t xml:space="preserve"> + </w:t>
      </w:r>
      <w:r>
        <w:rPr>
          <w:rFonts w:ascii="Times New Roman" w:hAnsi="Times New Roman" w:cs="Times New Roman"/>
          <w:b/>
          <w:sz w:val="24"/>
          <w:szCs w:val="24"/>
        </w:rPr>
        <w:t>58,0</w:t>
      </w:r>
      <w:r w:rsidRPr="00E14E25">
        <w:rPr>
          <w:rFonts w:ascii="Times New Roman" w:hAnsi="Times New Roman" w:cs="Times New Roman"/>
          <w:b/>
          <w:sz w:val="24"/>
          <w:szCs w:val="24"/>
        </w:rPr>
        <w:t>e</w:t>
      </w:r>
      <w:r w:rsidR="001A64D3">
        <w:rPr>
          <w:rFonts w:ascii="Times New Roman" w:hAnsi="Times New Roman" w:cs="Times New Roman"/>
          <w:b/>
          <w:sz w:val="24"/>
          <w:szCs w:val="24"/>
        </w:rPr>
        <w:tab/>
      </w:r>
    </w:p>
    <w:p w:rsidR="001A64D3" w:rsidRPr="00E14E25" w:rsidRDefault="001A64D3" w:rsidP="001A64D3">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Model tersebut dapat diinterprestasikan sebagai berikut :</w:t>
      </w:r>
    </w:p>
    <w:p w:rsidR="001A64D3" w:rsidRPr="00E14E25" w:rsidRDefault="001A64D3" w:rsidP="00FB4A95">
      <w:pPr>
        <w:pStyle w:val="ListParagraph"/>
        <w:numPr>
          <w:ilvl w:val="0"/>
          <w:numId w:val="39"/>
        </w:numPr>
        <w:tabs>
          <w:tab w:val="left" w:pos="567"/>
        </w:tabs>
        <w:spacing w:after="0" w:line="480" w:lineRule="auto"/>
        <w:ind w:left="993" w:hanging="426"/>
        <w:rPr>
          <w:rFonts w:ascii="Times New Roman" w:hAnsi="Times New Roman" w:cs="Times New Roman"/>
          <w:sz w:val="24"/>
          <w:szCs w:val="24"/>
        </w:rPr>
      </w:pPr>
      <w:r w:rsidRPr="00E14E25">
        <w:rPr>
          <w:rFonts w:ascii="Times New Roman" w:hAnsi="Times New Roman" w:cs="Times New Roman"/>
          <w:sz w:val="24"/>
          <w:szCs w:val="24"/>
        </w:rPr>
        <w:t>Nilai konst</w:t>
      </w:r>
      <w:r>
        <w:rPr>
          <w:rFonts w:ascii="Times New Roman" w:hAnsi="Times New Roman" w:cs="Times New Roman"/>
          <w:sz w:val="24"/>
          <w:szCs w:val="24"/>
        </w:rPr>
        <w:t>anta 0.409</w:t>
      </w:r>
      <w:r w:rsidRPr="00E14E25">
        <w:rPr>
          <w:rFonts w:ascii="Times New Roman" w:hAnsi="Times New Roman" w:cs="Times New Roman"/>
          <w:sz w:val="24"/>
          <w:szCs w:val="24"/>
        </w:rPr>
        <w:t xml:space="preserve"> ini menunjukan bahwa, jika variabel independen (kompetensi auditor, independensi auditor) bernilai (0), maka nilai variabel depende</w:t>
      </w:r>
      <w:r>
        <w:rPr>
          <w:rFonts w:ascii="Times New Roman" w:hAnsi="Times New Roman" w:cs="Times New Roman"/>
          <w:sz w:val="24"/>
          <w:szCs w:val="24"/>
        </w:rPr>
        <w:t>n (kualitas audit) sebesar 0.409</w:t>
      </w:r>
      <w:r w:rsidRPr="00E14E25">
        <w:rPr>
          <w:rFonts w:ascii="Times New Roman" w:hAnsi="Times New Roman" w:cs="Times New Roman"/>
          <w:sz w:val="24"/>
          <w:szCs w:val="24"/>
        </w:rPr>
        <w:t xml:space="preserve"> satuan.</w:t>
      </w:r>
    </w:p>
    <w:p w:rsidR="001A64D3" w:rsidRPr="00E14E25" w:rsidRDefault="001A64D3" w:rsidP="00FB4A95">
      <w:pPr>
        <w:pStyle w:val="ListParagraph"/>
        <w:numPr>
          <w:ilvl w:val="0"/>
          <w:numId w:val="39"/>
        </w:numPr>
        <w:tabs>
          <w:tab w:val="left" w:pos="567"/>
        </w:tabs>
        <w:spacing w:after="0" w:line="480" w:lineRule="auto"/>
        <w:ind w:left="993" w:hanging="426"/>
        <w:rPr>
          <w:rFonts w:ascii="Times New Roman" w:hAnsi="Times New Roman" w:cs="Times New Roman"/>
          <w:sz w:val="24"/>
          <w:szCs w:val="24"/>
        </w:rPr>
      </w:pPr>
      <w:r w:rsidRPr="00E14E25">
        <w:rPr>
          <w:rFonts w:ascii="Times New Roman" w:hAnsi="Times New Roman" w:cs="Times New Roman"/>
          <w:sz w:val="24"/>
          <w:szCs w:val="24"/>
        </w:rPr>
        <w:t>Koefisien regresi kompetensi auditor (b</w:t>
      </w:r>
      <w:r w:rsidRPr="00E14E25">
        <w:rPr>
          <w:rFonts w:ascii="Times New Roman" w:hAnsi="Times New Roman" w:cs="Times New Roman"/>
          <w:sz w:val="20"/>
          <w:szCs w:val="24"/>
        </w:rPr>
        <w:t>1</w:t>
      </w:r>
      <w:r>
        <w:rPr>
          <w:rFonts w:ascii="Times New Roman" w:hAnsi="Times New Roman" w:cs="Times New Roman"/>
          <w:sz w:val="24"/>
          <w:szCs w:val="24"/>
        </w:rPr>
        <w:t>) adalah 0,472 dan berarah</w:t>
      </w:r>
      <w:r w:rsidRPr="00E14E25">
        <w:rPr>
          <w:rFonts w:ascii="Times New Roman" w:hAnsi="Times New Roman" w:cs="Times New Roman"/>
          <w:sz w:val="24"/>
          <w:szCs w:val="24"/>
        </w:rPr>
        <w:t xml:space="preserve"> positif. Hal ini berarti, nilai variabel Y akan mengalami kenaikan </w:t>
      </w:r>
      <w:r>
        <w:rPr>
          <w:rFonts w:ascii="Times New Roman" w:hAnsi="Times New Roman" w:cs="Times New Roman"/>
          <w:sz w:val="24"/>
          <w:szCs w:val="24"/>
        </w:rPr>
        <w:t>sebesar 0,472</w:t>
      </w:r>
      <w:r w:rsidRPr="00E14E25">
        <w:rPr>
          <w:rFonts w:ascii="Times New Roman" w:hAnsi="Times New Roman" w:cs="Times New Roman"/>
          <w:sz w:val="24"/>
          <w:szCs w:val="24"/>
        </w:rPr>
        <w:t xml:space="preserve"> jika nilai variabel (X</w:t>
      </w:r>
      <w:r w:rsidRPr="00E14E25">
        <w:rPr>
          <w:rFonts w:ascii="Times New Roman" w:hAnsi="Times New Roman" w:cs="Times New Roman"/>
          <w:sz w:val="18"/>
          <w:szCs w:val="24"/>
        </w:rPr>
        <w:t>1</w:t>
      </w:r>
      <w:r w:rsidRPr="00E14E25">
        <w:rPr>
          <w:rFonts w:ascii="Times New Roman" w:hAnsi="Times New Roman" w:cs="Times New Roman"/>
          <w:sz w:val="24"/>
          <w:szCs w:val="24"/>
        </w:rPr>
        <w:t>) mengalami kenaikan satu satuan dan variabel independen lainnya be</w:t>
      </w:r>
      <w:r>
        <w:rPr>
          <w:rFonts w:ascii="Times New Roman" w:hAnsi="Times New Roman" w:cs="Times New Roman"/>
          <w:sz w:val="24"/>
          <w:szCs w:val="24"/>
        </w:rPr>
        <w:t>rnilai tetap. Koefisien berarah</w:t>
      </w:r>
      <w:r w:rsidRPr="00E14E25">
        <w:rPr>
          <w:rFonts w:ascii="Times New Roman" w:hAnsi="Times New Roman" w:cs="Times New Roman"/>
          <w:sz w:val="24"/>
          <w:szCs w:val="24"/>
        </w:rPr>
        <w:t xml:space="preserve"> positif menunjukan adanya hubungan yang searah antara kompetensi auditor </w:t>
      </w:r>
      <w:r w:rsidRPr="00E14E25">
        <w:rPr>
          <w:rFonts w:ascii="Times New Roman" w:hAnsi="Times New Roman" w:cs="Times New Roman"/>
          <w:sz w:val="24"/>
          <w:szCs w:val="24"/>
        </w:rPr>
        <w:lastRenderedPageBreak/>
        <w:t>(X</w:t>
      </w:r>
      <w:r w:rsidRPr="00E14E25">
        <w:rPr>
          <w:rFonts w:ascii="Times New Roman" w:hAnsi="Times New Roman" w:cs="Times New Roman"/>
          <w:sz w:val="18"/>
          <w:szCs w:val="24"/>
        </w:rPr>
        <w:t>1</w:t>
      </w:r>
      <w:r w:rsidRPr="00E14E25">
        <w:rPr>
          <w:rFonts w:ascii="Times New Roman" w:hAnsi="Times New Roman" w:cs="Times New Roman"/>
          <w:sz w:val="24"/>
          <w:szCs w:val="24"/>
        </w:rPr>
        <w:t>) dengan variabel kualitas audit (Y). Semakin tinggi kompetensi audit seorang auditor, maka kualitas audit akan semakin meningkat.</w:t>
      </w:r>
    </w:p>
    <w:p w:rsidR="006A41FE" w:rsidRPr="00D65F78" w:rsidRDefault="001A64D3" w:rsidP="00FB4A95">
      <w:pPr>
        <w:pStyle w:val="ListParagraph"/>
        <w:numPr>
          <w:ilvl w:val="0"/>
          <w:numId w:val="39"/>
        </w:numPr>
        <w:tabs>
          <w:tab w:val="left" w:pos="567"/>
        </w:tabs>
        <w:spacing w:after="0" w:line="480" w:lineRule="auto"/>
        <w:ind w:left="993" w:hanging="426"/>
        <w:rPr>
          <w:rFonts w:ascii="Times New Roman" w:hAnsi="Times New Roman" w:cs="Times New Roman"/>
          <w:sz w:val="24"/>
          <w:szCs w:val="24"/>
        </w:rPr>
      </w:pPr>
      <w:r w:rsidRPr="00E14E25">
        <w:rPr>
          <w:rFonts w:ascii="Times New Roman" w:hAnsi="Times New Roman" w:cs="Times New Roman"/>
          <w:sz w:val="24"/>
          <w:szCs w:val="24"/>
        </w:rPr>
        <w:t>Koefisien regresi independensi auditor (b</w:t>
      </w:r>
      <w:r w:rsidRPr="00E14E25">
        <w:rPr>
          <w:rFonts w:ascii="Times New Roman" w:hAnsi="Times New Roman" w:cs="Times New Roman"/>
          <w:sz w:val="18"/>
          <w:szCs w:val="24"/>
        </w:rPr>
        <w:t>2</w:t>
      </w:r>
      <w:r>
        <w:rPr>
          <w:rFonts w:ascii="Times New Roman" w:hAnsi="Times New Roman" w:cs="Times New Roman"/>
          <w:sz w:val="24"/>
          <w:szCs w:val="24"/>
        </w:rPr>
        <w:t>) adalah 0,373 dan berarah</w:t>
      </w:r>
      <w:r w:rsidRPr="00E14E25">
        <w:rPr>
          <w:rFonts w:ascii="Times New Roman" w:hAnsi="Times New Roman" w:cs="Times New Roman"/>
          <w:sz w:val="24"/>
          <w:szCs w:val="24"/>
        </w:rPr>
        <w:t xml:space="preserve"> positif. Hal ini berarti, nilai variabel Y akan </w:t>
      </w:r>
      <w:r>
        <w:rPr>
          <w:rFonts w:ascii="Times New Roman" w:hAnsi="Times New Roman" w:cs="Times New Roman"/>
          <w:sz w:val="24"/>
          <w:szCs w:val="24"/>
        </w:rPr>
        <w:t>mengalami kenaikan sebesar 0,373</w:t>
      </w:r>
      <w:r w:rsidRPr="00E14E25">
        <w:rPr>
          <w:rFonts w:ascii="Times New Roman" w:hAnsi="Times New Roman" w:cs="Times New Roman"/>
          <w:sz w:val="24"/>
          <w:szCs w:val="24"/>
        </w:rPr>
        <w:t xml:space="preserve"> jika nilai variabel (X</w:t>
      </w:r>
      <w:r w:rsidRPr="00E14E25">
        <w:rPr>
          <w:rFonts w:ascii="Times New Roman" w:hAnsi="Times New Roman" w:cs="Times New Roman"/>
          <w:sz w:val="18"/>
          <w:szCs w:val="24"/>
        </w:rPr>
        <w:t>2</w:t>
      </w:r>
      <w:r w:rsidRPr="00E14E25">
        <w:rPr>
          <w:rFonts w:ascii="Times New Roman" w:hAnsi="Times New Roman" w:cs="Times New Roman"/>
          <w:sz w:val="24"/>
          <w:szCs w:val="24"/>
        </w:rPr>
        <w:t xml:space="preserve">) mengalami kenaikan satu satuan dan variabel </w:t>
      </w:r>
      <w:r w:rsidRPr="00D65F78">
        <w:rPr>
          <w:rFonts w:ascii="Times New Roman" w:hAnsi="Times New Roman" w:cs="Times New Roman"/>
          <w:sz w:val="24"/>
          <w:szCs w:val="24"/>
        </w:rPr>
        <w:t>independen lainnya bernilai tetap. Koefisien berarah positif menunjukan adanya hubungan yang searah antara independensi auditor (X2) dengan variabel kualitas audit (Y). Semakin tinggi independensi audit seorang auditor, maka kualitas audit akan semakin meningkat.</w:t>
      </w:r>
    </w:p>
    <w:p w:rsidR="006A41FE" w:rsidRPr="00E14E25" w:rsidRDefault="00175DBE" w:rsidP="00487088">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2) Uji R</w:t>
      </w:r>
      <w:r w:rsidRPr="00E14E25">
        <w:rPr>
          <w:rFonts w:ascii="Times New Roman" w:hAnsi="Times New Roman" w:cs="Times New Roman"/>
          <w:sz w:val="24"/>
          <w:szCs w:val="24"/>
          <w:vertAlign w:val="superscript"/>
        </w:rPr>
        <w:t>2</w:t>
      </w:r>
      <w:r w:rsidRPr="00E14E25">
        <w:rPr>
          <w:rFonts w:ascii="Times New Roman" w:hAnsi="Times New Roman" w:cs="Times New Roman"/>
          <w:sz w:val="24"/>
          <w:szCs w:val="24"/>
        </w:rPr>
        <w:t xml:space="preserve"> (Koefisien Determinasi) </w:t>
      </w:r>
    </w:p>
    <w:p w:rsidR="00FF3D48" w:rsidRPr="00497FBD" w:rsidRDefault="00487088" w:rsidP="00497FBD">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Uji koefisien determinasi bertujuan untuk mengetahui seberapa besar kemampuan variabel dependen dapat dijelaskan oleh variabel independen.</w:t>
      </w:r>
    </w:p>
    <w:p w:rsidR="004B56EC" w:rsidRPr="00E14E25" w:rsidRDefault="00E64D69" w:rsidP="008E5300">
      <w:pPr>
        <w:tabs>
          <w:tab w:val="left" w:pos="567"/>
        </w:tabs>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4.15</w:t>
      </w:r>
      <w:r w:rsidR="004B56EC" w:rsidRPr="00E14E25">
        <w:rPr>
          <w:rFonts w:ascii="Times New Roman" w:hAnsi="Times New Roman" w:cs="Times New Roman"/>
          <w:b/>
          <w:sz w:val="24"/>
          <w:szCs w:val="24"/>
        </w:rPr>
        <w:t xml:space="preserve"> Hasil Uji R</w:t>
      </w:r>
      <w:r w:rsidR="004B56EC" w:rsidRPr="00E14E25">
        <w:rPr>
          <w:rFonts w:ascii="Times New Roman" w:hAnsi="Times New Roman" w:cs="Times New Roman"/>
          <w:b/>
          <w:sz w:val="24"/>
          <w:szCs w:val="24"/>
          <w:vertAlign w:val="superscript"/>
        </w:rPr>
        <w:t>2</w:t>
      </w:r>
    </w:p>
    <w:tbl>
      <w:tblPr>
        <w:tblStyle w:val="TableGrid"/>
        <w:tblW w:w="7689" w:type="dxa"/>
        <w:tblInd w:w="108" w:type="dxa"/>
        <w:tblLayout w:type="fixed"/>
        <w:tblLook w:val="0000" w:firstRow="0" w:lastRow="0" w:firstColumn="0" w:lastColumn="0" w:noHBand="0" w:noVBand="0"/>
      </w:tblPr>
      <w:tblGrid>
        <w:gridCol w:w="1282"/>
        <w:gridCol w:w="1282"/>
        <w:gridCol w:w="2135"/>
        <w:gridCol w:w="1708"/>
        <w:gridCol w:w="1282"/>
      </w:tblGrid>
      <w:tr w:rsidR="00C86683" w:rsidRPr="00D65F78" w:rsidTr="00FD33AE">
        <w:trPr>
          <w:trHeight w:val="237"/>
        </w:trPr>
        <w:tc>
          <w:tcPr>
            <w:tcW w:w="7688" w:type="dxa"/>
            <w:gridSpan w:val="5"/>
          </w:tcPr>
          <w:p w:rsidR="00C86683" w:rsidRPr="00D65F78" w:rsidRDefault="00C86683" w:rsidP="00D65F78">
            <w:pPr>
              <w:ind w:left="60" w:right="60"/>
              <w:jc w:val="center"/>
              <w:rPr>
                <w:rFonts w:ascii="Arial" w:hAnsi="Arial" w:cs="Arial"/>
                <w:color w:val="010205"/>
                <w:sz w:val="20"/>
              </w:rPr>
            </w:pPr>
            <w:r w:rsidRPr="00D65F78">
              <w:rPr>
                <w:rFonts w:ascii="Arial" w:hAnsi="Arial" w:cs="Arial"/>
                <w:b/>
                <w:bCs/>
                <w:color w:val="010205"/>
                <w:sz w:val="20"/>
              </w:rPr>
              <w:t>Model Summary</w:t>
            </w:r>
            <w:r w:rsidRPr="00D65F78">
              <w:rPr>
                <w:rFonts w:ascii="Arial" w:hAnsi="Arial" w:cs="Arial"/>
                <w:b/>
                <w:bCs/>
                <w:color w:val="010205"/>
                <w:sz w:val="20"/>
                <w:vertAlign w:val="superscript"/>
              </w:rPr>
              <w:t>b</w:t>
            </w:r>
          </w:p>
        </w:tc>
      </w:tr>
      <w:tr w:rsidR="00C86683" w:rsidRPr="00D65F78" w:rsidTr="00FD33AE">
        <w:trPr>
          <w:trHeight w:val="566"/>
        </w:trPr>
        <w:tc>
          <w:tcPr>
            <w:tcW w:w="1282" w:type="dxa"/>
            <w:vMerge w:val="restart"/>
            <w:vAlign w:val="bottom"/>
          </w:tcPr>
          <w:p w:rsidR="00C86683" w:rsidRPr="00D65F78" w:rsidRDefault="00C86683" w:rsidP="00D65F78">
            <w:pPr>
              <w:ind w:left="60" w:right="60"/>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Model</w:t>
            </w:r>
          </w:p>
        </w:tc>
        <w:tc>
          <w:tcPr>
            <w:tcW w:w="1282" w:type="dxa"/>
            <w:vMerge w:val="restart"/>
            <w:vAlign w:val="bottom"/>
          </w:tcPr>
          <w:p w:rsidR="00C86683" w:rsidRPr="00D65F78" w:rsidRDefault="00C86683" w:rsidP="00D65F78">
            <w:pPr>
              <w:ind w:left="60" w:right="60"/>
              <w:jc w:val="center"/>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R</w:t>
            </w:r>
          </w:p>
        </w:tc>
        <w:tc>
          <w:tcPr>
            <w:tcW w:w="2135" w:type="dxa"/>
            <w:vMerge w:val="restart"/>
            <w:vAlign w:val="bottom"/>
          </w:tcPr>
          <w:p w:rsidR="00C86683" w:rsidRPr="00D65F78" w:rsidRDefault="00C86683" w:rsidP="00D65F78">
            <w:pPr>
              <w:ind w:left="60" w:right="60"/>
              <w:jc w:val="center"/>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R Square</w:t>
            </w:r>
          </w:p>
        </w:tc>
        <w:tc>
          <w:tcPr>
            <w:tcW w:w="1708" w:type="dxa"/>
            <w:vMerge w:val="restart"/>
            <w:vAlign w:val="bottom"/>
          </w:tcPr>
          <w:p w:rsidR="00C86683" w:rsidRPr="00D65F78" w:rsidRDefault="00C86683" w:rsidP="00D65F78">
            <w:pPr>
              <w:ind w:left="60" w:right="60"/>
              <w:jc w:val="center"/>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Adjusted R Square</w:t>
            </w:r>
          </w:p>
        </w:tc>
        <w:tc>
          <w:tcPr>
            <w:tcW w:w="1282" w:type="dxa"/>
            <w:vMerge w:val="restart"/>
          </w:tcPr>
          <w:p w:rsidR="00C86683" w:rsidRPr="00D65F78" w:rsidRDefault="00C86683" w:rsidP="00D65F78">
            <w:pPr>
              <w:ind w:left="60" w:right="60"/>
              <w:jc w:val="center"/>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Std. Error of the Estimate</w:t>
            </w:r>
          </w:p>
        </w:tc>
      </w:tr>
      <w:tr w:rsidR="00C86683" w:rsidRPr="00D65F78" w:rsidTr="00FD33AE">
        <w:trPr>
          <w:trHeight w:val="317"/>
        </w:trPr>
        <w:tc>
          <w:tcPr>
            <w:tcW w:w="1282" w:type="dxa"/>
            <w:vMerge/>
            <w:vAlign w:val="bottom"/>
          </w:tcPr>
          <w:p w:rsidR="00C86683" w:rsidRPr="00D65F78" w:rsidRDefault="00C86683" w:rsidP="00D65F78">
            <w:pPr>
              <w:rPr>
                <w:rFonts w:ascii="Times New Roman" w:hAnsi="Times New Roman" w:cs="Times New Roman"/>
                <w:color w:val="000000" w:themeColor="text1"/>
                <w:sz w:val="20"/>
                <w:szCs w:val="18"/>
              </w:rPr>
            </w:pPr>
          </w:p>
        </w:tc>
        <w:tc>
          <w:tcPr>
            <w:tcW w:w="1282" w:type="dxa"/>
            <w:vMerge/>
          </w:tcPr>
          <w:p w:rsidR="00C86683" w:rsidRPr="00D65F78" w:rsidRDefault="00C86683" w:rsidP="00D65F78">
            <w:pPr>
              <w:rPr>
                <w:rFonts w:ascii="Times New Roman" w:hAnsi="Times New Roman" w:cs="Times New Roman"/>
                <w:color w:val="000000" w:themeColor="text1"/>
                <w:sz w:val="20"/>
                <w:szCs w:val="18"/>
              </w:rPr>
            </w:pPr>
          </w:p>
        </w:tc>
        <w:tc>
          <w:tcPr>
            <w:tcW w:w="2135" w:type="dxa"/>
            <w:vMerge/>
          </w:tcPr>
          <w:p w:rsidR="00C86683" w:rsidRPr="00D65F78" w:rsidRDefault="00C86683" w:rsidP="00D65F78">
            <w:pPr>
              <w:rPr>
                <w:rFonts w:ascii="Times New Roman" w:hAnsi="Times New Roman" w:cs="Times New Roman"/>
                <w:color w:val="000000" w:themeColor="text1"/>
                <w:sz w:val="20"/>
                <w:szCs w:val="18"/>
              </w:rPr>
            </w:pPr>
          </w:p>
        </w:tc>
        <w:tc>
          <w:tcPr>
            <w:tcW w:w="1708" w:type="dxa"/>
            <w:vMerge/>
          </w:tcPr>
          <w:p w:rsidR="00C86683" w:rsidRPr="00D65F78" w:rsidRDefault="00C86683" w:rsidP="00D65F78">
            <w:pPr>
              <w:rPr>
                <w:rFonts w:ascii="Times New Roman" w:hAnsi="Times New Roman" w:cs="Times New Roman"/>
                <w:color w:val="000000" w:themeColor="text1"/>
                <w:sz w:val="20"/>
                <w:szCs w:val="18"/>
              </w:rPr>
            </w:pPr>
          </w:p>
        </w:tc>
        <w:tc>
          <w:tcPr>
            <w:tcW w:w="1282" w:type="dxa"/>
            <w:vMerge/>
          </w:tcPr>
          <w:p w:rsidR="00C86683" w:rsidRPr="00D65F78" w:rsidRDefault="00C86683" w:rsidP="00D65F78">
            <w:pPr>
              <w:rPr>
                <w:rFonts w:ascii="Times New Roman" w:hAnsi="Times New Roman" w:cs="Times New Roman"/>
                <w:color w:val="000000" w:themeColor="text1"/>
                <w:sz w:val="20"/>
                <w:szCs w:val="18"/>
              </w:rPr>
            </w:pPr>
          </w:p>
        </w:tc>
      </w:tr>
      <w:tr w:rsidR="00C86683" w:rsidRPr="00D65F78" w:rsidTr="00FD33AE">
        <w:trPr>
          <w:trHeight w:val="255"/>
        </w:trPr>
        <w:tc>
          <w:tcPr>
            <w:tcW w:w="1282" w:type="dxa"/>
            <w:vAlign w:val="bottom"/>
          </w:tcPr>
          <w:p w:rsidR="00C86683" w:rsidRPr="00D65F78" w:rsidRDefault="00C86683" w:rsidP="00D65F78">
            <w:pPr>
              <w:ind w:left="60" w:right="60"/>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1</w:t>
            </w:r>
          </w:p>
        </w:tc>
        <w:tc>
          <w:tcPr>
            <w:tcW w:w="1282" w:type="dxa"/>
          </w:tcPr>
          <w:p w:rsidR="00C86683" w:rsidRPr="00D65F78" w:rsidRDefault="00C86683" w:rsidP="00D65F78">
            <w:pPr>
              <w:ind w:left="60" w:right="60"/>
              <w:jc w:val="right"/>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w:t>
            </w:r>
            <w:r w:rsidR="00282937" w:rsidRPr="00D65F78">
              <w:rPr>
                <w:rFonts w:ascii="Times New Roman" w:hAnsi="Times New Roman" w:cs="Times New Roman"/>
                <w:color w:val="000000" w:themeColor="text1"/>
                <w:sz w:val="20"/>
                <w:szCs w:val="18"/>
              </w:rPr>
              <w:t>648</w:t>
            </w:r>
          </w:p>
        </w:tc>
        <w:tc>
          <w:tcPr>
            <w:tcW w:w="2135" w:type="dxa"/>
          </w:tcPr>
          <w:p w:rsidR="00C86683" w:rsidRPr="00D65F78" w:rsidRDefault="00282937" w:rsidP="00D65F78">
            <w:pPr>
              <w:ind w:left="60" w:right="60"/>
              <w:jc w:val="right"/>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.420</w:t>
            </w:r>
          </w:p>
        </w:tc>
        <w:tc>
          <w:tcPr>
            <w:tcW w:w="1708" w:type="dxa"/>
          </w:tcPr>
          <w:p w:rsidR="00C86683" w:rsidRPr="00D65F78" w:rsidRDefault="00282937" w:rsidP="00D65F78">
            <w:pPr>
              <w:ind w:left="60" w:right="60"/>
              <w:jc w:val="right"/>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.395</w:t>
            </w:r>
          </w:p>
        </w:tc>
        <w:tc>
          <w:tcPr>
            <w:tcW w:w="1282" w:type="dxa"/>
          </w:tcPr>
          <w:p w:rsidR="00C86683" w:rsidRPr="00D65F78" w:rsidRDefault="00282937" w:rsidP="00D65F78">
            <w:pPr>
              <w:ind w:left="60" w:right="60"/>
              <w:jc w:val="right"/>
              <w:rPr>
                <w:rFonts w:ascii="Times New Roman" w:hAnsi="Times New Roman" w:cs="Times New Roman"/>
                <w:color w:val="000000" w:themeColor="text1"/>
                <w:sz w:val="20"/>
                <w:szCs w:val="18"/>
              </w:rPr>
            </w:pPr>
            <w:r w:rsidRPr="00D65F78">
              <w:rPr>
                <w:rFonts w:ascii="Times New Roman" w:hAnsi="Times New Roman" w:cs="Times New Roman"/>
                <w:color w:val="000000" w:themeColor="text1"/>
                <w:sz w:val="20"/>
                <w:szCs w:val="18"/>
              </w:rPr>
              <w:t>.48297</w:t>
            </w:r>
          </w:p>
        </w:tc>
      </w:tr>
    </w:tbl>
    <w:p w:rsidR="004B56EC" w:rsidRPr="00E14E25" w:rsidRDefault="0075799D" w:rsidP="00D65F78">
      <w:pPr>
        <w:tabs>
          <w:tab w:val="left" w:pos="567"/>
        </w:tabs>
        <w:spacing w:after="0" w:line="240" w:lineRule="auto"/>
        <w:jc w:val="both"/>
        <w:rPr>
          <w:rFonts w:ascii="Times New Roman" w:hAnsi="Times New Roman" w:cs="Times New Roman"/>
          <w:szCs w:val="24"/>
        </w:rPr>
      </w:pPr>
      <w:r w:rsidRPr="00E14E25">
        <w:rPr>
          <w:rFonts w:ascii="Times New Roman" w:hAnsi="Times New Roman" w:cs="Times New Roman"/>
          <w:szCs w:val="24"/>
        </w:rPr>
        <w:t>a. Predictors : (Constant), Kompetensi Auditor, Independensi Auditor</w:t>
      </w:r>
      <w:r w:rsidR="00845965" w:rsidRPr="00E14E25">
        <w:rPr>
          <w:rFonts w:ascii="Times New Roman" w:hAnsi="Times New Roman" w:cs="Times New Roman"/>
          <w:szCs w:val="24"/>
        </w:rPr>
        <w:t>,</w:t>
      </w:r>
    </w:p>
    <w:p w:rsidR="00845965" w:rsidRPr="00E14E25" w:rsidRDefault="00845965" w:rsidP="00D65F78">
      <w:pPr>
        <w:tabs>
          <w:tab w:val="left" w:pos="567"/>
        </w:tabs>
        <w:spacing w:after="0" w:line="240" w:lineRule="auto"/>
        <w:jc w:val="both"/>
        <w:rPr>
          <w:rFonts w:ascii="Times New Roman" w:hAnsi="Times New Roman" w:cs="Times New Roman"/>
          <w:szCs w:val="24"/>
        </w:rPr>
      </w:pPr>
      <w:r w:rsidRPr="00E14E25">
        <w:rPr>
          <w:rFonts w:ascii="Times New Roman" w:hAnsi="Times New Roman" w:cs="Times New Roman"/>
          <w:szCs w:val="24"/>
        </w:rPr>
        <w:t>b. Dependent Kualitas Audit</w:t>
      </w:r>
    </w:p>
    <w:p w:rsidR="008C0BEA" w:rsidRPr="00E14E25" w:rsidRDefault="008C0BEA" w:rsidP="00725248">
      <w:pPr>
        <w:tabs>
          <w:tab w:val="left" w:pos="567"/>
        </w:tabs>
        <w:spacing w:after="0" w:line="480" w:lineRule="auto"/>
        <w:jc w:val="both"/>
        <w:rPr>
          <w:rFonts w:ascii="Times New Roman" w:hAnsi="Times New Roman" w:cs="Times New Roman"/>
          <w:szCs w:val="24"/>
        </w:rPr>
      </w:pPr>
      <w:r w:rsidRPr="00E14E25">
        <w:rPr>
          <w:rFonts w:ascii="Times New Roman" w:hAnsi="Times New Roman" w:cs="Times New Roman"/>
          <w:szCs w:val="24"/>
        </w:rPr>
        <w:t>Sumber : Data primer yang diolah, 2020</w:t>
      </w:r>
    </w:p>
    <w:p w:rsidR="0005486E" w:rsidRPr="005C792C" w:rsidRDefault="004F5C42" w:rsidP="00725248">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Cs w:val="24"/>
        </w:rPr>
        <w:tab/>
      </w:r>
      <w:r w:rsidR="0051205F">
        <w:rPr>
          <w:rFonts w:ascii="Times New Roman" w:hAnsi="Times New Roman" w:cs="Times New Roman"/>
          <w:sz w:val="24"/>
          <w:szCs w:val="24"/>
        </w:rPr>
        <w:t>Dari tabel 4.15</w:t>
      </w:r>
      <w:r w:rsidR="0051205F" w:rsidRPr="00E14E25">
        <w:rPr>
          <w:rFonts w:ascii="Times New Roman" w:hAnsi="Times New Roman" w:cs="Times New Roman"/>
          <w:sz w:val="24"/>
          <w:szCs w:val="24"/>
        </w:rPr>
        <w:t xml:space="preserve"> diata</w:t>
      </w:r>
      <w:r w:rsidR="0051205F">
        <w:rPr>
          <w:rFonts w:ascii="Times New Roman" w:hAnsi="Times New Roman" w:cs="Times New Roman"/>
          <w:sz w:val="24"/>
          <w:szCs w:val="24"/>
        </w:rPr>
        <w:t>s terdapat angka R sebesar 0,648</w:t>
      </w:r>
      <w:r w:rsidR="0051205F" w:rsidRPr="00E14E25">
        <w:rPr>
          <w:rFonts w:ascii="Times New Roman" w:hAnsi="Times New Roman" w:cs="Times New Roman"/>
          <w:sz w:val="24"/>
          <w:szCs w:val="24"/>
        </w:rPr>
        <w:t xml:space="preserve"> yang menunjukan bahwa hubungan antara kualitas audit dengan kedua variabel independennya sa</w:t>
      </w:r>
      <w:r w:rsidR="00C43414">
        <w:rPr>
          <w:rFonts w:ascii="Times New Roman" w:hAnsi="Times New Roman" w:cs="Times New Roman"/>
          <w:sz w:val="24"/>
          <w:szCs w:val="24"/>
        </w:rPr>
        <w:t>ngat kuat, karena berada di defi</w:t>
      </w:r>
      <w:r w:rsidR="0051205F" w:rsidRPr="00E14E25">
        <w:rPr>
          <w:rFonts w:ascii="Times New Roman" w:hAnsi="Times New Roman" w:cs="Times New Roman"/>
          <w:sz w:val="24"/>
          <w:szCs w:val="24"/>
        </w:rPr>
        <w:t>nisi kuat yang angkanya diatas 0,4. Sedang</w:t>
      </w:r>
      <w:r w:rsidR="0051205F">
        <w:rPr>
          <w:rFonts w:ascii="Times New Roman" w:hAnsi="Times New Roman" w:cs="Times New Roman"/>
          <w:sz w:val="24"/>
          <w:szCs w:val="24"/>
        </w:rPr>
        <w:t xml:space="preserve">kan nilai R square sebesar 0,420 atau 42,0 </w:t>
      </w:r>
      <w:r w:rsidR="0051205F" w:rsidRPr="00E14E25">
        <w:rPr>
          <w:rFonts w:ascii="Times New Roman" w:hAnsi="Times New Roman" w:cs="Times New Roman"/>
          <w:sz w:val="24"/>
          <w:szCs w:val="24"/>
        </w:rPr>
        <w:t xml:space="preserve">% ini menunjukan bahwa variabel kualitas audit dapat dijelaskan oleh variabel kompetensi auditor dan independensi auditor </w:t>
      </w:r>
      <w:r w:rsidR="0051205F">
        <w:rPr>
          <w:rFonts w:ascii="Times New Roman" w:hAnsi="Times New Roman" w:cs="Times New Roman"/>
          <w:sz w:val="24"/>
          <w:szCs w:val="24"/>
        </w:rPr>
        <w:t>sebesar 42,0 % sedangkan sisanya 58,0</w:t>
      </w:r>
      <w:r w:rsidR="0051205F" w:rsidRPr="00E14E25">
        <w:rPr>
          <w:rFonts w:ascii="Times New Roman" w:hAnsi="Times New Roman" w:cs="Times New Roman"/>
          <w:sz w:val="24"/>
          <w:szCs w:val="24"/>
        </w:rPr>
        <w:t xml:space="preserve">% dapat dijelaskan dengan variabel lain </w:t>
      </w:r>
      <w:r w:rsidR="0051205F" w:rsidRPr="00E14E25">
        <w:rPr>
          <w:rFonts w:ascii="Times New Roman" w:hAnsi="Times New Roman" w:cs="Times New Roman"/>
          <w:sz w:val="24"/>
          <w:szCs w:val="24"/>
        </w:rPr>
        <w:lastRenderedPageBreak/>
        <w:t>yang tid</w:t>
      </w:r>
      <w:r w:rsidR="000B5AA4">
        <w:rPr>
          <w:rFonts w:ascii="Times New Roman" w:hAnsi="Times New Roman" w:cs="Times New Roman"/>
          <w:sz w:val="24"/>
          <w:szCs w:val="24"/>
        </w:rPr>
        <w:t>ak terdapat pada penelitian ini seperti variabel Kompleksitas Tugas, skeptisme profesional</w:t>
      </w:r>
      <w:r w:rsidR="00985C04">
        <w:rPr>
          <w:rFonts w:ascii="Times New Roman" w:hAnsi="Times New Roman" w:cs="Times New Roman"/>
          <w:sz w:val="24"/>
          <w:szCs w:val="24"/>
        </w:rPr>
        <w:t>, motivasi, disiplin,</w:t>
      </w:r>
      <w:r w:rsidR="00F17CA1">
        <w:rPr>
          <w:rFonts w:ascii="Times New Roman" w:hAnsi="Times New Roman" w:cs="Times New Roman"/>
          <w:sz w:val="24"/>
          <w:szCs w:val="24"/>
        </w:rPr>
        <w:t xml:space="preserve"> keahlian, dan etika.</w:t>
      </w:r>
    </w:p>
    <w:p w:rsidR="001D54DE" w:rsidRPr="00E14E25" w:rsidRDefault="001D54DE" w:rsidP="004F5C42">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 xml:space="preserve">3) </w:t>
      </w:r>
      <w:r w:rsidR="001C2FDF" w:rsidRPr="00E14E25">
        <w:rPr>
          <w:rFonts w:ascii="Times New Roman" w:hAnsi="Times New Roman" w:cs="Times New Roman"/>
          <w:sz w:val="24"/>
          <w:szCs w:val="24"/>
        </w:rPr>
        <w:t>Hasil Uji Secara Simultan (Uji F)</w:t>
      </w:r>
    </w:p>
    <w:p w:rsidR="003A1CEF" w:rsidRPr="00E37202" w:rsidRDefault="001C2FDF" w:rsidP="0005486E">
      <w:pPr>
        <w:tabs>
          <w:tab w:val="left" w:pos="0"/>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Pengujian ini bertujuan untuk mengetahui apakah variabel-variabel independen secara bersama-sama (simultan) mempengaruhi variabel dependen secara signifikan.</w:t>
      </w:r>
      <w:r w:rsidR="004D24FC" w:rsidRPr="00E14E25">
        <w:rPr>
          <w:rFonts w:ascii="Times New Roman" w:hAnsi="Times New Roman" w:cs="Times New Roman"/>
          <w:sz w:val="24"/>
          <w:szCs w:val="24"/>
        </w:rPr>
        <w:t xml:space="preserve"> </w:t>
      </w:r>
      <w:r w:rsidR="00C773DE" w:rsidRPr="00E14E25">
        <w:rPr>
          <w:rFonts w:ascii="Times New Roman" w:hAnsi="Times New Roman" w:cs="Times New Roman"/>
          <w:sz w:val="24"/>
          <w:szCs w:val="24"/>
        </w:rPr>
        <w:t>Pengujian simultan ini menggunakan uji F, yaitu dengan membandin</w:t>
      </w:r>
      <w:r w:rsidR="00DA77FC">
        <w:rPr>
          <w:rFonts w:ascii="Times New Roman" w:hAnsi="Times New Roman" w:cs="Times New Roman"/>
          <w:sz w:val="24"/>
          <w:szCs w:val="24"/>
        </w:rPr>
        <w:t>g</w:t>
      </w:r>
      <w:r w:rsidR="00C773DE" w:rsidRPr="00E14E25">
        <w:rPr>
          <w:rFonts w:ascii="Times New Roman" w:hAnsi="Times New Roman" w:cs="Times New Roman"/>
          <w:sz w:val="24"/>
          <w:szCs w:val="24"/>
        </w:rPr>
        <w:t>kan antara nilai signifikan F dengan nilai signifikan yang d</w:t>
      </w:r>
      <w:r w:rsidR="00C773DE" w:rsidRPr="00E14E25">
        <w:rPr>
          <w:rFonts w:ascii="Times New Roman" w:hAnsi="Times New Roman" w:cs="Times New Roman"/>
          <w:sz w:val="24"/>
          <w:szCs w:val="24"/>
          <w:lang w:val="id-ID"/>
        </w:rPr>
        <w:t>i</w:t>
      </w:r>
      <w:r w:rsidR="00C773DE" w:rsidRPr="00E14E25">
        <w:rPr>
          <w:rFonts w:ascii="Times New Roman" w:hAnsi="Times New Roman" w:cs="Times New Roman"/>
          <w:sz w:val="24"/>
          <w:szCs w:val="24"/>
        </w:rPr>
        <w:t>gunakan yaitu pada level ɑ = 0,05 (5%)</w:t>
      </w:r>
      <w:r w:rsidR="00C258A7">
        <w:rPr>
          <w:rFonts w:ascii="Times New Roman" w:hAnsi="Times New Roman" w:cs="Times New Roman"/>
          <w:sz w:val="24"/>
          <w:szCs w:val="24"/>
        </w:rPr>
        <w:t>.</w:t>
      </w:r>
    </w:p>
    <w:p w:rsidR="00EB57DB" w:rsidRPr="00E14E25" w:rsidRDefault="00E64D69" w:rsidP="00E37202">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4.16</w:t>
      </w:r>
      <w:r w:rsidR="00EB57DB" w:rsidRPr="00E14E25">
        <w:rPr>
          <w:rFonts w:ascii="Times New Roman" w:hAnsi="Times New Roman" w:cs="Times New Roman"/>
          <w:b/>
          <w:sz w:val="24"/>
          <w:szCs w:val="24"/>
        </w:rPr>
        <w:t xml:space="preserve"> Uji F</w:t>
      </w:r>
    </w:p>
    <w:tbl>
      <w:tblPr>
        <w:tblStyle w:val="TableGrid"/>
        <w:tblW w:w="7797" w:type="dxa"/>
        <w:tblLayout w:type="fixed"/>
        <w:tblLook w:val="0000" w:firstRow="0" w:lastRow="0" w:firstColumn="0" w:lastColumn="0" w:noHBand="0" w:noVBand="0"/>
      </w:tblPr>
      <w:tblGrid>
        <w:gridCol w:w="675"/>
        <w:gridCol w:w="1365"/>
        <w:gridCol w:w="1486"/>
        <w:gridCol w:w="1037"/>
        <w:gridCol w:w="1249"/>
        <w:gridCol w:w="1100"/>
        <w:gridCol w:w="885"/>
      </w:tblGrid>
      <w:tr w:rsidR="00EB57DB" w:rsidRPr="00E14E25" w:rsidTr="003742DF">
        <w:tc>
          <w:tcPr>
            <w:tcW w:w="7797" w:type="dxa"/>
            <w:gridSpan w:val="7"/>
          </w:tcPr>
          <w:p w:rsidR="00EB57DB" w:rsidRPr="00E14E25" w:rsidRDefault="00EB57DB" w:rsidP="00504B4E">
            <w:pPr>
              <w:spacing w:line="360" w:lineRule="auto"/>
              <w:ind w:left="60" w:right="60"/>
              <w:jc w:val="center"/>
              <w:rPr>
                <w:rFonts w:ascii="Arial" w:hAnsi="Arial" w:cs="Arial"/>
                <w:color w:val="010205"/>
              </w:rPr>
            </w:pPr>
            <w:r w:rsidRPr="00E14E25">
              <w:rPr>
                <w:rFonts w:ascii="Arial" w:hAnsi="Arial" w:cs="Arial"/>
                <w:b/>
                <w:bCs/>
                <w:color w:val="010205"/>
              </w:rPr>
              <w:t>ANOVA</w:t>
            </w:r>
            <w:r w:rsidRPr="00E14E25">
              <w:rPr>
                <w:rFonts w:ascii="Arial" w:hAnsi="Arial" w:cs="Arial"/>
                <w:b/>
                <w:bCs/>
                <w:color w:val="010205"/>
                <w:vertAlign w:val="superscript"/>
              </w:rPr>
              <w:t>a</w:t>
            </w:r>
          </w:p>
        </w:tc>
      </w:tr>
      <w:tr w:rsidR="00EB57DB" w:rsidRPr="00E14E25" w:rsidTr="00E0543A">
        <w:trPr>
          <w:trHeight w:val="571"/>
        </w:trPr>
        <w:tc>
          <w:tcPr>
            <w:tcW w:w="2040" w:type="dxa"/>
            <w:gridSpan w:val="2"/>
          </w:tcPr>
          <w:p w:rsidR="00EB57DB" w:rsidRPr="00E37202" w:rsidRDefault="00EB57DB" w:rsidP="00E37202">
            <w:pPr>
              <w:spacing w:line="276" w:lineRule="auto"/>
              <w:ind w:left="60" w:right="60"/>
              <w:rPr>
                <w:rFonts w:ascii="Arial" w:hAnsi="Arial" w:cs="Arial"/>
                <w:sz w:val="20"/>
                <w:szCs w:val="18"/>
              </w:rPr>
            </w:pPr>
            <w:r w:rsidRPr="00E37202">
              <w:rPr>
                <w:rFonts w:ascii="Arial" w:hAnsi="Arial" w:cs="Arial"/>
                <w:sz w:val="20"/>
                <w:szCs w:val="18"/>
              </w:rPr>
              <w:t>Model</w:t>
            </w:r>
          </w:p>
        </w:tc>
        <w:tc>
          <w:tcPr>
            <w:tcW w:w="1486" w:type="dxa"/>
          </w:tcPr>
          <w:p w:rsidR="00EB57DB" w:rsidRPr="00E37202" w:rsidRDefault="00EB57DB" w:rsidP="00E37202">
            <w:pPr>
              <w:spacing w:line="276" w:lineRule="auto"/>
              <w:ind w:left="60" w:right="60"/>
              <w:jc w:val="center"/>
              <w:rPr>
                <w:rFonts w:ascii="Arial" w:hAnsi="Arial" w:cs="Arial"/>
                <w:sz w:val="20"/>
                <w:szCs w:val="18"/>
              </w:rPr>
            </w:pPr>
            <w:r w:rsidRPr="00E37202">
              <w:rPr>
                <w:rFonts w:ascii="Arial" w:hAnsi="Arial" w:cs="Arial"/>
                <w:sz w:val="20"/>
                <w:szCs w:val="18"/>
              </w:rPr>
              <w:t>Sum of Squares</w:t>
            </w:r>
          </w:p>
        </w:tc>
        <w:tc>
          <w:tcPr>
            <w:tcW w:w="1037" w:type="dxa"/>
          </w:tcPr>
          <w:p w:rsidR="00EB57DB" w:rsidRPr="00E37202" w:rsidRDefault="00EB57DB" w:rsidP="00E37202">
            <w:pPr>
              <w:spacing w:line="276" w:lineRule="auto"/>
              <w:ind w:left="60" w:right="60"/>
              <w:jc w:val="center"/>
              <w:rPr>
                <w:rFonts w:ascii="Arial" w:hAnsi="Arial" w:cs="Arial"/>
                <w:sz w:val="20"/>
                <w:szCs w:val="18"/>
              </w:rPr>
            </w:pPr>
            <w:r w:rsidRPr="00E37202">
              <w:rPr>
                <w:rFonts w:ascii="Arial" w:hAnsi="Arial" w:cs="Arial"/>
                <w:sz w:val="20"/>
                <w:szCs w:val="18"/>
              </w:rPr>
              <w:t>df</w:t>
            </w:r>
          </w:p>
        </w:tc>
        <w:tc>
          <w:tcPr>
            <w:tcW w:w="1249" w:type="dxa"/>
          </w:tcPr>
          <w:p w:rsidR="00EB57DB" w:rsidRPr="00E37202" w:rsidRDefault="00EB57DB" w:rsidP="00E37202">
            <w:pPr>
              <w:spacing w:line="276" w:lineRule="auto"/>
              <w:ind w:left="60" w:right="60"/>
              <w:jc w:val="center"/>
              <w:rPr>
                <w:rFonts w:ascii="Arial" w:hAnsi="Arial" w:cs="Arial"/>
                <w:sz w:val="20"/>
                <w:szCs w:val="18"/>
              </w:rPr>
            </w:pPr>
            <w:r w:rsidRPr="00E37202">
              <w:rPr>
                <w:rFonts w:ascii="Arial" w:hAnsi="Arial" w:cs="Arial"/>
                <w:sz w:val="20"/>
                <w:szCs w:val="18"/>
              </w:rPr>
              <w:t>Mean Square</w:t>
            </w:r>
          </w:p>
        </w:tc>
        <w:tc>
          <w:tcPr>
            <w:tcW w:w="1100" w:type="dxa"/>
          </w:tcPr>
          <w:p w:rsidR="00EB57DB" w:rsidRPr="00E37202" w:rsidRDefault="00EB57DB" w:rsidP="00E37202">
            <w:pPr>
              <w:spacing w:line="276" w:lineRule="auto"/>
              <w:ind w:left="60" w:right="60"/>
              <w:jc w:val="center"/>
              <w:rPr>
                <w:rFonts w:ascii="Arial" w:hAnsi="Arial" w:cs="Arial"/>
                <w:sz w:val="20"/>
                <w:szCs w:val="18"/>
              </w:rPr>
            </w:pPr>
            <w:r w:rsidRPr="00E37202">
              <w:rPr>
                <w:rFonts w:ascii="Arial" w:hAnsi="Arial" w:cs="Arial"/>
                <w:sz w:val="20"/>
                <w:szCs w:val="18"/>
              </w:rPr>
              <w:t>F</w:t>
            </w:r>
          </w:p>
        </w:tc>
        <w:tc>
          <w:tcPr>
            <w:tcW w:w="885" w:type="dxa"/>
          </w:tcPr>
          <w:p w:rsidR="00EB57DB" w:rsidRPr="00E37202" w:rsidRDefault="00EB57DB" w:rsidP="00E37202">
            <w:pPr>
              <w:spacing w:line="276" w:lineRule="auto"/>
              <w:ind w:left="60" w:right="60"/>
              <w:jc w:val="center"/>
              <w:rPr>
                <w:rFonts w:ascii="Arial" w:hAnsi="Arial" w:cs="Arial"/>
                <w:sz w:val="20"/>
                <w:szCs w:val="18"/>
              </w:rPr>
            </w:pPr>
            <w:r w:rsidRPr="00E37202">
              <w:rPr>
                <w:rFonts w:ascii="Arial" w:hAnsi="Arial" w:cs="Arial"/>
                <w:sz w:val="20"/>
                <w:szCs w:val="18"/>
              </w:rPr>
              <w:t>Sig.</w:t>
            </w:r>
          </w:p>
        </w:tc>
      </w:tr>
      <w:tr w:rsidR="00B2437F" w:rsidRPr="00E14E25" w:rsidTr="00E0543A">
        <w:tc>
          <w:tcPr>
            <w:tcW w:w="675" w:type="dxa"/>
            <w:vMerge w:val="restart"/>
          </w:tcPr>
          <w:p w:rsidR="00B2437F" w:rsidRPr="00E37202" w:rsidRDefault="00B2437F" w:rsidP="00E37202">
            <w:pPr>
              <w:spacing w:line="276" w:lineRule="auto"/>
              <w:ind w:left="60" w:right="60"/>
              <w:rPr>
                <w:rFonts w:ascii="Arial" w:hAnsi="Arial" w:cs="Arial"/>
                <w:color w:val="264A60"/>
                <w:sz w:val="20"/>
                <w:szCs w:val="18"/>
              </w:rPr>
            </w:pPr>
            <w:r w:rsidRPr="00E37202">
              <w:rPr>
                <w:rFonts w:ascii="Arial" w:hAnsi="Arial" w:cs="Arial"/>
                <w:color w:val="264A60"/>
                <w:sz w:val="20"/>
                <w:szCs w:val="18"/>
              </w:rPr>
              <w:t>1</w:t>
            </w:r>
          </w:p>
        </w:tc>
        <w:tc>
          <w:tcPr>
            <w:tcW w:w="1365" w:type="dxa"/>
            <w:vAlign w:val="bottom"/>
          </w:tcPr>
          <w:p w:rsidR="00B2437F" w:rsidRPr="00E37202" w:rsidRDefault="00B2437F" w:rsidP="00E37202">
            <w:pPr>
              <w:spacing w:line="276" w:lineRule="auto"/>
              <w:ind w:left="60" w:right="60"/>
              <w:jc w:val="center"/>
              <w:rPr>
                <w:rFonts w:ascii="Arial" w:hAnsi="Arial" w:cs="Arial"/>
                <w:sz w:val="20"/>
                <w:szCs w:val="18"/>
              </w:rPr>
            </w:pPr>
            <w:r w:rsidRPr="00E37202">
              <w:rPr>
                <w:rFonts w:ascii="Arial" w:hAnsi="Arial" w:cs="Arial"/>
                <w:sz w:val="20"/>
                <w:szCs w:val="18"/>
              </w:rPr>
              <w:t>Regression</w:t>
            </w:r>
          </w:p>
        </w:tc>
        <w:tc>
          <w:tcPr>
            <w:tcW w:w="1486"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7.928</w:t>
            </w:r>
          </w:p>
        </w:tc>
        <w:tc>
          <w:tcPr>
            <w:tcW w:w="1037"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2</w:t>
            </w:r>
          </w:p>
        </w:tc>
        <w:tc>
          <w:tcPr>
            <w:tcW w:w="1249"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3.964</w:t>
            </w:r>
          </w:p>
        </w:tc>
        <w:tc>
          <w:tcPr>
            <w:tcW w:w="1100"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16.995</w:t>
            </w:r>
          </w:p>
        </w:tc>
        <w:tc>
          <w:tcPr>
            <w:tcW w:w="885"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.000</w:t>
            </w:r>
            <w:r w:rsidRPr="00E37202">
              <w:rPr>
                <w:rFonts w:ascii="Arial" w:hAnsi="Arial" w:cs="Arial"/>
                <w:color w:val="010205"/>
                <w:sz w:val="20"/>
                <w:szCs w:val="18"/>
                <w:vertAlign w:val="superscript"/>
              </w:rPr>
              <w:t>b</w:t>
            </w:r>
          </w:p>
        </w:tc>
      </w:tr>
      <w:tr w:rsidR="00B2437F" w:rsidRPr="00E14E25" w:rsidTr="00E0543A">
        <w:tc>
          <w:tcPr>
            <w:tcW w:w="675" w:type="dxa"/>
            <w:vMerge/>
          </w:tcPr>
          <w:p w:rsidR="00B2437F" w:rsidRPr="00E37202" w:rsidRDefault="00B2437F" w:rsidP="00E37202">
            <w:pPr>
              <w:spacing w:line="276" w:lineRule="auto"/>
              <w:rPr>
                <w:rFonts w:ascii="Arial" w:hAnsi="Arial" w:cs="Arial"/>
                <w:color w:val="010205"/>
                <w:sz w:val="20"/>
                <w:szCs w:val="18"/>
              </w:rPr>
            </w:pPr>
          </w:p>
        </w:tc>
        <w:tc>
          <w:tcPr>
            <w:tcW w:w="1365" w:type="dxa"/>
            <w:vAlign w:val="bottom"/>
          </w:tcPr>
          <w:p w:rsidR="00B2437F" w:rsidRPr="00E37202" w:rsidRDefault="00B2437F" w:rsidP="00E37202">
            <w:pPr>
              <w:spacing w:line="276" w:lineRule="auto"/>
              <w:ind w:left="60" w:right="60"/>
              <w:jc w:val="center"/>
              <w:rPr>
                <w:rFonts w:ascii="Arial" w:hAnsi="Arial" w:cs="Arial"/>
                <w:sz w:val="20"/>
                <w:szCs w:val="18"/>
              </w:rPr>
            </w:pPr>
            <w:r w:rsidRPr="00E37202">
              <w:rPr>
                <w:rFonts w:ascii="Arial" w:hAnsi="Arial" w:cs="Arial"/>
                <w:sz w:val="20"/>
                <w:szCs w:val="18"/>
              </w:rPr>
              <w:t>Residual</w:t>
            </w:r>
          </w:p>
        </w:tc>
        <w:tc>
          <w:tcPr>
            <w:tcW w:w="1486"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10.963</w:t>
            </w:r>
          </w:p>
        </w:tc>
        <w:tc>
          <w:tcPr>
            <w:tcW w:w="1037"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47</w:t>
            </w:r>
          </w:p>
        </w:tc>
        <w:tc>
          <w:tcPr>
            <w:tcW w:w="1249"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.233</w:t>
            </w:r>
          </w:p>
        </w:tc>
        <w:tc>
          <w:tcPr>
            <w:tcW w:w="1100" w:type="dxa"/>
            <w:vAlign w:val="bottom"/>
          </w:tcPr>
          <w:p w:rsidR="00B2437F" w:rsidRPr="00E37202" w:rsidRDefault="00B2437F" w:rsidP="00E37202">
            <w:pPr>
              <w:spacing w:line="276" w:lineRule="auto"/>
              <w:jc w:val="center"/>
              <w:rPr>
                <w:rFonts w:ascii="Times New Roman" w:hAnsi="Times New Roman" w:cs="Times New Roman"/>
                <w:sz w:val="20"/>
                <w:szCs w:val="24"/>
              </w:rPr>
            </w:pPr>
          </w:p>
        </w:tc>
        <w:tc>
          <w:tcPr>
            <w:tcW w:w="885" w:type="dxa"/>
            <w:vAlign w:val="bottom"/>
          </w:tcPr>
          <w:p w:rsidR="00B2437F" w:rsidRPr="00E37202" w:rsidRDefault="00B2437F" w:rsidP="00E37202">
            <w:pPr>
              <w:spacing w:line="276" w:lineRule="auto"/>
              <w:jc w:val="center"/>
              <w:rPr>
                <w:rFonts w:ascii="Times New Roman" w:hAnsi="Times New Roman" w:cs="Times New Roman"/>
                <w:sz w:val="20"/>
                <w:szCs w:val="24"/>
              </w:rPr>
            </w:pPr>
          </w:p>
        </w:tc>
      </w:tr>
      <w:tr w:rsidR="00B2437F" w:rsidRPr="00E14E25" w:rsidTr="00E0543A">
        <w:trPr>
          <w:trHeight w:val="307"/>
        </w:trPr>
        <w:tc>
          <w:tcPr>
            <w:tcW w:w="675" w:type="dxa"/>
            <w:vMerge/>
          </w:tcPr>
          <w:p w:rsidR="00B2437F" w:rsidRPr="00E37202" w:rsidRDefault="00B2437F" w:rsidP="00E37202">
            <w:pPr>
              <w:spacing w:line="276" w:lineRule="auto"/>
              <w:rPr>
                <w:rFonts w:ascii="Times New Roman" w:hAnsi="Times New Roman" w:cs="Times New Roman"/>
                <w:sz w:val="20"/>
                <w:szCs w:val="24"/>
              </w:rPr>
            </w:pPr>
          </w:p>
        </w:tc>
        <w:tc>
          <w:tcPr>
            <w:tcW w:w="1365" w:type="dxa"/>
            <w:vAlign w:val="bottom"/>
          </w:tcPr>
          <w:p w:rsidR="00B2437F" w:rsidRPr="00E37202" w:rsidRDefault="00B2437F" w:rsidP="00E37202">
            <w:pPr>
              <w:spacing w:line="276" w:lineRule="auto"/>
              <w:ind w:left="60" w:right="60"/>
              <w:jc w:val="center"/>
              <w:rPr>
                <w:rFonts w:ascii="Arial" w:hAnsi="Arial" w:cs="Arial"/>
                <w:sz w:val="20"/>
                <w:szCs w:val="18"/>
              </w:rPr>
            </w:pPr>
            <w:r w:rsidRPr="00E37202">
              <w:rPr>
                <w:rFonts w:ascii="Arial" w:hAnsi="Arial" w:cs="Arial"/>
                <w:sz w:val="20"/>
                <w:szCs w:val="18"/>
              </w:rPr>
              <w:t>Total</w:t>
            </w:r>
          </w:p>
        </w:tc>
        <w:tc>
          <w:tcPr>
            <w:tcW w:w="1486"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18.892</w:t>
            </w:r>
          </w:p>
        </w:tc>
        <w:tc>
          <w:tcPr>
            <w:tcW w:w="1037" w:type="dxa"/>
            <w:vAlign w:val="bottom"/>
          </w:tcPr>
          <w:p w:rsidR="00B2437F" w:rsidRPr="00E37202" w:rsidRDefault="00B2437F" w:rsidP="00E37202">
            <w:pPr>
              <w:spacing w:line="276" w:lineRule="auto"/>
              <w:ind w:left="60" w:right="60"/>
              <w:jc w:val="center"/>
              <w:rPr>
                <w:rFonts w:ascii="Arial" w:hAnsi="Arial" w:cs="Arial"/>
                <w:color w:val="010205"/>
                <w:sz w:val="20"/>
                <w:szCs w:val="18"/>
              </w:rPr>
            </w:pPr>
            <w:r w:rsidRPr="00E37202">
              <w:rPr>
                <w:rFonts w:ascii="Arial" w:hAnsi="Arial" w:cs="Arial"/>
                <w:color w:val="010205"/>
                <w:sz w:val="20"/>
                <w:szCs w:val="18"/>
              </w:rPr>
              <w:t>49</w:t>
            </w:r>
          </w:p>
        </w:tc>
        <w:tc>
          <w:tcPr>
            <w:tcW w:w="1249" w:type="dxa"/>
            <w:vAlign w:val="bottom"/>
          </w:tcPr>
          <w:p w:rsidR="00B2437F" w:rsidRPr="00E37202" w:rsidRDefault="00B2437F" w:rsidP="00E37202">
            <w:pPr>
              <w:spacing w:line="276" w:lineRule="auto"/>
              <w:jc w:val="center"/>
              <w:rPr>
                <w:rFonts w:ascii="Times New Roman" w:hAnsi="Times New Roman" w:cs="Times New Roman"/>
                <w:sz w:val="20"/>
                <w:szCs w:val="24"/>
              </w:rPr>
            </w:pPr>
          </w:p>
        </w:tc>
        <w:tc>
          <w:tcPr>
            <w:tcW w:w="1100" w:type="dxa"/>
            <w:vAlign w:val="bottom"/>
          </w:tcPr>
          <w:p w:rsidR="00B2437F" w:rsidRPr="00E37202" w:rsidRDefault="00B2437F" w:rsidP="00E37202">
            <w:pPr>
              <w:spacing w:line="276" w:lineRule="auto"/>
              <w:jc w:val="center"/>
              <w:rPr>
                <w:rFonts w:ascii="Times New Roman" w:hAnsi="Times New Roman" w:cs="Times New Roman"/>
                <w:sz w:val="20"/>
                <w:szCs w:val="24"/>
              </w:rPr>
            </w:pPr>
          </w:p>
        </w:tc>
        <w:tc>
          <w:tcPr>
            <w:tcW w:w="885" w:type="dxa"/>
            <w:vAlign w:val="bottom"/>
          </w:tcPr>
          <w:p w:rsidR="00B2437F" w:rsidRPr="00E37202" w:rsidRDefault="00B2437F" w:rsidP="00E37202">
            <w:pPr>
              <w:spacing w:line="276" w:lineRule="auto"/>
              <w:jc w:val="center"/>
              <w:rPr>
                <w:rFonts w:ascii="Times New Roman" w:hAnsi="Times New Roman" w:cs="Times New Roman"/>
                <w:sz w:val="20"/>
                <w:szCs w:val="24"/>
              </w:rPr>
            </w:pPr>
          </w:p>
        </w:tc>
      </w:tr>
    </w:tbl>
    <w:p w:rsidR="00EB57DB" w:rsidRPr="00E14E25" w:rsidRDefault="00A80ED8" w:rsidP="002A6BCD">
      <w:pPr>
        <w:tabs>
          <w:tab w:val="left" w:pos="567"/>
        </w:tabs>
        <w:spacing w:after="0" w:line="480" w:lineRule="auto"/>
        <w:jc w:val="both"/>
        <w:rPr>
          <w:rFonts w:ascii="Times New Roman" w:hAnsi="Times New Roman" w:cs="Times New Roman"/>
          <w:szCs w:val="24"/>
        </w:rPr>
      </w:pPr>
      <w:r w:rsidRPr="00E14E25">
        <w:rPr>
          <w:rFonts w:ascii="Times New Roman" w:hAnsi="Times New Roman" w:cs="Times New Roman"/>
          <w:szCs w:val="24"/>
        </w:rPr>
        <w:t>Sumber : Data primer yang diolah, 2020</w:t>
      </w:r>
    </w:p>
    <w:p w:rsidR="005C792C" w:rsidRDefault="00950830" w:rsidP="00BB0D34">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Pr="00A7628C">
        <w:rPr>
          <w:rFonts w:ascii="Times New Roman" w:hAnsi="Times New Roman" w:cs="Times New Roman"/>
          <w:sz w:val="24"/>
          <w:szCs w:val="24"/>
        </w:rPr>
        <w:t xml:space="preserve">Berdasarkan </w:t>
      </w:r>
      <w:r w:rsidR="00B659AC" w:rsidRPr="00A7628C">
        <w:rPr>
          <w:rFonts w:ascii="Times New Roman" w:hAnsi="Times New Roman" w:cs="Times New Roman"/>
          <w:sz w:val="24"/>
          <w:szCs w:val="24"/>
        </w:rPr>
        <w:t>lampiran tabel</w:t>
      </w:r>
      <w:r w:rsidR="006847B2" w:rsidRPr="00A7628C">
        <w:rPr>
          <w:rFonts w:ascii="Times New Roman" w:hAnsi="Times New Roman" w:cs="Times New Roman"/>
          <w:sz w:val="24"/>
          <w:szCs w:val="24"/>
        </w:rPr>
        <w:t xml:space="preserve"> 4.16</w:t>
      </w:r>
      <w:r w:rsidR="00B659AC" w:rsidRPr="00A7628C">
        <w:rPr>
          <w:rFonts w:ascii="Times New Roman" w:hAnsi="Times New Roman" w:cs="Times New Roman"/>
          <w:sz w:val="24"/>
          <w:szCs w:val="24"/>
        </w:rPr>
        <w:t xml:space="preserve"> </w:t>
      </w:r>
      <w:r w:rsidR="00B659AC" w:rsidRPr="00A7628C">
        <w:rPr>
          <w:rFonts w:ascii="Times New Roman" w:hAnsi="Times New Roman" w:cs="Times New Roman"/>
          <w:i/>
          <w:sz w:val="24"/>
          <w:szCs w:val="24"/>
        </w:rPr>
        <w:t xml:space="preserve">anova </w:t>
      </w:r>
      <w:r w:rsidR="00B659AC" w:rsidRPr="00A7628C">
        <w:rPr>
          <w:rFonts w:ascii="Times New Roman" w:hAnsi="Times New Roman" w:cs="Times New Roman"/>
          <w:sz w:val="24"/>
          <w:szCs w:val="24"/>
        </w:rPr>
        <w:t xml:space="preserve">sig sebesar 0.000 yang berarti secara simultan seluruh variabel independen : Kompetensi Auditor </w:t>
      </w:r>
      <w:r w:rsidR="00004796" w:rsidRPr="00A7628C">
        <w:rPr>
          <w:rFonts w:ascii="Times New Roman" w:hAnsi="Times New Roman" w:cs="Times New Roman"/>
          <w:sz w:val="24"/>
          <w:szCs w:val="24"/>
        </w:rPr>
        <w:t xml:space="preserve">(X1) </w:t>
      </w:r>
      <w:r w:rsidR="00252AB7" w:rsidRPr="00A7628C">
        <w:rPr>
          <w:rFonts w:ascii="Times New Roman" w:hAnsi="Times New Roman" w:cs="Times New Roman"/>
          <w:sz w:val="24"/>
          <w:szCs w:val="24"/>
        </w:rPr>
        <w:t xml:space="preserve">dan </w:t>
      </w:r>
      <w:r w:rsidR="00D31D44" w:rsidRPr="00A7628C">
        <w:rPr>
          <w:rFonts w:ascii="Times New Roman" w:hAnsi="Times New Roman" w:cs="Times New Roman"/>
          <w:sz w:val="24"/>
          <w:szCs w:val="24"/>
        </w:rPr>
        <w:t xml:space="preserve">Independensi Auditor (X2) </w:t>
      </w:r>
      <w:r w:rsidR="004E67CD" w:rsidRPr="00A7628C">
        <w:rPr>
          <w:rFonts w:ascii="Times New Roman" w:hAnsi="Times New Roman" w:cs="Times New Roman"/>
          <w:sz w:val="24"/>
          <w:szCs w:val="24"/>
        </w:rPr>
        <w:t xml:space="preserve">berpengaruh signifikan terhadap variabel dependen Kualitas Audit . </w:t>
      </w:r>
      <w:r w:rsidR="00232C50" w:rsidRPr="00A7628C">
        <w:rPr>
          <w:rFonts w:ascii="Times New Roman" w:hAnsi="Times New Roman" w:cs="Times New Roman"/>
          <w:sz w:val="24"/>
          <w:szCs w:val="24"/>
        </w:rPr>
        <w:t xml:space="preserve">Dengan demikian, model yang yang digunakan dalam penelitian </w:t>
      </w:r>
      <w:r w:rsidR="00E47325" w:rsidRPr="00A7628C">
        <w:rPr>
          <w:rFonts w:ascii="Times New Roman" w:hAnsi="Times New Roman" w:cs="Times New Roman"/>
          <w:sz w:val="24"/>
          <w:szCs w:val="24"/>
        </w:rPr>
        <w:t>ini dapat digunakan untuk menjelaskan pengaruh</w:t>
      </w:r>
      <w:r w:rsidR="004C7E9B" w:rsidRPr="00A7628C">
        <w:rPr>
          <w:rFonts w:ascii="Times New Roman" w:hAnsi="Times New Roman" w:cs="Times New Roman"/>
          <w:sz w:val="24"/>
          <w:szCs w:val="24"/>
        </w:rPr>
        <w:t xml:space="preserve"> Kompetensi Auditor dan Independensi Auditor Terhadap Kualitas Audit di Perwakilan BPKP Provinsi Gorontalo.</w:t>
      </w:r>
      <w:r w:rsidR="00D15081">
        <w:rPr>
          <w:rFonts w:ascii="Times New Roman" w:hAnsi="Times New Roman" w:cs="Times New Roman"/>
          <w:sz w:val="24"/>
          <w:szCs w:val="24"/>
        </w:rPr>
        <w:t xml:space="preserve"> </w:t>
      </w:r>
      <w:r w:rsidR="00B03721" w:rsidRPr="00A7628C">
        <w:rPr>
          <w:rFonts w:ascii="Times New Roman" w:hAnsi="Times New Roman" w:cs="Times New Roman"/>
          <w:sz w:val="24"/>
          <w:szCs w:val="24"/>
        </w:rPr>
        <w:t>Dengan hal tersebut maka:</w:t>
      </w:r>
      <w:r w:rsidR="00895129" w:rsidRPr="00A7628C">
        <w:rPr>
          <w:rFonts w:ascii="Times New Roman" w:hAnsi="Times New Roman" w:cs="Times New Roman"/>
          <w:sz w:val="24"/>
          <w:szCs w:val="24"/>
        </w:rPr>
        <w:t xml:space="preserve"> </w:t>
      </w:r>
      <w:r w:rsidR="00D81D03" w:rsidRPr="00A7628C">
        <w:rPr>
          <w:rFonts w:ascii="Times New Roman" w:hAnsi="Times New Roman" w:cs="Times New Roman"/>
          <w:b/>
          <w:sz w:val="24"/>
          <w:szCs w:val="24"/>
        </w:rPr>
        <w:t>H3</w:t>
      </w:r>
      <w:r w:rsidR="00E457F2" w:rsidRPr="00A7628C">
        <w:rPr>
          <w:rFonts w:ascii="Times New Roman" w:hAnsi="Times New Roman" w:cs="Times New Roman"/>
          <w:b/>
          <w:sz w:val="24"/>
          <w:szCs w:val="24"/>
        </w:rPr>
        <w:t xml:space="preserve"> diterima </w:t>
      </w:r>
      <w:r w:rsidR="00E457F2" w:rsidRPr="00A7628C">
        <w:rPr>
          <w:rFonts w:ascii="Times New Roman" w:hAnsi="Times New Roman" w:cs="Times New Roman"/>
          <w:sz w:val="24"/>
          <w:szCs w:val="24"/>
        </w:rPr>
        <w:t>sehingga dapat dikatakan bahwa kompetensi dan independensi auditor</w:t>
      </w:r>
      <w:r w:rsidR="00D57D79" w:rsidRPr="00A7628C">
        <w:rPr>
          <w:rFonts w:ascii="Times New Roman" w:hAnsi="Times New Roman" w:cs="Times New Roman"/>
          <w:sz w:val="24"/>
          <w:szCs w:val="24"/>
        </w:rPr>
        <w:t xml:space="preserve"> terhadap kualitas audit</w:t>
      </w:r>
      <w:r w:rsidR="00E457F2" w:rsidRPr="00A7628C">
        <w:rPr>
          <w:rFonts w:ascii="Times New Roman" w:hAnsi="Times New Roman" w:cs="Times New Roman"/>
          <w:sz w:val="24"/>
          <w:szCs w:val="24"/>
        </w:rPr>
        <w:t xml:space="preserve"> memiliki pengaruh secara</w:t>
      </w:r>
      <w:r w:rsidR="00D57D79" w:rsidRPr="00A7628C">
        <w:rPr>
          <w:rFonts w:ascii="Times New Roman" w:hAnsi="Times New Roman" w:cs="Times New Roman"/>
          <w:sz w:val="24"/>
          <w:szCs w:val="24"/>
        </w:rPr>
        <w:t xml:space="preserve"> simultan</w:t>
      </w:r>
      <w:r w:rsidR="00E457F2" w:rsidRPr="00A7628C">
        <w:rPr>
          <w:rFonts w:ascii="Times New Roman" w:hAnsi="Times New Roman" w:cs="Times New Roman"/>
          <w:sz w:val="24"/>
          <w:szCs w:val="24"/>
        </w:rPr>
        <w:t xml:space="preserve"> dan signifikan terhadap kualitas au</w:t>
      </w:r>
      <w:r w:rsidR="00C63AB2" w:rsidRPr="00A7628C">
        <w:rPr>
          <w:rFonts w:ascii="Times New Roman" w:hAnsi="Times New Roman" w:cs="Times New Roman"/>
          <w:sz w:val="24"/>
          <w:szCs w:val="24"/>
        </w:rPr>
        <w:t>dit.</w:t>
      </w:r>
    </w:p>
    <w:p w:rsidR="00542C78" w:rsidRPr="00A7628C" w:rsidRDefault="00542C78" w:rsidP="00BB0D34">
      <w:pPr>
        <w:tabs>
          <w:tab w:val="left" w:pos="567"/>
        </w:tabs>
        <w:spacing w:after="0" w:line="480" w:lineRule="auto"/>
        <w:jc w:val="both"/>
        <w:rPr>
          <w:rFonts w:ascii="Times New Roman" w:hAnsi="Times New Roman" w:cs="Times New Roman"/>
          <w:sz w:val="24"/>
          <w:szCs w:val="24"/>
        </w:rPr>
      </w:pPr>
    </w:p>
    <w:p w:rsidR="008E5A5E" w:rsidRPr="00E14E25" w:rsidRDefault="001D54DE" w:rsidP="004F5C42">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lastRenderedPageBreak/>
        <w:t>4</w:t>
      </w:r>
      <w:r w:rsidR="008E5A5E" w:rsidRPr="00E14E25">
        <w:rPr>
          <w:rFonts w:ascii="Times New Roman" w:hAnsi="Times New Roman" w:cs="Times New Roman"/>
          <w:sz w:val="24"/>
          <w:szCs w:val="24"/>
        </w:rPr>
        <w:t>) Hasil Uji Parsial (Uji t)</w:t>
      </w:r>
    </w:p>
    <w:p w:rsidR="008E5A5E" w:rsidRPr="00E14E25" w:rsidRDefault="00D31448" w:rsidP="004F5C42">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3151D2" w:rsidRPr="00E14E25">
        <w:rPr>
          <w:rFonts w:ascii="Times New Roman" w:hAnsi="Times New Roman" w:cs="Times New Roman"/>
          <w:sz w:val="24"/>
          <w:szCs w:val="24"/>
        </w:rPr>
        <w:t xml:space="preserve">Uji parsial digunakan untuk melihat pengaruh masing-masing variabel independen terhadap variabel dependen. </w:t>
      </w:r>
      <w:r w:rsidR="00F038C4" w:rsidRPr="00E14E25">
        <w:rPr>
          <w:rFonts w:ascii="Times New Roman" w:hAnsi="Times New Roman" w:cs="Times New Roman"/>
          <w:sz w:val="24"/>
          <w:szCs w:val="24"/>
        </w:rPr>
        <w:t>Pengujian dilakukan dengan uji t yaitu dengan mel</w:t>
      </w:r>
      <w:r w:rsidR="006328B8" w:rsidRPr="00E14E25">
        <w:rPr>
          <w:rFonts w:ascii="Times New Roman" w:hAnsi="Times New Roman" w:cs="Times New Roman"/>
          <w:sz w:val="24"/>
          <w:szCs w:val="24"/>
        </w:rPr>
        <w:t>ihat nilai signifikan t hitung,</w:t>
      </w:r>
      <w:r w:rsidR="000964B0" w:rsidRPr="00E14E25">
        <w:rPr>
          <w:rFonts w:ascii="Times New Roman" w:hAnsi="Times New Roman" w:cs="Times New Roman"/>
          <w:sz w:val="24"/>
          <w:szCs w:val="24"/>
        </w:rPr>
        <w:t xml:space="preserve"> </w:t>
      </w:r>
      <w:r w:rsidR="00E72DA8" w:rsidRPr="00E14E25">
        <w:rPr>
          <w:rFonts w:ascii="Times New Roman" w:hAnsi="Times New Roman" w:cs="Times New Roman"/>
          <w:sz w:val="24"/>
          <w:szCs w:val="24"/>
        </w:rPr>
        <w:t>j</w:t>
      </w:r>
      <w:r w:rsidR="0035222E" w:rsidRPr="00E14E25">
        <w:rPr>
          <w:rFonts w:ascii="Times New Roman" w:hAnsi="Times New Roman" w:cs="Times New Roman"/>
          <w:sz w:val="24"/>
          <w:szCs w:val="24"/>
        </w:rPr>
        <w:t>ika nilai signifikan &lt; dari 0,</w:t>
      </w:r>
      <w:r w:rsidR="00E72DA8" w:rsidRPr="00E14E25">
        <w:rPr>
          <w:rFonts w:ascii="Times New Roman" w:hAnsi="Times New Roman" w:cs="Times New Roman"/>
          <w:sz w:val="24"/>
          <w:szCs w:val="24"/>
        </w:rPr>
        <w:t>05</w:t>
      </w:r>
      <w:r w:rsidR="001C12CC" w:rsidRPr="00E14E25">
        <w:rPr>
          <w:rFonts w:ascii="Times New Roman" w:hAnsi="Times New Roman" w:cs="Times New Roman"/>
          <w:sz w:val="24"/>
          <w:szCs w:val="24"/>
        </w:rPr>
        <w:t xml:space="preserve"> maka </w:t>
      </w:r>
      <w:r w:rsidR="000964B0" w:rsidRPr="00E14E25">
        <w:rPr>
          <w:rFonts w:ascii="Times New Roman" w:hAnsi="Times New Roman" w:cs="Times New Roman"/>
          <w:sz w:val="24"/>
          <w:szCs w:val="24"/>
        </w:rPr>
        <w:t>dapat dikatakan variabel independen tersebut mempunyai pengaruh terhadap variabel dependen.</w:t>
      </w:r>
    </w:p>
    <w:p w:rsidR="00E31962" w:rsidRPr="00E14E25" w:rsidRDefault="00E8249A" w:rsidP="004F5C42">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Melalui statistik uji-t yang terdiri Kompetensi Auditor (X</w:t>
      </w:r>
      <w:r w:rsidRPr="00E14E25">
        <w:rPr>
          <w:rFonts w:ascii="Times New Roman" w:hAnsi="Times New Roman" w:cs="Times New Roman"/>
          <w:sz w:val="20"/>
          <w:szCs w:val="24"/>
        </w:rPr>
        <w:t>1</w:t>
      </w:r>
      <w:r w:rsidRPr="00E14E25">
        <w:rPr>
          <w:rFonts w:ascii="Times New Roman" w:hAnsi="Times New Roman" w:cs="Times New Roman"/>
          <w:sz w:val="24"/>
          <w:szCs w:val="24"/>
        </w:rPr>
        <w:t xml:space="preserve">), dan Independensi Auditor </w:t>
      </w:r>
      <w:r w:rsidR="00271368" w:rsidRPr="00E14E25">
        <w:rPr>
          <w:rFonts w:ascii="Times New Roman" w:hAnsi="Times New Roman" w:cs="Times New Roman"/>
          <w:sz w:val="24"/>
          <w:szCs w:val="24"/>
        </w:rPr>
        <w:t xml:space="preserve">dapat diketahui secara parsial pengaruhnya terhadap </w:t>
      </w:r>
      <w:r w:rsidR="00B269D4" w:rsidRPr="00E14E25">
        <w:rPr>
          <w:rFonts w:ascii="Times New Roman" w:hAnsi="Times New Roman" w:cs="Times New Roman"/>
          <w:sz w:val="24"/>
          <w:szCs w:val="24"/>
        </w:rPr>
        <w:t>Kualitas Audit (Y).</w:t>
      </w:r>
    </w:p>
    <w:p w:rsidR="00BD52EF" w:rsidRPr="00E14E25" w:rsidRDefault="00607B34" w:rsidP="00FB4A95">
      <w:pPr>
        <w:pStyle w:val="ListParagraph"/>
        <w:numPr>
          <w:ilvl w:val="0"/>
          <w:numId w:val="40"/>
        </w:numPr>
        <w:tabs>
          <w:tab w:val="left" w:pos="567"/>
        </w:tabs>
        <w:spacing w:after="0" w:line="480" w:lineRule="auto"/>
        <w:ind w:left="993" w:hanging="426"/>
        <w:rPr>
          <w:rFonts w:ascii="Times New Roman" w:hAnsi="Times New Roman" w:cs="Times New Roman"/>
          <w:sz w:val="24"/>
          <w:szCs w:val="24"/>
        </w:rPr>
      </w:pPr>
      <w:r w:rsidRPr="00E14E25">
        <w:rPr>
          <w:rFonts w:ascii="Times New Roman" w:hAnsi="Times New Roman" w:cs="Times New Roman"/>
          <w:sz w:val="24"/>
          <w:szCs w:val="24"/>
        </w:rPr>
        <w:t>Pengujian Hipotesis Pertama (H</w:t>
      </w:r>
      <w:r w:rsidRPr="00E14E25">
        <w:rPr>
          <w:rFonts w:ascii="Times New Roman" w:hAnsi="Times New Roman" w:cs="Times New Roman"/>
          <w:sz w:val="24"/>
          <w:szCs w:val="24"/>
          <w:vertAlign w:val="subscript"/>
        </w:rPr>
        <w:t>1</w:t>
      </w:r>
      <w:r w:rsidRPr="00E14E25">
        <w:rPr>
          <w:rFonts w:ascii="Times New Roman" w:hAnsi="Times New Roman" w:cs="Times New Roman"/>
          <w:sz w:val="24"/>
          <w:szCs w:val="24"/>
        </w:rPr>
        <w:t>)</w:t>
      </w:r>
    </w:p>
    <w:p w:rsidR="00607B34" w:rsidRPr="00E14E25" w:rsidRDefault="00607B34" w:rsidP="00240006">
      <w:pPr>
        <w:pStyle w:val="ListParagraph"/>
        <w:tabs>
          <w:tab w:val="left" w:pos="567"/>
          <w:tab w:val="left" w:pos="1134"/>
        </w:tabs>
        <w:spacing w:after="0" w:line="480" w:lineRule="auto"/>
        <w:ind w:left="993"/>
        <w:rPr>
          <w:rFonts w:ascii="Times New Roman" w:hAnsi="Times New Roman" w:cs="Times New Roman"/>
          <w:sz w:val="24"/>
          <w:szCs w:val="24"/>
        </w:rPr>
      </w:pPr>
      <w:r w:rsidRPr="00E14E25">
        <w:rPr>
          <w:rFonts w:ascii="Times New Roman" w:hAnsi="Times New Roman" w:cs="Times New Roman"/>
          <w:sz w:val="24"/>
          <w:szCs w:val="24"/>
        </w:rPr>
        <w:t xml:space="preserve">Tabel </w:t>
      </w:r>
      <w:r w:rsidR="006817E9">
        <w:rPr>
          <w:rFonts w:ascii="Times New Roman" w:hAnsi="Times New Roman" w:cs="Times New Roman"/>
          <w:sz w:val="24"/>
          <w:szCs w:val="24"/>
        </w:rPr>
        <w:t>4.14</w:t>
      </w:r>
      <w:r w:rsidRPr="00E14E25">
        <w:rPr>
          <w:rFonts w:ascii="Times New Roman" w:hAnsi="Times New Roman" w:cs="Times New Roman"/>
          <w:sz w:val="24"/>
          <w:szCs w:val="24"/>
        </w:rPr>
        <w:t xml:space="preserve"> menunj</w:t>
      </w:r>
      <w:r w:rsidR="00FE5450" w:rsidRPr="00E14E25">
        <w:rPr>
          <w:rFonts w:ascii="Times New Roman" w:hAnsi="Times New Roman" w:cs="Times New Roman"/>
          <w:sz w:val="24"/>
          <w:szCs w:val="24"/>
        </w:rPr>
        <w:t>ukan bahwa variabel kompetensi a</w:t>
      </w:r>
      <w:r w:rsidRPr="00E14E25">
        <w:rPr>
          <w:rFonts w:ascii="Times New Roman" w:hAnsi="Times New Roman" w:cs="Times New Roman"/>
          <w:sz w:val="24"/>
          <w:szCs w:val="24"/>
        </w:rPr>
        <w:t xml:space="preserve">uditor memiliki </w:t>
      </w:r>
      <w:r w:rsidR="00D028B8">
        <w:rPr>
          <w:rFonts w:ascii="Times New Roman" w:hAnsi="Times New Roman" w:cs="Times New Roman"/>
          <w:sz w:val="24"/>
          <w:szCs w:val="24"/>
        </w:rPr>
        <w:t>tingkat signifikan sebesar 0,002</w:t>
      </w:r>
      <w:r w:rsidR="000623F1">
        <w:rPr>
          <w:rFonts w:ascii="Times New Roman" w:hAnsi="Times New Roman" w:cs="Times New Roman"/>
          <w:sz w:val="24"/>
          <w:szCs w:val="24"/>
        </w:rPr>
        <w:t xml:space="preserve"> yaitu lebih kecil dari 0,05. Ha</w:t>
      </w:r>
      <w:r w:rsidR="00C7057E" w:rsidRPr="00E14E25">
        <w:rPr>
          <w:rFonts w:ascii="Times New Roman" w:hAnsi="Times New Roman" w:cs="Times New Roman"/>
          <w:sz w:val="24"/>
          <w:szCs w:val="24"/>
        </w:rPr>
        <w:t xml:space="preserve">l ini berarti </w:t>
      </w:r>
      <w:r w:rsidR="00C7057E" w:rsidRPr="00E14E25">
        <w:rPr>
          <w:rFonts w:ascii="Times New Roman" w:hAnsi="Times New Roman" w:cs="Times New Roman"/>
          <w:b/>
          <w:sz w:val="24"/>
          <w:szCs w:val="24"/>
        </w:rPr>
        <w:t>H</w:t>
      </w:r>
      <w:r w:rsidR="00C7057E" w:rsidRPr="00E14E25">
        <w:rPr>
          <w:rFonts w:ascii="Times New Roman" w:hAnsi="Times New Roman" w:cs="Times New Roman"/>
          <w:b/>
          <w:sz w:val="24"/>
          <w:szCs w:val="24"/>
          <w:vertAlign w:val="subscript"/>
        </w:rPr>
        <w:t>1</w:t>
      </w:r>
      <w:r w:rsidR="00853FBE" w:rsidRPr="00E14E25">
        <w:rPr>
          <w:rFonts w:ascii="Times New Roman" w:hAnsi="Times New Roman" w:cs="Times New Roman"/>
          <w:b/>
          <w:sz w:val="24"/>
          <w:szCs w:val="24"/>
        </w:rPr>
        <w:t xml:space="preserve"> diterima </w:t>
      </w:r>
      <w:r w:rsidR="00853FBE" w:rsidRPr="00E14E25">
        <w:rPr>
          <w:rFonts w:ascii="Times New Roman" w:hAnsi="Times New Roman" w:cs="Times New Roman"/>
          <w:sz w:val="24"/>
          <w:szCs w:val="24"/>
        </w:rPr>
        <w:t xml:space="preserve">sehingga dapat dikatakan bahwa kompetensi auditor </w:t>
      </w:r>
      <w:r w:rsidR="00115E66" w:rsidRPr="00E14E25">
        <w:rPr>
          <w:rFonts w:ascii="Times New Roman" w:hAnsi="Times New Roman" w:cs="Times New Roman"/>
          <w:sz w:val="24"/>
          <w:szCs w:val="24"/>
        </w:rPr>
        <w:t xml:space="preserve">memiliki pengaruh secara parsial dan </w:t>
      </w:r>
      <w:r w:rsidR="00853FBE" w:rsidRPr="00E14E25">
        <w:rPr>
          <w:rFonts w:ascii="Times New Roman" w:hAnsi="Times New Roman" w:cs="Times New Roman"/>
          <w:sz w:val="24"/>
          <w:szCs w:val="24"/>
        </w:rPr>
        <w:t>signifikan terhadap kualitas au</w:t>
      </w:r>
      <w:r w:rsidR="00D028B8">
        <w:rPr>
          <w:rFonts w:ascii="Times New Roman" w:hAnsi="Times New Roman" w:cs="Times New Roman"/>
          <w:sz w:val="24"/>
          <w:szCs w:val="24"/>
        </w:rPr>
        <w:t>dit. Nilai t yang bernilai 3,208</w:t>
      </w:r>
      <w:r w:rsidR="00853FBE" w:rsidRPr="00E14E25">
        <w:rPr>
          <w:rFonts w:ascii="Times New Roman" w:hAnsi="Times New Roman" w:cs="Times New Roman"/>
          <w:sz w:val="24"/>
          <w:szCs w:val="24"/>
        </w:rPr>
        <w:t xml:space="preserve"> menunjukan pengaruh yang diberikan bersifat positif terhadap variabel dependen.</w:t>
      </w:r>
    </w:p>
    <w:p w:rsidR="00DE4E86" w:rsidRPr="00E14E25" w:rsidRDefault="00FE5450" w:rsidP="00FB4A95">
      <w:pPr>
        <w:pStyle w:val="ListParagraph"/>
        <w:numPr>
          <w:ilvl w:val="0"/>
          <w:numId w:val="40"/>
        </w:numPr>
        <w:tabs>
          <w:tab w:val="left" w:pos="567"/>
          <w:tab w:val="left" w:pos="1134"/>
        </w:tabs>
        <w:spacing w:after="0" w:line="480" w:lineRule="auto"/>
        <w:ind w:left="993" w:hanging="426"/>
        <w:rPr>
          <w:rFonts w:ascii="Times New Roman" w:hAnsi="Times New Roman" w:cs="Times New Roman"/>
          <w:sz w:val="24"/>
          <w:szCs w:val="24"/>
        </w:rPr>
      </w:pPr>
      <w:r w:rsidRPr="00E14E25">
        <w:rPr>
          <w:rFonts w:ascii="Times New Roman" w:hAnsi="Times New Roman" w:cs="Times New Roman"/>
          <w:sz w:val="24"/>
          <w:szCs w:val="24"/>
        </w:rPr>
        <w:t>Pengujian Hipotesis kedua (H</w:t>
      </w:r>
      <w:r w:rsidRPr="00E14E25">
        <w:rPr>
          <w:rFonts w:ascii="Times New Roman" w:hAnsi="Times New Roman" w:cs="Times New Roman"/>
          <w:sz w:val="24"/>
          <w:szCs w:val="24"/>
          <w:vertAlign w:val="subscript"/>
        </w:rPr>
        <w:t>2</w:t>
      </w:r>
      <w:r w:rsidRPr="00E14E25">
        <w:rPr>
          <w:rFonts w:ascii="Times New Roman" w:hAnsi="Times New Roman" w:cs="Times New Roman"/>
          <w:sz w:val="24"/>
          <w:szCs w:val="24"/>
        </w:rPr>
        <w:t>)</w:t>
      </w:r>
    </w:p>
    <w:p w:rsidR="003A1CEF" w:rsidRDefault="006817E9" w:rsidP="00240006">
      <w:pPr>
        <w:pStyle w:val="ListParagraph"/>
        <w:tabs>
          <w:tab w:val="left" w:pos="567"/>
          <w:tab w:val="left" w:pos="1134"/>
        </w:tabs>
        <w:spacing w:after="0" w:line="480" w:lineRule="auto"/>
        <w:ind w:left="993"/>
        <w:rPr>
          <w:rFonts w:ascii="Times New Roman" w:hAnsi="Times New Roman" w:cs="Times New Roman"/>
          <w:sz w:val="24"/>
          <w:szCs w:val="24"/>
        </w:rPr>
      </w:pPr>
      <w:r>
        <w:rPr>
          <w:rFonts w:ascii="Times New Roman" w:hAnsi="Times New Roman" w:cs="Times New Roman"/>
          <w:sz w:val="24"/>
          <w:szCs w:val="24"/>
        </w:rPr>
        <w:t>Tabel 4.14</w:t>
      </w:r>
      <w:r w:rsidR="00FE5450" w:rsidRPr="00E14E25">
        <w:rPr>
          <w:rFonts w:ascii="Times New Roman" w:hAnsi="Times New Roman" w:cs="Times New Roman"/>
          <w:sz w:val="24"/>
          <w:szCs w:val="24"/>
        </w:rPr>
        <w:t xml:space="preserve"> menunjukan bahwa variabel in</w:t>
      </w:r>
      <w:r w:rsidR="00243E59" w:rsidRPr="00E14E25">
        <w:rPr>
          <w:rFonts w:ascii="Times New Roman" w:hAnsi="Times New Roman" w:cs="Times New Roman"/>
          <w:sz w:val="24"/>
          <w:szCs w:val="24"/>
        </w:rPr>
        <w:t xml:space="preserve">dependensi auditor </w:t>
      </w:r>
      <w:r w:rsidR="003662D4" w:rsidRPr="00E14E25">
        <w:rPr>
          <w:rFonts w:ascii="Times New Roman" w:hAnsi="Times New Roman" w:cs="Times New Roman"/>
          <w:sz w:val="24"/>
          <w:szCs w:val="24"/>
        </w:rPr>
        <w:t>memiliki</w:t>
      </w:r>
      <w:r w:rsidR="00971823">
        <w:rPr>
          <w:rFonts w:ascii="Times New Roman" w:hAnsi="Times New Roman" w:cs="Times New Roman"/>
          <w:sz w:val="24"/>
          <w:szCs w:val="24"/>
        </w:rPr>
        <w:t xml:space="preserve"> tingat signifikan sebesar 0,003</w:t>
      </w:r>
      <w:r w:rsidR="003662D4" w:rsidRPr="00E14E25">
        <w:rPr>
          <w:rFonts w:ascii="Times New Roman" w:hAnsi="Times New Roman" w:cs="Times New Roman"/>
          <w:sz w:val="24"/>
          <w:szCs w:val="24"/>
        </w:rPr>
        <w:t xml:space="preserve"> </w:t>
      </w:r>
      <w:r w:rsidR="00D2441B" w:rsidRPr="00E14E25">
        <w:rPr>
          <w:rFonts w:ascii="Times New Roman" w:hAnsi="Times New Roman" w:cs="Times New Roman"/>
          <w:sz w:val="24"/>
          <w:szCs w:val="24"/>
        </w:rPr>
        <w:t xml:space="preserve">yaitu lebih kecil dari 0,05. Hal ini berarti </w:t>
      </w:r>
      <w:r w:rsidR="00D2441B" w:rsidRPr="00854F2F">
        <w:rPr>
          <w:rFonts w:ascii="Times New Roman" w:hAnsi="Times New Roman" w:cs="Times New Roman"/>
          <w:b/>
          <w:sz w:val="24"/>
          <w:szCs w:val="24"/>
        </w:rPr>
        <w:t>H</w:t>
      </w:r>
      <w:r w:rsidR="00D2441B" w:rsidRPr="00854F2F">
        <w:rPr>
          <w:rFonts w:ascii="Times New Roman" w:hAnsi="Times New Roman" w:cs="Times New Roman"/>
          <w:b/>
          <w:sz w:val="24"/>
          <w:szCs w:val="24"/>
          <w:vertAlign w:val="subscript"/>
        </w:rPr>
        <w:t>2</w:t>
      </w:r>
      <w:r w:rsidR="00854F2F" w:rsidRPr="00854F2F">
        <w:rPr>
          <w:rFonts w:ascii="Times New Roman" w:hAnsi="Times New Roman" w:cs="Times New Roman"/>
          <w:b/>
          <w:sz w:val="24"/>
          <w:szCs w:val="24"/>
        </w:rPr>
        <w:t xml:space="preserve"> </w:t>
      </w:r>
      <w:r w:rsidR="00D2441B" w:rsidRPr="00E14E25">
        <w:rPr>
          <w:rFonts w:ascii="Times New Roman" w:hAnsi="Times New Roman" w:cs="Times New Roman"/>
          <w:b/>
          <w:sz w:val="24"/>
          <w:szCs w:val="24"/>
        </w:rPr>
        <w:t xml:space="preserve">diterima </w:t>
      </w:r>
      <w:r w:rsidR="00D2441B" w:rsidRPr="00E14E25">
        <w:rPr>
          <w:rFonts w:ascii="Times New Roman" w:hAnsi="Times New Roman" w:cs="Times New Roman"/>
          <w:sz w:val="24"/>
          <w:szCs w:val="24"/>
        </w:rPr>
        <w:t>sehingga dapat dikatakan bahwa independensi auditor</w:t>
      </w:r>
      <w:r w:rsidR="00783F09" w:rsidRPr="00E14E25">
        <w:rPr>
          <w:rFonts w:ascii="Times New Roman" w:hAnsi="Times New Roman" w:cs="Times New Roman"/>
          <w:sz w:val="24"/>
          <w:szCs w:val="24"/>
        </w:rPr>
        <w:t xml:space="preserve"> memiliki pengaruh secara parsial dan </w:t>
      </w:r>
      <w:r w:rsidR="00D2441B" w:rsidRPr="00E14E25">
        <w:rPr>
          <w:rFonts w:ascii="Times New Roman" w:hAnsi="Times New Roman" w:cs="Times New Roman"/>
          <w:sz w:val="24"/>
          <w:szCs w:val="24"/>
        </w:rPr>
        <w:t>signifikan terhadap kualitas au</w:t>
      </w:r>
      <w:r w:rsidR="00971823">
        <w:rPr>
          <w:rFonts w:ascii="Times New Roman" w:hAnsi="Times New Roman" w:cs="Times New Roman"/>
          <w:sz w:val="24"/>
          <w:szCs w:val="24"/>
        </w:rPr>
        <w:t>dit. Nilai t yang bernilai 3,173</w:t>
      </w:r>
      <w:r w:rsidR="00D2441B" w:rsidRPr="00E14E25">
        <w:rPr>
          <w:rFonts w:ascii="Times New Roman" w:hAnsi="Times New Roman" w:cs="Times New Roman"/>
          <w:sz w:val="24"/>
          <w:szCs w:val="24"/>
        </w:rPr>
        <w:t xml:space="preserve"> menunjukan pengaruh yang diberikan bersifat positf </w:t>
      </w:r>
      <w:r w:rsidR="0068379C" w:rsidRPr="00E14E25">
        <w:rPr>
          <w:rFonts w:ascii="Times New Roman" w:hAnsi="Times New Roman" w:cs="Times New Roman"/>
          <w:sz w:val="24"/>
          <w:szCs w:val="24"/>
        </w:rPr>
        <w:t xml:space="preserve">terhadap variabel </w:t>
      </w:r>
      <w:r w:rsidR="00F9379F" w:rsidRPr="00E14E25">
        <w:rPr>
          <w:rFonts w:ascii="Times New Roman" w:hAnsi="Times New Roman" w:cs="Times New Roman"/>
          <w:sz w:val="24"/>
          <w:szCs w:val="24"/>
        </w:rPr>
        <w:t>dependen.</w:t>
      </w:r>
    </w:p>
    <w:p w:rsidR="003A1CEF" w:rsidRDefault="003A1CEF" w:rsidP="00FB4A95">
      <w:pPr>
        <w:pStyle w:val="ListParagraph"/>
        <w:numPr>
          <w:ilvl w:val="0"/>
          <w:numId w:val="40"/>
        </w:numPr>
        <w:tabs>
          <w:tab w:val="left" w:pos="567"/>
          <w:tab w:val="left" w:pos="1134"/>
        </w:tabs>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lastRenderedPageBreak/>
        <w:t>Pengujian Hipotesis Ketiga (H</w:t>
      </w:r>
      <w:r>
        <w:rPr>
          <w:rFonts w:ascii="Times New Roman" w:hAnsi="Times New Roman" w:cs="Times New Roman"/>
          <w:sz w:val="24"/>
          <w:szCs w:val="24"/>
          <w:vertAlign w:val="subscript"/>
        </w:rPr>
        <w:t>3</w:t>
      </w:r>
      <w:r>
        <w:rPr>
          <w:rFonts w:ascii="Times New Roman" w:hAnsi="Times New Roman" w:cs="Times New Roman"/>
          <w:sz w:val="24"/>
          <w:szCs w:val="24"/>
        </w:rPr>
        <w:t>)</w:t>
      </w:r>
    </w:p>
    <w:p w:rsidR="003A1CEF" w:rsidRPr="00D81DD4" w:rsidRDefault="003A1CEF" w:rsidP="00240006">
      <w:pPr>
        <w:tabs>
          <w:tab w:val="left" w:pos="567"/>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Tabel 4.16 menunjukan </w:t>
      </w:r>
      <w:r w:rsidRPr="00A7628C">
        <w:rPr>
          <w:rFonts w:ascii="Times New Roman" w:hAnsi="Times New Roman" w:cs="Times New Roman"/>
          <w:i/>
          <w:sz w:val="24"/>
          <w:szCs w:val="24"/>
        </w:rPr>
        <w:t xml:space="preserve">anova </w:t>
      </w:r>
      <w:r w:rsidRPr="00A7628C">
        <w:rPr>
          <w:rFonts w:ascii="Times New Roman" w:hAnsi="Times New Roman" w:cs="Times New Roman"/>
          <w:sz w:val="24"/>
          <w:szCs w:val="24"/>
        </w:rPr>
        <w:t>sig sebesar 0.000 yang berarti secara simultan seluruh variabel independen : Kompetensi Auditor (X1) dan Independensi Auditor (X2) berpengaruh signifikan terhadap v</w:t>
      </w:r>
      <w:r>
        <w:rPr>
          <w:rFonts w:ascii="Times New Roman" w:hAnsi="Times New Roman" w:cs="Times New Roman"/>
          <w:sz w:val="24"/>
          <w:szCs w:val="24"/>
        </w:rPr>
        <w:t>ariabel dependen Kualitas Audit</w:t>
      </w:r>
      <w:r w:rsidR="00412031">
        <w:rPr>
          <w:rFonts w:ascii="Times New Roman" w:hAnsi="Times New Roman" w:cs="Times New Roman"/>
          <w:sz w:val="24"/>
          <w:szCs w:val="24"/>
        </w:rPr>
        <w:t xml:space="preserve">. </w:t>
      </w:r>
      <w:r w:rsidR="00412031" w:rsidRPr="00A7628C">
        <w:rPr>
          <w:rFonts w:ascii="Times New Roman" w:hAnsi="Times New Roman" w:cs="Times New Roman"/>
          <w:b/>
          <w:sz w:val="24"/>
          <w:szCs w:val="24"/>
        </w:rPr>
        <w:t xml:space="preserve">H3 diterima </w:t>
      </w:r>
      <w:r w:rsidR="00412031" w:rsidRPr="00A7628C">
        <w:rPr>
          <w:rFonts w:ascii="Times New Roman" w:hAnsi="Times New Roman" w:cs="Times New Roman"/>
          <w:sz w:val="24"/>
          <w:szCs w:val="24"/>
        </w:rPr>
        <w:t>sehingga dapat dikatakan bahwa kompetensi dan independensi auditor terhadap kualitas audit memiliki pengaruh secara simultan dan signifikan terhadap kualitas au</w:t>
      </w:r>
      <w:r w:rsidR="00D81DD4">
        <w:rPr>
          <w:rFonts w:ascii="Times New Roman" w:hAnsi="Times New Roman" w:cs="Times New Roman"/>
          <w:sz w:val="24"/>
          <w:szCs w:val="24"/>
        </w:rPr>
        <w:t>dit.</w:t>
      </w:r>
    </w:p>
    <w:p w:rsidR="00835E2E" w:rsidRPr="00E14E25" w:rsidRDefault="00E8044C" w:rsidP="00FB4A95">
      <w:pPr>
        <w:pStyle w:val="ListParagraph"/>
        <w:numPr>
          <w:ilvl w:val="0"/>
          <w:numId w:val="45"/>
        </w:numPr>
        <w:tabs>
          <w:tab w:val="left" w:pos="567"/>
          <w:tab w:val="left" w:pos="1134"/>
        </w:tabs>
        <w:spacing w:after="0" w:line="480" w:lineRule="auto"/>
        <w:ind w:hanging="720"/>
        <w:rPr>
          <w:rFonts w:ascii="Times New Roman" w:hAnsi="Times New Roman" w:cs="Times New Roman"/>
          <w:sz w:val="24"/>
          <w:szCs w:val="24"/>
        </w:rPr>
      </w:pPr>
      <w:r w:rsidRPr="00E14E25">
        <w:rPr>
          <w:rFonts w:ascii="Times New Roman" w:hAnsi="Times New Roman" w:cs="Times New Roman"/>
          <w:b/>
          <w:sz w:val="24"/>
          <w:szCs w:val="24"/>
        </w:rPr>
        <w:t xml:space="preserve">Pembahasan </w:t>
      </w:r>
      <w:r w:rsidR="001869EF" w:rsidRPr="00E14E25">
        <w:rPr>
          <w:rFonts w:ascii="Times New Roman" w:hAnsi="Times New Roman" w:cs="Times New Roman"/>
          <w:b/>
          <w:sz w:val="24"/>
          <w:szCs w:val="24"/>
        </w:rPr>
        <w:t>Hasil Penelitian</w:t>
      </w:r>
    </w:p>
    <w:p w:rsidR="00E31962" w:rsidRPr="00E14E25" w:rsidRDefault="00E8044C" w:rsidP="009A259D">
      <w:pPr>
        <w:tabs>
          <w:tab w:val="left" w:pos="0"/>
        </w:tabs>
        <w:spacing w:after="0" w:line="480" w:lineRule="auto"/>
        <w:ind w:firstLine="567"/>
        <w:jc w:val="both"/>
        <w:rPr>
          <w:rFonts w:ascii="Times New Roman" w:hAnsi="Times New Roman" w:cs="Times New Roman"/>
          <w:sz w:val="24"/>
          <w:szCs w:val="24"/>
        </w:rPr>
      </w:pPr>
      <w:r w:rsidRPr="00E14E25">
        <w:rPr>
          <w:rFonts w:ascii="Times New Roman" w:hAnsi="Times New Roman" w:cs="Times New Roman"/>
          <w:sz w:val="24"/>
          <w:szCs w:val="24"/>
        </w:rPr>
        <w:t>Berdasarkan</w:t>
      </w:r>
      <w:r w:rsidR="004E1719" w:rsidRPr="00E14E25">
        <w:rPr>
          <w:rFonts w:ascii="Times New Roman" w:hAnsi="Times New Roman" w:cs="Times New Roman"/>
          <w:sz w:val="24"/>
          <w:szCs w:val="24"/>
        </w:rPr>
        <w:t xml:space="preserve"> </w:t>
      </w:r>
      <w:r w:rsidR="004E1719" w:rsidRPr="00E14E25">
        <w:rPr>
          <w:rFonts w:ascii="Times New Roman" w:hAnsi="Times New Roman" w:cs="Times New Roman"/>
          <w:sz w:val="24"/>
          <w:szCs w:val="24"/>
          <w:lang w:val="id-ID"/>
        </w:rPr>
        <w:t xml:space="preserve">hasil </w:t>
      </w:r>
      <w:r w:rsidR="004E1719" w:rsidRPr="00E14E25">
        <w:rPr>
          <w:rFonts w:ascii="Times New Roman" w:hAnsi="Times New Roman" w:cs="Times New Roman"/>
          <w:sz w:val="24"/>
          <w:szCs w:val="24"/>
        </w:rPr>
        <w:t xml:space="preserve">analisis statistik </w:t>
      </w:r>
      <w:r w:rsidR="004E1719" w:rsidRPr="00E14E25">
        <w:rPr>
          <w:rFonts w:ascii="Times New Roman" w:hAnsi="Times New Roman" w:cs="Times New Roman"/>
          <w:sz w:val="24"/>
          <w:szCs w:val="24"/>
          <w:lang w:val="id-ID"/>
        </w:rPr>
        <w:t xml:space="preserve">dan pengujian hipotesis </w:t>
      </w:r>
      <w:r w:rsidR="004E1719" w:rsidRPr="00E14E25">
        <w:rPr>
          <w:rFonts w:ascii="Times New Roman" w:hAnsi="Times New Roman" w:cs="Times New Roman"/>
          <w:sz w:val="24"/>
          <w:szCs w:val="24"/>
        </w:rPr>
        <w:t xml:space="preserve">dengan menggunakan program SPSS dan </w:t>
      </w:r>
      <w:r w:rsidR="004E1719" w:rsidRPr="00E14E25">
        <w:rPr>
          <w:rFonts w:ascii="Times New Roman" w:hAnsi="Times New Roman" w:cs="Times New Roman"/>
          <w:sz w:val="24"/>
          <w:szCs w:val="24"/>
          <w:lang w:val="id-ID"/>
        </w:rPr>
        <w:t>M</w:t>
      </w:r>
      <w:r w:rsidR="004E1719" w:rsidRPr="00E14E25">
        <w:rPr>
          <w:rFonts w:ascii="Times New Roman" w:hAnsi="Times New Roman" w:cs="Times New Roman"/>
          <w:sz w:val="24"/>
          <w:szCs w:val="24"/>
        </w:rPr>
        <w:t>icrosoft Exel, maka dapat diketahui besarnya pengaruh variabel bebas terhadap variabel terikat dan uji kemaknaan signifikan. Hasil pengujian hip</w:t>
      </w:r>
      <w:r w:rsidR="004E1719" w:rsidRPr="00E14E25">
        <w:rPr>
          <w:rFonts w:ascii="Times New Roman" w:hAnsi="Times New Roman" w:cs="Times New Roman"/>
          <w:sz w:val="24"/>
          <w:szCs w:val="24"/>
          <w:lang w:val="id-ID"/>
        </w:rPr>
        <w:t>o</w:t>
      </w:r>
      <w:r w:rsidR="004E1719" w:rsidRPr="00E14E25">
        <w:rPr>
          <w:rFonts w:ascii="Times New Roman" w:hAnsi="Times New Roman" w:cs="Times New Roman"/>
          <w:sz w:val="24"/>
          <w:szCs w:val="24"/>
        </w:rPr>
        <w:t>tesis dan besarnya pengaruh variabel bebas terhadap variabel terikat  dapat dijelaskan berikut</w:t>
      </w:r>
      <w:r w:rsidR="004E1719" w:rsidRPr="00E14E25">
        <w:rPr>
          <w:rFonts w:ascii="Times New Roman" w:hAnsi="Times New Roman" w:cs="Times New Roman"/>
          <w:sz w:val="24"/>
          <w:szCs w:val="24"/>
          <w:lang w:val="id-ID"/>
        </w:rPr>
        <w:t xml:space="preserve"> ini</w:t>
      </w:r>
      <w:r w:rsidR="004E1719" w:rsidRPr="00E14E25">
        <w:rPr>
          <w:rFonts w:ascii="Times New Roman" w:hAnsi="Times New Roman" w:cs="Times New Roman"/>
          <w:sz w:val="24"/>
          <w:szCs w:val="24"/>
        </w:rPr>
        <w:t xml:space="preserve"> :</w:t>
      </w:r>
    </w:p>
    <w:p w:rsidR="004E1719" w:rsidRPr="00E14E25" w:rsidRDefault="004E1719" w:rsidP="00FB4A95">
      <w:pPr>
        <w:pStyle w:val="ListParagraph"/>
        <w:numPr>
          <w:ilvl w:val="0"/>
          <w:numId w:val="41"/>
        </w:numPr>
        <w:tabs>
          <w:tab w:val="left" w:pos="0"/>
        </w:tabs>
        <w:spacing w:after="0" w:line="480" w:lineRule="auto"/>
        <w:ind w:left="567" w:hanging="567"/>
        <w:rPr>
          <w:rFonts w:ascii="Times New Roman" w:hAnsi="Times New Roman" w:cs="Times New Roman"/>
          <w:sz w:val="24"/>
          <w:szCs w:val="24"/>
        </w:rPr>
      </w:pPr>
      <w:r w:rsidRPr="00E14E25">
        <w:rPr>
          <w:rFonts w:ascii="Times New Roman" w:hAnsi="Times New Roman" w:cs="Times New Roman"/>
          <w:b/>
          <w:sz w:val="24"/>
          <w:szCs w:val="24"/>
        </w:rPr>
        <w:t>Kompetensi Auditor (X1) Berpengaruh signifikan Terhadap Kualitas Audit (Y)</w:t>
      </w:r>
    </w:p>
    <w:p w:rsidR="004C6DC3" w:rsidRDefault="004E1719" w:rsidP="00E8141B">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 xml:space="preserve">Hasil pengujian </w:t>
      </w:r>
      <w:r w:rsidRPr="00E14E25">
        <w:rPr>
          <w:rFonts w:ascii="Times New Roman" w:hAnsi="Times New Roman" w:cs="Times New Roman"/>
          <w:sz w:val="24"/>
          <w:szCs w:val="24"/>
          <w:lang w:val="id-ID"/>
        </w:rPr>
        <w:t xml:space="preserve">hipotesis </w:t>
      </w:r>
      <w:r w:rsidRPr="00E14E25">
        <w:rPr>
          <w:rFonts w:ascii="Times New Roman" w:hAnsi="Times New Roman" w:cs="Times New Roman"/>
          <w:sz w:val="24"/>
          <w:szCs w:val="24"/>
        </w:rPr>
        <w:t>secara parsial menunju</w:t>
      </w:r>
      <w:r w:rsidRPr="00E14E25">
        <w:rPr>
          <w:rFonts w:ascii="Times New Roman" w:hAnsi="Times New Roman" w:cs="Times New Roman"/>
          <w:sz w:val="24"/>
          <w:szCs w:val="24"/>
          <w:lang w:val="id-ID"/>
        </w:rPr>
        <w:t>k</w:t>
      </w:r>
      <w:r w:rsidRPr="00E14E25">
        <w:rPr>
          <w:rFonts w:ascii="Times New Roman" w:hAnsi="Times New Roman" w:cs="Times New Roman"/>
          <w:sz w:val="24"/>
          <w:szCs w:val="24"/>
        </w:rPr>
        <w:t>kan bahwa variabel Kompetensi Auditor ( X1) berpengaruh signifikan terhadap Kualitas Audit (Y). Berdasarkan hal tersebut maka hipo</w:t>
      </w:r>
      <w:r w:rsidR="007E07B9">
        <w:rPr>
          <w:rFonts w:ascii="Times New Roman" w:hAnsi="Times New Roman" w:cs="Times New Roman"/>
          <w:sz w:val="24"/>
          <w:szCs w:val="24"/>
        </w:rPr>
        <w:t xml:space="preserve">tesis pertama yang menyatakan </w:t>
      </w:r>
      <w:r w:rsidRPr="00E14E25">
        <w:rPr>
          <w:rFonts w:ascii="Times New Roman" w:hAnsi="Times New Roman" w:cs="Times New Roman"/>
          <w:sz w:val="24"/>
          <w:szCs w:val="24"/>
        </w:rPr>
        <w:t xml:space="preserve">Kompetensi Auditor secara parsial berpengaruh positif dan signifikan terhadap Kualitas Audit </w:t>
      </w:r>
      <w:r w:rsidR="00294BAB" w:rsidRPr="00E14E25">
        <w:rPr>
          <w:rFonts w:ascii="Times New Roman" w:hAnsi="Times New Roman" w:cs="Times New Roman"/>
          <w:sz w:val="24"/>
          <w:szCs w:val="24"/>
        </w:rPr>
        <w:t>pada Kantor Perwakilan BPKP Pro</w:t>
      </w:r>
      <w:r w:rsidR="007E07B9">
        <w:rPr>
          <w:rFonts w:ascii="Times New Roman" w:hAnsi="Times New Roman" w:cs="Times New Roman"/>
          <w:sz w:val="24"/>
          <w:szCs w:val="24"/>
        </w:rPr>
        <w:t xml:space="preserve">vinsi Gorontalo </w:t>
      </w:r>
      <w:r w:rsidR="00294BAB" w:rsidRPr="00E14E25">
        <w:rPr>
          <w:rFonts w:ascii="Times New Roman" w:hAnsi="Times New Roman" w:cs="Times New Roman"/>
          <w:sz w:val="24"/>
          <w:szCs w:val="24"/>
        </w:rPr>
        <w:t xml:space="preserve">diterima. </w:t>
      </w:r>
      <w:r w:rsidR="00DD31F7" w:rsidRPr="00E14E25">
        <w:rPr>
          <w:rFonts w:ascii="Times New Roman" w:hAnsi="Times New Roman" w:cs="Times New Roman"/>
          <w:sz w:val="24"/>
          <w:szCs w:val="24"/>
        </w:rPr>
        <w:t xml:space="preserve">Koefisien variabel Kompetensi Auditor menunjukan arah positif </w:t>
      </w:r>
      <w:r w:rsidR="00930E3B" w:rsidRPr="00E14E25">
        <w:rPr>
          <w:rFonts w:ascii="Times New Roman" w:hAnsi="Times New Roman" w:cs="Times New Roman"/>
          <w:sz w:val="24"/>
          <w:szCs w:val="24"/>
        </w:rPr>
        <w:t>terhadap Kualitas Aud</w:t>
      </w:r>
      <w:r w:rsidR="00971823">
        <w:rPr>
          <w:rFonts w:ascii="Times New Roman" w:hAnsi="Times New Roman" w:cs="Times New Roman"/>
          <w:sz w:val="24"/>
          <w:szCs w:val="24"/>
        </w:rPr>
        <w:t>it dengan nilai signifikan 0,002</w:t>
      </w:r>
      <w:r w:rsidR="00930E3B" w:rsidRPr="00E14E25">
        <w:rPr>
          <w:rFonts w:ascii="Times New Roman" w:hAnsi="Times New Roman" w:cs="Times New Roman"/>
          <w:sz w:val="24"/>
          <w:szCs w:val="24"/>
        </w:rPr>
        <w:t xml:space="preserve"> (lebih kecil dari </w:t>
      </w:r>
      <w:r w:rsidR="00746065" w:rsidRPr="00E14E25">
        <w:rPr>
          <w:rFonts w:ascii="Times New Roman" w:hAnsi="Times New Roman" w:cs="Times New Roman"/>
          <w:sz w:val="24"/>
          <w:szCs w:val="24"/>
        </w:rPr>
        <w:t>α</w:t>
      </w:r>
      <w:r w:rsidR="000D3BE1" w:rsidRPr="00E14E25">
        <w:rPr>
          <w:rFonts w:ascii="Times New Roman" w:hAnsi="Times New Roman" w:cs="Times New Roman"/>
          <w:sz w:val="24"/>
          <w:szCs w:val="24"/>
        </w:rPr>
        <w:t xml:space="preserve"> </w:t>
      </w:r>
      <w:r w:rsidR="00746065" w:rsidRPr="00E14E25">
        <w:rPr>
          <w:rFonts w:ascii="Times New Roman" w:hAnsi="Times New Roman" w:cs="Times New Roman"/>
          <w:sz w:val="24"/>
          <w:szCs w:val="24"/>
        </w:rPr>
        <w:t>=</w:t>
      </w:r>
      <w:r w:rsidR="000D3BE1" w:rsidRPr="00E14E25">
        <w:rPr>
          <w:rFonts w:ascii="Times New Roman" w:hAnsi="Times New Roman" w:cs="Times New Roman"/>
          <w:sz w:val="24"/>
          <w:szCs w:val="24"/>
        </w:rPr>
        <w:t xml:space="preserve"> </w:t>
      </w:r>
      <w:r w:rsidR="004B6B88" w:rsidRPr="00E14E25">
        <w:rPr>
          <w:rFonts w:ascii="Times New Roman" w:hAnsi="Times New Roman" w:cs="Times New Roman"/>
          <w:sz w:val="24"/>
          <w:szCs w:val="24"/>
        </w:rPr>
        <w:t>0</w:t>
      </w:r>
      <w:r w:rsidR="004B6B88" w:rsidRPr="00971823">
        <w:rPr>
          <w:rFonts w:ascii="Times New Roman" w:hAnsi="Times New Roman" w:cs="Times New Roman"/>
          <w:sz w:val="24"/>
          <w:szCs w:val="24"/>
        </w:rPr>
        <w:t>,</w:t>
      </w:r>
      <w:r w:rsidR="00971823" w:rsidRPr="00971823">
        <w:rPr>
          <w:rFonts w:ascii="Times New Roman" w:hAnsi="Times New Roman" w:cs="Times New Roman"/>
          <w:sz w:val="24"/>
          <w:szCs w:val="24"/>
        </w:rPr>
        <w:t>05</w:t>
      </w:r>
      <w:r w:rsidR="004B6B88" w:rsidRPr="00E14E25">
        <w:rPr>
          <w:rFonts w:ascii="Times New Roman" w:hAnsi="Times New Roman" w:cs="Times New Roman"/>
          <w:sz w:val="24"/>
          <w:szCs w:val="24"/>
        </w:rPr>
        <w:t>)</w:t>
      </w:r>
      <w:r w:rsidR="007A24BB" w:rsidRPr="00E14E25">
        <w:rPr>
          <w:rFonts w:ascii="Times New Roman" w:hAnsi="Times New Roman" w:cs="Times New Roman"/>
          <w:sz w:val="24"/>
          <w:szCs w:val="24"/>
        </w:rPr>
        <w:t xml:space="preserve">. </w:t>
      </w:r>
      <w:r w:rsidR="00930E3B" w:rsidRPr="00E14E25">
        <w:rPr>
          <w:rFonts w:ascii="Times New Roman" w:hAnsi="Times New Roman" w:cs="Times New Roman"/>
          <w:sz w:val="24"/>
          <w:szCs w:val="24"/>
        </w:rPr>
        <w:t>Hal ini menyatakan bahwa kualitas audit dapat dicapai jika audito</w:t>
      </w:r>
      <w:r w:rsidR="00BA2B80" w:rsidRPr="00E14E25">
        <w:rPr>
          <w:rFonts w:ascii="Times New Roman" w:hAnsi="Times New Roman" w:cs="Times New Roman"/>
          <w:sz w:val="24"/>
          <w:szCs w:val="24"/>
        </w:rPr>
        <w:t>r</w:t>
      </w:r>
      <w:r w:rsidR="00660981" w:rsidRPr="00E14E25">
        <w:rPr>
          <w:rFonts w:ascii="Times New Roman" w:hAnsi="Times New Roman" w:cs="Times New Roman"/>
          <w:sz w:val="24"/>
          <w:szCs w:val="24"/>
        </w:rPr>
        <w:t xml:space="preserve"> memiliki kompetensi yang baik dan </w:t>
      </w:r>
      <w:r w:rsidR="00660981" w:rsidRPr="00E14E25">
        <w:rPr>
          <w:rFonts w:ascii="Times New Roman" w:hAnsi="Times New Roman" w:cs="Times New Roman"/>
          <w:sz w:val="24"/>
          <w:szCs w:val="24"/>
        </w:rPr>
        <w:lastRenderedPageBreak/>
        <w:t xml:space="preserve">semakin </w:t>
      </w:r>
      <w:r w:rsidR="000A1F37" w:rsidRPr="00E14E25">
        <w:rPr>
          <w:rFonts w:ascii="Times New Roman" w:hAnsi="Times New Roman" w:cs="Times New Roman"/>
          <w:sz w:val="24"/>
          <w:szCs w:val="24"/>
        </w:rPr>
        <w:t>baik</w:t>
      </w:r>
      <w:r w:rsidR="00660981" w:rsidRPr="00E14E25">
        <w:rPr>
          <w:rFonts w:ascii="Times New Roman" w:hAnsi="Times New Roman" w:cs="Times New Roman"/>
          <w:sz w:val="24"/>
          <w:szCs w:val="24"/>
        </w:rPr>
        <w:t xml:space="preserve"> tingkat kompetensi seorang auditor maka semakin </w:t>
      </w:r>
      <w:r w:rsidR="000A1F37" w:rsidRPr="00E14E25">
        <w:rPr>
          <w:rFonts w:ascii="Times New Roman" w:hAnsi="Times New Roman" w:cs="Times New Roman"/>
          <w:sz w:val="24"/>
          <w:szCs w:val="24"/>
        </w:rPr>
        <w:t>bagus</w:t>
      </w:r>
      <w:r w:rsidR="00660981" w:rsidRPr="00E14E25">
        <w:rPr>
          <w:rFonts w:ascii="Times New Roman" w:hAnsi="Times New Roman" w:cs="Times New Roman"/>
          <w:sz w:val="24"/>
          <w:szCs w:val="24"/>
        </w:rPr>
        <w:t xml:space="preserve"> pula kualitas audit yang dihasilkan.</w:t>
      </w:r>
      <w:r w:rsidR="00E8141B" w:rsidRPr="00E14E25">
        <w:rPr>
          <w:rFonts w:ascii="Times New Roman" w:hAnsi="Times New Roman" w:cs="Times New Roman"/>
          <w:sz w:val="24"/>
          <w:szCs w:val="24"/>
        </w:rPr>
        <w:t xml:space="preserve"> </w:t>
      </w:r>
    </w:p>
    <w:p w:rsidR="00480FF5" w:rsidRPr="00E14E25" w:rsidRDefault="00E97B1C" w:rsidP="00E4724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A04529">
        <w:rPr>
          <w:rFonts w:ascii="Times New Roman" w:hAnsi="Times New Roman" w:cs="Times New Roman"/>
          <w:sz w:val="24"/>
          <w:szCs w:val="24"/>
        </w:rPr>
        <w:t>Tanggapan responden pada uji deskriptif</w:t>
      </w:r>
      <w:r>
        <w:rPr>
          <w:rFonts w:ascii="Times New Roman" w:hAnsi="Times New Roman" w:cs="Times New Roman"/>
          <w:sz w:val="24"/>
          <w:szCs w:val="24"/>
        </w:rPr>
        <w:t xml:space="preserve"> mengisyaratkan bahwa kompetensi auditor pada kantor Perwakilan BPKP Provinsi Gorontalo telah dilaksanakan dengan baik artinya mereka setuju atas perlaksanaan tersebut.</w:t>
      </w:r>
    </w:p>
    <w:p w:rsidR="00867271" w:rsidRPr="00E14E25" w:rsidRDefault="004C6DC3" w:rsidP="004E1719">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E8141B" w:rsidRPr="00E14E25">
        <w:rPr>
          <w:rFonts w:ascii="Times New Roman" w:hAnsi="Times New Roman" w:cs="Times New Roman"/>
          <w:sz w:val="24"/>
          <w:szCs w:val="24"/>
        </w:rPr>
        <w:t xml:space="preserve">Teori yang sering digunakan untuk menjelaskan hubungan antara keyakinan dan perilaku adalah teori </w:t>
      </w:r>
      <w:r w:rsidR="00E8141B" w:rsidRPr="00AA04D1">
        <w:rPr>
          <w:rFonts w:ascii="Times New Roman" w:hAnsi="Times New Roman" w:cs="Times New Roman"/>
          <w:i/>
          <w:sz w:val="24"/>
          <w:szCs w:val="24"/>
        </w:rPr>
        <w:t>Planned Behavior</w:t>
      </w:r>
      <w:r w:rsidR="00E8141B" w:rsidRPr="00E14E25">
        <w:rPr>
          <w:rFonts w:ascii="Times New Roman" w:hAnsi="Times New Roman" w:cs="Times New Roman"/>
          <w:sz w:val="24"/>
          <w:szCs w:val="24"/>
        </w:rPr>
        <w:t>. Manfaat dan tujuan dari teori ini adalah untuk meramalkan dan memahami pengaruh-pengaruh motivasi perilaku, baik kemauan individu maupun bukan kemauan dari individu tersebut</w:t>
      </w:r>
      <w:r w:rsidR="00867271" w:rsidRPr="00E14E25">
        <w:rPr>
          <w:rFonts w:ascii="Times New Roman" w:hAnsi="Times New Roman" w:cs="Times New Roman"/>
          <w:sz w:val="24"/>
          <w:szCs w:val="24"/>
        </w:rPr>
        <w:t xml:space="preserve">. Menurut definisi </w:t>
      </w:r>
      <w:r w:rsidR="00867271" w:rsidRPr="000840AC">
        <w:rPr>
          <w:rFonts w:ascii="Times New Roman" w:hAnsi="Times New Roman" w:cs="Times New Roman"/>
          <w:i/>
          <w:sz w:val="24"/>
          <w:szCs w:val="24"/>
        </w:rPr>
        <w:t>Government Accountability Office (GAO)</w:t>
      </w:r>
      <w:r w:rsidR="00867271" w:rsidRPr="00E14E25">
        <w:rPr>
          <w:rFonts w:ascii="Times New Roman" w:hAnsi="Times New Roman" w:cs="Times New Roman"/>
          <w:sz w:val="24"/>
          <w:szCs w:val="24"/>
        </w:rPr>
        <w:t xml:space="preserve"> </w:t>
      </w:r>
      <w:r w:rsidR="00656CB8" w:rsidRPr="00E14E25">
        <w:rPr>
          <w:rFonts w:ascii="Times New Roman" w:hAnsi="Times New Roman" w:cs="Times New Roman"/>
          <w:sz w:val="24"/>
          <w:szCs w:val="24"/>
        </w:rPr>
        <w:t xml:space="preserve">kualitas audit adalah sebagai ketaatan terhadap standar profesi dan ikatan kontrak selama melaksanakan audit. Adapun pendapat yang sama yang dikemukakan oleh Ikatan Akuntan Indoensia (IAI) adalah bahwa audit yang dilakukan auditor dikatakan berkualitas jika memenuhi standar auditing </w:t>
      </w:r>
      <w:r w:rsidR="00EB298B" w:rsidRPr="00E14E25">
        <w:rPr>
          <w:rFonts w:ascii="Times New Roman" w:hAnsi="Times New Roman" w:cs="Times New Roman"/>
          <w:sz w:val="24"/>
          <w:szCs w:val="24"/>
        </w:rPr>
        <w:t>dan standar pengendalian mutu (Elfarini,2005).</w:t>
      </w:r>
    </w:p>
    <w:p w:rsidR="00BB5D8A" w:rsidRPr="00E14E25" w:rsidRDefault="008A1695" w:rsidP="004E1719">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557021" w:rsidRPr="00E14E25">
        <w:rPr>
          <w:rFonts w:ascii="Times New Roman" w:hAnsi="Times New Roman" w:cs="Times New Roman"/>
          <w:sz w:val="24"/>
          <w:szCs w:val="24"/>
        </w:rPr>
        <w:t xml:space="preserve">Jika auditor memiliki kompetensi yang baik maka auditor akan dengan mudah melakukan tugasnya begitupun sebaliknya jika tidak, auditor akan mendapatkan </w:t>
      </w:r>
      <w:r w:rsidR="00DA14AA" w:rsidRPr="00E14E25">
        <w:rPr>
          <w:rFonts w:ascii="Times New Roman" w:hAnsi="Times New Roman" w:cs="Times New Roman"/>
          <w:sz w:val="24"/>
          <w:szCs w:val="24"/>
        </w:rPr>
        <w:t>kesulitan dalam melaksanakan tugasnya.</w:t>
      </w:r>
      <w:r w:rsidR="00D372A0" w:rsidRPr="00E14E25">
        <w:rPr>
          <w:rFonts w:ascii="Times New Roman" w:hAnsi="Times New Roman" w:cs="Times New Roman"/>
          <w:sz w:val="24"/>
          <w:szCs w:val="24"/>
        </w:rPr>
        <w:t xml:space="preserve"> </w:t>
      </w:r>
      <w:r w:rsidR="009B3F71" w:rsidRPr="00E14E25">
        <w:rPr>
          <w:rFonts w:ascii="Times New Roman" w:hAnsi="Times New Roman" w:cs="Times New Roman"/>
          <w:sz w:val="24"/>
          <w:szCs w:val="24"/>
        </w:rPr>
        <w:t xml:space="preserve">Hasil penelitian ini sesuai dengan </w:t>
      </w:r>
      <w:r w:rsidR="000E65B1" w:rsidRPr="00E14E25">
        <w:rPr>
          <w:rFonts w:ascii="Times New Roman" w:hAnsi="Times New Roman" w:cs="Times New Roman"/>
          <w:sz w:val="24"/>
          <w:szCs w:val="24"/>
        </w:rPr>
        <w:t xml:space="preserve">penelitian Siahaan dan </w:t>
      </w:r>
      <w:r w:rsidR="006204EA" w:rsidRPr="00E14E25">
        <w:rPr>
          <w:rFonts w:ascii="Times New Roman" w:hAnsi="Times New Roman" w:cs="Times New Roman"/>
          <w:sz w:val="24"/>
          <w:szCs w:val="24"/>
        </w:rPr>
        <w:t>simanjutak (2019), Nurjanah dan Kartika</w:t>
      </w:r>
      <w:r w:rsidR="00300F28">
        <w:rPr>
          <w:rFonts w:ascii="Times New Roman" w:hAnsi="Times New Roman" w:cs="Times New Roman"/>
          <w:sz w:val="24"/>
          <w:szCs w:val="24"/>
        </w:rPr>
        <w:t xml:space="preserve"> </w:t>
      </w:r>
      <w:r w:rsidR="006204EA" w:rsidRPr="00E14E25">
        <w:rPr>
          <w:rFonts w:ascii="Times New Roman" w:hAnsi="Times New Roman" w:cs="Times New Roman"/>
          <w:sz w:val="24"/>
          <w:szCs w:val="24"/>
        </w:rPr>
        <w:t>(2016</w:t>
      </w:r>
      <w:r w:rsidR="000E65B1" w:rsidRPr="00E14E25">
        <w:rPr>
          <w:rFonts w:ascii="Times New Roman" w:hAnsi="Times New Roman" w:cs="Times New Roman"/>
          <w:sz w:val="24"/>
          <w:szCs w:val="24"/>
        </w:rPr>
        <w:t>), dan Septiari dan Sujana (2013)</w:t>
      </w:r>
      <w:r w:rsidR="00895565" w:rsidRPr="00E14E25">
        <w:rPr>
          <w:rFonts w:ascii="Times New Roman" w:hAnsi="Times New Roman" w:cs="Times New Roman"/>
          <w:sz w:val="24"/>
          <w:szCs w:val="24"/>
        </w:rPr>
        <w:t xml:space="preserve"> bahwa kompetensi berpengaruh positif </w:t>
      </w:r>
      <w:r w:rsidR="000C48F6" w:rsidRPr="00E14E25">
        <w:rPr>
          <w:rFonts w:ascii="Times New Roman" w:hAnsi="Times New Roman" w:cs="Times New Roman"/>
          <w:sz w:val="24"/>
          <w:szCs w:val="24"/>
        </w:rPr>
        <w:t>dan signifikan terhadap kualitas</w:t>
      </w:r>
      <w:r w:rsidR="00895565" w:rsidRPr="00E14E25">
        <w:rPr>
          <w:rFonts w:ascii="Times New Roman" w:hAnsi="Times New Roman" w:cs="Times New Roman"/>
          <w:sz w:val="24"/>
          <w:szCs w:val="24"/>
        </w:rPr>
        <w:t xml:space="preserve"> audit.</w:t>
      </w:r>
      <w:r w:rsidR="006A7D3E" w:rsidRPr="00E14E25">
        <w:rPr>
          <w:rFonts w:ascii="Times New Roman" w:hAnsi="Times New Roman" w:cs="Times New Roman"/>
          <w:sz w:val="24"/>
          <w:szCs w:val="24"/>
        </w:rPr>
        <w:t xml:space="preserve"> Begitupun dengan penelitian </w:t>
      </w:r>
      <w:r w:rsidR="0021292D" w:rsidRPr="00E14E25">
        <w:rPr>
          <w:rFonts w:ascii="Times New Roman" w:hAnsi="Times New Roman" w:cs="Times New Roman"/>
          <w:sz w:val="24"/>
          <w:szCs w:val="24"/>
        </w:rPr>
        <w:t xml:space="preserve">oleh Ardini (2010) </w:t>
      </w:r>
      <w:r w:rsidR="006A7D3E" w:rsidRPr="00E14E25">
        <w:rPr>
          <w:rFonts w:ascii="Times New Roman" w:hAnsi="Times New Roman" w:cs="Times New Roman"/>
          <w:sz w:val="24"/>
          <w:szCs w:val="24"/>
        </w:rPr>
        <w:t>yang menyatakan bahwa dengan tingkat kemampuan yang dimiliki oleh auditor akan menunjang kualitas audit yang mereka hasilkan.</w:t>
      </w:r>
      <w:r w:rsidR="00BB5D8A" w:rsidRPr="00E14E25">
        <w:rPr>
          <w:rFonts w:ascii="Times New Roman" w:hAnsi="Times New Roman" w:cs="Times New Roman"/>
          <w:sz w:val="24"/>
          <w:szCs w:val="24"/>
        </w:rPr>
        <w:t xml:space="preserve"> </w:t>
      </w:r>
      <w:r w:rsidR="00D41FAE" w:rsidRPr="00E14E25">
        <w:rPr>
          <w:rFonts w:ascii="Times New Roman" w:hAnsi="Times New Roman" w:cs="Times New Roman"/>
          <w:sz w:val="24"/>
          <w:szCs w:val="24"/>
        </w:rPr>
        <w:t xml:space="preserve">Dimana hasil penelitian ini </w:t>
      </w:r>
      <w:r w:rsidR="00D41FAE" w:rsidRPr="00E14E25">
        <w:rPr>
          <w:rFonts w:ascii="Times New Roman" w:hAnsi="Times New Roman" w:cs="Times New Roman"/>
          <w:sz w:val="24"/>
          <w:szCs w:val="24"/>
        </w:rPr>
        <w:lastRenderedPageBreak/>
        <w:t>juga berpengaruh signifikan terhadap kualitas audit pada Kantor Perwakilan BPKP Provinsi Gorontalo</w:t>
      </w:r>
      <w:r w:rsidR="005A01B6" w:rsidRPr="00E14E25">
        <w:rPr>
          <w:rFonts w:ascii="Times New Roman" w:hAnsi="Times New Roman" w:cs="Times New Roman"/>
          <w:sz w:val="24"/>
          <w:szCs w:val="24"/>
        </w:rPr>
        <w:t xml:space="preserve">. </w:t>
      </w:r>
    </w:p>
    <w:p w:rsidR="00512C1B" w:rsidRPr="00E14E25" w:rsidRDefault="00BB5D8A" w:rsidP="004E1719">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5A01B6" w:rsidRPr="00E14E25">
        <w:rPr>
          <w:rFonts w:ascii="Times New Roman" w:hAnsi="Times New Roman" w:cs="Times New Roman"/>
          <w:sz w:val="24"/>
          <w:szCs w:val="24"/>
        </w:rPr>
        <w:t>Berbanding terbalik dengan penelitian</w:t>
      </w:r>
      <w:r w:rsidR="00DA71C3" w:rsidRPr="00E14E25">
        <w:rPr>
          <w:rFonts w:ascii="Times New Roman" w:hAnsi="Times New Roman" w:cs="Times New Roman"/>
          <w:sz w:val="24"/>
          <w:szCs w:val="24"/>
        </w:rPr>
        <w:t xml:space="preserve"> yang dilakukan </w:t>
      </w:r>
      <w:r w:rsidR="005A01B6" w:rsidRPr="00E14E25">
        <w:rPr>
          <w:rFonts w:ascii="Times New Roman" w:hAnsi="Times New Roman" w:cs="Times New Roman"/>
          <w:sz w:val="24"/>
          <w:szCs w:val="24"/>
        </w:rPr>
        <w:t xml:space="preserve"> Irawati (2011) yang menyatakan bahwa kompetensi tidak mempunyai pengaruh yang signifikan terhadap kualitas audit </w:t>
      </w:r>
      <w:r w:rsidR="00ED7700" w:rsidRPr="00E14E25">
        <w:rPr>
          <w:rFonts w:ascii="Times New Roman" w:hAnsi="Times New Roman" w:cs="Times New Roman"/>
          <w:sz w:val="24"/>
          <w:szCs w:val="24"/>
        </w:rPr>
        <w:t xml:space="preserve">dan pengaruh yang ditimbulkan adalah </w:t>
      </w:r>
      <w:r w:rsidR="00F4144D" w:rsidRPr="00E14E25">
        <w:rPr>
          <w:rFonts w:ascii="Times New Roman" w:hAnsi="Times New Roman" w:cs="Times New Roman"/>
          <w:sz w:val="24"/>
          <w:szCs w:val="24"/>
        </w:rPr>
        <w:t>negatif</w:t>
      </w:r>
      <w:r w:rsidR="00ED7700" w:rsidRPr="00E14E25">
        <w:rPr>
          <w:rFonts w:ascii="Times New Roman" w:hAnsi="Times New Roman" w:cs="Times New Roman"/>
          <w:sz w:val="24"/>
          <w:szCs w:val="24"/>
        </w:rPr>
        <w:t xml:space="preserve"> sebesar 0,280 jauh dari nilai signifikan</w:t>
      </w:r>
      <w:r w:rsidR="00813854" w:rsidRPr="00E14E25">
        <w:rPr>
          <w:rFonts w:ascii="Times New Roman" w:hAnsi="Times New Roman" w:cs="Times New Roman"/>
          <w:sz w:val="24"/>
          <w:szCs w:val="24"/>
        </w:rPr>
        <w:t xml:space="preserve"> 0,05 yang artinya kompetensi yang dimiliki auditor tida</w:t>
      </w:r>
      <w:r w:rsidR="00F4144D" w:rsidRPr="00E14E25">
        <w:rPr>
          <w:rFonts w:ascii="Times New Roman" w:hAnsi="Times New Roman" w:cs="Times New Roman"/>
          <w:sz w:val="24"/>
          <w:szCs w:val="24"/>
        </w:rPr>
        <w:t>k</w:t>
      </w:r>
      <w:r w:rsidR="00813854" w:rsidRPr="00E14E25">
        <w:rPr>
          <w:rFonts w:ascii="Times New Roman" w:hAnsi="Times New Roman" w:cs="Times New Roman"/>
          <w:sz w:val="24"/>
          <w:szCs w:val="24"/>
        </w:rPr>
        <w:t xml:space="preserve"> perlu mempengaruhi penurunan kualitas auditnya.</w:t>
      </w:r>
    </w:p>
    <w:p w:rsidR="00512C1B" w:rsidRPr="00E14E25" w:rsidRDefault="00512C1B" w:rsidP="00FB4A95">
      <w:pPr>
        <w:pStyle w:val="ListParagraph"/>
        <w:numPr>
          <w:ilvl w:val="0"/>
          <w:numId w:val="41"/>
        </w:numPr>
        <w:tabs>
          <w:tab w:val="left" w:pos="0"/>
        </w:tabs>
        <w:spacing w:after="0" w:line="480" w:lineRule="auto"/>
        <w:ind w:left="567" w:hanging="567"/>
        <w:rPr>
          <w:rFonts w:ascii="Times New Roman" w:hAnsi="Times New Roman" w:cs="Times New Roman"/>
          <w:sz w:val="24"/>
          <w:szCs w:val="24"/>
        </w:rPr>
      </w:pPr>
      <w:r w:rsidRPr="00E14E25">
        <w:rPr>
          <w:rFonts w:ascii="Times New Roman" w:hAnsi="Times New Roman" w:cs="Times New Roman"/>
          <w:b/>
          <w:sz w:val="24"/>
          <w:szCs w:val="24"/>
        </w:rPr>
        <w:t xml:space="preserve">Independensi </w:t>
      </w:r>
      <w:r w:rsidR="00A857CF" w:rsidRPr="00E14E25">
        <w:rPr>
          <w:rFonts w:ascii="Times New Roman" w:hAnsi="Times New Roman" w:cs="Times New Roman"/>
          <w:b/>
          <w:sz w:val="24"/>
          <w:szCs w:val="24"/>
        </w:rPr>
        <w:t>Auditor (X2</w:t>
      </w:r>
      <w:r w:rsidRPr="00E14E25">
        <w:rPr>
          <w:rFonts w:ascii="Times New Roman" w:hAnsi="Times New Roman" w:cs="Times New Roman"/>
          <w:b/>
          <w:sz w:val="24"/>
          <w:szCs w:val="24"/>
        </w:rPr>
        <w:t>) Berpengaruh signifikan Terhadap Kualitas Audit (Y)</w:t>
      </w:r>
    </w:p>
    <w:p w:rsidR="001D3B53" w:rsidRPr="00E14E25" w:rsidRDefault="00F76D3B" w:rsidP="002A59B1">
      <w:pPr>
        <w:tabs>
          <w:tab w:val="left" w:pos="0"/>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2A59B1" w:rsidRPr="00E14E25">
        <w:rPr>
          <w:rFonts w:ascii="Times New Roman" w:hAnsi="Times New Roman" w:cs="Times New Roman"/>
          <w:sz w:val="24"/>
          <w:szCs w:val="24"/>
        </w:rPr>
        <w:t xml:space="preserve">Hasil pengujian </w:t>
      </w:r>
      <w:r w:rsidR="002A59B1" w:rsidRPr="00E14E25">
        <w:rPr>
          <w:rFonts w:ascii="Times New Roman" w:hAnsi="Times New Roman" w:cs="Times New Roman"/>
          <w:sz w:val="24"/>
          <w:szCs w:val="24"/>
          <w:lang w:val="id-ID"/>
        </w:rPr>
        <w:t xml:space="preserve">hipotesis </w:t>
      </w:r>
      <w:r w:rsidR="002A59B1" w:rsidRPr="00E14E25">
        <w:rPr>
          <w:rFonts w:ascii="Times New Roman" w:hAnsi="Times New Roman" w:cs="Times New Roman"/>
          <w:sz w:val="24"/>
          <w:szCs w:val="24"/>
        </w:rPr>
        <w:t>secara parsial menunju</w:t>
      </w:r>
      <w:r w:rsidR="002A59B1" w:rsidRPr="00E14E25">
        <w:rPr>
          <w:rFonts w:ascii="Times New Roman" w:hAnsi="Times New Roman" w:cs="Times New Roman"/>
          <w:sz w:val="24"/>
          <w:szCs w:val="24"/>
          <w:lang w:val="id-ID"/>
        </w:rPr>
        <w:t>k</w:t>
      </w:r>
      <w:r w:rsidR="002A59B1" w:rsidRPr="00E14E25">
        <w:rPr>
          <w:rFonts w:ascii="Times New Roman" w:hAnsi="Times New Roman" w:cs="Times New Roman"/>
          <w:sz w:val="24"/>
          <w:szCs w:val="24"/>
        </w:rPr>
        <w:t>kan bahwa variabel Independensi Auditor ( X2) berpengaruh signifikan terhadap Kualitas Audit (Y).</w:t>
      </w:r>
      <w:r w:rsidR="00D82F68" w:rsidRPr="00E14E25">
        <w:rPr>
          <w:rFonts w:ascii="Times New Roman" w:hAnsi="Times New Roman" w:cs="Times New Roman"/>
          <w:sz w:val="24"/>
          <w:szCs w:val="24"/>
        </w:rPr>
        <w:t xml:space="preserve"> Berdasarkan hal tersebut maka h</w:t>
      </w:r>
      <w:r w:rsidR="00A042DB">
        <w:rPr>
          <w:rFonts w:ascii="Times New Roman" w:hAnsi="Times New Roman" w:cs="Times New Roman"/>
          <w:sz w:val="24"/>
          <w:szCs w:val="24"/>
        </w:rPr>
        <w:t xml:space="preserve">ipotesis kedua yang menyatakan </w:t>
      </w:r>
      <w:r w:rsidR="00D82F68" w:rsidRPr="00E14E25">
        <w:rPr>
          <w:rFonts w:ascii="Times New Roman" w:hAnsi="Times New Roman" w:cs="Times New Roman"/>
          <w:sz w:val="24"/>
          <w:szCs w:val="24"/>
        </w:rPr>
        <w:t>Independensi Auditor secara parsial berpengaruh positif dan signifikan terhadap Kualitas Audit pada Kantor Per</w:t>
      </w:r>
      <w:r w:rsidR="00A042DB">
        <w:rPr>
          <w:rFonts w:ascii="Times New Roman" w:hAnsi="Times New Roman" w:cs="Times New Roman"/>
          <w:sz w:val="24"/>
          <w:szCs w:val="24"/>
        </w:rPr>
        <w:t>wakilan BPKP Provinsi Gorontalo</w:t>
      </w:r>
      <w:r w:rsidR="00D82F68" w:rsidRPr="00E14E25">
        <w:rPr>
          <w:rFonts w:ascii="Times New Roman" w:hAnsi="Times New Roman" w:cs="Times New Roman"/>
          <w:sz w:val="24"/>
          <w:szCs w:val="24"/>
        </w:rPr>
        <w:t xml:space="preserve"> diterima.</w:t>
      </w:r>
      <w:r w:rsidR="008D3A88" w:rsidRPr="00E14E25">
        <w:rPr>
          <w:rFonts w:ascii="Times New Roman" w:hAnsi="Times New Roman" w:cs="Times New Roman"/>
          <w:sz w:val="24"/>
          <w:szCs w:val="24"/>
        </w:rPr>
        <w:t xml:space="preserve"> dimana hal ini sesuai dengan hipotesis pertama yang menyatakan bahwa kompetensi auditor berpengaruh positif terhadap kualitas audit.</w:t>
      </w:r>
      <w:r w:rsidR="0097066E" w:rsidRPr="00E14E25">
        <w:rPr>
          <w:rFonts w:ascii="Times New Roman" w:hAnsi="Times New Roman" w:cs="Times New Roman"/>
          <w:sz w:val="24"/>
          <w:szCs w:val="24"/>
        </w:rPr>
        <w:t xml:space="preserve"> Koefisien variabel Independensi Auditor menunjukan arah positif terhadap Kualitas Aud</w:t>
      </w:r>
      <w:r w:rsidR="00971823">
        <w:rPr>
          <w:rFonts w:ascii="Times New Roman" w:hAnsi="Times New Roman" w:cs="Times New Roman"/>
          <w:sz w:val="24"/>
          <w:szCs w:val="24"/>
        </w:rPr>
        <w:t>it dengan nilai signifikan 0,003</w:t>
      </w:r>
      <w:r w:rsidR="0097066E" w:rsidRPr="00E14E25">
        <w:rPr>
          <w:rFonts w:ascii="Times New Roman" w:hAnsi="Times New Roman" w:cs="Times New Roman"/>
          <w:sz w:val="24"/>
          <w:szCs w:val="24"/>
        </w:rPr>
        <w:t xml:space="preserve"> (lebih kecil dari α</w:t>
      </w:r>
      <w:r w:rsidR="000D3BE1" w:rsidRPr="00E14E25">
        <w:rPr>
          <w:rFonts w:ascii="Times New Roman" w:hAnsi="Times New Roman" w:cs="Times New Roman"/>
          <w:sz w:val="24"/>
          <w:szCs w:val="24"/>
        </w:rPr>
        <w:t xml:space="preserve"> </w:t>
      </w:r>
      <w:r w:rsidR="0097066E" w:rsidRPr="00E14E25">
        <w:rPr>
          <w:rFonts w:ascii="Times New Roman" w:hAnsi="Times New Roman" w:cs="Times New Roman"/>
          <w:sz w:val="24"/>
          <w:szCs w:val="24"/>
        </w:rPr>
        <w:t>=</w:t>
      </w:r>
      <w:r w:rsidR="000D3BE1" w:rsidRPr="00E14E25">
        <w:rPr>
          <w:rFonts w:ascii="Times New Roman" w:hAnsi="Times New Roman" w:cs="Times New Roman"/>
          <w:sz w:val="24"/>
          <w:szCs w:val="24"/>
        </w:rPr>
        <w:t xml:space="preserve"> </w:t>
      </w:r>
      <w:r w:rsidR="006F595E" w:rsidRPr="00E14E25">
        <w:rPr>
          <w:rFonts w:ascii="Times New Roman" w:hAnsi="Times New Roman" w:cs="Times New Roman"/>
          <w:sz w:val="24"/>
          <w:szCs w:val="24"/>
        </w:rPr>
        <w:t>0,05).</w:t>
      </w:r>
      <w:r w:rsidR="00257983" w:rsidRPr="00E14E25">
        <w:rPr>
          <w:rFonts w:ascii="Times New Roman" w:hAnsi="Times New Roman" w:cs="Times New Roman"/>
          <w:sz w:val="24"/>
          <w:szCs w:val="24"/>
        </w:rPr>
        <w:t xml:space="preserve"> Hal ini membuktikan bahwa dalam melaksanakan tuga</w:t>
      </w:r>
      <w:r w:rsidR="00E72CF0" w:rsidRPr="00E14E25">
        <w:rPr>
          <w:rFonts w:ascii="Times New Roman" w:hAnsi="Times New Roman" w:cs="Times New Roman"/>
          <w:sz w:val="24"/>
          <w:szCs w:val="24"/>
        </w:rPr>
        <w:t>s</w:t>
      </w:r>
      <w:r w:rsidR="00257983" w:rsidRPr="00E14E25">
        <w:rPr>
          <w:rFonts w:ascii="Times New Roman" w:hAnsi="Times New Roman" w:cs="Times New Roman"/>
          <w:sz w:val="24"/>
          <w:szCs w:val="24"/>
        </w:rPr>
        <w:t>nya seorang auditor telah menunjukan sikap yang tidak memihak siapapun serta sangat sulit dipengaruhi</w:t>
      </w:r>
      <w:r w:rsidR="007978B4" w:rsidRPr="00E14E25">
        <w:rPr>
          <w:rFonts w:ascii="Times New Roman" w:hAnsi="Times New Roman" w:cs="Times New Roman"/>
          <w:sz w:val="24"/>
          <w:szCs w:val="24"/>
        </w:rPr>
        <w:t xml:space="preserve"> dalam pelaksanaan pekerjaanya</w:t>
      </w:r>
      <w:r w:rsidR="005F0140" w:rsidRPr="00E14E25">
        <w:rPr>
          <w:rFonts w:ascii="Times New Roman" w:hAnsi="Times New Roman" w:cs="Times New Roman"/>
          <w:sz w:val="24"/>
          <w:szCs w:val="24"/>
        </w:rPr>
        <w:t>, semakin bagus</w:t>
      </w:r>
      <w:r w:rsidR="0086296B" w:rsidRPr="00E14E25">
        <w:rPr>
          <w:rFonts w:ascii="Times New Roman" w:hAnsi="Times New Roman" w:cs="Times New Roman"/>
          <w:sz w:val="24"/>
          <w:szCs w:val="24"/>
        </w:rPr>
        <w:t xml:space="preserve"> sikap independensi seorang auditor</w:t>
      </w:r>
      <w:r w:rsidR="003E5CE5" w:rsidRPr="00E14E25">
        <w:rPr>
          <w:rFonts w:ascii="Times New Roman" w:hAnsi="Times New Roman" w:cs="Times New Roman"/>
          <w:sz w:val="24"/>
          <w:szCs w:val="24"/>
        </w:rPr>
        <w:t xml:space="preserve"> maka semakin banyak pula yang menaruh kepercayaan </w:t>
      </w:r>
      <w:r w:rsidR="00FA7475" w:rsidRPr="00E14E25">
        <w:rPr>
          <w:rFonts w:ascii="Times New Roman" w:hAnsi="Times New Roman" w:cs="Times New Roman"/>
          <w:sz w:val="24"/>
          <w:szCs w:val="24"/>
        </w:rPr>
        <w:t xml:space="preserve">pada kualitas </w:t>
      </w:r>
      <w:r w:rsidR="003E5CE5" w:rsidRPr="00E14E25">
        <w:rPr>
          <w:rFonts w:ascii="Times New Roman" w:hAnsi="Times New Roman" w:cs="Times New Roman"/>
          <w:sz w:val="24"/>
          <w:szCs w:val="24"/>
        </w:rPr>
        <w:t>audit yang dihasilkan.</w:t>
      </w:r>
    </w:p>
    <w:p w:rsidR="00B82427" w:rsidRDefault="00403A08" w:rsidP="00E47249">
      <w:pPr>
        <w:tabs>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lastRenderedPageBreak/>
        <w:tab/>
      </w:r>
      <w:r w:rsidR="00E769E2">
        <w:rPr>
          <w:rFonts w:ascii="Times New Roman" w:hAnsi="Times New Roman" w:cs="Times New Roman"/>
          <w:sz w:val="24"/>
          <w:szCs w:val="24"/>
        </w:rPr>
        <w:t>Berdasarkan Tanggapan responden pada uji deskriptif mengisyaratkan</w:t>
      </w:r>
      <w:r w:rsidR="00B82427">
        <w:rPr>
          <w:rFonts w:ascii="Times New Roman" w:hAnsi="Times New Roman" w:cs="Times New Roman"/>
          <w:sz w:val="24"/>
          <w:szCs w:val="24"/>
        </w:rPr>
        <w:t xml:space="preserve"> bahwa Independensi auditor pada kantor Perwakilan BPKP Provinsi Gorontalo telah dilaksanakan dengan baik artinya mereka set</w:t>
      </w:r>
      <w:r w:rsidR="00E47249">
        <w:rPr>
          <w:rFonts w:ascii="Times New Roman" w:hAnsi="Times New Roman" w:cs="Times New Roman"/>
          <w:sz w:val="24"/>
          <w:szCs w:val="24"/>
        </w:rPr>
        <w:t>uju atas perlaksanaan tersebut.</w:t>
      </w:r>
    </w:p>
    <w:p w:rsidR="00E45445" w:rsidRPr="00E14E25" w:rsidRDefault="00B82427" w:rsidP="00403A08">
      <w:pPr>
        <w:tabs>
          <w:tab w:val="left" w:pos="567"/>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03A08" w:rsidRPr="00E14E25">
        <w:rPr>
          <w:rFonts w:ascii="Times New Roman" w:hAnsi="Times New Roman" w:cs="Times New Roman"/>
          <w:sz w:val="24"/>
          <w:szCs w:val="24"/>
        </w:rPr>
        <w:t xml:space="preserve">Teori yang sering digunakan untuk menjelaskan hubungan antara keyakinan dan perilaku adalah teori </w:t>
      </w:r>
      <w:r w:rsidR="00403A08" w:rsidRPr="004B5DD5">
        <w:rPr>
          <w:rFonts w:ascii="Times New Roman" w:hAnsi="Times New Roman" w:cs="Times New Roman"/>
          <w:i/>
          <w:sz w:val="24"/>
          <w:szCs w:val="24"/>
        </w:rPr>
        <w:t>Planned Behavior</w:t>
      </w:r>
      <w:r w:rsidR="00403A08" w:rsidRPr="00E14E25">
        <w:rPr>
          <w:rFonts w:ascii="Times New Roman" w:hAnsi="Times New Roman" w:cs="Times New Roman"/>
          <w:sz w:val="24"/>
          <w:szCs w:val="24"/>
        </w:rPr>
        <w:t>. Manfaat dan tujuan dari teori ini adalah untuk meramalkan dan memahami pengaruh-pengaruh motivasi perilaku, baik kemauan individu maupun bukan k</w:t>
      </w:r>
      <w:r w:rsidR="009B066C" w:rsidRPr="00E14E25">
        <w:rPr>
          <w:rFonts w:ascii="Times New Roman" w:hAnsi="Times New Roman" w:cs="Times New Roman"/>
          <w:sz w:val="24"/>
          <w:szCs w:val="24"/>
        </w:rPr>
        <w:t xml:space="preserve">emauan dari individu tersebut. </w:t>
      </w:r>
    </w:p>
    <w:p w:rsidR="00DD4B64" w:rsidRPr="00E14E25" w:rsidRDefault="009C3BF6" w:rsidP="00DD4B64">
      <w:pPr>
        <w:tabs>
          <w:tab w:val="left" w:pos="567"/>
        </w:tabs>
        <w:spacing w:after="0" w:line="480" w:lineRule="auto"/>
        <w:jc w:val="both"/>
        <w:rPr>
          <w:rFonts w:ascii="Times New Roman" w:eastAsia="Times New Roman" w:hAnsi="Times New Roman" w:cs="Times New Roman"/>
          <w:spacing w:val="1"/>
          <w:sz w:val="24"/>
          <w:szCs w:val="24"/>
        </w:rPr>
      </w:pPr>
      <w:r w:rsidRPr="00E14E25">
        <w:rPr>
          <w:rFonts w:ascii="Times New Roman" w:eastAsia="Times New Roman" w:hAnsi="Times New Roman" w:cs="Times New Roman"/>
          <w:spacing w:val="1"/>
          <w:sz w:val="24"/>
          <w:szCs w:val="24"/>
        </w:rPr>
        <w:t xml:space="preserve">Menurut </w:t>
      </w:r>
      <w:r w:rsidR="00DD4B64" w:rsidRPr="00E14E25">
        <w:rPr>
          <w:rFonts w:ascii="Times New Roman" w:eastAsia="Times New Roman" w:hAnsi="Times New Roman" w:cs="Times New Roman"/>
          <w:spacing w:val="1"/>
          <w:sz w:val="24"/>
          <w:szCs w:val="24"/>
        </w:rPr>
        <w:t>Arens, et al (2012:60) mendefinisikan independensi yaitu pengambilan dari sudut pandang yang tidak bias dan auditor tidak hanya harus independen dalam fakta, tapi juga harus independen dalam penampilan.</w:t>
      </w:r>
    </w:p>
    <w:p w:rsidR="00E1015E" w:rsidRDefault="00BD3ED0" w:rsidP="00504B4E">
      <w:pPr>
        <w:tabs>
          <w:tab w:val="left" w:pos="0"/>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9D43C6" w:rsidRPr="00E14E25">
        <w:rPr>
          <w:rFonts w:ascii="Times New Roman" w:hAnsi="Times New Roman" w:cs="Times New Roman"/>
          <w:sz w:val="24"/>
          <w:szCs w:val="24"/>
        </w:rPr>
        <w:t xml:space="preserve">Hasil penelitian ini sesuai dengan penilitian yang dilakukan </w:t>
      </w:r>
      <w:r w:rsidR="004F1600" w:rsidRPr="00E14E25">
        <w:rPr>
          <w:rFonts w:ascii="Times New Roman" w:hAnsi="Times New Roman" w:cs="Times New Roman"/>
          <w:sz w:val="24"/>
          <w:szCs w:val="24"/>
        </w:rPr>
        <w:t>oleh Septiari dan sujana (2013), Nurjanah dan Kartika (2016), serta Irawati (2011) bahwa independensi auditor secara parsial berpengaruh signifikan terhadap kualitas audit</w:t>
      </w:r>
      <w:r w:rsidR="00ED26E7" w:rsidRPr="00E14E25">
        <w:rPr>
          <w:rFonts w:ascii="Times New Roman" w:hAnsi="Times New Roman" w:cs="Times New Roman"/>
          <w:sz w:val="24"/>
          <w:szCs w:val="24"/>
        </w:rPr>
        <w:t>. sama halnya dengan penelitian yang dilakukan Triningsih (2007) yang menyatakan dengan menjaga sikap independen maka menambah kredibilitas laporan keuangan yang disajikan.</w:t>
      </w:r>
      <w:r w:rsidR="00504B4E">
        <w:rPr>
          <w:rFonts w:ascii="Times New Roman" w:hAnsi="Times New Roman" w:cs="Times New Roman"/>
          <w:sz w:val="24"/>
          <w:szCs w:val="24"/>
        </w:rPr>
        <w:t xml:space="preserve"> </w:t>
      </w:r>
      <w:r w:rsidR="0082726C" w:rsidRPr="00E14E25">
        <w:rPr>
          <w:rFonts w:ascii="Times New Roman" w:hAnsi="Times New Roman" w:cs="Times New Roman"/>
          <w:sz w:val="24"/>
          <w:szCs w:val="24"/>
        </w:rPr>
        <w:t>Berbeda dengan penelitian yang dilakukan oleh Muh. Taufiq Efendy (2010) yang menyatakan bahwa independensi tidak berpengaruh sig</w:t>
      </w:r>
      <w:r w:rsidR="00E1015E" w:rsidRPr="00E14E25">
        <w:rPr>
          <w:rFonts w:ascii="Times New Roman" w:hAnsi="Times New Roman" w:cs="Times New Roman"/>
          <w:sz w:val="24"/>
          <w:szCs w:val="24"/>
        </w:rPr>
        <w:t>nifikan terhadap kualitas audit dan pengaruh yang ditimbulkan adalah negatif</w:t>
      </w:r>
      <w:r w:rsidR="000C3ED2" w:rsidRPr="00E14E25">
        <w:rPr>
          <w:rFonts w:ascii="Times New Roman" w:hAnsi="Times New Roman" w:cs="Times New Roman"/>
          <w:sz w:val="24"/>
          <w:szCs w:val="24"/>
        </w:rPr>
        <w:t xml:space="preserve"> sebesar 0,226</w:t>
      </w:r>
      <w:r w:rsidR="00E1015E" w:rsidRPr="00E14E25">
        <w:rPr>
          <w:rFonts w:ascii="Times New Roman" w:hAnsi="Times New Roman" w:cs="Times New Roman"/>
          <w:sz w:val="24"/>
          <w:szCs w:val="24"/>
        </w:rPr>
        <w:t xml:space="preserve"> jauh dari nilai signifikan 0,05 yang artinya </w:t>
      </w:r>
      <w:r w:rsidR="00272B25" w:rsidRPr="00E14E25">
        <w:rPr>
          <w:rFonts w:ascii="Times New Roman" w:hAnsi="Times New Roman" w:cs="Times New Roman"/>
          <w:sz w:val="24"/>
          <w:szCs w:val="24"/>
        </w:rPr>
        <w:t xml:space="preserve">independensi </w:t>
      </w:r>
      <w:r w:rsidR="00E1015E" w:rsidRPr="00E14E25">
        <w:rPr>
          <w:rFonts w:ascii="Times New Roman" w:hAnsi="Times New Roman" w:cs="Times New Roman"/>
          <w:sz w:val="24"/>
          <w:szCs w:val="24"/>
        </w:rPr>
        <w:t>yang dimiliki auditor tidak</w:t>
      </w:r>
      <w:r w:rsidR="002262F7" w:rsidRPr="00E14E25">
        <w:rPr>
          <w:rFonts w:ascii="Times New Roman" w:hAnsi="Times New Roman" w:cs="Times New Roman"/>
          <w:sz w:val="24"/>
          <w:szCs w:val="24"/>
        </w:rPr>
        <w:t xml:space="preserve"> memiliki hubungan dengan kualitas audit.</w:t>
      </w:r>
    </w:p>
    <w:p w:rsidR="00AD0A71" w:rsidRPr="00E14E25" w:rsidRDefault="00AD0A71" w:rsidP="00504B4E">
      <w:pPr>
        <w:tabs>
          <w:tab w:val="left" w:pos="0"/>
          <w:tab w:val="left" w:pos="567"/>
        </w:tabs>
        <w:spacing w:after="0" w:line="480" w:lineRule="auto"/>
        <w:jc w:val="both"/>
        <w:rPr>
          <w:rFonts w:ascii="Times New Roman" w:hAnsi="Times New Roman" w:cs="Times New Roman"/>
          <w:sz w:val="24"/>
          <w:szCs w:val="24"/>
        </w:rPr>
      </w:pPr>
    </w:p>
    <w:p w:rsidR="006D232B" w:rsidRPr="00E14E25" w:rsidRDefault="00334FA8" w:rsidP="00FB4A95">
      <w:pPr>
        <w:pStyle w:val="ListParagraph"/>
        <w:numPr>
          <w:ilvl w:val="0"/>
          <w:numId w:val="41"/>
        </w:numPr>
        <w:tabs>
          <w:tab w:val="left" w:pos="567"/>
        </w:tabs>
        <w:spacing w:after="0" w:line="480" w:lineRule="auto"/>
        <w:ind w:left="567" w:hanging="567"/>
        <w:rPr>
          <w:rFonts w:ascii="Times New Roman" w:hAnsi="Times New Roman" w:cs="Times New Roman"/>
          <w:sz w:val="24"/>
          <w:szCs w:val="24"/>
        </w:rPr>
      </w:pPr>
      <w:r>
        <w:rPr>
          <w:rFonts w:ascii="Times New Roman" w:hAnsi="Times New Roman" w:cs="Times New Roman"/>
          <w:b/>
          <w:sz w:val="24"/>
          <w:szCs w:val="24"/>
        </w:rPr>
        <w:lastRenderedPageBreak/>
        <w:t xml:space="preserve">Kompetensi </w:t>
      </w:r>
      <w:r w:rsidR="00DE4C35" w:rsidRPr="00E14E25">
        <w:rPr>
          <w:rFonts w:ascii="Times New Roman" w:hAnsi="Times New Roman" w:cs="Times New Roman"/>
          <w:b/>
          <w:sz w:val="24"/>
          <w:szCs w:val="24"/>
        </w:rPr>
        <w:t>Auditor (X1) dan Independensi Auditor (X2) Secara Simultan Berpengaruh Signifikan Terhadap Kualitas Audit.</w:t>
      </w:r>
    </w:p>
    <w:p w:rsidR="00F143C3" w:rsidRDefault="00BF766B" w:rsidP="00F143C3">
      <w:pPr>
        <w:tabs>
          <w:tab w:val="left" w:pos="567"/>
          <w:tab w:val="left" w:pos="4395"/>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31518D" w:rsidRPr="00E14E25">
        <w:rPr>
          <w:rFonts w:ascii="Times New Roman" w:hAnsi="Times New Roman" w:cs="Times New Roman"/>
          <w:sz w:val="24"/>
          <w:szCs w:val="24"/>
        </w:rPr>
        <w:t xml:space="preserve">Hasil pengujian </w:t>
      </w:r>
      <w:r w:rsidR="0031518D" w:rsidRPr="00E14E25">
        <w:rPr>
          <w:rFonts w:ascii="Times New Roman" w:hAnsi="Times New Roman" w:cs="Times New Roman"/>
          <w:sz w:val="24"/>
          <w:szCs w:val="24"/>
          <w:lang w:val="id-ID"/>
        </w:rPr>
        <w:t xml:space="preserve">hipotesis </w:t>
      </w:r>
      <w:r w:rsidR="0031518D" w:rsidRPr="00E14E25">
        <w:rPr>
          <w:rFonts w:ascii="Times New Roman" w:hAnsi="Times New Roman" w:cs="Times New Roman"/>
          <w:sz w:val="24"/>
          <w:szCs w:val="24"/>
        </w:rPr>
        <w:t>secara simultan berpengaruh signifik</w:t>
      </w:r>
      <w:r w:rsidR="006B405B" w:rsidRPr="00E14E25">
        <w:rPr>
          <w:rFonts w:ascii="Times New Roman" w:hAnsi="Times New Roman" w:cs="Times New Roman"/>
          <w:sz w:val="24"/>
          <w:szCs w:val="24"/>
        </w:rPr>
        <w:t>an terhadap kualitas audit (Y). Berdasarkan hal tersebut maka hipotesis ketiga yang menyatakan</w:t>
      </w:r>
      <w:r w:rsidR="00764DC8" w:rsidRPr="00E14E25">
        <w:rPr>
          <w:rFonts w:ascii="Times New Roman" w:hAnsi="Times New Roman" w:cs="Times New Roman"/>
          <w:sz w:val="24"/>
          <w:szCs w:val="24"/>
        </w:rPr>
        <w:t xml:space="preserve"> Kompetensi </w:t>
      </w:r>
      <w:r w:rsidR="004E70A6" w:rsidRPr="00E14E25">
        <w:rPr>
          <w:rFonts w:ascii="Times New Roman" w:hAnsi="Times New Roman" w:cs="Times New Roman"/>
          <w:sz w:val="24"/>
          <w:szCs w:val="24"/>
        </w:rPr>
        <w:t>A</w:t>
      </w:r>
      <w:r w:rsidR="00764DC8" w:rsidRPr="00E14E25">
        <w:rPr>
          <w:rFonts w:ascii="Times New Roman" w:hAnsi="Times New Roman" w:cs="Times New Roman"/>
          <w:sz w:val="24"/>
          <w:szCs w:val="24"/>
        </w:rPr>
        <w:t>udito</w:t>
      </w:r>
      <w:r w:rsidR="004E70A6" w:rsidRPr="00E14E25">
        <w:rPr>
          <w:rFonts w:ascii="Times New Roman" w:hAnsi="Times New Roman" w:cs="Times New Roman"/>
          <w:sz w:val="24"/>
          <w:szCs w:val="24"/>
        </w:rPr>
        <w:t>r dan I</w:t>
      </w:r>
      <w:r w:rsidR="00764DC8" w:rsidRPr="00E14E25">
        <w:rPr>
          <w:rFonts w:ascii="Times New Roman" w:hAnsi="Times New Roman" w:cs="Times New Roman"/>
          <w:sz w:val="24"/>
          <w:szCs w:val="24"/>
        </w:rPr>
        <w:t xml:space="preserve">ndependensi </w:t>
      </w:r>
      <w:r w:rsidR="004E70A6" w:rsidRPr="00E14E25">
        <w:rPr>
          <w:rFonts w:ascii="Times New Roman" w:hAnsi="Times New Roman" w:cs="Times New Roman"/>
          <w:sz w:val="24"/>
          <w:szCs w:val="24"/>
        </w:rPr>
        <w:t>Auditor secara simultan b</w:t>
      </w:r>
      <w:r w:rsidR="00F937E9" w:rsidRPr="00E14E25">
        <w:rPr>
          <w:rFonts w:ascii="Times New Roman" w:hAnsi="Times New Roman" w:cs="Times New Roman"/>
          <w:sz w:val="24"/>
          <w:szCs w:val="24"/>
        </w:rPr>
        <w:t>erpengaruh signifikan terhadap Kualitas A</w:t>
      </w:r>
      <w:r w:rsidR="004E70A6" w:rsidRPr="00E14E25">
        <w:rPr>
          <w:rFonts w:ascii="Times New Roman" w:hAnsi="Times New Roman" w:cs="Times New Roman"/>
          <w:sz w:val="24"/>
          <w:szCs w:val="24"/>
        </w:rPr>
        <w:t>udit</w:t>
      </w:r>
      <w:r w:rsidR="0039760B" w:rsidRPr="00E14E25">
        <w:rPr>
          <w:rFonts w:ascii="Times New Roman" w:hAnsi="Times New Roman" w:cs="Times New Roman"/>
          <w:sz w:val="24"/>
          <w:szCs w:val="24"/>
        </w:rPr>
        <w:t xml:space="preserve"> pada Kantor Perwakilan BPKP Provinsi Gorontalo</w:t>
      </w:r>
      <w:r w:rsidR="0085126A" w:rsidRPr="00E14E25">
        <w:rPr>
          <w:rFonts w:ascii="Times New Roman" w:hAnsi="Times New Roman" w:cs="Times New Roman"/>
          <w:sz w:val="24"/>
          <w:szCs w:val="24"/>
        </w:rPr>
        <w:t xml:space="preserve"> </w:t>
      </w:r>
      <w:r w:rsidR="002904D6" w:rsidRPr="00E14E25">
        <w:rPr>
          <w:rFonts w:ascii="Times New Roman" w:hAnsi="Times New Roman" w:cs="Times New Roman"/>
          <w:sz w:val="24"/>
          <w:szCs w:val="24"/>
        </w:rPr>
        <w:t xml:space="preserve">sebesar </w:t>
      </w:r>
      <w:r w:rsidR="00FA1E44">
        <w:rPr>
          <w:rFonts w:ascii="Times New Roman" w:hAnsi="Times New Roman" w:cs="Times New Roman"/>
          <w:sz w:val="24"/>
          <w:szCs w:val="24"/>
        </w:rPr>
        <w:t>42,0</w:t>
      </w:r>
      <w:r w:rsidR="00FA1E44" w:rsidRPr="00E14E25">
        <w:rPr>
          <w:rFonts w:ascii="Times New Roman" w:hAnsi="Times New Roman" w:cs="Times New Roman"/>
          <w:sz w:val="24"/>
          <w:szCs w:val="24"/>
        </w:rPr>
        <w:t xml:space="preserve">% </w:t>
      </w:r>
      <w:r w:rsidR="00BA7AD9" w:rsidRPr="00E14E25">
        <w:rPr>
          <w:rFonts w:ascii="Times New Roman" w:hAnsi="Times New Roman" w:cs="Times New Roman"/>
          <w:sz w:val="24"/>
          <w:szCs w:val="24"/>
        </w:rPr>
        <w:t>hasil ini termasuk dalam kategori kuat. S</w:t>
      </w:r>
      <w:r w:rsidR="00E503D0" w:rsidRPr="00E14E25">
        <w:rPr>
          <w:rFonts w:ascii="Times New Roman" w:hAnsi="Times New Roman" w:cs="Times New Roman"/>
          <w:sz w:val="24"/>
          <w:szCs w:val="24"/>
        </w:rPr>
        <w:t xml:space="preserve">isanya </w:t>
      </w:r>
      <w:r w:rsidR="00FA1E44">
        <w:rPr>
          <w:rFonts w:ascii="Times New Roman" w:hAnsi="Times New Roman" w:cs="Times New Roman"/>
          <w:sz w:val="24"/>
          <w:szCs w:val="24"/>
        </w:rPr>
        <w:t>58,0</w:t>
      </w:r>
      <w:r w:rsidR="00FA1E44" w:rsidRPr="00E14E25">
        <w:rPr>
          <w:rFonts w:ascii="Times New Roman" w:hAnsi="Times New Roman" w:cs="Times New Roman"/>
          <w:sz w:val="24"/>
          <w:szCs w:val="24"/>
        </w:rPr>
        <w:t xml:space="preserve">% </w:t>
      </w:r>
      <w:r w:rsidR="00E503D0" w:rsidRPr="00E14E25">
        <w:rPr>
          <w:rFonts w:ascii="Times New Roman" w:hAnsi="Times New Roman" w:cs="Times New Roman"/>
          <w:sz w:val="24"/>
          <w:szCs w:val="24"/>
        </w:rPr>
        <w:t>dapat dijelaskan dengan variabel lain yang tid</w:t>
      </w:r>
      <w:r w:rsidR="00473A9A" w:rsidRPr="00E14E25">
        <w:rPr>
          <w:rFonts w:ascii="Times New Roman" w:hAnsi="Times New Roman" w:cs="Times New Roman"/>
          <w:sz w:val="24"/>
          <w:szCs w:val="24"/>
        </w:rPr>
        <w:t xml:space="preserve">ak terdapat pada penelitian ini. </w:t>
      </w:r>
      <w:r w:rsidR="00856BD1" w:rsidRPr="00E14E25">
        <w:rPr>
          <w:rFonts w:ascii="Times New Roman" w:hAnsi="Times New Roman" w:cs="Times New Roman"/>
          <w:sz w:val="24"/>
          <w:szCs w:val="24"/>
        </w:rPr>
        <w:t>T</w:t>
      </w:r>
      <w:r w:rsidR="001A17E2" w:rsidRPr="00E14E25">
        <w:rPr>
          <w:rFonts w:ascii="Times New Roman" w:hAnsi="Times New Roman" w:cs="Times New Roman"/>
          <w:sz w:val="24"/>
          <w:szCs w:val="24"/>
        </w:rPr>
        <w:t>ingkat signifikan sebesar 0,000 (lebih kecil dari α</w:t>
      </w:r>
      <w:r w:rsidR="000D3BE1" w:rsidRPr="00E14E25">
        <w:rPr>
          <w:rFonts w:ascii="Times New Roman" w:hAnsi="Times New Roman" w:cs="Times New Roman"/>
          <w:sz w:val="24"/>
          <w:szCs w:val="24"/>
        </w:rPr>
        <w:t xml:space="preserve"> </w:t>
      </w:r>
      <w:r w:rsidR="00CF743F" w:rsidRPr="00E14E25">
        <w:rPr>
          <w:rFonts w:ascii="Times New Roman" w:hAnsi="Times New Roman" w:cs="Times New Roman"/>
          <w:sz w:val="24"/>
          <w:szCs w:val="24"/>
        </w:rPr>
        <w:t>=</w:t>
      </w:r>
      <w:r w:rsidR="000D3BE1" w:rsidRPr="00E14E25">
        <w:rPr>
          <w:rFonts w:ascii="Times New Roman" w:hAnsi="Times New Roman" w:cs="Times New Roman"/>
          <w:sz w:val="24"/>
          <w:szCs w:val="24"/>
        </w:rPr>
        <w:t xml:space="preserve"> </w:t>
      </w:r>
      <w:r w:rsidR="001A17E2" w:rsidRPr="00E14E25">
        <w:rPr>
          <w:rFonts w:ascii="Times New Roman" w:hAnsi="Times New Roman" w:cs="Times New Roman"/>
          <w:sz w:val="24"/>
          <w:szCs w:val="24"/>
        </w:rPr>
        <w:t>0,05).</w:t>
      </w:r>
      <w:r w:rsidR="006204EA" w:rsidRPr="00E14E25">
        <w:rPr>
          <w:rFonts w:ascii="Times New Roman" w:hAnsi="Times New Roman" w:cs="Times New Roman"/>
          <w:sz w:val="24"/>
          <w:szCs w:val="24"/>
        </w:rPr>
        <w:t xml:space="preserve"> Besarny</w:t>
      </w:r>
      <w:r w:rsidR="00FF37DD" w:rsidRPr="00E14E25">
        <w:rPr>
          <w:rFonts w:ascii="Times New Roman" w:hAnsi="Times New Roman" w:cs="Times New Roman"/>
          <w:sz w:val="24"/>
          <w:szCs w:val="24"/>
        </w:rPr>
        <w:t xml:space="preserve">a pengaruh ini menunjukan bahwa kompetensi dan independensi pada Kantor Perwakilan BPKP Provinsi Gorontalo </w:t>
      </w:r>
      <w:r w:rsidR="00166A31" w:rsidRPr="00E14E25">
        <w:rPr>
          <w:rFonts w:ascii="Times New Roman" w:hAnsi="Times New Roman" w:cs="Times New Roman"/>
          <w:sz w:val="24"/>
          <w:szCs w:val="24"/>
        </w:rPr>
        <w:t>sudah baik.</w:t>
      </w:r>
      <w:r w:rsidR="00F143C3">
        <w:rPr>
          <w:rFonts w:ascii="Times New Roman" w:hAnsi="Times New Roman" w:cs="Times New Roman"/>
          <w:sz w:val="24"/>
          <w:szCs w:val="24"/>
        </w:rPr>
        <w:tab/>
      </w:r>
    </w:p>
    <w:p w:rsidR="00F143C3" w:rsidRDefault="00F143C3" w:rsidP="00F143C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Tanggapan responden pada uji deskriptif mengisyaratkan bahwa Kualitas Audit pada kantor Perwakilan BPKP Provinsi Gorontalo telah dilaksanakan dengan baik artinya mereka setuju atas perlaksanaan tersebut.</w:t>
      </w:r>
    </w:p>
    <w:p w:rsidR="0089244E" w:rsidRPr="00E14E25" w:rsidRDefault="00F143C3" w:rsidP="00A543BE">
      <w:pPr>
        <w:tabs>
          <w:tab w:val="left" w:pos="567"/>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E14D4" w:rsidRPr="00E14E25">
        <w:rPr>
          <w:rFonts w:ascii="Times New Roman" w:eastAsia="Times New Roman" w:hAnsi="Times New Roman" w:cs="Times New Roman"/>
          <w:sz w:val="24"/>
          <w:szCs w:val="24"/>
        </w:rPr>
        <w:t>Kualitas audit berdasarkan pernyataan Rosnidah (2010) merupakan pelaksanaan audit yang dilakukan sesuai dengan standar sehingga mampu melaporkan dan mengungkapkan jika terjadi pelanggaran yang dilakukan klien.</w:t>
      </w:r>
      <w:r w:rsidR="00504B4E">
        <w:rPr>
          <w:rFonts w:ascii="Times New Roman" w:hAnsi="Times New Roman" w:cs="Times New Roman"/>
          <w:sz w:val="24"/>
          <w:szCs w:val="24"/>
        </w:rPr>
        <w:t>.</w:t>
      </w:r>
      <w:r w:rsidR="0089244E" w:rsidRPr="00E14E25">
        <w:rPr>
          <w:rFonts w:ascii="Times New Roman" w:hAnsi="Times New Roman" w:cs="Times New Roman"/>
          <w:sz w:val="24"/>
          <w:szCs w:val="24"/>
        </w:rPr>
        <w:t xml:space="preserve"> Dalam artian bahwa kompetensi dan independensi berpengaruh terhadap kualitas audit.</w:t>
      </w:r>
    </w:p>
    <w:p w:rsidR="003F4381" w:rsidRDefault="0031682B" w:rsidP="00833698">
      <w:pPr>
        <w:tabs>
          <w:tab w:val="left" w:pos="567"/>
          <w:tab w:val="left" w:pos="4395"/>
        </w:tabs>
        <w:spacing w:after="0" w:line="480" w:lineRule="auto"/>
        <w:jc w:val="both"/>
        <w:rPr>
          <w:rFonts w:ascii="Times New Roman" w:hAnsi="Times New Roman" w:cs="Times New Roman"/>
          <w:sz w:val="24"/>
          <w:szCs w:val="24"/>
        </w:rPr>
      </w:pPr>
      <w:r w:rsidRPr="00E14E25">
        <w:rPr>
          <w:sz w:val="24"/>
          <w:szCs w:val="24"/>
        </w:rPr>
        <w:tab/>
      </w:r>
      <w:r w:rsidRPr="00E14E25">
        <w:rPr>
          <w:rFonts w:ascii="Times New Roman" w:hAnsi="Times New Roman" w:cs="Times New Roman"/>
          <w:sz w:val="24"/>
          <w:szCs w:val="24"/>
        </w:rPr>
        <w:t>Sejalan dengan penelitian yang dilakukan oleh</w:t>
      </w:r>
      <w:r w:rsidR="00FB6475" w:rsidRPr="00E14E25">
        <w:rPr>
          <w:rFonts w:ascii="Times New Roman" w:hAnsi="Times New Roman" w:cs="Times New Roman"/>
          <w:sz w:val="24"/>
          <w:szCs w:val="24"/>
        </w:rPr>
        <w:t xml:space="preserve"> Tjun, dkk (2012)</w:t>
      </w:r>
      <w:r w:rsidR="00B744D3" w:rsidRPr="00E14E25">
        <w:rPr>
          <w:rFonts w:ascii="Times New Roman" w:hAnsi="Times New Roman" w:cs="Times New Roman"/>
          <w:sz w:val="24"/>
          <w:szCs w:val="24"/>
        </w:rPr>
        <w:t>, Elfarini (2007) yang menyatakan bahwa kompetensi auditor dan independensi auditor</w:t>
      </w:r>
      <w:r w:rsidR="000065A0" w:rsidRPr="00E14E25">
        <w:rPr>
          <w:rFonts w:ascii="Times New Roman" w:hAnsi="Times New Roman" w:cs="Times New Roman"/>
          <w:sz w:val="24"/>
          <w:szCs w:val="24"/>
        </w:rPr>
        <w:t xml:space="preserve"> secara simultan berpegaruh terhadap kualitas audit.</w:t>
      </w:r>
    </w:p>
    <w:p w:rsidR="00AD0A71" w:rsidRDefault="00AD0A71" w:rsidP="0005486E">
      <w:pPr>
        <w:tabs>
          <w:tab w:val="left" w:pos="0"/>
          <w:tab w:val="left" w:pos="567"/>
        </w:tabs>
        <w:spacing w:after="0" w:line="480" w:lineRule="auto"/>
        <w:jc w:val="center"/>
        <w:rPr>
          <w:rFonts w:ascii="Times New Roman" w:hAnsi="Times New Roman" w:cs="Times New Roman"/>
          <w:sz w:val="24"/>
          <w:szCs w:val="24"/>
        </w:rPr>
      </w:pPr>
    </w:p>
    <w:p w:rsidR="00830873" w:rsidRPr="00E14E25" w:rsidRDefault="00830873" w:rsidP="0005486E">
      <w:pPr>
        <w:tabs>
          <w:tab w:val="left" w:pos="0"/>
          <w:tab w:val="left" w:pos="567"/>
        </w:tabs>
        <w:spacing w:after="0" w:line="480" w:lineRule="auto"/>
        <w:jc w:val="center"/>
        <w:rPr>
          <w:rFonts w:ascii="Times New Roman" w:hAnsi="Times New Roman" w:cs="Times New Roman"/>
          <w:b/>
          <w:sz w:val="24"/>
          <w:szCs w:val="24"/>
        </w:rPr>
      </w:pPr>
      <w:r w:rsidRPr="00E14E25">
        <w:rPr>
          <w:rFonts w:ascii="Times New Roman" w:hAnsi="Times New Roman" w:cs="Times New Roman"/>
          <w:b/>
          <w:sz w:val="24"/>
          <w:szCs w:val="24"/>
        </w:rPr>
        <w:lastRenderedPageBreak/>
        <w:t>BAB V</w:t>
      </w:r>
    </w:p>
    <w:p w:rsidR="00830873" w:rsidRPr="00E14E25" w:rsidRDefault="00830873" w:rsidP="00830873">
      <w:pPr>
        <w:tabs>
          <w:tab w:val="left" w:pos="0"/>
          <w:tab w:val="left" w:pos="567"/>
        </w:tabs>
        <w:spacing w:after="0" w:line="480" w:lineRule="auto"/>
        <w:jc w:val="center"/>
        <w:rPr>
          <w:rFonts w:ascii="Times New Roman" w:hAnsi="Times New Roman" w:cs="Times New Roman"/>
          <w:b/>
          <w:sz w:val="24"/>
          <w:szCs w:val="24"/>
        </w:rPr>
      </w:pPr>
      <w:r w:rsidRPr="00E14E25">
        <w:rPr>
          <w:rFonts w:ascii="Times New Roman" w:hAnsi="Times New Roman" w:cs="Times New Roman"/>
          <w:b/>
          <w:sz w:val="24"/>
          <w:szCs w:val="24"/>
        </w:rPr>
        <w:t>KESIMPULAN DAN SARAN</w:t>
      </w:r>
    </w:p>
    <w:p w:rsidR="00830873" w:rsidRPr="00E14E25" w:rsidRDefault="00830873" w:rsidP="00FB4A95">
      <w:pPr>
        <w:pStyle w:val="ListParagraph"/>
        <w:numPr>
          <w:ilvl w:val="0"/>
          <w:numId w:val="42"/>
        </w:numPr>
        <w:tabs>
          <w:tab w:val="left" w:pos="0"/>
          <w:tab w:val="left" w:pos="567"/>
        </w:tabs>
        <w:spacing w:after="0" w:line="480" w:lineRule="auto"/>
        <w:ind w:left="567" w:hanging="567"/>
        <w:rPr>
          <w:rFonts w:ascii="Times New Roman" w:hAnsi="Times New Roman" w:cs="Times New Roman"/>
          <w:b/>
          <w:sz w:val="24"/>
          <w:szCs w:val="24"/>
        </w:rPr>
      </w:pPr>
      <w:r w:rsidRPr="00E14E25">
        <w:rPr>
          <w:rFonts w:ascii="Times New Roman" w:hAnsi="Times New Roman" w:cs="Times New Roman"/>
          <w:b/>
          <w:sz w:val="24"/>
          <w:szCs w:val="24"/>
        </w:rPr>
        <w:t>Kesimpulan</w:t>
      </w:r>
    </w:p>
    <w:p w:rsidR="006A1CE2" w:rsidRPr="00E14E25" w:rsidRDefault="009E6DE2" w:rsidP="00857B2F">
      <w:pPr>
        <w:tabs>
          <w:tab w:val="left" w:pos="0"/>
          <w:tab w:val="left" w:pos="567"/>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Penelitian ini bertujuan untuk mengetahui pengaruh kompetensi auditor</w:t>
      </w:r>
      <w:r w:rsidR="005F5CB5" w:rsidRPr="00E14E25">
        <w:rPr>
          <w:rFonts w:ascii="Times New Roman" w:hAnsi="Times New Roman" w:cs="Times New Roman"/>
          <w:sz w:val="24"/>
          <w:szCs w:val="24"/>
        </w:rPr>
        <w:t xml:space="preserve"> (X1)</w:t>
      </w:r>
      <w:r w:rsidRPr="00E14E25">
        <w:rPr>
          <w:rFonts w:ascii="Times New Roman" w:hAnsi="Times New Roman" w:cs="Times New Roman"/>
          <w:sz w:val="24"/>
          <w:szCs w:val="24"/>
        </w:rPr>
        <w:t xml:space="preserve"> dan independensi </w:t>
      </w:r>
      <w:r w:rsidR="005F5CB5" w:rsidRPr="00E14E25">
        <w:rPr>
          <w:rFonts w:ascii="Times New Roman" w:hAnsi="Times New Roman" w:cs="Times New Roman"/>
          <w:sz w:val="24"/>
          <w:szCs w:val="24"/>
        </w:rPr>
        <w:t>auditor (X2) terhadap kual</w:t>
      </w:r>
      <w:r w:rsidR="00742095" w:rsidRPr="00E14E25">
        <w:rPr>
          <w:rFonts w:ascii="Times New Roman" w:hAnsi="Times New Roman" w:cs="Times New Roman"/>
          <w:sz w:val="24"/>
          <w:szCs w:val="24"/>
        </w:rPr>
        <w:t>itas audit (Y) pada Kantor Perwakilan BPKP Provinsi Gorontalo.</w:t>
      </w:r>
      <w:r w:rsidR="00DE48CE" w:rsidRPr="00E14E25">
        <w:rPr>
          <w:rFonts w:ascii="Times New Roman" w:hAnsi="Times New Roman" w:cs="Times New Roman"/>
          <w:sz w:val="24"/>
          <w:szCs w:val="24"/>
        </w:rPr>
        <w:t xml:space="preserve"> Berdasarkan hasil analisis dan pengujian hipotesis yang dilakuk</w:t>
      </w:r>
      <w:r w:rsidR="007A3B77" w:rsidRPr="00E14E25">
        <w:rPr>
          <w:rFonts w:ascii="Times New Roman" w:hAnsi="Times New Roman" w:cs="Times New Roman"/>
          <w:sz w:val="24"/>
          <w:szCs w:val="24"/>
        </w:rPr>
        <w:t>a</w:t>
      </w:r>
      <w:r w:rsidR="00857B2F" w:rsidRPr="00E14E25">
        <w:rPr>
          <w:rFonts w:ascii="Times New Roman" w:hAnsi="Times New Roman" w:cs="Times New Roman"/>
          <w:sz w:val="24"/>
          <w:szCs w:val="24"/>
        </w:rPr>
        <w:t xml:space="preserve">n maka dapat disimpulkan bahwa </w:t>
      </w:r>
      <w:r w:rsidR="0059474E" w:rsidRPr="00E14E25">
        <w:rPr>
          <w:rFonts w:ascii="Times New Roman" w:hAnsi="Times New Roman" w:cs="Times New Roman"/>
          <w:sz w:val="24"/>
          <w:szCs w:val="24"/>
        </w:rPr>
        <w:t xml:space="preserve">Kompetensi Auditor </w:t>
      </w:r>
      <w:r w:rsidR="00A4597E" w:rsidRPr="00E14E25">
        <w:rPr>
          <w:rFonts w:ascii="Times New Roman" w:hAnsi="Times New Roman" w:cs="Times New Roman"/>
          <w:sz w:val="24"/>
          <w:szCs w:val="24"/>
        </w:rPr>
        <w:t xml:space="preserve">secara parsial </w:t>
      </w:r>
      <w:r w:rsidR="0059474E" w:rsidRPr="00E14E25">
        <w:rPr>
          <w:rFonts w:ascii="Times New Roman" w:hAnsi="Times New Roman" w:cs="Times New Roman"/>
          <w:sz w:val="24"/>
          <w:szCs w:val="24"/>
        </w:rPr>
        <w:t>berpengaruh positif dan signifikan terhadap kualitas audit</w:t>
      </w:r>
      <w:r w:rsidR="00CA42A5" w:rsidRPr="00E14E25">
        <w:rPr>
          <w:rFonts w:ascii="Times New Roman" w:hAnsi="Times New Roman" w:cs="Times New Roman"/>
          <w:sz w:val="24"/>
          <w:szCs w:val="24"/>
        </w:rPr>
        <w:t xml:space="preserve">. </w:t>
      </w:r>
      <w:r w:rsidR="00A4597E" w:rsidRPr="00E14E25">
        <w:rPr>
          <w:rFonts w:ascii="Times New Roman" w:hAnsi="Times New Roman" w:cs="Times New Roman"/>
          <w:sz w:val="24"/>
          <w:szCs w:val="24"/>
        </w:rPr>
        <w:t>Hal ini menyatakan bahwa kualitas audit dapat dicapai jika auditor memiliki kompetensi yang baik dan semakin baik tingkat kompetensi seorang auditor maka semakin bagus pula kualitas audit yang dihasilkan.</w:t>
      </w:r>
    </w:p>
    <w:p w:rsidR="00236980" w:rsidRPr="00E14E25" w:rsidRDefault="0020363C" w:rsidP="0020363C">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0E7C61" w:rsidRPr="00E14E25">
        <w:rPr>
          <w:rFonts w:ascii="Times New Roman" w:hAnsi="Times New Roman" w:cs="Times New Roman"/>
          <w:sz w:val="24"/>
          <w:szCs w:val="24"/>
        </w:rPr>
        <w:t>Independensi auditor secara parsial berpengaruh positif dan signifikan terhadap kualitas au</w:t>
      </w:r>
      <w:r w:rsidR="00CA42A5" w:rsidRPr="00E14E25">
        <w:rPr>
          <w:rFonts w:ascii="Times New Roman" w:hAnsi="Times New Roman" w:cs="Times New Roman"/>
          <w:sz w:val="24"/>
          <w:szCs w:val="24"/>
        </w:rPr>
        <w:t>dit dengan tingkat signifikan.</w:t>
      </w:r>
      <w:r w:rsidR="000E7C61" w:rsidRPr="00E14E25">
        <w:rPr>
          <w:rFonts w:ascii="Times New Roman" w:hAnsi="Times New Roman" w:cs="Times New Roman"/>
          <w:sz w:val="24"/>
          <w:szCs w:val="24"/>
        </w:rPr>
        <w:t xml:space="preserve"> Hal ini membuktikan bahwa dalam melaksanakan tuga</w:t>
      </w:r>
      <w:r w:rsidR="00E72CF0" w:rsidRPr="00E14E25">
        <w:rPr>
          <w:rFonts w:ascii="Times New Roman" w:hAnsi="Times New Roman" w:cs="Times New Roman"/>
          <w:sz w:val="24"/>
          <w:szCs w:val="24"/>
        </w:rPr>
        <w:t>s</w:t>
      </w:r>
      <w:r w:rsidR="000E7C61" w:rsidRPr="00E14E25">
        <w:rPr>
          <w:rFonts w:ascii="Times New Roman" w:hAnsi="Times New Roman" w:cs="Times New Roman"/>
          <w:sz w:val="24"/>
          <w:szCs w:val="24"/>
        </w:rPr>
        <w:t>nya seorang auditor telah menunjukan sikap yang tidak memihak siapapun serta sangat sulit dipengaruhi dalam pelaksanaan pekerjaanya, semakin bagus sikap independensi seorang auditor maka semakin banyak pula yang menaruh kepercayaan pada kualitas audit yang dihasilkan.</w:t>
      </w:r>
    </w:p>
    <w:p w:rsidR="00236980" w:rsidRPr="00E14E25" w:rsidRDefault="0020363C" w:rsidP="0020363C">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r>
      <w:r w:rsidR="006A55B4" w:rsidRPr="00E14E25">
        <w:rPr>
          <w:rFonts w:ascii="Times New Roman" w:hAnsi="Times New Roman" w:cs="Times New Roman"/>
          <w:sz w:val="24"/>
          <w:szCs w:val="24"/>
        </w:rPr>
        <w:t xml:space="preserve">Kompetensi auditor dan independensi auditor secara simultan </w:t>
      </w:r>
      <w:r w:rsidR="00F23AC3" w:rsidRPr="00E14E25">
        <w:rPr>
          <w:rFonts w:ascii="Times New Roman" w:hAnsi="Times New Roman" w:cs="Times New Roman"/>
          <w:sz w:val="24"/>
          <w:szCs w:val="24"/>
        </w:rPr>
        <w:t xml:space="preserve">berpengaruh </w:t>
      </w:r>
      <w:r w:rsidR="00EC2678" w:rsidRPr="00E14E25">
        <w:rPr>
          <w:rFonts w:ascii="Times New Roman" w:hAnsi="Times New Roman" w:cs="Times New Roman"/>
          <w:sz w:val="24"/>
          <w:szCs w:val="24"/>
        </w:rPr>
        <w:t xml:space="preserve">signifikan </w:t>
      </w:r>
      <w:r w:rsidR="00F23AC3" w:rsidRPr="00E14E25">
        <w:rPr>
          <w:rFonts w:ascii="Times New Roman" w:hAnsi="Times New Roman" w:cs="Times New Roman"/>
          <w:sz w:val="24"/>
          <w:szCs w:val="24"/>
        </w:rPr>
        <w:t>te</w:t>
      </w:r>
      <w:r w:rsidR="00236980" w:rsidRPr="00E14E25">
        <w:rPr>
          <w:rFonts w:ascii="Times New Roman" w:hAnsi="Times New Roman" w:cs="Times New Roman"/>
          <w:sz w:val="24"/>
          <w:szCs w:val="24"/>
        </w:rPr>
        <w:t>rhadap kua</w:t>
      </w:r>
      <w:r w:rsidR="00CA42A5" w:rsidRPr="00E14E25">
        <w:rPr>
          <w:rFonts w:ascii="Times New Roman" w:hAnsi="Times New Roman" w:cs="Times New Roman"/>
          <w:sz w:val="24"/>
          <w:szCs w:val="24"/>
        </w:rPr>
        <w:t xml:space="preserve">litas audit. </w:t>
      </w:r>
      <w:r w:rsidR="00236980" w:rsidRPr="00E14E25">
        <w:rPr>
          <w:rFonts w:ascii="Times New Roman" w:hAnsi="Times New Roman" w:cs="Times New Roman"/>
          <w:sz w:val="24"/>
          <w:szCs w:val="24"/>
        </w:rPr>
        <w:t>pengaruh ini menunjukan bahwa kompetensi dan independensi pada Kantor Perwakilan BPKP Provinsi Gorontalo sudah baik.</w:t>
      </w:r>
    </w:p>
    <w:p w:rsidR="00DB0E9B" w:rsidRPr="00E14E25" w:rsidRDefault="00F975EB" w:rsidP="00D65B31">
      <w:pPr>
        <w:tabs>
          <w:tab w:val="left" w:pos="567"/>
          <w:tab w:val="left" w:pos="4395"/>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Hal ini menunjukan bahwa s</w:t>
      </w:r>
      <w:r w:rsidR="00D65B31" w:rsidRPr="00E14E25">
        <w:rPr>
          <w:rFonts w:ascii="Times New Roman" w:hAnsi="Times New Roman" w:cs="Times New Roman"/>
          <w:sz w:val="24"/>
          <w:szCs w:val="24"/>
        </w:rPr>
        <w:t>emakin baiknya kompetensi dan independensi auditor, semakin bagus pula kualitas audit yang dihasilakan serta kepercayaan masyarakat terhadap akuntan publik akan semakin meningkat.</w:t>
      </w:r>
    </w:p>
    <w:p w:rsidR="00062CF3" w:rsidRPr="00E14E25" w:rsidRDefault="00190434" w:rsidP="00FB4A95">
      <w:pPr>
        <w:pStyle w:val="ListParagraph"/>
        <w:numPr>
          <w:ilvl w:val="0"/>
          <w:numId w:val="43"/>
        </w:numPr>
        <w:tabs>
          <w:tab w:val="left" w:pos="567"/>
          <w:tab w:val="left" w:pos="1134"/>
        </w:tabs>
        <w:spacing w:after="0" w:line="480" w:lineRule="auto"/>
        <w:ind w:left="567" w:hanging="567"/>
        <w:rPr>
          <w:rFonts w:ascii="Times New Roman" w:hAnsi="Times New Roman" w:cs="Times New Roman"/>
          <w:sz w:val="24"/>
          <w:szCs w:val="24"/>
        </w:rPr>
      </w:pPr>
      <w:r w:rsidRPr="00E14E25">
        <w:rPr>
          <w:rFonts w:ascii="Times New Roman" w:hAnsi="Times New Roman" w:cs="Times New Roman"/>
          <w:b/>
          <w:sz w:val="24"/>
          <w:szCs w:val="24"/>
        </w:rPr>
        <w:lastRenderedPageBreak/>
        <w:t>Saran</w:t>
      </w:r>
    </w:p>
    <w:p w:rsidR="00190434" w:rsidRPr="00E14E25" w:rsidRDefault="00131E49" w:rsidP="00131E49">
      <w:pPr>
        <w:tabs>
          <w:tab w:val="left" w:pos="567"/>
          <w:tab w:val="left" w:pos="1134"/>
        </w:tabs>
        <w:spacing w:after="0" w:line="480" w:lineRule="auto"/>
        <w:jc w:val="both"/>
        <w:rPr>
          <w:rFonts w:ascii="Times New Roman" w:hAnsi="Times New Roman" w:cs="Times New Roman"/>
          <w:sz w:val="24"/>
          <w:szCs w:val="24"/>
        </w:rPr>
      </w:pPr>
      <w:r w:rsidRPr="00E14E25">
        <w:rPr>
          <w:rFonts w:ascii="Times New Roman" w:hAnsi="Times New Roman" w:cs="Times New Roman"/>
          <w:sz w:val="24"/>
          <w:szCs w:val="24"/>
        </w:rPr>
        <w:tab/>
        <w:t>Berdasarkan hasil penelitian yang dilakukan mengenai pengaruh kompetensi auditor dan independensi auditor terhadap kualitas audit pada kantor Per</w:t>
      </w:r>
      <w:r w:rsidR="00566072" w:rsidRPr="00E14E25">
        <w:rPr>
          <w:rFonts w:ascii="Times New Roman" w:hAnsi="Times New Roman" w:cs="Times New Roman"/>
          <w:sz w:val="24"/>
          <w:szCs w:val="24"/>
        </w:rPr>
        <w:t>wakilan BPKP Provinsi Gorontalo, maka hal-hal yang dapat disarankan sebagai beraikut :</w:t>
      </w:r>
    </w:p>
    <w:p w:rsidR="00A57323" w:rsidRPr="00E14E25" w:rsidRDefault="0062135D" w:rsidP="00FB4A95">
      <w:pPr>
        <w:pStyle w:val="ListParagraph"/>
        <w:numPr>
          <w:ilvl w:val="0"/>
          <w:numId w:val="44"/>
        </w:numPr>
        <w:spacing w:after="0" w:line="480" w:lineRule="auto"/>
        <w:ind w:left="851" w:hanging="284"/>
        <w:rPr>
          <w:rFonts w:ascii="Times New Roman" w:hAnsi="Times New Roman" w:cs="Times New Roman"/>
          <w:b/>
          <w:sz w:val="24"/>
          <w:szCs w:val="24"/>
        </w:rPr>
      </w:pPr>
      <w:r w:rsidRPr="00E14E25">
        <w:rPr>
          <w:rFonts w:ascii="Times New Roman" w:hAnsi="Times New Roman" w:cs="Times New Roman"/>
          <w:sz w:val="24"/>
          <w:szCs w:val="24"/>
        </w:rPr>
        <w:t>Bagi aparat BPKP diharapkan sebagai auditor internal pemerintah dalam melakukan pemeriksaan lapangan dan pengawasan agar selalu meningkatkan kompetensi dan independensi pada diri auditor dengan mengikuti kegiatan pelatihan, pendidikan, seminar dan diklat untuk meningkatkan kualitas audit aparat BPKP sebagai auditor internal yang independen sehingga bisa mengurangi ketidakpercayaan masyarakat terhadap kinerja pemerintah.</w:t>
      </w:r>
    </w:p>
    <w:p w:rsidR="006A55B4" w:rsidRPr="00E14E25" w:rsidRDefault="003D7BE2" w:rsidP="00FB4A95">
      <w:pPr>
        <w:pStyle w:val="ListParagraph"/>
        <w:numPr>
          <w:ilvl w:val="0"/>
          <w:numId w:val="44"/>
        </w:numPr>
        <w:tabs>
          <w:tab w:val="left" w:pos="851"/>
        </w:tabs>
        <w:spacing w:after="0" w:line="480" w:lineRule="auto"/>
        <w:ind w:left="851" w:hanging="284"/>
        <w:rPr>
          <w:rFonts w:ascii="Times New Roman" w:hAnsi="Times New Roman" w:cs="Times New Roman"/>
          <w:sz w:val="24"/>
          <w:szCs w:val="24"/>
        </w:rPr>
      </w:pPr>
      <w:r w:rsidRPr="00E14E25">
        <w:rPr>
          <w:rFonts w:ascii="Times New Roman" w:hAnsi="Times New Roman" w:cs="Times New Roman"/>
          <w:sz w:val="24"/>
          <w:szCs w:val="24"/>
        </w:rPr>
        <w:t xml:space="preserve">Bagi penelitian </w:t>
      </w:r>
      <w:r w:rsidR="00B80197" w:rsidRPr="00E14E25">
        <w:rPr>
          <w:rFonts w:ascii="Times New Roman" w:hAnsi="Times New Roman" w:cs="Times New Roman"/>
          <w:sz w:val="24"/>
          <w:szCs w:val="24"/>
        </w:rPr>
        <w:t xml:space="preserve">selanjutnya diharapkan dapat </w:t>
      </w:r>
      <w:r w:rsidR="00F226D5" w:rsidRPr="00E14E25">
        <w:rPr>
          <w:rFonts w:ascii="Times New Roman" w:hAnsi="Times New Roman" w:cs="Times New Roman"/>
          <w:sz w:val="24"/>
          <w:szCs w:val="24"/>
        </w:rPr>
        <w:t>meneliti</w:t>
      </w:r>
      <w:r w:rsidR="00AD6D0F" w:rsidRPr="00E14E25">
        <w:rPr>
          <w:rFonts w:ascii="Times New Roman" w:hAnsi="Times New Roman" w:cs="Times New Roman"/>
          <w:sz w:val="24"/>
          <w:szCs w:val="24"/>
        </w:rPr>
        <w:t xml:space="preserve"> mengenai variabel-variabel lain yang mempengaruhi kualitas audit pada Perwakilan BPKP Provinsi Gorontalo</w:t>
      </w:r>
      <w:r w:rsidR="00671450">
        <w:rPr>
          <w:rFonts w:ascii="Times New Roman" w:hAnsi="Times New Roman" w:cs="Times New Roman"/>
          <w:sz w:val="24"/>
          <w:szCs w:val="24"/>
        </w:rPr>
        <w:t>.</w:t>
      </w:r>
    </w:p>
    <w:p w:rsidR="000C151B" w:rsidRDefault="000C151B" w:rsidP="000C151B">
      <w:pPr>
        <w:tabs>
          <w:tab w:val="left" w:pos="567"/>
        </w:tabs>
        <w:spacing w:after="0" w:line="480" w:lineRule="auto"/>
        <w:rPr>
          <w:rFonts w:ascii="Times New Roman" w:hAnsi="Times New Roman" w:cs="Times New Roman"/>
          <w:sz w:val="24"/>
          <w:szCs w:val="24"/>
        </w:rPr>
      </w:pPr>
    </w:p>
    <w:p w:rsidR="00FC74B8" w:rsidRDefault="00FC74B8" w:rsidP="000C151B">
      <w:pPr>
        <w:tabs>
          <w:tab w:val="left" w:pos="567"/>
        </w:tabs>
        <w:spacing w:after="0" w:line="480" w:lineRule="auto"/>
        <w:rPr>
          <w:rFonts w:ascii="Times New Roman" w:hAnsi="Times New Roman" w:cs="Times New Roman"/>
          <w:sz w:val="24"/>
          <w:szCs w:val="24"/>
        </w:rPr>
      </w:pPr>
    </w:p>
    <w:p w:rsidR="00FC74B8" w:rsidRDefault="00FC74B8" w:rsidP="000C151B">
      <w:pPr>
        <w:tabs>
          <w:tab w:val="left" w:pos="567"/>
        </w:tabs>
        <w:spacing w:after="0" w:line="480" w:lineRule="auto"/>
        <w:rPr>
          <w:rFonts w:ascii="Times New Roman" w:hAnsi="Times New Roman" w:cs="Times New Roman"/>
          <w:sz w:val="24"/>
          <w:szCs w:val="24"/>
        </w:rPr>
      </w:pPr>
    </w:p>
    <w:p w:rsidR="00FC74B8" w:rsidRDefault="00FC74B8" w:rsidP="000C151B">
      <w:pPr>
        <w:tabs>
          <w:tab w:val="left" w:pos="567"/>
        </w:tabs>
        <w:spacing w:after="0" w:line="480" w:lineRule="auto"/>
        <w:rPr>
          <w:rFonts w:ascii="Times New Roman" w:hAnsi="Times New Roman" w:cs="Times New Roman"/>
          <w:sz w:val="24"/>
          <w:szCs w:val="24"/>
        </w:rPr>
      </w:pPr>
    </w:p>
    <w:p w:rsidR="00FC74B8" w:rsidRPr="00E14E25" w:rsidRDefault="00FC74B8" w:rsidP="000C151B">
      <w:pPr>
        <w:tabs>
          <w:tab w:val="left" w:pos="567"/>
        </w:tabs>
        <w:spacing w:after="0" w:line="480" w:lineRule="auto"/>
        <w:rPr>
          <w:rFonts w:ascii="Times New Roman" w:hAnsi="Times New Roman" w:cs="Times New Roman"/>
          <w:sz w:val="24"/>
          <w:szCs w:val="24"/>
        </w:rPr>
      </w:pPr>
    </w:p>
    <w:p w:rsidR="006A1CE2" w:rsidRPr="00E14E25" w:rsidRDefault="006A1CE2" w:rsidP="006A1CE2">
      <w:pPr>
        <w:tabs>
          <w:tab w:val="left" w:pos="0"/>
          <w:tab w:val="left" w:pos="567"/>
        </w:tabs>
        <w:spacing w:after="0" w:line="480" w:lineRule="auto"/>
        <w:jc w:val="both"/>
        <w:rPr>
          <w:rFonts w:ascii="Times New Roman" w:hAnsi="Times New Roman" w:cs="Times New Roman"/>
          <w:sz w:val="24"/>
          <w:szCs w:val="24"/>
        </w:rPr>
      </w:pPr>
    </w:p>
    <w:p w:rsidR="00830873" w:rsidRPr="00E14E25" w:rsidRDefault="00830873" w:rsidP="00830873">
      <w:pPr>
        <w:tabs>
          <w:tab w:val="left" w:pos="0"/>
          <w:tab w:val="left" w:pos="567"/>
        </w:tabs>
        <w:spacing w:after="0" w:line="480" w:lineRule="auto"/>
        <w:ind w:left="567"/>
        <w:rPr>
          <w:rFonts w:ascii="Times New Roman" w:hAnsi="Times New Roman" w:cs="Times New Roman"/>
          <w:sz w:val="24"/>
          <w:szCs w:val="24"/>
        </w:rPr>
      </w:pPr>
    </w:p>
    <w:p w:rsidR="00830873" w:rsidRDefault="00830873" w:rsidP="00830873">
      <w:pPr>
        <w:tabs>
          <w:tab w:val="left" w:pos="0"/>
          <w:tab w:val="left" w:pos="567"/>
        </w:tabs>
        <w:spacing w:after="0" w:line="480" w:lineRule="auto"/>
        <w:rPr>
          <w:rFonts w:ascii="Times New Roman" w:hAnsi="Times New Roman" w:cs="Times New Roman"/>
          <w:b/>
          <w:sz w:val="24"/>
          <w:szCs w:val="24"/>
        </w:rPr>
      </w:pPr>
    </w:p>
    <w:p w:rsidR="00D45B36" w:rsidRDefault="00D45B36" w:rsidP="00830873">
      <w:pPr>
        <w:tabs>
          <w:tab w:val="left" w:pos="0"/>
          <w:tab w:val="left" w:pos="567"/>
        </w:tabs>
        <w:spacing w:after="0" w:line="480" w:lineRule="auto"/>
        <w:rPr>
          <w:rFonts w:ascii="Times New Roman" w:hAnsi="Times New Roman" w:cs="Times New Roman"/>
          <w:b/>
          <w:sz w:val="24"/>
          <w:szCs w:val="24"/>
        </w:rPr>
      </w:pPr>
    </w:p>
    <w:p w:rsidR="002E3311" w:rsidRPr="002E3311" w:rsidRDefault="002E3311" w:rsidP="002E3311">
      <w:pPr>
        <w:spacing w:before="29" w:line="480" w:lineRule="auto"/>
        <w:ind w:right="263"/>
        <w:jc w:val="center"/>
        <w:rPr>
          <w:rFonts w:ascii="Times New Roman" w:hAnsi="Times New Roman" w:cs="Times New Roman"/>
          <w:color w:val="FFFFFF" w:themeColor="background1"/>
          <w:sz w:val="24"/>
          <w:szCs w:val="24"/>
        </w:rPr>
      </w:pPr>
      <w:r w:rsidRPr="002E3311">
        <w:rPr>
          <w:rFonts w:ascii="Times New Roman" w:hAnsi="Times New Roman" w:cs="Times New Roman"/>
          <w:b/>
          <w:sz w:val="24"/>
          <w:szCs w:val="24"/>
        </w:rPr>
        <w:lastRenderedPageBreak/>
        <w:t>Daftar Pustaka</w:t>
      </w:r>
      <w:r w:rsidRPr="002E3311">
        <w:rPr>
          <w:rFonts w:ascii="Times New Roman" w:hAnsi="Times New Roman" w:cs="Times New Roman"/>
          <w:color w:val="FFFFFF" w:themeColor="background1"/>
          <w:sz w:val="24"/>
          <w:szCs w:val="24"/>
        </w:rPr>
        <w:t>“</w:t>
      </w:r>
    </w:p>
    <w:p w:rsidR="002E3311" w:rsidRDefault="002E3311" w:rsidP="002E3311">
      <w:pPr>
        <w:ind w:left="567" w:hanging="567"/>
        <w:jc w:val="both"/>
        <w:rPr>
          <w:rFonts w:ascii="Times New Roman" w:hAnsi="Times New Roman" w:cs="Times New Roman"/>
          <w:color w:val="222222"/>
          <w:sz w:val="24"/>
          <w:szCs w:val="24"/>
          <w:shd w:val="clear" w:color="auto" w:fill="FFFFFF"/>
        </w:rPr>
      </w:pPr>
      <w:r w:rsidRPr="002E3311">
        <w:rPr>
          <w:rFonts w:ascii="Times New Roman" w:hAnsi="Times New Roman" w:cs="Times New Roman"/>
          <w:color w:val="222222"/>
          <w:sz w:val="24"/>
          <w:szCs w:val="24"/>
          <w:shd w:val="clear" w:color="auto" w:fill="FFFFFF"/>
        </w:rPr>
        <w:t xml:space="preserve">Agusti, R., &amp; Pertiwi, N. P. (2013). </w:t>
      </w:r>
      <w:r w:rsidRPr="002E3311">
        <w:rPr>
          <w:rFonts w:ascii="Times New Roman" w:hAnsi="Times New Roman" w:cs="Times New Roman"/>
          <w:i/>
          <w:color w:val="222222"/>
          <w:sz w:val="24"/>
          <w:szCs w:val="24"/>
          <w:shd w:val="clear" w:color="auto" w:fill="FFFFFF"/>
        </w:rPr>
        <w:t>Pengaruh Kompetensi, Independensi dan Profesionalisme Terhadap Kualitas Audit</w:t>
      </w:r>
      <w:r w:rsidRPr="002E3311">
        <w:rPr>
          <w:rFonts w:ascii="Times New Roman" w:hAnsi="Times New Roman" w:cs="Times New Roman"/>
          <w:color w:val="222222"/>
          <w:sz w:val="24"/>
          <w:szCs w:val="24"/>
          <w:shd w:val="clear" w:color="auto" w:fill="FFFFFF"/>
        </w:rPr>
        <w:t xml:space="preserve"> (Studi Empiris Pada Kantor Akuntan Publik Se Sumatera). </w:t>
      </w:r>
      <w:r w:rsidRPr="002E3311">
        <w:rPr>
          <w:rFonts w:ascii="Times New Roman" w:hAnsi="Times New Roman" w:cs="Times New Roman"/>
          <w:i/>
          <w:iCs/>
          <w:color w:val="222222"/>
          <w:sz w:val="24"/>
          <w:szCs w:val="24"/>
          <w:shd w:val="clear" w:color="auto" w:fill="FFFFFF"/>
        </w:rPr>
        <w:t>Jurnal Ekonomi</w:t>
      </w:r>
      <w:r w:rsidRPr="002E3311">
        <w:rPr>
          <w:rFonts w:ascii="Times New Roman" w:hAnsi="Times New Roman" w:cs="Times New Roman"/>
          <w:color w:val="222222"/>
          <w:sz w:val="24"/>
          <w:szCs w:val="24"/>
          <w:shd w:val="clear" w:color="auto" w:fill="FFFFFF"/>
        </w:rPr>
        <w:t>, </w:t>
      </w:r>
      <w:r w:rsidRPr="002E3311">
        <w:rPr>
          <w:rFonts w:ascii="Times New Roman" w:hAnsi="Times New Roman" w:cs="Times New Roman"/>
          <w:i/>
          <w:iCs/>
          <w:color w:val="222222"/>
          <w:sz w:val="24"/>
          <w:szCs w:val="24"/>
          <w:shd w:val="clear" w:color="auto" w:fill="FFFFFF"/>
        </w:rPr>
        <w:t>21</w:t>
      </w:r>
      <w:r w:rsidRPr="002E3311">
        <w:rPr>
          <w:rFonts w:ascii="Times New Roman" w:hAnsi="Times New Roman" w:cs="Times New Roman"/>
          <w:color w:val="222222"/>
          <w:sz w:val="24"/>
          <w:szCs w:val="24"/>
          <w:shd w:val="clear" w:color="auto" w:fill="FFFFFF"/>
        </w:rPr>
        <w:t>(03).</w:t>
      </w:r>
    </w:p>
    <w:p w:rsidR="002E3311" w:rsidRDefault="002E3311" w:rsidP="002E3311">
      <w:pPr>
        <w:spacing w:before="29" w:after="240"/>
        <w:ind w:left="567" w:right="263" w:hanging="567"/>
        <w:jc w:val="both"/>
        <w:rPr>
          <w:rFonts w:ascii="Times New Roman" w:hAnsi="Times New Roman" w:cs="Times New Roman"/>
          <w:color w:val="222222"/>
          <w:sz w:val="24"/>
          <w:szCs w:val="24"/>
          <w:shd w:val="clear" w:color="auto" w:fill="FFFFFF"/>
        </w:rPr>
      </w:pPr>
      <w:r w:rsidRPr="002E3311">
        <w:rPr>
          <w:rFonts w:ascii="Times New Roman" w:hAnsi="Times New Roman" w:cs="Times New Roman"/>
          <w:color w:val="222222"/>
          <w:sz w:val="24"/>
          <w:szCs w:val="24"/>
          <w:shd w:val="clear" w:color="auto" w:fill="FFFFFF"/>
        </w:rPr>
        <w:t xml:space="preserve">Ajzen, I. (1985). </w:t>
      </w:r>
      <w:r w:rsidRPr="002E3311">
        <w:rPr>
          <w:rFonts w:ascii="Times New Roman" w:hAnsi="Times New Roman" w:cs="Times New Roman"/>
          <w:i/>
          <w:color w:val="222222"/>
          <w:sz w:val="24"/>
          <w:szCs w:val="24"/>
          <w:shd w:val="clear" w:color="auto" w:fill="FFFFFF"/>
        </w:rPr>
        <w:t>From intentions to actions: A theory of planned behavior</w:t>
      </w:r>
      <w:r w:rsidRPr="002E3311">
        <w:rPr>
          <w:rFonts w:ascii="Times New Roman" w:hAnsi="Times New Roman" w:cs="Times New Roman"/>
          <w:color w:val="222222"/>
          <w:sz w:val="24"/>
          <w:szCs w:val="24"/>
          <w:shd w:val="clear" w:color="auto" w:fill="FFFFFF"/>
        </w:rPr>
        <w:t>. In </w:t>
      </w:r>
      <w:r w:rsidRPr="002E3311">
        <w:rPr>
          <w:rFonts w:ascii="Times New Roman" w:hAnsi="Times New Roman" w:cs="Times New Roman"/>
          <w:i/>
          <w:iCs/>
          <w:color w:val="222222"/>
          <w:sz w:val="24"/>
          <w:szCs w:val="24"/>
          <w:shd w:val="clear" w:color="auto" w:fill="FFFFFF"/>
        </w:rPr>
        <w:t>Action control</w:t>
      </w:r>
      <w:r w:rsidRPr="002E3311">
        <w:rPr>
          <w:rFonts w:ascii="Times New Roman" w:hAnsi="Times New Roman" w:cs="Times New Roman"/>
          <w:color w:val="222222"/>
          <w:sz w:val="24"/>
          <w:szCs w:val="24"/>
          <w:shd w:val="clear" w:color="auto" w:fill="FFFFFF"/>
        </w:rPr>
        <w:t> (pp. 11-39). Springer, Berlin, Heidelberg.</w:t>
      </w:r>
    </w:p>
    <w:p w:rsidR="002E3311" w:rsidRDefault="002E3311" w:rsidP="002E3311">
      <w:pPr>
        <w:spacing w:before="29" w:after="240"/>
        <w:ind w:left="567" w:right="263" w:hanging="567"/>
        <w:jc w:val="both"/>
        <w:rPr>
          <w:rFonts w:ascii="Times New Roman" w:hAnsi="Times New Roman" w:cs="Times New Roman"/>
          <w:color w:val="222222"/>
          <w:sz w:val="24"/>
          <w:szCs w:val="24"/>
          <w:shd w:val="clear" w:color="auto" w:fill="FFFFFF"/>
        </w:rPr>
      </w:pPr>
      <w:r w:rsidRPr="002E3311">
        <w:rPr>
          <w:rFonts w:ascii="Times New Roman" w:hAnsi="Times New Roman" w:cs="Times New Roman"/>
          <w:color w:val="222222"/>
          <w:sz w:val="24"/>
          <w:szCs w:val="24"/>
          <w:shd w:val="clear" w:color="auto" w:fill="FFFFFF"/>
        </w:rPr>
        <w:t>Alim, M. N. dkk., (2007). </w:t>
      </w:r>
      <w:r w:rsidRPr="002E3311">
        <w:rPr>
          <w:rFonts w:ascii="Times New Roman" w:hAnsi="Times New Roman" w:cs="Times New Roman"/>
          <w:i/>
          <w:iCs/>
          <w:color w:val="222222"/>
          <w:sz w:val="24"/>
          <w:szCs w:val="24"/>
          <w:shd w:val="clear" w:color="auto" w:fill="FFFFFF"/>
        </w:rPr>
        <w:t xml:space="preserve">Pengaruh Kompetensi dan Independensi Terhadap Kualitas Audit dengan Etika Auditor Sebagai Variabel Moderasi, </w:t>
      </w:r>
      <w:r w:rsidRPr="002E3311">
        <w:rPr>
          <w:rFonts w:ascii="Times New Roman" w:hAnsi="Times New Roman" w:cs="Times New Roman"/>
          <w:iCs/>
          <w:color w:val="222222"/>
          <w:sz w:val="24"/>
          <w:szCs w:val="24"/>
          <w:shd w:val="clear" w:color="auto" w:fill="FFFFFF"/>
        </w:rPr>
        <w:t>Simposium Nasional Akuntansi X Makasar</w:t>
      </w:r>
      <w:r w:rsidRPr="002E3311">
        <w:rPr>
          <w:rFonts w:ascii="Times New Roman" w:hAnsi="Times New Roman" w:cs="Times New Roman"/>
          <w:color w:val="222222"/>
          <w:sz w:val="24"/>
          <w:szCs w:val="24"/>
          <w:shd w:val="clear" w:color="auto" w:fill="FFFFFF"/>
        </w:rPr>
        <w:t>, 26-28.</w:t>
      </w:r>
    </w:p>
    <w:p w:rsidR="002E3311" w:rsidRDefault="002E3311" w:rsidP="002E3311">
      <w:pPr>
        <w:spacing w:before="29" w:after="240"/>
        <w:ind w:left="567" w:right="263" w:hanging="567"/>
        <w:jc w:val="both"/>
        <w:rPr>
          <w:rFonts w:ascii="Times New Roman" w:hAnsi="Times New Roman" w:cs="Times New Roman"/>
          <w:color w:val="222222"/>
          <w:sz w:val="24"/>
          <w:szCs w:val="24"/>
          <w:shd w:val="clear" w:color="auto" w:fill="FFFFFF"/>
        </w:rPr>
      </w:pPr>
      <w:r w:rsidRPr="002E3311">
        <w:rPr>
          <w:rFonts w:ascii="Times New Roman" w:hAnsi="Times New Roman" w:cs="Times New Roman"/>
          <w:color w:val="222222"/>
          <w:sz w:val="24"/>
          <w:szCs w:val="24"/>
          <w:shd w:val="clear" w:color="auto" w:fill="FFFFFF"/>
        </w:rPr>
        <w:t xml:space="preserve">Ardini, L. (2010). </w:t>
      </w:r>
      <w:r w:rsidRPr="002E3311">
        <w:rPr>
          <w:rFonts w:ascii="Times New Roman" w:hAnsi="Times New Roman" w:cs="Times New Roman"/>
          <w:i/>
          <w:color w:val="222222"/>
          <w:sz w:val="24"/>
          <w:szCs w:val="24"/>
          <w:shd w:val="clear" w:color="auto" w:fill="FFFFFF"/>
        </w:rPr>
        <w:t>Pengaruh Kompetensi, Independensi, Akuntabilitas dan Motivasi Terhadap Kualitas Audit</w:t>
      </w:r>
      <w:r w:rsidRPr="002E3311">
        <w:rPr>
          <w:rFonts w:ascii="Times New Roman" w:hAnsi="Times New Roman" w:cs="Times New Roman"/>
          <w:color w:val="222222"/>
          <w:sz w:val="24"/>
          <w:szCs w:val="24"/>
          <w:shd w:val="clear" w:color="auto" w:fill="FFFFFF"/>
        </w:rPr>
        <w:t>. </w:t>
      </w:r>
      <w:r w:rsidRPr="002E3311">
        <w:rPr>
          <w:rFonts w:ascii="Times New Roman" w:hAnsi="Times New Roman" w:cs="Times New Roman"/>
          <w:iCs/>
          <w:color w:val="222222"/>
          <w:sz w:val="24"/>
          <w:szCs w:val="24"/>
          <w:shd w:val="clear" w:color="auto" w:fill="FFFFFF"/>
        </w:rPr>
        <w:t>Jurnal Ekonomi dan Bisnis Airlangga (JEBA)| Journal of Economics and Business Airlangga</w:t>
      </w:r>
      <w:r w:rsidRPr="002E3311">
        <w:rPr>
          <w:rFonts w:ascii="Times New Roman" w:hAnsi="Times New Roman" w:cs="Times New Roman"/>
          <w:color w:val="222222"/>
          <w:sz w:val="24"/>
          <w:szCs w:val="24"/>
          <w:shd w:val="clear" w:color="auto" w:fill="FFFFFF"/>
        </w:rPr>
        <w:t>, </w:t>
      </w:r>
      <w:r w:rsidRPr="002E3311">
        <w:rPr>
          <w:rFonts w:ascii="Times New Roman" w:hAnsi="Times New Roman" w:cs="Times New Roman"/>
          <w:iCs/>
          <w:color w:val="222222"/>
          <w:sz w:val="24"/>
          <w:szCs w:val="24"/>
          <w:shd w:val="clear" w:color="auto" w:fill="FFFFFF"/>
        </w:rPr>
        <w:t>20</w:t>
      </w:r>
      <w:r w:rsidRPr="002E3311">
        <w:rPr>
          <w:rFonts w:ascii="Times New Roman" w:hAnsi="Times New Roman" w:cs="Times New Roman"/>
          <w:color w:val="222222"/>
          <w:sz w:val="24"/>
          <w:szCs w:val="24"/>
          <w:shd w:val="clear" w:color="auto" w:fill="FFFFFF"/>
        </w:rPr>
        <w:t>(3).</w:t>
      </w:r>
    </w:p>
    <w:p w:rsidR="002E3311" w:rsidRDefault="002E3311" w:rsidP="002E3311">
      <w:pPr>
        <w:spacing w:before="29" w:after="240"/>
        <w:ind w:left="567" w:right="263" w:hanging="567"/>
        <w:jc w:val="both"/>
        <w:rPr>
          <w:rFonts w:ascii="Times New Roman" w:hAnsi="Times New Roman" w:cs="Times New Roman"/>
          <w:sz w:val="24"/>
          <w:szCs w:val="24"/>
        </w:rPr>
      </w:pPr>
      <w:r w:rsidRPr="002E3311">
        <w:rPr>
          <w:rFonts w:ascii="Times New Roman" w:hAnsi="Times New Roman" w:cs="Times New Roman"/>
          <w:sz w:val="24"/>
          <w:szCs w:val="24"/>
        </w:rPr>
        <w:t xml:space="preserve">Arens et al. (2012). </w:t>
      </w:r>
      <w:r w:rsidRPr="002E3311">
        <w:rPr>
          <w:rFonts w:ascii="Times New Roman" w:hAnsi="Times New Roman" w:cs="Times New Roman"/>
          <w:i/>
          <w:sz w:val="24"/>
          <w:szCs w:val="24"/>
        </w:rPr>
        <w:t>Auditing &amp; Assurance servence An Integrated Approach.</w:t>
      </w:r>
      <w:r w:rsidRPr="002E3311">
        <w:rPr>
          <w:rFonts w:ascii="Times New Roman" w:hAnsi="Times New Roman" w:cs="Times New Roman"/>
          <w:sz w:val="24"/>
          <w:szCs w:val="24"/>
        </w:rPr>
        <w:t xml:space="preserve"> 14</w:t>
      </w:r>
      <w:r w:rsidRPr="002E3311">
        <w:rPr>
          <w:rFonts w:ascii="Times New Roman" w:hAnsi="Times New Roman" w:cs="Times New Roman"/>
          <w:sz w:val="24"/>
          <w:szCs w:val="24"/>
          <w:vertAlign w:val="superscript"/>
        </w:rPr>
        <w:t>th</w:t>
      </w:r>
      <w:r w:rsidRPr="002E3311">
        <w:rPr>
          <w:rFonts w:ascii="Times New Roman" w:hAnsi="Times New Roman" w:cs="Times New Roman"/>
          <w:sz w:val="24"/>
          <w:szCs w:val="24"/>
        </w:rPr>
        <w:t xml:space="preserve"> edition. Pretince Hall.</w:t>
      </w:r>
    </w:p>
    <w:p w:rsidR="00FA5980" w:rsidRDefault="00FA5980" w:rsidP="00FA5980">
      <w:pPr>
        <w:spacing w:before="29" w:after="240"/>
        <w:ind w:left="567" w:right="263" w:hanging="567"/>
        <w:jc w:val="both"/>
        <w:rPr>
          <w:rFonts w:ascii="Times New Roman" w:hAnsi="Times New Roman" w:cs="Times New Roman"/>
          <w:color w:val="222222"/>
          <w:sz w:val="24"/>
          <w:szCs w:val="24"/>
          <w:shd w:val="clear" w:color="auto" w:fill="FFFFFF"/>
        </w:rPr>
      </w:pPr>
      <w:r w:rsidRPr="00FA5980">
        <w:rPr>
          <w:rFonts w:ascii="Times New Roman" w:hAnsi="Times New Roman" w:cs="Times New Roman"/>
          <w:color w:val="222222"/>
          <w:sz w:val="24"/>
          <w:szCs w:val="24"/>
          <w:shd w:val="clear" w:color="auto" w:fill="FFFFFF"/>
        </w:rPr>
        <w:t>Arikunto, S. (2002). Prosedur suatu penelitian: pendekatan praktek. </w:t>
      </w:r>
      <w:r w:rsidRPr="00FA5980">
        <w:rPr>
          <w:rFonts w:ascii="Times New Roman" w:hAnsi="Times New Roman" w:cs="Times New Roman"/>
          <w:i/>
          <w:iCs/>
          <w:color w:val="222222"/>
          <w:sz w:val="24"/>
          <w:szCs w:val="24"/>
          <w:shd w:val="clear" w:color="auto" w:fill="FFFFFF"/>
        </w:rPr>
        <w:t>Edisi Revisi Kelima. Penerbit Rineka Cipta. Jakarta</w:t>
      </w:r>
      <w:r w:rsidRPr="00FA5980">
        <w:rPr>
          <w:rFonts w:ascii="Times New Roman" w:hAnsi="Times New Roman" w:cs="Times New Roman"/>
          <w:color w:val="222222"/>
          <w:sz w:val="24"/>
          <w:szCs w:val="24"/>
          <w:shd w:val="clear" w:color="auto" w:fill="FFFFFF"/>
        </w:rPr>
        <w:t>.</w:t>
      </w:r>
    </w:p>
    <w:p w:rsidR="00FA5980" w:rsidRDefault="00FA5980" w:rsidP="00FA5980">
      <w:pPr>
        <w:spacing w:before="29" w:after="240"/>
        <w:ind w:left="567" w:right="263" w:hanging="567"/>
        <w:jc w:val="both"/>
        <w:rPr>
          <w:rFonts w:ascii="Times New Roman" w:hAnsi="Times New Roman" w:cs="Times New Roman"/>
          <w:sz w:val="24"/>
          <w:szCs w:val="24"/>
        </w:rPr>
      </w:pPr>
      <w:r w:rsidRPr="00FA5980">
        <w:rPr>
          <w:rFonts w:ascii="Times New Roman" w:hAnsi="Times New Roman" w:cs="Times New Roman"/>
          <w:sz w:val="24"/>
          <w:szCs w:val="24"/>
        </w:rPr>
        <w:t xml:space="preserve">Dewi, L. (2015). </w:t>
      </w:r>
      <w:r w:rsidRPr="00FA5980">
        <w:rPr>
          <w:rFonts w:ascii="Times New Roman" w:hAnsi="Times New Roman" w:cs="Times New Roman"/>
          <w:i/>
          <w:sz w:val="24"/>
          <w:szCs w:val="24"/>
        </w:rPr>
        <w:t>Pengaruh Skeptisme Auditor, Independensi, Keahlian, Etika Profesi, Pengalaman, Dan situasi Audit Terhadap Ketepatan Pemberian opini.</w:t>
      </w:r>
      <w:r w:rsidRPr="00FA5980">
        <w:rPr>
          <w:rFonts w:ascii="Times New Roman" w:hAnsi="Times New Roman" w:cs="Times New Roman"/>
          <w:sz w:val="24"/>
          <w:szCs w:val="24"/>
        </w:rPr>
        <w:t xml:space="preserve"> Skripsi. Fakultas Ekonomi Dan Bisnis. Universitas Lampung.</w:t>
      </w:r>
    </w:p>
    <w:p w:rsidR="00FA5980" w:rsidRDefault="00FA5980" w:rsidP="00FA5980">
      <w:pPr>
        <w:spacing w:before="29" w:after="240"/>
        <w:ind w:left="567" w:right="263" w:hanging="567"/>
        <w:jc w:val="both"/>
        <w:rPr>
          <w:rFonts w:ascii="Times New Roman" w:hAnsi="Times New Roman" w:cs="Times New Roman"/>
          <w:sz w:val="24"/>
          <w:szCs w:val="24"/>
        </w:rPr>
      </w:pPr>
      <w:r w:rsidRPr="00FA5980">
        <w:rPr>
          <w:rFonts w:ascii="Times New Roman" w:hAnsi="Times New Roman" w:cs="Times New Roman"/>
          <w:sz w:val="24"/>
          <w:szCs w:val="24"/>
        </w:rPr>
        <w:t>Efendy, M. T. (2010).</w:t>
      </w:r>
      <w:r w:rsidRPr="00FA5980">
        <w:rPr>
          <w:rFonts w:ascii="Times New Roman" w:hAnsi="Times New Roman" w:cs="Times New Roman"/>
          <w:i/>
          <w:sz w:val="24"/>
          <w:szCs w:val="24"/>
        </w:rPr>
        <w:t xml:space="preserve"> Pengaruh Kompetensi, Independensi, Dan Motivasi Terhadap Kualitas Audit Aprat Inspektorat Dalam Pengawasan Keuangan Daerah.</w:t>
      </w:r>
      <w:r w:rsidRPr="00FA5980">
        <w:rPr>
          <w:rFonts w:ascii="Times New Roman" w:hAnsi="Times New Roman" w:cs="Times New Roman"/>
          <w:sz w:val="24"/>
          <w:szCs w:val="24"/>
        </w:rPr>
        <w:t xml:space="preserve"> Tesis Magister Sains Akuntansi. Universtas Diponegoro.</w:t>
      </w:r>
    </w:p>
    <w:p w:rsidR="00FA5980" w:rsidRDefault="00FA5980" w:rsidP="00FA5980">
      <w:pPr>
        <w:spacing w:before="29" w:after="240"/>
        <w:ind w:left="567" w:right="263" w:hanging="567"/>
        <w:jc w:val="both"/>
        <w:rPr>
          <w:rFonts w:ascii="Times New Roman" w:hAnsi="Times New Roman" w:cs="Times New Roman"/>
          <w:color w:val="222222"/>
          <w:sz w:val="24"/>
          <w:szCs w:val="24"/>
          <w:shd w:val="clear" w:color="auto" w:fill="FFFFFF"/>
        </w:rPr>
      </w:pPr>
      <w:r w:rsidRPr="00FA5980">
        <w:rPr>
          <w:rFonts w:ascii="Times New Roman" w:hAnsi="Times New Roman" w:cs="Times New Roman"/>
          <w:color w:val="222222"/>
          <w:sz w:val="24"/>
          <w:szCs w:val="24"/>
          <w:shd w:val="clear" w:color="auto" w:fill="FFFFFF"/>
        </w:rPr>
        <w:t xml:space="preserve">Elfarini, E. C. (2007). </w:t>
      </w:r>
      <w:r w:rsidRPr="00FA5980">
        <w:rPr>
          <w:rFonts w:ascii="Times New Roman" w:hAnsi="Times New Roman" w:cs="Times New Roman"/>
          <w:i/>
          <w:color w:val="222222"/>
          <w:sz w:val="24"/>
          <w:szCs w:val="24"/>
          <w:shd w:val="clear" w:color="auto" w:fill="FFFFFF"/>
        </w:rPr>
        <w:t>Pengaruh kompetensi dan independensi auditor terhadap kualitas audit</w:t>
      </w:r>
      <w:r w:rsidRPr="00FA5980">
        <w:rPr>
          <w:rFonts w:ascii="Times New Roman" w:hAnsi="Times New Roman" w:cs="Times New Roman"/>
          <w:color w:val="222222"/>
          <w:sz w:val="24"/>
          <w:szCs w:val="24"/>
          <w:shd w:val="clear" w:color="auto" w:fill="FFFFFF"/>
        </w:rPr>
        <w:t>. </w:t>
      </w:r>
      <w:r w:rsidRPr="00FA5980">
        <w:rPr>
          <w:rFonts w:ascii="Times New Roman" w:hAnsi="Times New Roman" w:cs="Times New Roman"/>
          <w:iCs/>
          <w:color w:val="222222"/>
          <w:sz w:val="24"/>
          <w:szCs w:val="24"/>
          <w:shd w:val="clear" w:color="auto" w:fill="FFFFFF"/>
        </w:rPr>
        <w:t>Skripsi. Universitas Negeri Semarang</w:t>
      </w:r>
      <w:r w:rsidRPr="00FA5980">
        <w:rPr>
          <w:rFonts w:ascii="Times New Roman" w:hAnsi="Times New Roman" w:cs="Times New Roman"/>
          <w:color w:val="222222"/>
          <w:sz w:val="24"/>
          <w:szCs w:val="24"/>
          <w:shd w:val="clear" w:color="auto" w:fill="FFFFFF"/>
        </w:rPr>
        <w:t>.</w:t>
      </w:r>
    </w:p>
    <w:p w:rsidR="00FA5980" w:rsidRDefault="00FA5980" w:rsidP="00FA5980">
      <w:pPr>
        <w:spacing w:before="29" w:after="240"/>
        <w:ind w:left="567" w:right="263" w:hanging="567"/>
        <w:jc w:val="both"/>
        <w:rPr>
          <w:rFonts w:ascii="Times New Roman" w:hAnsi="Times New Roman" w:cs="Times New Roman"/>
          <w:sz w:val="24"/>
          <w:szCs w:val="24"/>
        </w:rPr>
      </w:pPr>
      <w:r w:rsidRPr="00FA5980">
        <w:rPr>
          <w:rFonts w:ascii="Times New Roman" w:hAnsi="Times New Roman" w:cs="Times New Roman"/>
          <w:sz w:val="24"/>
          <w:szCs w:val="24"/>
        </w:rPr>
        <w:t xml:space="preserve">Ghozali, I. (2016). </w:t>
      </w:r>
      <w:r w:rsidRPr="00FA5980">
        <w:rPr>
          <w:rFonts w:ascii="Times New Roman" w:hAnsi="Times New Roman" w:cs="Times New Roman"/>
          <w:i/>
          <w:sz w:val="24"/>
          <w:szCs w:val="24"/>
        </w:rPr>
        <w:t>Desain Penelitian Kuantitatif Dan Kualitatif Untuk Akuntansi, Bisnis, dan Ilmu Sosial Lainnya.</w:t>
      </w:r>
      <w:r w:rsidRPr="00FA5980">
        <w:rPr>
          <w:rFonts w:ascii="Times New Roman" w:hAnsi="Times New Roman" w:cs="Times New Roman"/>
          <w:sz w:val="24"/>
          <w:szCs w:val="24"/>
        </w:rPr>
        <w:t xml:space="preserve"> Semarang: Yoga Pratama</w:t>
      </w:r>
      <w:r>
        <w:rPr>
          <w:rFonts w:ascii="Times New Roman" w:hAnsi="Times New Roman" w:cs="Times New Roman"/>
          <w:sz w:val="24"/>
          <w:szCs w:val="24"/>
        </w:rPr>
        <w:t>.</w:t>
      </w:r>
    </w:p>
    <w:p w:rsidR="00FA5980" w:rsidRDefault="009A1FEE" w:rsidP="00FA5980">
      <w:pPr>
        <w:spacing w:before="29" w:after="240"/>
        <w:ind w:left="720" w:right="263" w:hanging="720"/>
        <w:jc w:val="both"/>
        <w:rPr>
          <w:rStyle w:val="Hyperlink"/>
          <w:rFonts w:ascii="Times New Roman" w:hAnsi="Times New Roman" w:cs="Times New Roman"/>
          <w:sz w:val="24"/>
          <w:szCs w:val="24"/>
        </w:rPr>
      </w:pPr>
      <w:hyperlink r:id="rId16" w:history="1">
        <w:r w:rsidR="00FA5980" w:rsidRPr="00FA5980">
          <w:rPr>
            <w:rStyle w:val="Hyperlink"/>
            <w:rFonts w:ascii="Times New Roman" w:hAnsi="Times New Roman" w:cs="Times New Roman"/>
            <w:sz w:val="24"/>
            <w:szCs w:val="24"/>
          </w:rPr>
          <w:t>Https://bpkp.go.id/gorontalo/berita</w:t>
        </w:r>
      </w:hyperlink>
      <w:r w:rsidR="00FA5980" w:rsidRPr="00FA5980">
        <w:rPr>
          <w:rStyle w:val="Hyperlink"/>
          <w:rFonts w:ascii="Times New Roman" w:hAnsi="Times New Roman" w:cs="Times New Roman"/>
          <w:sz w:val="24"/>
          <w:szCs w:val="24"/>
        </w:rPr>
        <w:t>: Tugas dan Fungsi Perwakilan BPKP Provinsi Gorontalo.</w:t>
      </w:r>
    </w:p>
    <w:p w:rsidR="00FA5980" w:rsidRPr="00FA5980" w:rsidRDefault="00FA5980" w:rsidP="00FA5980">
      <w:pPr>
        <w:spacing w:before="29" w:after="240"/>
        <w:ind w:right="263"/>
        <w:jc w:val="both"/>
        <w:rPr>
          <w:rFonts w:ascii="Times New Roman" w:hAnsi="Times New Roman" w:cs="Times New Roman"/>
          <w:sz w:val="24"/>
          <w:szCs w:val="24"/>
        </w:rPr>
      </w:pPr>
      <w:r w:rsidRPr="00FA5980">
        <w:rPr>
          <w:rFonts w:ascii="Times New Roman" w:hAnsi="Times New Roman" w:cs="Times New Roman"/>
          <w:sz w:val="24"/>
          <w:szCs w:val="24"/>
        </w:rPr>
        <w:t xml:space="preserve">IAI. (2001). </w:t>
      </w:r>
      <w:r w:rsidRPr="00FA5980">
        <w:rPr>
          <w:rFonts w:ascii="Times New Roman" w:hAnsi="Times New Roman" w:cs="Times New Roman"/>
          <w:i/>
          <w:sz w:val="24"/>
          <w:szCs w:val="24"/>
        </w:rPr>
        <w:t xml:space="preserve">Akuntansi Sektor Publik Di Indonesia. </w:t>
      </w:r>
      <w:r w:rsidRPr="00FA5980">
        <w:rPr>
          <w:rFonts w:ascii="Times New Roman" w:hAnsi="Times New Roman" w:cs="Times New Roman"/>
          <w:sz w:val="24"/>
          <w:szCs w:val="24"/>
        </w:rPr>
        <w:t xml:space="preserve"> Jakarta: Salemba Empat.</w:t>
      </w:r>
    </w:p>
    <w:p w:rsidR="00FA5980" w:rsidRDefault="00FA5980" w:rsidP="00FA5980">
      <w:pPr>
        <w:spacing w:before="29" w:after="240"/>
        <w:ind w:left="567" w:right="263" w:hanging="567"/>
        <w:jc w:val="both"/>
        <w:rPr>
          <w:rFonts w:ascii="Times New Roman" w:hAnsi="Times New Roman" w:cs="Times New Roman"/>
          <w:sz w:val="24"/>
          <w:szCs w:val="24"/>
        </w:rPr>
      </w:pPr>
      <w:r w:rsidRPr="00FA5980">
        <w:rPr>
          <w:rFonts w:ascii="Times New Roman" w:hAnsi="Times New Roman" w:cs="Times New Roman"/>
          <w:sz w:val="24"/>
          <w:szCs w:val="24"/>
        </w:rPr>
        <w:lastRenderedPageBreak/>
        <w:t xml:space="preserve">Irawati,N. S. (2011). </w:t>
      </w:r>
      <w:r w:rsidRPr="00FA5980">
        <w:rPr>
          <w:rFonts w:ascii="Times New Roman" w:hAnsi="Times New Roman" w:cs="Times New Roman"/>
          <w:i/>
          <w:sz w:val="24"/>
          <w:szCs w:val="24"/>
        </w:rPr>
        <w:t xml:space="preserve">Pengaruh Kompetensi Dan Independensi Auditor Terhadap Kualitas Audit pada Kantor Akuntan Publik di Makasar. </w:t>
      </w:r>
      <w:r w:rsidRPr="00FA5980">
        <w:rPr>
          <w:rFonts w:ascii="Times New Roman" w:hAnsi="Times New Roman" w:cs="Times New Roman"/>
          <w:sz w:val="24"/>
          <w:szCs w:val="24"/>
        </w:rPr>
        <w:t>Skripsi. Universitas Hasanuddin.</w:t>
      </w:r>
    </w:p>
    <w:p w:rsidR="00FA5980" w:rsidRPr="00FA5980" w:rsidRDefault="00FA5980" w:rsidP="00FA5980">
      <w:pPr>
        <w:spacing w:before="29" w:after="240"/>
        <w:ind w:left="720" w:right="263" w:hanging="720"/>
        <w:jc w:val="both"/>
        <w:rPr>
          <w:rFonts w:ascii="Times New Roman" w:hAnsi="Times New Roman" w:cs="Times New Roman"/>
          <w:sz w:val="24"/>
          <w:szCs w:val="24"/>
        </w:rPr>
      </w:pPr>
      <w:r w:rsidRPr="00FA5980">
        <w:rPr>
          <w:rFonts w:ascii="Times New Roman" w:hAnsi="Times New Roman" w:cs="Times New Roman"/>
          <w:sz w:val="24"/>
          <w:szCs w:val="24"/>
        </w:rPr>
        <w:t xml:space="preserve">Mulyadi. (2002). </w:t>
      </w:r>
      <w:r w:rsidRPr="00FA5980">
        <w:rPr>
          <w:rFonts w:ascii="Times New Roman" w:hAnsi="Times New Roman" w:cs="Times New Roman"/>
          <w:i/>
          <w:sz w:val="24"/>
          <w:szCs w:val="24"/>
        </w:rPr>
        <w:t xml:space="preserve">Auditing. </w:t>
      </w:r>
      <w:r w:rsidRPr="00FA5980">
        <w:rPr>
          <w:rFonts w:ascii="Times New Roman" w:hAnsi="Times New Roman" w:cs="Times New Roman"/>
          <w:sz w:val="24"/>
          <w:szCs w:val="24"/>
        </w:rPr>
        <w:t>Edisi keenam. Buku 1. Jakarta: Salemba Empat.</w:t>
      </w:r>
    </w:p>
    <w:p w:rsidR="00FA5980" w:rsidRPr="00FA5980" w:rsidRDefault="00FA5980" w:rsidP="00FA5980">
      <w:pPr>
        <w:spacing w:before="29" w:after="240"/>
        <w:ind w:left="567" w:right="263" w:hanging="567"/>
        <w:jc w:val="both"/>
        <w:rPr>
          <w:rFonts w:ascii="Times New Roman" w:hAnsi="Times New Roman" w:cs="Times New Roman"/>
          <w:sz w:val="24"/>
          <w:szCs w:val="24"/>
        </w:rPr>
      </w:pPr>
      <w:r w:rsidRPr="00FA5980">
        <w:rPr>
          <w:rFonts w:ascii="Times New Roman" w:hAnsi="Times New Roman" w:cs="Times New Roman"/>
          <w:sz w:val="24"/>
          <w:szCs w:val="24"/>
        </w:rPr>
        <w:t>Najib, A. D. R. dkk. (2013).</w:t>
      </w:r>
      <w:r w:rsidRPr="00FA5980">
        <w:rPr>
          <w:rFonts w:ascii="Times New Roman" w:hAnsi="Times New Roman" w:cs="Times New Roman"/>
          <w:i/>
          <w:sz w:val="24"/>
          <w:szCs w:val="24"/>
        </w:rPr>
        <w:t xml:space="preserve"> Pengaruh Keahlian, Independensi, dan Etika Terhadap Kualitas Audit</w:t>
      </w:r>
      <w:r w:rsidRPr="00FA5980">
        <w:rPr>
          <w:rFonts w:ascii="Times New Roman" w:hAnsi="Times New Roman" w:cs="Times New Roman"/>
          <w:i/>
          <w:color w:val="FFFFFF" w:themeColor="background1"/>
          <w:sz w:val="24"/>
          <w:szCs w:val="24"/>
        </w:rPr>
        <w:t>”</w:t>
      </w:r>
      <w:r w:rsidRPr="00FA5980">
        <w:rPr>
          <w:rFonts w:ascii="Times New Roman" w:hAnsi="Times New Roman" w:cs="Times New Roman"/>
          <w:i/>
          <w:sz w:val="24"/>
          <w:szCs w:val="24"/>
        </w:rPr>
        <w:t>.</w:t>
      </w:r>
      <w:r w:rsidRPr="00FA5980">
        <w:rPr>
          <w:rFonts w:ascii="Times New Roman" w:hAnsi="Times New Roman" w:cs="Times New Roman"/>
          <w:sz w:val="24"/>
          <w:szCs w:val="24"/>
        </w:rPr>
        <w:t xml:space="preserve"> Skripsi. Fakultas Ekonomi. Universitas Hasanudin Makasar.</w:t>
      </w:r>
    </w:p>
    <w:p w:rsidR="00FA5980" w:rsidRDefault="00FA5980" w:rsidP="00FA5980">
      <w:pPr>
        <w:spacing w:before="29"/>
        <w:ind w:left="567" w:right="263" w:hanging="567"/>
        <w:jc w:val="both"/>
        <w:rPr>
          <w:rFonts w:ascii="Times New Roman" w:hAnsi="Times New Roman" w:cs="Times New Roman"/>
          <w:sz w:val="24"/>
          <w:szCs w:val="24"/>
          <w:shd w:val="clear" w:color="auto" w:fill="FFFFFF"/>
        </w:rPr>
      </w:pPr>
      <w:r w:rsidRPr="000E06D1">
        <w:rPr>
          <w:rFonts w:ascii="Times New Roman" w:hAnsi="Times New Roman" w:cs="Times New Roman"/>
          <w:sz w:val="24"/>
          <w:szCs w:val="24"/>
          <w:shd w:val="clear" w:color="auto" w:fill="FFFFFF"/>
        </w:rPr>
        <w:t xml:space="preserve">Nurjanah, I. B., &amp; Kartika, A. (2016). </w:t>
      </w:r>
      <w:r w:rsidRPr="000E06D1">
        <w:rPr>
          <w:rFonts w:ascii="Times New Roman" w:hAnsi="Times New Roman" w:cs="Times New Roman"/>
          <w:i/>
          <w:sz w:val="24"/>
          <w:szCs w:val="24"/>
          <w:shd w:val="clear" w:color="auto" w:fill="FFFFFF"/>
        </w:rPr>
        <w:t>Pengaruh Kompetensi, Independensi, Etika, Pengalaman Auditor, Skeptisme Profesional Auditor, Objektifitas dan Integritas terhadap Kualitas Audit (Studi Pada Kantor Akuntan Publik Di Kota Semarang)</w:t>
      </w:r>
      <w:r w:rsidRPr="000E06D1">
        <w:rPr>
          <w:rFonts w:ascii="Times New Roman" w:hAnsi="Times New Roman" w:cs="Times New Roman"/>
          <w:sz w:val="24"/>
          <w:szCs w:val="24"/>
          <w:shd w:val="clear" w:color="auto" w:fill="FFFFFF"/>
        </w:rPr>
        <w:t>. </w:t>
      </w:r>
      <w:r w:rsidRPr="000E06D1">
        <w:rPr>
          <w:rFonts w:ascii="Times New Roman" w:hAnsi="Times New Roman" w:cs="Times New Roman"/>
          <w:iCs/>
          <w:sz w:val="24"/>
          <w:szCs w:val="24"/>
          <w:shd w:val="clear" w:color="auto" w:fill="FFFFFF"/>
        </w:rPr>
        <w:t>Dinamika Akuntansi Keuangan dan Perbankan</w:t>
      </w:r>
      <w:r w:rsidRPr="000E06D1">
        <w:rPr>
          <w:rFonts w:ascii="Times New Roman" w:hAnsi="Times New Roman" w:cs="Times New Roman"/>
          <w:sz w:val="24"/>
          <w:szCs w:val="24"/>
          <w:shd w:val="clear" w:color="auto" w:fill="FFFFFF"/>
        </w:rPr>
        <w:t>, </w:t>
      </w:r>
      <w:r w:rsidRPr="000E06D1">
        <w:rPr>
          <w:rFonts w:ascii="Times New Roman" w:hAnsi="Times New Roman" w:cs="Times New Roman"/>
          <w:iCs/>
          <w:sz w:val="24"/>
          <w:szCs w:val="24"/>
          <w:shd w:val="clear" w:color="auto" w:fill="FFFFFF"/>
        </w:rPr>
        <w:t>5</w:t>
      </w:r>
      <w:r w:rsidRPr="000E06D1">
        <w:rPr>
          <w:rFonts w:ascii="Times New Roman" w:hAnsi="Times New Roman" w:cs="Times New Roman"/>
          <w:sz w:val="24"/>
          <w:szCs w:val="24"/>
          <w:shd w:val="clear" w:color="auto" w:fill="FFFFFF"/>
        </w:rPr>
        <w:t>(2).</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 xml:space="preserve">Peraturan Menteri Negara Pendayagunaan Aparatur Negara Nomor Per/05/M. PAN/03/2008. </w:t>
      </w:r>
      <w:r w:rsidRPr="000E06D1">
        <w:rPr>
          <w:rFonts w:ascii="Times New Roman" w:hAnsi="Times New Roman" w:cs="Times New Roman"/>
          <w:i/>
          <w:sz w:val="24"/>
          <w:szCs w:val="24"/>
        </w:rPr>
        <w:t>Standar Audit Aparatur Pengawasan</w:t>
      </w:r>
      <w:r w:rsidRPr="000E06D1">
        <w:rPr>
          <w:rFonts w:ascii="Times New Roman" w:hAnsi="Times New Roman" w:cs="Times New Roman"/>
          <w:sz w:val="24"/>
          <w:szCs w:val="24"/>
        </w:rPr>
        <w:t xml:space="preserve"> </w:t>
      </w:r>
      <w:r w:rsidRPr="000E06D1">
        <w:rPr>
          <w:rFonts w:ascii="Times New Roman" w:hAnsi="Times New Roman" w:cs="Times New Roman"/>
          <w:i/>
          <w:sz w:val="24"/>
          <w:szCs w:val="24"/>
        </w:rPr>
        <w:t>Intern Pemerintah.</w:t>
      </w:r>
      <w:r w:rsidRPr="000E06D1">
        <w:rPr>
          <w:rFonts w:ascii="Times New Roman" w:hAnsi="Times New Roman" w:cs="Times New Roman"/>
          <w:sz w:val="24"/>
          <w:szCs w:val="24"/>
        </w:rPr>
        <w:t xml:space="preserve"> Jakarta.</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Pradita, R. D. (2010).</w:t>
      </w:r>
      <w:r w:rsidRPr="000E06D1">
        <w:rPr>
          <w:rFonts w:ascii="Times New Roman" w:hAnsi="Times New Roman" w:cs="Times New Roman"/>
          <w:i/>
          <w:sz w:val="24"/>
          <w:szCs w:val="24"/>
        </w:rPr>
        <w:t xml:space="preserve"> Hubungan antara kualitas auditor Dan Human Capital Di Badan Pemeriksa Keuagan (BPK) Dan Badan Pengawasan Keuangan Dan Pembangunan (BPKP).</w:t>
      </w:r>
      <w:r w:rsidRPr="000E06D1">
        <w:rPr>
          <w:rFonts w:ascii="Times New Roman" w:hAnsi="Times New Roman" w:cs="Times New Roman"/>
          <w:sz w:val="24"/>
          <w:szCs w:val="24"/>
        </w:rPr>
        <w:t xml:space="preserve"> Skripsi. Fakultas Ekonomi. Universitas Diponegoro.</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 xml:space="preserve">Rai, I. G. A. (2008). </w:t>
      </w:r>
      <w:r w:rsidRPr="000E06D1">
        <w:rPr>
          <w:rFonts w:ascii="Times New Roman" w:hAnsi="Times New Roman" w:cs="Times New Roman"/>
          <w:i/>
          <w:sz w:val="24"/>
          <w:szCs w:val="24"/>
        </w:rPr>
        <w:t xml:space="preserve">Audit Kinerja Pada Sektor Public. </w:t>
      </w:r>
      <w:r w:rsidRPr="000E06D1">
        <w:rPr>
          <w:rFonts w:ascii="Times New Roman" w:hAnsi="Times New Roman" w:cs="Times New Roman"/>
          <w:sz w:val="24"/>
          <w:szCs w:val="24"/>
        </w:rPr>
        <w:t>Jakarta: Grafindo.</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 xml:space="preserve">Riduwan. (2018). </w:t>
      </w:r>
      <w:r w:rsidRPr="000E06D1">
        <w:rPr>
          <w:rFonts w:ascii="Times New Roman" w:hAnsi="Times New Roman" w:cs="Times New Roman"/>
          <w:i/>
          <w:sz w:val="24"/>
          <w:szCs w:val="24"/>
        </w:rPr>
        <w:t>Metode Dan Teknik Menyusun Tesis.</w:t>
      </w:r>
      <w:r w:rsidRPr="000E06D1">
        <w:rPr>
          <w:rFonts w:ascii="Times New Roman" w:hAnsi="Times New Roman" w:cs="Times New Roman"/>
          <w:sz w:val="24"/>
          <w:szCs w:val="24"/>
        </w:rPr>
        <w:t xml:space="preserve"> Bandung: Alfabet</w:t>
      </w:r>
      <w:r>
        <w:rPr>
          <w:rFonts w:ascii="Times New Roman" w:hAnsi="Times New Roman" w:cs="Times New Roman"/>
          <w:sz w:val="24"/>
          <w:szCs w:val="24"/>
        </w:rPr>
        <w:t>.</w:t>
      </w:r>
    </w:p>
    <w:p w:rsidR="000E06D1" w:rsidRDefault="000E06D1" w:rsidP="000E06D1">
      <w:pPr>
        <w:spacing w:before="29" w:after="240"/>
        <w:ind w:left="567" w:right="263" w:hanging="567"/>
        <w:jc w:val="both"/>
        <w:rPr>
          <w:rFonts w:ascii="Times New Roman" w:hAnsi="Times New Roman" w:cs="Times New Roman"/>
          <w:color w:val="FFFFFF" w:themeColor="background1"/>
          <w:sz w:val="24"/>
          <w:szCs w:val="24"/>
        </w:rPr>
      </w:pPr>
      <w:r w:rsidRPr="000E06D1">
        <w:rPr>
          <w:rFonts w:ascii="Times New Roman" w:hAnsi="Times New Roman" w:cs="Times New Roman"/>
          <w:sz w:val="24"/>
          <w:szCs w:val="24"/>
        </w:rPr>
        <w:t xml:space="preserve">Ridwan, H. (2017). </w:t>
      </w:r>
      <w:r w:rsidRPr="000E06D1">
        <w:rPr>
          <w:rFonts w:ascii="Times New Roman" w:hAnsi="Times New Roman" w:cs="Times New Roman"/>
          <w:i/>
          <w:sz w:val="24"/>
          <w:szCs w:val="24"/>
        </w:rPr>
        <w:t>Pengaruh Kompetensi, Pengalaman, Dan Peranan Supervisor Terhadap Kualitas Audit Internal Pemerintah.</w:t>
      </w:r>
      <w:r w:rsidRPr="000E06D1">
        <w:rPr>
          <w:rFonts w:ascii="Times New Roman" w:hAnsi="Times New Roman" w:cs="Times New Roman"/>
          <w:sz w:val="24"/>
          <w:szCs w:val="24"/>
        </w:rPr>
        <w:t xml:space="preserve"> Skripsi Fakultas Ekonomi. Universitas Hasanudin</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Rosjidi. (2001).</w:t>
      </w:r>
      <w:r w:rsidRPr="000E06D1">
        <w:rPr>
          <w:rFonts w:ascii="Times New Roman" w:hAnsi="Times New Roman" w:cs="Times New Roman"/>
          <w:i/>
          <w:sz w:val="24"/>
          <w:szCs w:val="24"/>
        </w:rPr>
        <w:t xml:space="preserve"> Akunatnsi Sektor Publik Pemerintah, Kerangka, Standar, dan metode</w:t>
      </w:r>
      <w:r w:rsidRPr="000E06D1">
        <w:rPr>
          <w:rFonts w:ascii="Times New Roman" w:hAnsi="Times New Roman" w:cs="Times New Roman"/>
          <w:sz w:val="24"/>
          <w:szCs w:val="24"/>
        </w:rPr>
        <w:t>. Surabaya: Aksara Satu.</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 xml:space="preserve">Rosnidah, I. (2010). </w:t>
      </w:r>
      <w:r w:rsidRPr="000E06D1">
        <w:rPr>
          <w:rFonts w:ascii="Times New Roman" w:hAnsi="Times New Roman" w:cs="Times New Roman"/>
          <w:i/>
          <w:sz w:val="24"/>
          <w:szCs w:val="24"/>
        </w:rPr>
        <w:t>Pengaruh Tingkat Pendidikan Auditor, Besarnya KAP dan Penggunaan Teknologi Informasi Terhadap Kepuasan Kerja Auditor Dan Implikasinya Pada Kualitas Audit</w:t>
      </w:r>
      <w:r w:rsidRPr="000E06D1">
        <w:rPr>
          <w:rFonts w:ascii="Times New Roman" w:hAnsi="Times New Roman" w:cs="Times New Roman"/>
          <w:sz w:val="24"/>
          <w:szCs w:val="24"/>
        </w:rPr>
        <w:t>. Jurnal Akuntansi Universitas Swadaya Gunug Jati.</w:t>
      </w:r>
    </w:p>
    <w:p w:rsidR="000E06D1" w:rsidRP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lastRenderedPageBreak/>
        <w:t xml:space="preserve">Septiari, I. A. Angge. dan Sujana, Edy. (2013). </w:t>
      </w:r>
      <w:r w:rsidRPr="000E06D1">
        <w:rPr>
          <w:rFonts w:ascii="Times New Roman" w:hAnsi="Times New Roman" w:cs="Times New Roman"/>
          <w:i/>
          <w:sz w:val="24"/>
          <w:szCs w:val="24"/>
        </w:rPr>
        <w:t>Pengaruh Kompetensi dan</w:t>
      </w:r>
      <w:r w:rsidRPr="000E06D1">
        <w:rPr>
          <w:rFonts w:ascii="Times New Roman" w:hAnsi="Times New Roman" w:cs="Times New Roman"/>
          <w:sz w:val="24"/>
          <w:szCs w:val="24"/>
        </w:rPr>
        <w:t xml:space="preserve"> </w:t>
      </w:r>
      <w:r w:rsidRPr="000E06D1">
        <w:rPr>
          <w:rFonts w:ascii="Times New Roman" w:hAnsi="Times New Roman" w:cs="Times New Roman"/>
          <w:i/>
          <w:sz w:val="24"/>
          <w:szCs w:val="24"/>
        </w:rPr>
        <w:t>Independensi Terhadap Kualitas Audit</w:t>
      </w:r>
      <w:r w:rsidRPr="000E06D1">
        <w:rPr>
          <w:rFonts w:ascii="Times New Roman" w:hAnsi="Times New Roman" w:cs="Times New Roman"/>
          <w:sz w:val="24"/>
          <w:szCs w:val="24"/>
        </w:rPr>
        <w:t>. Skripsi. Universitas Pendidikan Nasional. Bali.</w:t>
      </w:r>
    </w:p>
    <w:p w:rsidR="000E06D1" w:rsidRPr="000E06D1" w:rsidRDefault="000E06D1" w:rsidP="000E06D1">
      <w:pPr>
        <w:ind w:left="567" w:hanging="567"/>
        <w:jc w:val="both"/>
        <w:rPr>
          <w:rFonts w:ascii="Times New Roman" w:hAnsi="Times New Roman" w:cs="Times New Roman"/>
          <w:sz w:val="24"/>
          <w:szCs w:val="24"/>
        </w:rPr>
      </w:pPr>
      <w:r w:rsidRPr="000E06D1">
        <w:rPr>
          <w:rFonts w:ascii="Times New Roman" w:hAnsi="Times New Roman" w:cs="Times New Roman"/>
          <w:sz w:val="24"/>
          <w:szCs w:val="24"/>
        </w:rPr>
        <w:t>Sholehah, N. L. H, dan Ishak, P. *2020. The Determinant of Whistleblowing Intension of Village Officials A Prevention Of Fraud in the District of Wonosari. Jurnal Ekonomi dan manajemen (JEM), 14(1) 196-207.</w:t>
      </w:r>
    </w:p>
    <w:p w:rsidR="000E06D1" w:rsidRDefault="000E06D1" w:rsidP="000E06D1">
      <w:pPr>
        <w:spacing w:before="29" w:after="240"/>
        <w:ind w:left="567" w:right="263" w:hanging="567"/>
        <w:jc w:val="both"/>
        <w:rPr>
          <w:rFonts w:ascii="Times New Roman" w:hAnsi="Times New Roman" w:cs="Times New Roman"/>
          <w:sz w:val="24"/>
          <w:szCs w:val="24"/>
        </w:rPr>
      </w:pPr>
      <w:r w:rsidRPr="000E06D1">
        <w:rPr>
          <w:rFonts w:ascii="Times New Roman" w:hAnsi="Times New Roman" w:cs="Times New Roman"/>
          <w:sz w:val="24"/>
          <w:szCs w:val="24"/>
        </w:rPr>
        <w:t xml:space="preserve">Siahaan, B. S. Dan Arthur Simanjutak. (2019). </w:t>
      </w:r>
      <w:r w:rsidRPr="000E06D1">
        <w:rPr>
          <w:rFonts w:ascii="Times New Roman" w:hAnsi="Times New Roman" w:cs="Times New Roman"/>
          <w:i/>
          <w:sz w:val="24"/>
          <w:szCs w:val="24"/>
        </w:rPr>
        <w:t>Pengaruh Kompetensi, Independensi Auditor dan Profesionalisme auditor Terhadap Kualitas Audit</w:t>
      </w:r>
      <w:r w:rsidRPr="000E06D1">
        <w:rPr>
          <w:rFonts w:ascii="Times New Roman" w:hAnsi="Times New Roman" w:cs="Times New Roman"/>
          <w:sz w:val="24"/>
          <w:szCs w:val="24"/>
        </w:rPr>
        <w:t xml:space="preserve">. Jurnal Manajemen Volume 5 nomor 1 (2019). </w:t>
      </w:r>
    </w:p>
    <w:p w:rsidR="006A1FD2" w:rsidRPr="006A1FD2" w:rsidRDefault="006A1FD2" w:rsidP="006A1FD2">
      <w:pPr>
        <w:ind w:left="567" w:hanging="567"/>
        <w:rPr>
          <w:rFonts w:ascii="Times New Roman" w:hAnsi="Times New Roman" w:cs="Times New Roman"/>
          <w:sz w:val="24"/>
        </w:rPr>
      </w:pPr>
      <w:r w:rsidRPr="006A1FD2">
        <w:rPr>
          <w:rFonts w:ascii="Times New Roman" w:hAnsi="Times New Roman" w:cs="Times New Roman"/>
          <w:sz w:val="24"/>
        </w:rPr>
        <w:t>Simanjutak, P. (2008).</w:t>
      </w:r>
      <w:r w:rsidRPr="006A1FD2">
        <w:rPr>
          <w:rFonts w:ascii="Times New Roman" w:hAnsi="Times New Roman" w:cs="Times New Roman"/>
          <w:i/>
          <w:sz w:val="24"/>
        </w:rPr>
        <w:t xml:space="preserve">Pengaruh Time Budget Preasure Dan Resiko Kesalahan Terhadap Penurunan Kualitas Audit. </w:t>
      </w:r>
      <w:r w:rsidRPr="006A1FD2">
        <w:rPr>
          <w:rFonts w:ascii="Times New Roman" w:hAnsi="Times New Roman" w:cs="Times New Roman"/>
          <w:sz w:val="24"/>
        </w:rPr>
        <w:t>Tesis Akuntansi. Semarang, Universitas Diponegoro.</w:t>
      </w:r>
    </w:p>
    <w:p w:rsidR="006A1FD2" w:rsidRPr="006A1FD2" w:rsidRDefault="006A1FD2" w:rsidP="006A1FD2">
      <w:pPr>
        <w:spacing w:before="29" w:after="240"/>
        <w:ind w:left="720" w:right="263" w:hanging="720"/>
        <w:jc w:val="both"/>
        <w:rPr>
          <w:rFonts w:ascii="Times New Roman" w:hAnsi="Times New Roman" w:cs="Times New Roman"/>
          <w:sz w:val="24"/>
          <w:szCs w:val="24"/>
        </w:rPr>
      </w:pPr>
      <w:r w:rsidRPr="006A1FD2">
        <w:rPr>
          <w:rFonts w:ascii="Times New Roman" w:hAnsi="Times New Roman" w:cs="Times New Roman"/>
          <w:sz w:val="24"/>
          <w:szCs w:val="24"/>
        </w:rPr>
        <w:t>Sugiarto,dkk.2003.</w:t>
      </w:r>
      <w:r w:rsidRPr="006A1FD2">
        <w:rPr>
          <w:rFonts w:ascii="Times New Roman" w:hAnsi="Times New Roman" w:cs="Times New Roman"/>
          <w:i/>
          <w:sz w:val="24"/>
          <w:szCs w:val="24"/>
        </w:rPr>
        <w:t>Teknik Sampling.</w:t>
      </w:r>
      <w:r w:rsidRPr="006A1FD2">
        <w:rPr>
          <w:rFonts w:ascii="Times New Roman" w:hAnsi="Times New Roman" w:cs="Times New Roman"/>
          <w:sz w:val="24"/>
          <w:szCs w:val="24"/>
        </w:rPr>
        <w:t xml:space="preserve"> Jakarta : PT Gramedia Pustaka Utama.</w:t>
      </w:r>
    </w:p>
    <w:p w:rsidR="006A1FD2" w:rsidRPr="006A1FD2" w:rsidRDefault="006A1FD2" w:rsidP="006A1FD2">
      <w:pPr>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 xml:space="preserve">Sugiyono. (2010). </w:t>
      </w:r>
      <w:r w:rsidRPr="006A1FD2">
        <w:rPr>
          <w:rFonts w:ascii="Times New Roman" w:hAnsi="Times New Roman" w:cs="Times New Roman"/>
          <w:i/>
          <w:sz w:val="24"/>
          <w:szCs w:val="24"/>
        </w:rPr>
        <w:t xml:space="preserve">Metode Penelitian Pendidikan Pendekatan Kuantitatif, Kualitatif, dan R&amp;D. </w:t>
      </w:r>
      <w:r w:rsidRPr="006A1FD2">
        <w:rPr>
          <w:rFonts w:ascii="Times New Roman" w:hAnsi="Times New Roman" w:cs="Times New Roman"/>
          <w:sz w:val="24"/>
          <w:szCs w:val="24"/>
        </w:rPr>
        <w:t>Bandung. Alfabeta.</w:t>
      </w:r>
    </w:p>
    <w:p w:rsidR="006A1FD2" w:rsidRPr="006A1FD2" w:rsidRDefault="006A1FD2" w:rsidP="006A1FD2">
      <w:pPr>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 (2012).</w:t>
      </w:r>
      <w:r w:rsidRPr="006A1FD2">
        <w:rPr>
          <w:rFonts w:ascii="Times New Roman" w:hAnsi="Times New Roman" w:cs="Times New Roman"/>
          <w:i/>
          <w:sz w:val="24"/>
          <w:szCs w:val="24"/>
        </w:rPr>
        <w:t xml:space="preserve"> Statistika Untuk Penelitian.</w:t>
      </w:r>
      <w:r w:rsidRPr="006A1FD2">
        <w:rPr>
          <w:rFonts w:ascii="Times New Roman" w:hAnsi="Times New Roman" w:cs="Times New Roman"/>
          <w:sz w:val="24"/>
          <w:szCs w:val="24"/>
        </w:rPr>
        <w:t xml:space="preserve"> Bandung: Alfabet.</w:t>
      </w:r>
    </w:p>
    <w:p w:rsidR="006A1FD2" w:rsidRPr="006A1FD2" w:rsidRDefault="006A1FD2" w:rsidP="006A1FD2">
      <w:pPr>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Sunjoyo, dkk. (2003).</w:t>
      </w:r>
      <w:r w:rsidRPr="006A1FD2">
        <w:rPr>
          <w:rFonts w:ascii="Times New Roman" w:hAnsi="Times New Roman" w:cs="Times New Roman"/>
          <w:i/>
          <w:sz w:val="24"/>
          <w:szCs w:val="24"/>
        </w:rPr>
        <w:t xml:space="preserve"> Aplikasi SPSS Untuk SMART Riset.</w:t>
      </w:r>
      <w:r w:rsidRPr="006A1FD2">
        <w:rPr>
          <w:rFonts w:ascii="Times New Roman" w:hAnsi="Times New Roman" w:cs="Times New Roman"/>
          <w:sz w:val="24"/>
          <w:szCs w:val="24"/>
        </w:rPr>
        <w:t>Alfabeta.</w:t>
      </w:r>
    </w:p>
    <w:p w:rsidR="006A1FD2" w:rsidRPr="006A1FD2" w:rsidRDefault="006A1FD2" w:rsidP="006A1FD2">
      <w:pPr>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 xml:space="preserve">Tandiontong, Ms. (2016). </w:t>
      </w:r>
      <w:r w:rsidRPr="006A1FD2">
        <w:rPr>
          <w:rFonts w:ascii="Times New Roman" w:hAnsi="Times New Roman" w:cs="Times New Roman"/>
          <w:i/>
          <w:sz w:val="24"/>
          <w:szCs w:val="24"/>
        </w:rPr>
        <w:t>Kualitas Auditing Dan Pengukurannya.</w:t>
      </w:r>
      <w:r w:rsidRPr="006A1FD2">
        <w:rPr>
          <w:rFonts w:ascii="Times New Roman" w:hAnsi="Times New Roman" w:cs="Times New Roman"/>
          <w:sz w:val="24"/>
          <w:szCs w:val="24"/>
        </w:rPr>
        <w:t xml:space="preserve"> Bandung:Alfabeta.</w:t>
      </w:r>
    </w:p>
    <w:p w:rsidR="006A1FD2" w:rsidRPr="006A1FD2" w:rsidRDefault="006A1FD2" w:rsidP="006A1FD2">
      <w:pPr>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Tjun, L. T. dkk. (2012).</w:t>
      </w:r>
      <w:r w:rsidRPr="006A1FD2">
        <w:rPr>
          <w:rFonts w:ascii="Times New Roman" w:hAnsi="Times New Roman" w:cs="Times New Roman"/>
          <w:i/>
          <w:sz w:val="24"/>
          <w:szCs w:val="24"/>
        </w:rPr>
        <w:t xml:space="preserve"> Pengaruh Kompetensi dan Independensi Auditor terhadap Kualitas Audit. </w:t>
      </w:r>
      <w:r w:rsidRPr="006A1FD2">
        <w:rPr>
          <w:rFonts w:ascii="Times New Roman" w:hAnsi="Times New Roman" w:cs="Times New Roman"/>
          <w:sz w:val="24"/>
          <w:szCs w:val="24"/>
        </w:rPr>
        <w:t>Jurnal Akuntansi vol. 4 NO. 1 Mei 2012: 33-56.</w:t>
      </w:r>
    </w:p>
    <w:p w:rsidR="006A1FD2" w:rsidRPr="006A1FD2" w:rsidRDefault="006A1FD2" w:rsidP="006A1FD2">
      <w:pPr>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Tuanakota, T. M. (2011). Berpikir Kritis Dalam Auditoring. Jakarta. Salemba Empat.</w:t>
      </w:r>
    </w:p>
    <w:p w:rsidR="006A1FD2" w:rsidRPr="006A1FD2" w:rsidRDefault="006A1FD2" w:rsidP="006A1FD2">
      <w:pPr>
        <w:tabs>
          <w:tab w:val="left" w:pos="567"/>
        </w:tabs>
        <w:spacing w:before="29" w:after="240"/>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 xml:space="preserve">Ulum, I. M. D. (2012). </w:t>
      </w:r>
      <w:r w:rsidRPr="006A1FD2">
        <w:rPr>
          <w:rFonts w:ascii="Times New Roman" w:hAnsi="Times New Roman" w:cs="Times New Roman"/>
          <w:i/>
          <w:sz w:val="24"/>
          <w:szCs w:val="24"/>
        </w:rPr>
        <w:t>Audit Sektor Publik.</w:t>
      </w:r>
      <w:r w:rsidRPr="006A1FD2">
        <w:rPr>
          <w:rFonts w:ascii="Times New Roman" w:hAnsi="Times New Roman" w:cs="Times New Roman"/>
          <w:sz w:val="24"/>
          <w:szCs w:val="24"/>
        </w:rPr>
        <w:t xml:space="preserve"> Jilid 1. Jakarta: Sinar Grafika Offset.</w:t>
      </w:r>
    </w:p>
    <w:p w:rsidR="006A1FD2" w:rsidRPr="006A1FD2" w:rsidRDefault="006A1FD2" w:rsidP="006A1FD2">
      <w:pPr>
        <w:spacing w:before="29"/>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----------------------.(2012).</w:t>
      </w:r>
      <w:r w:rsidRPr="006A1FD2">
        <w:rPr>
          <w:rFonts w:ascii="Times New Roman" w:hAnsi="Times New Roman" w:cs="Times New Roman"/>
          <w:i/>
          <w:sz w:val="24"/>
          <w:szCs w:val="24"/>
        </w:rPr>
        <w:t xml:space="preserve"> Audit Sektor Publik</w:t>
      </w:r>
      <w:r w:rsidRPr="006A1FD2">
        <w:rPr>
          <w:rFonts w:ascii="Times New Roman" w:hAnsi="Times New Roman" w:cs="Times New Roman"/>
          <w:sz w:val="24"/>
          <w:szCs w:val="24"/>
        </w:rPr>
        <w:t>. Jilid II.Jakarta: PT Bumi Aksara</w:t>
      </w:r>
    </w:p>
    <w:p w:rsidR="006A1FD2" w:rsidRDefault="006A1FD2" w:rsidP="006A1FD2">
      <w:pPr>
        <w:spacing w:before="29"/>
        <w:ind w:left="567" w:right="263" w:hanging="567"/>
        <w:jc w:val="both"/>
        <w:rPr>
          <w:rFonts w:ascii="Times New Roman" w:hAnsi="Times New Roman" w:cs="Times New Roman"/>
          <w:sz w:val="24"/>
          <w:szCs w:val="24"/>
        </w:rPr>
      </w:pPr>
      <w:r w:rsidRPr="006A1FD2">
        <w:rPr>
          <w:rFonts w:ascii="Times New Roman" w:hAnsi="Times New Roman" w:cs="Times New Roman"/>
          <w:sz w:val="24"/>
          <w:szCs w:val="24"/>
        </w:rPr>
        <w:t xml:space="preserve">Wooten, T. (2003). </w:t>
      </w:r>
      <w:r w:rsidRPr="006A1FD2">
        <w:rPr>
          <w:rFonts w:ascii="Times New Roman" w:hAnsi="Times New Roman" w:cs="Times New Roman"/>
          <w:i/>
          <w:sz w:val="24"/>
          <w:szCs w:val="24"/>
        </w:rPr>
        <w:t xml:space="preserve">Research About Audit Quality. </w:t>
      </w:r>
      <w:r w:rsidRPr="006A1FD2">
        <w:rPr>
          <w:rFonts w:ascii="Times New Roman" w:hAnsi="Times New Roman" w:cs="Times New Roman"/>
          <w:sz w:val="24"/>
          <w:szCs w:val="24"/>
        </w:rPr>
        <w:t>Acounting Education Belmont University.</w:t>
      </w:r>
    </w:p>
    <w:p w:rsidR="006A1FD2" w:rsidRDefault="006A1FD2" w:rsidP="006A1FD2">
      <w:pPr>
        <w:spacing w:before="29"/>
        <w:ind w:left="567" w:right="263" w:hanging="567"/>
        <w:jc w:val="both"/>
        <w:rPr>
          <w:rFonts w:ascii="Times New Roman" w:hAnsi="Times New Roman" w:cs="Times New Roman"/>
          <w:sz w:val="24"/>
          <w:szCs w:val="24"/>
        </w:rPr>
      </w:pPr>
    </w:p>
    <w:p w:rsidR="00270EE1" w:rsidRPr="00E14E25" w:rsidRDefault="00270EE1" w:rsidP="007C76D2">
      <w:pPr>
        <w:spacing w:before="29"/>
        <w:ind w:right="263"/>
        <w:jc w:val="center"/>
        <w:rPr>
          <w:rFonts w:ascii="Times New Roman" w:hAnsi="Times New Roman" w:cs="Times New Roman"/>
          <w:b/>
          <w:sz w:val="24"/>
          <w:szCs w:val="24"/>
        </w:rPr>
      </w:pPr>
      <w:r w:rsidRPr="00E14E25">
        <w:rPr>
          <w:rFonts w:ascii="Times New Roman" w:hAnsi="Times New Roman" w:cs="Times New Roman"/>
          <w:b/>
          <w:sz w:val="24"/>
          <w:szCs w:val="24"/>
        </w:rPr>
        <w:lastRenderedPageBreak/>
        <w:t>LAMPIRAN</w:t>
      </w:r>
    </w:p>
    <w:p w:rsidR="00270EE1" w:rsidRPr="00E14E25" w:rsidRDefault="00270EE1" w:rsidP="00270EE1">
      <w:pPr>
        <w:rPr>
          <w:rFonts w:ascii="Times New Roman" w:hAnsi="Times New Roman" w:cs="Times New Roman"/>
          <w:b/>
          <w:sz w:val="24"/>
          <w:szCs w:val="24"/>
        </w:rPr>
      </w:pPr>
      <w:r w:rsidRPr="00E14E25">
        <w:rPr>
          <w:rFonts w:ascii="Times New Roman" w:hAnsi="Times New Roman" w:cs="Times New Roman"/>
          <w:b/>
          <w:sz w:val="24"/>
          <w:szCs w:val="24"/>
        </w:rPr>
        <w:t>Lampiran 1 : Kuesioner Penelitian</w:t>
      </w:r>
    </w:p>
    <w:p w:rsidR="00270EE1" w:rsidRPr="00E14E25" w:rsidRDefault="00270EE1" w:rsidP="00270EE1">
      <w:pPr>
        <w:rPr>
          <w:rFonts w:ascii="Times New Roman" w:hAnsi="Times New Roman" w:cs="Times New Roman"/>
          <w:sz w:val="24"/>
        </w:rPr>
      </w:pPr>
      <w:r w:rsidRPr="00E14E25">
        <w:rPr>
          <w:rFonts w:ascii="Times New Roman" w:hAnsi="Times New Roman" w:cs="Times New Roman"/>
          <w:sz w:val="24"/>
        </w:rPr>
        <w:t>Kepada Yth:</w:t>
      </w:r>
    </w:p>
    <w:p w:rsidR="00270EE1" w:rsidRPr="00E14E25" w:rsidRDefault="00270EE1" w:rsidP="00270EE1">
      <w:pPr>
        <w:jc w:val="both"/>
        <w:rPr>
          <w:rFonts w:ascii="Times New Roman" w:hAnsi="Times New Roman" w:cs="Times New Roman"/>
          <w:sz w:val="24"/>
        </w:rPr>
      </w:pPr>
      <w:r w:rsidRPr="00E14E25">
        <w:rPr>
          <w:rFonts w:ascii="Times New Roman" w:hAnsi="Times New Roman" w:cs="Times New Roman"/>
          <w:sz w:val="24"/>
        </w:rPr>
        <w:t>Responden</w:t>
      </w:r>
    </w:p>
    <w:p w:rsidR="00270EE1" w:rsidRPr="00E14E25" w:rsidRDefault="00270EE1" w:rsidP="00270EE1">
      <w:pPr>
        <w:jc w:val="both"/>
        <w:rPr>
          <w:rFonts w:ascii="Times New Roman" w:hAnsi="Times New Roman" w:cs="Times New Roman"/>
          <w:sz w:val="24"/>
        </w:rPr>
      </w:pPr>
      <w:r w:rsidRPr="00E14E25">
        <w:rPr>
          <w:rFonts w:ascii="Times New Roman" w:hAnsi="Times New Roman" w:cs="Times New Roman"/>
          <w:sz w:val="24"/>
        </w:rPr>
        <w:t>Di tempat</w:t>
      </w:r>
    </w:p>
    <w:p w:rsidR="00270EE1" w:rsidRPr="00E14E25" w:rsidRDefault="00270EE1" w:rsidP="00270EE1">
      <w:pPr>
        <w:jc w:val="both"/>
        <w:rPr>
          <w:rFonts w:ascii="Times New Roman" w:hAnsi="Times New Roman" w:cs="Times New Roman"/>
          <w:sz w:val="24"/>
        </w:rPr>
      </w:pPr>
      <w:r w:rsidRPr="00E14E25">
        <w:rPr>
          <w:rFonts w:ascii="Times New Roman" w:hAnsi="Times New Roman" w:cs="Times New Roman"/>
          <w:sz w:val="24"/>
        </w:rPr>
        <w:t>Bersama ini saya :</w:t>
      </w:r>
    </w:p>
    <w:p w:rsidR="00270EE1" w:rsidRPr="00E14E25" w:rsidRDefault="00270EE1" w:rsidP="00270EE1">
      <w:pPr>
        <w:jc w:val="both"/>
        <w:rPr>
          <w:rFonts w:ascii="Times New Roman" w:hAnsi="Times New Roman" w:cs="Times New Roman"/>
          <w:sz w:val="24"/>
        </w:rPr>
      </w:pPr>
      <w:r w:rsidRPr="00E14E25">
        <w:rPr>
          <w:rFonts w:ascii="Times New Roman" w:hAnsi="Times New Roman" w:cs="Times New Roman"/>
          <w:sz w:val="24"/>
        </w:rPr>
        <w:t>Nama</w:t>
      </w:r>
      <w:r w:rsidRPr="00E14E25">
        <w:rPr>
          <w:rFonts w:ascii="Times New Roman" w:hAnsi="Times New Roman" w:cs="Times New Roman"/>
          <w:sz w:val="24"/>
        </w:rPr>
        <w:tab/>
      </w:r>
      <w:r w:rsidRPr="00E14E25">
        <w:rPr>
          <w:rFonts w:ascii="Times New Roman" w:hAnsi="Times New Roman" w:cs="Times New Roman"/>
          <w:sz w:val="24"/>
        </w:rPr>
        <w:tab/>
        <w:t>: Siwin Mohamad</w:t>
      </w:r>
    </w:p>
    <w:p w:rsidR="00270EE1" w:rsidRPr="00E14E25" w:rsidRDefault="00270EE1" w:rsidP="00270EE1">
      <w:pPr>
        <w:jc w:val="both"/>
        <w:rPr>
          <w:rFonts w:ascii="Times New Roman" w:hAnsi="Times New Roman" w:cs="Times New Roman"/>
          <w:sz w:val="24"/>
        </w:rPr>
      </w:pPr>
      <w:r w:rsidRPr="00E14E25">
        <w:rPr>
          <w:rFonts w:ascii="Times New Roman" w:hAnsi="Times New Roman" w:cs="Times New Roman"/>
          <w:sz w:val="24"/>
        </w:rPr>
        <w:t>NIM</w:t>
      </w:r>
      <w:r w:rsidRPr="00E14E25">
        <w:rPr>
          <w:rFonts w:ascii="Times New Roman" w:hAnsi="Times New Roman" w:cs="Times New Roman"/>
          <w:sz w:val="24"/>
        </w:rPr>
        <w:tab/>
      </w:r>
      <w:r w:rsidRPr="00E14E25">
        <w:rPr>
          <w:rFonts w:ascii="Times New Roman" w:hAnsi="Times New Roman" w:cs="Times New Roman"/>
          <w:sz w:val="24"/>
        </w:rPr>
        <w:tab/>
        <w:t>: E1116142</w:t>
      </w:r>
    </w:p>
    <w:p w:rsidR="00270EE1" w:rsidRPr="00E14E25" w:rsidRDefault="00270EE1" w:rsidP="00270EE1">
      <w:pPr>
        <w:ind w:left="709" w:hanging="851"/>
        <w:jc w:val="both"/>
        <w:rPr>
          <w:rFonts w:ascii="Times New Roman" w:hAnsi="Times New Roman" w:cs="Times New Roman"/>
          <w:sz w:val="24"/>
        </w:rPr>
      </w:pPr>
      <w:r w:rsidRPr="00E14E25">
        <w:rPr>
          <w:rFonts w:ascii="Times New Roman" w:hAnsi="Times New Roman" w:cs="Times New Roman"/>
          <w:sz w:val="24"/>
        </w:rPr>
        <w:t xml:space="preserve">  Status</w:t>
      </w:r>
      <w:r w:rsidRPr="00E14E25">
        <w:rPr>
          <w:rFonts w:ascii="Times New Roman" w:hAnsi="Times New Roman" w:cs="Times New Roman"/>
          <w:sz w:val="24"/>
        </w:rPr>
        <w:tab/>
      </w:r>
      <w:r w:rsidRPr="00E14E25">
        <w:rPr>
          <w:rFonts w:ascii="Times New Roman" w:hAnsi="Times New Roman" w:cs="Times New Roman"/>
          <w:sz w:val="24"/>
        </w:rPr>
        <w:tab/>
      </w:r>
      <w:r w:rsidRPr="00E14E25">
        <w:rPr>
          <w:rFonts w:ascii="Times New Roman" w:hAnsi="Times New Roman" w:cs="Times New Roman"/>
          <w:sz w:val="24"/>
        </w:rPr>
        <w:tab/>
        <w:t xml:space="preserve">: Mahasiswa sarjana (S1), Universitas Ichsan Gorontalo </w:t>
      </w:r>
    </w:p>
    <w:p w:rsidR="00270EE1" w:rsidRPr="00E14E25" w:rsidRDefault="00270EE1" w:rsidP="00270EE1">
      <w:pPr>
        <w:jc w:val="both"/>
        <w:rPr>
          <w:rFonts w:ascii="Times New Roman" w:hAnsi="Times New Roman" w:cs="Times New Roman"/>
          <w:b/>
          <w:sz w:val="24"/>
        </w:rPr>
      </w:pPr>
      <w:r w:rsidRPr="00E14E25">
        <w:rPr>
          <w:rFonts w:ascii="Times New Roman" w:hAnsi="Times New Roman" w:cs="Times New Roman"/>
          <w:sz w:val="24"/>
        </w:rPr>
        <w:tab/>
        <w:t xml:space="preserve">Sehubungan dengan penelitian Skripsi program sarjana (S1) Universitas Ichsan Gorontalo, Saya memerlukan informasi untuk mendukung penelitian yang akan saya lakukan dengan judul </w:t>
      </w:r>
      <w:r w:rsidRPr="00E14E25">
        <w:rPr>
          <w:rFonts w:ascii="Times New Roman" w:hAnsi="Times New Roman" w:cs="Times New Roman"/>
          <w:b/>
          <w:sz w:val="24"/>
        </w:rPr>
        <w:t>“Pengaruh Kompetensi dan Independensi Auditor terhadap Kualitas Audit (Studi kasus kantor Perwakilan BPKP Provinsi Gorontalo)”</w:t>
      </w:r>
    </w:p>
    <w:p w:rsidR="00270EE1" w:rsidRPr="00E14E25" w:rsidRDefault="00270EE1" w:rsidP="00270EE1">
      <w:pPr>
        <w:jc w:val="both"/>
        <w:rPr>
          <w:rFonts w:ascii="Times New Roman" w:hAnsi="Times New Roman" w:cs="Times New Roman"/>
          <w:sz w:val="24"/>
        </w:rPr>
      </w:pPr>
      <w:r w:rsidRPr="00E14E25">
        <w:rPr>
          <w:rFonts w:ascii="Times New Roman" w:hAnsi="Times New Roman" w:cs="Times New Roman"/>
          <w:sz w:val="24"/>
        </w:rPr>
        <w:tab/>
        <w:t>Untuk itu saya memohon kesediaan Bapak/Ibu/Saudara/I berpartisipasi dalam penelitian ini dengan mengisi kuesioner yang terlampir. Kesediaan Bapak/Ibu?Saudara/I mengisi kuesioner ini sangat menentukan penelitian yang saya lakukan.</w:t>
      </w:r>
    </w:p>
    <w:p w:rsidR="00270EE1" w:rsidRPr="00E14E25" w:rsidRDefault="00270EE1" w:rsidP="00270EE1">
      <w:pPr>
        <w:ind w:firstLine="720"/>
        <w:jc w:val="both"/>
        <w:rPr>
          <w:rFonts w:ascii="Times New Roman" w:hAnsi="Times New Roman" w:cs="Times New Roman"/>
          <w:sz w:val="24"/>
          <w:szCs w:val="24"/>
        </w:rPr>
      </w:pPr>
      <w:r w:rsidRPr="00E14E25">
        <w:rPr>
          <w:rFonts w:ascii="Times New Roman" w:hAnsi="Times New Roman" w:cs="Times New Roman"/>
          <w:sz w:val="24"/>
          <w:szCs w:val="24"/>
        </w:rPr>
        <w:t xml:space="preserve">Perlu saya sampaikan bahwa penelitian ini bersifat dan bertujuan akademis atau keilmuan semata dan hasil penelitian atau laporan tidak diperluaskan. Besar harapan saya Bapak/Ibu/saudara/i berkenan mengisi kuesioner ini dengan lengkap. </w:t>
      </w:r>
    </w:p>
    <w:p w:rsidR="00270EE1" w:rsidRPr="00E14E25" w:rsidRDefault="00270EE1" w:rsidP="00270EE1">
      <w:pPr>
        <w:ind w:firstLine="720"/>
        <w:jc w:val="both"/>
        <w:rPr>
          <w:rFonts w:ascii="Times New Roman" w:hAnsi="Times New Roman" w:cs="Times New Roman"/>
          <w:sz w:val="24"/>
          <w:szCs w:val="24"/>
        </w:rPr>
      </w:pPr>
      <w:r w:rsidRPr="00E14E25">
        <w:rPr>
          <w:rFonts w:ascii="Times New Roman" w:hAnsi="Times New Roman" w:cs="Times New Roman"/>
          <w:sz w:val="24"/>
          <w:szCs w:val="24"/>
        </w:rPr>
        <w:t>Atas perhatian dan kerjasamanya saya mengucapkan terimakasih.</w:t>
      </w:r>
    </w:p>
    <w:p w:rsidR="00270EE1" w:rsidRPr="00E14E25" w:rsidRDefault="00270EE1" w:rsidP="00270EE1">
      <w:pPr>
        <w:ind w:firstLine="720"/>
        <w:jc w:val="both"/>
        <w:rPr>
          <w:rFonts w:ascii="Times New Roman" w:hAnsi="Times New Roman" w:cs="Times New Roman"/>
          <w:sz w:val="24"/>
          <w:szCs w:val="24"/>
        </w:rPr>
      </w:pPr>
    </w:p>
    <w:p w:rsidR="00270EE1" w:rsidRPr="00E14E25" w:rsidRDefault="00270EE1" w:rsidP="00270EE1">
      <w:pPr>
        <w:ind w:firstLine="720"/>
        <w:jc w:val="both"/>
        <w:rPr>
          <w:rFonts w:ascii="Times New Roman" w:hAnsi="Times New Roman" w:cs="Times New Roman"/>
          <w:sz w:val="24"/>
          <w:szCs w:val="24"/>
        </w:rPr>
      </w:pPr>
    </w:p>
    <w:p w:rsidR="00270EE1" w:rsidRPr="00E14E25" w:rsidRDefault="00270EE1" w:rsidP="00270EE1">
      <w:pPr>
        <w:ind w:firstLine="720"/>
        <w:jc w:val="right"/>
        <w:rPr>
          <w:rFonts w:ascii="Times New Roman" w:hAnsi="Times New Roman" w:cs="Times New Roman"/>
          <w:sz w:val="24"/>
          <w:szCs w:val="24"/>
        </w:rPr>
      </w:pPr>
      <w:r w:rsidRPr="00E14E25">
        <w:rPr>
          <w:rFonts w:ascii="Times New Roman" w:hAnsi="Times New Roman" w:cs="Times New Roman"/>
          <w:sz w:val="24"/>
          <w:szCs w:val="24"/>
        </w:rPr>
        <w:t>Hormat Saya,</w:t>
      </w:r>
    </w:p>
    <w:p w:rsidR="00270EE1" w:rsidRPr="00E14E25" w:rsidRDefault="00270EE1" w:rsidP="00270EE1">
      <w:pPr>
        <w:rPr>
          <w:rFonts w:ascii="Times New Roman" w:hAnsi="Times New Roman" w:cs="Times New Roman"/>
          <w:sz w:val="24"/>
          <w:szCs w:val="24"/>
        </w:rPr>
      </w:pPr>
    </w:p>
    <w:p w:rsidR="00270EE1" w:rsidRPr="00E14E25" w:rsidRDefault="00270EE1" w:rsidP="00270EE1">
      <w:pPr>
        <w:ind w:firstLine="720"/>
        <w:jc w:val="center"/>
        <w:rPr>
          <w:sz w:val="24"/>
          <w:szCs w:val="24"/>
        </w:rPr>
      </w:pPr>
      <w:r w:rsidRPr="00E14E25">
        <w:rPr>
          <w:rFonts w:ascii="Times New Roman" w:hAnsi="Times New Roman" w:cs="Times New Roman"/>
          <w:sz w:val="24"/>
          <w:szCs w:val="24"/>
        </w:rPr>
        <w:t xml:space="preserve">                                                                                                  Peneliti</w:t>
      </w:r>
    </w:p>
    <w:p w:rsidR="00270EE1" w:rsidRPr="00E14E25" w:rsidRDefault="00270EE1" w:rsidP="00270EE1">
      <w:pPr>
        <w:ind w:firstLine="720"/>
        <w:jc w:val="center"/>
        <w:rPr>
          <w:sz w:val="24"/>
          <w:szCs w:val="24"/>
        </w:rPr>
      </w:pPr>
    </w:p>
    <w:p w:rsidR="00270EE1" w:rsidRPr="00596AEF" w:rsidRDefault="00270EE1" w:rsidP="00270EE1">
      <w:pPr>
        <w:spacing w:line="480" w:lineRule="auto"/>
        <w:jc w:val="center"/>
        <w:rPr>
          <w:rFonts w:ascii="Times New Roman" w:hAnsi="Times New Roman" w:cs="Times New Roman"/>
          <w:b/>
          <w:sz w:val="24"/>
        </w:rPr>
      </w:pPr>
      <w:r w:rsidRPr="00596AEF">
        <w:rPr>
          <w:rFonts w:ascii="Times New Roman" w:hAnsi="Times New Roman" w:cs="Times New Roman"/>
          <w:b/>
          <w:sz w:val="24"/>
        </w:rPr>
        <w:lastRenderedPageBreak/>
        <w:t>KUESIONER</w:t>
      </w:r>
    </w:p>
    <w:p w:rsidR="00270EE1" w:rsidRPr="003057E1" w:rsidRDefault="00270EE1" w:rsidP="00270EE1">
      <w:pPr>
        <w:spacing w:line="480" w:lineRule="auto"/>
        <w:jc w:val="center"/>
        <w:rPr>
          <w:rFonts w:ascii="Times New Roman" w:hAnsi="Times New Roman" w:cs="Times New Roman"/>
          <w:b/>
          <w:sz w:val="24"/>
        </w:rPr>
      </w:pPr>
      <w:r w:rsidRPr="00596AEF">
        <w:rPr>
          <w:rFonts w:ascii="Times New Roman" w:hAnsi="Times New Roman" w:cs="Times New Roman"/>
          <w:b/>
          <w:sz w:val="24"/>
        </w:rPr>
        <w:t>PENGARUH KOMPETENSI  DAN INDEPENDENSI AUDITOR TERHADAP KUALITAS AUDIT</w:t>
      </w:r>
    </w:p>
    <w:p w:rsidR="00270EE1" w:rsidRPr="003057E1" w:rsidRDefault="00270EE1" w:rsidP="00FB4A95">
      <w:pPr>
        <w:pStyle w:val="ListParagraph"/>
        <w:numPr>
          <w:ilvl w:val="0"/>
          <w:numId w:val="60"/>
        </w:numPr>
        <w:spacing w:after="0" w:line="480" w:lineRule="auto"/>
        <w:ind w:left="360"/>
        <w:jc w:val="left"/>
        <w:rPr>
          <w:b/>
          <w:sz w:val="24"/>
        </w:rPr>
      </w:pPr>
      <w:r w:rsidRPr="003057E1">
        <w:rPr>
          <w:b/>
          <w:sz w:val="24"/>
        </w:rPr>
        <w:t>Identitas Responden</w:t>
      </w:r>
    </w:p>
    <w:p w:rsidR="00270EE1" w:rsidRPr="003057E1" w:rsidRDefault="00270EE1" w:rsidP="00270EE1">
      <w:pPr>
        <w:ind w:left="360" w:firstLine="349"/>
        <w:jc w:val="both"/>
        <w:rPr>
          <w:rFonts w:ascii="Times New Roman" w:hAnsi="Times New Roman" w:cs="Times New Roman"/>
          <w:sz w:val="24"/>
        </w:rPr>
      </w:pPr>
      <w:r w:rsidRPr="003057E1">
        <w:rPr>
          <w:rFonts w:ascii="Times New Roman" w:hAnsi="Times New Roman" w:cs="Times New Roman"/>
          <w:sz w:val="24"/>
        </w:rPr>
        <w:t>Nama</w:t>
      </w:r>
      <w:r w:rsidRPr="003057E1">
        <w:rPr>
          <w:rFonts w:ascii="Times New Roman" w:hAnsi="Times New Roman" w:cs="Times New Roman"/>
          <w:sz w:val="24"/>
        </w:rPr>
        <w:tab/>
      </w:r>
      <w:r w:rsidRPr="003057E1">
        <w:rPr>
          <w:rFonts w:ascii="Times New Roman" w:hAnsi="Times New Roman" w:cs="Times New Roman"/>
          <w:sz w:val="24"/>
        </w:rPr>
        <w:tab/>
      </w:r>
      <w:r w:rsidRPr="003057E1">
        <w:rPr>
          <w:rFonts w:ascii="Times New Roman" w:hAnsi="Times New Roman" w:cs="Times New Roman"/>
          <w:sz w:val="24"/>
        </w:rPr>
        <w:tab/>
      </w:r>
      <w:r w:rsidRPr="003057E1">
        <w:rPr>
          <w:rFonts w:ascii="Times New Roman" w:hAnsi="Times New Roman" w:cs="Times New Roman"/>
          <w:sz w:val="24"/>
        </w:rPr>
        <w:tab/>
        <w:t xml:space="preserve">: </w:t>
      </w:r>
    </w:p>
    <w:p w:rsidR="00270EE1" w:rsidRPr="003057E1" w:rsidRDefault="00270EE1" w:rsidP="00270EE1">
      <w:pPr>
        <w:ind w:left="360" w:firstLine="349"/>
        <w:jc w:val="both"/>
        <w:rPr>
          <w:rFonts w:ascii="Times New Roman" w:hAnsi="Times New Roman" w:cs="Times New Roman"/>
          <w:sz w:val="24"/>
        </w:rPr>
      </w:pPr>
      <w:r w:rsidRPr="003057E1">
        <w:rPr>
          <w:rFonts w:ascii="Times New Roman" w:hAnsi="Times New Roman" w:cs="Times New Roman"/>
          <w:sz w:val="24"/>
        </w:rPr>
        <w:t>Jenis Kelamin</w:t>
      </w:r>
      <w:r w:rsidRPr="003057E1">
        <w:rPr>
          <w:rFonts w:ascii="Times New Roman" w:hAnsi="Times New Roman" w:cs="Times New Roman"/>
          <w:sz w:val="24"/>
        </w:rPr>
        <w:tab/>
      </w:r>
      <w:r w:rsidRPr="003057E1">
        <w:rPr>
          <w:rFonts w:ascii="Times New Roman" w:hAnsi="Times New Roman" w:cs="Times New Roman"/>
          <w:sz w:val="24"/>
        </w:rPr>
        <w:tab/>
      </w:r>
      <w:r w:rsidRPr="003057E1">
        <w:rPr>
          <w:rFonts w:ascii="Times New Roman" w:hAnsi="Times New Roman" w:cs="Times New Roman"/>
          <w:sz w:val="24"/>
        </w:rPr>
        <w:tab/>
        <w:t>:</w:t>
      </w:r>
    </w:p>
    <w:p w:rsidR="00270EE1" w:rsidRPr="003057E1" w:rsidRDefault="00270EE1" w:rsidP="00270EE1">
      <w:pPr>
        <w:ind w:left="360" w:firstLine="349"/>
        <w:jc w:val="both"/>
        <w:rPr>
          <w:rFonts w:ascii="Times New Roman" w:hAnsi="Times New Roman" w:cs="Times New Roman"/>
          <w:b/>
          <w:sz w:val="24"/>
        </w:rPr>
      </w:pPr>
      <w:r w:rsidRPr="003057E1">
        <w:rPr>
          <w:rFonts w:ascii="Times New Roman" w:hAnsi="Times New Roman" w:cs="Times New Roman"/>
          <w:sz w:val="24"/>
        </w:rPr>
        <w:t>Jabatan</w:t>
      </w:r>
      <w:r w:rsidRPr="003057E1">
        <w:rPr>
          <w:rFonts w:ascii="Times New Roman" w:hAnsi="Times New Roman" w:cs="Times New Roman"/>
          <w:sz w:val="24"/>
        </w:rPr>
        <w:tab/>
      </w:r>
      <w:r w:rsidRPr="003057E1">
        <w:rPr>
          <w:rFonts w:ascii="Times New Roman" w:hAnsi="Times New Roman" w:cs="Times New Roman"/>
          <w:sz w:val="24"/>
        </w:rPr>
        <w:tab/>
      </w:r>
      <w:r w:rsidRPr="003057E1">
        <w:rPr>
          <w:rFonts w:ascii="Times New Roman" w:hAnsi="Times New Roman" w:cs="Times New Roman"/>
          <w:sz w:val="24"/>
        </w:rPr>
        <w:tab/>
      </w:r>
      <w:r>
        <w:rPr>
          <w:rFonts w:ascii="Times New Roman" w:hAnsi="Times New Roman" w:cs="Times New Roman"/>
          <w:sz w:val="24"/>
        </w:rPr>
        <w:tab/>
      </w:r>
      <w:r w:rsidRPr="003057E1">
        <w:rPr>
          <w:rFonts w:ascii="Times New Roman" w:hAnsi="Times New Roman" w:cs="Times New Roman"/>
          <w:sz w:val="24"/>
        </w:rPr>
        <w:t>:</w:t>
      </w:r>
    </w:p>
    <w:p w:rsidR="00270EE1" w:rsidRPr="003057E1" w:rsidRDefault="00270EE1" w:rsidP="00270EE1">
      <w:pPr>
        <w:pStyle w:val="ListParagraph"/>
        <w:rPr>
          <w:sz w:val="24"/>
        </w:rPr>
      </w:pPr>
      <w:r w:rsidRPr="003057E1">
        <w:rPr>
          <w:sz w:val="24"/>
        </w:rPr>
        <w:t>Usia</w:t>
      </w:r>
      <w:r w:rsidRPr="003057E1">
        <w:rPr>
          <w:sz w:val="24"/>
        </w:rPr>
        <w:tab/>
      </w:r>
      <w:r w:rsidRPr="003057E1">
        <w:rPr>
          <w:sz w:val="24"/>
        </w:rPr>
        <w:tab/>
      </w:r>
      <w:r w:rsidRPr="003057E1">
        <w:rPr>
          <w:sz w:val="24"/>
        </w:rPr>
        <w:tab/>
      </w:r>
      <w:r w:rsidRPr="003057E1">
        <w:rPr>
          <w:sz w:val="24"/>
        </w:rPr>
        <w:tab/>
        <w:t xml:space="preserve">:    </w:t>
      </w:r>
    </w:p>
    <w:p w:rsidR="00270EE1" w:rsidRPr="003057E1" w:rsidRDefault="00270EE1" w:rsidP="00270EE1">
      <w:pPr>
        <w:pStyle w:val="ListParagraph"/>
        <w:rPr>
          <w:sz w:val="24"/>
        </w:rPr>
      </w:pPr>
      <w:r w:rsidRPr="003057E1">
        <w:rPr>
          <w:sz w:val="24"/>
        </w:rPr>
        <w:t>Tingkat Pendidikan</w:t>
      </w:r>
      <w:r w:rsidRPr="003057E1">
        <w:rPr>
          <w:sz w:val="24"/>
        </w:rPr>
        <w:tab/>
      </w:r>
      <w:r w:rsidRPr="003057E1">
        <w:rPr>
          <w:sz w:val="24"/>
        </w:rPr>
        <w:tab/>
        <w:t>:</w:t>
      </w:r>
    </w:p>
    <w:p w:rsidR="00270EE1" w:rsidRPr="003057E1" w:rsidRDefault="00270EE1" w:rsidP="00270EE1">
      <w:pPr>
        <w:pStyle w:val="ListParagraph"/>
        <w:rPr>
          <w:sz w:val="24"/>
        </w:rPr>
      </w:pPr>
      <w:r w:rsidRPr="003057E1">
        <w:rPr>
          <w:sz w:val="24"/>
        </w:rPr>
        <w:t>Masa Kerja</w:t>
      </w:r>
      <w:r w:rsidRPr="003057E1">
        <w:rPr>
          <w:sz w:val="24"/>
        </w:rPr>
        <w:tab/>
      </w:r>
      <w:r w:rsidRPr="003057E1">
        <w:rPr>
          <w:sz w:val="24"/>
        </w:rPr>
        <w:tab/>
      </w:r>
      <w:r w:rsidRPr="003057E1">
        <w:rPr>
          <w:sz w:val="24"/>
        </w:rPr>
        <w:tab/>
        <w:t>:</w:t>
      </w:r>
    </w:p>
    <w:p w:rsidR="00270EE1" w:rsidRPr="003057E1" w:rsidRDefault="00270EE1" w:rsidP="00FB4A95">
      <w:pPr>
        <w:pStyle w:val="ListParagraph"/>
        <w:numPr>
          <w:ilvl w:val="0"/>
          <w:numId w:val="60"/>
        </w:numPr>
        <w:spacing w:after="0"/>
        <w:ind w:left="360"/>
        <w:rPr>
          <w:b/>
          <w:sz w:val="24"/>
        </w:rPr>
      </w:pPr>
      <w:r w:rsidRPr="003057E1">
        <w:rPr>
          <w:b/>
          <w:sz w:val="24"/>
        </w:rPr>
        <w:t>Petunujuk Pengisian</w:t>
      </w:r>
    </w:p>
    <w:p w:rsidR="00270EE1" w:rsidRPr="003057E1" w:rsidRDefault="00270EE1" w:rsidP="00FB4A95">
      <w:pPr>
        <w:pStyle w:val="ListParagraph"/>
        <w:numPr>
          <w:ilvl w:val="0"/>
          <w:numId w:val="59"/>
        </w:numPr>
        <w:spacing w:after="0"/>
        <w:rPr>
          <w:sz w:val="24"/>
        </w:rPr>
      </w:pPr>
      <w:r w:rsidRPr="003057E1">
        <w:rPr>
          <w:sz w:val="24"/>
        </w:rPr>
        <w:t>Tulislah identitas diri anda terlebih dahulu dengan mengisi identitas responden yang tersedia.</w:t>
      </w:r>
    </w:p>
    <w:p w:rsidR="00270EE1" w:rsidRPr="003057E1" w:rsidRDefault="00270EE1" w:rsidP="00FB4A95">
      <w:pPr>
        <w:pStyle w:val="ListParagraph"/>
        <w:numPr>
          <w:ilvl w:val="0"/>
          <w:numId w:val="59"/>
        </w:numPr>
        <w:spacing w:after="0"/>
        <w:rPr>
          <w:sz w:val="24"/>
        </w:rPr>
      </w:pPr>
      <w:r w:rsidRPr="003057E1">
        <w:rPr>
          <w:sz w:val="24"/>
        </w:rPr>
        <w:t>Pilihlah jawaban sesuai dengan pendapat anda pada masing-masing pernyataan yang tersedia dengan memberi tanda silang (X) pada huruf a, b, c, d, atau e. Berikut petunjuknya :</w:t>
      </w:r>
    </w:p>
    <w:p w:rsidR="00270EE1" w:rsidRPr="003057E1" w:rsidRDefault="00270EE1" w:rsidP="00FB4A95">
      <w:pPr>
        <w:pStyle w:val="ListParagraph"/>
        <w:numPr>
          <w:ilvl w:val="0"/>
          <w:numId w:val="58"/>
        </w:numPr>
        <w:spacing w:after="0"/>
        <w:ind w:firstLine="414"/>
        <w:rPr>
          <w:sz w:val="24"/>
        </w:rPr>
      </w:pPr>
      <w:r w:rsidRPr="003057E1">
        <w:rPr>
          <w:sz w:val="24"/>
        </w:rPr>
        <w:t>= Sangat Tidak Setuju ( STS)</w:t>
      </w:r>
    </w:p>
    <w:p w:rsidR="00270EE1" w:rsidRPr="003057E1" w:rsidRDefault="00270EE1" w:rsidP="00FB4A95">
      <w:pPr>
        <w:pStyle w:val="ListParagraph"/>
        <w:numPr>
          <w:ilvl w:val="0"/>
          <w:numId w:val="58"/>
        </w:numPr>
        <w:spacing w:after="0"/>
        <w:ind w:firstLine="414"/>
        <w:rPr>
          <w:sz w:val="24"/>
        </w:rPr>
      </w:pPr>
      <w:r w:rsidRPr="003057E1">
        <w:rPr>
          <w:sz w:val="24"/>
        </w:rPr>
        <w:t>= Tidak Setuju ( TS )</w:t>
      </w:r>
    </w:p>
    <w:p w:rsidR="00270EE1" w:rsidRPr="003057E1" w:rsidRDefault="00270EE1" w:rsidP="00FB4A95">
      <w:pPr>
        <w:pStyle w:val="ListParagraph"/>
        <w:numPr>
          <w:ilvl w:val="0"/>
          <w:numId w:val="58"/>
        </w:numPr>
        <w:spacing w:after="0"/>
        <w:ind w:firstLine="414"/>
        <w:rPr>
          <w:sz w:val="24"/>
        </w:rPr>
      </w:pPr>
      <w:r w:rsidRPr="003057E1">
        <w:rPr>
          <w:sz w:val="24"/>
        </w:rPr>
        <w:t>= Kurang Setuju ( KS )</w:t>
      </w:r>
    </w:p>
    <w:p w:rsidR="00270EE1" w:rsidRPr="003057E1" w:rsidRDefault="00270EE1" w:rsidP="00FB4A95">
      <w:pPr>
        <w:pStyle w:val="ListParagraph"/>
        <w:numPr>
          <w:ilvl w:val="0"/>
          <w:numId w:val="58"/>
        </w:numPr>
        <w:spacing w:after="0"/>
        <w:ind w:firstLine="414"/>
        <w:rPr>
          <w:sz w:val="24"/>
        </w:rPr>
      </w:pPr>
      <w:r w:rsidRPr="003057E1">
        <w:rPr>
          <w:sz w:val="24"/>
        </w:rPr>
        <w:t>= Setuju ( S )</w:t>
      </w:r>
    </w:p>
    <w:p w:rsidR="00270EE1" w:rsidRPr="003057E1" w:rsidRDefault="00270EE1" w:rsidP="00FB4A95">
      <w:pPr>
        <w:pStyle w:val="ListParagraph"/>
        <w:numPr>
          <w:ilvl w:val="0"/>
          <w:numId w:val="58"/>
        </w:numPr>
        <w:spacing w:after="0"/>
        <w:ind w:firstLine="414"/>
        <w:rPr>
          <w:sz w:val="24"/>
        </w:rPr>
      </w:pPr>
      <w:r w:rsidRPr="003057E1">
        <w:rPr>
          <w:sz w:val="24"/>
        </w:rPr>
        <w:t>= Sangat Setuju ( SS )</w:t>
      </w:r>
    </w:p>
    <w:p w:rsidR="00270EE1" w:rsidRPr="003057E1" w:rsidRDefault="00270EE1" w:rsidP="00270EE1">
      <w:pPr>
        <w:tabs>
          <w:tab w:val="left" w:pos="1020"/>
        </w:tabs>
        <w:spacing w:line="360" w:lineRule="auto"/>
        <w:jc w:val="both"/>
        <w:rPr>
          <w:rFonts w:ascii="Times New Roman" w:hAnsi="Times New Roman" w:cs="Times New Roman"/>
          <w:sz w:val="24"/>
        </w:rPr>
      </w:pPr>
    </w:p>
    <w:p w:rsidR="00270EE1" w:rsidRPr="003057E1" w:rsidRDefault="00270EE1" w:rsidP="00270EE1">
      <w:pPr>
        <w:tabs>
          <w:tab w:val="left" w:pos="1020"/>
        </w:tabs>
        <w:rPr>
          <w:rFonts w:ascii="Times New Roman" w:hAnsi="Times New Roman" w:cs="Times New Roman"/>
          <w:sz w:val="24"/>
        </w:rPr>
      </w:pPr>
    </w:p>
    <w:p w:rsidR="00270EE1" w:rsidRPr="003057E1" w:rsidRDefault="00270EE1" w:rsidP="00270EE1">
      <w:pPr>
        <w:tabs>
          <w:tab w:val="left" w:pos="1020"/>
        </w:tabs>
        <w:rPr>
          <w:rFonts w:ascii="Times New Roman" w:hAnsi="Times New Roman" w:cs="Times New Roman"/>
          <w:sz w:val="24"/>
        </w:rPr>
      </w:pPr>
    </w:p>
    <w:p w:rsidR="00270EE1" w:rsidRDefault="00270EE1" w:rsidP="00270EE1">
      <w:pPr>
        <w:tabs>
          <w:tab w:val="left" w:pos="1020"/>
        </w:tabs>
        <w:rPr>
          <w:rFonts w:ascii="Times New Roman" w:hAnsi="Times New Roman" w:cs="Times New Roman"/>
        </w:rPr>
      </w:pPr>
    </w:p>
    <w:p w:rsidR="00270EE1" w:rsidRDefault="00270EE1" w:rsidP="00270EE1">
      <w:pPr>
        <w:tabs>
          <w:tab w:val="left" w:pos="1020"/>
        </w:tabs>
        <w:rPr>
          <w:rFonts w:ascii="Times New Roman" w:hAnsi="Times New Roman" w:cs="Times New Roman"/>
        </w:rPr>
      </w:pPr>
    </w:p>
    <w:p w:rsidR="00D53C17" w:rsidRPr="00E14E25" w:rsidRDefault="00D53C17" w:rsidP="00D53C17">
      <w:pPr>
        <w:tabs>
          <w:tab w:val="left" w:pos="1020"/>
        </w:tabs>
        <w:rPr>
          <w:rFonts w:ascii="Times New Roman" w:hAnsi="Times New Roman" w:cs="Times New Roman"/>
        </w:rPr>
      </w:pPr>
    </w:p>
    <w:p w:rsidR="00D53C17" w:rsidRPr="00E14E25" w:rsidRDefault="00D53C17" w:rsidP="00D53C17">
      <w:pPr>
        <w:pStyle w:val="ListParagraph"/>
        <w:numPr>
          <w:ilvl w:val="0"/>
          <w:numId w:val="60"/>
        </w:numPr>
        <w:tabs>
          <w:tab w:val="left" w:pos="1020"/>
        </w:tabs>
        <w:spacing w:after="0" w:line="480" w:lineRule="auto"/>
        <w:ind w:left="426" w:hanging="142"/>
        <w:jc w:val="left"/>
        <w:rPr>
          <w:b/>
        </w:rPr>
      </w:pPr>
      <w:r w:rsidRPr="00E14E25">
        <w:rPr>
          <w:b/>
        </w:rPr>
        <w:t>KUESIONER</w:t>
      </w:r>
    </w:p>
    <w:p w:rsidR="00D53C17" w:rsidRPr="00E14E25" w:rsidRDefault="00D53C17" w:rsidP="00D53C17">
      <w:pPr>
        <w:pStyle w:val="ListParagraph"/>
        <w:numPr>
          <w:ilvl w:val="0"/>
          <w:numId w:val="61"/>
        </w:numPr>
        <w:tabs>
          <w:tab w:val="left" w:pos="1020"/>
        </w:tabs>
        <w:spacing w:after="0" w:line="480" w:lineRule="auto"/>
        <w:ind w:left="426" w:hanging="426"/>
        <w:jc w:val="left"/>
        <w:rPr>
          <w:b/>
        </w:rPr>
      </w:pPr>
      <w:r w:rsidRPr="00E14E25">
        <w:rPr>
          <w:b/>
        </w:rPr>
        <w:t>KUESIONER KOMPETENSI AUDITOR ( X1)</w:t>
      </w:r>
    </w:p>
    <w:tbl>
      <w:tblPr>
        <w:tblStyle w:val="TableGrid"/>
        <w:tblW w:w="0" w:type="auto"/>
        <w:tblInd w:w="108" w:type="dxa"/>
        <w:tblLook w:val="04A0" w:firstRow="1" w:lastRow="0" w:firstColumn="1" w:lastColumn="0" w:noHBand="0" w:noVBand="1"/>
      </w:tblPr>
      <w:tblGrid>
        <w:gridCol w:w="465"/>
        <w:gridCol w:w="7581"/>
      </w:tblGrid>
      <w:tr w:rsidR="00D53C17" w:rsidRPr="00F852CF" w:rsidTr="002B7E3D">
        <w:tc>
          <w:tcPr>
            <w:tcW w:w="8046" w:type="dxa"/>
            <w:gridSpan w:val="2"/>
          </w:tcPr>
          <w:p w:rsidR="00D53C17" w:rsidRPr="00F852CF" w:rsidRDefault="00D53C17" w:rsidP="002B7E3D">
            <w:pPr>
              <w:tabs>
                <w:tab w:val="left" w:pos="1020"/>
                <w:tab w:val="left" w:pos="2220"/>
              </w:tabs>
              <w:rPr>
                <w:rFonts w:ascii="Times New Roman" w:hAnsi="Times New Roman" w:cs="Times New Roman"/>
                <w:b/>
                <w:sz w:val="20"/>
                <w:szCs w:val="20"/>
              </w:rPr>
            </w:pPr>
            <w:r w:rsidRPr="00F852CF">
              <w:rPr>
                <w:rFonts w:ascii="Times New Roman" w:hAnsi="Times New Roman" w:cs="Times New Roman"/>
                <w:b/>
                <w:sz w:val="20"/>
                <w:szCs w:val="20"/>
              </w:rPr>
              <w:t xml:space="preserve">     Mutu Personal</w:t>
            </w:r>
            <w:r w:rsidRPr="00F852CF">
              <w:rPr>
                <w:rFonts w:ascii="Times New Roman" w:hAnsi="Times New Roman" w:cs="Times New Roman"/>
                <w:b/>
                <w:sz w:val="20"/>
                <w:szCs w:val="20"/>
              </w:rPr>
              <w:tab/>
            </w:r>
          </w:p>
        </w:tc>
      </w:tr>
      <w:tr w:rsidR="00D53C17" w:rsidRPr="00F852CF" w:rsidTr="002B7E3D">
        <w:tc>
          <w:tcPr>
            <w:tcW w:w="465" w:type="dxa"/>
          </w:tcPr>
          <w:p w:rsidR="00D53C17" w:rsidRPr="00F852CF" w:rsidRDefault="00D53C17" w:rsidP="002B7E3D">
            <w:pPr>
              <w:tabs>
                <w:tab w:val="left" w:pos="1020"/>
              </w:tabs>
              <w:jc w:val="center"/>
              <w:rPr>
                <w:rFonts w:ascii="Times New Roman" w:hAnsi="Times New Roman" w:cs="Times New Roman"/>
                <w:sz w:val="20"/>
                <w:szCs w:val="20"/>
              </w:rPr>
            </w:pPr>
            <w:r w:rsidRPr="00F852CF">
              <w:rPr>
                <w:rFonts w:ascii="Times New Roman" w:hAnsi="Times New Roman" w:cs="Times New Roman"/>
                <w:sz w:val="20"/>
                <w:szCs w:val="20"/>
              </w:rPr>
              <w:t>1.</w:t>
            </w: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Memiliki rasa ingin tahu tentang perkembangan yang berhubungan dengan audit</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b/>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a. Sangat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b/>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b.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b/>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c. Kurang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b/>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d. Tidak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b/>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e. Sangat Tidak Setuju</w:t>
            </w:r>
          </w:p>
        </w:tc>
      </w:tr>
      <w:tr w:rsidR="00D53C17" w:rsidRPr="00F852CF" w:rsidTr="002B7E3D">
        <w:tc>
          <w:tcPr>
            <w:tcW w:w="465" w:type="dxa"/>
          </w:tcPr>
          <w:p w:rsidR="00D53C17" w:rsidRPr="00F852CF" w:rsidRDefault="00D53C17" w:rsidP="002B7E3D">
            <w:pPr>
              <w:tabs>
                <w:tab w:val="left" w:pos="1020"/>
              </w:tabs>
              <w:jc w:val="center"/>
              <w:rPr>
                <w:rFonts w:ascii="Times New Roman" w:hAnsi="Times New Roman" w:cs="Times New Roman"/>
                <w:sz w:val="20"/>
                <w:szCs w:val="20"/>
              </w:rPr>
            </w:pPr>
            <w:r w:rsidRPr="00F852CF">
              <w:rPr>
                <w:rFonts w:ascii="Times New Roman" w:hAnsi="Times New Roman" w:cs="Times New Roman"/>
                <w:sz w:val="20"/>
                <w:szCs w:val="20"/>
              </w:rPr>
              <w:t>2</w:t>
            </w: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Berfikiran yang luas akan menuntun auditor menemukan suatu tujuan, serta menemukan pemahaman sesuai yang diinginkan</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a. Sangat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b.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c. Kurang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d. Tidak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e. Sangat Tidak Setuju</w:t>
            </w:r>
          </w:p>
        </w:tc>
      </w:tr>
      <w:tr w:rsidR="00D53C17" w:rsidRPr="00F852CF" w:rsidTr="002B7E3D">
        <w:tc>
          <w:tcPr>
            <w:tcW w:w="465" w:type="dxa"/>
          </w:tcPr>
          <w:p w:rsidR="00D53C17" w:rsidRPr="00F852CF" w:rsidRDefault="00D53C17" w:rsidP="002B7E3D">
            <w:pPr>
              <w:tabs>
                <w:tab w:val="left" w:pos="1020"/>
              </w:tabs>
              <w:jc w:val="center"/>
              <w:rPr>
                <w:rFonts w:ascii="Times New Roman" w:hAnsi="Times New Roman" w:cs="Times New Roman"/>
                <w:sz w:val="20"/>
                <w:szCs w:val="20"/>
              </w:rPr>
            </w:pPr>
            <w:r w:rsidRPr="00F852CF">
              <w:rPr>
                <w:rFonts w:ascii="Times New Roman" w:hAnsi="Times New Roman" w:cs="Times New Roman"/>
                <w:sz w:val="20"/>
                <w:szCs w:val="20"/>
              </w:rPr>
              <w:t>3</w:t>
            </w: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Menyadari bahwa tidak ada solusi yang mudah</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a. Sangat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b.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c. Kurang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d. Tidak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e. Sangat Tidak Setuju</w:t>
            </w:r>
          </w:p>
        </w:tc>
      </w:tr>
      <w:tr w:rsidR="00D53C17" w:rsidRPr="00F852CF" w:rsidTr="002B7E3D">
        <w:tc>
          <w:tcPr>
            <w:tcW w:w="465" w:type="dxa"/>
          </w:tcPr>
          <w:p w:rsidR="00D53C17" w:rsidRPr="00F852CF" w:rsidRDefault="00D53C17" w:rsidP="002B7E3D">
            <w:pPr>
              <w:tabs>
                <w:tab w:val="left" w:pos="1020"/>
              </w:tabs>
              <w:jc w:val="center"/>
              <w:rPr>
                <w:rFonts w:ascii="Times New Roman" w:hAnsi="Times New Roman" w:cs="Times New Roman"/>
                <w:sz w:val="20"/>
                <w:szCs w:val="20"/>
              </w:rPr>
            </w:pPr>
            <w:r w:rsidRPr="00F852CF">
              <w:rPr>
                <w:rFonts w:ascii="Times New Roman" w:hAnsi="Times New Roman" w:cs="Times New Roman"/>
                <w:sz w:val="20"/>
                <w:szCs w:val="20"/>
              </w:rPr>
              <w:t>4</w:t>
            </w: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Harus menyadari ada beberapa temuan dapat bersifat subjektif</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a. Sangat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b.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c. Kurang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d. Tidak Setuju</w:t>
            </w:r>
          </w:p>
        </w:tc>
      </w:tr>
      <w:tr w:rsidR="00D53C17" w:rsidRPr="00F852CF" w:rsidTr="002B7E3D">
        <w:tc>
          <w:tcPr>
            <w:tcW w:w="465" w:type="dxa"/>
          </w:tcPr>
          <w:p w:rsidR="00D53C17" w:rsidRPr="00F852CF" w:rsidRDefault="00D53C17" w:rsidP="002B7E3D">
            <w:pPr>
              <w:tabs>
                <w:tab w:val="left" w:pos="1020"/>
              </w:tabs>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e. Sangat Tidak Setuju</w:t>
            </w:r>
          </w:p>
        </w:tc>
      </w:tr>
      <w:tr w:rsidR="00D53C17" w:rsidRPr="00F852CF" w:rsidTr="002B7E3D">
        <w:tc>
          <w:tcPr>
            <w:tcW w:w="465" w:type="dxa"/>
          </w:tcPr>
          <w:p w:rsidR="00D53C17" w:rsidRPr="00F852CF" w:rsidRDefault="00D53C17" w:rsidP="002B7E3D">
            <w:pPr>
              <w:jc w:val="center"/>
              <w:rPr>
                <w:rFonts w:ascii="Times New Roman" w:hAnsi="Times New Roman" w:cs="Times New Roman"/>
                <w:sz w:val="20"/>
                <w:szCs w:val="20"/>
              </w:rPr>
            </w:pPr>
            <w:r w:rsidRPr="00F852CF">
              <w:rPr>
                <w:rFonts w:ascii="Times New Roman" w:hAnsi="Times New Roman" w:cs="Times New Roman"/>
                <w:sz w:val="20"/>
                <w:szCs w:val="20"/>
              </w:rPr>
              <w:t>5</w:t>
            </w:r>
          </w:p>
        </w:tc>
        <w:tc>
          <w:tcPr>
            <w:tcW w:w="7581" w:type="dxa"/>
          </w:tcPr>
          <w:p w:rsidR="00D53C17" w:rsidRPr="00F852CF" w:rsidRDefault="00D53C17" w:rsidP="002B7E3D">
            <w:pPr>
              <w:jc w:val="both"/>
              <w:rPr>
                <w:rFonts w:ascii="Times New Roman" w:hAnsi="Times New Roman" w:cs="Times New Roman"/>
                <w:sz w:val="20"/>
                <w:szCs w:val="20"/>
              </w:rPr>
            </w:pPr>
            <w:r w:rsidRPr="00F852CF">
              <w:rPr>
                <w:rFonts w:ascii="Times New Roman" w:hAnsi="Times New Roman" w:cs="Times New Roman"/>
                <w:sz w:val="20"/>
                <w:szCs w:val="20"/>
              </w:rPr>
              <w:t>Kerja sama tim akan mempengaruhi hasil kerja para auditor, jika tidak terjadi kerja sama yang baik maka hasil kerjanyapun tidak akan baik.</w:t>
            </w:r>
          </w:p>
        </w:tc>
      </w:tr>
      <w:tr w:rsidR="00D53C17" w:rsidRPr="00F852CF" w:rsidTr="002B7E3D">
        <w:tc>
          <w:tcPr>
            <w:tcW w:w="465" w:type="dxa"/>
          </w:tcPr>
          <w:p w:rsidR="00D53C17" w:rsidRPr="00F852CF" w:rsidRDefault="00D53C17" w:rsidP="002B7E3D">
            <w:pPr>
              <w:jc w:val="center"/>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a. Sangat Setuju</w:t>
            </w:r>
          </w:p>
        </w:tc>
      </w:tr>
      <w:tr w:rsidR="00D53C17" w:rsidRPr="00F852CF" w:rsidTr="002B7E3D">
        <w:tc>
          <w:tcPr>
            <w:tcW w:w="465" w:type="dxa"/>
          </w:tcPr>
          <w:p w:rsidR="00D53C17" w:rsidRPr="00F852CF" w:rsidRDefault="00D53C17" w:rsidP="002B7E3D">
            <w:pPr>
              <w:jc w:val="both"/>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b. Setuju</w:t>
            </w:r>
          </w:p>
        </w:tc>
      </w:tr>
      <w:tr w:rsidR="00D53C17" w:rsidRPr="00F852CF" w:rsidTr="002B7E3D">
        <w:tc>
          <w:tcPr>
            <w:tcW w:w="465" w:type="dxa"/>
          </w:tcPr>
          <w:p w:rsidR="00D53C17" w:rsidRPr="00F852CF" w:rsidRDefault="00D53C17" w:rsidP="002B7E3D">
            <w:pPr>
              <w:jc w:val="both"/>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c. Kurang Setuju</w:t>
            </w:r>
          </w:p>
        </w:tc>
      </w:tr>
      <w:tr w:rsidR="00D53C17" w:rsidRPr="00F852CF" w:rsidTr="002B7E3D">
        <w:tc>
          <w:tcPr>
            <w:tcW w:w="465" w:type="dxa"/>
          </w:tcPr>
          <w:p w:rsidR="00D53C17" w:rsidRPr="00F852CF" w:rsidRDefault="00D53C17" w:rsidP="002B7E3D">
            <w:pPr>
              <w:jc w:val="both"/>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d. Tidak Setuju</w:t>
            </w:r>
          </w:p>
        </w:tc>
      </w:tr>
      <w:tr w:rsidR="00D53C17" w:rsidRPr="00F852CF" w:rsidTr="002B7E3D">
        <w:tc>
          <w:tcPr>
            <w:tcW w:w="465" w:type="dxa"/>
          </w:tcPr>
          <w:p w:rsidR="00D53C17" w:rsidRPr="00F852CF" w:rsidRDefault="00D53C17" w:rsidP="002B7E3D">
            <w:pPr>
              <w:jc w:val="both"/>
              <w:rPr>
                <w:rFonts w:ascii="Times New Roman" w:hAnsi="Times New Roman" w:cs="Times New Roman"/>
                <w:sz w:val="20"/>
                <w:szCs w:val="20"/>
              </w:rPr>
            </w:pPr>
          </w:p>
        </w:tc>
        <w:tc>
          <w:tcPr>
            <w:tcW w:w="7581" w:type="dxa"/>
          </w:tcPr>
          <w:p w:rsidR="00D53C17" w:rsidRPr="00F852CF" w:rsidRDefault="00D53C17" w:rsidP="002B7E3D">
            <w:pPr>
              <w:tabs>
                <w:tab w:val="left" w:pos="1020"/>
              </w:tabs>
              <w:jc w:val="both"/>
              <w:rPr>
                <w:rFonts w:ascii="Times New Roman" w:hAnsi="Times New Roman" w:cs="Times New Roman"/>
                <w:sz w:val="20"/>
                <w:szCs w:val="20"/>
              </w:rPr>
            </w:pPr>
            <w:r w:rsidRPr="00F852CF">
              <w:rPr>
                <w:rFonts w:ascii="Times New Roman" w:hAnsi="Times New Roman" w:cs="Times New Roman"/>
                <w:sz w:val="20"/>
                <w:szCs w:val="20"/>
              </w:rPr>
              <w:t>e. Sangat Tidak Setuju</w:t>
            </w:r>
          </w:p>
        </w:tc>
      </w:tr>
    </w:tbl>
    <w:p w:rsidR="00D53C17" w:rsidRPr="003057E1" w:rsidRDefault="00D53C17" w:rsidP="00D53C17">
      <w:pPr>
        <w:spacing w:after="0" w:line="240" w:lineRule="auto"/>
        <w:jc w:val="both"/>
        <w:rPr>
          <w:rFonts w:ascii="Times New Roman" w:hAnsi="Times New Roman" w:cs="Times New Roman"/>
          <w:sz w:val="20"/>
          <w:szCs w:val="20"/>
        </w:rPr>
      </w:pPr>
    </w:p>
    <w:tbl>
      <w:tblPr>
        <w:tblStyle w:val="TableGrid"/>
        <w:tblW w:w="0" w:type="auto"/>
        <w:tblInd w:w="108" w:type="dxa"/>
        <w:tblLook w:val="04A0" w:firstRow="1" w:lastRow="0" w:firstColumn="1" w:lastColumn="0" w:noHBand="0" w:noVBand="1"/>
      </w:tblPr>
      <w:tblGrid>
        <w:gridCol w:w="465"/>
        <w:gridCol w:w="7581"/>
      </w:tblGrid>
      <w:tr w:rsidR="00D53C17" w:rsidRPr="00180872" w:rsidTr="002B7E3D">
        <w:tc>
          <w:tcPr>
            <w:tcW w:w="8046" w:type="dxa"/>
            <w:gridSpan w:val="2"/>
          </w:tcPr>
          <w:p w:rsidR="00D53C17" w:rsidRPr="00180872" w:rsidRDefault="00D53C17" w:rsidP="002B7E3D">
            <w:pPr>
              <w:jc w:val="both"/>
              <w:rPr>
                <w:rFonts w:ascii="Times New Roman" w:hAnsi="Times New Roman" w:cs="Times New Roman"/>
                <w:sz w:val="20"/>
                <w:szCs w:val="20"/>
              </w:rPr>
            </w:pPr>
            <w:r w:rsidRPr="00180872">
              <w:rPr>
                <w:rFonts w:ascii="Times New Roman" w:hAnsi="Times New Roman" w:cs="Times New Roman"/>
                <w:b/>
                <w:sz w:val="20"/>
                <w:szCs w:val="20"/>
              </w:rPr>
              <w:t>Pengetahuan Umum</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r w:rsidRPr="00180872">
              <w:rPr>
                <w:rFonts w:ascii="Times New Roman" w:hAnsi="Times New Roman" w:cs="Times New Roman"/>
                <w:sz w:val="20"/>
                <w:szCs w:val="20"/>
              </w:rPr>
              <w:t>6</w:t>
            </w:r>
          </w:p>
        </w:tc>
        <w:tc>
          <w:tcPr>
            <w:tcW w:w="7581" w:type="dxa"/>
          </w:tcPr>
          <w:p w:rsidR="00D53C17" w:rsidRPr="00180872" w:rsidRDefault="00D53C17" w:rsidP="002B7E3D">
            <w:pPr>
              <w:jc w:val="both"/>
              <w:rPr>
                <w:rFonts w:ascii="Times New Roman" w:hAnsi="Times New Roman" w:cs="Times New Roman"/>
                <w:sz w:val="20"/>
                <w:szCs w:val="20"/>
              </w:rPr>
            </w:pPr>
            <w:r w:rsidRPr="00180872">
              <w:rPr>
                <w:rFonts w:ascii="Times New Roman" w:hAnsi="Times New Roman" w:cs="Times New Roman"/>
                <w:sz w:val="20"/>
                <w:szCs w:val="20"/>
              </w:rPr>
              <w:t>Harus memiliki pengetahuan tentang teori organisasi untuk memahami organisasi</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r w:rsidRPr="00180872">
              <w:rPr>
                <w:rFonts w:ascii="Times New Roman" w:hAnsi="Times New Roman" w:cs="Times New Roman"/>
                <w:sz w:val="20"/>
                <w:szCs w:val="20"/>
              </w:rPr>
              <w:t>7</w:t>
            </w:r>
          </w:p>
        </w:tc>
        <w:tc>
          <w:tcPr>
            <w:tcW w:w="7581" w:type="dxa"/>
          </w:tcPr>
          <w:p w:rsidR="00D53C17" w:rsidRPr="00180872" w:rsidRDefault="00D53C17" w:rsidP="002B7E3D">
            <w:pPr>
              <w:jc w:val="both"/>
              <w:rPr>
                <w:rFonts w:ascii="Times New Roman" w:hAnsi="Times New Roman" w:cs="Times New Roman"/>
                <w:sz w:val="20"/>
                <w:szCs w:val="20"/>
              </w:rPr>
            </w:pPr>
            <w:r w:rsidRPr="00180872">
              <w:rPr>
                <w:rFonts w:ascii="Times New Roman" w:hAnsi="Times New Roman" w:cs="Times New Roman"/>
                <w:sz w:val="20"/>
                <w:szCs w:val="20"/>
              </w:rPr>
              <w:t>Harus memiliki pengetahuan tentang auditing yang sangat membantu untuk menunjang ketepatan pemberian opini</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5" w:type="dxa"/>
          </w:tcPr>
          <w:p w:rsidR="00D53C17" w:rsidRPr="00180872" w:rsidRDefault="00D53C17" w:rsidP="002B7E3D">
            <w:pPr>
              <w:jc w:val="both"/>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r w:rsidRPr="00180872">
              <w:rPr>
                <w:rFonts w:ascii="Times New Roman" w:hAnsi="Times New Roman" w:cs="Times New Roman"/>
                <w:sz w:val="20"/>
                <w:szCs w:val="20"/>
              </w:rPr>
              <w:t>8</w:t>
            </w: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Diwajibkan memiliki pengetahuan tentang sektor publik</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r w:rsidRPr="00180872">
              <w:rPr>
                <w:rFonts w:ascii="Times New Roman" w:hAnsi="Times New Roman" w:cs="Times New Roman"/>
                <w:sz w:val="20"/>
                <w:szCs w:val="20"/>
              </w:rPr>
              <w:t>9</w:t>
            </w: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Harus memiliki pengetahuan akuntansi yang akan membantu dalam mengelolah data dan angka.</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r w:rsidRPr="00180872">
              <w:rPr>
                <w:rFonts w:ascii="Times New Roman" w:hAnsi="Times New Roman" w:cs="Times New Roman"/>
                <w:sz w:val="20"/>
                <w:szCs w:val="20"/>
              </w:rPr>
              <w:t>10</w:t>
            </w: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Semakin banyak pengetahuan akuntansi dan auditing yang dimilki auditor, semakin besar kemampuan auditor dalam menganalisis setiap permasalahan yang ada dan Auditor  juga harus memiliki kemampuan untuk melakukan review analisis</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5" w:type="dxa"/>
          </w:tcPr>
          <w:p w:rsidR="00D53C17" w:rsidRPr="00180872" w:rsidRDefault="00D53C17" w:rsidP="002B7E3D">
            <w:pPr>
              <w:jc w:val="center"/>
              <w:rPr>
                <w:rFonts w:ascii="Times New Roman" w:hAnsi="Times New Roman" w:cs="Times New Roman"/>
                <w:sz w:val="20"/>
                <w:szCs w:val="20"/>
              </w:rPr>
            </w:pPr>
          </w:p>
        </w:tc>
        <w:tc>
          <w:tcPr>
            <w:tcW w:w="7581"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bl>
    <w:p w:rsidR="00D53C17" w:rsidRPr="00E14E25" w:rsidRDefault="00D53C17" w:rsidP="00D53C17">
      <w:pPr>
        <w:spacing w:after="0" w:line="240" w:lineRule="auto"/>
        <w:jc w:val="both"/>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462"/>
        <w:gridCol w:w="7584"/>
      </w:tblGrid>
      <w:tr w:rsidR="00D53C17" w:rsidRPr="00180872" w:rsidTr="002B7E3D">
        <w:tc>
          <w:tcPr>
            <w:tcW w:w="8046" w:type="dxa"/>
            <w:gridSpan w:val="2"/>
          </w:tcPr>
          <w:p w:rsidR="00D53C17" w:rsidRPr="00180872" w:rsidRDefault="00D53C17" w:rsidP="002B7E3D">
            <w:pPr>
              <w:jc w:val="both"/>
              <w:rPr>
                <w:rFonts w:ascii="Times New Roman" w:hAnsi="Times New Roman" w:cs="Times New Roman"/>
                <w:sz w:val="20"/>
                <w:szCs w:val="20"/>
              </w:rPr>
            </w:pPr>
            <w:r w:rsidRPr="00180872">
              <w:rPr>
                <w:rFonts w:ascii="Times New Roman" w:hAnsi="Times New Roman" w:cs="Times New Roman"/>
                <w:b/>
                <w:sz w:val="20"/>
                <w:szCs w:val="20"/>
              </w:rPr>
              <w:t>Keahlian Khusus</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11</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Harus memiliki keahlian dalam melakukan wawancara dan membaca cepat</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b/>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b/>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b/>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b/>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b/>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r w:rsidRPr="00180872">
              <w:rPr>
                <w:rFonts w:ascii="Times New Roman" w:hAnsi="Times New Roman" w:cs="Times New Roman"/>
                <w:sz w:val="20"/>
                <w:szCs w:val="20"/>
              </w:rPr>
              <w:t>12</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Seorang auditor dituntut harus memiliki kemampuan statistik</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r w:rsidRPr="00180872">
              <w:rPr>
                <w:rFonts w:ascii="Times New Roman" w:hAnsi="Times New Roman" w:cs="Times New Roman"/>
                <w:sz w:val="20"/>
                <w:szCs w:val="20"/>
              </w:rPr>
              <w:t>13</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Memiliki keterampilan dalam menggunakan komputer.</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r w:rsidRPr="00180872">
              <w:rPr>
                <w:rFonts w:ascii="Times New Roman" w:hAnsi="Times New Roman" w:cs="Times New Roman"/>
                <w:sz w:val="20"/>
                <w:szCs w:val="20"/>
              </w:rPr>
              <w:t>14</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Mampu menulis dan mempresentasikan laporan dengan baik</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bl>
    <w:p w:rsidR="00D53C17" w:rsidRPr="00E14E25" w:rsidRDefault="00D53C17" w:rsidP="00D53C17">
      <w:pPr>
        <w:spacing w:after="0" w:line="360" w:lineRule="auto"/>
        <w:jc w:val="both"/>
        <w:rPr>
          <w:rFonts w:ascii="Times New Roman" w:hAnsi="Times New Roman" w:cs="Times New Roman"/>
          <w:sz w:val="18"/>
        </w:rPr>
      </w:pPr>
    </w:p>
    <w:p w:rsidR="00D53C17" w:rsidRDefault="00D53C17" w:rsidP="00D53C17">
      <w:pPr>
        <w:spacing w:line="240" w:lineRule="auto"/>
        <w:jc w:val="both"/>
        <w:rPr>
          <w:rFonts w:ascii="Times New Roman" w:hAnsi="Times New Roman" w:cs="Times New Roman"/>
          <w:b/>
        </w:rPr>
      </w:pPr>
    </w:p>
    <w:p w:rsidR="00D53C17" w:rsidRDefault="00D53C17" w:rsidP="00D53C17">
      <w:pPr>
        <w:spacing w:line="240" w:lineRule="auto"/>
        <w:jc w:val="both"/>
        <w:rPr>
          <w:rFonts w:ascii="Times New Roman" w:hAnsi="Times New Roman" w:cs="Times New Roman"/>
          <w:b/>
        </w:rPr>
      </w:pPr>
    </w:p>
    <w:p w:rsidR="00D53C17" w:rsidRPr="00E14E25" w:rsidRDefault="00D53C17" w:rsidP="00D53C17">
      <w:pPr>
        <w:spacing w:line="240" w:lineRule="auto"/>
        <w:jc w:val="both"/>
        <w:rPr>
          <w:rFonts w:ascii="Times New Roman" w:hAnsi="Times New Roman" w:cs="Times New Roman"/>
          <w:b/>
        </w:rPr>
      </w:pPr>
      <w:r w:rsidRPr="00E14E25">
        <w:rPr>
          <w:rFonts w:ascii="Times New Roman" w:hAnsi="Times New Roman" w:cs="Times New Roman"/>
          <w:b/>
        </w:rPr>
        <w:lastRenderedPageBreak/>
        <w:t>B. KUESIONER INDEPENDENSI AUDITOR (X2)</w:t>
      </w:r>
    </w:p>
    <w:tbl>
      <w:tblPr>
        <w:tblStyle w:val="TableGrid"/>
        <w:tblW w:w="0" w:type="auto"/>
        <w:tblInd w:w="108" w:type="dxa"/>
        <w:tblLook w:val="04A0" w:firstRow="1" w:lastRow="0" w:firstColumn="1" w:lastColumn="0" w:noHBand="0" w:noVBand="1"/>
      </w:tblPr>
      <w:tblGrid>
        <w:gridCol w:w="462"/>
        <w:gridCol w:w="7584"/>
      </w:tblGrid>
      <w:tr w:rsidR="00D53C17" w:rsidRPr="00180872" w:rsidTr="002B7E3D">
        <w:tc>
          <w:tcPr>
            <w:tcW w:w="8046" w:type="dxa"/>
            <w:gridSpan w:val="2"/>
          </w:tcPr>
          <w:p w:rsidR="00D53C17" w:rsidRPr="00180872" w:rsidRDefault="00D53C17" w:rsidP="002B7E3D">
            <w:pPr>
              <w:jc w:val="both"/>
              <w:rPr>
                <w:rFonts w:ascii="Times New Roman" w:hAnsi="Times New Roman" w:cs="Times New Roman"/>
                <w:b/>
                <w:sz w:val="20"/>
                <w:szCs w:val="20"/>
              </w:rPr>
            </w:pPr>
            <w:r w:rsidRPr="00180872">
              <w:rPr>
                <w:rFonts w:ascii="Times New Roman" w:hAnsi="Times New Roman" w:cs="Times New Roman"/>
                <w:b/>
                <w:sz w:val="20"/>
                <w:szCs w:val="20"/>
              </w:rPr>
              <w:t>Independensi Penyusunan Program</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1</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Memiliki kebebasan dalam mengontrol pemilihan teknik dan prosedur</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2</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Penyusunan program audit bebas dari campur tangan atau sikap tidak mau bekerja sama mengenai penerapan prosedur yang dipilih</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3</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Lamanya Proses audit sesuai kebutuhan pemeriksaan</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bl>
    <w:p w:rsidR="00D53C17" w:rsidRPr="00E14E25" w:rsidRDefault="00D53C17" w:rsidP="00D53C17">
      <w:pPr>
        <w:spacing w:after="0" w:line="240" w:lineRule="auto"/>
        <w:jc w:val="both"/>
        <w:rPr>
          <w:rFonts w:ascii="Times New Roman" w:hAnsi="Times New Roman" w:cs="Times New Roman"/>
          <w:b/>
        </w:rPr>
      </w:pPr>
    </w:p>
    <w:tbl>
      <w:tblPr>
        <w:tblStyle w:val="TableGrid"/>
        <w:tblW w:w="0" w:type="auto"/>
        <w:tblInd w:w="108" w:type="dxa"/>
        <w:tblLook w:val="04A0" w:firstRow="1" w:lastRow="0" w:firstColumn="1" w:lastColumn="0" w:noHBand="0" w:noVBand="1"/>
      </w:tblPr>
      <w:tblGrid>
        <w:gridCol w:w="462"/>
        <w:gridCol w:w="7584"/>
      </w:tblGrid>
      <w:tr w:rsidR="00D53C17" w:rsidRPr="00180872" w:rsidTr="002B7E3D">
        <w:tc>
          <w:tcPr>
            <w:tcW w:w="8046" w:type="dxa"/>
            <w:gridSpan w:val="2"/>
          </w:tcPr>
          <w:p w:rsidR="00D53C17" w:rsidRPr="00180872" w:rsidRDefault="00D53C17" w:rsidP="002B7E3D">
            <w:pPr>
              <w:jc w:val="both"/>
              <w:rPr>
                <w:rFonts w:ascii="Times New Roman" w:hAnsi="Times New Roman" w:cs="Times New Roman"/>
                <w:b/>
                <w:sz w:val="20"/>
              </w:rPr>
            </w:pPr>
            <w:r w:rsidRPr="00180872">
              <w:rPr>
                <w:rFonts w:ascii="Times New Roman" w:hAnsi="Times New Roman" w:cs="Times New Roman"/>
                <w:b/>
                <w:sz w:val="20"/>
              </w:rPr>
              <w:t>Independensi Investigasi</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r w:rsidRPr="00180872">
              <w:rPr>
                <w:rFonts w:ascii="Times New Roman" w:hAnsi="Times New Roman" w:cs="Times New Roman"/>
                <w:sz w:val="20"/>
              </w:rPr>
              <w:t>4</w:t>
            </w: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Mempunyai kebebasan dalam mengontrol dalam memilih area, aktivitas, hubungan personal, dan kebijakan untuk menjadi bahan pemeriksaan</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e. Sangat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r w:rsidRPr="00180872">
              <w:rPr>
                <w:rFonts w:ascii="Times New Roman" w:hAnsi="Times New Roman" w:cs="Times New Roman"/>
                <w:sz w:val="20"/>
              </w:rPr>
              <w:t>5</w:t>
            </w: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Mempunyai wewenang untuk melakukan proses audit</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rPr>
            </w:pPr>
          </w:p>
        </w:tc>
        <w:tc>
          <w:tcPr>
            <w:tcW w:w="7584" w:type="dxa"/>
          </w:tcPr>
          <w:p w:rsidR="00D53C17" w:rsidRPr="00180872" w:rsidRDefault="00D53C17" w:rsidP="002B7E3D">
            <w:pPr>
              <w:tabs>
                <w:tab w:val="left" w:pos="1020"/>
              </w:tabs>
              <w:jc w:val="both"/>
              <w:rPr>
                <w:rFonts w:ascii="Times New Roman" w:hAnsi="Times New Roman" w:cs="Times New Roman"/>
                <w:sz w:val="20"/>
              </w:rPr>
            </w:pPr>
            <w:r w:rsidRPr="00180872">
              <w:rPr>
                <w:rFonts w:ascii="Times New Roman" w:hAnsi="Times New Roman" w:cs="Times New Roman"/>
                <w:sz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bl>
    <w:p w:rsidR="00D53C17" w:rsidRPr="00180872" w:rsidRDefault="00D53C17" w:rsidP="00D53C17">
      <w:pPr>
        <w:spacing w:after="0" w:line="240" w:lineRule="auto"/>
        <w:jc w:val="both"/>
        <w:rPr>
          <w:rFonts w:ascii="Times New Roman" w:hAnsi="Times New Roman" w:cs="Times New Roman"/>
          <w:b/>
          <w:sz w:val="20"/>
          <w:szCs w:val="20"/>
        </w:rPr>
      </w:pPr>
    </w:p>
    <w:tbl>
      <w:tblPr>
        <w:tblStyle w:val="TableGrid"/>
        <w:tblW w:w="0" w:type="auto"/>
        <w:tblInd w:w="108" w:type="dxa"/>
        <w:tblLook w:val="04A0" w:firstRow="1" w:lastRow="0" w:firstColumn="1" w:lastColumn="0" w:noHBand="0" w:noVBand="1"/>
      </w:tblPr>
      <w:tblGrid>
        <w:gridCol w:w="462"/>
        <w:gridCol w:w="7584"/>
      </w:tblGrid>
      <w:tr w:rsidR="00D53C17" w:rsidRPr="00180872" w:rsidTr="002B7E3D">
        <w:tc>
          <w:tcPr>
            <w:tcW w:w="8046" w:type="dxa"/>
            <w:gridSpan w:val="2"/>
          </w:tcPr>
          <w:p w:rsidR="00D53C17" w:rsidRPr="00180872" w:rsidRDefault="00D53C17" w:rsidP="002B7E3D">
            <w:pPr>
              <w:rPr>
                <w:rFonts w:ascii="Times New Roman" w:hAnsi="Times New Roman" w:cs="Times New Roman"/>
                <w:b/>
                <w:sz w:val="20"/>
                <w:szCs w:val="20"/>
              </w:rPr>
            </w:pPr>
            <w:r w:rsidRPr="00180872">
              <w:rPr>
                <w:rFonts w:ascii="Times New Roman" w:hAnsi="Times New Roman" w:cs="Times New Roman"/>
                <w:b/>
                <w:sz w:val="20"/>
                <w:szCs w:val="20"/>
              </w:rPr>
              <w:t>Independensi Pelaporan</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6</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Mempunyai kebebasan mengontrol dalam menyampaikan opini sebagai hasil dan pemeriksaan audit</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7</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Mempunyai kebebasan dan wewenang tanpa intervensi dalam menyampaikan opini, hasil pelaporan yang disajikan sebagaimana hasil audit yang telah saya lakukan.</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bl>
    <w:p w:rsidR="00D53C17" w:rsidRPr="00180872" w:rsidRDefault="00D53C17" w:rsidP="00D53C17">
      <w:pPr>
        <w:spacing w:after="0" w:line="240" w:lineRule="auto"/>
        <w:rPr>
          <w:b/>
          <w:sz w:val="20"/>
          <w:szCs w:val="20"/>
        </w:rPr>
      </w:pPr>
    </w:p>
    <w:p w:rsidR="00D53C17" w:rsidRPr="00180872" w:rsidRDefault="00D53C17" w:rsidP="00D53C17">
      <w:pPr>
        <w:spacing w:after="0" w:line="240" w:lineRule="auto"/>
        <w:jc w:val="both"/>
        <w:rPr>
          <w:rFonts w:ascii="Times New Roman" w:hAnsi="Times New Roman" w:cs="Times New Roman"/>
          <w:b/>
          <w:sz w:val="20"/>
          <w:szCs w:val="20"/>
        </w:rPr>
      </w:pPr>
      <w:r w:rsidRPr="00180872">
        <w:rPr>
          <w:rFonts w:ascii="Times New Roman" w:hAnsi="Times New Roman" w:cs="Times New Roman"/>
          <w:b/>
          <w:sz w:val="20"/>
          <w:szCs w:val="20"/>
        </w:rPr>
        <w:t>C. KUESIONER KUALITAS AUDIT (Y)</w:t>
      </w:r>
    </w:p>
    <w:tbl>
      <w:tblPr>
        <w:tblStyle w:val="TableGrid"/>
        <w:tblW w:w="0" w:type="auto"/>
        <w:tblInd w:w="108" w:type="dxa"/>
        <w:tblLook w:val="04A0" w:firstRow="1" w:lastRow="0" w:firstColumn="1" w:lastColumn="0" w:noHBand="0" w:noVBand="1"/>
      </w:tblPr>
      <w:tblGrid>
        <w:gridCol w:w="462"/>
        <w:gridCol w:w="7584"/>
      </w:tblGrid>
      <w:tr w:rsidR="00D53C17" w:rsidRPr="00180872" w:rsidTr="002B7E3D">
        <w:tc>
          <w:tcPr>
            <w:tcW w:w="8046" w:type="dxa"/>
            <w:gridSpan w:val="2"/>
          </w:tcPr>
          <w:p w:rsidR="00D53C17" w:rsidRPr="00180872" w:rsidRDefault="00D53C17" w:rsidP="002B7E3D">
            <w:pPr>
              <w:jc w:val="both"/>
              <w:rPr>
                <w:rFonts w:ascii="Times New Roman" w:hAnsi="Times New Roman" w:cs="Times New Roman"/>
                <w:sz w:val="20"/>
                <w:szCs w:val="20"/>
              </w:rPr>
            </w:pPr>
            <w:r w:rsidRPr="00180872">
              <w:rPr>
                <w:rFonts w:ascii="Times New Roman" w:hAnsi="Times New Roman" w:cs="Times New Roman"/>
                <w:b/>
                <w:sz w:val="20"/>
                <w:szCs w:val="20"/>
              </w:rPr>
              <w:t>Keakuratan Temuan Audit</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r w:rsidRPr="00180872">
              <w:rPr>
                <w:rFonts w:ascii="Times New Roman" w:hAnsi="Times New Roman" w:cs="Times New Roman"/>
                <w:sz w:val="20"/>
                <w:szCs w:val="20"/>
              </w:rPr>
              <w:t>1</w:t>
            </w: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Menjamin temuan audit akurat dan bisa menemukan sekecil apapun kesalahan atau penyimpangan yang ada</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a. Sangat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b.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c. Kurang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d. Tidak Setuju</w:t>
            </w:r>
          </w:p>
        </w:tc>
      </w:tr>
      <w:tr w:rsidR="00D53C17" w:rsidRPr="00180872" w:rsidTr="002B7E3D">
        <w:tc>
          <w:tcPr>
            <w:tcW w:w="462" w:type="dxa"/>
          </w:tcPr>
          <w:p w:rsidR="00D53C17" w:rsidRPr="00180872" w:rsidRDefault="00D53C17" w:rsidP="002B7E3D">
            <w:pPr>
              <w:tabs>
                <w:tab w:val="left" w:pos="1020"/>
              </w:tabs>
              <w:jc w:val="center"/>
              <w:rPr>
                <w:rFonts w:ascii="Times New Roman" w:hAnsi="Times New Roman" w:cs="Times New Roman"/>
                <w:sz w:val="20"/>
                <w:szCs w:val="20"/>
              </w:rPr>
            </w:pPr>
          </w:p>
        </w:tc>
        <w:tc>
          <w:tcPr>
            <w:tcW w:w="7584" w:type="dxa"/>
          </w:tcPr>
          <w:p w:rsidR="00D53C17" w:rsidRPr="00180872" w:rsidRDefault="00D53C17" w:rsidP="002B7E3D">
            <w:pPr>
              <w:tabs>
                <w:tab w:val="left" w:pos="1020"/>
              </w:tabs>
              <w:jc w:val="both"/>
              <w:rPr>
                <w:rFonts w:ascii="Times New Roman" w:hAnsi="Times New Roman" w:cs="Times New Roman"/>
                <w:sz w:val="20"/>
                <w:szCs w:val="20"/>
              </w:rPr>
            </w:pPr>
            <w:r w:rsidRPr="00180872">
              <w:rPr>
                <w:rFonts w:ascii="Times New Roman" w:hAnsi="Times New Roman" w:cs="Times New Roman"/>
                <w:sz w:val="20"/>
                <w:szCs w:val="20"/>
              </w:rPr>
              <w:t>e. Sangat Tidak Setuju</w:t>
            </w:r>
          </w:p>
        </w:tc>
      </w:tr>
    </w:tbl>
    <w:p w:rsidR="00D53C17" w:rsidRPr="00E14E25" w:rsidRDefault="00D53C17" w:rsidP="00D53C17">
      <w:pPr>
        <w:spacing w:after="0" w:line="240" w:lineRule="auto"/>
        <w:jc w:val="both"/>
        <w:rPr>
          <w:rFonts w:ascii="Times New Roman" w:hAnsi="Times New Roman" w:cs="Times New Roman"/>
          <w:sz w:val="18"/>
        </w:rPr>
      </w:pPr>
    </w:p>
    <w:tbl>
      <w:tblPr>
        <w:tblStyle w:val="TableGrid"/>
        <w:tblW w:w="0" w:type="auto"/>
        <w:tblInd w:w="108" w:type="dxa"/>
        <w:tblLook w:val="04A0" w:firstRow="1" w:lastRow="0" w:firstColumn="1" w:lastColumn="0" w:noHBand="0" w:noVBand="1"/>
      </w:tblPr>
      <w:tblGrid>
        <w:gridCol w:w="462"/>
        <w:gridCol w:w="7584"/>
      </w:tblGrid>
      <w:tr w:rsidR="00D53C17" w:rsidRPr="008B3885" w:rsidTr="002B7E3D">
        <w:tc>
          <w:tcPr>
            <w:tcW w:w="8046" w:type="dxa"/>
            <w:gridSpan w:val="2"/>
          </w:tcPr>
          <w:p w:rsidR="00D53C17" w:rsidRPr="008B3885" w:rsidRDefault="00D53C17" w:rsidP="002B7E3D">
            <w:pPr>
              <w:jc w:val="both"/>
              <w:rPr>
                <w:rFonts w:ascii="Times New Roman" w:hAnsi="Times New Roman" w:cs="Times New Roman"/>
                <w:sz w:val="20"/>
              </w:rPr>
            </w:pPr>
            <w:r w:rsidRPr="008B3885">
              <w:rPr>
                <w:rFonts w:ascii="Times New Roman" w:hAnsi="Times New Roman" w:cs="Times New Roman"/>
                <w:b/>
                <w:sz w:val="20"/>
              </w:rPr>
              <w:t>Sikap Skeptis</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r w:rsidRPr="008B3885">
              <w:rPr>
                <w:rFonts w:ascii="Times New Roman" w:hAnsi="Times New Roman" w:cs="Times New Roman"/>
                <w:sz w:val="20"/>
              </w:rPr>
              <w:t>2</w:t>
            </w: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Harus mempunyai sikap skeptis terhadap temuan audit yang berhubungan dengan wajar dan tidak wajarnya laporan keuangan</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a. Sangat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b.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c. Kurang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d. Tidak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e. Sangat Tidak Setuju</w:t>
            </w:r>
          </w:p>
        </w:tc>
      </w:tr>
    </w:tbl>
    <w:p w:rsidR="00D53C17" w:rsidRPr="00E14E25" w:rsidRDefault="00D53C17" w:rsidP="00D53C17">
      <w:pPr>
        <w:spacing w:after="0" w:line="240" w:lineRule="auto"/>
        <w:jc w:val="both"/>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462"/>
        <w:gridCol w:w="7584"/>
      </w:tblGrid>
      <w:tr w:rsidR="00D53C17" w:rsidRPr="008B3885" w:rsidTr="002B7E3D">
        <w:tc>
          <w:tcPr>
            <w:tcW w:w="8046" w:type="dxa"/>
            <w:gridSpan w:val="2"/>
          </w:tcPr>
          <w:p w:rsidR="00D53C17" w:rsidRPr="008B3885" w:rsidRDefault="00D53C17" w:rsidP="002B7E3D">
            <w:pPr>
              <w:jc w:val="both"/>
              <w:rPr>
                <w:rFonts w:ascii="Times New Roman" w:hAnsi="Times New Roman" w:cs="Times New Roman"/>
                <w:sz w:val="20"/>
              </w:rPr>
            </w:pPr>
            <w:r w:rsidRPr="008B3885">
              <w:rPr>
                <w:rFonts w:ascii="Times New Roman" w:hAnsi="Times New Roman" w:cs="Times New Roman"/>
                <w:b/>
                <w:sz w:val="20"/>
              </w:rPr>
              <w:t>Kejelasan Laporan</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r w:rsidRPr="008B3885">
              <w:rPr>
                <w:rFonts w:ascii="Times New Roman" w:hAnsi="Times New Roman" w:cs="Times New Roman"/>
                <w:sz w:val="20"/>
              </w:rPr>
              <w:t>3</w:t>
            </w: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Harus dapat memahami laporan hasil audit</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a. Sangat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b.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c. Kurang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d. Tidak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e. Sangat Tidak Setuju</w:t>
            </w:r>
          </w:p>
        </w:tc>
      </w:tr>
    </w:tbl>
    <w:p w:rsidR="00D53C17" w:rsidRPr="00E14E25" w:rsidRDefault="00D53C17" w:rsidP="00D53C17">
      <w:pPr>
        <w:spacing w:after="0" w:line="240" w:lineRule="auto"/>
        <w:ind w:firstLine="720"/>
        <w:jc w:val="both"/>
        <w:rPr>
          <w:rFonts w:ascii="Times New Roman" w:hAnsi="Times New Roman" w:cs="Times New Roman"/>
          <w:sz w:val="18"/>
        </w:rPr>
      </w:pPr>
    </w:p>
    <w:tbl>
      <w:tblPr>
        <w:tblStyle w:val="TableGrid"/>
        <w:tblW w:w="0" w:type="auto"/>
        <w:tblInd w:w="108" w:type="dxa"/>
        <w:tblLook w:val="04A0" w:firstRow="1" w:lastRow="0" w:firstColumn="1" w:lastColumn="0" w:noHBand="0" w:noVBand="1"/>
      </w:tblPr>
      <w:tblGrid>
        <w:gridCol w:w="462"/>
        <w:gridCol w:w="7584"/>
      </w:tblGrid>
      <w:tr w:rsidR="00D53C17" w:rsidRPr="008B3885" w:rsidTr="002B7E3D">
        <w:tc>
          <w:tcPr>
            <w:tcW w:w="8046" w:type="dxa"/>
            <w:gridSpan w:val="2"/>
          </w:tcPr>
          <w:p w:rsidR="00D53C17" w:rsidRPr="008B3885" w:rsidRDefault="00D53C17" w:rsidP="002B7E3D">
            <w:pPr>
              <w:jc w:val="both"/>
              <w:rPr>
                <w:rFonts w:ascii="Times New Roman" w:hAnsi="Times New Roman" w:cs="Times New Roman"/>
                <w:sz w:val="20"/>
              </w:rPr>
            </w:pPr>
            <w:r w:rsidRPr="008B3885">
              <w:rPr>
                <w:rFonts w:ascii="Times New Roman" w:hAnsi="Times New Roman" w:cs="Times New Roman"/>
                <w:b/>
                <w:sz w:val="20"/>
              </w:rPr>
              <w:t>Manfaat Audit</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r w:rsidRPr="008B3885">
              <w:rPr>
                <w:rFonts w:ascii="Times New Roman" w:hAnsi="Times New Roman" w:cs="Times New Roman"/>
                <w:sz w:val="20"/>
              </w:rPr>
              <w:t>4</w:t>
            </w: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Dengan adanya audit dapat menambah integritas laporan keuangan sehingga laporan tersebut bisa dipercaya untuk kepentingan yang bersangkutan dan dapat mencegah serta menemukan fraud yang dilakukan oleh instansi pemerintah</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a. Sangat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b.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c. Kurang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rPr>
            </w:pPr>
          </w:p>
        </w:tc>
        <w:tc>
          <w:tcPr>
            <w:tcW w:w="7584" w:type="dxa"/>
          </w:tcPr>
          <w:p w:rsidR="00D53C17" w:rsidRPr="008B3885" w:rsidRDefault="00D53C17" w:rsidP="002B7E3D">
            <w:pPr>
              <w:tabs>
                <w:tab w:val="left" w:pos="1020"/>
              </w:tabs>
              <w:jc w:val="both"/>
              <w:rPr>
                <w:rFonts w:ascii="Times New Roman" w:hAnsi="Times New Roman" w:cs="Times New Roman"/>
                <w:sz w:val="20"/>
              </w:rPr>
            </w:pPr>
            <w:r w:rsidRPr="008B3885">
              <w:rPr>
                <w:rFonts w:ascii="Times New Roman" w:hAnsi="Times New Roman" w:cs="Times New Roman"/>
                <w:sz w:val="20"/>
              </w:rPr>
              <w:t>d. Tidak Setuju</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szCs w:val="20"/>
              </w:rPr>
            </w:pPr>
          </w:p>
        </w:tc>
        <w:tc>
          <w:tcPr>
            <w:tcW w:w="7584" w:type="dxa"/>
          </w:tcPr>
          <w:p w:rsidR="00D53C17" w:rsidRPr="008B3885" w:rsidRDefault="00D53C17" w:rsidP="002B7E3D">
            <w:pPr>
              <w:tabs>
                <w:tab w:val="left" w:pos="1020"/>
              </w:tabs>
              <w:jc w:val="both"/>
              <w:rPr>
                <w:rFonts w:ascii="Times New Roman" w:hAnsi="Times New Roman" w:cs="Times New Roman"/>
                <w:sz w:val="20"/>
                <w:szCs w:val="20"/>
              </w:rPr>
            </w:pPr>
            <w:r w:rsidRPr="008B3885">
              <w:rPr>
                <w:rFonts w:ascii="Times New Roman" w:hAnsi="Times New Roman" w:cs="Times New Roman"/>
                <w:sz w:val="20"/>
                <w:szCs w:val="20"/>
              </w:rPr>
              <w:t>e. Sangat Tidak Setuju</w:t>
            </w:r>
          </w:p>
        </w:tc>
      </w:tr>
    </w:tbl>
    <w:p w:rsidR="00D53C17" w:rsidRPr="008B3885" w:rsidRDefault="00D53C17" w:rsidP="00D53C17">
      <w:pPr>
        <w:spacing w:after="0" w:line="240" w:lineRule="auto"/>
        <w:jc w:val="both"/>
        <w:rPr>
          <w:rFonts w:ascii="Times New Roman" w:hAnsi="Times New Roman" w:cs="Times New Roman"/>
          <w:sz w:val="20"/>
          <w:szCs w:val="20"/>
        </w:rPr>
      </w:pPr>
    </w:p>
    <w:tbl>
      <w:tblPr>
        <w:tblStyle w:val="TableGrid"/>
        <w:tblW w:w="0" w:type="auto"/>
        <w:tblInd w:w="108" w:type="dxa"/>
        <w:tblLook w:val="04A0" w:firstRow="1" w:lastRow="0" w:firstColumn="1" w:lastColumn="0" w:noHBand="0" w:noVBand="1"/>
      </w:tblPr>
      <w:tblGrid>
        <w:gridCol w:w="462"/>
        <w:gridCol w:w="7584"/>
      </w:tblGrid>
      <w:tr w:rsidR="00D53C17" w:rsidRPr="008B3885" w:rsidTr="002B7E3D">
        <w:tc>
          <w:tcPr>
            <w:tcW w:w="8046" w:type="dxa"/>
            <w:gridSpan w:val="2"/>
          </w:tcPr>
          <w:p w:rsidR="00D53C17" w:rsidRPr="008B3885" w:rsidRDefault="00D53C17" w:rsidP="002B7E3D">
            <w:pPr>
              <w:jc w:val="both"/>
              <w:rPr>
                <w:rFonts w:ascii="Times New Roman" w:hAnsi="Times New Roman" w:cs="Times New Roman"/>
                <w:sz w:val="20"/>
                <w:szCs w:val="20"/>
              </w:rPr>
            </w:pPr>
            <w:r w:rsidRPr="008B3885">
              <w:rPr>
                <w:rFonts w:ascii="Times New Roman" w:hAnsi="Times New Roman" w:cs="Times New Roman"/>
                <w:b/>
                <w:sz w:val="20"/>
                <w:szCs w:val="20"/>
              </w:rPr>
              <w:t>Tindak Lanjut</w:t>
            </w:r>
          </w:p>
        </w:tc>
      </w:tr>
      <w:tr w:rsidR="00D53C17" w:rsidRPr="008B3885" w:rsidTr="002B7E3D">
        <w:tc>
          <w:tcPr>
            <w:tcW w:w="462" w:type="dxa"/>
          </w:tcPr>
          <w:p w:rsidR="00D53C17" w:rsidRPr="008B3885" w:rsidRDefault="00D53C17" w:rsidP="002B7E3D">
            <w:pPr>
              <w:tabs>
                <w:tab w:val="left" w:pos="1020"/>
              </w:tabs>
              <w:jc w:val="center"/>
              <w:rPr>
                <w:rFonts w:ascii="Times New Roman" w:hAnsi="Times New Roman" w:cs="Times New Roman"/>
                <w:sz w:val="20"/>
                <w:szCs w:val="20"/>
              </w:rPr>
            </w:pPr>
            <w:r w:rsidRPr="008B3885">
              <w:rPr>
                <w:rFonts w:ascii="Times New Roman" w:hAnsi="Times New Roman" w:cs="Times New Roman"/>
                <w:sz w:val="20"/>
                <w:szCs w:val="20"/>
              </w:rPr>
              <w:t>5</w:t>
            </w:r>
          </w:p>
        </w:tc>
        <w:tc>
          <w:tcPr>
            <w:tcW w:w="7584" w:type="dxa"/>
          </w:tcPr>
          <w:p w:rsidR="00D53C17" w:rsidRPr="008B3885" w:rsidRDefault="00D53C17" w:rsidP="002B7E3D">
            <w:pPr>
              <w:jc w:val="both"/>
              <w:rPr>
                <w:rFonts w:ascii="Times New Roman" w:hAnsi="Times New Roman" w:cs="Times New Roman"/>
                <w:sz w:val="20"/>
                <w:szCs w:val="20"/>
              </w:rPr>
            </w:pPr>
            <w:r w:rsidRPr="008B3885">
              <w:rPr>
                <w:rFonts w:ascii="Times New Roman" w:hAnsi="Times New Roman" w:cs="Times New Roman"/>
                <w:sz w:val="20"/>
                <w:szCs w:val="20"/>
              </w:rPr>
              <w:t>Auditor internal harus terus terus memantau tindak lanjut hasil audit</w:t>
            </w:r>
          </w:p>
        </w:tc>
      </w:tr>
      <w:tr w:rsidR="00D53C17" w:rsidRPr="00E14E25" w:rsidTr="002B7E3D">
        <w:tc>
          <w:tcPr>
            <w:tcW w:w="462" w:type="dxa"/>
          </w:tcPr>
          <w:p w:rsidR="00D53C17" w:rsidRPr="00E14E25" w:rsidRDefault="00D53C17" w:rsidP="002B7E3D">
            <w:pPr>
              <w:tabs>
                <w:tab w:val="left" w:pos="1020"/>
              </w:tabs>
              <w:spacing w:line="276" w:lineRule="auto"/>
              <w:jc w:val="center"/>
              <w:rPr>
                <w:rFonts w:ascii="Times New Roman" w:hAnsi="Times New Roman" w:cs="Times New Roman"/>
              </w:rPr>
            </w:pPr>
          </w:p>
        </w:tc>
        <w:tc>
          <w:tcPr>
            <w:tcW w:w="7584" w:type="dxa"/>
          </w:tcPr>
          <w:p w:rsidR="00D53C17" w:rsidRPr="00E14E25" w:rsidRDefault="00D53C17" w:rsidP="002B7E3D">
            <w:pPr>
              <w:tabs>
                <w:tab w:val="left" w:pos="1020"/>
              </w:tabs>
              <w:spacing w:line="276" w:lineRule="auto"/>
              <w:jc w:val="both"/>
              <w:rPr>
                <w:rFonts w:ascii="Times New Roman" w:hAnsi="Times New Roman" w:cs="Times New Roman"/>
              </w:rPr>
            </w:pPr>
            <w:r w:rsidRPr="00E14E25">
              <w:rPr>
                <w:rFonts w:ascii="Times New Roman" w:hAnsi="Times New Roman" w:cs="Times New Roman"/>
              </w:rPr>
              <w:t>a. Sangat Setuju</w:t>
            </w:r>
          </w:p>
        </w:tc>
      </w:tr>
      <w:tr w:rsidR="00D53C17" w:rsidRPr="00E14E25" w:rsidTr="002B7E3D">
        <w:tc>
          <w:tcPr>
            <w:tcW w:w="462" w:type="dxa"/>
          </w:tcPr>
          <w:p w:rsidR="00D53C17" w:rsidRPr="00E14E25" w:rsidRDefault="00D53C17" w:rsidP="002B7E3D">
            <w:pPr>
              <w:tabs>
                <w:tab w:val="left" w:pos="1020"/>
              </w:tabs>
              <w:spacing w:line="276" w:lineRule="auto"/>
              <w:jc w:val="center"/>
              <w:rPr>
                <w:rFonts w:ascii="Times New Roman" w:hAnsi="Times New Roman" w:cs="Times New Roman"/>
              </w:rPr>
            </w:pPr>
          </w:p>
        </w:tc>
        <w:tc>
          <w:tcPr>
            <w:tcW w:w="7584" w:type="dxa"/>
          </w:tcPr>
          <w:p w:rsidR="00D53C17" w:rsidRPr="00E14E25" w:rsidRDefault="00D53C17" w:rsidP="002B7E3D">
            <w:pPr>
              <w:tabs>
                <w:tab w:val="left" w:pos="1020"/>
              </w:tabs>
              <w:spacing w:line="276" w:lineRule="auto"/>
              <w:jc w:val="both"/>
              <w:rPr>
                <w:rFonts w:ascii="Times New Roman" w:hAnsi="Times New Roman" w:cs="Times New Roman"/>
              </w:rPr>
            </w:pPr>
            <w:r w:rsidRPr="00E14E25">
              <w:rPr>
                <w:rFonts w:ascii="Times New Roman" w:hAnsi="Times New Roman" w:cs="Times New Roman"/>
              </w:rPr>
              <w:t>b. Setuju</w:t>
            </w:r>
          </w:p>
        </w:tc>
      </w:tr>
      <w:tr w:rsidR="00D53C17" w:rsidRPr="00E14E25" w:rsidTr="002B7E3D">
        <w:tc>
          <w:tcPr>
            <w:tcW w:w="462" w:type="dxa"/>
          </w:tcPr>
          <w:p w:rsidR="00D53C17" w:rsidRPr="00E14E25" w:rsidRDefault="00D53C17" w:rsidP="002B7E3D">
            <w:pPr>
              <w:tabs>
                <w:tab w:val="left" w:pos="1020"/>
              </w:tabs>
              <w:spacing w:line="276" w:lineRule="auto"/>
              <w:jc w:val="center"/>
              <w:rPr>
                <w:rFonts w:ascii="Times New Roman" w:hAnsi="Times New Roman" w:cs="Times New Roman"/>
              </w:rPr>
            </w:pPr>
          </w:p>
        </w:tc>
        <w:tc>
          <w:tcPr>
            <w:tcW w:w="7584" w:type="dxa"/>
          </w:tcPr>
          <w:p w:rsidR="00D53C17" w:rsidRPr="00E14E25" w:rsidRDefault="00D53C17" w:rsidP="002B7E3D">
            <w:pPr>
              <w:tabs>
                <w:tab w:val="left" w:pos="1020"/>
              </w:tabs>
              <w:spacing w:line="276" w:lineRule="auto"/>
              <w:jc w:val="both"/>
              <w:rPr>
                <w:rFonts w:ascii="Times New Roman" w:hAnsi="Times New Roman" w:cs="Times New Roman"/>
              </w:rPr>
            </w:pPr>
            <w:r w:rsidRPr="00E14E25">
              <w:rPr>
                <w:rFonts w:ascii="Times New Roman" w:hAnsi="Times New Roman" w:cs="Times New Roman"/>
              </w:rPr>
              <w:t>c. Kurang Setuju</w:t>
            </w:r>
          </w:p>
        </w:tc>
      </w:tr>
      <w:tr w:rsidR="00D53C17" w:rsidRPr="00E14E25" w:rsidTr="002B7E3D">
        <w:tc>
          <w:tcPr>
            <w:tcW w:w="462" w:type="dxa"/>
          </w:tcPr>
          <w:p w:rsidR="00D53C17" w:rsidRPr="00E14E25" w:rsidRDefault="00D53C17" w:rsidP="002B7E3D">
            <w:pPr>
              <w:tabs>
                <w:tab w:val="left" w:pos="1020"/>
              </w:tabs>
              <w:spacing w:line="276" w:lineRule="auto"/>
              <w:jc w:val="center"/>
              <w:rPr>
                <w:rFonts w:ascii="Times New Roman" w:hAnsi="Times New Roman" w:cs="Times New Roman"/>
              </w:rPr>
            </w:pPr>
          </w:p>
        </w:tc>
        <w:tc>
          <w:tcPr>
            <w:tcW w:w="7584" w:type="dxa"/>
          </w:tcPr>
          <w:p w:rsidR="00D53C17" w:rsidRPr="00E14E25" w:rsidRDefault="00D53C17" w:rsidP="002B7E3D">
            <w:pPr>
              <w:tabs>
                <w:tab w:val="left" w:pos="1020"/>
              </w:tabs>
              <w:spacing w:line="276" w:lineRule="auto"/>
              <w:jc w:val="both"/>
              <w:rPr>
                <w:rFonts w:ascii="Times New Roman" w:hAnsi="Times New Roman" w:cs="Times New Roman"/>
              </w:rPr>
            </w:pPr>
            <w:r w:rsidRPr="00E14E25">
              <w:rPr>
                <w:rFonts w:ascii="Times New Roman" w:hAnsi="Times New Roman" w:cs="Times New Roman"/>
              </w:rPr>
              <w:t>d. Tidak Setuju</w:t>
            </w:r>
          </w:p>
        </w:tc>
      </w:tr>
      <w:tr w:rsidR="00D53C17" w:rsidRPr="00E14E25" w:rsidTr="002B7E3D">
        <w:tc>
          <w:tcPr>
            <w:tcW w:w="462" w:type="dxa"/>
          </w:tcPr>
          <w:p w:rsidR="00D53C17" w:rsidRPr="00E14E25" w:rsidRDefault="00D53C17" w:rsidP="002B7E3D">
            <w:pPr>
              <w:tabs>
                <w:tab w:val="left" w:pos="1020"/>
              </w:tabs>
              <w:jc w:val="center"/>
              <w:rPr>
                <w:rFonts w:ascii="Times New Roman" w:hAnsi="Times New Roman" w:cs="Times New Roman"/>
              </w:rPr>
            </w:pPr>
          </w:p>
        </w:tc>
        <w:tc>
          <w:tcPr>
            <w:tcW w:w="7584" w:type="dxa"/>
          </w:tcPr>
          <w:p w:rsidR="00D53C17" w:rsidRPr="00E14E25" w:rsidRDefault="00D53C17" w:rsidP="002B7E3D">
            <w:pPr>
              <w:tabs>
                <w:tab w:val="left" w:pos="1020"/>
              </w:tabs>
              <w:jc w:val="both"/>
              <w:rPr>
                <w:rFonts w:ascii="Times New Roman" w:hAnsi="Times New Roman" w:cs="Times New Roman"/>
              </w:rPr>
            </w:pPr>
            <w:r w:rsidRPr="00E14E25">
              <w:rPr>
                <w:rFonts w:ascii="Times New Roman" w:hAnsi="Times New Roman" w:cs="Times New Roman"/>
              </w:rPr>
              <w:t>e. Sangat Tidak Setuju</w:t>
            </w:r>
          </w:p>
        </w:tc>
      </w:tr>
    </w:tbl>
    <w:p w:rsidR="00D53C17" w:rsidRDefault="00D53C17" w:rsidP="00D53C17"/>
    <w:p w:rsidR="002B7E3D" w:rsidRDefault="002B7E3D" w:rsidP="00D53C17">
      <w:pPr>
        <w:spacing w:after="0" w:line="240" w:lineRule="auto"/>
        <w:jc w:val="both"/>
        <w:rPr>
          <w:rFonts w:ascii="Times New Roman" w:hAnsi="Times New Roman" w:cs="Times New Roman"/>
          <w:b/>
          <w:sz w:val="24"/>
          <w:szCs w:val="24"/>
        </w:rPr>
      </w:pPr>
    </w:p>
    <w:p w:rsidR="002B7E3D" w:rsidRDefault="002B7E3D" w:rsidP="00D53C17">
      <w:pPr>
        <w:spacing w:after="0" w:line="240" w:lineRule="auto"/>
        <w:jc w:val="both"/>
        <w:rPr>
          <w:rFonts w:ascii="Times New Roman" w:hAnsi="Times New Roman" w:cs="Times New Roman"/>
          <w:b/>
          <w:sz w:val="24"/>
          <w:szCs w:val="24"/>
        </w:rPr>
      </w:pPr>
    </w:p>
    <w:p w:rsidR="002B7E3D" w:rsidRDefault="002B7E3D" w:rsidP="00D53C17">
      <w:pPr>
        <w:spacing w:after="0" w:line="240" w:lineRule="auto"/>
        <w:jc w:val="both"/>
        <w:rPr>
          <w:rFonts w:ascii="Times New Roman" w:hAnsi="Times New Roman" w:cs="Times New Roman"/>
          <w:b/>
          <w:sz w:val="24"/>
          <w:szCs w:val="24"/>
        </w:rPr>
      </w:pPr>
    </w:p>
    <w:p w:rsidR="002B7E3D" w:rsidRDefault="002B7E3D" w:rsidP="00D53C17">
      <w:pPr>
        <w:spacing w:after="0" w:line="240" w:lineRule="auto"/>
        <w:jc w:val="both"/>
        <w:rPr>
          <w:rFonts w:ascii="Times New Roman" w:hAnsi="Times New Roman" w:cs="Times New Roman"/>
          <w:b/>
          <w:sz w:val="24"/>
          <w:szCs w:val="24"/>
        </w:rPr>
      </w:pPr>
    </w:p>
    <w:p w:rsidR="00D53C17" w:rsidRDefault="00D53C17" w:rsidP="00D53C17">
      <w:pPr>
        <w:spacing w:after="0" w:line="240" w:lineRule="auto"/>
        <w:jc w:val="both"/>
        <w:rPr>
          <w:rFonts w:ascii="Times New Roman" w:hAnsi="Times New Roman" w:cs="Times New Roman"/>
          <w:b/>
          <w:sz w:val="24"/>
          <w:szCs w:val="24"/>
        </w:rPr>
      </w:pPr>
      <w:r w:rsidRPr="00B1649C">
        <w:rPr>
          <w:rFonts w:ascii="Times New Roman" w:hAnsi="Times New Roman" w:cs="Times New Roman"/>
          <w:b/>
          <w:sz w:val="24"/>
          <w:szCs w:val="24"/>
        </w:rPr>
        <w:lastRenderedPageBreak/>
        <w:t>Lampiran 2 : Des</w:t>
      </w:r>
      <w:r>
        <w:rPr>
          <w:rFonts w:ascii="Times New Roman" w:hAnsi="Times New Roman" w:cs="Times New Roman"/>
          <w:b/>
          <w:sz w:val="24"/>
          <w:szCs w:val="24"/>
        </w:rPr>
        <w:t>kriptif Variabel Penelitian</w:t>
      </w:r>
    </w:p>
    <w:p w:rsidR="00D53C17" w:rsidRDefault="00D53C17" w:rsidP="00D53C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Frequency Tabel Kompetensi Auditor (X1)</w:t>
      </w:r>
    </w:p>
    <w:p w:rsidR="00516526" w:rsidRPr="00622086" w:rsidRDefault="00516526" w:rsidP="00D53C17">
      <w:pPr>
        <w:spacing w:after="0" w:line="240" w:lineRule="auto"/>
        <w:jc w:val="both"/>
        <w:rPr>
          <w:rFonts w:ascii="Times New Roman" w:hAnsi="Times New Roman" w:cs="Times New Roman"/>
          <w:b/>
          <w:sz w:val="24"/>
          <w:szCs w:val="24"/>
        </w:rPr>
      </w:pPr>
    </w:p>
    <w:tbl>
      <w:tblP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7"/>
        <w:gridCol w:w="767"/>
        <w:gridCol w:w="1214"/>
        <w:gridCol w:w="1069"/>
        <w:gridCol w:w="1453"/>
        <w:gridCol w:w="1533"/>
      </w:tblGrid>
      <w:tr w:rsidR="00D53C17" w:rsidRPr="008B3885" w:rsidTr="002B7E3D">
        <w:trPr>
          <w:cantSplit/>
          <w:trHeight w:val="321"/>
        </w:trPr>
        <w:tc>
          <w:tcPr>
            <w:tcW w:w="6803" w:type="dxa"/>
            <w:gridSpan w:val="6"/>
            <w:shd w:val="clear" w:color="auto" w:fill="FFFFFF"/>
            <w:vAlign w:val="center"/>
          </w:tcPr>
          <w:p w:rsidR="00D53C17" w:rsidRPr="008B3885" w:rsidRDefault="00D53C17" w:rsidP="002B7E3D">
            <w:pPr>
              <w:spacing w:after="0" w:line="240" w:lineRule="auto"/>
              <w:jc w:val="center"/>
              <w:rPr>
                <w:rFonts w:ascii="Arial" w:hAnsi="Arial" w:cs="Arial"/>
                <w:color w:val="010205"/>
                <w:sz w:val="20"/>
              </w:rPr>
            </w:pPr>
            <w:r w:rsidRPr="008B3885">
              <w:rPr>
                <w:rFonts w:ascii="Arial" w:hAnsi="Arial" w:cs="Arial"/>
                <w:b/>
                <w:bCs/>
                <w:color w:val="010205"/>
                <w:sz w:val="20"/>
              </w:rPr>
              <w:t>KPT1</w:t>
            </w:r>
          </w:p>
        </w:tc>
      </w:tr>
      <w:tr w:rsidR="00D53C17" w:rsidRPr="008B3885" w:rsidTr="002B7E3D">
        <w:trPr>
          <w:cantSplit/>
          <w:trHeight w:val="465"/>
        </w:trPr>
        <w:tc>
          <w:tcPr>
            <w:tcW w:w="1533" w:type="dxa"/>
            <w:gridSpan w:val="2"/>
            <w:shd w:val="clear" w:color="auto" w:fill="FFFFFF"/>
            <w:vAlign w:val="bottom"/>
          </w:tcPr>
          <w:p w:rsidR="00D53C17" w:rsidRPr="008B3885" w:rsidRDefault="00D53C17" w:rsidP="002B7E3D">
            <w:pPr>
              <w:spacing w:after="0" w:line="240" w:lineRule="auto"/>
              <w:rPr>
                <w:rFonts w:ascii="Times New Roman" w:hAnsi="Times New Roman" w:cs="Times New Roman"/>
                <w:sz w:val="20"/>
                <w:szCs w:val="24"/>
              </w:rPr>
            </w:pPr>
          </w:p>
        </w:tc>
        <w:tc>
          <w:tcPr>
            <w:tcW w:w="1214" w:type="dxa"/>
            <w:shd w:val="clear" w:color="auto" w:fill="FFFFFF"/>
            <w:vAlign w:val="bottom"/>
          </w:tcPr>
          <w:p w:rsidR="00D53C17" w:rsidRPr="008B3885" w:rsidRDefault="00D53C17" w:rsidP="002B7E3D">
            <w:pPr>
              <w:spacing w:after="0" w:line="240" w:lineRule="auto"/>
              <w:jc w:val="center"/>
              <w:rPr>
                <w:rFonts w:ascii="Arial" w:hAnsi="Arial" w:cs="Arial"/>
                <w:color w:val="264A60"/>
                <w:sz w:val="20"/>
                <w:szCs w:val="18"/>
              </w:rPr>
            </w:pPr>
            <w:r w:rsidRPr="008B3885">
              <w:rPr>
                <w:rFonts w:ascii="Arial" w:hAnsi="Arial" w:cs="Arial"/>
                <w:color w:val="264A60"/>
                <w:sz w:val="20"/>
                <w:szCs w:val="18"/>
              </w:rPr>
              <w:t>Frequency</w:t>
            </w:r>
          </w:p>
        </w:tc>
        <w:tc>
          <w:tcPr>
            <w:tcW w:w="1069" w:type="dxa"/>
            <w:shd w:val="clear" w:color="auto" w:fill="FFFFFF"/>
            <w:vAlign w:val="bottom"/>
          </w:tcPr>
          <w:p w:rsidR="00D53C17" w:rsidRPr="008B3885" w:rsidRDefault="00D53C17" w:rsidP="002B7E3D">
            <w:pPr>
              <w:spacing w:after="0" w:line="240" w:lineRule="auto"/>
              <w:jc w:val="center"/>
              <w:rPr>
                <w:rFonts w:ascii="Arial" w:hAnsi="Arial" w:cs="Arial"/>
                <w:color w:val="264A60"/>
                <w:sz w:val="20"/>
                <w:szCs w:val="18"/>
              </w:rPr>
            </w:pPr>
            <w:r w:rsidRPr="008B3885">
              <w:rPr>
                <w:rFonts w:ascii="Arial" w:hAnsi="Arial" w:cs="Arial"/>
                <w:color w:val="264A60"/>
                <w:sz w:val="20"/>
                <w:szCs w:val="18"/>
              </w:rPr>
              <w:t>Percent</w:t>
            </w:r>
          </w:p>
        </w:tc>
        <w:tc>
          <w:tcPr>
            <w:tcW w:w="1453" w:type="dxa"/>
            <w:shd w:val="clear" w:color="auto" w:fill="FFFFFF"/>
            <w:vAlign w:val="bottom"/>
          </w:tcPr>
          <w:p w:rsidR="00D53C17" w:rsidRPr="008B3885" w:rsidRDefault="00D53C17" w:rsidP="002B7E3D">
            <w:pPr>
              <w:spacing w:after="0" w:line="240" w:lineRule="auto"/>
              <w:jc w:val="center"/>
              <w:rPr>
                <w:rFonts w:ascii="Arial" w:hAnsi="Arial" w:cs="Arial"/>
                <w:color w:val="264A60"/>
                <w:sz w:val="20"/>
                <w:szCs w:val="18"/>
              </w:rPr>
            </w:pPr>
            <w:r w:rsidRPr="008B3885">
              <w:rPr>
                <w:rFonts w:ascii="Arial" w:hAnsi="Arial" w:cs="Arial"/>
                <w:color w:val="264A60"/>
                <w:sz w:val="20"/>
                <w:szCs w:val="18"/>
              </w:rPr>
              <w:t>Valid Percent</w:t>
            </w:r>
          </w:p>
        </w:tc>
        <w:tc>
          <w:tcPr>
            <w:tcW w:w="1533" w:type="dxa"/>
            <w:shd w:val="clear" w:color="auto" w:fill="FFFFFF"/>
            <w:vAlign w:val="bottom"/>
          </w:tcPr>
          <w:p w:rsidR="00D53C17" w:rsidRPr="008B3885" w:rsidRDefault="00D53C17" w:rsidP="002B7E3D">
            <w:pPr>
              <w:spacing w:after="0" w:line="240" w:lineRule="auto"/>
              <w:jc w:val="center"/>
              <w:rPr>
                <w:rFonts w:ascii="Arial" w:hAnsi="Arial" w:cs="Arial"/>
                <w:color w:val="264A60"/>
                <w:sz w:val="20"/>
                <w:szCs w:val="18"/>
              </w:rPr>
            </w:pPr>
            <w:r w:rsidRPr="008B3885">
              <w:rPr>
                <w:rFonts w:ascii="Arial" w:hAnsi="Arial" w:cs="Arial"/>
                <w:color w:val="264A60"/>
                <w:sz w:val="20"/>
                <w:szCs w:val="18"/>
              </w:rPr>
              <w:t>Cumulative Percent</w:t>
            </w:r>
          </w:p>
        </w:tc>
      </w:tr>
      <w:tr w:rsidR="00D53C17" w:rsidRPr="008B3885" w:rsidTr="002B7E3D">
        <w:trPr>
          <w:cantSplit/>
          <w:trHeight w:val="236"/>
        </w:trPr>
        <w:tc>
          <w:tcPr>
            <w:tcW w:w="767" w:type="dxa"/>
            <w:vMerge w:val="restart"/>
            <w:shd w:val="clear" w:color="auto" w:fill="E0E0E0"/>
          </w:tcPr>
          <w:p w:rsidR="00D53C17" w:rsidRPr="008B3885" w:rsidRDefault="00D53C17" w:rsidP="002B7E3D">
            <w:pPr>
              <w:spacing w:after="0" w:line="240" w:lineRule="auto"/>
              <w:rPr>
                <w:rFonts w:ascii="Arial" w:hAnsi="Arial" w:cs="Arial"/>
                <w:color w:val="264A60"/>
                <w:sz w:val="20"/>
                <w:szCs w:val="18"/>
              </w:rPr>
            </w:pPr>
            <w:r w:rsidRPr="008B3885">
              <w:rPr>
                <w:rFonts w:ascii="Arial" w:hAnsi="Arial" w:cs="Arial"/>
                <w:color w:val="264A60"/>
                <w:sz w:val="20"/>
                <w:szCs w:val="18"/>
              </w:rPr>
              <w:t>Valid</w:t>
            </w:r>
          </w:p>
        </w:tc>
        <w:tc>
          <w:tcPr>
            <w:tcW w:w="767" w:type="dxa"/>
            <w:shd w:val="clear" w:color="auto" w:fill="E0E0E0"/>
          </w:tcPr>
          <w:p w:rsidR="00D53C17" w:rsidRPr="008B3885" w:rsidRDefault="00D53C17" w:rsidP="002B7E3D">
            <w:pPr>
              <w:spacing w:after="0" w:line="240" w:lineRule="auto"/>
              <w:rPr>
                <w:rFonts w:ascii="Arial" w:hAnsi="Arial" w:cs="Arial"/>
                <w:color w:val="264A60"/>
                <w:sz w:val="20"/>
                <w:szCs w:val="18"/>
              </w:rPr>
            </w:pPr>
            <w:r w:rsidRPr="008B3885">
              <w:rPr>
                <w:rFonts w:ascii="Arial" w:hAnsi="Arial" w:cs="Arial"/>
                <w:color w:val="264A60"/>
                <w:sz w:val="20"/>
                <w:szCs w:val="18"/>
              </w:rPr>
              <w:t>3.00</w:t>
            </w:r>
          </w:p>
        </w:tc>
        <w:tc>
          <w:tcPr>
            <w:tcW w:w="1214"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2</w:t>
            </w:r>
          </w:p>
        </w:tc>
        <w:tc>
          <w:tcPr>
            <w:tcW w:w="1069"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4.0</w:t>
            </w:r>
          </w:p>
        </w:tc>
        <w:tc>
          <w:tcPr>
            <w:tcW w:w="145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4.0</w:t>
            </w:r>
          </w:p>
        </w:tc>
        <w:tc>
          <w:tcPr>
            <w:tcW w:w="153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4.0</w:t>
            </w:r>
          </w:p>
        </w:tc>
      </w:tr>
      <w:tr w:rsidR="00D53C17" w:rsidRPr="008B3885" w:rsidTr="002B7E3D">
        <w:trPr>
          <w:cantSplit/>
          <w:trHeight w:val="106"/>
        </w:trPr>
        <w:tc>
          <w:tcPr>
            <w:tcW w:w="767" w:type="dxa"/>
            <w:vMerge/>
            <w:shd w:val="clear" w:color="auto" w:fill="E0E0E0"/>
          </w:tcPr>
          <w:p w:rsidR="00D53C17" w:rsidRPr="008B3885" w:rsidRDefault="00D53C17" w:rsidP="002B7E3D">
            <w:pPr>
              <w:spacing w:after="0" w:line="240" w:lineRule="auto"/>
              <w:rPr>
                <w:rFonts w:ascii="Arial" w:hAnsi="Arial" w:cs="Arial"/>
                <w:color w:val="010205"/>
                <w:sz w:val="20"/>
                <w:szCs w:val="18"/>
              </w:rPr>
            </w:pPr>
          </w:p>
        </w:tc>
        <w:tc>
          <w:tcPr>
            <w:tcW w:w="767" w:type="dxa"/>
            <w:shd w:val="clear" w:color="auto" w:fill="E0E0E0"/>
          </w:tcPr>
          <w:p w:rsidR="00D53C17" w:rsidRPr="008B3885" w:rsidRDefault="00D53C17" w:rsidP="002B7E3D">
            <w:pPr>
              <w:spacing w:after="0" w:line="240" w:lineRule="auto"/>
              <w:rPr>
                <w:rFonts w:ascii="Arial" w:hAnsi="Arial" w:cs="Arial"/>
                <w:color w:val="264A60"/>
                <w:sz w:val="20"/>
                <w:szCs w:val="18"/>
              </w:rPr>
            </w:pPr>
            <w:r w:rsidRPr="008B3885">
              <w:rPr>
                <w:rFonts w:ascii="Arial" w:hAnsi="Arial" w:cs="Arial"/>
                <w:color w:val="264A60"/>
                <w:sz w:val="20"/>
                <w:szCs w:val="18"/>
              </w:rPr>
              <w:t>4.00</w:t>
            </w:r>
          </w:p>
        </w:tc>
        <w:tc>
          <w:tcPr>
            <w:tcW w:w="1214"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27</w:t>
            </w:r>
          </w:p>
        </w:tc>
        <w:tc>
          <w:tcPr>
            <w:tcW w:w="1069"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54.0</w:t>
            </w:r>
          </w:p>
        </w:tc>
        <w:tc>
          <w:tcPr>
            <w:tcW w:w="145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54.0</w:t>
            </w:r>
          </w:p>
        </w:tc>
        <w:tc>
          <w:tcPr>
            <w:tcW w:w="153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58.0</w:t>
            </w:r>
          </w:p>
        </w:tc>
      </w:tr>
      <w:tr w:rsidR="00D53C17" w:rsidRPr="008B3885" w:rsidTr="002B7E3D">
        <w:trPr>
          <w:cantSplit/>
          <w:trHeight w:val="106"/>
        </w:trPr>
        <w:tc>
          <w:tcPr>
            <w:tcW w:w="767" w:type="dxa"/>
            <w:vMerge/>
            <w:shd w:val="clear" w:color="auto" w:fill="E0E0E0"/>
          </w:tcPr>
          <w:p w:rsidR="00D53C17" w:rsidRPr="008B3885" w:rsidRDefault="00D53C17" w:rsidP="002B7E3D">
            <w:pPr>
              <w:spacing w:after="0" w:line="240" w:lineRule="auto"/>
              <w:rPr>
                <w:rFonts w:ascii="Arial" w:hAnsi="Arial" w:cs="Arial"/>
                <w:color w:val="010205"/>
                <w:sz w:val="20"/>
                <w:szCs w:val="18"/>
              </w:rPr>
            </w:pPr>
          </w:p>
        </w:tc>
        <w:tc>
          <w:tcPr>
            <w:tcW w:w="767" w:type="dxa"/>
            <w:shd w:val="clear" w:color="auto" w:fill="E0E0E0"/>
          </w:tcPr>
          <w:p w:rsidR="00D53C17" w:rsidRPr="008B3885" w:rsidRDefault="00D53C17" w:rsidP="002B7E3D">
            <w:pPr>
              <w:spacing w:after="0" w:line="240" w:lineRule="auto"/>
              <w:rPr>
                <w:rFonts w:ascii="Arial" w:hAnsi="Arial" w:cs="Arial"/>
                <w:color w:val="264A60"/>
                <w:sz w:val="20"/>
                <w:szCs w:val="18"/>
              </w:rPr>
            </w:pPr>
            <w:r w:rsidRPr="008B3885">
              <w:rPr>
                <w:rFonts w:ascii="Arial" w:hAnsi="Arial" w:cs="Arial"/>
                <w:color w:val="264A60"/>
                <w:sz w:val="20"/>
                <w:szCs w:val="18"/>
              </w:rPr>
              <w:t>5.00</w:t>
            </w:r>
          </w:p>
        </w:tc>
        <w:tc>
          <w:tcPr>
            <w:tcW w:w="1214"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21</w:t>
            </w:r>
          </w:p>
        </w:tc>
        <w:tc>
          <w:tcPr>
            <w:tcW w:w="1069"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42.0</w:t>
            </w:r>
          </w:p>
        </w:tc>
        <w:tc>
          <w:tcPr>
            <w:tcW w:w="145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42.0</w:t>
            </w:r>
          </w:p>
        </w:tc>
        <w:tc>
          <w:tcPr>
            <w:tcW w:w="153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100.0</w:t>
            </w:r>
          </w:p>
        </w:tc>
      </w:tr>
      <w:tr w:rsidR="00D53C17" w:rsidRPr="008B3885" w:rsidTr="002B7E3D">
        <w:trPr>
          <w:cantSplit/>
          <w:trHeight w:val="106"/>
        </w:trPr>
        <w:tc>
          <w:tcPr>
            <w:tcW w:w="767" w:type="dxa"/>
            <w:vMerge/>
            <w:shd w:val="clear" w:color="auto" w:fill="E0E0E0"/>
          </w:tcPr>
          <w:p w:rsidR="00D53C17" w:rsidRPr="008B3885" w:rsidRDefault="00D53C17" w:rsidP="002B7E3D">
            <w:pPr>
              <w:spacing w:after="0" w:line="240" w:lineRule="auto"/>
              <w:rPr>
                <w:rFonts w:ascii="Arial" w:hAnsi="Arial" w:cs="Arial"/>
                <w:color w:val="010205"/>
                <w:sz w:val="20"/>
                <w:szCs w:val="18"/>
              </w:rPr>
            </w:pPr>
          </w:p>
        </w:tc>
        <w:tc>
          <w:tcPr>
            <w:tcW w:w="767" w:type="dxa"/>
            <w:shd w:val="clear" w:color="auto" w:fill="E0E0E0"/>
          </w:tcPr>
          <w:p w:rsidR="00D53C17" w:rsidRPr="008B3885" w:rsidRDefault="00D53C17" w:rsidP="002B7E3D">
            <w:pPr>
              <w:spacing w:after="0" w:line="240" w:lineRule="auto"/>
              <w:rPr>
                <w:rFonts w:ascii="Arial" w:hAnsi="Arial" w:cs="Arial"/>
                <w:color w:val="264A60"/>
                <w:sz w:val="20"/>
                <w:szCs w:val="18"/>
              </w:rPr>
            </w:pPr>
            <w:r w:rsidRPr="008B3885">
              <w:rPr>
                <w:rFonts w:ascii="Arial" w:hAnsi="Arial" w:cs="Arial"/>
                <w:color w:val="264A60"/>
                <w:sz w:val="20"/>
                <w:szCs w:val="18"/>
              </w:rPr>
              <w:t>Total</w:t>
            </w:r>
          </w:p>
        </w:tc>
        <w:tc>
          <w:tcPr>
            <w:tcW w:w="1214"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50</w:t>
            </w:r>
          </w:p>
        </w:tc>
        <w:tc>
          <w:tcPr>
            <w:tcW w:w="1069"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100.0</w:t>
            </w:r>
          </w:p>
        </w:tc>
        <w:tc>
          <w:tcPr>
            <w:tcW w:w="1453" w:type="dxa"/>
            <w:shd w:val="clear" w:color="auto" w:fill="FFFFFF"/>
          </w:tcPr>
          <w:p w:rsidR="00D53C17" w:rsidRPr="008B3885" w:rsidRDefault="00D53C17" w:rsidP="002B7E3D">
            <w:pPr>
              <w:spacing w:after="0" w:line="240" w:lineRule="auto"/>
              <w:jc w:val="right"/>
              <w:rPr>
                <w:rFonts w:ascii="Arial" w:hAnsi="Arial" w:cs="Arial"/>
                <w:color w:val="010205"/>
                <w:sz w:val="20"/>
                <w:szCs w:val="18"/>
              </w:rPr>
            </w:pPr>
            <w:r w:rsidRPr="008B3885">
              <w:rPr>
                <w:rFonts w:ascii="Arial" w:hAnsi="Arial" w:cs="Arial"/>
                <w:color w:val="010205"/>
                <w:sz w:val="20"/>
                <w:szCs w:val="18"/>
              </w:rPr>
              <w:t>100.0</w:t>
            </w:r>
          </w:p>
        </w:tc>
        <w:tc>
          <w:tcPr>
            <w:tcW w:w="1533" w:type="dxa"/>
            <w:shd w:val="clear" w:color="auto" w:fill="FFFFFF"/>
            <w:vAlign w:val="center"/>
          </w:tcPr>
          <w:p w:rsidR="00D53C17" w:rsidRPr="008B3885" w:rsidRDefault="00D53C17" w:rsidP="002B7E3D">
            <w:pPr>
              <w:spacing w:after="0" w:line="240" w:lineRule="auto"/>
              <w:rPr>
                <w:rFonts w:ascii="Times New Roman" w:hAnsi="Times New Roman" w:cs="Times New Roman"/>
                <w:sz w:val="20"/>
                <w:szCs w:val="24"/>
              </w:rPr>
            </w:pPr>
          </w:p>
        </w:tc>
      </w:tr>
    </w:tbl>
    <w:p w:rsidR="00D53C17" w:rsidRDefault="00D53C17" w:rsidP="002B7E3D">
      <w:pPr>
        <w:spacing w:after="0" w:line="240" w:lineRule="auto"/>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6"/>
        <w:gridCol w:w="766"/>
        <w:gridCol w:w="1214"/>
        <w:gridCol w:w="1070"/>
        <w:gridCol w:w="1454"/>
        <w:gridCol w:w="1534"/>
      </w:tblGrid>
      <w:tr w:rsidR="00D53C17" w:rsidRPr="003A63AC" w:rsidTr="002B7E3D">
        <w:trPr>
          <w:cantSplit/>
          <w:trHeight w:val="240"/>
        </w:trPr>
        <w:tc>
          <w:tcPr>
            <w:tcW w:w="6804" w:type="dxa"/>
            <w:gridSpan w:val="6"/>
            <w:shd w:val="clear" w:color="auto" w:fill="FFFFFF"/>
            <w:vAlign w:val="center"/>
          </w:tcPr>
          <w:p w:rsidR="00D53C17" w:rsidRPr="003A63AC" w:rsidRDefault="00D53C17" w:rsidP="002B7E3D">
            <w:pPr>
              <w:spacing w:after="0" w:line="240" w:lineRule="auto"/>
              <w:jc w:val="center"/>
              <w:rPr>
                <w:rFonts w:ascii="Arial" w:hAnsi="Arial" w:cs="Arial"/>
                <w:color w:val="010205"/>
                <w:sz w:val="20"/>
              </w:rPr>
            </w:pPr>
            <w:r w:rsidRPr="003A63AC">
              <w:rPr>
                <w:rFonts w:ascii="Arial" w:hAnsi="Arial" w:cs="Arial"/>
                <w:b/>
                <w:bCs/>
                <w:color w:val="010205"/>
                <w:sz w:val="20"/>
              </w:rPr>
              <w:t>KPT2</w:t>
            </w:r>
          </w:p>
        </w:tc>
      </w:tr>
      <w:tr w:rsidR="00D53C17" w:rsidRPr="003A63AC" w:rsidTr="002B7E3D">
        <w:trPr>
          <w:cantSplit/>
          <w:trHeight w:val="450"/>
        </w:trPr>
        <w:tc>
          <w:tcPr>
            <w:tcW w:w="1532" w:type="dxa"/>
            <w:gridSpan w:val="2"/>
            <w:shd w:val="clear" w:color="auto" w:fill="FFFFFF"/>
            <w:vAlign w:val="bottom"/>
          </w:tcPr>
          <w:p w:rsidR="00D53C17" w:rsidRPr="003A63AC" w:rsidRDefault="00D53C17" w:rsidP="002B7E3D">
            <w:pPr>
              <w:spacing w:after="0" w:line="240" w:lineRule="auto"/>
              <w:rPr>
                <w:rFonts w:ascii="Times New Roman" w:hAnsi="Times New Roman" w:cs="Times New Roman"/>
                <w:sz w:val="20"/>
                <w:szCs w:val="24"/>
              </w:rPr>
            </w:pPr>
          </w:p>
        </w:tc>
        <w:tc>
          <w:tcPr>
            <w:tcW w:w="1214" w:type="dxa"/>
            <w:shd w:val="clear" w:color="auto" w:fill="FFFFFF"/>
            <w:vAlign w:val="bottom"/>
          </w:tcPr>
          <w:p w:rsidR="00D53C17" w:rsidRPr="003A63AC" w:rsidRDefault="00D53C17" w:rsidP="002B7E3D">
            <w:pPr>
              <w:spacing w:after="0" w:line="240" w:lineRule="auto"/>
              <w:jc w:val="center"/>
              <w:rPr>
                <w:rFonts w:ascii="Arial" w:hAnsi="Arial" w:cs="Arial"/>
                <w:color w:val="264A60"/>
                <w:sz w:val="20"/>
                <w:szCs w:val="18"/>
              </w:rPr>
            </w:pPr>
            <w:r w:rsidRPr="003A63AC">
              <w:rPr>
                <w:rFonts w:ascii="Arial" w:hAnsi="Arial" w:cs="Arial"/>
                <w:color w:val="264A60"/>
                <w:sz w:val="20"/>
                <w:szCs w:val="18"/>
              </w:rPr>
              <w:t>Frequency</w:t>
            </w:r>
          </w:p>
        </w:tc>
        <w:tc>
          <w:tcPr>
            <w:tcW w:w="1070" w:type="dxa"/>
            <w:shd w:val="clear" w:color="auto" w:fill="FFFFFF"/>
            <w:vAlign w:val="bottom"/>
          </w:tcPr>
          <w:p w:rsidR="00D53C17" w:rsidRPr="003A63AC" w:rsidRDefault="00D53C17" w:rsidP="002B7E3D">
            <w:pPr>
              <w:spacing w:after="0" w:line="240" w:lineRule="auto"/>
              <w:jc w:val="center"/>
              <w:rPr>
                <w:rFonts w:ascii="Arial" w:hAnsi="Arial" w:cs="Arial"/>
                <w:color w:val="264A60"/>
                <w:sz w:val="20"/>
                <w:szCs w:val="18"/>
              </w:rPr>
            </w:pPr>
            <w:r w:rsidRPr="003A63AC">
              <w:rPr>
                <w:rFonts w:ascii="Arial" w:hAnsi="Arial" w:cs="Arial"/>
                <w:color w:val="264A60"/>
                <w:sz w:val="20"/>
                <w:szCs w:val="18"/>
              </w:rPr>
              <w:t>Percent</w:t>
            </w:r>
          </w:p>
        </w:tc>
        <w:tc>
          <w:tcPr>
            <w:tcW w:w="1454" w:type="dxa"/>
            <w:shd w:val="clear" w:color="auto" w:fill="FFFFFF"/>
            <w:vAlign w:val="bottom"/>
          </w:tcPr>
          <w:p w:rsidR="00D53C17" w:rsidRPr="003A63AC" w:rsidRDefault="00D53C17" w:rsidP="002B7E3D">
            <w:pPr>
              <w:spacing w:after="0" w:line="240" w:lineRule="auto"/>
              <w:jc w:val="center"/>
              <w:rPr>
                <w:rFonts w:ascii="Arial" w:hAnsi="Arial" w:cs="Arial"/>
                <w:color w:val="264A60"/>
                <w:sz w:val="20"/>
                <w:szCs w:val="18"/>
              </w:rPr>
            </w:pPr>
            <w:r w:rsidRPr="003A63AC">
              <w:rPr>
                <w:rFonts w:ascii="Arial" w:hAnsi="Arial" w:cs="Arial"/>
                <w:color w:val="264A60"/>
                <w:sz w:val="20"/>
                <w:szCs w:val="18"/>
              </w:rPr>
              <w:t>Valid Percent</w:t>
            </w:r>
          </w:p>
        </w:tc>
        <w:tc>
          <w:tcPr>
            <w:tcW w:w="1534" w:type="dxa"/>
            <w:shd w:val="clear" w:color="auto" w:fill="FFFFFF"/>
            <w:vAlign w:val="bottom"/>
          </w:tcPr>
          <w:p w:rsidR="00D53C17" w:rsidRPr="003A63AC" w:rsidRDefault="00D53C17" w:rsidP="002B7E3D">
            <w:pPr>
              <w:spacing w:after="0" w:line="240" w:lineRule="auto"/>
              <w:jc w:val="center"/>
              <w:rPr>
                <w:rFonts w:ascii="Arial" w:hAnsi="Arial" w:cs="Arial"/>
                <w:color w:val="264A60"/>
                <w:sz w:val="20"/>
                <w:szCs w:val="18"/>
              </w:rPr>
            </w:pPr>
            <w:r w:rsidRPr="003A63AC">
              <w:rPr>
                <w:rFonts w:ascii="Arial" w:hAnsi="Arial" w:cs="Arial"/>
                <w:color w:val="264A60"/>
                <w:sz w:val="20"/>
                <w:szCs w:val="18"/>
              </w:rPr>
              <w:t>Cumulative Percent</w:t>
            </w:r>
          </w:p>
        </w:tc>
      </w:tr>
      <w:tr w:rsidR="00D53C17" w:rsidRPr="003A63AC" w:rsidTr="002B7E3D">
        <w:trPr>
          <w:cantSplit/>
          <w:trHeight w:val="240"/>
        </w:trPr>
        <w:tc>
          <w:tcPr>
            <w:tcW w:w="766" w:type="dxa"/>
            <w:vMerge w:val="restart"/>
            <w:shd w:val="clear" w:color="auto" w:fill="E0E0E0"/>
          </w:tcPr>
          <w:p w:rsidR="00D53C17" w:rsidRPr="003A63AC" w:rsidRDefault="00D53C17" w:rsidP="002B7E3D">
            <w:pPr>
              <w:spacing w:after="0" w:line="240" w:lineRule="auto"/>
              <w:rPr>
                <w:rFonts w:ascii="Arial" w:hAnsi="Arial" w:cs="Arial"/>
                <w:color w:val="264A60"/>
                <w:sz w:val="20"/>
                <w:szCs w:val="18"/>
              </w:rPr>
            </w:pPr>
            <w:r w:rsidRPr="003A63AC">
              <w:rPr>
                <w:rFonts w:ascii="Arial" w:hAnsi="Arial" w:cs="Arial"/>
                <w:color w:val="264A60"/>
                <w:sz w:val="20"/>
                <w:szCs w:val="18"/>
              </w:rPr>
              <w:t>Valid</w:t>
            </w:r>
          </w:p>
        </w:tc>
        <w:tc>
          <w:tcPr>
            <w:tcW w:w="766" w:type="dxa"/>
            <w:shd w:val="clear" w:color="auto" w:fill="E0E0E0"/>
          </w:tcPr>
          <w:p w:rsidR="00D53C17" w:rsidRPr="003A63AC" w:rsidRDefault="00D53C17" w:rsidP="002B7E3D">
            <w:pPr>
              <w:spacing w:after="0" w:line="240" w:lineRule="auto"/>
              <w:rPr>
                <w:rFonts w:ascii="Arial" w:hAnsi="Arial" w:cs="Arial"/>
                <w:color w:val="264A60"/>
                <w:sz w:val="20"/>
                <w:szCs w:val="18"/>
              </w:rPr>
            </w:pPr>
            <w:r w:rsidRPr="003A63AC">
              <w:rPr>
                <w:rFonts w:ascii="Arial" w:hAnsi="Arial" w:cs="Arial"/>
                <w:color w:val="264A60"/>
                <w:sz w:val="20"/>
                <w:szCs w:val="18"/>
              </w:rPr>
              <w:t>3.00</w:t>
            </w:r>
          </w:p>
        </w:tc>
        <w:tc>
          <w:tcPr>
            <w:tcW w:w="121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1</w:t>
            </w:r>
          </w:p>
        </w:tc>
        <w:tc>
          <w:tcPr>
            <w:tcW w:w="1070"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2.0</w:t>
            </w:r>
          </w:p>
        </w:tc>
        <w:tc>
          <w:tcPr>
            <w:tcW w:w="145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2.0</w:t>
            </w:r>
          </w:p>
        </w:tc>
        <w:tc>
          <w:tcPr>
            <w:tcW w:w="153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2.0</w:t>
            </w:r>
          </w:p>
        </w:tc>
      </w:tr>
      <w:tr w:rsidR="00D53C17" w:rsidRPr="003A63AC" w:rsidTr="002B7E3D">
        <w:trPr>
          <w:cantSplit/>
          <w:trHeight w:val="144"/>
        </w:trPr>
        <w:tc>
          <w:tcPr>
            <w:tcW w:w="766" w:type="dxa"/>
            <w:vMerge/>
            <w:shd w:val="clear" w:color="auto" w:fill="E0E0E0"/>
          </w:tcPr>
          <w:p w:rsidR="00D53C17" w:rsidRPr="003A63AC" w:rsidRDefault="00D53C17" w:rsidP="002B7E3D">
            <w:pPr>
              <w:spacing w:after="0" w:line="240" w:lineRule="auto"/>
              <w:rPr>
                <w:rFonts w:ascii="Arial" w:hAnsi="Arial" w:cs="Arial"/>
                <w:color w:val="010205"/>
                <w:sz w:val="20"/>
                <w:szCs w:val="18"/>
              </w:rPr>
            </w:pPr>
          </w:p>
        </w:tc>
        <w:tc>
          <w:tcPr>
            <w:tcW w:w="766" w:type="dxa"/>
            <w:shd w:val="clear" w:color="auto" w:fill="E0E0E0"/>
          </w:tcPr>
          <w:p w:rsidR="00D53C17" w:rsidRPr="003A63AC" w:rsidRDefault="00D53C17" w:rsidP="002B7E3D">
            <w:pPr>
              <w:spacing w:after="0" w:line="240" w:lineRule="auto"/>
              <w:rPr>
                <w:rFonts w:ascii="Arial" w:hAnsi="Arial" w:cs="Arial"/>
                <w:color w:val="264A60"/>
                <w:sz w:val="20"/>
                <w:szCs w:val="18"/>
              </w:rPr>
            </w:pPr>
            <w:r w:rsidRPr="003A63AC">
              <w:rPr>
                <w:rFonts w:ascii="Arial" w:hAnsi="Arial" w:cs="Arial"/>
                <w:color w:val="264A60"/>
                <w:sz w:val="20"/>
                <w:szCs w:val="18"/>
              </w:rPr>
              <w:t>4.00</w:t>
            </w:r>
          </w:p>
        </w:tc>
        <w:tc>
          <w:tcPr>
            <w:tcW w:w="121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27</w:t>
            </w:r>
          </w:p>
        </w:tc>
        <w:tc>
          <w:tcPr>
            <w:tcW w:w="1070"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54.0</w:t>
            </w:r>
          </w:p>
        </w:tc>
        <w:tc>
          <w:tcPr>
            <w:tcW w:w="145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54.0</w:t>
            </w:r>
          </w:p>
        </w:tc>
        <w:tc>
          <w:tcPr>
            <w:tcW w:w="153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56.0</w:t>
            </w:r>
          </w:p>
        </w:tc>
      </w:tr>
      <w:tr w:rsidR="00D53C17" w:rsidRPr="003A63AC" w:rsidTr="002B7E3D">
        <w:trPr>
          <w:cantSplit/>
          <w:trHeight w:val="144"/>
        </w:trPr>
        <w:tc>
          <w:tcPr>
            <w:tcW w:w="766" w:type="dxa"/>
            <w:vMerge/>
            <w:shd w:val="clear" w:color="auto" w:fill="E0E0E0"/>
          </w:tcPr>
          <w:p w:rsidR="00D53C17" w:rsidRPr="003A63AC" w:rsidRDefault="00D53C17" w:rsidP="002B7E3D">
            <w:pPr>
              <w:spacing w:after="0" w:line="240" w:lineRule="auto"/>
              <w:rPr>
                <w:rFonts w:ascii="Arial" w:hAnsi="Arial" w:cs="Arial"/>
                <w:color w:val="010205"/>
                <w:sz w:val="20"/>
                <w:szCs w:val="18"/>
              </w:rPr>
            </w:pPr>
          </w:p>
        </w:tc>
        <w:tc>
          <w:tcPr>
            <w:tcW w:w="766" w:type="dxa"/>
            <w:shd w:val="clear" w:color="auto" w:fill="E0E0E0"/>
          </w:tcPr>
          <w:p w:rsidR="00D53C17" w:rsidRPr="003A63AC" w:rsidRDefault="00D53C17" w:rsidP="002B7E3D">
            <w:pPr>
              <w:spacing w:after="0" w:line="240" w:lineRule="auto"/>
              <w:rPr>
                <w:rFonts w:ascii="Arial" w:hAnsi="Arial" w:cs="Arial"/>
                <w:color w:val="264A60"/>
                <w:sz w:val="20"/>
                <w:szCs w:val="18"/>
              </w:rPr>
            </w:pPr>
            <w:r w:rsidRPr="003A63AC">
              <w:rPr>
                <w:rFonts w:ascii="Arial" w:hAnsi="Arial" w:cs="Arial"/>
                <w:color w:val="264A60"/>
                <w:sz w:val="20"/>
                <w:szCs w:val="18"/>
              </w:rPr>
              <w:t>5.00</w:t>
            </w:r>
          </w:p>
        </w:tc>
        <w:tc>
          <w:tcPr>
            <w:tcW w:w="121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22</w:t>
            </w:r>
          </w:p>
        </w:tc>
        <w:tc>
          <w:tcPr>
            <w:tcW w:w="1070"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44.0</w:t>
            </w:r>
          </w:p>
        </w:tc>
        <w:tc>
          <w:tcPr>
            <w:tcW w:w="145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44.0</w:t>
            </w:r>
          </w:p>
        </w:tc>
        <w:tc>
          <w:tcPr>
            <w:tcW w:w="153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100.0</w:t>
            </w:r>
          </w:p>
        </w:tc>
      </w:tr>
      <w:tr w:rsidR="00D53C17" w:rsidRPr="003A63AC" w:rsidTr="002B7E3D">
        <w:trPr>
          <w:cantSplit/>
          <w:trHeight w:val="144"/>
        </w:trPr>
        <w:tc>
          <w:tcPr>
            <w:tcW w:w="766" w:type="dxa"/>
            <w:vMerge/>
            <w:shd w:val="clear" w:color="auto" w:fill="E0E0E0"/>
          </w:tcPr>
          <w:p w:rsidR="00D53C17" w:rsidRPr="003A63AC" w:rsidRDefault="00D53C17" w:rsidP="002B7E3D">
            <w:pPr>
              <w:spacing w:after="0" w:line="240" w:lineRule="auto"/>
              <w:rPr>
                <w:rFonts w:ascii="Arial" w:hAnsi="Arial" w:cs="Arial"/>
                <w:color w:val="010205"/>
                <w:sz w:val="20"/>
                <w:szCs w:val="18"/>
              </w:rPr>
            </w:pPr>
          </w:p>
        </w:tc>
        <w:tc>
          <w:tcPr>
            <w:tcW w:w="766" w:type="dxa"/>
            <w:shd w:val="clear" w:color="auto" w:fill="E0E0E0"/>
          </w:tcPr>
          <w:p w:rsidR="00D53C17" w:rsidRPr="003A63AC" w:rsidRDefault="00D53C17" w:rsidP="002B7E3D">
            <w:pPr>
              <w:spacing w:after="0" w:line="240" w:lineRule="auto"/>
              <w:rPr>
                <w:rFonts w:ascii="Arial" w:hAnsi="Arial" w:cs="Arial"/>
                <w:color w:val="264A60"/>
                <w:sz w:val="20"/>
                <w:szCs w:val="18"/>
              </w:rPr>
            </w:pPr>
            <w:r w:rsidRPr="003A63AC">
              <w:rPr>
                <w:rFonts w:ascii="Arial" w:hAnsi="Arial" w:cs="Arial"/>
                <w:color w:val="264A60"/>
                <w:sz w:val="20"/>
                <w:szCs w:val="18"/>
              </w:rPr>
              <w:t>Total</w:t>
            </w:r>
          </w:p>
        </w:tc>
        <w:tc>
          <w:tcPr>
            <w:tcW w:w="121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50</w:t>
            </w:r>
          </w:p>
        </w:tc>
        <w:tc>
          <w:tcPr>
            <w:tcW w:w="1070"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100.0</w:t>
            </w:r>
          </w:p>
        </w:tc>
        <w:tc>
          <w:tcPr>
            <w:tcW w:w="1454" w:type="dxa"/>
            <w:shd w:val="clear" w:color="auto" w:fill="FFFFFF"/>
          </w:tcPr>
          <w:p w:rsidR="00D53C17" w:rsidRPr="003A63AC" w:rsidRDefault="00D53C17" w:rsidP="002B7E3D">
            <w:pPr>
              <w:spacing w:after="0" w:line="240" w:lineRule="auto"/>
              <w:jc w:val="right"/>
              <w:rPr>
                <w:rFonts w:ascii="Arial" w:hAnsi="Arial" w:cs="Arial"/>
                <w:color w:val="010205"/>
                <w:sz w:val="20"/>
                <w:szCs w:val="18"/>
              </w:rPr>
            </w:pPr>
            <w:r w:rsidRPr="003A63AC">
              <w:rPr>
                <w:rFonts w:ascii="Arial" w:hAnsi="Arial" w:cs="Arial"/>
                <w:color w:val="010205"/>
                <w:sz w:val="20"/>
                <w:szCs w:val="18"/>
              </w:rPr>
              <w:t>100.0</w:t>
            </w:r>
          </w:p>
        </w:tc>
        <w:tc>
          <w:tcPr>
            <w:tcW w:w="1534" w:type="dxa"/>
            <w:shd w:val="clear" w:color="auto" w:fill="FFFFFF"/>
            <w:vAlign w:val="center"/>
          </w:tcPr>
          <w:p w:rsidR="00D53C17" w:rsidRPr="003A63AC" w:rsidRDefault="00D53C17" w:rsidP="002B7E3D">
            <w:pPr>
              <w:spacing w:after="0" w:line="240" w:lineRule="auto"/>
              <w:rPr>
                <w:rFonts w:ascii="Times New Roman" w:hAnsi="Times New Roman" w:cs="Times New Roman"/>
                <w:sz w:val="20"/>
                <w:szCs w:val="24"/>
              </w:rPr>
            </w:pPr>
          </w:p>
        </w:tc>
      </w:tr>
    </w:tbl>
    <w:p w:rsidR="00D53C17" w:rsidRDefault="00D53C17" w:rsidP="002B7E3D">
      <w:pPr>
        <w:spacing w:after="0" w:line="240" w:lineRule="auto"/>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
        <w:gridCol w:w="768"/>
        <w:gridCol w:w="1217"/>
        <w:gridCol w:w="1072"/>
        <w:gridCol w:w="1457"/>
        <w:gridCol w:w="1537"/>
      </w:tblGrid>
      <w:tr w:rsidR="00D53C17" w:rsidRPr="008B3885" w:rsidTr="002B7E3D">
        <w:trPr>
          <w:cantSplit/>
          <w:trHeight w:val="264"/>
        </w:trPr>
        <w:tc>
          <w:tcPr>
            <w:tcW w:w="6819" w:type="dxa"/>
            <w:gridSpan w:val="6"/>
            <w:shd w:val="clear" w:color="auto" w:fill="FFFFFF"/>
            <w:vAlign w:val="center"/>
          </w:tcPr>
          <w:p w:rsidR="00D53C17" w:rsidRPr="008B3885" w:rsidRDefault="00D53C17" w:rsidP="002B7E3D">
            <w:pPr>
              <w:spacing w:after="0" w:line="240" w:lineRule="auto"/>
              <w:jc w:val="center"/>
              <w:rPr>
                <w:rFonts w:ascii="Arial" w:hAnsi="Arial" w:cs="Arial"/>
                <w:color w:val="010205"/>
                <w:sz w:val="18"/>
                <w:szCs w:val="20"/>
              </w:rPr>
            </w:pPr>
            <w:r w:rsidRPr="008B3885">
              <w:rPr>
                <w:rFonts w:ascii="Arial" w:hAnsi="Arial" w:cs="Arial"/>
                <w:b/>
                <w:bCs/>
                <w:color w:val="010205"/>
                <w:sz w:val="18"/>
                <w:szCs w:val="20"/>
              </w:rPr>
              <w:t>KPT3</w:t>
            </w:r>
          </w:p>
        </w:tc>
      </w:tr>
      <w:tr w:rsidR="00D53C17" w:rsidRPr="008B3885" w:rsidTr="002B7E3D">
        <w:trPr>
          <w:cantSplit/>
          <w:trHeight w:val="435"/>
        </w:trPr>
        <w:tc>
          <w:tcPr>
            <w:tcW w:w="1536" w:type="dxa"/>
            <w:gridSpan w:val="2"/>
            <w:shd w:val="clear" w:color="auto" w:fill="FFFFFF"/>
            <w:vAlign w:val="bottom"/>
          </w:tcPr>
          <w:p w:rsidR="00D53C17" w:rsidRPr="008B3885" w:rsidRDefault="00D53C17" w:rsidP="002B7E3D">
            <w:pPr>
              <w:spacing w:after="0" w:line="240" w:lineRule="auto"/>
              <w:rPr>
                <w:rFonts w:ascii="Times New Roman" w:hAnsi="Times New Roman" w:cs="Times New Roman"/>
                <w:sz w:val="18"/>
                <w:szCs w:val="20"/>
              </w:rPr>
            </w:pPr>
          </w:p>
        </w:tc>
        <w:tc>
          <w:tcPr>
            <w:tcW w:w="1217" w:type="dxa"/>
            <w:shd w:val="clear" w:color="auto" w:fill="FFFFFF"/>
            <w:vAlign w:val="bottom"/>
          </w:tcPr>
          <w:p w:rsidR="00D53C17" w:rsidRPr="008B3885" w:rsidRDefault="00D53C17" w:rsidP="002B7E3D">
            <w:pPr>
              <w:spacing w:after="0" w:line="240" w:lineRule="auto"/>
              <w:jc w:val="center"/>
              <w:rPr>
                <w:rFonts w:ascii="Arial" w:hAnsi="Arial" w:cs="Arial"/>
                <w:color w:val="264A60"/>
                <w:sz w:val="18"/>
                <w:szCs w:val="20"/>
              </w:rPr>
            </w:pPr>
            <w:r w:rsidRPr="008B3885">
              <w:rPr>
                <w:rFonts w:ascii="Arial" w:hAnsi="Arial" w:cs="Arial"/>
                <w:color w:val="264A60"/>
                <w:sz w:val="18"/>
                <w:szCs w:val="20"/>
              </w:rPr>
              <w:t>Frequency</w:t>
            </w:r>
          </w:p>
        </w:tc>
        <w:tc>
          <w:tcPr>
            <w:tcW w:w="1072" w:type="dxa"/>
            <w:shd w:val="clear" w:color="auto" w:fill="FFFFFF"/>
            <w:vAlign w:val="bottom"/>
          </w:tcPr>
          <w:p w:rsidR="00D53C17" w:rsidRPr="008B3885" w:rsidRDefault="00D53C17" w:rsidP="002B7E3D">
            <w:pPr>
              <w:spacing w:after="0" w:line="240" w:lineRule="auto"/>
              <w:jc w:val="center"/>
              <w:rPr>
                <w:rFonts w:ascii="Arial" w:hAnsi="Arial" w:cs="Arial"/>
                <w:color w:val="264A60"/>
                <w:sz w:val="18"/>
                <w:szCs w:val="20"/>
              </w:rPr>
            </w:pPr>
            <w:r w:rsidRPr="008B3885">
              <w:rPr>
                <w:rFonts w:ascii="Arial" w:hAnsi="Arial" w:cs="Arial"/>
                <w:color w:val="264A60"/>
                <w:sz w:val="18"/>
                <w:szCs w:val="20"/>
              </w:rPr>
              <w:t>Percent</w:t>
            </w:r>
          </w:p>
        </w:tc>
        <w:tc>
          <w:tcPr>
            <w:tcW w:w="1457" w:type="dxa"/>
            <w:shd w:val="clear" w:color="auto" w:fill="FFFFFF"/>
            <w:vAlign w:val="bottom"/>
          </w:tcPr>
          <w:p w:rsidR="00D53C17" w:rsidRPr="008B3885" w:rsidRDefault="00D53C17" w:rsidP="002B7E3D">
            <w:pPr>
              <w:spacing w:after="0" w:line="240" w:lineRule="auto"/>
              <w:jc w:val="center"/>
              <w:rPr>
                <w:rFonts w:ascii="Arial" w:hAnsi="Arial" w:cs="Arial"/>
                <w:color w:val="264A60"/>
                <w:sz w:val="18"/>
                <w:szCs w:val="20"/>
              </w:rPr>
            </w:pPr>
            <w:r w:rsidRPr="008B3885">
              <w:rPr>
                <w:rFonts w:ascii="Arial" w:hAnsi="Arial" w:cs="Arial"/>
                <w:color w:val="264A60"/>
                <w:sz w:val="18"/>
                <w:szCs w:val="20"/>
              </w:rPr>
              <w:t>Valid Percent</w:t>
            </w:r>
          </w:p>
        </w:tc>
        <w:tc>
          <w:tcPr>
            <w:tcW w:w="1537" w:type="dxa"/>
            <w:shd w:val="clear" w:color="auto" w:fill="FFFFFF"/>
            <w:vAlign w:val="bottom"/>
          </w:tcPr>
          <w:p w:rsidR="00D53C17" w:rsidRPr="008B3885" w:rsidRDefault="00D53C17" w:rsidP="002B7E3D">
            <w:pPr>
              <w:spacing w:after="0" w:line="240" w:lineRule="auto"/>
              <w:jc w:val="center"/>
              <w:rPr>
                <w:rFonts w:ascii="Arial" w:hAnsi="Arial" w:cs="Arial"/>
                <w:color w:val="264A60"/>
                <w:sz w:val="18"/>
                <w:szCs w:val="20"/>
              </w:rPr>
            </w:pPr>
            <w:r w:rsidRPr="008B3885">
              <w:rPr>
                <w:rFonts w:ascii="Arial" w:hAnsi="Arial" w:cs="Arial"/>
                <w:color w:val="264A60"/>
                <w:sz w:val="18"/>
                <w:szCs w:val="20"/>
              </w:rPr>
              <w:t>Cumulative Percent</w:t>
            </w:r>
          </w:p>
        </w:tc>
      </w:tr>
      <w:tr w:rsidR="00D53C17" w:rsidRPr="008B3885" w:rsidTr="002B7E3D">
        <w:trPr>
          <w:cantSplit/>
          <w:trHeight w:val="217"/>
        </w:trPr>
        <w:tc>
          <w:tcPr>
            <w:tcW w:w="768" w:type="dxa"/>
            <w:vMerge w:val="restart"/>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Valid</w:t>
            </w:r>
          </w:p>
        </w:tc>
        <w:tc>
          <w:tcPr>
            <w:tcW w:w="768" w:type="dxa"/>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1.00</w:t>
            </w:r>
          </w:p>
        </w:tc>
        <w:tc>
          <w:tcPr>
            <w:tcW w:w="121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1</w:t>
            </w:r>
          </w:p>
        </w:tc>
        <w:tc>
          <w:tcPr>
            <w:tcW w:w="1072"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2.0</w:t>
            </w:r>
          </w:p>
        </w:tc>
        <w:tc>
          <w:tcPr>
            <w:tcW w:w="145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2.0</w:t>
            </w:r>
          </w:p>
        </w:tc>
        <w:tc>
          <w:tcPr>
            <w:tcW w:w="153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2.0</w:t>
            </w:r>
          </w:p>
        </w:tc>
      </w:tr>
      <w:tr w:rsidR="00D53C17" w:rsidRPr="008B3885" w:rsidTr="002B7E3D">
        <w:trPr>
          <w:cantSplit/>
          <w:trHeight w:val="149"/>
        </w:trPr>
        <w:tc>
          <w:tcPr>
            <w:tcW w:w="768" w:type="dxa"/>
            <w:vMerge/>
            <w:shd w:val="clear" w:color="auto" w:fill="E0E0E0"/>
          </w:tcPr>
          <w:p w:rsidR="00D53C17" w:rsidRPr="008B3885" w:rsidRDefault="00D53C17" w:rsidP="002B7E3D">
            <w:pPr>
              <w:spacing w:after="0" w:line="240" w:lineRule="auto"/>
              <w:rPr>
                <w:rFonts w:ascii="Arial" w:hAnsi="Arial" w:cs="Arial"/>
                <w:color w:val="010205"/>
                <w:sz w:val="18"/>
                <w:szCs w:val="20"/>
              </w:rPr>
            </w:pPr>
          </w:p>
        </w:tc>
        <w:tc>
          <w:tcPr>
            <w:tcW w:w="768" w:type="dxa"/>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2.00</w:t>
            </w:r>
          </w:p>
        </w:tc>
        <w:tc>
          <w:tcPr>
            <w:tcW w:w="121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3</w:t>
            </w:r>
          </w:p>
        </w:tc>
        <w:tc>
          <w:tcPr>
            <w:tcW w:w="1072"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6.0</w:t>
            </w:r>
          </w:p>
        </w:tc>
        <w:tc>
          <w:tcPr>
            <w:tcW w:w="145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6.0</w:t>
            </w:r>
          </w:p>
        </w:tc>
        <w:tc>
          <w:tcPr>
            <w:tcW w:w="153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8.0</w:t>
            </w:r>
          </w:p>
        </w:tc>
      </w:tr>
      <w:tr w:rsidR="00D53C17" w:rsidRPr="008B3885" w:rsidTr="002B7E3D">
        <w:trPr>
          <w:cantSplit/>
          <w:trHeight w:val="149"/>
        </w:trPr>
        <w:tc>
          <w:tcPr>
            <w:tcW w:w="768" w:type="dxa"/>
            <w:vMerge/>
            <w:shd w:val="clear" w:color="auto" w:fill="E0E0E0"/>
          </w:tcPr>
          <w:p w:rsidR="00D53C17" w:rsidRPr="008B3885" w:rsidRDefault="00D53C17" w:rsidP="002B7E3D">
            <w:pPr>
              <w:spacing w:after="0" w:line="240" w:lineRule="auto"/>
              <w:rPr>
                <w:rFonts w:ascii="Arial" w:hAnsi="Arial" w:cs="Arial"/>
                <w:color w:val="010205"/>
                <w:sz w:val="18"/>
                <w:szCs w:val="20"/>
              </w:rPr>
            </w:pPr>
          </w:p>
        </w:tc>
        <w:tc>
          <w:tcPr>
            <w:tcW w:w="768" w:type="dxa"/>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3.00</w:t>
            </w:r>
          </w:p>
        </w:tc>
        <w:tc>
          <w:tcPr>
            <w:tcW w:w="121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15</w:t>
            </w:r>
          </w:p>
        </w:tc>
        <w:tc>
          <w:tcPr>
            <w:tcW w:w="1072"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30.0</w:t>
            </w:r>
          </w:p>
        </w:tc>
        <w:tc>
          <w:tcPr>
            <w:tcW w:w="145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30.0</w:t>
            </w:r>
          </w:p>
        </w:tc>
        <w:tc>
          <w:tcPr>
            <w:tcW w:w="153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38.0</w:t>
            </w:r>
          </w:p>
        </w:tc>
      </w:tr>
      <w:tr w:rsidR="00D53C17" w:rsidRPr="008B3885" w:rsidTr="002B7E3D">
        <w:trPr>
          <w:cantSplit/>
          <w:trHeight w:val="149"/>
        </w:trPr>
        <w:tc>
          <w:tcPr>
            <w:tcW w:w="768" w:type="dxa"/>
            <w:vMerge/>
            <w:shd w:val="clear" w:color="auto" w:fill="E0E0E0"/>
          </w:tcPr>
          <w:p w:rsidR="00D53C17" w:rsidRPr="008B3885" w:rsidRDefault="00D53C17" w:rsidP="002B7E3D">
            <w:pPr>
              <w:spacing w:after="0" w:line="240" w:lineRule="auto"/>
              <w:rPr>
                <w:rFonts w:ascii="Arial" w:hAnsi="Arial" w:cs="Arial"/>
                <w:color w:val="010205"/>
                <w:sz w:val="18"/>
                <w:szCs w:val="20"/>
              </w:rPr>
            </w:pPr>
          </w:p>
        </w:tc>
        <w:tc>
          <w:tcPr>
            <w:tcW w:w="768" w:type="dxa"/>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4.00</w:t>
            </w:r>
          </w:p>
        </w:tc>
        <w:tc>
          <w:tcPr>
            <w:tcW w:w="121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28</w:t>
            </w:r>
          </w:p>
        </w:tc>
        <w:tc>
          <w:tcPr>
            <w:tcW w:w="1072"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56.0</w:t>
            </w:r>
          </w:p>
        </w:tc>
        <w:tc>
          <w:tcPr>
            <w:tcW w:w="145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56.0</w:t>
            </w:r>
          </w:p>
        </w:tc>
        <w:tc>
          <w:tcPr>
            <w:tcW w:w="153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94.0</w:t>
            </w:r>
          </w:p>
        </w:tc>
      </w:tr>
      <w:tr w:rsidR="00D53C17" w:rsidRPr="008B3885" w:rsidTr="002B7E3D">
        <w:trPr>
          <w:cantSplit/>
          <w:trHeight w:val="149"/>
        </w:trPr>
        <w:tc>
          <w:tcPr>
            <w:tcW w:w="768" w:type="dxa"/>
            <w:vMerge/>
            <w:shd w:val="clear" w:color="auto" w:fill="E0E0E0"/>
          </w:tcPr>
          <w:p w:rsidR="00D53C17" w:rsidRPr="008B3885" w:rsidRDefault="00D53C17" w:rsidP="002B7E3D">
            <w:pPr>
              <w:spacing w:after="0" w:line="240" w:lineRule="auto"/>
              <w:rPr>
                <w:rFonts w:ascii="Arial" w:hAnsi="Arial" w:cs="Arial"/>
                <w:color w:val="010205"/>
                <w:sz w:val="18"/>
                <w:szCs w:val="20"/>
              </w:rPr>
            </w:pPr>
          </w:p>
        </w:tc>
        <w:tc>
          <w:tcPr>
            <w:tcW w:w="768" w:type="dxa"/>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5.00</w:t>
            </w:r>
          </w:p>
        </w:tc>
        <w:tc>
          <w:tcPr>
            <w:tcW w:w="121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3</w:t>
            </w:r>
          </w:p>
        </w:tc>
        <w:tc>
          <w:tcPr>
            <w:tcW w:w="1072"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6.0</w:t>
            </w:r>
          </w:p>
        </w:tc>
        <w:tc>
          <w:tcPr>
            <w:tcW w:w="145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6.0</w:t>
            </w:r>
          </w:p>
        </w:tc>
        <w:tc>
          <w:tcPr>
            <w:tcW w:w="153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100.0</w:t>
            </w:r>
          </w:p>
        </w:tc>
      </w:tr>
      <w:tr w:rsidR="00D53C17" w:rsidRPr="008B3885" w:rsidTr="002B7E3D">
        <w:trPr>
          <w:cantSplit/>
          <w:trHeight w:val="149"/>
        </w:trPr>
        <w:tc>
          <w:tcPr>
            <w:tcW w:w="768" w:type="dxa"/>
            <w:vMerge/>
            <w:shd w:val="clear" w:color="auto" w:fill="E0E0E0"/>
          </w:tcPr>
          <w:p w:rsidR="00D53C17" w:rsidRPr="008B3885" w:rsidRDefault="00D53C17" w:rsidP="002B7E3D">
            <w:pPr>
              <w:spacing w:after="0" w:line="240" w:lineRule="auto"/>
              <w:rPr>
                <w:rFonts w:ascii="Arial" w:hAnsi="Arial" w:cs="Arial"/>
                <w:color w:val="010205"/>
                <w:sz w:val="18"/>
                <w:szCs w:val="20"/>
              </w:rPr>
            </w:pPr>
          </w:p>
        </w:tc>
        <w:tc>
          <w:tcPr>
            <w:tcW w:w="768" w:type="dxa"/>
            <w:shd w:val="clear" w:color="auto" w:fill="E0E0E0"/>
          </w:tcPr>
          <w:p w:rsidR="00D53C17" w:rsidRPr="008B3885" w:rsidRDefault="00D53C17" w:rsidP="002B7E3D">
            <w:pPr>
              <w:spacing w:after="0" w:line="240" w:lineRule="auto"/>
              <w:rPr>
                <w:rFonts w:ascii="Arial" w:hAnsi="Arial" w:cs="Arial"/>
                <w:color w:val="264A60"/>
                <w:sz w:val="18"/>
                <w:szCs w:val="20"/>
              </w:rPr>
            </w:pPr>
            <w:r w:rsidRPr="008B3885">
              <w:rPr>
                <w:rFonts w:ascii="Arial" w:hAnsi="Arial" w:cs="Arial"/>
                <w:color w:val="264A60"/>
                <w:sz w:val="18"/>
                <w:szCs w:val="20"/>
              </w:rPr>
              <w:t>Total</w:t>
            </w:r>
          </w:p>
        </w:tc>
        <w:tc>
          <w:tcPr>
            <w:tcW w:w="121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50</w:t>
            </w:r>
          </w:p>
        </w:tc>
        <w:tc>
          <w:tcPr>
            <w:tcW w:w="1072"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100.0</w:t>
            </w:r>
          </w:p>
        </w:tc>
        <w:tc>
          <w:tcPr>
            <w:tcW w:w="1457" w:type="dxa"/>
            <w:shd w:val="clear" w:color="auto" w:fill="FFFFFF"/>
          </w:tcPr>
          <w:p w:rsidR="00D53C17" w:rsidRPr="008B3885" w:rsidRDefault="00D53C17" w:rsidP="002B7E3D">
            <w:pPr>
              <w:spacing w:after="0" w:line="240" w:lineRule="auto"/>
              <w:jc w:val="right"/>
              <w:rPr>
                <w:rFonts w:ascii="Arial" w:hAnsi="Arial" w:cs="Arial"/>
                <w:color w:val="010205"/>
                <w:sz w:val="18"/>
                <w:szCs w:val="20"/>
              </w:rPr>
            </w:pPr>
            <w:r w:rsidRPr="008B3885">
              <w:rPr>
                <w:rFonts w:ascii="Arial" w:hAnsi="Arial" w:cs="Arial"/>
                <w:color w:val="010205"/>
                <w:sz w:val="18"/>
                <w:szCs w:val="20"/>
              </w:rPr>
              <w:t>100.0</w:t>
            </w:r>
          </w:p>
        </w:tc>
        <w:tc>
          <w:tcPr>
            <w:tcW w:w="1537" w:type="dxa"/>
            <w:shd w:val="clear" w:color="auto" w:fill="FFFFFF"/>
            <w:vAlign w:val="center"/>
          </w:tcPr>
          <w:p w:rsidR="00D53C17" w:rsidRPr="008B3885" w:rsidRDefault="00D53C17" w:rsidP="002B7E3D">
            <w:pPr>
              <w:spacing w:after="0" w:line="240" w:lineRule="auto"/>
              <w:rPr>
                <w:rFonts w:ascii="Times New Roman" w:hAnsi="Times New Roman" w:cs="Times New Roman"/>
                <w:sz w:val="18"/>
                <w:szCs w:val="20"/>
              </w:rPr>
            </w:pPr>
          </w:p>
        </w:tc>
      </w:tr>
    </w:tbl>
    <w:p w:rsidR="00D53C17" w:rsidRDefault="00D53C17" w:rsidP="004671D3">
      <w:pPr>
        <w:spacing w:after="0" w:line="240" w:lineRule="auto"/>
      </w:pPr>
    </w:p>
    <w:tbl>
      <w:tblPr>
        <w:tblStyle w:val="TableGrid"/>
        <w:tblW w:w="0" w:type="auto"/>
        <w:tblInd w:w="108" w:type="dxa"/>
        <w:tblLook w:val="04A0" w:firstRow="1" w:lastRow="0" w:firstColumn="1" w:lastColumn="0" w:noHBand="0" w:noVBand="1"/>
      </w:tblPr>
      <w:tblGrid>
        <w:gridCol w:w="1794"/>
        <w:gridCol w:w="638"/>
        <w:gridCol w:w="739"/>
        <w:gridCol w:w="723"/>
        <w:gridCol w:w="638"/>
        <w:gridCol w:w="738"/>
        <w:gridCol w:w="723"/>
        <w:gridCol w:w="639"/>
        <w:gridCol w:w="739"/>
        <w:gridCol w:w="675"/>
      </w:tblGrid>
      <w:tr w:rsidR="00D53C17" w:rsidRPr="002B7E3D" w:rsidTr="002B7E3D">
        <w:trPr>
          <w:trHeight w:val="465"/>
        </w:trPr>
        <w:tc>
          <w:tcPr>
            <w:tcW w:w="1794" w:type="dxa"/>
            <w:vMerge w:val="restart"/>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 xml:space="preserve">Bobot </w:t>
            </w:r>
          </w:p>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 xml:space="preserve">Kategori </w:t>
            </w:r>
          </w:p>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Resp</w:t>
            </w:r>
          </w:p>
        </w:tc>
        <w:tc>
          <w:tcPr>
            <w:tcW w:w="2100" w:type="dxa"/>
            <w:gridSpan w:val="3"/>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Pernyataan 1</w:t>
            </w:r>
          </w:p>
        </w:tc>
        <w:tc>
          <w:tcPr>
            <w:tcW w:w="2099" w:type="dxa"/>
            <w:gridSpan w:val="3"/>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Pernyataan 2</w:t>
            </w:r>
          </w:p>
        </w:tc>
        <w:tc>
          <w:tcPr>
            <w:tcW w:w="2053" w:type="dxa"/>
            <w:gridSpan w:val="3"/>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Pernyataan 3</w:t>
            </w:r>
          </w:p>
        </w:tc>
      </w:tr>
      <w:tr w:rsidR="00D53C17" w:rsidRPr="002B7E3D" w:rsidTr="002B7E3D">
        <w:trPr>
          <w:trHeight w:val="480"/>
        </w:trPr>
        <w:tc>
          <w:tcPr>
            <w:tcW w:w="1794" w:type="dxa"/>
            <w:vMerge/>
          </w:tcPr>
          <w:p w:rsidR="00D53C17" w:rsidRPr="002B7E3D" w:rsidRDefault="00D53C17" w:rsidP="002B7E3D">
            <w:pPr>
              <w:pStyle w:val="ListParagraph"/>
              <w:spacing w:line="240" w:lineRule="auto"/>
              <w:ind w:left="0"/>
              <w:contextualSpacing w:val="0"/>
              <w:jc w:val="center"/>
              <w:rPr>
                <w:sz w:val="20"/>
                <w:szCs w:val="18"/>
              </w:rPr>
            </w:pP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F</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Skor</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F</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Skor</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F</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Skor</w:t>
            </w:r>
          </w:p>
        </w:tc>
        <w:tc>
          <w:tcPr>
            <w:tcW w:w="675"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w:t>
            </w:r>
          </w:p>
        </w:tc>
      </w:tr>
      <w:tr w:rsidR="00D53C17" w:rsidRPr="002B7E3D" w:rsidTr="002B7E3D">
        <w:tc>
          <w:tcPr>
            <w:tcW w:w="1794"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21</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105</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42.0</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22</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110</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44.0</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3</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15</w:t>
            </w:r>
          </w:p>
        </w:tc>
        <w:tc>
          <w:tcPr>
            <w:tcW w:w="675" w:type="dxa"/>
          </w:tcPr>
          <w:p w:rsidR="00D53C17" w:rsidRPr="002B7E3D" w:rsidRDefault="00D53C17" w:rsidP="002B7E3D">
            <w:pPr>
              <w:pStyle w:val="ListParagraph"/>
              <w:spacing w:line="240" w:lineRule="auto"/>
              <w:ind w:left="0"/>
              <w:contextualSpacing w:val="0"/>
              <w:rPr>
                <w:sz w:val="20"/>
                <w:szCs w:val="18"/>
              </w:rPr>
            </w:pPr>
            <w:r w:rsidRPr="002B7E3D">
              <w:rPr>
                <w:sz w:val="20"/>
                <w:szCs w:val="18"/>
              </w:rPr>
              <w:t>6.0</w:t>
            </w:r>
          </w:p>
        </w:tc>
      </w:tr>
      <w:tr w:rsidR="00D53C17" w:rsidRPr="002B7E3D" w:rsidTr="002B7E3D">
        <w:tc>
          <w:tcPr>
            <w:tcW w:w="1794"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4</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27</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108</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54.0</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27</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108</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54.0</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28</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112</w:t>
            </w:r>
          </w:p>
        </w:tc>
        <w:tc>
          <w:tcPr>
            <w:tcW w:w="675"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56.0</w:t>
            </w:r>
          </w:p>
        </w:tc>
      </w:tr>
      <w:tr w:rsidR="00D53C17" w:rsidRPr="002B7E3D" w:rsidTr="002B7E3D">
        <w:tc>
          <w:tcPr>
            <w:tcW w:w="1794"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3</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4.0</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3</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2.0</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15</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45</w:t>
            </w:r>
          </w:p>
        </w:tc>
        <w:tc>
          <w:tcPr>
            <w:tcW w:w="675"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30.0</w:t>
            </w:r>
          </w:p>
        </w:tc>
      </w:tr>
      <w:tr w:rsidR="00D53C17" w:rsidRPr="002B7E3D" w:rsidTr="002B7E3D">
        <w:tc>
          <w:tcPr>
            <w:tcW w:w="1794"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3</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6</w:t>
            </w:r>
          </w:p>
        </w:tc>
        <w:tc>
          <w:tcPr>
            <w:tcW w:w="675"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6.0</w:t>
            </w:r>
          </w:p>
        </w:tc>
      </w:tr>
      <w:tr w:rsidR="00D53C17" w:rsidRPr="002B7E3D" w:rsidTr="002B7E3D">
        <w:tc>
          <w:tcPr>
            <w:tcW w:w="1794"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0</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w:t>
            </w:r>
          </w:p>
        </w:tc>
        <w:tc>
          <w:tcPr>
            <w:tcW w:w="675"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2.0</w:t>
            </w:r>
          </w:p>
        </w:tc>
      </w:tr>
      <w:tr w:rsidR="00D53C17" w:rsidRPr="002B7E3D" w:rsidTr="002B7E3D">
        <w:tc>
          <w:tcPr>
            <w:tcW w:w="1794" w:type="dxa"/>
          </w:tcPr>
          <w:p w:rsidR="00D53C17" w:rsidRPr="002B7E3D" w:rsidRDefault="00D53C17" w:rsidP="002B7E3D">
            <w:pPr>
              <w:pStyle w:val="ListParagraph"/>
              <w:spacing w:line="240" w:lineRule="auto"/>
              <w:ind w:left="0"/>
              <w:contextualSpacing w:val="0"/>
              <w:rPr>
                <w:sz w:val="20"/>
                <w:szCs w:val="18"/>
              </w:rPr>
            </w:pPr>
            <w:r w:rsidRPr="002B7E3D">
              <w:rPr>
                <w:sz w:val="20"/>
                <w:szCs w:val="18"/>
              </w:rPr>
              <w:t>Jumlah</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50</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218</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100</w:t>
            </w:r>
          </w:p>
        </w:tc>
        <w:tc>
          <w:tcPr>
            <w:tcW w:w="6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50</w:t>
            </w:r>
          </w:p>
        </w:tc>
        <w:tc>
          <w:tcPr>
            <w:tcW w:w="738"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221</w:t>
            </w:r>
          </w:p>
        </w:tc>
        <w:tc>
          <w:tcPr>
            <w:tcW w:w="723"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100</w:t>
            </w:r>
          </w:p>
        </w:tc>
        <w:tc>
          <w:tcPr>
            <w:tcW w:w="6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50</w:t>
            </w:r>
          </w:p>
        </w:tc>
        <w:tc>
          <w:tcPr>
            <w:tcW w:w="739"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179</w:t>
            </w:r>
          </w:p>
        </w:tc>
        <w:tc>
          <w:tcPr>
            <w:tcW w:w="675" w:type="dxa"/>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100</w:t>
            </w:r>
          </w:p>
        </w:tc>
      </w:tr>
      <w:tr w:rsidR="00D53C17" w:rsidRPr="002B7E3D" w:rsidTr="002B7E3D">
        <w:tc>
          <w:tcPr>
            <w:tcW w:w="1794" w:type="dxa"/>
          </w:tcPr>
          <w:p w:rsidR="00D53C17" w:rsidRPr="002B7E3D" w:rsidRDefault="00D53C17" w:rsidP="002B7E3D">
            <w:pPr>
              <w:pStyle w:val="ListParagraph"/>
              <w:spacing w:line="240" w:lineRule="auto"/>
              <w:ind w:left="0"/>
              <w:contextualSpacing w:val="0"/>
              <w:rPr>
                <w:sz w:val="20"/>
                <w:szCs w:val="18"/>
              </w:rPr>
            </w:pPr>
            <w:r w:rsidRPr="002B7E3D">
              <w:rPr>
                <w:sz w:val="20"/>
                <w:szCs w:val="18"/>
              </w:rPr>
              <w:t>KETERANGAN</w:t>
            </w:r>
          </w:p>
        </w:tc>
        <w:tc>
          <w:tcPr>
            <w:tcW w:w="2100" w:type="dxa"/>
            <w:gridSpan w:val="3"/>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Sangat Tinggi</w:t>
            </w:r>
          </w:p>
        </w:tc>
        <w:tc>
          <w:tcPr>
            <w:tcW w:w="2099" w:type="dxa"/>
            <w:gridSpan w:val="3"/>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Sangat Tinggi</w:t>
            </w:r>
          </w:p>
        </w:tc>
        <w:tc>
          <w:tcPr>
            <w:tcW w:w="2053" w:type="dxa"/>
            <w:gridSpan w:val="3"/>
          </w:tcPr>
          <w:p w:rsidR="00D53C17" w:rsidRPr="002B7E3D" w:rsidRDefault="00D53C17" w:rsidP="002B7E3D">
            <w:pPr>
              <w:pStyle w:val="ListParagraph"/>
              <w:spacing w:line="240" w:lineRule="auto"/>
              <w:ind w:left="0"/>
              <w:contextualSpacing w:val="0"/>
              <w:jc w:val="center"/>
              <w:rPr>
                <w:sz w:val="20"/>
                <w:szCs w:val="18"/>
              </w:rPr>
            </w:pPr>
            <w:r w:rsidRPr="002B7E3D">
              <w:rPr>
                <w:sz w:val="20"/>
                <w:szCs w:val="18"/>
              </w:rPr>
              <w:t>Tinggi</w:t>
            </w:r>
          </w:p>
        </w:tc>
      </w:tr>
    </w:tbl>
    <w:p w:rsidR="00D53C17" w:rsidRDefault="00D53C17" w:rsidP="00516526">
      <w:pPr>
        <w:spacing w:after="0" w:line="240" w:lineRule="auto"/>
        <w:rPr>
          <w:rFonts w:ascii="Times New Roman" w:hAnsi="Times New Roman" w:cs="Times New Roman"/>
        </w:rPr>
      </w:pPr>
    </w:p>
    <w:tbl>
      <w:tblPr>
        <w:tblpPr w:leftFromText="180" w:rightFromText="180" w:vertAnchor="text" w:horzAnchor="margin" w:tblpY="224"/>
        <w:tblW w:w="6804" w:type="dxa"/>
        <w:tblLayout w:type="fixed"/>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6A1093" w:rsidRPr="00872F78" w:rsidTr="007303F2">
        <w:trPr>
          <w:cantSplit/>
        </w:trPr>
        <w:tc>
          <w:tcPr>
            <w:tcW w:w="680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A1093" w:rsidRDefault="006A1093" w:rsidP="007303F2">
            <w:pPr>
              <w:spacing w:after="0" w:line="240" w:lineRule="auto"/>
              <w:rPr>
                <w:rFonts w:ascii="Arial" w:hAnsi="Arial" w:cs="Arial"/>
                <w:b/>
                <w:bCs/>
                <w:color w:val="010205"/>
                <w:sz w:val="20"/>
                <w:szCs w:val="20"/>
              </w:rPr>
            </w:pPr>
          </w:p>
          <w:p w:rsidR="006A1093" w:rsidRPr="00872F78" w:rsidRDefault="006A1093" w:rsidP="007303F2">
            <w:pPr>
              <w:spacing w:after="0" w:line="240" w:lineRule="auto"/>
              <w:jc w:val="center"/>
              <w:rPr>
                <w:rFonts w:ascii="Arial" w:hAnsi="Arial" w:cs="Arial"/>
                <w:color w:val="010205"/>
                <w:sz w:val="20"/>
                <w:szCs w:val="20"/>
              </w:rPr>
            </w:pPr>
            <w:r w:rsidRPr="00872F78">
              <w:rPr>
                <w:rFonts w:ascii="Arial" w:hAnsi="Arial" w:cs="Arial"/>
                <w:b/>
                <w:bCs/>
                <w:color w:val="010205"/>
                <w:sz w:val="20"/>
                <w:szCs w:val="20"/>
              </w:rPr>
              <w:t>KPT4</w:t>
            </w:r>
          </w:p>
        </w:tc>
      </w:tr>
      <w:tr w:rsidR="006A1093" w:rsidRPr="00872F78" w:rsidTr="007303F2">
        <w:trPr>
          <w:cantSplit/>
        </w:trPr>
        <w:tc>
          <w:tcPr>
            <w:tcW w:w="14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Frequency</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Percent</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Valid Percent</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Cumulative Percent</w:t>
            </w:r>
          </w:p>
        </w:tc>
      </w:tr>
      <w:tr w:rsidR="006A1093" w:rsidRPr="00872F78" w:rsidTr="007303F2">
        <w:trPr>
          <w:cantSplit/>
        </w:trPr>
        <w:tc>
          <w:tcPr>
            <w:tcW w:w="744" w:type="dxa"/>
            <w:vMerge w:val="restart"/>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Valid</w:t>
            </w: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1.00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2.00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8.0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8.0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12.0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3.00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12</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24.0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24.0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36.0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4.00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28</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56.0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56.0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92.0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5.00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8.0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8.0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100.0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Total</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50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100.0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100.0</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6A1093" w:rsidRPr="00872F78" w:rsidRDefault="006A1093" w:rsidP="007303F2">
            <w:pPr>
              <w:spacing w:after="0" w:line="240" w:lineRule="auto"/>
              <w:rPr>
                <w:rFonts w:ascii="Times New Roman" w:hAnsi="Times New Roman" w:cs="Times New Roman"/>
                <w:sz w:val="20"/>
                <w:szCs w:val="20"/>
              </w:rPr>
            </w:pPr>
          </w:p>
        </w:tc>
      </w:tr>
      <w:tr w:rsidR="006A1093" w:rsidRPr="00872F78" w:rsidTr="007303F2">
        <w:trPr>
          <w:cantSplit/>
        </w:trPr>
        <w:tc>
          <w:tcPr>
            <w:tcW w:w="680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A1093" w:rsidRPr="00872F78" w:rsidRDefault="006A1093" w:rsidP="007303F2">
            <w:pPr>
              <w:spacing w:after="0" w:line="240" w:lineRule="auto"/>
              <w:jc w:val="center"/>
              <w:rPr>
                <w:rFonts w:ascii="Arial" w:hAnsi="Arial" w:cs="Arial"/>
                <w:b/>
                <w:bCs/>
                <w:color w:val="010205"/>
                <w:sz w:val="20"/>
                <w:szCs w:val="20"/>
              </w:rPr>
            </w:pPr>
          </w:p>
          <w:p w:rsidR="006A1093" w:rsidRPr="00872F78" w:rsidRDefault="006A1093" w:rsidP="007303F2">
            <w:pPr>
              <w:spacing w:after="0" w:line="240" w:lineRule="auto"/>
              <w:jc w:val="center"/>
              <w:rPr>
                <w:rFonts w:ascii="Arial" w:hAnsi="Arial" w:cs="Arial"/>
                <w:color w:val="010205"/>
                <w:sz w:val="20"/>
                <w:szCs w:val="20"/>
              </w:rPr>
            </w:pPr>
            <w:r w:rsidRPr="00872F78">
              <w:rPr>
                <w:rFonts w:ascii="Arial" w:hAnsi="Arial" w:cs="Arial"/>
                <w:b/>
                <w:bCs/>
                <w:color w:val="010205"/>
                <w:sz w:val="20"/>
                <w:szCs w:val="20"/>
              </w:rPr>
              <w:t>KPT5</w:t>
            </w:r>
          </w:p>
        </w:tc>
      </w:tr>
      <w:tr w:rsidR="006A1093" w:rsidRPr="00872F78" w:rsidTr="007303F2">
        <w:trPr>
          <w:cantSplit/>
        </w:trPr>
        <w:tc>
          <w:tcPr>
            <w:tcW w:w="14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Frequency</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Percent</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Valid Percent</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bottom"/>
          </w:tcPr>
          <w:p w:rsidR="006A1093" w:rsidRPr="00872F78" w:rsidRDefault="006A1093" w:rsidP="007303F2">
            <w:pPr>
              <w:spacing w:after="0" w:line="240" w:lineRule="auto"/>
              <w:jc w:val="center"/>
              <w:rPr>
                <w:rFonts w:ascii="Arial" w:hAnsi="Arial" w:cs="Arial"/>
                <w:color w:val="264A60"/>
                <w:sz w:val="20"/>
                <w:szCs w:val="20"/>
              </w:rPr>
            </w:pPr>
            <w:r w:rsidRPr="00872F78">
              <w:rPr>
                <w:rFonts w:ascii="Arial" w:hAnsi="Arial" w:cs="Arial"/>
                <w:color w:val="264A60"/>
                <w:sz w:val="20"/>
                <w:szCs w:val="20"/>
              </w:rPr>
              <w:t>Cumulative Percent</w:t>
            </w:r>
          </w:p>
        </w:tc>
      </w:tr>
      <w:tr w:rsidR="006A1093" w:rsidRPr="00872F78" w:rsidTr="007303F2">
        <w:trPr>
          <w:cantSplit/>
        </w:trPr>
        <w:tc>
          <w:tcPr>
            <w:tcW w:w="744" w:type="dxa"/>
            <w:vMerge w:val="restart"/>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Valid</w:t>
            </w: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1.00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3.00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6.0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8.0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4.00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46.0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54.0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5.00</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23</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46.0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46.0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100.0</w:t>
            </w:r>
          </w:p>
        </w:tc>
      </w:tr>
      <w:tr w:rsidR="006A1093" w:rsidRPr="00872F78" w:rsidTr="007303F2">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010205"/>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E0E0E0"/>
          </w:tcPr>
          <w:p w:rsidR="006A1093" w:rsidRPr="00872F78" w:rsidRDefault="006A1093" w:rsidP="007303F2">
            <w:pPr>
              <w:spacing w:after="0" w:line="240" w:lineRule="auto"/>
              <w:rPr>
                <w:rFonts w:ascii="Arial" w:hAnsi="Arial" w:cs="Arial"/>
                <w:color w:val="264A60"/>
                <w:sz w:val="20"/>
                <w:szCs w:val="20"/>
              </w:rPr>
            </w:pPr>
            <w:r w:rsidRPr="00872F78">
              <w:rPr>
                <w:rFonts w:ascii="Arial" w:hAnsi="Arial" w:cs="Arial"/>
                <w:color w:val="264A60"/>
                <w:sz w:val="20"/>
                <w:szCs w:val="20"/>
              </w:rPr>
              <w:t>Total</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50</w:t>
            </w: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100.0</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6A1093" w:rsidRPr="00872F78" w:rsidRDefault="006A1093" w:rsidP="007303F2">
            <w:pPr>
              <w:spacing w:after="0" w:line="240" w:lineRule="auto"/>
              <w:jc w:val="right"/>
              <w:rPr>
                <w:rFonts w:ascii="Arial" w:hAnsi="Arial" w:cs="Arial"/>
                <w:color w:val="010205"/>
                <w:sz w:val="20"/>
                <w:szCs w:val="20"/>
              </w:rPr>
            </w:pPr>
            <w:r w:rsidRPr="00872F78">
              <w:rPr>
                <w:rFonts w:ascii="Arial" w:hAnsi="Arial" w:cs="Arial"/>
                <w:color w:val="010205"/>
                <w:sz w:val="20"/>
                <w:szCs w:val="20"/>
              </w:rPr>
              <w:t>100.0</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6A1093" w:rsidRPr="00872F78" w:rsidRDefault="006A1093" w:rsidP="007303F2">
            <w:pPr>
              <w:spacing w:after="0" w:line="240" w:lineRule="auto"/>
              <w:rPr>
                <w:rFonts w:ascii="Times New Roman" w:hAnsi="Times New Roman" w:cs="Times New Roman"/>
                <w:sz w:val="20"/>
                <w:szCs w:val="20"/>
              </w:rPr>
            </w:pPr>
          </w:p>
        </w:tc>
      </w:tr>
    </w:tbl>
    <w:p w:rsidR="00516526" w:rsidRDefault="00516526"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p w:rsidR="006A1093" w:rsidRDefault="006A1093" w:rsidP="00516526">
      <w:pPr>
        <w:spacing w:after="0" w:line="240" w:lineRule="auto"/>
        <w:rPr>
          <w:rFonts w:ascii="Times New Roman" w:hAnsi="Times New Roman" w:cs="Times New Roman"/>
        </w:rPr>
      </w:pPr>
    </w:p>
    <w:tbl>
      <w:tblPr>
        <w:tblpPr w:leftFromText="180" w:rightFromText="180" w:vertAnchor="page" w:horzAnchor="margin" w:tblpY="4521"/>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6A1093" w:rsidRPr="00FA6F4A" w:rsidTr="006A1093">
        <w:trPr>
          <w:cantSplit/>
        </w:trPr>
        <w:tc>
          <w:tcPr>
            <w:tcW w:w="6804" w:type="dxa"/>
            <w:gridSpan w:val="6"/>
            <w:shd w:val="clear" w:color="auto" w:fill="FFFFFF"/>
            <w:vAlign w:val="center"/>
          </w:tcPr>
          <w:p w:rsidR="006A1093" w:rsidRDefault="006A1093" w:rsidP="006A1093">
            <w:pPr>
              <w:spacing w:after="0" w:line="240" w:lineRule="auto"/>
              <w:ind w:left="60" w:right="60"/>
              <w:jc w:val="center"/>
              <w:rPr>
                <w:rFonts w:ascii="Arial" w:hAnsi="Arial" w:cs="Arial"/>
                <w:b/>
                <w:bCs/>
                <w:color w:val="010205"/>
                <w:sz w:val="20"/>
                <w:szCs w:val="20"/>
              </w:rPr>
            </w:pPr>
            <w:r w:rsidRPr="00FA6F4A">
              <w:rPr>
                <w:rFonts w:ascii="Arial" w:hAnsi="Arial" w:cs="Arial"/>
                <w:b/>
                <w:bCs/>
                <w:color w:val="010205"/>
                <w:sz w:val="20"/>
                <w:szCs w:val="20"/>
              </w:rPr>
              <w:t>KPT6</w:t>
            </w:r>
          </w:p>
          <w:p w:rsidR="006A1093" w:rsidRPr="00FA6F4A" w:rsidRDefault="006A1093" w:rsidP="006A1093">
            <w:pPr>
              <w:spacing w:after="0" w:line="240" w:lineRule="auto"/>
              <w:ind w:left="60" w:right="60"/>
              <w:jc w:val="center"/>
              <w:rPr>
                <w:rFonts w:ascii="Arial" w:hAnsi="Arial" w:cs="Arial"/>
                <w:color w:val="010205"/>
                <w:sz w:val="20"/>
                <w:szCs w:val="20"/>
              </w:rPr>
            </w:pPr>
          </w:p>
        </w:tc>
      </w:tr>
      <w:tr w:rsidR="006A1093" w:rsidRPr="00FA6F4A" w:rsidTr="006A1093">
        <w:trPr>
          <w:cantSplit/>
        </w:trPr>
        <w:tc>
          <w:tcPr>
            <w:tcW w:w="1488" w:type="dxa"/>
            <w:gridSpan w:val="2"/>
            <w:shd w:val="clear" w:color="auto" w:fill="FFFFFF"/>
            <w:vAlign w:val="bottom"/>
          </w:tcPr>
          <w:p w:rsidR="006A1093" w:rsidRPr="00FA6F4A" w:rsidRDefault="006A1093" w:rsidP="006A1093">
            <w:pPr>
              <w:spacing w:after="0" w:line="240" w:lineRule="auto"/>
              <w:rPr>
                <w:rFonts w:ascii="Times New Roman" w:hAnsi="Times New Roman" w:cs="Times New Roman"/>
                <w:sz w:val="20"/>
                <w:szCs w:val="20"/>
              </w:rPr>
            </w:pPr>
          </w:p>
        </w:tc>
        <w:tc>
          <w:tcPr>
            <w:tcW w:w="1179" w:type="dxa"/>
            <w:shd w:val="clear" w:color="auto" w:fill="FFFFFF"/>
            <w:vAlign w:val="bottom"/>
          </w:tcPr>
          <w:p w:rsidR="006A1093" w:rsidRPr="00FA6F4A" w:rsidRDefault="006A1093" w:rsidP="006A1093">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Frequency</w:t>
            </w:r>
          </w:p>
        </w:tc>
        <w:tc>
          <w:tcPr>
            <w:tcW w:w="1039" w:type="dxa"/>
            <w:shd w:val="clear" w:color="auto" w:fill="FFFFFF"/>
            <w:vAlign w:val="bottom"/>
          </w:tcPr>
          <w:p w:rsidR="006A1093" w:rsidRPr="00FA6F4A" w:rsidRDefault="006A1093" w:rsidP="006A1093">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Percent</w:t>
            </w:r>
          </w:p>
        </w:tc>
        <w:tc>
          <w:tcPr>
            <w:tcW w:w="1412" w:type="dxa"/>
            <w:shd w:val="clear" w:color="auto" w:fill="FFFFFF"/>
            <w:vAlign w:val="bottom"/>
          </w:tcPr>
          <w:p w:rsidR="006A1093" w:rsidRPr="00FA6F4A" w:rsidRDefault="006A1093" w:rsidP="006A1093">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Valid Percent</w:t>
            </w:r>
          </w:p>
        </w:tc>
        <w:tc>
          <w:tcPr>
            <w:tcW w:w="1686" w:type="dxa"/>
            <w:shd w:val="clear" w:color="auto" w:fill="FFFFFF"/>
            <w:vAlign w:val="bottom"/>
          </w:tcPr>
          <w:p w:rsidR="006A1093" w:rsidRPr="00FA6F4A" w:rsidRDefault="006A1093" w:rsidP="006A1093">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Cumulative Percent</w:t>
            </w:r>
          </w:p>
        </w:tc>
      </w:tr>
      <w:tr w:rsidR="006A1093" w:rsidRPr="00FA6F4A" w:rsidTr="006A1093">
        <w:trPr>
          <w:cantSplit/>
        </w:trPr>
        <w:tc>
          <w:tcPr>
            <w:tcW w:w="744" w:type="dxa"/>
            <w:vMerge w:val="restart"/>
            <w:shd w:val="clear" w:color="auto" w:fill="E0E0E0"/>
          </w:tcPr>
          <w:p w:rsidR="006A1093" w:rsidRPr="00FA6F4A" w:rsidRDefault="006A1093" w:rsidP="006A1093">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Valid</w:t>
            </w:r>
          </w:p>
        </w:tc>
        <w:tc>
          <w:tcPr>
            <w:tcW w:w="744" w:type="dxa"/>
            <w:shd w:val="clear" w:color="auto" w:fill="E0E0E0"/>
          </w:tcPr>
          <w:p w:rsidR="006A1093" w:rsidRPr="00FA6F4A" w:rsidRDefault="006A1093" w:rsidP="006A1093">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3.00</w:t>
            </w:r>
          </w:p>
        </w:tc>
        <w:tc>
          <w:tcPr>
            <w:tcW w:w="117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5</w:t>
            </w:r>
          </w:p>
        </w:tc>
        <w:tc>
          <w:tcPr>
            <w:tcW w:w="103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w:t>
            </w:r>
          </w:p>
        </w:tc>
        <w:tc>
          <w:tcPr>
            <w:tcW w:w="1412"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w:t>
            </w:r>
          </w:p>
        </w:tc>
        <w:tc>
          <w:tcPr>
            <w:tcW w:w="1686"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w:t>
            </w:r>
          </w:p>
        </w:tc>
      </w:tr>
      <w:tr w:rsidR="006A1093" w:rsidRPr="00FA6F4A" w:rsidTr="006A1093">
        <w:trPr>
          <w:cantSplit/>
        </w:trPr>
        <w:tc>
          <w:tcPr>
            <w:tcW w:w="744" w:type="dxa"/>
            <w:vMerge/>
            <w:shd w:val="clear" w:color="auto" w:fill="E0E0E0"/>
          </w:tcPr>
          <w:p w:rsidR="006A1093" w:rsidRPr="00FA6F4A" w:rsidRDefault="006A1093" w:rsidP="006A1093">
            <w:pPr>
              <w:spacing w:after="0" w:line="240" w:lineRule="auto"/>
              <w:rPr>
                <w:rFonts w:ascii="Arial" w:hAnsi="Arial" w:cs="Arial"/>
                <w:color w:val="010205"/>
                <w:sz w:val="20"/>
                <w:szCs w:val="20"/>
              </w:rPr>
            </w:pPr>
          </w:p>
        </w:tc>
        <w:tc>
          <w:tcPr>
            <w:tcW w:w="744" w:type="dxa"/>
            <w:shd w:val="clear" w:color="auto" w:fill="E0E0E0"/>
          </w:tcPr>
          <w:p w:rsidR="006A1093" w:rsidRPr="00FA6F4A" w:rsidRDefault="006A1093" w:rsidP="006A1093">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4.00</w:t>
            </w:r>
          </w:p>
        </w:tc>
        <w:tc>
          <w:tcPr>
            <w:tcW w:w="117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30</w:t>
            </w:r>
          </w:p>
        </w:tc>
        <w:tc>
          <w:tcPr>
            <w:tcW w:w="103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60.0</w:t>
            </w:r>
          </w:p>
        </w:tc>
        <w:tc>
          <w:tcPr>
            <w:tcW w:w="1412"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60.0</w:t>
            </w:r>
          </w:p>
        </w:tc>
        <w:tc>
          <w:tcPr>
            <w:tcW w:w="1686"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70.0</w:t>
            </w:r>
          </w:p>
        </w:tc>
      </w:tr>
      <w:tr w:rsidR="006A1093" w:rsidRPr="00FA6F4A" w:rsidTr="006A1093">
        <w:trPr>
          <w:cantSplit/>
        </w:trPr>
        <w:tc>
          <w:tcPr>
            <w:tcW w:w="744" w:type="dxa"/>
            <w:vMerge/>
            <w:shd w:val="clear" w:color="auto" w:fill="E0E0E0"/>
          </w:tcPr>
          <w:p w:rsidR="006A1093" w:rsidRPr="00FA6F4A" w:rsidRDefault="006A1093" w:rsidP="006A1093">
            <w:pPr>
              <w:spacing w:after="0" w:line="240" w:lineRule="auto"/>
              <w:rPr>
                <w:rFonts w:ascii="Arial" w:hAnsi="Arial" w:cs="Arial"/>
                <w:color w:val="010205"/>
                <w:sz w:val="20"/>
                <w:szCs w:val="20"/>
              </w:rPr>
            </w:pPr>
          </w:p>
        </w:tc>
        <w:tc>
          <w:tcPr>
            <w:tcW w:w="744" w:type="dxa"/>
            <w:shd w:val="clear" w:color="auto" w:fill="E0E0E0"/>
          </w:tcPr>
          <w:p w:rsidR="006A1093" w:rsidRPr="00FA6F4A" w:rsidRDefault="006A1093" w:rsidP="006A1093">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5.00</w:t>
            </w:r>
          </w:p>
        </w:tc>
        <w:tc>
          <w:tcPr>
            <w:tcW w:w="117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15</w:t>
            </w:r>
          </w:p>
        </w:tc>
        <w:tc>
          <w:tcPr>
            <w:tcW w:w="103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30.0</w:t>
            </w:r>
          </w:p>
        </w:tc>
        <w:tc>
          <w:tcPr>
            <w:tcW w:w="1412"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30.0</w:t>
            </w:r>
          </w:p>
        </w:tc>
        <w:tc>
          <w:tcPr>
            <w:tcW w:w="1686"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100.0</w:t>
            </w:r>
          </w:p>
        </w:tc>
      </w:tr>
      <w:tr w:rsidR="006A1093" w:rsidRPr="00FA6F4A" w:rsidTr="006A1093">
        <w:trPr>
          <w:cantSplit/>
          <w:trHeight w:val="389"/>
        </w:trPr>
        <w:tc>
          <w:tcPr>
            <w:tcW w:w="744" w:type="dxa"/>
            <w:vMerge/>
            <w:shd w:val="clear" w:color="auto" w:fill="E0E0E0"/>
          </w:tcPr>
          <w:p w:rsidR="006A1093" w:rsidRPr="00FA6F4A" w:rsidRDefault="006A1093" w:rsidP="006A1093">
            <w:pPr>
              <w:spacing w:after="0" w:line="240" w:lineRule="auto"/>
              <w:rPr>
                <w:rFonts w:ascii="Arial" w:hAnsi="Arial" w:cs="Arial"/>
                <w:color w:val="010205"/>
                <w:sz w:val="20"/>
                <w:szCs w:val="20"/>
              </w:rPr>
            </w:pPr>
          </w:p>
        </w:tc>
        <w:tc>
          <w:tcPr>
            <w:tcW w:w="744" w:type="dxa"/>
            <w:shd w:val="clear" w:color="auto" w:fill="E0E0E0"/>
          </w:tcPr>
          <w:p w:rsidR="006A1093" w:rsidRPr="00FA6F4A" w:rsidRDefault="006A1093" w:rsidP="006A1093">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Total</w:t>
            </w:r>
          </w:p>
        </w:tc>
        <w:tc>
          <w:tcPr>
            <w:tcW w:w="117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50</w:t>
            </w:r>
          </w:p>
        </w:tc>
        <w:tc>
          <w:tcPr>
            <w:tcW w:w="1039"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100.0</w:t>
            </w:r>
          </w:p>
        </w:tc>
        <w:tc>
          <w:tcPr>
            <w:tcW w:w="1412" w:type="dxa"/>
            <w:shd w:val="clear" w:color="auto" w:fill="FFFFFF"/>
          </w:tcPr>
          <w:p w:rsidR="006A1093" w:rsidRPr="00FA6F4A" w:rsidRDefault="006A1093" w:rsidP="006A1093">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100.0</w:t>
            </w:r>
          </w:p>
        </w:tc>
        <w:tc>
          <w:tcPr>
            <w:tcW w:w="1686" w:type="dxa"/>
            <w:shd w:val="clear" w:color="auto" w:fill="FFFFFF"/>
            <w:vAlign w:val="center"/>
          </w:tcPr>
          <w:p w:rsidR="006A1093" w:rsidRPr="00FA6F4A" w:rsidRDefault="006A1093" w:rsidP="006A1093">
            <w:pPr>
              <w:spacing w:after="0" w:line="240" w:lineRule="auto"/>
              <w:rPr>
                <w:rFonts w:ascii="Times New Roman" w:hAnsi="Times New Roman" w:cs="Times New Roman"/>
                <w:sz w:val="20"/>
                <w:szCs w:val="20"/>
              </w:rPr>
            </w:pPr>
          </w:p>
        </w:tc>
      </w:tr>
    </w:tbl>
    <w:p w:rsidR="006A1093" w:rsidRDefault="006A1093" w:rsidP="00516526">
      <w:pPr>
        <w:spacing w:after="0" w:line="240" w:lineRule="auto"/>
        <w:rPr>
          <w:rFonts w:ascii="Times New Roman" w:hAnsi="Times New Roman" w:cs="Times New Roman"/>
        </w:rPr>
      </w:pPr>
    </w:p>
    <w:p w:rsidR="009B176A" w:rsidRDefault="009B176A" w:rsidP="00516526">
      <w:pPr>
        <w:spacing w:after="0" w:line="240" w:lineRule="auto"/>
        <w:rPr>
          <w:rFonts w:ascii="Times New Roman" w:hAnsi="Times New Roman" w:cs="Times New Roman"/>
        </w:rPr>
      </w:pPr>
    </w:p>
    <w:p w:rsidR="009B176A" w:rsidRDefault="009B176A" w:rsidP="00516526">
      <w:pPr>
        <w:spacing w:after="0" w:line="240" w:lineRule="auto"/>
        <w:rPr>
          <w:rFonts w:ascii="Times New Roman" w:hAnsi="Times New Roman" w:cs="Times New Roman"/>
        </w:rPr>
      </w:pPr>
    </w:p>
    <w:p w:rsidR="009B176A" w:rsidRDefault="009B176A" w:rsidP="00516526">
      <w:pPr>
        <w:spacing w:after="0" w:line="240"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1525"/>
        <w:gridCol w:w="701"/>
        <w:gridCol w:w="748"/>
        <w:gridCol w:w="747"/>
        <w:gridCol w:w="700"/>
        <w:gridCol w:w="748"/>
        <w:gridCol w:w="747"/>
        <w:gridCol w:w="701"/>
        <w:gridCol w:w="748"/>
        <w:gridCol w:w="681"/>
      </w:tblGrid>
      <w:tr w:rsidR="009B176A" w:rsidRPr="008B4467" w:rsidTr="007303F2">
        <w:trPr>
          <w:trHeight w:val="465"/>
        </w:trPr>
        <w:tc>
          <w:tcPr>
            <w:tcW w:w="1130" w:type="dxa"/>
            <w:vMerge w:val="restart"/>
          </w:tcPr>
          <w:p w:rsidR="009B176A" w:rsidRPr="008B4467" w:rsidRDefault="009B176A" w:rsidP="007303F2">
            <w:pPr>
              <w:pStyle w:val="ListParagraph"/>
              <w:spacing w:line="276" w:lineRule="auto"/>
              <w:ind w:left="0" w:right="74"/>
              <w:contextualSpacing w:val="0"/>
              <w:jc w:val="center"/>
            </w:pPr>
            <w:r w:rsidRPr="008B4467">
              <w:t>Bobot Kategori Resp</w:t>
            </w:r>
          </w:p>
        </w:tc>
        <w:tc>
          <w:tcPr>
            <w:tcW w:w="2319" w:type="dxa"/>
            <w:gridSpan w:val="3"/>
          </w:tcPr>
          <w:p w:rsidR="009B176A" w:rsidRPr="008B4467" w:rsidRDefault="009B176A" w:rsidP="007303F2">
            <w:pPr>
              <w:pStyle w:val="ListParagraph"/>
              <w:spacing w:line="276" w:lineRule="auto"/>
              <w:ind w:left="0" w:right="74"/>
              <w:contextualSpacing w:val="0"/>
              <w:jc w:val="center"/>
            </w:pPr>
            <w:r w:rsidRPr="008B4467">
              <w:t>Pernyataan 4</w:t>
            </w:r>
          </w:p>
        </w:tc>
        <w:tc>
          <w:tcPr>
            <w:tcW w:w="2317" w:type="dxa"/>
            <w:gridSpan w:val="3"/>
          </w:tcPr>
          <w:p w:rsidR="009B176A" w:rsidRPr="008B4467" w:rsidRDefault="009B176A" w:rsidP="007303F2">
            <w:pPr>
              <w:pStyle w:val="ListParagraph"/>
              <w:spacing w:line="276" w:lineRule="auto"/>
              <w:ind w:left="0" w:right="74"/>
              <w:contextualSpacing w:val="0"/>
              <w:jc w:val="center"/>
            </w:pPr>
            <w:r w:rsidRPr="008B4467">
              <w:t>Pernyataan 5</w:t>
            </w:r>
          </w:p>
        </w:tc>
        <w:tc>
          <w:tcPr>
            <w:tcW w:w="2221" w:type="dxa"/>
            <w:gridSpan w:val="3"/>
          </w:tcPr>
          <w:p w:rsidR="009B176A" w:rsidRPr="008B4467" w:rsidRDefault="009B176A" w:rsidP="007303F2">
            <w:pPr>
              <w:pStyle w:val="ListParagraph"/>
              <w:spacing w:line="276" w:lineRule="auto"/>
              <w:ind w:left="0" w:right="74"/>
              <w:contextualSpacing w:val="0"/>
              <w:jc w:val="center"/>
            </w:pPr>
            <w:r w:rsidRPr="008B4467">
              <w:t>Pernyataan 6</w:t>
            </w:r>
          </w:p>
        </w:tc>
      </w:tr>
      <w:tr w:rsidR="009B176A" w:rsidRPr="008B4467" w:rsidTr="007303F2">
        <w:trPr>
          <w:trHeight w:val="480"/>
        </w:trPr>
        <w:tc>
          <w:tcPr>
            <w:tcW w:w="1130" w:type="dxa"/>
            <w:vMerge/>
          </w:tcPr>
          <w:p w:rsidR="009B176A" w:rsidRPr="008B4467" w:rsidRDefault="009B176A" w:rsidP="007303F2">
            <w:pPr>
              <w:pStyle w:val="ListParagraph"/>
              <w:spacing w:line="276" w:lineRule="auto"/>
              <w:ind w:left="0" w:right="74"/>
              <w:contextualSpacing w:val="0"/>
              <w:jc w:val="center"/>
            </w:pPr>
          </w:p>
        </w:tc>
        <w:tc>
          <w:tcPr>
            <w:tcW w:w="773" w:type="dxa"/>
          </w:tcPr>
          <w:p w:rsidR="009B176A" w:rsidRPr="008B4467" w:rsidRDefault="009B176A" w:rsidP="007303F2">
            <w:pPr>
              <w:pStyle w:val="ListParagraph"/>
              <w:spacing w:line="276" w:lineRule="auto"/>
              <w:ind w:left="0" w:right="74"/>
              <w:contextualSpacing w:val="0"/>
              <w:jc w:val="center"/>
            </w:pPr>
            <w:r w:rsidRPr="008B4467">
              <w:t>F</w:t>
            </w:r>
          </w:p>
        </w:tc>
        <w:tc>
          <w:tcPr>
            <w:tcW w:w="773" w:type="dxa"/>
          </w:tcPr>
          <w:p w:rsidR="009B176A" w:rsidRPr="008B4467" w:rsidRDefault="009B176A" w:rsidP="007303F2">
            <w:pPr>
              <w:pStyle w:val="ListParagraph"/>
              <w:spacing w:line="276" w:lineRule="auto"/>
              <w:ind w:left="0" w:right="74"/>
              <w:contextualSpacing w:val="0"/>
              <w:jc w:val="center"/>
            </w:pPr>
            <w:r w:rsidRPr="008B4467">
              <w:t>Skor</w:t>
            </w:r>
          </w:p>
        </w:tc>
        <w:tc>
          <w:tcPr>
            <w:tcW w:w="773" w:type="dxa"/>
          </w:tcPr>
          <w:p w:rsidR="009B176A" w:rsidRPr="008B4467" w:rsidRDefault="009B176A" w:rsidP="007303F2">
            <w:pPr>
              <w:pStyle w:val="ListParagraph"/>
              <w:spacing w:line="276" w:lineRule="auto"/>
              <w:ind w:left="0" w:right="74"/>
              <w:contextualSpacing w:val="0"/>
              <w:jc w:val="center"/>
            </w:pPr>
            <w:r w:rsidRPr="008B4467">
              <w:t>%</w:t>
            </w:r>
          </w:p>
        </w:tc>
        <w:tc>
          <w:tcPr>
            <w:tcW w:w="772" w:type="dxa"/>
          </w:tcPr>
          <w:p w:rsidR="009B176A" w:rsidRPr="008B4467" w:rsidRDefault="009B176A" w:rsidP="007303F2">
            <w:pPr>
              <w:pStyle w:val="ListParagraph"/>
              <w:spacing w:line="276" w:lineRule="auto"/>
              <w:ind w:left="0" w:right="74"/>
              <w:contextualSpacing w:val="0"/>
              <w:jc w:val="center"/>
            </w:pPr>
            <w:r w:rsidRPr="008B4467">
              <w:t>F</w:t>
            </w:r>
          </w:p>
        </w:tc>
        <w:tc>
          <w:tcPr>
            <w:tcW w:w="772" w:type="dxa"/>
          </w:tcPr>
          <w:p w:rsidR="009B176A" w:rsidRPr="008B4467" w:rsidRDefault="009B176A" w:rsidP="007303F2">
            <w:pPr>
              <w:pStyle w:val="ListParagraph"/>
              <w:spacing w:line="276" w:lineRule="auto"/>
              <w:ind w:left="0" w:right="74"/>
              <w:contextualSpacing w:val="0"/>
              <w:jc w:val="center"/>
            </w:pPr>
            <w:r w:rsidRPr="008B4467">
              <w:t>Skor</w:t>
            </w:r>
          </w:p>
        </w:tc>
        <w:tc>
          <w:tcPr>
            <w:tcW w:w="773" w:type="dxa"/>
          </w:tcPr>
          <w:p w:rsidR="009B176A" w:rsidRPr="008B4467" w:rsidRDefault="009B176A" w:rsidP="007303F2">
            <w:pPr>
              <w:pStyle w:val="ListParagraph"/>
              <w:spacing w:line="276" w:lineRule="auto"/>
              <w:ind w:left="0" w:right="74"/>
              <w:contextualSpacing w:val="0"/>
              <w:jc w:val="center"/>
            </w:pPr>
            <w:r w:rsidRPr="008B4467">
              <w:t>%</w:t>
            </w:r>
          </w:p>
        </w:tc>
        <w:tc>
          <w:tcPr>
            <w:tcW w:w="773" w:type="dxa"/>
          </w:tcPr>
          <w:p w:rsidR="009B176A" w:rsidRPr="008B4467" w:rsidRDefault="009B176A" w:rsidP="007303F2">
            <w:pPr>
              <w:pStyle w:val="ListParagraph"/>
              <w:spacing w:line="276" w:lineRule="auto"/>
              <w:ind w:left="0" w:right="74"/>
              <w:contextualSpacing w:val="0"/>
              <w:jc w:val="center"/>
            </w:pPr>
            <w:r w:rsidRPr="008B4467">
              <w:t>F</w:t>
            </w:r>
          </w:p>
        </w:tc>
        <w:tc>
          <w:tcPr>
            <w:tcW w:w="773" w:type="dxa"/>
          </w:tcPr>
          <w:p w:rsidR="009B176A" w:rsidRPr="008B4467" w:rsidRDefault="009B176A" w:rsidP="007303F2">
            <w:pPr>
              <w:pStyle w:val="ListParagraph"/>
              <w:spacing w:line="276" w:lineRule="auto"/>
              <w:ind w:left="0" w:right="74"/>
              <w:contextualSpacing w:val="0"/>
              <w:jc w:val="center"/>
            </w:pPr>
            <w:r w:rsidRPr="008B4467">
              <w:t>Skor</w:t>
            </w:r>
          </w:p>
        </w:tc>
        <w:tc>
          <w:tcPr>
            <w:tcW w:w="675" w:type="dxa"/>
          </w:tcPr>
          <w:p w:rsidR="009B176A" w:rsidRPr="008B4467" w:rsidRDefault="009B176A" w:rsidP="007303F2">
            <w:pPr>
              <w:pStyle w:val="ListParagraph"/>
              <w:spacing w:line="276" w:lineRule="auto"/>
              <w:ind w:left="0" w:right="74"/>
              <w:contextualSpacing w:val="0"/>
              <w:jc w:val="center"/>
            </w:pPr>
            <w:r w:rsidRPr="008B4467">
              <w:t>%</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jc w:val="center"/>
            </w:pPr>
            <w:r w:rsidRPr="008B4467">
              <w:t>5</w:t>
            </w:r>
          </w:p>
        </w:tc>
        <w:tc>
          <w:tcPr>
            <w:tcW w:w="773" w:type="dxa"/>
          </w:tcPr>
          <w:p w:rsidR="009B176A" w:rsidRPr="008B4467" w:rsidRDefault="009B176A" w:rsidP="007303F2">
            <w:pPr>
              <w:pStyle w:val="ListParagraph"/>
              <w:spacing w:line="276" w:lineRule="auto"/>
              <w:ind w:left="0" w:right="74"/>
              <w:contextualSpacing w:val="0"/>
              <w:jc w:val="center"/>
            </w:pPr>
            <w:r w:rsidRPr="008B4467">
              <w:t>4</w:t>
            </w:r>
          </w:p>
        </w:tc>
        <w:tc>
          <w:tcPr>
            <w:tcW w:w="773" w:type="dxa"/>
          </w:tcPr>
          <w:p w:rsidR="009B176A" w:rsidRPr="008B4467" w:rsidRDefault="009B176A" w:rsidP="007303F2">
            <w:pPr>
              <w:jc w:val="center"/>
              <w:rPr>
                <w:rFonts w:ascii="Times New Roman" w:hAnsi="Times New Roman" w:cs="Times New Roman"/>
                <w:sz w:val="20"/>
              </w:rPr>
            </w:pPr>
            <w:r w:rsidRPr="008B4467">
              <w:rPr>
                <w:rFonts w:ascii="Times New Roman" w:hAnsi="Times New Roman" w:cs="Times New Roman"/>
                <w:sz w:val="20"/>
              </w:rPr>
              <w:t>20</w:t>
            </w:r>
          </w:p>
        </w:tc>
        <w:tc>
          <w:tcPr>
            <w:tcW w:w="773" w:type="dxa"/>
          </w:tcPr>
          <w:p w:rsidR="009B176A" w:rsidRPr="008B4467" w:rsidRDefault="009B176A" w:rsidP="007303F2">
            <w:pPr>
              <w:jc w:val="center"/>
              <w:rPr>
                <w:rFonts w:ascii="Times New Roman" w:hAnsi="Times New Roman" w:cs="Times New Roman"/>
                <w:sz w:val="20"/>
              </w:rPr>
            </w:pPr>
            <w:r w:rsidRPr="008B4467">
              <w:rPr>
                <w:rFonts w:ascii="Times New Roman" w:hAnsi="Times New Roman" w:cs="Times New Roman"/>
                <w:sz w:val="20"/>
              </w:rPr>
              <w:t>8.0</w:t>
            </w:r>
          </w:p>
        </w:tc>
        <w:tc>
          <w:tcPr>
            <w:tcW w:w="772" w:type="dxa"/>
          </w:tcPr>
          <w:p w:rsidR="009B176A" w:rsidRPr="008B4467" w:rsidRDefault="009B176A" w:rsidP="007303F2">
            <w:pPr>
              <w:pStyle w:val="ListParagraph"/>
              <w:spacing w:line="276" w:lineRule="auto"/>
              <w:ind w:left="0" w:right="74"/>
              <w:contextualSpacing w:val="0"/>
              <w:jc w:val="center"/>
            </w:pPr>
            <w:r w:rsidRPr="008B4467">
              <w:t>23</w:t>
            </w:r>
          </w:p>
        </w:tc>
        <w:tc>
          <w:tcPr>
            <w:tcW w:w="772" w:type="dxa"/>
          </w:tcPr>
          <w:p w:rsidR="009B176A" w:rsidRPr="008B4467" w:rsidRDefault="009B176A" w:rsidP="007303F2">
            <w:pPr>
              <w:pStyle w:val="ListParagraph"/>
              <w:spacing w:line="276" w:lineRule="auto"/>
              <w:ind w:left="0" w:right="74"/>
              <w:contextualSpacing w:val="0"/>
              <w:jc w:val="center"/>
            </w:pPr>
            <w:r w:rsidRPr="008B4467">
              <w:t>115</w:t>
            </w:r>
          </w:p>
        </w:tc>
        <w:tc>
          <w:tcPr>
            <w:tcW w:w="773" w:type="dxa"/>
          </w:tcPr>
          <w:p w:rsidR="009B176A" w:rsidRPr="008B4467" w:rsidRDefault="009B176A" w:rsidP="007303F2">
            <w:pPr>
              <w:pStyle w:val="ListParagraph"/>
              <w:spacing w:line="276" w:lineRule="auto"/>
              <w:ind w:left="0" w:right="74"/>
              <w:contextualSpacing w:val="0"/>
              <w:jc w:val="center"/>
            </w:pPr>
            <w:r w:rsidRPr="008B4467">
              <w:t>46.0</w:t>
            </w:r>
          </w:p>
        </w:tc>
        <w:tc>
          <w:tcPr>
            <w:tcW w:w="773" w:type="dxa"/>
          </w:tcPr>
          <w:p w:rsidR="009B176A" w:rsidRPr="008B4467" w:rsidRDefault="009B176A" w:rsidP="007303F2">
            <w:pPr>
              <w:pStyle w:val="ListParagraph"/>
              <w:spacing w:line="276" w:lineRule="auto"/>
              <w:ind w:left="0" w:right="74"/>
              <w:contextualSpacing w:val="0"/>
              <w:jc w:val="center"/>
            </w:pPr>
            <w:r w:rsidRPr="008B4467">
              <w:t>15</w:t>
            </w:r>
          </w:p>
        </w:tc>
        <w:tc>
          <w:tcPr>
            <w:tcW w:w="773" w:type="dxa"/>
          </w:tcPr>
          <w:p w:rsidR="009B176A" w:rsidRPr="008B4467" w:rsidRDefault="009B176A" w:rsidP="007303F2">
            <w:pPr>
              <w:pStyle w:val="ListParagraph"/>
              <w:spacing w:line="276" w:lineRule="auto"/>
              <w:ind w:left="0" w:right="74"/>
              <w:contextualSpacing w:val="0"/>
              <w:jc w:val="center"/>
            </w:pPr>
            <w:r w:rsidRPr="008B4467">
              <w:t>75</w:t>
            </w:r>
          </w:p>
        </w:tc>
        <w:tc>
          <w:tcPr>
            <w:tcW w:w="675" w:type="dxa"/>
          </w:tcPr>
          <w:p w:rsidR="009B176A" w:rsidRPr="008B4467" w:rsidRDefault="009B176A" w:rsidP="007303F2">
            <w:pPr>
              <w:pStyle w:val="ListParagraph"/>
              <w:spacing w:line="276" w:lineRule="auto"/>
              <w:ind w:left="0" w:right="74"/>
              <w:contextualSpacing w:val="0"/>
              <w:jc w:val="center"/>
            </w:pPr>
            <w:r w:rsidRPr="008B4467">
              <w:t>30.0</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jc w:val="center"/>
            </w:pPr>
            <w:r w:rsidRPr="008B4467">
              <w:t>4</w:t>
            </w:r>
          </w:p>
        </w:tc>
        <w:tc>
          <w:tcPr>
            <w:tcW w:w="773" w:type="dxa"/>
          </w:tcPr>
          <w:p w:rsidR="009B176A" w:rsidRPr="008B4467" w:rsidRDefault="009B176A" w:rsidP="007303F2">
            <w:pPr>
              <w:jc w:val="center"/>
              <w:rPr>
                <w:rFonts w:ascii="Times New Roman" w:hAnsi="Times New Roman" w:cs="Times New Roman"/>
                <w:sz w:val="20"/>
              </w:rPr>
            </w:pPr>
            <w:r w:rsidRPr="008B4467">
              <w:rPr>
                <w:rFonts w:ascii="Times New Roman" w:hAnsi="Times New Roman" w:cs="Times New Roman"/>
                <w:sz w:val="20"/>
              </w:rPr>
              <w:t>28</w:t>
            </w:r>
          </w:p>
        </w:tc>
        <w:tc>
          <w:tcPr>
            <w:tcW w:w="773" w:type="dxa"/>
          </w:tcPr>
          <w:p w:rsidR="009B176A" w:rsidRPr="008B4467" w:rsidRDefault="009B176A" w:rsidP="007303F2">
            <w:pPr>
              <w:pStyle w:val="ListParagraph"/>
              <w:spacing w:line="276" w:lineRule="auto"/>
              <w:ind w:left="0" w:right="74"/>
              <w:contextualSpacing w:val="0"/>
              <w:jc w:val="center"/>
            </w:pPr>
            <w:r w:rsidRPr="008B4467">
              <w:t>112</w:t>
            </w:r>
          </w:p>
        </w:tc>
        <w:tc>
          <w:tcPr>
            <w:tcW w:w="773" w:type="dxa"/>
          </w:tcPr>
          <w:p w:rsidR="009B176A" w:rsidRPr="008B4467" w:rsidRDefault="009B176A" w:rsidP="007303F2">
            <w:pPr>
              <w:pStyle w:val="ListParagraph"/>
              <w:spacing w:line="276" w:lineRule="auto"/>
              <w:ind w:left="0" w:right="74"/>
              <w:contextualSpacing w:val="0"/>
              <w:jc w:val="center"/>
            </w:pPr>
            <w:r w:rsidRPr="008B4467">
              <w:t>56.0</w:t>
            </w:r>
          </w:p>
        </w:tc>
        <w:tc>
          <w:tcPr>
            <w:tcW w:w="772" w:type="dxa"/>
          </w:tcPr>
          <w:p w:rsidR="009B176A" w:rsidRPr="008B4467" w:rsidRDefault="009B176A" w:rsidP="007303F2">
            <w:pPr>
              <w:pStyle w:val="ListParagraph"/>
              <w:spacing w:line="276" w:lineRule="auto"/>
              <w:ind w:left="0" w:right="74"/>
              <w:contextualSpacing w:val="0"/>
              <w:jc w:val="center"/>
            </w:pPr>
            <w:r w:rsidRPr="008B4467">
              <w:t>23</w:t>
            </w:r>
          </w:p>
        </w:tc>
        <w:tc>
          <w:tcPr>
            <w:tcW w:w="772" w:type="dxa"/>
          </w:tcPr>
          <w:p w:rsidR="009B176A" w:rsidRPr="008B4467" w:rsidRDefault="009B176A" w:rsidP="007303F2">
            <w:pPr>
              <w:pStyle w:val="ListParagraph"/>
              <w:spacing w:line="276" w:lineRule="auto"/>
              <w:ind w:left="0" w:right="74"/>
              <w:contextualSpacing w:val="0"/>
              <w:jc w:val="center"/>
            </w:pPr>
            <w:r w:rsidRPr="008B4467">
              <w:t>115</w:t>
            </w:r>
          </w:p>
        </w:tc>
        <w:tc>
          <w:tcPr>
            <w:tcW w:w="773" w:type="dxa"/>
          </w:tcPr>
          <w:p w:rsidR="009B176A" w:rsidRPr="008B4467" w:rsidRDefault="009B176A" w:rsidP="007303F2">
            <w:pPr>
              <w:pStyle w:val="ListParagraph"/>
              <w:spacing w:line="276" w:lineRule="auto"/>
              <w:ind w:left="0" w:right="74"/>
              <w:contextualSpacing w:val="0"/>
              <w:jc w:val="center"/>
            </w:pPr>
            <w:r w:rsidRPr="008B4467">
              <w:t>46.0</w:t>
            </w:r>
          </w:p>
        </w:tc>
        <w:tc>
          <w:tcPr>
            <w:tcW w:w="773" w:type="dxa"/>
          </w:tcPr>
          <w:p w:rsidR="009B176A" w:rsidRPr="008B4467" w:rsidRDefault="009B176A" w:rsidP="007303F2">
            <w:pPr>
              <w:pStyle w:val="ListParagraph"/>
              <w:spacing w:line="276" w:lineRule="auto"/>
              <w:ind w:left="0" w:right="74"/>
              <w:contextualSpacing w:val="0"/>
              <w:jc w:val="center"/>
            </w:pPr>
            <w:r w:rsidRPr="008B4467">
              <w:t>30</w:t>
            </w:r>
          </w:p>
        </w:tc>
        <w:tc>
          <w:tcPr>
            <w:tcW w:w="773" w:type="dxa"/>
          </w:tcPr>
          <w:p w:rsidR="009B176A" w:rsidRPr="008B4467" w:rsidRDefault="009B176A" w:rsidP="007303F2">
            <w:pPr>
              <w:pStyle w:val="ListParagraph"/>
              <w:spacing w:line="276" w:lineRule="auto"/>
              <w:ind w:left="0" w:right="74"/>
              <w:contextualSpacing w:val="0"/>
              <w:jc w:val="center"/>
            </w:pPr>
            <w:r w:rsidRPr="008B4467">
              <w:t>120</w:t>
            </w:r>
          </w:p>
        </w:tc>
        <w:tc>
          <w:tcPr>
            <w:tcW w:w="675" w:type="dxa"/>
          </w:tcPr>
          <w:p w:rsidR="009B176A" w:rsidRPr="008B4467" w:rsidRDefault="009B176A" w:rsidP="007303F2">
            <w:pPr>
              <w:pStyle w:val="ListParagraph"/>
              <w:spacing w:line="276" w:lineRule="auto"/>
              <w:ind w:left="0" w:right="74"/>
              <w:contextualSpacing w:val="0"/>
              <w:jc w:val="center"/>
            </w:pPr>
            <w:r w:rsidRPr="008B4467">
              <w:t>60.0</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jc w:val="center"/>
            </w:pPr>
            <w:r w:rsidRPr="008B4467">
              <w:t>3</w:t>
            </w:r>
          </w:p>
        </w:tc>
        <w:tc>
          <w:tcPr>
            <w:tcW w:w="773" w:type="dxa"/>
          </w:tcPr>
          <w:p w:rsidR="009B176A" w:rsidRPr="008B4467" w:rsidRDefault="009B176A" w:rsidP="007303F2">
            <w:pPr>
              <w:pStyle w:val="ListParagraph"/>
              <w:spacing w:line="276" w:lineRule="auto"/>
              <w:ind w:left="0" w:right="74"/>
              <w:contextualSpacing w:val="0"/>
              <w:jc w:val="center"/>
            </w:pPr>
            <w:r w:rsidRPr="008B4467">
              <w:t>12</w:t>
            </w:r>
          </w:p>
        </w:tc>
        <w:tc>
          <w:tcPr>
            <w:tcW w:w="773" w:type="dxa"/>
          </w:tcPr>
          <w:p w:rsidR="009B176A" w:rsidRPr="008B4467" w:rsidRDefault="009B176A" w:rsidP="007303F2">
            <w:pPr>
              <w:pStyle w:val="ListParagraph"/>
              <w:spacing w:line="276" w:lineRule="auto"/>
              <w:ind w:left="0" w:right="74"/>
              <w:contextualSpacing w:val="0"/>
              <w:jc w:val="center"/>
            </w:pPr>
            <w:r w:rsidRPr="008B4467">
              <w:t>36</w:t>
            </w:r>
          </w:p>
        </w:tc>
        <w:tc>
          <w:tcPr>
            <w:tcW w:w="773" w:type="dxa"/>
          </w:tcPr>
          <w:p w:rsidR="009B176A" w:rsidRPr="008B4467" w:rsidRDefault="009B176A" w:rsidP="007303F2">
            <w:pPr>
              <w:pStyle w:val="ListParagraph"/>
              <w:spacing w:line="276" w:lineRule="auto"/>
              <w:ind w:left="0" w:right="74"/>
              <w:contextualSpacing w:val="0"/>
              <w:jc w:val="center"/>
            </w:pPr>
            <w:r w:rsidRPr="008B4467">
              <w:t>24.0</w:t>
            </w:r>
          </w:p>
        </w:tc>
        <w:tc>
          <w:tcPr>
            <w:tcW w:w="772" w:type="dxa"/>
          </w:tcPr>
          <w:p w:rsidR="009B176A" w:rsidRPr="008B4467" w:rsidRDefault="009B176A" w:rsidP="007303F2">
            <w:pPr>
              <w:pStyle w:val="ListParagraph"/>
              <w:spacing w:line="276" w:lineRule="auto"/>
              <w:ind w:left="0" w:right="74"/>
              <w:contextualSpacing w:val="0"/>
              <w:jc w:val="center"/>
            </w:pPr>
            <w:r w:rsidRPr="008B4467">
              <w:t>3</w:t>
            </w:r>
          </w:p>
        </w:tc>
        <w:tc>
          <w:tcPr>
            <w:tcW w:w="772" w:type="dxa"/>
          </w:tcPr>
          <w:p w:rsidR="009B176A" w:rsidRPr="008B4467" w:rsidRDefault="009B176A" w:rsidP="007303F2">
            <w:pPr>
              <w:pStyle w:val="ListParagraph"/>
              <w:spacing w:line="276" w:lineRule="auto"/>
              <w:ind w:left="0" w:right="74"/>
              <w:contextualSpacing w:val="0"/>
              <w:jc w:val="center"/>
            </w:pPr>
            <w:r w:rsidRPr="008B4467">
              <w:t>9</w:t>
            </w:r>
          </w:p>
        </w:tc>
        <w:tc>
          <w:tcPr>
            <w:tcW w:w="773" w:type="dxa"/>
          </w:tcPr>
          <w:p w:rsidR="009B176A" w:rsidRPr="008B4467" w:rsidRDefault="009B176A" w:rsidP="007303F2">
            <w:pPr>
              <w:pStyle w:val="ListParagraph"/>
              <w:spacing w:line="276" w:lineRule="auto"/>
              <w:ind w:left="0" w:right="74"/>
              <w:contextualSpacing w:val="0"/>
              <w:jc w:val="center"/>
            </w:pPr>
            <w:r w:rsidRPr="008B4467">
              <w:t>6.0</w:t>
            </w:r>
          </w:p>
        </w:tc>
        <w:tc>
          <w:tcPr>
            <w:tcW w:w="773" w:type="dxa"/>
          </w:tcPr>
          <w:p w:rsidR="009B176A" w:rsidRPr="008B4467" w:rsidRDefault="009B176A" w:rsidP="007303F2">
            <w:pPr>
              <w:pStyle w:val="ListParagraph"/>
              <w:spacing w:line="276" w:lineRule="auto"/>
              <w:ind w:left="0" w:right="74"/>
              <w:contextualSpacing w:val="0"/>
              <w:jc w:val="center"/>
            </w:pPr>
            <w:r w:rsidRPr="008B4467">
              <w:t>5</w:t>
            </w:r>
          </w:p>
        </w:tc>
        <w:tc>
          <w:tcPr>
            <w:tcW w:w="773" w:type="dxa"/>
          </w:tcPr>
          <w:p w:rsidR="009B176A" w:rsidRPr="008B4467" w:rsidRDefault="009B176A" w:rsidP="007303F2">
            <w:pPr>
              <w:pStyle w:val="ListParagraph"/>
              <w:spacing w:line="276" w:lineRule="auto"/>
              <w:ind w:left="0" w:right="74"/>
              <w:contextualSpacing w:val="0"/>
              <w:jc w:val="center"/>
            </w:pPr>
            <w:r w:rsidRPr="008B4467">
              <w:t>15</w:t>
            </w:r>
          </w:p>
        </w:tc>
        <w:tc>
          <w:tcPr>
            <w:tcW w:w="675" w:type="dxa"/>
          </w:tcPr>
          <w:p w:rsidR="009B176A" w:rsidRPr="008B4467" w:rsidRDefault="009B176A" w:rsidP="007303F2">
            <w:pPr>
              <w:pStyle w:val="ListParagraph"/>
              <w:spacing w:line="276" w:lineRule="auto"/>
              <w:ind w:left="0" w:right="74"/>
              <w:contextualSpacing w:val="0"/>
              <w:jc w:val="center"/>
            </w:pPr>
            <w:r w:rsidRPr="008B4467">
              <w:t>10.0</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jc w:val="center"/>
            </w:pPr>
            <w:r w:rsidRPr="008B4467">
              <w:t>2</w:t>
            </w:r>
          </w:p>
        </w:tc>
        <w:tc>
          <w:tcPr>
            <w:tcW w:w="773" w:type="dxa"/>
          </w:tcPr>
          <w:p w:rsidR="009B176A" w:rsidRPr="008B4467" w:rsidRDefault="009B176A" w:rsidP="007303F2">
            <w:pPr>
              <w:pStyle w:val="ListParagraph"/>
              <w:spacing w:line="276" w:lineRule="auto"/>
              <w:ind w:left="0" w:right="74"/>
              <w:contextualSpacing w:val="0"/>
              <w:jc w:val="center"/>
            </w:pPr>
            <w:r w:rsidRPr="008B4467">
              <w:t>4</w:t>
            </w:r>
          </w:p>
        </w:tc>
        <w:tc>
          <w:tcPr>
            <w:tcW w:w="773" w:type="dxa"/>
          </w:tcPr>
          <w:p w:rsidR="009B176A" w:rsidRPr="008B4467" w:rsidRDefault="009B176A" w:rsidP="007303F2">
            <w:pPr>
              <w:pStyle w:val="ListParagraph"/>
              <w:spacing w:line="276" w:lineRule="auto"/>
              <w:ind w:left="0" w:right="74"/>
              <w:contextualSpacing w:val="0"/>
              <w:jc w:val="center"/>
            </w:pPr>
            <w:r w:rsidRPr="008B4467">
              <w:t>8</w:t>
            </w:r>
          </w:p>
        </w:tc>
        <w:tc>
          <w:tcPr>
            <w:tcW w:w="773" w:type="dxa"/>
          </w:tcPr>
          <w:p w:rsidR="009B176A" w:rsidRPr="008B4467" w:rsidRDefault="009B176A" w:rsidP="007303F2">
            <w:pPr>
              <w:pStyle w:val="ListParagraph"/>
              <w:spacing w:line="276" w:lineRule="auto"/>
              <w:ind w:left="0" w:right="74"/>
              <w:contextualSpacing w:val="0"/>
              <w:jc w:val="center"/>
            </w:pPr>
            <w:r w:rsidRPr="008B4467">
              <w:t>8.0</w:t>
            </w:r>
          </w:p>
        </w:tc>
        <w:tc>
          <w:tcPr>
            <w:tcW w:w="772" w:type="dxa"/>
          </w:tcPr>
          <w:p w:rsidR="009B176A" w:rsidRPr="008B4467" w:rsidRDefault="009B176A" w:rsidP="007303F2">
            <w:pPr>
              <w:pStyle w:val="ListParagraph"/>
              <w:spacing w:line="276" w:lineRule="auto"/>
              <w:ind w:left="0" w:right="74"/>
              <w:contextualSpacing w:val="0"/>
              <w:jc w:val="center"/>
            </w:pPr>
            <w:r w:rsidRPr="008B4467">
              <w:t>0</w:t>
            </w:r>
          </w:p>
        </w:tc>
        <w:tc>
          <w:tcPr>
            <w:tcW w:w="772" w:type="dxa"/>
          </w:tcPr>
          <w:p w:rsidR="009B176A" w:rsidRPr="008B4467" w:rsidRDefault="009B176A" w:rsidP="007303F2">
            <w:pPr>
              <w:pStyle w:val="ListParagraph"/>
              <w:spacing w:line="276" w:lineRule="auto"/>
              <w:ind w:left="0" w:right="74"/>
              <w:contextualSpacing w:val="0"/>
              <w:jc w:val="center"/>
            </w:pPr>
            <w:r w:rsidRPr="008B4467">
              <w:t>0</w:t>
            </w:r>
          </w:p>
        </w:tc>
        <w:tc>
          <w:tcPr>
            <w:tcW w:w="773" w:type="dxa"/>
          </w:tcPr>
          <w:p w:rsidR="009B176A" w:rsidRPr="008B4467" w:rsidRDefault="009B176A" w:rsidP="007303F2">
            <w:pPr>
              <w:pStyle w:val="ListParagraph"/>
              <w:spacing w:line="276" w:lineRule="auto"/>
              <w:ind w:left="0" w:right="74"/>
              <w:contextualSpacing w:val="0"/>
              <w:jc w:val="center"/>
            </w:pPr>
            <w:r w:rsidRPr="008B4467">
              <w:t>0</w:t>
            </w:r>
          </w:p>
        </w:tc>
        <w:tc>
          <w:tcPr>
            <w:tcW w:w="773" w:type="dxa"/>
          </w:tcPr>
          <w:p w:rsidR="009B176A" w:rsidRPr="008B4467" w:rsidRDefault="009B176A" w:rsidP="007303F2">
            <w:pPr>
              <w:pStyle w:val="ListParagraph"/>
              <w:spacing w:line="276" w:lineRule="auto"/>
              <w:ind w:left="0" w:right="74"/>
              <w:contextualSpacing w:val="0"/>
              <w:jc w:val="center"/>
            </w:pPr>
            <w:r w:rsidRPr="008B4467">
              <w:t>0</w:t>
            </w:r>
          </w:p>
        </w:tc>
        <w:tc>
          <w:tcPr>
            <w:tcW w:w="773" w:type="dxa"/>
          </w:tcPr>
          <w:p w:rsidR="009B176A" w:rsidRPr="008B4467" w:rsidRDefault="009B176A" w:rsidP="007303F2">
            <w:pPr>
              <w:pStyle w:val="ListParagraph"/>
              <w:spacing w:line="276" w:lineRule="auto"/>
              <w:ind w:left="0" w:right="74"/>
              <w:contextualSpacing w:val="0"/>
              <w:jc w:val="center"/>
            </w:pPr>
            <w:r w:rsidRPr="008B4467">
              <w:t>0</w:t>
            </w:r>
          </w:p>
        </w:tc>
        <w:tc>
          <w:tcPr>
            <w:tcW w:w="675" w:type="dxa"/>
          </w:tcPr>
          <w:p w:rsidR="009B176A" w:rsidRPr="008B4467" w:rsidRDefault="009B176A" w:rsidP="007303F2">
            <w:pPr>
              <w:pStyle w:val="ListParagraph"/>
              <w:spacing w:line="276" w:lineRule="auto"/>
              <w:ind w:left="0" w:right="74"/>
              <w:contextualSpacing w:val="0"/>
              <w:jc w:val="center"/>
            </w:pPr>
            <w:r w:rsidRPr="008B4467">
              <w:t>0</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jc w:val="center"/>
            </w:pPr>
            <w:r w:rsidRPr="008B4467">
              <w:t>1</w:t>
            </w:r>
          </w:p>
        </w:tc>
        <w:tc>
          <w:tcPr>
            <w:tcW w:w="773" w:type="dxa"/>
          </w:tcPr>
          <w:p w:rsidR="009B176A" w:rsidRPr="008B4467" w:rsidRDefault="009B176A" w:rsidP="007303F2">
            <w:pPr>
              <w:pStyle w:val="ListParagraph"/>
              <w:spacing w:line="276" w:lineRule="auto"/>
              <w:ind w:left="0" w:right="74"/>
              <w:contextualSpacing w:val="0"/>
              <w:jc w:val="center"/>
            </w:pPr>
            <w:r w:rsidRPr="008B4467">
              <w:t>2</w:t>
            </w:r>
          </w:p>
        </w:tc>
        <w:tc>
          <w:tcPr>
            <w:tcW w:w="773" w:type="dxa"/>
          </w:tcPr>
          <w:p w:rsidR="009B176A" w:rsidRPr="008B4467" w:rsidRDefault="009B176A" w:rsidP="007303F2">
            <w:pPr>
              <w:jc w:val="center"/>
              <w:rPr>
                <w:rFonts w:ascii="Times New Roman" w:hAnsi="Times New Roman" w:cs="Times New Roman"/>
                <w:sz w:val="20"/>
              </w:rPr>
            </w:pPr>
            <w:r w:rsidRPr="008B4467">
              <w:rPr>
                <w:rFonts w:ascii="Times New Roman" w:hAnsi="Times New Roman" w:cs="Times New Roman"/>
                <w:sz w:val="20"/>
              </w:rPr>
              <w:t>2</w:t>
            </w:r>
          </w:p>
        </w:tc>
        <w:tc>
          <w:tcPr>
            <w:tcW w:w="773" w:type="dxa"/>
          </w:tcPr>
          <w:p w:rsidR="009B176A" w:rsidRPr="008B4467" w:rsidRDefault="009B176A" w:rsidP="007303F2">
            <w:pPr>
              <w:jc w:val="center"/>
              <w:rPr>
                <w:rFonts w:ascii="Times New Roman" w:hAnsi="Times New Roman" w:cs="Times New Roman"/>
                <w:sz w:val="20"/>
              </w:rPr>
            </w:pPr>
            <w:r w:rsidRPr="008B4467">
              <w:rPr>
                <w:rFonts w:ascii="Times New Roman" w:hAnsi="Times New Roman" w:cs="Times New Roman"/>
                <w:sz w:val="20"/>
              </w:rPr>
              <w:t>4.0</w:t>
            </w:r>
          </w:p>
        </w:tc>
        <w:tc>
          <w:tcPr>
            <w:tcW w:w="772" w:type="dxa"/>
          </w:tcPr>
          <w:p w:rsidR="009B176A" w:rsidRPr="008B4467" w:rsidRDefault="009B176A" w:rsidP="007303F2">
            <w:pPr>
              <w:pStyle w:val="ListParagraph"/>
              <w:spacing w:line="276" w:lineRule="auto"/>
              <w:ind w:left="0" w:right="74"/>
              <w:contextualSpacing w:val="0"/>
              <w:jc w:val="center"/>
            </w:pPr>
            <w:r w:rsidRPr="008B4467">
              <w:t>1</w:t>
            </w:r>
          </w:p>
        </w:tc>
        <w:tc>
          <w:tcPr>
            <w:tcW w:w="772" w:type="dxa"/>
          </w:tcPr>
          <w:p w:rsidR="009B176A" w:rsidRPr="008B4467" w:rsidRDefault="009B176A" w:rsidP="007303F2">
            <w:pPr>
              <w:pStyle w:val="ListParagraph"/>
              <w:spacing w:line="276" w:lineRule="auto"/>
              <w:ind w:left="0" w:right="74"/>
              <w:contextualSpacing w:val="0"/>
              <w:jc w:val="center"/>
            </w:pPr>
            <w:r w:rsidRPr="008B4467">
              <w:t>1</w:t>
            </w:r>
          </w:p>
        </w:tc>
        <w:tc>
          <w:tcPr>
            <w:tcW w:w="773" w:type="dxa"/>
          </w:tcPr>
          <w:p w:rsidR="009B176A" w:rsidRPr="008B4467" w:rsidRDefault="009B176A" w:rsidP="007303F2">
            <w:pPr>
              <w:pStyle w:val="ListParagraph"/>
              <w:spacing w:line="276" w:lineRule="auto"/>
              <w:ind w:left="0" w:right="74"/>
              <w:contextualSpacing w:val="0"/>
              <w:jc w:val="center"/>
            </w:pPr>
            <w:r w:rsidRPr="008B4467">
              <w:t>2.0</w:t>
            </w:r>
          </w:p>
        </w:tc>
        <w:tc>
          <w:tcPr>
            <w:tcW w:w="773" w:type="dxa"/>
          </w:tcPr>
          <w:p w:rsidR="009B176A" w:rsidRPr="008B4467" w:rsidRDefault="009B176A" w:rsidP="007303F2">
            <w:pPr>
              <w:pStyle w:val="ListParagraph"/>
              <w:spacing w:line="276" w:lineRule="auto"/>
              <w:ind w:left="0" w:right="74"/>
              <w:contextualSpacing w:val="0"/>
              <w:jc w:val="center"/>
            </w:pPr>
            <w:r w:rsidRPr="008B4467">
              <w:t>0</w:t>
            </w:r>
          </w:p>
        </w:tc>
        <w:tc>
          <w:tcPr>
            <w:tcW w:w="773" w:type="dxa"/>
          </w:tcPr>
          <w:p w:rsidR="009B176A" w:rsidRPr="008B4467" w:rsidRDefault="009B176A" w:rsidP="007303F2">
            <w:pPr>
              <w:pStyle w:val="ListParagraph"/>
              <w:spacing w:line="276" w:lineRule="auto"/>
              <w:ind w:left="0" w:right="74"/>
              <w:contextualSpacing w:val="0"/>
              <w:jc w:val="center"/>
            </w:pPr>
            <w:r w:rsidRPr="008B4467">
              <w:t>0</w:t>
            </w:r>
          </w:p>
        </w:tc>
        <w:tc>
          <w:tcPr>
            <w:tcW w:w="675" w:type="dxa"/>
          </w:tcPr>
          <w:p w:rsidR="009B176A" w:rsidRPr="008B4467" w:rsidRDefault="009B176A" w:rsidP="007303F2">
            <w:pPr>
              <w:pStyle w:val="ListParagraph"/>
              <w:spacing w:line="276" w:lineRule="auto"/>
              <w:ind w:left="0" w:right="74"/>
              <w:contextualSpacing w:val="0"/>
              <w:jc w:val="center"/>
            </w:pPr>
            <w:r w:rsidRPr="008B4467">
              <w:t>0</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pPr>
            <w:r w:rsidRPr="008B4467">
              <w:t>Jumlah</w:t>
            </w:r>
          </w:p>
        </w:tc>
        <w:tc>
          <w:tcPr>
            <w:tcW w:w="773" w:type="dxa"/>
          </w:tcPr>
          <w:p w:rsidR="009B176A" w:rsidRPr="008B4467" w:rsidRDefault="009B176A" w:rsidP="007303F2">
            <w:pPr>
              <w:pStyle w:val="ListParagraph"/>
              <w:spacing w:line="276" w:lineRule="auto"/>
              <w:ind w:left="0" w:right="74"/>
              <w:contextualSpacing w:val="0"/>
              <w:jc w:val="center"/>
            </w:pPr>
            <w:r w:rsidRPr="008B4467">
              <w:t>50</w:t>
            </w:r>
          </w:p>
        </w:tc>
        <w:tc>
          <w:tcPr>
            <w:tcW w:w="773" w:type="dxa"/>
          </w:tcPr>
          <w:p w:rsidR="009B176A" w:rsidRPr="008B4467" w:rsidRDefault="009B176A" w:rsidP="007303F2">
            <w:pPr>
              <w:pStyle w:val="ListParagraph"/>
              <w:spacing w:line="276" w:lineRule="auto"/>
              <w:ind w:left="0" w:right="74"/>
              <w:contextualSpacing w:val="0"/>
              <w:jc w:val="center"/>
            </w:pPr>
            <w:r w:rsidRPr="008B4467">
              <w:t>178</w:t>
            </w:r>
          </w:p>
        </w:tc>
        <w:tc>
          <w:tcPr>
            <w:tcW w:w="773" w:type="dxa"/>
          </w:tcPr>
          <w:p w:rsidR="009B176A" w:rsidRPr="008B4467" w:rsidRDefault="009B176A" w:rsidP="007303F2">
            <w:pPr>
              <w:pStyle w:val="ListParagraph"/>
              <w:spacing w:line="276" w:lineRule="auto"/>
              <w:ind w:left="0" w:right="74"/>
              <w:contextualSpacing w:val="0"/>
              <w:jc w:val="center"/>
            </w:pPr>
            <w:r w:rsidRPr="008B4467">
              <w:t>100</w:t>
            </w:r>
          </w:p>
        </w:tc>
        <w:tc>
          <w:tcPr>
            <w:tcW w:w="772" w:type="dxa"/>
          </w:tcPr>
          <w:p w:rsidR="009B176A" w:rsidRPr="008B4467" w:rsidRDefault="009B176A" w:rsidP="007303F2">
            <w:pPr>
              <w:pStyle w:val="ListParagraph"/>
              <w:spacing w:line="276" w:lineRule="auto"/>
              <w:ind w:left="0" w:right="74"/>
              <w:contextualSpacing w:val="0"/>
              <w:jc w:val="center"/>
            </w:pPr>
            <w:r w:rsidRPr="008B4467">
              <w:t>50</w:t>
            </w:r>
          </w:p>
        </w:tc>
        <w:tc>
          <w:tcPr>
            <w:tcW w:w="772" w:type="dxa"/>
          </w:tcPr>
          <w:p w:rsidR="009B176A" w:rsidRPr="008B4467" w:rsidRDefault="009B176A" w:rsidP="007303F2">
            <w:pPr>
              <w:pStyle w:val="ListParagraph"/>
              <w:spacing w:line="276" w:lineRule="auto"/>
              <w:ind w:left="0" w:right="74"/>
              <w:contextualSpacing w:val="0"/>
              <w:jc w:val="center"/>
            </w:pPr>
            <w:r w:rsidRPr="008B4467">
              <w:t>240</w:t>
            </w:r>
          </w:p>
        </w:tc>
        <w:tc>
          <w:tcPr>
            <w:tcW w:w="773" w:type="dxa"/>
          </w:tcPr>
          <w:p w:rsidR="009B176A" w:rsidRPr="008B4467" w:rsidRDefault="009B176A" w:rsidP="007303F2">
            <w:pPr>
              <w:pStyle w:val="ListParagraph"/>
              <w:spacing w:line="276" w:lineRule="auto"/>
              <w:ind w:left="0" w:right="74"/>
              <w:contextualSpacing w:val="0"/>
              <w:jc w:val="center"/>
            </w:pPr>
            <w:r w:rsidRPr="008B4467">
              <w:t>100</w:t>
            </w:r>
          </w:p>
        </w:tc>
        <w:tc>
          <w:tcPr>
            <w:tcW w:w="773" w:type="dxa"/>
          </w:tcPr>
          <w:p w:rsidR="009B176A" w:rsidRPr="008B4467" w:rsidRDefault="009B176A" w:rsidP="007303F2">
            <w:pPr>
              <w:pStyle w:val="ListParagraph"/>
              <w:spacing w:line="276" w:lineRule="auto"/>
              <w:ind w:left="0" w:right="74"/>
              <w:contextualSpacing w:val="0"/>
              <w:jc w:val="center"/>
            </w:pPr>
            <w:r w:rsidRPr="008B4467">
              <w:t>50</w:t>
            </w:r>
          </w:p>
        </w:tc>
        <w:tc>
          <w:tcPr>
            <w:tcW w:w="773" w:type="dxa"/>
          </w:tcPr>
          <w:p w:rsidR="009B176A" w:rsidRPr="008B4467" w:rsidRDefault="009B176A" w:rsidP="007303F2">
            <w:pPr>
              <w:pStyle w:val="ListParagraph"/>
              <w:spacing w:line="276" w:lineRule="auto"/>
              <w:ind w:left="0" w:right="74"/>
              <w:contextualSpacing w:val="0"/>
              <w:jc w:val="center"/>
            </w:pPr>
            <w:r w:rsidRPr="008B4467">
              <w:t>210</w:t>
            </w:r>
          </w:p>
        </w:tc>
        <w:tc>
          <w:tcPr>
            <w:tcW w:w="675" w:type="dxa"/>
          </w:tcPr>
          <w:p w:rsidR="009B176A" w:rsidRPr="008B4467" w:rsidRDefault="009B176A" w:rsidP="007303F2">
            <w:pPr>
              <w:pStyle w:val="ListParagraph"/>
              <w:spacing w:line="276" w:lineRule="auto"/>
              <w:ind w:left="0" w:right="74"/>
              <w:contextualSpacing w:val="0"/>
              <w:jc w:val="center"/>
            </w:pPr>
            <w:r w:rsidRPr="008B4467">
              <w:t>100</w:t>
            </w:r>
          </w:p>
        </w:tc>
      </w:tr>
      <w:tr w:rsidR="009B176A" w:rsidRPr="008B4467" w:rsidTr="007303F2">
        <w:tc>
          <w:tcPr>
            <w:tcW w:w="1130" w:type="dxa"/>
          </w:tcPr>
          <w:p w:rsidR="009B176A" w:rsidRPr="008B4467" w:rsidRDefault="009B176A" w:rsidP="007303F2">
            <w:pPr>
              <w:pStyle w:val="ListParagraph"/>
              <w:spacing w:line="276" w:lineRule="auto"/>
              <w:ind w:left="0" w:right="74"/>
              <w:contextualSpacing w:val="0"/>
            </w:pPr>
            <w:r w:rsidRPr="008B4467">
              <w:t>KETERANGAN</w:t>
            </w:r>
          </w:p>
        </w:tc>
        <w:tc>
          <w:tcPr>
            <w:tcW w:w="2319" w:type="dxa"/>
            <w:gridSpan w:val="3"/>
          </w:tcPr>
          <w:p w:rsidR="009B176A" w:rsidRPr="008B4467" w:rsidRDefault="009B176A" w:rsidP="007303F2">
            <w:pPr>
              <w:pStyle w:val="ListParagraph"/>
              <w:spacing w:line="276" w:lineRule="auto"/>
              <w:ind w:left="0" w:right="74"/>
              <w:contextualSpacing w:val="0"/>
              <w:jc w:val="center"/>
            </w:pPr>
            <w:r w:rsidRPr="008B4467">
              <w:t>Tinggi</w:t>
            </w:r>
          </w:p>
        </w:tc>
        <w:tc>
          <w:tcPr>
            <w:tcW w:w="2317" w:type="dxa"/>
            <w:gridSpan w:val="3"/>
          </w:tcPr>
          <w:p w:rsidR="009B176A" w:rsidRPr="008B4467" w:rsidRDefault="009B176A" w:rsidP="007303F2">
            <w:pPr>
              <w:pStyle w:val="ListParagraph"/>
              <w:spacing w:line="276" w:lineRule="auto"/>
              <w:ind w:left="0" w:right="74"/>
              <w:contextualSpacing w:val="0"/>
              <w:jc w:val="center"/>
            </w:pPr>
            <w:r>
              <w:t xml:space="preserve">Sangat </w:t>
            </w:r>
            <w:r w:rsidRPr="008B4467">
              <w:t>Tinggi</w:t>
            </w:r>
          </w:p>
        </w:tc>
        <w:tc>
          <w:tcPr>
            <w:tcW w:w="2221" w:type="dxa"/>
            <w:gridSpan w:val="3"/>
          </w:tcPr>
          <w:p w:rsidR="009B176A" w:rsidRPr="008B4467" w:rsidRDefault="009B176A" w:rsidP="007303F2">
            <w:pPr>
              <w:pStyle w:val="ListParagraph"/>
              <w:spacing w:line="276" w:lineRule="auto"/>
              <w:ind w:left="0" w:right="74"/>
              <w:contextualSpacing w:val="0"/>
              <w:jc w:val="center"/>
            </w:pPr>
            <w:r w:rsidRPr="008B4467">
              <w:t>Tinggi</w:t>
            </w:r>
          </w:p>
        </w:tc>
      </w:tr>
    </w:tbl>
    <w:p w:rsidR="009B176A" w:rsidRDefault="009B176A" w:rsidP="00516526">
      <w:pPr>
        <w:spacing w:after="0" w:line="240" w:lineRule="auto"/>
        <w:rPr>
          <w:rFonts w:ascii="Times New Roman" w:hAnsi="Times New Roman" w:cs="Times New Roman"/>
        </w:rPr>
      </w:pPr>
    </w:p>
    <w:p w:rsidR="00362D7B" w:rsidRDefault="00362D7B" w:rsidP="00516526">
      <w:pPr>
        <w:spacing w:after="0" w:line="240" w:lineRule="auto"/>
        <w:rPr>
          <w:rFonts w:ascii="Times New Roman" w:hAnsi="Times New Roman" w:cs="Times New Roman"/>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BF6D45" w:rsidRPr="00FA6F4A" w:rsidTr="007303F2">
        <w:trPr>
          <w:cantSplit/>
        </w:trPr>
        <w:tc>
          <w:tcPr>
            <w:tcW w:w="6804" w:type="dxa"/>
            <w:gridSpan w:val="6"/>
            <w:tcBorders>
              <w:top w:val="nil"/>
              <w:left w:val="nil"/>
              <w:bottom w:val="nil"/>
              <w:right w:val="nil"/>
            </w:tcBorders>
            <w:shd w:val="clear" w:color="auto" w:fill="FFFFFF"/>
            <w:vAlign w:val="center"/>
          </w:tcPr>
          <w:p w:rsidR="00BF6D45" w:rsidRPr="00FA6F4A" w:rsidRDefault="00BF6D45" w:rsidP="007303F2">
            <w:pPr>
              <w:spacing w:after="0" w:line="240" w:lineRule="auto"/>
              <w:ind w:left="60" w:right="60"/>
              <w:jc w:val="center"/>
              <w:rPr>
                <w:rFonts w:ascii="Arial" w:hAnsi="Arial" w:cs="Arial"/>
                <w:color w:val="010205"/>
                <w:sz w:val="20"/>
                <w:szCs w:val="20"/>
              </w:rPr>
            </w:pPr>
            <w:r w:rsidRPr="00FA6F4A">
              <w:rPr>
                <w:rFonts w:ascii="Arial" w:hAnsi="Arial" w:cs="Arial"/>
                <w:b/>
                <w:bCs/>
                <w:color w:val="010205"/>
                <w:sz w:val="20"/>
                <w:szCs w:val="20"/>
              </w:rPr>
              <w:t>KPT7</w:t>
            </w:r>
          </w:p>
        </w:tc>
      </w:tr>
      <w:tr w:rsidR="00BF6D45" w:rsidRPr="00FA6F4A" w:rsidTr="007303F2">
        <w:trPr>
          <w:cantSplit/>
        </w:trPr>
        <w:tc>
          <w:tcPr>
            <w:tcW w:w="1488" w:type="dxa"/>
            <w:gridSpan w:val="2"/>
            <w:tcBorders>
              <w:top w:val="nil"/>
              <w:left w:val="nil"/>
              <w:bottom w:val="single" w:sz="8" w:space="0" w:color="152935"/>
              <w:right w:val="nil"/>
            </w:tcBorders>
            <w:shd w:val="clear" w:color="auto" w:fill="FFFFFF"/>
            <w:vAlign w:val="bottom"/>
          </w:tcPr>
          <w:p w:rsidR="00BF6D45" w:rsidRPr="00FA6F4A" w:rsidRDefault="00BF6D45"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BF6D45" w:rsidRPr="00FA6F4A" w:rsidRDefault="00BF6D45" w:rsidP="007303F2">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BF6D45" w:rsidRPr="00FA6F4A" w:rsidRDefault="00BF6D45" w:rsidP="007303F2">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BF6D45" w:rsidRPr="00FA6F4A" w:rsidRDefault="00BF6D45" w:rsidP="007303F2">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Valid Percent</w:t>
            </w:r>
          </w:p>
        </w:tc>
        <w:tc>
          <w:tcPr>
            <w:tcW w:w="1686" w:type="dxa"/>
            <w:tcBorders>
              <w:top w:val="nil"/>
              <w:left w:val="single" w:sz="8" w:space="0" w:color="E0E0E0"/>
              <w:bottom w:val="single" w:sz="8" w:space="0" w:color="152935"/>
              <w:right w:val="nil"/>
            </w:tcBorders>
            <w:shd w:val="clear" w:color="auto" w:fill="FFFFFF"/>
            <w:vAlign w:val="bottom"/>
          </w:tcPr>
          <w:p w:rsidR="00BF6D45" w:rsidRPr="00FA6F4A" w:rsidRDefault="00BF6D45" w:rsidP="007303F2">
            <w:pPr>
              <w:spacing w:after="0" w:line="240" w:lineRule="auto"/>
              <w:ind w:left="60" w:right="60"/>
              <w:jc w:val="center"/>
              <w:rPr>
                <w:rFonts w:ascii="Arial" w:hAnsi="Arial" w:cs="Arial"/>
                <w:color w:val="264A60"/>
                <w:sz w:val="20"/>
                <w:szCs w:val="20"/>
              </w:rPr>
            </w:pPr>
            <w:r w:rsidRPr="00FA6F4A">
              <w:rPr>
                <w:rFonts w:ascii="Arial" w:hAnsi="Arial" w:cs="Arial"/>
                <w:color w:val="264A60"/>
                <w:sz w:val="20"/>
                <w:szCs w:val="20"/>
              </w:rPr>
              <w:t>Cumulative Percent</w:t>
            </w:r>
          </w:p>
        </w:tc>
      </w:tr>
      <w:tr w:rsidR="00BF6D45" w:rsidRPr="00FA6F4A"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BF6D45" w:rsidRPr="00FA6F4A" w:rsidRDefault="00BF6D45" w:rsidP="007303F2">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BF6D45" w:rsidRPr="00FA6F4A" w:rsidRDefault="00BF6D45" w:rsidP="007303F2">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2.0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2.0</w:t>
            </w:r>
          </w:p>
        </w:tc>
        <w:tc>
          <w:tcPr>
            <w:tcW w:w="1686" w:type="dxa"/>
            <w:tcBorders>
              <w:top w:val="single" w:sz="8" w:space="0" w:color="152935"/>
              <w:left w:val="single" w:sz="8" w:space="0" w:color="E0E0E0"/>
              <w:bottom w:val="single" w:sz="8" w:space="0" w:color="AEAEAE"/>
              <w:right w:val="nil"/>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2.0</w:t>
            </w:r>
          </w:p>
        </w:tc>
      </w:tr>
      <w:tr w:rsidR="00BF6D45" w:rsidRPr="00FA6F4A"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FA6F4A"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FA6F4A" w:rsidRDefault="00BF6D45" w:rsidP="007303F2">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46.0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46.0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48.0</w:t>
            </w:r>
          </w:p>
        </w:tc>
      </w:tr>
      <w:tr w:rsidR="00BF6D45" w:rsidRPr="00FA6F4A"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FA6F4A"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FA6F4A" w:rsidRDefault="00BF6D45" w:rsidP="007303F2">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26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52.0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52.0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100.0</w:t>
            </w:r>
          </w:p>
        </w:tc>
      </w:tr>
      <w:tr w:rsidR="00BF6D45" w:rsidRPr="00FA6F4A"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FA6F4A"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BF6D45" w:rsidRPr="00FA6F4A" w:rsidRDefault="00BF6D45" w:rsidP="007303F2">
            <w:pPr>
              <w:spacing w:after="0" w:line="240" w:lineRule="auto"/>
              <w:ind w:left="60" w:right="60"/>
              <w:rPr>
                <w:rFonts w:ascii="Arial" w:hAnsi="Arial" w:cs="Arial"/>
                <w:color w:val="264A60"/>
                <w:sz w:val="20"/>
                <w:szCs w:val="20"/>
              </w:rPr>
            </w:pPr>
            <w:r w:rsidRPr="00FA6F4A">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BF6D45" w:rsidRPr="00FA6F4A" w:rsidRDefault="00BF6D45" w:rsidP="007303F2">
            <w:pPr>
              <w:spacing w:after="0" w:line="240" w:lineRule="auto"/>
              <w:ind w:left="60" w:right="60"/>
              <w:jc w:val="right"/>
              <w:rPr>
                <w:rFonts w:ascii="Arial" w:hAnsi="Arial" w:cs="Arial"/>
                <w:color w:val="010205"/>
                <w:sz w:val="20"/>
                <w:szCs w:val="20"/>
              </w:rPr>
            </w:pPr>
            <w:r w:rsidRPr="00FA6F4A">
              <w:rPr>
                <w:rFonts w:ascii="Arial" w:hAnsi="Arial" w:cs="Arial"/>
                <w:color w:val="010205"/>
                <w:sz w:val="20"/>
                <w:szCs w:val="20"/>
              </w:rPr>
              <w:t>100.0</w:t>
            </w:r>
          </w:p>
        </w:tc>
        <w:tc>
          <w:tcPr>
            <w:tcW w:w="1686" w:type="dxa"/>
            <w:tcBorders>
              <w:top w:val="single" w:sz="8" w:space="0" w:color="AEAEAE"/>
              <w:left w:val="single" w:sz="8" w:space="0" w:color="E0E0E0"/>
              <w:bottom w:val="single" w:sz="8" w:space="0" w:color="152935"/>
              <w:right w:val="nil"/>
            </w:tcBorders>
            <w:shd w:val="clear" w:color="auto" w:fill="FFFFFF"/>
            <w:vAlign w:val="center"/>
          </w:tcPr>
          <w:p w:rsidR="00BF6D45" w:rsidRPr="00FA6F4A" w:rsidRDefault="00BF6D45" w:rsidP="007303F2">
            <w:pPr>
              <w:spacing w:after="0" w:line="240" w:lineRule="auto"/>
              <w:rPr>
                <w:rFonts w:ascii="Times New Roman" w:hAnsi="Times New Roman" w:cs="Times New Roman"/>
                <w:sz w:val="20"/>
                <w:szCs w:val="20"/>
              </w:rPr>
            </w:pPr>
          </w:p>
        </w:tc>
      </w:tr>
    </w:tbl>
    <w:p w:rsidR="00362D7B" w:rsidRDefault="00362D7B" w:rsidP="00516526">
      <w:pPr>
        <w:spacing w:after="0" w:line="240" w:lineRule="auto"/>
        <w:rPr>
          <w:rFonts w:ascii="Times New Roman" w:hAnsi="Times New Roman" w:cs="Times New Roman"/>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BF6D45" w:rsidRPr="00FE080D" w:rsidTr="007303F2">
        <w:trPr>
          <w:cantSplit/>
        </w:trPr>
        <w:tc>
          <w:tcPr>
            <w:tcW w:w="6804" w:type="dxa"/>
            <w:gridSpan w:val="6"/>
            <w:tcBorders>
              <w:top w:val="nil"/>
              <w:left w:val="nil"/>
              <w:bottom w:val="nil"/>
              <w:right w:val="nil"/>
            </w:tcBorders>
            <w:shd w:val="clear" w:color="auto" w:fill="FFFFFF"/>
            <w:vAlign w:val="center"/>
          </w:tcPr>
          <w:p w:rsidR="00BF6D45" w:rsidRPr="00FE080D" w:rsidRDefault="00BF6D45" w:rsidP="007303F2">
            <w:pPr>
              <w:spacing w:after="0" w:line="240" w:lineRule="auto"/>
              <w:ind w:right="60"/>
              <w:jc w:val="center"/>
              <w:rPr>
                <w:rFonts w:ascii="Arial" w:hAnsi="Arial" w:cs="Arial"/>
                <w:color w:val="010205"/>
                <w:sz w:val="20"/>
                <w:szCs w:val="20"/>
              </w:rPr>
            </w:pPr>
            <w:r w:rsidRPr="00FE080D">
              <w:rPr>
                <w:rFonts w:ascii="Arial" w:hAnsi="Arial" w:cs="Arial"/>
                <w:b/>
                <w:bCs/>
                <w:color w:val="010205"/>
                <w:sz w:val="20"/>
                <w:szCs w:val="20"/>
              </w:rPr>
              <w:t>KPT8</w:t>
            </w:r>
          </w:p>
        </w:tc>
      </w:tr>
      <w:tr w:rsidR="00BF6D45" w:rsidRPr="00FE080D" w:rsidTr="007303F2">
        <w:trPr>
          <w:cantSplit/>
        </w:trPr>
        <w:tc>
          <w:tcPr>
            <w:tcW w:w="1488" w:type="dxa"/>
            <w:gridSpan w:val="2"/>
            <w:tcBorders>
              <w:top w:val="nil"/>
              <w:left w:val="nil"/>
              <w:bottom w:val="single" w:sz="8" w:space="0" w:color="152935"/>
              <w:right w:val="nil"/>
            </w:tcBorders>
            <w:shd w:val="clear" w:color="auto" w:fill="FFFFFF"/>
            <w:vAlign w:val="bottom"/>
          </w:tcPr>
          <w:p w:rsidR="00BF6D45" w:rsidRPr="00FE080D" w:rsidRDefault="00BF6D45"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BF6D45" w:rsidRPr="00FE080D" w:rsidRDefault="00BF6D45" w:rsidP="007303F2">
            <w:pPr>
              <w:spacing w:after="0" w:line="240" w:lineRule="auto"/>
              <w:ind w:left="60" w:right="60"/>
              <w:jc w:val="center"/>
              <w:rPr>
                <w:rFonts w:ascii="Arial" w:hAnsi="Arial" w:cs="Arial"/>
                <w:color w:val="264A60"/>
                <w:sz w:val="20"/>
                <w:szCs w:val="20"/>
              </w:rPr>
            </w:pPr>
            <w:r w:rsidRPr="00FE080D">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BF6D45" w:rsidRPr="00FE080D" w:rsidRDefault="00BF6D45" w:rsidP="007303F2">
            <w:pPr>
              <w:spacing w:after="0" w:line="240" w:lineRule="auto"/>
              <w:ind w:left="60" w:right="60"/>
              <w:jc w:val="center"/>
              <w:rPr>
                <w:rFonts w:ascii="Arial" w:hAnsi="Arial" w:cs="Arial"/>
                <w:color w:val="264A60"/>
                <w:sz w:val="20"/>
                <w:szCs w:val="20"/>
              </w:rPr>
            </w:pPr>
            <w:r w:rsidRPr="00FE080D">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BF6D45" w:rsidRPr="00FE080D" w:rsidRDefault="00BF6D45" w:rsidP="007303F2">
            <w:pPr>
              <w:spacing w:after="0" w:line="240" w:lineRule="auto"/>
              <w:ind w:left="60" w:right="60"/>
              <w:jc w:val="center"/>
              <w:rPr>
                <w:rFonts w:ascii="Arial" w:hAnsi="Arial" w:cs="Arial"/>
                <w:color w:val="264A60"/>
                <w:sz w:val="20"/>
                <w:szCs w:val="20"/>
              </w:rPr>
            </w:pPr>
            <w:r w:rsidRPr="00FE080D">
              <w:rPr>
                <w:rFonts w:ascii="Arial" w:hAnsi="Arial" w:cs="Arial"/>
                <w:color w:val="264A60"/>
                <w:sz w:val="20"/>
                <w:szCs w:val="20"/>
              </w:rPr>
              <w:t>Valid Percent</w:t>
            </w:r>
          </w:p>
        </w:tc>
        <w:tc>
          <w:tcPr>
            <w:tcW w:w="1686" w:type="dxa"/>
            <w:tcBorders>
              <w:top w:val="nil"/>
              <w:left w:val="single" w:sz="8" w:space="0" w:color="E0E0E0"/>
              <w:bottom w:val="single" w:sz="8" w:space="0" w:color="152935"/>
              <w:right w:val="nil"/>
            </w:tcBorders>
            <w:shd w:val="clear" w:color="auto" w:fill="FFFFFF"/>
            <w:vAlign w:val="bottom"/>
          </w:tcPr>
          <w:p w:rsidR="00BF6D45" w:rsidRPr="00FE080D" w:rsidRDefault="00BF6D45" w:rsidP="007303F2">
            <w:pPr>
              <w:spacing w:after="0" w:line="240" w:lineRule="auto"/>
              <w:ind w:left="60" w:right="60"/>
              <w:jc w:val="center"/>
              <w:rPr>
                <w:rFonts w:ascii="Arial" w:hAnsi="Arial" w:cs="Arial"/>
                <w:color w:val="264A60"/>
                <w:sz w:val="20"/>
                <w:szCs w:val="20"/>
              </w:rPr>
            </w:pPr>
            <w:r w:rsidRPr="00FE080D">
              <w:rPr>
                <w:rFonts w:ascii="Arial" w:hAnsi="Arial" w:cs="Arial"/>
                <w:color w:val="264A60"/>
                <w:sz w:val="20"/>
                <w:szCs w:val="20"/>
              </w:rPr>
              <w:t>Cumulative Percent</w:t>
            </w:r>
          </w:p>
        </w:tc>
      </w:tr>
      <w:tr w:rsidR="00BF6D45" w:rsidRPr="00FE080D"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BF6D45" w:rsidRPr="00FE080D" w:rsidRDefault="00BF6D45" w:rsidP="007303F2">
            <w:pPr>
              <w:spacing w:after="0" w:line="240" w:lineRule="auto"/>
              <w:ind w:left="60" w:right="60"/>
              <w:rPr>
                <w:rFonts w:ascii="Arial" w:hAnsi="Arial" w:cs="Arial"/>
                <w:color w:val="264A60"/>
                <w:sz w:val="20"/>
                <w:szCs w:val="20"/>
              </w:rPr>
            </w:pPr>
            <w:r w:rsidRPr="00FE080D">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BF6D45" w:rsidRPr="00FE080D" w:rsidRDefault="00BF6D45" w:rsidP="007303F2">
            <w:pPr>
              <w:spacing w:after="0" w:line="240" w:lineRule="auto"/>
              <w:ind w:left="60" w:right="60"/>
              <w:rPr>
                <w:rFonts w:ascii="Arial" w:hAnsi="Arial" w:cs="Arial"/>
                <w:color w:val="264A60"/>
                <w:sz w:val="20"/>
                <w:szCs w:val="20"/>
              </w:rPr>
            </w:pPr>
            <w:r w:rsidRPr="00FE080D">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10.0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10.0</w:t>
            </w:r>
          </w:p>
        </w:tc>
        <w:tc>
          <w:tcPr>
            <w:tcW w:w="1686" w:type="dxa"/>
            <w:tcBorders>
              <w:top w:val="single" w:sz="8" w:space="0" w:color="152935"/>
              <w:left w:val="single" w:sz="8" w:space="0" w:color="E0E0E0"/>
              <w:bottom w:val="single" w:sz="8" w:space="0" w:color="AEAEAE"/>
              <w:right w:val="nil"/>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10.0</w:t>
            </w:r>
          </w:p>
        </w:tc>
      </w:tr>
      <w:tr w:rsidR="00BF6D45" w:rsidRPr="00FE080D"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FE080D"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FE080D" w:rsidRDefault="00BF6D45" w:rsidP="007303F2">
            <w:pPr>
              <w:spacing w:after="0" w:line="240" w:lineRule="auto"/>
              <w:ind w:left="60" w:right="60"/>
              <w:rPr>
                <w:rFonts w:ascii="Arial" w:hAnsi="Arial" w:cs="Arial"/>
                <w:color w:val="264A60"/>
                <w:sz w:val="20"/>
                <w:szCs w:val="20"/>
              </w:rPr>
            </w:pPr>
            <w:r w:rsidRPr="00FE080D">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33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66.0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66.0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76.0</w:t>
            </w:r>
          </w:p>
        </w:tc>
      </w:tr>
      <w:tr w:rsidR="00BF6D45" w:rsidRPr="00FE080D"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FE080D"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FE080D" w:rsidRDefault="00BF6D45" w:rsidP="007303F2">
            <w:pPr>
              <w:spacing w:after="0" w:line="240" w:lineRule="auto"/>
              <w:ind w:left="60" w:right="60"/>
              <w:rPr>
                <w:rFonts w:ascii="Arial" w:hAnsi="Arial" w:cs="Arial"/>
                <w:color w:val="264A60"/>
                <w:sz w:val="20"/>
                <w:szCs w:val="20"/>
              </w:rPr>
            </w:pPr>
            <w:r w:rsidRPr="00FE080D">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24.0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24.0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100.0</w:t>
            </w:r>
          </w:p>
        </w:tc>
      </w:tr>
      <w:tr w:rsidR="00BF6D45" w:rsidRPr="00FE080D"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FE080D"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BF6D45" w:rsidRPr="00FE080D" w:rsidRDefault="00BF6D45" w:rsidP="007303F2">
            <w:pPr>
              <w:spacing w:after="0" w:line="240" w:lineRule="auto"/>
              <w:ind w:left="60" w:right="60"/>
              <w:rPr>
                <w:rFonts w:ascii="Arial" w:hAnsi="Arial" w:cs="Arial"/>
                <w:color w:val="264A60"/>
                <w:sz w:val="20"/>
                <w:szCs w:val="20"/>
              </w:rPr>
            </w:pPr>
            <w:r w:rsidRPr="00FE080D">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BF6D45" w:rsidRPr="00FE080D" w:rsidRDefault="00BF6D45" w:rsidP="007303F2">
            <w:pPr>
              <w:spacing w:after="0" w:line="240" w:lineRule="auto"/>
              <w:ind w:left="60" w:right="60"/>
              <w:jc w:val="right"/>
              <w:rPr>
                <w:rFonts w:ascii="Arial" w:hAnsi="Arial" w:cs="Arial"/>
                <w:color w:val="010205"/>
                <w:sz w:val="20"/>
                <w:szCs w:val="20"/>
              </w:rPr>
            </w:pPr>
            <w:r w:rsidRPr="00FE080D">
              <w:rPr>
                <w:rFonts w:ascii="Arial" w:hAnsi="Arial" w:cs="Arial"/>
                <w:color w:val="010205"/>
                <w:sz w:val="20"/>
                <w:szCs w:val="20"/>
              </w:rPr>
              <w:t>100.0</w:t>
            </w:r>
          </w:p>
        </w:tc>
        <w:tc>
          <w:tcPr>
            <w:tcW w:w="1686" w:type="dxa"/>
            <w:tcBorders>
              <w:top w:val="single" w:sz="8" w:space="0" w:color="AEAEAE"/>
              <w:left w:val="single" w:sz="8" w:space="0" w:color="E0E0E0"/>
              <w:bottom w:val="single" w:sz="8" w:space="0" w:color="152935"/>
              <w:right w:val="nil"/>
            </w:tcBorders>
            <w:shd w:val="clear" w:color="auto" w:fill="FFFFFF"/>
            <w:vAlign w:val="center"/>
          </w:tcPr>
          <w:p w:rsidR="00BF6D45" w:rsidRPr="00FE080D" w:rsidRDefault="00BF6D45" w:rsidP="007303F2">
            <w:pPr>
              <w:spacing w:after="0" w:line="240" w:lineRule="auto"/>
              <w:rPr>
                <w:rFonts w:ascii="Times New Roman" w:hAnsi="Times New Roman" w:cs="Times New Roman"/>
                <w:sz w:val="20"/>
                <w:szCs w:val="20"/>
              </w:rPr>
            </w:pPr>
          </w:p>
        </w:tc>
      </w:tr>
    </w:tbl>
    <w:p w:rsidR="00BF6D45" w:rsidRDefault="00BF6D45" w:rsidP="00516526">
      <w:pPr>
        <w:spacing w:after="0" w:line="240" w:lineRule="auto"/>
        <w:rPr>
          <w:rFonts w:ascii="Times New Roman" w:hAnsi="Times New Roman" w:cs="Times New Roman"/>
        </w:rPr>
      </w:pPr>
    </w:p>
    <w:p w:rsidR="00BF6D45" w:rsidRDefault="00BF6D45" w:rsidP="00516526">
      <w:pPr>
        <w:spacing w:after="0" w:line="240" w:lineRule="auto"/>
        <w:rPr>
          <w:rFonts w:ascii="Times New Roman" w:hAnsi="Times New Roman" w:cs="Times New Roman"/>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BF6D45" w:rsidRPr="00515A0F" w:rsidTr="007303F2">
        <w:trPr>
          <w:cantSplit/>
        </w:trPr>
        <w:tc>
          <w:tcPr>
            <w:tcW w:w="6804" w:type="dxa"/>
            <w:gridSpan w:val="6"/>
            <w:tcBorders>
              <w:top w:val="nil"/>
              <w:left w:val="nil"/>
              <w:bottom w:val="nil"/>
              <w:right w:val="nil"/>
            </w:tcBorders>
            <w:shd w:val="clear" w:color="auto" w:fill="FFFFFF"/>
            <w:vAlign w:val="center"/>
          </w:tcPr>
          <w:p w:rsidR="00BF6D45" w:rsidRPr="00515A0F" w:rsidRDefault="00BF6D45" w:rsidP="007303F2">
            <w:pPr>
              <w:spacing w:after="0" w:line="240" w:lineRule="auto"/>
              <w:ind w:left="60" w:right="60"/>
              <w:jc w:val="center"/>
              <w:rPr>
                <w:rFonts w:ascii="Arial" w:hAnsi="Arial" w:cs="Arial"/>
                <w:color w:val="010205"/>
                <w:sz w:val="20"/>
                <w:szCs w:val="20"/>
              </w:rPr>
            </w:pPr>
            <w:r w:rsidRPr="00515A0F">
              <w:rPr>
                <w:rFonts w:ascii="Arial" w:hAnsi="Arial" w:cs="Arial"/>
                <w:b/>
                <w:bCs/>
                <w:color w:val="010205"/>
                <w:sz w:val="20"/>
                <w:szCs w:val="20"/>
              </w:rPr>
              <w:lastRenderedPageBreak/>
              <w:t>KPT9</w:t>
            </w:r>
          </w:p>
        </w:tc>
      </w:tr>
      <w:tr w:rsidR="00BF6D45" w:rsidRPr="00515A0F" w:rsidTr="007303F2">
        <w:trPr>
          <w:cantSplit/>
        </w:trPr>
        <w:tc>
          <w:tcPr>
            <w:tcW w:w="1488" w:type="dxa"/>
            <w:gridSpan w:val="2"/>
            <w:tcBorders>
              <w:top w:val="nil"/>
              <w:left w:val="nil"/>
              <w:bottom w:val="single" w:sz="8" w:space="0" w:color="152935"/>
              <w:right w:val="nil"/>
            </w:tcBorders>
            <w:shd w:val="clear" w:color="auto" w:fill="FFFFFF"/>
            <w:vAlign w:val="bottom"/>
          </w:tcPr>
          <w:p w:rsidR="00BF6D45" w:rsidRPr="00515A0F" w:rsidRDefault="00BF6D45"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BF6D45" w:rsidRPr="00515A0F" w:rsidRDefault="00BF6D45" w:rsidP="007303F2">
            <w:pPr>
              <w:spacing w:after="0" w:line="240" w:lineRule="auto"/>
              <w:ind w:left="60" w:right="60"/>
              <w:jc w:val="center"/>
              <w:rPr>
                <w:rFonts w:ascii="Arial" w:hAnsi="Arial" w:cs="Arial"/>
                <w:color w:val="264A60"/>
                <w:sz w:val="20"/>
                <w:szCs w:val="20"/>
              </w:rPr>
            </w:pPr>
            <w:r w:rsidRPr="00515A0F">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BF6D45" w:rsidRPr="00515A0F" w:rsidRDefault="00BF6D45" w:rsidP="007303F2">
            <w:pPr>
              <w:spacing w:after="0" w:line="240" w:lineRule="auto"/>
              <w:ind w:left="60" w:right="60"/>
              <w:jc w:val="center"/>
              <w:rPr>
                <w:rFonts w:ascii="Arial" w:hAnsi="Arial" w:cs="Arial"/>
                <w:color w:val="264A60"/>
                <w:sz w:val="20"/>
                <w:szCs w:val="20"/>
              </w:rPr>
            </w:pPr>
            <w:r w:rsidRPr="00515A0F">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BF6D45" w:rsidRPr="00515A0F" w:rsidRDefault="00BF6D45" w:rsidP="007303F2">
            <w:pPr>
              <w:spacing w:after="0" w:line="240" w:lineRule="auto"/>
              <w:ind w:left="60" w:right="60"/>
              <w:jc w:val="center"/>
              <w:rPr>
                <w:rFonts w:ascii="Arial" w:hAnsi="Arial" w:cs="Arial"/>
                <w:color w:val="264A60"/>
                <w:sz w:val="20"/>
                <w:szCs w:val="20"/>
              </w:rPr>
            </w:pPr>
            <w:r w:rsidRPr="00515A0F">
              <w:rPr>
                <w:rFonts w:ascii="Arial" w:hAnsi="Arial" w:cs="Arial"/>
                <w:color w:val="264A60"/>
                <w:sz w:val="20"/>
                <w:szCs w:val="20"/>
              </w:rPr>
              <w:t>Valid Percent</w:t>
            </w:r>
          </w:p>
        </w:tc>
        <w:tc>
          <w:tcPr>
            <w:tcW w:w="1686" w:type="dxa"/>
            <w:tcBorders>
              <w:top w:val="nil"/>
              <w:left w:val="single" w:sz="8" w:space="0" w:color="E0E0E0"/>
              <w:bottom w:val="single" w:sz="8" w:space="0" w:color="152935"/>
              <w:right w:val="nil"/>
            </w:tcBorders>
            <w:shd w:val="clear" w:color="auto" w:fill="FFFFFF"/>
            <w:vAlign w:val="bottom"/>
          </w:tcPr>
          <w:p w:rsidR="00BF6D45" w:rsidRPr="00515A0F" w:rsidRDefault="00BF6D45" w:rsidP="007303F2">
            <w:pPr>
              <w:spacing w:after="0" w:line="240" w:lineRule="auto"/>
              <w:ind w:left="60" w:right="60"/>
              <w:jc w:val="center"/>
              <w:rPr>
                <w:rFonts w:ascii="Arial" w:hAnsi="Arial" w:cs="Arial"/>
                <w:color w:val="264A60"/>
                <w:sz w:val="20"/>
                <w:szCs w:val="20"/>
              </w:rPr>
            </w:pPr>
            <w:r w:rsidRPr="00515A0F">
              <w:rPr>
                <w:rFonts w:ascii="Arial" w:hAnsi="Arial" w:cs="Arial"/>
                <w:color w:val="264A60"/>
                <w:sz w:val="20"/>
                <w:szCs w:val="20"/>
              </w:rPr>
              <w:t>Cumulative Percent</w:t>
            </w:r>
          </w:p>
        </w:tc>
      </w:tr>
      <w:tr w:rsidR="00BF6D45" w:rsidRPr="00515A0F"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BF6D45" w:rsidRPr="00515A0F" w:rsidRDefault="00BF6D45" w:rsidP="007303F2">
            <w:pPr>
              <w:spacing w:after="0" w:line="240" w:lineRule="auto"/>
              <w:ind w:left="60" w:right="60"/>
              <w:rPr>
                <w:rFonts w:ascii="Arial" w:hAnsi="Arial" w:cs="Arial"/>
                <w:color w:val="264A60"/>
                <w:sz w:val="20"/>
                <w:szCs w:val="20"/>
              </w:rPr>
            </w:pPr>
            <w:r w:rsidRPr="00515A0F">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BF6D45" w:rsidRPr="00515A0F" w:rsidRDefault="00BF6D45" w:rsidP="007303F2">
            <w:pPr>
              <w:spacing w:after="0" w:line="240" w:lineRule="auto"/>
              <w:ind w:left="60" w:right="60"/>
              <w:rPr>
                <w:rFonts w:ascii="Arial" w:hAnsi="Arial" w:cs="Arial"/>
                <w:color w:val="264A60"/>
                <w:sz w:val="20"/>
                <w:szCs w:val="20"/>
              </w:rPr>
            </w:pPr>
            <w:r w:rsidRPr="00515A0F">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10.0</w:t>
            </w:r>
          </w:p>
        </w:tc>
        <w:tc>
          <w:tcPr>
            <w:tcW w:w="1686" w:type="dxa"/>
            <w:tcBorders>
              <w:top w:val="single" w:sz="8" w:space="0" w:color="152935"/>
              <w:left w:val="single" w:sz="8" w:space="0" w:color="E0E0E0"/>
              <w:bottom w:val="single" w:sz="8" w:space="0" w:color="AEAEAE"/>
              <w:right w:val="nil"/>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10.0</w:t>
            </w:r>
          </w:p>
        </w:tc>
      </w:tr>
      <w:tr w:rsidR="00BF6D45" w:rsidRPr="00515A0F"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515A0F"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515A0F" w:rsidRDefault="00BF6D45" w:rsidP="007303F2">
            <w:pPr>
              <w:spacing w:after="0" w:line="240" w:lineRule="auto"/>
              <w:ind w:left="60" w:right="60"/>
              <w:rPr>
                <w:rFonts w:ascii="Arial" w:hAnsi="Arial" w:cs="Arial"/>
                <w:color w:val="264A60"/>
                <w:sz w:val="20"/>
                <w:szCs w:val="20"/>
              </w:rPr>
            </w:pPr>
            <w:r w:rsidRPr="00515A0F">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35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70.0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70.0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80.0</w:t>
            </w:r>
          </w:p>
        </w:tc>
      </w:tr>
      <w:tr w:rsidR="00BF6D45" w:rsidRPr="00515A0F"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515A0F"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515A0F" w:rsidRDefault="00BF6D45" w:rsidP="007303F2">
            <w:pPr>
              <w:spacing w:after="0" w:line="240" w:lineRule="auto"/>
              <w:ind w:left="60" w:right="60"/>
              <w:rPr>
                <w:rFonts w:ascii="Arial" w:hAnsi="Arial" w:cs="Arial"/>
                <w:color w:val="264A60"/>
                <w:sz w:val="20"/>
                <w:szCs w:val="20"/>
              </w:rPr>
            </w:pPr>
            <w:r w:rsidRPr="00515A0F">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20.0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20.0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100.0</w:t>
            </w:r>
          </w:p>
        </w:tc>
      </w:tr>
      <w:tr w:rsidR="00BF6D45" w:rsidRPr="00515A0F" w:rsidTr="007303F2">
        <w:trPr>
          <w:cantSplit/>
        </w:trPr>
        <w:tc>
          <w:tcPr>
            <w:tcW w:w="744" w:type="dxa"/>
            <w:vMerge/>
            <w:tcBorders>
              <w:top w:val="single" w:sz="8" w:space="0" w:color="152935"/>
              <w:left w:val="nil"/>
              <w:bottom w:val="single" w:sz="8" w:space="0" w:color="152935"/>
              <w:right w:val="nil"/>
            </w:tcBorders>
            <w:shd w:val="clear" w:color="auto" w:fill="E0E0E0"/>
          </w:tcPr>
          <w:p w:rsidR="00BF6D45" w:rsidRPr="00515A0F" w:rsidRDefault="00BF6D45"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BF6D45" w:rsidRPr="00515A0F" w:rsidRDefault="00BF6D45" w:rsidP="007303F2">
            <w:pPr>
              <w:spacing w:after="0" w:line="240" w:lineRule="auto"/>
              <w:ind w:left="60" w:right="60"/>
              <w:rPr>
                <w:rFonts w:ascii="Arial" w:hAnsi="Arial" w:cs="Arial"/>
                <w:color w:val="264A60"/>
                <w:sz w:val="20"/>
                <w:szCs w:val="20"/>
              </w:rPr>
            </w:pPr>
            <w:r w:rsidRPr="00515A0F">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BF6D45" w:rsidRPr="00515A0F" w:rsidRDefault="00BF6D45" w:rsidP="007303F2">
            <w:pPr>
              <w:spacing w:after="0" w:line="240" w:lineRule="auto"/>
              <w:ind w:left="60" w:right="60"/>
              <w:jc w:val="right"/>
              <w:rPr>
                <w:rFonts w:ascii="Arial" w:hAnsi="Arial" w:cs="Arial"/>
                <w:color w:val="010205"/>
                <w:sz w:val="20"/>
                <w:szCs w:val="20"/>
              </w:rPr>
            </w:pPr>
            <w:r w:rsidRPr="00515A0F">
              <w:rPr>
                <w:rFonts w:ascii="Arial" w:hAnsi="Arial" w:cs="Arial"/>
                <w:color w:val="010205"/>
                <w:sz w:val="20"/>
                <w:szCs w:val="20"/>
              </w:rPr>
              <w:t>100.0</w:t>
            </w:r>
          </w:p>
        </w:tc>
        <w:tc>
          <w:tcPr>
            <w:tcW w:w="1686" w:type="dxa"/>
            <w:tcBorders>
              <w:top w:val="single" w:sz="8" w:space="0" w:color="AEAEAE"/>
              <w:left w:val="single" w:sz="8" w:space="0" w:color="E0E0E0"/>
              <w:bottom w:val="single" w:sz="8" w:space="0" w:color="152935"/>
              <w:right w:val="nil"/>
            </w:tcBorders>
            <w:shd w:val="clear" w:color="auto" w:fill="FFFFFF"/>
            <w:vAlign w:val="center"/>
          </w:tcPr>
          <w:p w:rsidR="00BF6D45" w:rsidRPr="00515A0F" w:rsidRDefault="00BF6D45" w:rsidP="007303F2">
            <w:pPr>
              <w:spacing w:after="0" w:line="240" w:lineRule="auto"/>
              <w:rPr>
                <w:rFonts w:ascii="Times New Roman" w:hAnsi="Times New Roman" w:cs="Times New Roman"/>
                <w:sz w:val="20"/>
                <w:szCs w:val="20"/>
              </w:rPr>
            </w:pPr>
          </w:p>
        </w:tc>
      </w:tr>
    </w:tbl>
    <w:p w:rsidR="00BF6D45" w:rsidRDefault="00BF6D45" w:rsidP="00516526">
      <w:pPr>
        <w:spacing w:after="0" w:line="240" w:lineRule="auto"/>
        <w:rPr>
          <w:rFonts w:ascii="Times New Roman" w:hAnsi="Times New Roman" w:cs="Times New Roman"/>
        </w:rPr>
      </w:pPr>
    </w:p>
    <w:p w:rsidR="00BF6D45" w:rsidRDefault="00BF6D45" w:rsidP="00516526">
      <w:pPr>
        <w:spacing w:after="0" w:line="240"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1525"/>
        <w:gridCol w:w="701"/>
        <w:gridCol w:w="748"/>
        <w:gridCol w:w="747"/>
        <w:gridCol w:w="700"/>
        <w:gridCol w:w="748"/>
        <w:gridCol w:w="747"/>
        <w:gridCol w:w="701"/>
        <w:gridCol w:w="748"/>
        <w:gridCol w:w="681"/>
      </w:tblGrid>
      <w:tr w:rsidR="00BF6D45" w:rsidRPr="00216C74" w:rsidTr="007303F2">
        <w:trPr>
          <w:trHeight w:val="465"/>
        </w:trPr>
        <w:tc>
          <w:tcPr>
            <w:tcW w:w="1130" w:type="dxa"/>
            <w:vMerge w:val="restart"/>
          </w:tcPr>
          <w:p w:rsidR="00BF6D45" w:rsidRPr="00216C74" w:rsidRDefault="00BF6D45" w:rsidP="007303F2">
            <w:pPr>
              <w:pStyle w:val="ListParagraph"/>
              <w:ind w:left="0" w:right="74"/>
              <w:contextualSpacing w:val="0"/>
              <w:jc w:val="center"/>
            </w:pPr>
            <w:r w:rsidRPr="00216C74">
              <w:t>Bobot Kategori Resp</w:t>
            </w:r>
          </w:p>
        </w:tc>
        <w:tc>
          <w:tcPr>
            <w:tcW w:w="2319" w:type="dxa"/>
            <w:gridSpan w:val="3"/>
          </w:tcPr>
          <w:p w:rsidR="00BF6D45" w:rsidRPr="00216C74" w:rsidRDefault="00BF6D45" w:rsidP="007303F2">
            <w:pPr>
              <w:pStyle w:val="ListParagraph"/>
              <w:ind w:left="0" w:right="74"/>
              <w:contextualSpacing w:val="0"/>
              <w:jc w:val="center"/>
            </w:pPr>
            <w:r w:rsidRPr="00216C74">
              <w:t>Pernyataan 7</w:t>
            </w:r>
          </w:p>
        </w:tc>
        <w:tc>
          <w:tcPr>
            <w:tcW w:w="2317" w:type="dxa"/>
            <w:gridSpan w:val="3"/>
          </w:tcPr>
          <w:p w:rsidR="00BF6D45" w:rsidRPr="00216C74" w:rsidRDefault="00BF6D45" w:rsidP="007303F2">
            <w:pPr>
              <w:pStyle w:val="ListParagraph"/>
              <w:ind w:left="0" w:right="74"/>
              <w:contextualSpacing w:val="0"/>
              <w:jc w:val="center"/>
            </w:pPr>
            <w:r w:rsidRPr="00216C74">
              <w:t>Pernyataan 8</w:t>
            </w:r>
          </w:p>
        </w:tc>
        <w:tc>
          <w:tcPr>
            <w:tcW w:w="2221" w:type="dxa"/>
            <w:gridSpan w:val="3"/>
          </w:tcPr>
          <w:p w:rsidR="00BF6D45" w:rsidRPr="00216C74" w:rsidRDefault="00BF6D45" w:rsidP="007303F2">
            <w:pPr>
              <w:pStyle w:val="ListParagraph"/>
              <w:ind w:left="0" w:right="74"/>
              <w:contextualSpacing w:val="0"/>
              <w:jc w:val="center"/>
            </w:pPr>
            <w:r w:rsidRPr="00216C74">
              <w:t>Pernyataan 9</w:t>
            </w:r>
          </w:p>
        </w:tc>
      </w:tr>
      <w:tr w:rsidR="00BF6D45" w:rsidRPr="00216C74" w:rsidTr="007303F2">
        <w:trPr>
          <w:trHeight w:val="480"/>
        </w:trPr>
        <w:tc>
          <w:tcPr>
            <w:tcW w:w="1130" w:type="dxa"/>
            <w:vMerge/>
          </w:tcPr>
          <w:p w:rsidR="00BF6D45" w:rsidRPr="00216C74" w:rsidRDefault="00BF6D45" w:rsidP="007303F2">
            <w:pPr>
              <w:pStyle w:val="ListParagraph"/>
              <w:ind w:left="0" w:right="74"/>
              <w:contextualSpacing w:val="0"/>
              <w:jc w:val="center"/>
            </w:pPr>
          </w:p>
        </w:tc>
        <w:tc>
          <w:tcPr>
            <w:tcW w:w="773" w:type="dxa"/>
          </w:tcPr>
          <w:p w:rsidR="00BF6D45" w:rsidRPr="00216C74" w:rsidRDefault="00BF6D45" w:rsidP="007303F2">
            <w:pPr>
              <w:pStyle w:val="ListParagraph"/>
              <w:ind w:left="0" w:right="74"/>
              <w:contextualSpacing w:val="0"/>
              <w:jc w:val="center"/>
            </w:pPr>
            <w:r w:rsidRPr="00216C74">
              <w:t>F</w:t>
            </w:r>
          </w:p>
        </w:tc>
        <w:tc>
          <w:tcPr>
            <w:tcW w:w="773" w:type="dxa"/>
          </w:tcPr>
          <w:p w:rsidR="00BF6D45" w:rsidRPr="00216C74" w:rsidRDefault="00BF6D45" w:rsidP="007303F2">
            <w:pPr>
              <w:pStyle w:val="ListParagraph"/>
              <w:ind w:left="0" w:right="74"/>
              <w:contextualSpacing w:val="0"/>
              <w:jc w:val="center"/>
            </w:pPr>
            <w:r w:rsidRPr="00216C74">
              <w:t>Skor</w:t>
            </w:r>
          </w:p>
        </w:tc>
        <w:tc>
          <w:tcPr>
            <w:tcW w:w="773" w:type="dxa"/>
          </w:tcPr>
          <w:p w:rsidR="00BF6D45" w:rsidRPr="00216C74" w:rsidRDefault="00BF6D45" w:rsidP="007303F2">
            <w:pPr>
              <w:pStyle w:val="ListParagraph"/>
              <w:ind w:left="0" w:right="74"/>
              <w:contextualSpacing w:val="0"/>
              <w:jc w:val="center"/>
            </w:pPr>
            <w:r w:rsidRPr="00216C74">
              <w:t>%</w:t>
            </w:r>
          </w:p>
        </w:tc>
        <w:tc>
          <w:tcPr>
            <w:tcW w:w="772" w:type="dxa"/>
          </w:tcPr>
          <w:p w:rsidR="00BF6D45" w:rsidRPr="00216C74" w:rsidRDefault="00BF6D45" w:rsidP="007303F2">
            <w:pPr>
              <w:pStyle w:val="ListParagraph"/>
              <w:ind w:left="0" w:right="74"/>
              <w:contextualSpacing w:val="0"/>
              <w:jc w:val="center"/>
            </w:pPr>
            <w:r w:rsidRPr="00216C74">
              <w:t>F</w:t>
            </w:r>
          </w:p>
        </w:tc>
        <w:tc>
          <w:tcPr>
            <w:tcW w:w="772" w:type="dxa"/>
          </w:tcPr>
          <w:p w:rsidR="00BF6D45" w:rsidRPr="00216C74" w:rsidRDefault="00BF6D45" w:rsidP="007303F2">
            <w:pPr>
              <w:pStyle w:val="ListParagraph"/>
              <w:ind w:left="0" w:right="74"/>
              <w:contextualSpacing w:val="0"/>
              <w:jc w:val="center"/>
            </w:pPr>
            <w:r w:rsidRPr="00216C74">
              <w:t>Skor</w:t>
            </w:r>
          </w:p>
        </w:tc>
        <w:tc>
          <w:tcPr>
            <w:tcW w:w="773" w:type="dxa"/>
          </w:tcPr>
          <w:p w:rsidR="00BF6D45" w:rsidRPr="00216C74" w:rsidRDefault="00BF6D45" w:rsidP="007303F2">
            <w:pPr>
              <w:pStyle w:val="ListParagraph"/>
              <w:ind w:left="0" w:right="74"/>
              <w:contextualSpacing w:val="0"/>
              <w:jc w:val="center"/>
            </w:pPr>
            <w:r w:rsidRPr="00216C74">
              <w:t>%</w:t>
            </w:r>
          </w:p>
        </w:tc>
        <w:tc>
          <w:tcPr>
            <w:tcW w:w="773" w:type="dxa"/>
          </w:tcPr>
          <w:p w:rsidR="00BF6D45" w:rsidRPr="00216C74" w:rsidRDefault="00BF6D45" w:rsidP="007303F2">
            <w:pPr>
              <w:pStyle w:val="ListParagraph"/>
              <w:ind w:left="0" w:right="74"/>
              <w:contextualSpacing w:val="0"/>
              <w:jc w:val="center"/>
            </w:pPr>
            <w:r w:rsidRPr="00216C74">
              <w:t>F</w:t>
            </w:r>
          </w:p>
        </w:tc>
        <w:tc>
          <w:tcPr>
            <w:tcW w:w="773" w:type="dxa"/>
          </w:tcPr>
          <w:p w:rsidR="00BF6D45" w:rsidRPr="00216C74" w:rsidRDefault="00BF6D45" w:rsidP="007303F2">
            <w:pPr>
              <w:pStyle w:val="ListParagraph"/>
              <w:ind w:left="0" w:right="74"/>
              <w:contextualSpacing w:val="0"/>
              <w:jc w:val="center"/>
            </w:pPr>
            <w:r w:rsidRPr="00216C74">
              <w:t>Skor</w:t>
            </w:r>
          </w:p>
        </w:tc>
        <w:tc>
          <w:tcPr>
            <w:tcW w:w="675" w:type="dxa"/>
          </w:tcPr>
          <w:p w:rsidR="00BF6D45" w:rsidRPr="00216C74" w:rsidRDefault="00BF6D45" w:rsidP="007303F2">
            <w:pPr>
              <w:pStyle w:val="ListParagraph"/>
              <w:ind w:left="0" w:right="74"/>
              <w:contextualSpacing w:val="0"/>
              <w:jc w:val="center"/>
            </w:pPr>
            <w:r w:rsidRPr="00216C74">
              <w:t>%</w:t>
            </w:r>
          </w:p>
        </w:tc>
      </w:tr>
      <w:tr w:rsidR="00BF6D45" w:rsidRPr="00216C74" w:rsidTr="007303F2">
        <w:tc>
          <w:tcPr>
            <w:tcW w:w="1130" w:type="dxa"/>
          </w:tcPr>
          <w:p w:rsidR="00BF6D45" w:rsidRPr="00216C74" w:rsidRDefault="00BF6D45" w:rsidP="007303F2">
            <w:pPr>
              <w:pStyle w:val="ListParagraph"/>
              <w:ind w:left="0" w:right="74"/>
              <w:contextualSpacing w:val="0"/>
              <w:jc w:val="center"/>
            </w:pPr>
            <w:r w:rsidRPr="00216C74">
              <w:t>5</w:t>
            </w:r>
          </w:p>
        </w:tc>
        <w:tc>
          <w:tcPr>
            <w:tcW w:w="773" w:type="dxa"/>
          </w:tcPr>
          <w:p w:rsidR="00BF6D45" w:rsidRPr="00216C74" w:rsidRDefault="00BF6D45" w:rsidP="007303F2">
            <w:pPr>
              <w:pStyle w:val="ListParagraph"/>
              <w:ind w:left="0" w:right="74"/>
              <w:contextualSpacing w:val="0"/>
              <w:jc w:val="center"/>
            </w:pPr>
            <w:r w:rsidRPr="00216C74">
              <w:t>26</w:t>
            </w:r>
          </w:p>
        </w:tc>
        <w:tc>
          <w:tcPr>
            <w:tcW w:w="773" w:type="dxa"/>
          </w:tcPr>
          <w:p w:rsidR="00BF6D45" w:rsidRPr="00216C74" w:rsidRDefault="00BF6D45" w:rsidP="007303F2">
            <w:pPr>
              <w:pStyle w:val="ListParagraph"/>
              <w:ind w:left="0" w:right="74"/>
              <w:contextualSpacing w:val="0"/>
              <w:jc w:val="center"/>
            </w:pPr>
            <w:r w:rsidRPr="00216C74">
              <w:t>130</w:t>
            </w:r>
          </w:p>
        </w:tc>
        <w:tc>
          <w:tcPr>
            <w:tcW w:w="773" w:type="dxa"/>
          </w:tcPr>
          <w:p w:rsidR="00BF6D45" w:rsidRPr="00216C74" w:rsidRDefault="00BF6D45" w:rsidP="007303F2">
            <w:pPr>
              <w:pStyle w:val="ListParagraph"/>
              <w:ind w:left="0" w:right="74"/>
              <w:contextualSpacing w:val="0"/>
              <w:jc w:val="center"/>
            </w:pPr>
            <w:r w:rsidRPr="00216C74">
              <w:t>52.0</w:t>
            </w:r>
          </w:p>
        </w:tc>
        <w:tc>
          <w:tcPr>
            <w:tcW w:w="772" w:type="dxa"/>
          </w:tcPr>
          <w:p w:rsidR="00BF6D45" w:rsidRPr="00216C74" w:rsidRDefault="00BF6D45" w:rsidP="007303F2">
            <w:pPr>
              <w:pStyle w:val="ListParagraph"/>
              <w:ind w:left="0" w:right="74"/>
              <w:contextualSpacing w:val="0"/>
              <w:jc w:val="center"/>
            </w:pPr>
            <w:r w:rsidRPr="00216C74">
              <w:t>12</w:t>
            </w:r>
          </w:p>
        </w:tc>
        <w:tc>
          <w:tcPr>
            <w:tcW w:w="772" w:type="dxa"/>
          </w:tcPr>
          <w:p w:rsidR="00BF6D45" w:rsidRPr="00216C74" w:rsidRDefault="00BF6D45" w:rsidP="007303F2">
            <w:pPr>
              <w:pStyle w:val="ListParagraph"/>
              <w:ind w:left="0" w:right="74"/>
              <w:contextualSpacing w:val="0"/>
              <w:jc w:val="center"/>
            </w:pPr>
            <w:r w:rsidRPr="00216C74">
              <w:t>60</w:t>
            </w:r>
          </w:p>
        </w:tc>
        <w:tc>
          <w:tcPr>
            <w:tcW w:w="773" w:type="dxa"/>
          </w:tcPr>
          <w:p w:rsidR="00BF6D45" w:rsidRPr="00216C74" w:rsidRDefault="00BF6D45" w:rsidP="007303F2">
            <w:pPr>
              <w:pStyle w:val="ListParagraph"/>
              <w:ind w:left="0" w:right="74"/>
              <w:contextualSpacing w:val="0"/>
              <w:jc w:val="center"/>
            </w:pPr>
            <w:r w:rsidRPr="00216C74">
              <w:t>24.0</w:t>
            </w:r>
          </w:p>
        </w:tc>
        <w:tc>
          <w:tcPr>
            <w:tcW w:w="773" w:type="dxa"/>
          </w:tcPr>
          <w:p w:rsidR="00BF6D45" w:rsidRPr="00216C74" w:rsidRDefault="00BF6D45" w:rsidP="007303F2">
            <w:pPr>
              <w:pStyle w:val="ListParagraph"/>
              <w:ind w:left="0" w:right="74"/>
              <w:contextualSpacing w:val="0"/>
              <w:jc w:val="center"/>
            </w:pPr>
            <w:r w:rsidRPr="00216C74">
              <w:t>10</w:t>
            </w:r>
          </w:p>
        </w:tc>
        <w:tc>
          <w:tcPr>
            <w:tcW w:w="773" w:type="dxa"/>
          </w:tcPr>
          <w:p w:rsidR="00BF6D45" w:rsidRPr="00216C74" w:rsidRDefault="00BF6D45" w:rsidP="007303F2">
            <w:pPr>
              <w:pStyle w:val="ListParagraph"/>
              <w:ind w:left="0" w:right="74"/>
              <w:contextualSpacing w:val="0"/>
              <w:jc w:val="center"/>
            </w:pPr>
            <w:r w:rsidRPr="00216C74">
              <w:t>50</w:t>
            </w:r>
          </w:p>
        </w:tc>
        <w:tc>
          <w:tcPr>
            <w:tcW w:w="675" w:type="dxa"/>
          </w:tcPr>
          <w:p w:rsidR="00BF6D45" w:rsidRPr="00216C74" w:rsidRDefault="00BF6D45" w:rsidP="007303F2">
            <w:pPr>
              <w:pStyle w:val="ListParagraph"/>
              <w:ind w:left="0" w:right="74"/>
              <w:contextualSpacing w:val="0"/>
              <w:jc w:val="center"/>
            </w:pPr>
            <w:r w:rsidRPr="00216C74">
              <w:t>20.0</w:t>
            </w:r>
          </w:p>
        </w:tc>
      </w:tr>
      <w:tr w:rsidR="00BF6D45" w:rsidRPr="00216C74" w:rsidTr="007303F2">
        <w:tc>
          <w:tcPr>
            <w:tcW w:w="1130" w:type="dxa"/>
          </w:tcPr>
          <w:p w:rsidR="00BF6D45" w:rsidRPr="00216C74" w:rsidRDefault="00BF6D45" w:rsidP="007303F2">
            <w:pPr>
              <w:pStyle w:val="ListParagraph"/>
              <w:ind w:left="0" w:right="74"/>
              <w:contextualSpacing w:val="0"/>
              <w:jc w:val="center"/>
            </w:pPr>
            <w:r w:rsidRPr="00216C74">
              <w:t>4</w:t>
            </w:r>
          </w:p>
        </w:tc>
        <w:tc>
          <w:tcPr>
            <w:tcW w:w="773" w:type="dxa"/>
          </w:tcPr>
          <w:p w:rsidR="00BF6D45" w:rsidRPr="00216C74" w:rsidRDefault="00BF6D45" w:rsidP="007303F2">
            <w:pPr>
              <w:pStyle w:val="ListParagraph"/>
              <w:ind w:left="0" w:right="74"/>
              <w:contextualSpacing w:val="0"/>
              <w:jc w:val="center"/>
            </w:pPr>
            <w:r w:rsidRPr="00216C74">
              <w:t>23</w:t>
            </w:r>
          </w:p>
        </w:tc>
        <w:tc>
          <w:tcPr>
            <w:tcW w:w="773" w:type="dxa"/>
          </w:tcPr>
          <w:p w:rsidR="00BF6D45" w:rsidRPr="00216C74" w:rsidRDefault="00BF6D45" w:rsidP="007303F2">
            <w:pPr>
              <w:pStyle w:val="ListParagraph"/>
              <w:ind w:left="0" w:right="74"/>
              <w:contextualSpacing w:val="0"/>
              <w:jc w:val="center"/>
            </w:pPr>
            <w:r w:rsidRPr="00216C74">
              <w:t>92</w:t>
            </w:r>
          </w:p>
        </w:tc>
        <w:tc>
          <w:tcPr>
            <w:tcW w:w="773" w:type="dxa"/>
          </w:tcPr>
          <w:p w:rsidR="00BF6D45" w:rsidRPr="00216C74" w:rsidRDefault="00BF6D45" w:rsidP="007303F2">
            <w:pPr>
              <w:pStyle w:val="ListParagraph"/>
              <w:ind w:left="0" w:right="74"/>
              <w:contextualSpacing w:val="0"/>
              <w:jc w:val="center"/>
            </w:pPr>
            <w:r w:rsidRPr="00216C74">
              <w:t>46.0</w:t>
            </w:r>
          </w:p>
        </w:tc>
        <w:tc>
          <w:tcPr>
            <w:tcW w:w="772" w:type="dxa"/>
          </w:tcPr>
          <w:p w:rsidR="00BF6D45" w:rsidRPr="00216C74" w:rsidRDefault="00BF6D45" w:rsidP="007303F2">
            <w:pPr>
              <w:pStyle w:val="ListParagraph"/>
              <w:ind w:left="0" w:right="74"/>
              <w:contextualSpacing w:val="0"/>
              <w:jc w:val="center"/>
            </w:pPr>
            <w:r w:rsidRPr="00216C74">
              <w:t>33</w:t>
            </w:r>
          </w:p>
        </w:tc>
        <w:tc>
          <w:tcPr>
            <w:tcW w:w="772" w:type="dxa"/>
          </w:tcPr>
          <w:p w:rsidR="00BF6D45" w:rsidRPr="00216C74" w:rsidRDefault="00BF6D45" w:rsidP="007303F2">
            <w:pPr>
              <w:pStyle w:val="ListParagraph"/>
              <w:ind w:left="0" w:right="74"/>
              <w:contextualSpacing w:val="0"/>
              <w:jc w:val="center"/>
            </w:pPr>
            <w:r w:rsidRPr="00216C74">
              <w:t>132</w:t>
            </w:r>
          </w:p>
        </w:tc>
        <w:tc>
          <w:tcPr>
            <w:tcW w:w="773" w:type="dxa"/>
          </w:tcPr>
          <w:p w:rsidR="00BF6D45" w:rsidRPr="00216C74" w:rsidRDefault="00BF6D45" w:rsidP="007303F2">
            <w:pPr>
              <w:pStyle w:val="ListParagraph"/>
              <w:ind w:left="0" w:right="74"/>
              <w:contextualSpacing w:val="0"/>
              <w:jc w:val="center"/>
            </w:pPr>
            <w:r w:rsidRPr="00216C74">
              <w:t>66.0</w:t>
            </w:r>
          </w:p>
        </w:tc>
        <w:tc>
          <w:tcPr>
            <w:tcW w:w="773" w:type="dxa"/>
          </w:tcPr>
          <w:p w:rsidR="00BF6D45" w:rsidRPr="00216C74" w:rsidRDefault="00BF6D45" w:rsidP="007303F2">
            <w:pPr>
              <w:pStyle w:val="ListParagraph"/>
              <w:ind w:left="0" w:right="74"/>
              <w:contextualSpacing w:val="0"/>
              <w:jc w:val="center"/>
            </w:pPr>
            <w:r w:rsidRPr="00216C74">
              <w:t>35</w:t>
            </w:r>
          </w:p>
        </w:tc>
        <w:tc>
          <w:tcPr>
            <w:tcW w:w="773" w:type="dxa"/>
          </w:tcPr>
          <w:p w:rsidR="00BF6D45" w:rsidRPr="00216C74" w:rsidRDefault="00BF6D45" w:rsidP="007303F2">
            <w:pPr>
              <w:pStyle w:val="ListParagraph"/>
              <w:ind w:left="0" w:right="74"/>
              <w:contextualSpacing w:val="0"/>
              <w:jc w:val="center"/>
            </w:pPr>
            <w:r w:rsidRPr="00216C74">
              <w:t>140</w:t>
            </w:r>
          </w:p>
        </w:tc>
        <w:tc>
          <w:tcPr>
            <w:tcW w:w="675" w:type="dxa"/>
          </w:tcPr>
          <w:p w:rsidR="00BF6D45" w:rsidRPr="00216C74" w:rsidRDefault="00BF6D45" w:rsidP="007303F2">
            <w:pPr>
              <w:pStyle w:val="ListParagraph"/>
              <w:ind w:left="0" w:right="74"/>
              <w:contextualSpacing w:val="0"/>
              <w:jc w:val="center"/>
            </w:pPr>
            <w:r w:rsidRPr="00216C74">
              <w:t>70.0</w:t>
            </w:r>
          </w:p>
        </w:tc>
      </w:tr>
      <w:tr w:rsidR="00BF6D45" w:rsidRPr="00216C74" w:rsidTr="007303F2">
        <w:tc>
          <w:tcPr>
            <w:tcW w:w="1130" w:type="dxa"/>
          </w:tcPr>
          <w:p w:rsidR="00BF6D45" w:rsidRPr="00216C74" w:rsidRDefault="00BF6D45" w:rsidP="007303F2">
            <w:pPr>
              <w:pStyle w:val="ListParagraph"/>
              <w:ind w:left="0" w:right="74"/>
              <w:contextualSpacing w:val="0"/>
              <w:jc w:val="center"/>
            </w:pPr>
            <w:r w:rsidRPr="00216C74">
              <w:t>3</w:t>
            </w:r>
          </w:p>
        </w:tc>
        <w:tc>
          <w:tcPr>
            <w:tcW w:w="773" w:type="dxa"/>
          </w:tcPr>
          <w:p w:rsidR="00BF6D45" w:rsidRPr="00216C74" w:rsidRDefault="00BF6D45" w:rsidP="007303F2">
            <w:pPr>
              <w:pStyle w:val="ListParagraph"/>
              <w:ind w:left="0" w:right="74"/>
              <w:contextualSpacing w:val="0"/>
              <w:jc w:val="center"/>
            </w:pPr>
            <w:r w:rsidRPr="00216C74">
              <w:t>1</w:t>
            </w:r>
          </w:p>
        </w:tc>
        <w:tc>
          <w:tcPr>
            <w:tcW w:w="773" w:type="dxa"/>
          </w:tcPr>
          <w:p w:rsidR="00BF6D45" w:rsidRPr="00216C74" w:rsidRDefault="00BF6D45" w:rsidP="007303F2">
            <w:pPr>
              <w:pStyle w:val="ListParagraph"/>
              <w:ind w:left="0" w:right="74"/>
              <w:contextualSpacing w:val="0"/>
              <w:jc w:val="center"/>
            </w:pPr>
            <w:r w:rsidRPr="00216C74">
              <w:t>3</w:t>
            </w:r>
          </w:p>
        </w:tc>
        <w:tc>
          <w:tcPr>
            <w:tcW w:w="773" w:type="dxa"/>
          </w:tcPr>
          <w:p w:rsidR="00BF6D45" w:rsidRPr="00216C74" w:rsidRDefault="00BF6D45" w:rsidP="007303F2">
            <w:pPr>
              <w:pStyle w:val="ListParagraph"/>
              <w:ind w:left="0" w:right="74"/>
              <w:contextualSpacing w:val="0"/>
              <w:jc w:val="center"/>
            </w:pPr>
            <w:r w:rsidRPr="00216C74">
              <w:t>2.0</w:t>
            </w:r>
          </w:p>
        </w:tc>
        <w:tc>
          <w:tcPr>
            <w:tcW w:w="772" w:type="dxa"/>
          </w:tcPr>
          <w:p w:rsidR="00BF6D45" w:rsidRPr="00216C74" w:rsidRDefault="00BF6D45" w:rsidP="007303F2">
            <w:pPr>
              <w:pStyle w:val="ListParagraph"/>
              <w:ind w:left="0" w:right="74"/>
              <w:contextualSpacing w:val="0"/>
              <w:jc w:val="center"/>
            </w:pPr>
            <w:r w:rsidRPr="00216C74">
              <w:t>5</w:t>
            </w:r>
          </w:p>
        </w:tc>
        <w:tc>
          <w:tcPr>
            <w:tcW w:w="772" w:type="dxa"/>
          </w:tcPr>
          <w:p w:rsidR="00BF6D45" w:rsidRPr="00216C74" w:rsidRDefault="00BF6D45" w:rsidP="007303F2">
            <w:pPr>
              <w:pStyle w:val="ListParagraph"/>
              <w:ind w:left="0" w:right="74"/>
              <w:contextualSpacing w:val="0"/>
              <w:jc w:val="center"/>
            </w:pPr>
            <w:r w:rsidRPr="00216C74">
              <w:t>15</w:t>
            </w:r>
          </w:p>
        </w:tc>
        <w:tc>
          <w:tcPr>
            <w:tcW w:w="773" w:type="dxa"/>
          </w:tcPr>
          <w:p w:rsidR="00BF6D45" w:rsidRPr="00216C74" w:rsidRDefault="00BF6D45" w:rsidP="007303F2">
            <w:pPr>
              <w:pStyle w:val="ListParagraph"/>
              <w:ind w:left="0" w:right="74"/>
              <w:contextualSpacing w:val="0"/>
              <w:jc w:val="center"/>
            </w:pPr>
            <w:r w:rsidRPr="00216C74">
              <w:t>10.0</w:t>
            </w:r>
          </w:p>
        </w:tc>
        <w:tc>
          <w:tcPr>
            <w:tcW w:w="773" w:type="dxa"/>
          </w:tcPr>
          <w:p w:rsidR="00BF6D45" w:rsidRPr="00216C74" w:rsidRDefault="00BF6D45" w:rsidP="007303F2">
            <w:pPr>
              <w:pStyle w:val="ListParagraph"/>
              <w:ind w:left="0" w:right="74"/>
              <w:contextualSpacing w:val="0"/>
              <w:jc w:val="center"/>
            </w:pPr>
            <w:r w:rsidRPr="00216C74">
              <w:t>5</w:t>
            </w:r>
          </w:p>
        </w:tc>
        <w:tc>
          <w:tcPr>
            <w:tcW w:w="773" w:type="dxa"/>
          </w:tcPr>
          <w:p w:rsidR="00BF6D45" w:rsidRPr="00216C74" w:rsidRDefault="00BF6D45" w:rsidP="007303F2">
            <w:pPr>
              <w:pStyle w:val="ListParagraph"/>
              <w:ind w:left="0" w:right="74"/>
              <w:contextualSpacing w:val="0"/>
              <w:jc w:val="center"/>
            </w:pPr>
            <w:r w:rsidRPr="00216C74">
              <w:t>15</w:t>
            </w:r>
          </w:p>
        </w:tc>
        <w:tc>
          <w:tcPr>
            <w:tcW w:w="675" w:type="dxa"/>
          </w:tcPr>
          <w:p w:rsidR="00BF6D45" w:rsidRPr="00216C74" w:rsidRDefault="00BF6D45" w:rsidP="007303F2">
            <w:pPr>
              <w:pStyle w:val="ListParagraph"/>
              <w:ind w:left="0" w:right="74"/>
              <w:contextualSpacing w:val="0"/>
              <w:jc w:val="center"/>
            </w:pPr>
            <w:r w:rsidRPr="00216C74">
              <w:t>10.0</w:t>
            </w:r>
          </w:p>
        </w:tc>
      </w:tr>
      <w:tr w:rsidR="00BF6D45" w:rsidRPr="00216C74" w:rsidTr="007303F2">
        <w:tc>
          <w:tcPr>
            <w:tcW w:w="1130" w:type="dxa"/>
          </w:tcPr>
          <w:p w:rsidR="00BF6D45" w:rsidRPr="00216C74" w:rsidRDefault="00BF6D45" w:rsidP="007303F2">
            <w:pPr>
              <w:pStyle w:val="ListParagraph"/>
              <w:ind w:left="0" w:right="74"/>
              <w:contextualSpacing w:val="0"/>
              <w:jc w:val="center"/>
            </w:pPr>
            <w:r w:rsidRPr="00216C74">
              <w:t>2</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2" w:type="dxa"/>
          </w:tcPr>
          <w:p w:rsidR="00BF6D45" w:rsidRPr="00216C74" w:rsidRDefault="00BF6D45" w:rsidP="007303F2">
            <w:pPr>
              <w:pStyle w:val="ListParagraph"/>
              <w:ind w:left="0" w:right="74"/>
              <w:contextualSpacing w:val="0"/>
              <w:jc w:val="center"/>
            </w:pPr>
            <w:r w:rsidRPr="00216C74">
              <w:t>0</w:t>
            </w:r>
          </w:p>
        </w:tc>
        <w:tc>
          <w:tcPr>
            <w:tcW w:w="772"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675" w:type="dxa"/>
          </w:tcPr>
          <w:p w:rsidR="00BF6D45" w:rsidRPr="00216C74" w:rsidRDefault="00BF6D45" w:rsidP="007303F2">
            <w:pPr>
              <w:pStyle w:val="ListParagraph"/>
              <w:ind w:left="0" w:right="74"/>
              <w:contextualSpacing w:val="0"/>
              <w:jc w:val="center"/>
            </w:pPr>
            <w:r w:rsidRPr="00216C74">
              <w:t>0</w:t>
            </w:r>
          </w:p>
        </w:tc>
      </w:tr>
      <w:tr w:rsidR="00BF6D45" w:rsidRPr="00216C74" w:rsidTr="007303F2">
        <w:tc>
          <w:tcPr>
            <w:tcW w:w="1130" w:type="dxa"/>
          </w:tcPr>
          <w:p w:rsidR="00BF6D45" w:rsidRPr="00216C74" w:rsidRDefault="00BF6D45" w:rsidP="007303F2">
            <w:pPr>
              <w:pStyle w:val="ListParagraph"/>
              <w:ind w:left="0" w:right="74"/>
              <w:contextualSpacing w:val="0"/>
              <w:jc w:val="center"/>
            </w:pPr>
            <w:r w:rsidRPr="00216C74">
              <w:t>1</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2" w:type="dxa"/>
          </w:tcPr>
          <w:p w:rsidR="00BF6D45" w:rsidRPr="00216C74" w:rsidRDefault="00BF6D45" w:rsidP="007303F2">
            <w:pPr>
              <w:pStyle w:val="ListParagraph"/>
              <w:ind w:left="0" w:right="74"/>
              <w:contextualSpacing w:val="0"/>
              <w:jc w:val="center"/>
            </w:pPr>
            <w:r w:rsidRPr="00216C74">
              <w:t>0</w:t>
            </w:r>
          </w:p>
        </w:tc>
        <w:tc>
          <w:tcPr>
            <w:tcW w:w="772"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773" w:type="dxa"/>
          </w:tcPr>
          <w:p w:rsidR="00BF6D45" w:rsidRPr="00216C74" w:rsidRDefault="00BF6D45" w:rsidP="007303F2">
            <w:pPr>
              <w:pStyle w:val="ListParagraph"/>
              <w:ind w:left="0" w:right="74"/>
              <w:contextualSpacing w:val="0"/>
              <w:jc w:val="center"/>
            </w:pPr>
            <w:r w:rsidRPr="00216C74">
              <w:t>0</w:t>
            </w:r>
          </w:p>
        </w:tc>
        <w:tc>
          <w:tcPr>
            <w:tcW w:w="675" w:type="dxa"/>
          </w:tcPr>
          <w:p w:rsidR="00BF6D45" w:rsidRPr="00216C74" w:rsidRDefault="00BF6D45" w:rsidP="007303F2">
            <w:pPr>
              <w:pStyle w:val="ListParagraph"/>
              <w:ind w:left="0" w:right="74"/>
              <w:contextualSpacing w:val="0"/>
              <w:jc w:val="center"/>
            </w:pPr>
            <w:r w:rsidRPr="00216C74">
              <w:t>0</w:t>
            </w:r>
          </w:p>
        </w:tc>
      </w:tr>
      <w:tr w:rsidR="00BF6D45" w:rsidRPr="00216C74" w:rsidTr="007303F2">
        <w:tc>
          <w:tcPr>
            <w:tcW w:w="1130" w:type="dxa"/>
          </w:tcPr>
          <w:p w:rsidR="00BF6D45" w:rsidRPr="00216C74" w:rsidRDefault="00BF6D45" w:rsidP="007303F2">
            <w:pPr>
              <w:pStyle w:val="ListParagraph"/>
              <w:ind w:left="0" w:right="74"/>
              <w:contextualSpacing w:val="0"/>
            </w:pPr>
            <w:r w:rsidRPr="00216C74">
              <w:t>Jumlah</w:t>
            </w:r>
          </w:p>
        </w:tc>
        <w:tc>
          <w:tcPr>
            <w:tcW w:w="773" w:type="dxa"/>
          </w:tcPr>
          <w:p w:rsidR="00BF6D45" w:rsidRPr="00216C74" w:rsidRDefault="00BF6D45" w:rsidP="007303F2">
            <w:pPr>
              <w:pStyle w:val="ListParagraph"/>
              <w:ind w:left="0" w:right="74"/>
              <w:contextualSpacing w:val="0"/>
              <w:jc w:val="center"/>
            </w:pPr>
            <w:r w:rsidRPr="00216C74">
              <w:t>50</w:t>
            </w:r>
          </w:p>
        </w:tc>
        <w:tc>
          <w:tcPr>
            <w:tcW w:w="773" w:type="dxa"/>
          </w:tcPr>
          <w:p w:rsidR="00BF6D45" w:rsidRPr="00216C74" w:rsidRDefault="00BF6D45" w:rsidP="007303F2">
            <w:pPr>
              <w:pStyle w:val="ListParagraph"/>
              <w:ind w:left="0" w:right="74"/>
              <w:contextualSpacing w:val="0"/>
              <w:jc w:val="center"/>
            </w:pPr>
            <w:r w:rsidRPr="00216C74">
              <w:t>225</w:t>
            </w:r>
          </w:p>
        </w:tc>
        <w:tc>
          <w:tcPr>
            <w:tcW w:w="773" w:type="dxa"/>
          </w:tcPr>
          <w:p w:rsidR="00BF6D45" w:rsidRPr="00216C74" w:rsidRDefault="00BF6D45" w:rsidP="007303F2">
            <w:pPr>
              <w:pStyle w:val="ListParagraph"/>
              <w:ind w:left="0" w:right="74"/>
              <w:contextualSpacing w:val="0"/>
              <w:jc w:val="center"/>
            </w:pPr>
            <w:r w:rsidRPr="00216C74">
              <w:t>100</w:t>
            </w:r>
          </w:p>
        </w:tc>
        <w:tc>
          <w:tcPr>
            <w:tcW w:w="772" w:type="dxa"/>
          </w:tcPr>
          <w:p w:rsidR="00BF6D45" w:rsidRPr="00216C74" w:rsidRDefault="00BF6D45" w:rsidP="007303F2">
            <w:pPr>
              <w:pStyle w:val="ListParagraph"/>
              <w:ind w:left="0" w:right="74"/>
              <w:contextualSpacing w:val="0"/>
              <w:jc w:val="center"/>
            </w:pPr>
            <w:r w:rsidRPr="00216C74">
              <w:t>50</w:t>
            </w:r>
          </w:p>
        </w:tc>
        <w:tc>
          <w:tcPr>
            <w:tcW w:w="772" w:type="dxa"/>
          </w:tcPr>
          <w:p w:rsidR="00BF6D45" w:rsidRPr="00216C74" w:rsidRDefault="00BF6D45" w:rsidP="007303F2">
            <w:pPr>
              <w:pStyle w:val="ListParagraph"/>
              <w:ind w:left="0" w:right="74"/>
              <w:contextualSpacing w:val="0"/>
              <w:jc w:val="center"/>
            </w:pPr>
            <w:r w:rsidRPr="00216C74">
              <w:t>207</w:t>
            </w:r>
          </w:p>
        </w:tc>
        <w:tc>
          <w:tcPr>
            <w:tcW w:w="773" w:type="dxa"/>
          </w:tcPr>
          <w:p w:rsidR="00BF6D45" w:rsidRPr="00216C74" w:rsidRDefault="00BF6D45" w:rsidP="007303F2">
            <w:pPr>
              <w:pStyle w:val="ListParagraph"/>
              <w:ind w:left="0" w:right="74"/>
              <w:contextualSpacing w:val="0"/>
              <w:jc w:val="center"/>
            </w:pPr>
            <w:r w:rsidRPr="00216C74">
              <w:t>100</w:t>
            </w:r>
          </w:p>
        </w:tc>
        <w:tc>
          <w:tcPr>
            <w:tcW w:w="773" w:type="dxa"/>
          </w:tcPr>
          <w:p w:rsidR="00BF6D45" w:rsidRPr="00216C74" w:rsidRDefault="00BF6D45" w:rsidP="007303F2">
            <w:pPr>
              <w:pStyle w:val="ListParagraph"/>
              <w:ind w:left="0" w:right="74"/>
              <w:contextualSpacing w:val="0"/>
              <w:jc w:val="center"/>
            </w:pPr>
            <w:r w:rsidRPr="00216C74">
              <w:t>50</w:t>
            </w:r>
          </w:p>
        </w:tc>
        <w:tc>
          <w:tcPr>
            <w:tcW w:w="773" w:type="dxa"/>
          </w:tcPr>
          <w:p w:rsidR="00BF6D45" w:rsidRPr="00216C74" w:rsidRDefault="00BF6D45" w:rsidP="007303F2">
            <w:pPr>
              <w:pStyle w:val="ListParagraph"/>
              <w:ind w:left="0" w:right="74"/>
              <w:contextualSpacing w:val="0"/>
              <w:jc w:val="center"/>
            </w:pPr>
            <w:r w:rsidRPr="00216C74">
              <w:t>205</w:t>
            </w:r>
          </w:p>
        </w:tc>
        <w:tc>
          <w:tcPr>
            <w:tcW w:w="675" w:type="dxa"/>
          </w:tcPr>
          <w:p w:rsidR="00BF6D45" w:rsidRPr="00216C74" w:rsidRDefault="00BF6D45" w:rsidP="007303F2">
            <w:pPr>
              <w:pStyle w:val="ListParagraph"/>
              <w:ind w:left="0" w:right="74"/>
              <w:contextualSpacing w:val="0"/>
              <w:jc w:val="center"/>
            </w:pPr>
            <w:r w:rsidRPr="00216C74">
              <w:t>100</w:t>
            </w:r>
          </w:p>
        </w:tc>
      </w:tr>
      <w:tr w:rsidR="00BF6D45" w:rsidRPr="00216C74" w:rsidTr="007303F2">
        <w:tc>
          <w:tcPr>
            <w:tcW w:w="1130" w:type="dxa"/>
          </w:tcPr>
          <w:p w:rsidR="00BF6D45" w:rsidRPr="00216C74" w:rsidRDefault="00BF6D45" w:rsidP="007303F2">
            <w:pPr>
              <w:pStyle w:val="ListParagraph"/>
              <w:ind w:left="0" w:right="74"/>
              <w:contextualSpacing w:val="0"/>
            </w:pPr>
            <w:r w:rsidRPr="00216C74">
              <w:t>KETERANGAN</w:t>
            </w:r>
          </w:p>
        </w:tc>
        <w:tc>
          <w:tcPr>
            <w:tcW w:w="2319" w:type="dxa"/>
            <w:gridSpan w:val="3"/>
          </w:tcPr>
          <w:p w:rsidR="00BF6D45" w:rsidRPr="00216C74" w:rsidRDefault="00BF6D45" w:rsidP="007303F2">
            <w:pPr>
              <w:pStyle w:val="ListParagraph"/>
              <w:ind w:left="0" w:right="74"/>
              <w:contextualSpacing w:val="0"/>
              <w:jc w:val="center"/>
            </w:pPr>
            <w:r w:rsidRPr="00216C74">
              <w:t>Sangat Tinggi</w:t>
            </w:r>
          </w:p>
        </w:tc>
        <w:tc>
          <w:tcPr>
            <w:tcW w:w="2317" w:type="dxa"/>
            <w:gridSpan w:val="3"/>
          </w:tcPr>
          <w:p w:rsidR="00BF6D45" w:rsidRPr="00216C74" w:rsidRDefault="00BF6D45" w:rsidP="007303F2">
            <w:pPr>
              <w:pStyle w:val="ListParagraph"/>
              <w:ind w:left="0" w:right="74"/>
              <w:contextualSpacing w:val="0"/>
              <w:jc w:val="center"/>
            </w:pPr>
            <w:r w:rsidRPr="00216C74">
              <w:t>Tinggi</w:t>
            </w:r>
          </w:p>
        </w:tc>
        <w:tc>
          <w:tcPr>
            <w:tcW w:w="2221" w:type="dxa"/>
            <w:gridSpan w:val="3"/>
          </w:tcPr>
          <w:p w:rsidR="00BF6D45" w:rsidRPr="00216C74" w:rsidRDefault="00BF6D45" w:rsidP="007303F2">
            <w:pPr>
              <w:pStyle w:val="ListParagraph"/>
              <w:ind w:left="0" w:right="74"/>
              <w:contextualSpacing w:val="0"/>
              <w:jc w:val="center"/>
            </w:pPr>
            <w:r w:rsidRPr="00216C74">
              <w:t>Tinggi</w:t>
            </w:r>
          </w:p>
        </w:tc>
      </w:tr>
    </w:tbl>
    <w:p w:rsidR="00BF6D45" w:rsidRDefault="00BF6D45" w:rsidP="00516526">
      <w:pPr>
        <w:spacing w:after="0" w:line="240" w:lineRule="auto"/>
        <w:rPr>
          <w:rFonts w:ascii="Times New Roman" w:hAnsi="Times New Roman" w:cs="Times New Roman"/>
        </w:rPr>
      </w:pPr>
    </w:p>
    <w:tbl>
      <w:tblPr>
        <w:tblpPr w:leftFromText="180" w:rightFromText="180" w:vertAnchor="page" w:horzAnchor="margin" w:tblpY="9127"/>
        <w:tblOverlap w:val="neve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BF6D45" w:rsidRPr="00637CE2" w:rsidTr="00BF6D45">
        <w:trPr>
          <w:cantSplit/>
        </w:trPr>
        <w:tc>
          <w:tcPr>
            <w:tcW w:w="6804" w:type="dxa"/>
            <w:gridSpan w:val="6"/>
            <w:tcBorders>
              <w:top w:val="nil"/>
              <w:left w:val="nil"/>
              <w:bottom w:val="nil"/>
              <w:right w:val="nil"/>
            </w:tcBorders>
            <w:shd w:val="clear" w:color="auto" w:fill="FFFFFF"/>
            <w:vAlign w:val="center"/>
          </w:tcPr>
          <w:p w:rsidR="00BF6D45" w:rsidRPr="00637CE2" w:rsidRDefault="00BF6D45" w:rsidP="00BF6D45">
            <w:pPr>
              <w:spacing w:after="0" w:line="240" w:lineRule="auto"/>
              <w:ind w:left="60" w:right="60"/>
              <w:jc w:val="center"/>
              <w:rPr>
                <w:rFonts w:ascii="Arial" w:hAnsi="Arial" w:cs="Arial"/>
                <w:color w:val="010205"/>
                <w:sz w:val="20"/>
                <w:szCs w:val="20"/>
              </w:rPr>
            </w:pPr>
            <w:r w:rsidRPr="00637CE2">
              <w:rPr>
                <w:rFonts w:ascii="Arial" w:hAnsi="Arial" w:cs="Arial"/>
                <w:b/>
                <w:bCs/>
                <w:color w:val="010205"/>
                <w:sz w:val="20"/>
                <w:szCs w:val="20"/>
              </w:rPr>
              <w:t>KPT10</w:t>
            </w:r>
          </w:p>
        </w:tc>
      </w:tr>
      <w:tr w:rsidR="00BF6D45" w:rsidRPr="00637CE2" w:rsidTr="00BF6D45">
        <w:trPr>
          <w:cantSplit/>
        </w:trPr>
        <w:tc>
          <w:tcPr>
            <w:tcW w:w="1488" w:type="dxa"/>
            <w:gridSpan w:val="2"/>
            <w:tcBorders>
              <w:top w:val="nil"/>
              <w:left w:val="nil"/>
              <w:bottom w:val="single" w:sz="8" w:space="0" w:color="152935"/>
              <w:right w:val="nil"/>
            </w:tcBorders>
            <w:shd w:val="clear" w:color="auto" w:fill="FFFFFF"/>
            <w:vAlign w:val="bottom"/>
          </w:tcPr>
          <w:p w:rsidR="00BF6D45" w:rsidRPr="00637CE2" w:rsidRDefault="00BF6D45" w:rsidP="00BF6D45">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BF6D45" w:rsidRPr="00637CE2" w:rsidRDefault="00BF6D45" w:rsidP="00BF6D45">
            <w:pPr>
              <w:spacing w:after="0" w:line="240" w:lineRule="auto"/>
              <w:ind w:left="60" w:right="60"/>
              <w:jc w:val="center"/>
              <w:rPr>
                <w:rFonts w:ascii="Arial" w:hAnsi="Arial" w:cs="Arial"/>
                <w:color w:val="264A60"/>
                <w:sz w:val="20"/>
                <w:szCs w:val="20"/>
              </w:rPr>
            </w:pPr>
            <w:r w:rsidRPr="00637CE2">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BF6D45" w:rsidRPr="00637CE2" w:rsidRDefault="00BF6D45" w:rsidP="00BF6D45">
            <w:pPr>
              <w:spacing w:after="0" w:line="240" w:lineRule="auto"/>
              <w:ind w:left="60" w:right="60"/>
              <w:jc w:val="center"/>
              <w:rPr>
                <w:rFonts w:ascii="Arial" w:hAnsi="Arial" w:cs="Arial"/>
                <w:color w:val="264A60"/>
                <w:sz w:val="20"/>
                <w:szCs w:val="20"/>
              </w:rPr>
            </w:pPr>
            <w:r w:rsidRPr="00637CE2">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BF6D45" w:rsidRPr="00637CE2" w:rsidRDefault="00BF6D45" w:rsidP="00BF6D45">
            <w:pPr>
              <w:spacing w:after="0" w:line="240" w:lineRule="auto"/>
              <w:ind w:left="60" w:right="60"/>
              <w:jc w:val="center"/>
              <w:rPr>
                <w:rFonts w:ascii="Arial" w:hAnsi="Arial" w:cs="Arial"/>
                <w:color w:val="264A60"/>
                <w:sz w:val="20"/>
                <w:szCs w:val="20"/>
              </w:rPr>
            </w:pPr>
            <w:r w:rsidRPr="00637CE2">
              <w:rPr>
                <w:rFonts w:ascii="Arial" w:hAnsi="Arial" w:cs="Arial"/>
                <w:color w:val="264A60"/>
                <w:sz w:val="20"/>
                <w:szCs w:val="20"/>
              </w:rPr>
              <w:t>Valid Percent</w:t>
            </w:r>
          </w:p>
        </w:tc>
        <w:tc>
          <w:tcPr>
            <w:tcW w:w="1686" w:type="dxa"/>
            <w:tcBorders>
              <w:top w:val="nil"/>
              <w:left w:val="single" w:sz="8" w:space="0" w:color="E0E0E0"/>
              <w:bottom w:val="single" w:sz="8" w:space="0" w:color="152935"/>
              <w:right w:val="nil"/>
            </w:tcBorders>
            <w:shd w:val="clear" w:color="auto" w:fill="FFFFFF"/>
            <w:vAlign w:val="bottom"/>
          </w:tcPr>
          <w:p w:rsidR="00BF6D45" w:rsidRPr="00637CE2" w:rsidRDefault="00BF6D45" w:rsidP="00BF6D45">
            <w:pPr>
              <w:spacing w:after="0" w:line="240" w:lineRule="auto"/>
              <w:ind w:left="60" w:right="60"/>
              <w:jc w:val="center"/>
              <w:rPr>
                <w:rFonts w:ascii="Arial" w:hAnsi="Arial" w:cs="Arial"/>
                <w:color w:val="264A60"/>
                <w:sz w:val="20"/>
                <w:szCs w:val="20"/>
              </w:rPr>
            </w:pPr>
            <w:r w:rsidRPr="00637CE2">
              <w:rPr>
                <w:rFonts w:ascii="Arial" w:hAnsi="Arial" w:cs="Arial"/>
                <w:color w:val="264A60"/>
                <w:sz w:val="20"/>
                <w:szCs w:val="20"/>
              </w:rPr>
              <w:t>Cumulative Percent</w:t>
            </w:r>
          </w:p>
        </w:tc>
      </w:tr>
      <w:tr w:rsidR="00BF6D45" w:rsidRPr="00637CE2" w:rsidTr="00BF6D45">
        <w:trPr>
          <w:cantSplit/>
        </w:trPr>
        <w:tc>
          <w:tcPr>
            <w:tcW w:w="744" w:type="dxa"/>
            <w:vMerge w:val="restart"/>
            <w:tcBorders>
              <w:top w:val="single" w:sz="8" w:space="0" w:color="152935"/>
              <w:left w:val="nil"/>
              <w:bottom w:val="single" w:sz="8" w:space="0" w:color="152935"/>
              <w:right w:val="nil"/>
            </w:tcBorders>
            <w:shd w:val="clear" w:color="auto" w:fill="E0E0E0"/>
          </w:tcPr>
          <w:p w:rsidR="00BF6D45" w:rsidRPr="00637CE2" w:rsidRDefault="00BF6D45" w:rsidP="00BF6D45">
            <w:pPr>
              <w:spacing w:after="0" w:line="240" w:lineRule="auto"/>
              <w:ind w:left="60" w:right="60"/>
              <w:rPr>
                <w:rFonts w:ascii="Arial" w:hAnsi="Arial" w:cs="Arial"/>
                <w:color w:val="264A60"/>
                <w:sz w:val="20"/>
                <w:szCs w:val="20"/>
              </w:rPr>
            </w:pPr>
            <w:r w:rsidRPr="00637CE2">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BF6D45" w:rsidRPr="00637CE2" w:rsidRDefault="00BF6D45" w:rsidP="00BF6D45">
            <w:pPr>
              <w:spacing w:after="0" w:line="240" w:lineRule="auto"/>
              <w:ind w:left="60" w:right="60"/>
              <w:rPr>
                <w:rFonts w:ascii="Arial" w:hAnsi="Arial" w:cs="Arial"/>
                <w:color w:val="264A60"/>
                <w:sz w:val="20"/>
                <w:szCs w:val="20"/>
              </w:rPr>
            </w:pPr>
            <w:r w:rsidRPr="00637CE2">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12.0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12.0</w:t>
            </w:r>
          </w:p>
        </w:tc>
        <w:tc>
          <w:tcPr>
            <w:tcW w:w="1686" w:type="dxa"/>
            <w:tcBorders>
              <w:top w:val="single" w:sz="8" w:space="0" w:color="152935"/>
              <w:left w:val="single" w:sz="8" w:space="0" w:color="E0E0E0"/>
              <w:bottom w:val="single" w:sz="8" w:space="0" w:color="AEAEAE"/>
              <w:right w:val="nil"/>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12.0</w:t>
            </w:r>
          </w:p>
        </w:tc>
      </w:tr>
      <w:tr w:rsidR="00BF6D45" w:rsidRPr="00637CE2" w:rsidTr="00BF6D45">
        <w:trPr>
          <w:cantSplit/>
        </w:trPr>
        <w:tc>
          <w:tcPr>
            <w:tcW w:w="744" w:type="dxa"/>
            <w:vMerge/>
            <w:tcBorders>
              <w:top w:val="single" w:sz="8" w:space="0" w:color="152935"/>
              <w:left w:val="nil"/>
              <w:bottom w:val="single" w:sz="8" w:space="0" w:color="152935"/>
              <w:right w:val="nil"/>
            </w:tcBorders>
            <w:shd w:val="clear" w:color="auto" w:fill="E0E0E0"/>
          </w:tcPr>
          <w:p w:rsidR="00BF6D45" w:rsidRPr="00637CE2" w:rsidRDefault="00BF6D45" w:rsidP="00BF6D45">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637CE2" w:rsidRDefault="00BF6D45" w:rsidP="00BF6D45">
            <w:pPr>
              <w:spacing w:after="0" w:line="240" w:lineRule="auto"/>
              <w:ind w:left="60" w:right="60"/>
              <w:rPr>
                <w:rFonts w:ascii="Arial" w:hAnsi="Arial" w:cs="Arial"/>
                <w:color w:val="264A60"/>
                <w:sz w:val="20"/>
                <w:szCs w:val="20"/>
              </w:rPr>
            </w:pPr>
            <w:r w:rsidRPr="00637CE2">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56.0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56.0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68.0</w:t>
            </w:r>
          </w:p>
        </w:tc>
      </w:tr>
      <w:tr w:rsidR="00BF6D45" w:rsidRPr="00637CE2" w:rsidTr="00BF6D45">
        <w:trPr>
          <w:cantSplit/>
        </w:trPr>
        <w:tc>
          <w:tcPr>
            <w:tcW w:w="744" w:type="dxa"/>
            <w:vMerge/>
            <w:tcBorders>
              <w:top w:val="single" w:sz="8" w:space="0" w:color="152935"/>
              <w:left w:val="nil"/>
              <w:bottom w:val="single" w:sz="8" w:space="0" w:color="152935"/>
              <w:right w:val="nil"/>
            </w:tcBorders>
            <w:shd w:val="clear" w:color="auto" w:fill="E0E0E0"/>
          </w:tcPr>
          <w:p w:rsidR="00BF6D45" w:rsidRPr="00637CE2" w:rsidRDefault="00BF6D45" w:rsidP="00BF6D45">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F6D45" w:rsidRPr="00637CE2" w:rsidRDefault="00BF6D45" w:rsidP="00BF6D45">
            <w:pPr>
              <w:spacing w:after="0" w:line="240" w:lineRule="auto"/>
              <w:ind w:left="60" w:right="60"/>
              <w:rPr>
                <w:rFonts w:ascii="Arial" w:hAnsi="Arial" w:cs="Arial"/>
                <w:color w:val="264A60"/>
                <w:sz w:val="20"/>
                <w:szCs w:val="20"/>
              </w:rPr>
            </w:pPr>
            <w:r w:rsidRPr="00637CE2">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32.0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32.0</w:t>
            </w:r>
          </w:p>
        </w:tc>
        <w:tc>
          <w:tcPr>
            <w:tcW w:w="1686" w:type="dxa"/>
            <w:tcBorders>
              <w:top w:val="single" w:sz="8" w:space="0" w:color="AEAEAE"/>
              <w:left w:val="single" w:sz="8" w:space="0" w:color="E0E0E0"/>
              <w:bottom w:val="single" w:sz="8" w:space="0" w:color="AEAEAE"/>
              <w:right w:val="nil"/>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100.0</w:t>
            </w:r>
          </w:p>
        </w:tc>
      </w:tr>
      <w:tr w:rsidR="00BF6D45" w:rsidRPr="00637CE2" w:rsidTr="00BF6D45">
        <w:trPr>
          <w:cantSplit/>
        </w:trPr>
        <w:tc>
          <w:tcPr>
            <w:tcW w:w="744" w:type="dxa"/>
            <w:vMerge/>
            <w:tcBorders>
              <w:top w:val="single" w:sz="8" w:space="0" w:color="152935"/>
              <w:left w:val="nil"/>
              <w:bottom w:val="single" w:sz="8" w:space="0" w:color="152935"/>
              <w:right w:val="nil"/>
            </w:tcBorders>
            <w:shd w:val="clear" w:color="auto" w:fill="E0E0E0"/>
          </w:tcPr>
          <w:p w:rsidR="00BF6D45" w:rsidRPr="00637CE2" w:rsidRDefault="00BF6D45" w:rsidP="00BF6D45">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BF6D45" w:rsidRPr="00637CE2" w:rsidRDefault="00BF6D45" w:rsidP="00BF6D45">
            <w:pPr>
              <w:spacing w:after="0" w:line="240" w:lineRule="auto"/>
              <w:ind w:left="60" w:right="60"/>
              <w:rPr>
                <w:rFonts w:ascii="Arial" w:hAnsi="Arial" w:cs="Arial"/>
                <w:color w:val="264A60"/>
                <w:sz w:val="20"/>
                <w:szCs w:val="20"/>
              </w:rPr>
            </w:pPr>
            <w:r w:rsidRPr="00637CE2">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BF6D45" w:rsidRPr="00637CE2" w:rsidRDefault="00BF6D45" w:rsidP="00BF6D45">
            <w:pPr>
              <w:spacing w:after="0" w:line="240" w:lineRule="auto"/>
              <w:ind w:left="60" w:right="60"/>
              <w:jc w:val="right"/>
              <w:rPr>
                <w:rFonts w:ascii="Arial" w:hAnsi="Arial" w:cs="Arial"/>
                <w:color w:val="010205"/>
                <w:sz w:val="20"/>
                <w:szCs w:val="20"/>
              </w:rPr>
            </w:pPr>
            <w:r w:rsidRPr="00637CE2">
              <w:rPr>
                <w:rFonts w:ascii="Arial" w:hAnsi="Arial" w:cs="Arial"/>
                <w:color w:val="010205"/>
                <w:sz w:val="20"/>
                <w:szCs w:val="20"/>
              </w:rPr>
              <w:t>100.0</w:t>
            </w:r>
          </w:p>
        </w:tc>
        <w:tc>
          <w:tcPr>
            <w:tcW w:w="1686" w:type="dxa"/>
            <w:tcBorders>
              <w:top w:val="single" w:sz="8" w:space="0" w:color="AEAEAE"/>
              <w:left w:val="single" w:sz="8" w:space="0" w:color="E0E0E0"/>
              <w:bottom w:val="single" w:sz="8" w:space="0" w:color="152935"/>
              <w:right w:val="nil"/>
            </w:tcBorders>
            <w:shd w:val="clear" w:color="auto" w:fill="FFFFFF"/>
            <w:vAlign w:val="center"/>
          </w:tcPr>
          <w:p w:rsidR="00BF6D45" w:rsidRPr="00637CE2" w:rsidRDefault="00BF6D45" w:rsidP="00BF6D45">
            <w:pPr>
              <w:spacing w:after="0" w:line="240" w:lineRule="auto"/>
              <w:rPr>
                <w:rFonts w:ascii="Times New Roman" w:hAnsi="Times New Roman" w:cs="Times New Roman"/>
                <w:sz w:val="20"/>
                <w:szCs w:val="20"/>
              </w:rPr>
            </w:pPr>
          </w:p>
        </w:tc>
      </w:tr>
    </w:tbl>
    <w:p w:rsidR="00BF6D45" w:rsidRDefault="00BF6D45"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p w:rsidR="00197E1E" w:rsidRDefault="00197E1E" w:rsidP="00516526">
      <w:pPr>
        <w:spacing w:after="0" w:line="240" w:lineRule="auto"/>
        <w:rPr>
          <w:rFonts w:ascii="Times New Roman" w:hAnsi="Times New Roman" w:cs="Times New Roman"/>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686"/>
      </w:tblGrid>
      <w:tr w:rsidR="00617C7C" w:rsidRPr="00887735" w:rsidTr="007303F2">
        <w:trPr>
          <w:cantSplit/>
        </w:trPr>
        <w:tc>
          <w:tcPr>
            <w:tcW w:w="6804" w:type="dxa"/>
            <w:gridSpan w:val="6"/>
            <w:tcBorders>
              <w:top w:val="nil"/>
              <w:left w:val="nil"/>
              <w:bottom w:val="nil"/>
              <w:right w:val="nil"/>
            </w:tcBorders>
            <w:shd w:val="clear" w:color="auto" w:fill="FFFFFF"/>
            <w:vAlign w:val="center"/>
          </w:tcPr>
          <w:p w:rsidR="00617C7C" w:rsidRPr="00887735" w:rsidRDefault="00617C7C" w:rsidP="007303F2">
            <w:pPr>
              <w:spacing w:after="0" w:line="240" w:lineRule="auto"/>
              <w:ind w:left="60" w:right="60"/>
              <w:jc w:val="center"/>
              <w:rPr>
                <w:rFonts w:ascii="Arial" w:hAnsi="Arial" w:cs="Arial"/>
                <w:color w:val="010205"/>
                <w:sz w:val="20"/>
                <w:szCs w:val="20"/>
              </w:rPr>
            </w:pPr>
            <w:r w:rsidRPr="00887735">
              <w:rPr>
                <w:rFonts w:ascii="Arial" w:hAnsi="Arial" w:cs="Arial"/>
                <w:b/>
                <w:bCs/>
                <w:color w:val="010205"/>
                <w:sz w:val="20"/>
                <w:szCs w:val="20"/>
              </w:rPr>
              <w:t>KPT11</w:t>
            </w:r>
          </w:p>
        </w:tc>
      </w:tr>
      <w:tr w:rsidR="00617C7C" w:rsidRPr="00887735" w:rsidTr="007303F2">
        <w:trPr>
          <w:cantSplit/>
        </w:trPr>
        <w:tc>
          <w:tcPr>
            <w:tcW w:w="1488" w:type="dxa"/>
            <w:gridSpan w:val="2"/>
            <w:tcBorders>
              <w:top w:val="nil"/>
              <w:left w:val="nil"/>
              <w:bottom w:val="single" w:sz="8" w:space="0" w:color="152935"/>
              <w:right w:val="nil"/>
            </w:tcBorders>
            <w:shd w:val="clear" w:color="auto" w:fill="FFFFFF"/>
            <w:vAlign w:val="bottom"/>
          </w:tcPr>
          <w:p w:rsidR="00617C7C" w:rsidRPr="00887735" w:rsidRDefault="00617C7C"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617C7C" w:rsidRPr="00887735" w:rsidRDefault="00617C7C" w:rsidP="007303F2">
            <w:pPr>
              <w:spacing w:after="0" w:line="240" w:lineRule="auto"/>
              <w:ind w:left="60" w:right="60"/>
              <w:jc w:val="center"/>
              <w:rPr>
                <w:rFonts w:ascii="Arial" w:hAnsi="Arial" w:cs="Arial"/>
                <w:color w:val="264A60"/>
                <w:sz w:val="20"/>
                <w:szCs w:val="20"/>
              </w:rPr>
            </w:pPr>
            <w:r w:rsidRPr="00887735">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617C7C" w:rsidRPr="00887735" w:rsidRDefault="00617C7C" w:rsidP="007303F2">
            <w:pPr>
              <w:spacing w:after="0" w:line="240" w:lineRule="auto"/>
              <w:ind w:left="60" w:right="60"/>
              <w:jc w:val="center"/>
              <w:rPr>
                <w:rFonts w:ascii="Arial" w:hAnsi="Arial" w:cs="Arial"/>
                <w:color w:val="264A60"/>
                <w:sz w:val="20"/>
                <w:szCs w:val="20"/>
              </w:rPr>
            </w:pPr>
            <w:r w:rsidRPr="00887735">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617C7C" w:rsidRPr="00887735" w:rsidRDefault="00617C7C" w:rsidP="007303F2">
            <w:pPr>
              <w:spacing w:after="0" w:line="240" w:lineRule="auto"/>
              <w:ind w:left="60" w:right="60"/>
              <w:jc w:val="center"/>
              <w:rPr>
                <w:rFonts w:ascii="Arial" w:hAnsi="Arial" w:cs="Arial"/>
                <w:color w:val="264A60"/>
                <w:sz w:val="20"/>
                <w:szCs w:val="20"/>
              </w:rPr>
            </w:pPr>
            <w:r w:rsidRPr="00887735">
              <w:rPr>
                <w:rFonts w:ascii="Arial" w:hAnsi="Arial" w:cs="Arial"/>
                <w:color w:val="264A60"/>
                <w:sz w:val="20"/>
                <w:szCs w:val="20"/>
              </w:rPr>
              <w:t>Valid Percent</w:t>
            </w:r>
          </w:p>
        </w:tc>
        <w:tc>
          <w:tcPr>
            <w:tcW w:w="1686" w:type="dxa"/>
            <w:tcBorders>
              <w:top w:val="nil"/>
              <w:left w:val="single" w:sz="8" w:space="0" w:color="E0E0E0"/>
              <w:bottom w:val="single" w:sz="8" w:space="0" w:color="152935"/>
              <w:right w:val="nil"/>
            </w:tcBorders>
            <w:shd w:val="clear" w:color="auto" w:fill="FFFFFF"/>
            <w:vAlign w:val="bottom"/>
          </w:tcPr>
          <w:p w:rsidR="00617C7C" w:rsidRPr="00887735" w:rsidRDefault="00617C7C" w:rsidP="007303F2">
            <w:pPr>
              <w:spacing w:after="0" w:line="240" w:lineRule="auto"/>
              <w:ind w:left="60" w:right="60"/>
              <w:jc w:val="center"/>
              <w:rPr>
                <w:rFonts w:ascii="Arial" w:hAnsi="Arial" w:cs="Arial"/>
                <w:color w:val="264A60"/>
                <w:sz w:val="20"/>
                <w:szCs w:val="20"/>
              </w:rPr>
            </w:pPr>
            <w:r w:rsidRPr="00887735">
              <w:rPr>
                <w:rFonts w:ascii="Arial" w:hAnsi="Arial" w:cs="Arial"/>
                <w:color w:val="264A60"/>
                <w:sz w:val="20"/>
                <w:szCs w:val="20"/>
              </w:rPr>
              <w:t>Cumulative Percent</w:t>
            </w:r>
          </w:p>
        </w:tc>
      </w:tr>
      <w:tr w:rsidR="00617C7C" w:rsidRPr="00887735"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617C7C" w:rsidRPr="00887735" w:rsidRDefault="00617C7C" w:rsidP="007303F2">
            <w:pPr>
              <w:spacing w:after="0" w:line="240" w:lineRule="auto"/>
              <w:ind w:left="60" w:right="60"/>
              <w:rPr>
                <w:rFonts w:ascii="Arial" w:hAnsi="Arial" w:cs="Arial"/>
                <w:color w:val="264A60"/>
                <w:sz w:val="20"/>
                <w:szCs w:val="20"/>
              </w:rPr>
            </w:pPr>
            <w:r w:rsidRPr="00887735">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617C7C" w:rsidRPr="00887735" w:rsidRDefault="00617C7C" w:rsidP="007303F2">
            <w:pPr>
              <w:spacing w:after="0" w:line="240" w:lineRule="auto"/>
              <w:ind w:left="60" w:right="60"/>
              <w:rPr>
                <w:rFonts w:ascii="Arial" w:hAnsi="Arial" w:cs="Arial"/>
                <w:color w:val="264A60"/>
                <w:sz w:val="20"/>
                <w:szCs w:val="20"/>
              </w:rPr>
            </w:pPr>
            <w:r w:rsidRPr="00887735">
              <w:rPr>
                <w:rFonts w:ascii="Arial" w:hAnsi="Arial" w:cs="Arial"/>
                <w:color w:val="264A60"/>
                <w:sz w:val="20"/>
                <w:szCs w:val="20"/>
              </w:rPr>
              <w:t>2.00</w:t>
            </w:r>
          </w:p>
        </w:tc>
        <w:tc>
          <w:tcPr>
            <w:tcW w:w="1179" w:type="dxa"/>
            <w:tcBorders>
              <w:top w:val="single" w:sz="8" w:space="0" w:color="152935"/>
              <w:left w:val="nil"/>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2.0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2.0</w:t>
            </w:r>
          </w:p>
        </w:tc>
        <w:tc>
          <w:tcPr>
            <w:tcW w:w="1686" w:type="dxa"/>
            <w:tcBorders>
              <w:top w:val="single" w:sz="8" w:space="0" w:color="152935"/>
              <w:left w:val="single" w:sz="8" w:space="0" w:color="E0E0E0"/>
              <w:bottom w:val="single" w:sz="8" w:space="0" w:color="AEAEAE"/>
              <w:right w:val="nil"/>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2.0</w:t>
            </w:r>
          </w:p>
        </w:tc>
      </w:tr>
      <w:tr w:rsidR="00617C7C" w:rsidRPr="00887735"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87735" w:rsidRDefault="00617C7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617C7C" w:rsidRPr="00887735" w:rsidRDefault="00617C7C" w:rsidP="007303F2">
            <w:pPr>
              <w:spacing w:after="0" w:line="240" w:lineRule="auto"/>
              <w:ind w:left="60" w:right="60"/>
              <w:rPr>
                <w:rFonts w:ascii="Arial" w:hAnsi="Arial" w:cs="Arial"/>
                <w:color w:val="264A60"/>
                <w:sz w:val="20"/>
                <w:szCs w:val="20"/>
              </w:rPr>
            </w:pPr>
            <w:r w:rsidRPr="00887735">
              <w:rPr>
                <w:rFonts w:ascii="Arial" w:hAnsi="Arial" w:cs="Arial"/>
                <w:color w:val="264A60"/>
                <w:sz w:val="20"/>
                <w:szCs w:val="20"/>
              </w:rPr>
              <w:t>3.00</w:t>
            </w:r>
          </w:p>
        </w:tc>
        <w:tc>
          <w:tcPr>
            <w:tcW w:w="1179" w:type="dxa"/>
            <w:tcBorders>
              <w:top w:val="single" w:sz="8" w:space="0" w:color="AEAEAE"/>
              <w:left w:val="nil"/>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8.0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8.0</w:t>
            </w:r>
          </w:p>
        </w:tc>
        <w:tc>
          <w:tcPr>
            <w:tcW w:w="1686" w:type="dxa"/>
            <w:tcBorders>
              <w:top w:val="single" w:sz="8" w:space="0" w:color="AEAEAE"/>
              <w:left w:val="single" w:sz="8" w:space="0" w:color="E0E0E0"/>
              <w:bottom w:val="single" w:sz="8" w:space="0" w:color="AEAEAE"/>
              <w:right w:val="nil"/>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10.0</w:t>
            </w:r>
          </w:p>
        </w:tc>
      </w:tr>
      <w:tr w:rsidR="00617C7C" w:rsidRPr="00887735"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87735" w:rsidRDefault="00617C7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617C7C" w:rsidRPr="00887735" w:rsidRDefault="00617C7C" w:rsidP="007303F2">
            <w:pPr>
              <w:spacing w:after="0" w:line="240" w:lineRule="auto"/>
              <w:ind w:left="60" w:right="60"/>
              <w:rPr>
                <w:rFonts w:ascii="Arial" w:hAnsi="Arial" w:cs="Arial"/>
                <w:color w:val="264A60"/>
                <w:sz w:val="20"/>
                <w:szCs w:val="20"/>
              </w:rPr>
            </w:pPr>
            <w:r w:rsidRPr="00887735">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32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64.0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64.0</w:t>
            </w:r>
          </w:p>
        </w:tc>
        <w:tc>
          <w:tcPr>
            <w:tcW w:w="1686" w:type="dxa"/>
            <w:tcBorders>
              <w:top w:val="single" w:sz="8" w:space="0" w:color="AEAEAE"/>
              <w:left w:val="single" w:sz="8" w:space="0" w:color="E0E0E0"/>
              <w:bottom w:val="single" w:sz="8" w:space="0" w:color="AEAEAE"/>
              <w:right w:val="nil"/>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74.0</w:t>
            </w:r>
          </w:p>
        </w:tc>
      </w:tr>
      <w:tr w:rsidR="00617C7C" w:rsidRPr="00887735"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87735" w:rsidRDefault="00617C7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617C7C" w:rsidRPr="00887735" w:rsidRDefault="00617C7C" w:rsidP="007303F2">
            <w:pPr>
              <w:spacing w:after="0" w:line="240" w:lineRule="auto"/>
              <w:ind w:left="60" w:right="60"/>
              <w:rPr>
                <w:rFonts w:ascii="Arial" w:hAnsi="Arial" w:cs="Arial"/>
                <w:color w:val="264A60"/>
                <w:sz w:val="20"/>
                <w:szCs w:val="20"/>
              </w:rPr>
            </w:pPr>
            <w:r w:rsidRPr="00887735">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13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26.0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26.0</w:t>
            </w:r>
          </w:p>
        </w:tc>
        <w:tc>
          <w:tcPr>
            <w:tcW w:w="1686" w:type="dxa"/>
            <w:tcBorders>
              <w:top w:val="single" w:sz="8" w:space="0" w:color="AEAEAE"/>
              <w:left w:val="single" w:sz="8" w:space="0" w:color="E0E0E0"/>
              <w:bottom w:val="single" w:sz="8" w:space="0" w:color="AEAEAE"/>
              <w:right w:val="nil"/>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100.0</w:t>
            </w:r>
          </w:p>
        </w:tc>
      </w:tr>
      <w:tr w:rsidR="00617C7C" w:rsidRPr="00887735"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87735" w:rsidRDefault="00617C7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617C7C" w:rsidRPr="00887735" w:rsidRDefault="00617C7C" w:rsidP="007303F2">
            <w:pPr>
              <w:spacing w:after="0" w:line="240" w:lineRule="auto"/>
              <w:ind w:left="60" w:right="60"/>
              <w:rPr>
                <w:rFonts w:ascii="Arial" w:hAnsi="Arial" w:cs="Arial"/>
                <w:color w:val="264A60"/>
                <w:sz w:val="20"/>
                <w:szCs w:val="20"/>
              </w:rPr>
            </w:pPr>
            <w:r w:rsidRPr="00887735">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617C7C" w:rsidRPr="00887735" w:rsidRDefault="00617C7C" w:rsidP="007303F2">
            <w:pPr>
              <w:spacing w:after="0" w:line="240" w:lineRule="auto"/>
              <w:ind w:left="60" w:right="60"/>
              <w:jc w:val="right"/>
              <w:rPr>
                <w:rFonts w:ascii="Arial" w:hAnsi="Arial" w:cs="Arial"/>
                <w:color w:val="010205"/>
                <w:sz w:val="20"/>
                <w:szCs w:val="20"/>
              </w:rPr>
            </w:pPr>
            <w:r w:rsidRPr="00887735">
              <w:rPr>
                <w:rFonts w:ascii="Arial" w:hAnsi="Arial" w:cs="Arial"/>
                <w:color w:val="010205"/>
                <w:sz w:val="20"/>
                <w:szCs w:val="20"/>
              </w:rPr>
              <w:t>100.0</w:t>
            </w:r>
          </w:p>
        </w:tc>
        <w:tc>
          <w:tcPr>
            <w:tcW w:w="1686" w:type="dxa"/>
            <w:tcBorders>
              <w:top w:val="single" w:sz="8" w:space="0" w:color="AEAEAE"/>
              <w:left w:val="single" w:sz="8" w:space="0" w:color="E0E0E0"/>
              <w:bottom w:val="single" w:sz="8" w:space="0" w:color="152935"/>
              <w:right w:val="nil"/>
            </w:tcBorders>
            <w:shd w:val="clear" w:color="auto" w:fill="FFFFFF"/>
            <w:vAlign w:val="center"/>
          </w:tcPr>
          <w:p w:rsidR="00617C7C" w:rsidRPr="00887735" w:rsidRDefault="00617C7C" w:rsidP="007303F2">
            <w:pPr>
              <w:spacing w:after="0" w:line="240" w:lineRule="auto"/>
              <w:rPr>
                <w:rFonts w:ascii="Times New Roman" w:hAnsi="Times New Roman" w:cs="Times New Roman"/>
                <w:sz w:val="20"/>
                <w:szCs w:val="20"/>
              </w:rPr>
            </w:pPr>
          </w:p>
        </w:tc>
      </w:tr>
    </w:tbl>
    <w:p w:rsidR="00197E1E" w:rsidRDefault="00197E1E" w:rsidP="00516526">
      <w:pPr>
        <w:spacing w:after="0" w:line="240" w:lineRule="auto"/>
        <w:rPr>
          <w:rFonts w:ascii="Times New Roman" w:hAnsi="Times New Roman" w:cs="Times New Roman"/>
        </w:rPr>
      </w:pPr>
    </w:p>
    <w:p w:rsidR="00617C7C" w:rsidRDefault="00617C7C" w:rsidP="00516526">
      <w:pPr>
        <w:spacing w:after="0" w:line="240" w:lineRule="auto"/>
        <w:rPr>
          <w:rFonts w:ascii="Times New Roman" w:hAnsi="Times New Roman" w:cs="Times New Roman"/>
        </w:rPr>
      </w:pPr>
    </w:p>
    <w:p w:rsidR="00617C7C" w:rsidRDefault="00617C7C" w:rsidP="00516526">
      <w:pPr>
        <w:spacing w:after="0" w:line="240" w:lineRule="auto"/>
        <w:rPr>
          <w:rFonts w:ascii="Times New Roman" w:hAnsi="Times New Roman" w:cs="Times New Roman"/>
        </w:rPr>
      </w:pPr>
    </w:p>
    <w:p w:rsidR="00617C7C" w:rsidRDefault="00617C7C" w:rsidP="00516526">
      <w:pPr>
        <w:spacing w:after="0" w:line="240" w:lineRule="auto"/>
        <w:rPr>
          <w:rFonts w:ascii="Times New Roman" w:hAnsi="Times New Roman" w:cs="Times New Roman"/>
        </w:rPr>
      </w:pPr>
    </w:p>
    <w:p w:rsidR="00617C7C" w:rsidRDefault="00617C7C" w:rsidP="00516526">
      <w:pPr>
        <w:spacing w:after="0" w:line="240" w:lineRule="auto"/>
        <w:rPr>
          <w:rFonts w:ascii="Times New Roman" w:hAnsi="Times New Roman" w:cs="Times New Roman"/>
        </w:rPr>
      </w:pPr>
    </w:p>
    <w:p w:rsidR="00617C7C" w:rsidRDefault="00617C7C" w:rsidP="00516526">
      <w:pPr>
        <w:spacing w:after="0" w:line="240" w:lineRule="auto"/>
        <w:rPr>
          <w:rFonts w:ascii="Times New Roman" w:hAnsi="Times New Roman" w:cs="Times New Roman"/>
        </w:rPr>
      </w:pPr>
    </w:p>
    <w:p w:rsidR="00617C7C" w:rsidRDefault="00617C7C" w:rsidP="00516526">
      <w:pPr>
        <w:spacing w:after="0" w:line="240" w:lineRule="auto"/>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617C7C" w:rsidRPr="008517F8" w:rsidTr="007303F2">
        <w:trPr>
          <w:cantSplit/>
        </w:trPr>
        <w:tc>
          <w:tcPr>
            <w:tcW w:w="6605" w:type="dxa"/>
            <w:gridSpan w:val="6"/>
            <w:tcBorders>
              <w:top w:val="nil"/>
              <w:left w:val="nil"/>
              <w:bottom w:val="nil"/>
              <w:right w:val="nil"/>
            </w:tcBorders>
            <w:shd w:val="clear" w:color="auto" w:fill="FFFFFF"/>
            <w:vAlign w:val="center"/>
          </w:tcPr>
          <w:p w:rsidR="00617C7C" w:rsidRPr="008517F8" w:rsidRDefault="00617C7C" w:rsidP="007303F2">
            <w:pPr>
              <w:spacing w:after="0" w:line="240" w:lineRule="auto"/>
              <w:jc w:val="center"/>
              <w:rPr>
                <w:rFonts w:ascii="Arial" w:hAnsi="Arial" w:cs="Arial"/>
                <w:color w:val="010205"/>
                <w:sz w:val="20"/>
                <w:szCs w:val="20"/>
              </w:rPr>
            </w:pPr>
            <w:r w:rsidRPr="008517F8">
              <w:rPr>
                <w:rFonts w:ascii="Arial" w:hAnsi="Arial" w:cs="Arial"/>
                <w:b/>
                <w:bCs/>
                <w:color w:val="010205"/>
                <w:sz w:val="20"/>
                <w:szCs w:val="20"/>
              </w:rPr>
              <w:lastRenderedPageBreak/>
              <w:t>KPT12</w:t>
            </w:r>
          </w:p>
        </w:tc>
      </w:tr>
      <w:tr w:rsidR="00617C7C" w:rsidRPr="008517F8" w:rsidTr="007303F2">
        <w:trPr>
          <w:cantSplit/>
        </w:trPr>
        <w:tc>
          <w:tcPr>
            <w:tcW w:w="1488" w:type="dxa"/>
            <w:gridSpan w:val="2"/>
            <w:tcBorders>
              <w:top w:val="nil"/>
              <w:left w:val="nil"/>
              <w:bottom w:val="single" w:sz="8" w:space="0" w:color="152935"/>
              <w:right w:val="nil"/>
            </w:tcBorders>
            <w:shd w:val="clear" w:color="auto" w:fill="FFFFFF"/>
            <w:vAlign w:val="bottom"/>
          </w:tcPr>
          <w:p w:rsidR="00617C7C" w:rsidRPr="008517F8" w:rsidRDefault="00617C7C"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617C7C" w:rsidRPr="008517F8" w:rsidRDefault="00617C7C" w:rsidP="007303F2">
            <w:pPr>
              <w:spacing w:after="0" w:line="240" w:lineRule="auto"/>
              <w:jc w:val="center"/>
              <w:rPr>
                <w:rFonts w:ascii="Arial" w:hAnsi="Arial" w:cs="Arial"/>
                <w:color w:val="264A60"/>
                <w:sz w:val="20"/>
                <w:szCs w:val="20"/>
              </w:rPr>
            </w:pPr>
            <w:r w:rsidRPr="008517F8">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617C7C" w:rsidRPr="008517F8" w:rsidRDefault="00617C7C" w:rsidP="007303F2">
            <w:pPr>
              <w:spacing w:after="0" w:line="240" w:lineRule="auto"/>
              <w:jc w:val="center"/>
              <w:rPr>
                <w:rFonts w:ascii="Arial" w:hAnsi="Arial" w:cs="Arial"/>
                <w:color w:val="264A60"/>
                <w:sz w:val="20"/>
                <w:szCs w:val="20"/>
              </w:rPr>
            </w:pPr>
            <w:r w:rsidRPr="008517F8">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617C7C" w:rsidRPr="008517F8" w:rsidRDefault="00617C7C" w:rsidP="007303F2">
            <w:pPr>
              <w:spacing w:after="0" w:line="240" w:lineRule="auto"/>
              <w:jc w:val="center"/>
              <w:rPr>
                <w:rFonts w:ascii="Arial" w:hAnsi="Arial" w:cs="Arial"/>
                <w:color w:val="264A60"/>
                <w:sz w:val="20"/>
                <w:szCs w:val="20"/>
              </w:rPr>
            </w:pPr>
            <w:r w:rsidRPr="008517F8">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617C7C" w:rsidRPr="008517F8" w:rsidRDefault="00617C7C" w:rsidP="007303F2">
            <w:pPr>
              <w:spacing w:after="0" w:line="240" w:lineRule="auto"/>
              <w:jc w:val="center"/>
              <w:rPr>
                <w:rFonts w:ascii="Arial" w:hAnsi="Arial" w:cs="Arial"/>
                <w:color w:val="264A60"/>
                <w:sz w:val="20"/>
                <w:szCs w:val="20"/>
              </w:rPr>
            </w:pPr>
            <w:r w:rsidRPr="008517F8">
              <w:rPr>
                <w:rFonts w:ascii="Arial" w:hAnsi="Arial" w:cs="Arial"/>
                <w:color w:val="264A60"/>
                <w:sz w:val="20"/>
                <w:szCs w:val="20"/>
              </w:rPr>
              <w:t>Cumulative Percent</w:t>
            </w:r>
          </w:p>
        </w:tc>
      </w:tr>
      <w:tr w:rsidR="00617C7C" w:rsidRPr="008517F8"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617C7C" w:rsidRPr="008517F8" w:rsidRDefault="00617C7C" w:rsidP="007303F2">
            <w:pPr>
              <w:spacing w:after="0" w:line="240" w:lineRule="auto"/>
              <w:rPr>
                <w:rFonts w:ascii="Arial" w:hAnsi="Arial" w:cs="Arial"/>
                <w:color w:val="264A60"/>
                <w:sz w:val="18"/>
                <w:szCs w:val="18"/>
              </w:rPr>
            </w:pPr>
            <w:r w:rsidRPr="008517F8">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617C7C" w:rsidRPr="008517F8" w:rsidRDefault="00617C7C" w:rsidP="007303F2">
            <w:pPr>
              <w:spacing w:after="0" w:line="240" w:lineRule="auto"/>
              <w:rPr>
                <w:rFonts w:ascii="Arial" w:hAnsi="Arial" w:cs="Arial"/>
                <w:color w:val="264A60"/>
                <w:sz w:val="18"/>
                <w:szCs w:val="18"/>
              </w:rPr>
            </w:pPr>
            <w:r w:rsidRPr="008517F8">
              <w:rPr>
                <w:rFonts w:ascii="Arial" w:hAnsi="Arial" w:cs="Arial"/>
                <w:color w:val="264A60"/>
                <w:sz w:val="18"/>
                <w:szCs w:val="18"/>
              </w:rPr>
              <w:t>2.00</w:t>
            </w:r>
          </w:p>
        </w:tc>
        <w:tc>
          <w:tcPr>
            <w:tcW w:w="1178" w:type="dxa"/>
            <w:tcBorders>
              <w:top w:val="single" w:sz="8" w:space="0" w:color="152935"/>
              <w:left w:val="nil"/>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2.0</w:t>
            </w:r>
          </w:p>
        </w:tc>
        <w:tc>
          <w:tcPr>
            <w:tcW w:w="1489" w:type="dxa"/>
            <w:tcBorders>
              <w:top w:val="single" w:sz="8" w:space="0" w:color="152935"/>
              <w:left w:val="single" w:sz="8" w:space="0" w:color="E0E0E0"/>
              <w:bottom w:val="single" w:sz="8" w:space="0" w:color="AEAEAE"/>
              <w:right w:val="nil"/>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2.0</w:t>
            </w:r>
          </w:p>
        </w:tc>
      </w:tr>
      <w:tr w:rsidR="00617C7C" w:rsidRPr="008517F8"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517F8" w:rsidRDefault="00617C7C"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617C7C" w:rsidRPr="008517F8" w:rsidRDefault="00617C7C" w:rsidP="007303F2">
            <w:pPr>
              <w:spacing w:after="0" w:line="240" w:lineRule="auto"/>
              <w:rPr>
                <w:rFonts w:ascii="Arial" w:hAnsi="Arial" w:cs="Arial"/>
                <w:color w:val="264A60"/>
                <w:sz w:val="18"/>
                <w:szCs w:val="18"/>
              </w:rPr>
            </w:pPr>
            <w:r w:rsidRPr="008517F8">
              <w:rPr>
                <w:rFonts w:ascii="Arial" w:hAnsi="Arial" w:cs="Arial"/>
                <w:color w:val="264A60"/>
                <w:sz w:val="18"/>
                <w:szCs w:val="18"/>
              </w:rPr>
              <w:t>3.00</w:t>
            </w:r>
          </w:p>
        </w:tc>
        <w:tc>
          <w:tcPr>
            <w:tcW w:w="1178" w:type="dxa"/>
            <w:tcBorders>
              <w:top w:val="single" w:sz="8" w:space="0" w:color="AEAEAE"/>
              <w:left w:val="nil"/>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22.0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22.0</w:t>
            </w:r>
          </w:p>
        </w:tc>
        <w:tc>
          <w:tcPr>
            <w:tcW w:w="1489" w:type="dxa"/>
            <w:tcBorders>
              <w:top w:val="single" w:sz="8" w:space="0" w:color="AEAEAE"/>
              <w:left w:val="single" w:sz="8" w:space="0" w:color="E0E0E0"/>
              <w:bottom w:val="single" w:sz="8" w:space="0" w:color="AEAEAE"/>
              <w:right w:val="nil"/>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24.0</w:t>
            </w:r>
          </w:p>
        </w:tc>
      </w:tr>
      <w:tr w:rsidR="00617C7C" w:rsidRPr="008517F8"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517F8" w:rsidRDefault="00617C7C"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617C7C" w:rsidRPr="008517F8" w:rsidRDefault="00617C7C" w:rsidP="007303F2">
            <w:pPr>
              <w:spacing w:after="0" w:line="240" w:lineRule="auto"/>
              <w:rPr>
                <w:rFonts w:ascii="Arial" w:hAnsi="Arial" w:cs="Arial"/>
                <w:color w:val="264A60"/>
                <w:sz w:val="18"/>
                <w:szCs w:val="18"/>
              </w:rPr>
            </w:pPr>
            <w:r w:rsidRPr="008517F8">
              <w:rPr>
                <w:rFonts w:ascii="Arial" w:hAnsi="Arial" w:cs="Arial"/>
                <w:color w:val="264A60"/>
                <w:sz w:val="18"/>
                <w:szCs w:val="18"/>
              </w:rPr>
              <w:t>4.00</w:t>
            </w:r>
          </w:p>
        </w:tc>
        <w:tc>
          <w:tcPr>
            <w:tcW w:w="1178" w:type="dxa"/>
            <w:tcBorders>
              <w:top w:val="single" w:sz="8" w:space="0" w:color="AEAEAE"/>
              <w:left w:val="nil"/>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68.0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68.0</w:t>
            </w:r>
          </w:p>
        </w:tc>
        <w:tc>
          <w:tcPr>
            <w:tcW w:w="1489" w:type="dxa"/>
            <w:tcBorders>
              <w:top w:val="single" w:sz="8" w:space="0" w:color="AEAEAE"/>
              <w:left w:val="single" w:sz="8" w:space="0" w:color="E0E0E0"/>
              <w:bottom w:val="single" w:sz="8" w:space="0" w:color="AEAEAE"/>
              <w:right w:val="nil"/>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92.0</w:t>
            </w:r>
          </w:p>
        </w:tc>
      </w:tr>
      <w:tr w:rsidR="00617C7C" w:rsidRPr="008517F8"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517F8" w:rsidRDefault="00617C7C"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617C7C" w:rsidRPr="008517F8" w:rsidRDefault="00617C7C" w:rsidP="007303F2">
            <w:pPr>
              <w:spacing w:after="0" w:line="240" w:lineRule="auto"/>
              <w:rPr>
                <w:rFonts w:ascii="Arial" w:hAnsi="Arial" w:cs="Arial"/>
                <w:color w:val="264A60"/>
                <w:sz w:val="18"/>
                <w:szCs w:val="18"/>
              </w:rPr>
            </w:pPr>
            <w:r w:rsidRPr="008517F8">
              <w:rPr>
                <w:rFonts w:ascii="Arial" w:hAnsi="Arial" w:cs="Arial"/>
                <w:color w:val="264A60"/>
                <w:sz w:val="18"/>
                <w:szCs w:val="18"/>
              </w:rPr>
              <w:t>5.00</w:t>
            </w:r>
          </w:p>
        </w:tc>
        <w:tc>
          <w:tcPr>
            <w:tcW w:w="1178" w:type="dxa"/>
            <w:tcBorders>
              <w:top w:val="single" w:sz="8" w:space="0" w:color="AEAEAE"/>
              <w:left w:val="nil"/>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8.0</w:t>
            </w:r>
          </w:p>
        </w:tc>
        <w:tc>
          <w:tcPr>
            <w:tcW w:w="1489" w:type="dxa"/>
            <w:tcBorders>
              <w:top w:val="single" w:sz="8" w:space="0" w:color="AEAEAE"/>
              <w:left w:val="single" w:sz="8" w:space="0" w:color="E0E0E0"/>
              <w:bottom w:val="single" w:sz="8" w:space="0" w:color="AEAEAE"/>
              <w:right w:val="nil"/>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100.0</w:t>
            </w:r>
          </w:p>
        </w:tc>
      </w:tr>
      <w:tr w:rsidR="00617C7C" w:rsidRPr="008517F8" w:rsidTr="007303F2">
        <w:trPr>
          <w:cantSplit/>
        </w:trPr>
        <w:tc>
          <w:tcPr>
            <w:tcW w:w="744" w:type="dxa"/>
            <w:vMerge/>
            <w:tcBorders>
              <w:top w:val="single" w:sz="8" w:space="0" w:color="152935"/>
              <w:left w:val="nil"/>
              <w:bottom w:val="single" w:sz="8" w:space="0" w:color="152935"/>
              <w:right w:val="nil"/>
            </w:tcBorders>
            <w:shd w:val="clear" w:color="auto" w:fill="E0E0E0"/>
          </w:tcPr>
          <w:p w:rsidR="00617C7C" w:rsidRPr="008517F8" w:rsidRDefault="00617C7C"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617C7C" w:rsidRPr="008517F8" w:rsidRDefault="00617C7C" w:rsidP="007303F2">
            <w:pPr>
              <w:spacing w:after="0" w:line="240" w:lineRule="auto"/>
              <w:rPr>
                <w:rFonts w:ascii="Arial" w:hAnsi="Arial" w:cs="Arial"/>
                <w:color w:val="264A60"/>
                <w:sz w:val="18"/>
                <w:szCs w:val="18"/>
              </w:rPr>
            </w:pPr>
            <w:r w:rsidRPr="008517F8">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617C7C" w:rsidRPr="008517F8" w:rsidRDefault="00617C7C" w:rsidP="007303F2">
            <w:pPr>
              <w:spacing w:after="0" w:line="240" w:lineRule="auto"/>
              <w:jc w:val="right"/>
              <w:rPr>
                <w:rFonts w:ascii="Arial" w:hAnsi="Arial" w:cs="Arial"/>
                <w:color w:val="010205"/>
                <w:sz w:val="18"/>
                <w:szCs w:val="18"/>
              </w:rPr>
            </w:pPr>
            <w:r w:rsidRPr="008517F8">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617C7C" w:rsidRPr="008517F8" w:rsidRDefault="00617C7C" w:rsidP="007303F2">
            <w:pPr>
              <w:spacing w:after="0" w:line="240" w:lineRule="auto"/>
              <w:rPr>
                <w:rFonts w:ascii="Times New Roman" w:hAnsi="Times New Roman" w:cs="Times New Roman"/>
                <w:sz w:val="18"/>
                <w:szCs w:val="18"/>
              </w:rPr>
            </w:pPr>
          </w:p>
        </w:tc>
      </w:tr>
    </w:tbl>
    <w:p w:rsidR="00617C7C" w:rsidRDefault="00617C7C" w:rsidP="00516526">
      <w:pPr>
        <w:spacing w:after="0" w:line="240"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1525"/>
        <w:gridCol w:w="701"/>
        <w:gridCol w:w="748"/>
        <w:gridCol w:w="747"/>
        <w:gridCol w:w="700"/>
        <w:gridCol w:w="748"/>
        <w:gridCol w:w="747"/>
        <w:gridCol w:w="701"/>
        <w:gridCol w:w="748"/>
        <w:gridCol w:w="681"/>
      </w:tblGrid>
      <w:tr w:rsidR="00DD3A4B" w:rsidRPr="008517F8" w:rsidTr="007303F2">
        <w:trPr>
          <w:trHeight w:val="465"/>
        </w:trPr>
        <w:tc>
          <w:tcPr>
            <w:tcW w:w="1130" w:type="dxa"/>
            <w:vMerge w:val="restart"/>
          </w:tcPr>
          <w:p w:rsidR="00DD3A4B" w:rsidRPr="008517F8" w:rsidRDefault="00DD3A4B" w:rsidP="007303F2">
            <w:pPr>
              <w:pStyle w:val="ListParagraph"/>
              <w:ind w:left="0"/>
              <w:contextualSpacing w:val="0"/>
              <w:jc w:val="center"/>
              <w:rPr>
                <w:sz w:val="18"/>
                <w:szCs w:val="18"/>
              </w:rPr>
            </w:pPr>
            <w:r w:rsidRPr="008517F8">
              <w:rPr>
                <w:sz w:val="18"/>
                <w:szCs w:val="18"/>
              </w:rPr>
              <w:t>Bobot Kategori Resp</w:t>
            </w:r>
          </w:p>
        </w:tc>
        <w:tc>
          <w:tcPr>
            <w:tcW w:w="2319" w:type="dxa"/>
            <w:gridSpan w:val="3"/>
          </w:tcPr>
          <w:p w:rsidR="00DD3A4B" w:rsidRPr="008517F8" w:rsidRDefault="00DD3A4B" w:rsidP="007303F2">
            <w:pPr>
              <w:pStyle w:val="ListParagraph"/>
              <w:ind w:left="0"/>
              <w:contextualSpacing w:val="0"/>
              <w:jc w:val="center"/>
              <w:rPr>
                <w:sz w:val="18"/>
                <w:szCs w:val="18"/>
              </w:rPr>
            </w:pPr>
            <w:r w:rsidRPr="008517F8">
              <w:rPr>
                <w:sz w:val="18"/>
                <w:szCs w:val="18"/>
              </w:rPr>
              <w:t>Pernyataan 10</w:t>
            </w:r>
          </w:p>
        </w:tc>
        <w:tc>
          <w:tcPr>
            <w:tcW w:w="2317" w:type="dxa"/>
            <w:gridSpan w:val="3"/>
          </w:tcPr>
          <w:p w:rsidR="00DD3A4B" w:rsidRPr="008517F8" w:rsidRDefault="00DD3A4B" w:rsidP="007303F2">
            <w:pPr>
              <w:pStyle w:val="ListParagraph"/>
              <w:ind w:left="0"/>
              <w:contextualSpacing w:val="0"/>
              <w:jc w:val="center"/>
              <w:rPr>
                <w:sz w:val="18"/>
                <w:szCs w:val="18"/>
              </w:rPr>
            </w:pPr>
            <w:r w:rsidRPr="008517F8">
              <w:rPr>
                <w:sz w:val="18"/>
                <w:szCs w:val="18"/>
              </w:rPr>
              <w:t>Pernyataan 11</w:t>
            </w:r>
          </w:p>
        </w:tc>
        <w:tc>
          <w:tcPr>
            <w:tcW w:w="2221" w:type="dxa"/>
            <w:gridSpan w:val="3"/>
          </w:tcPr>
          <w:p w:rsidR="00DD3A4B" w:rsidRPr="008517F8" w:rsidRDefault="00DD3A4B" w:rsidP="007303F2">
            <w:pPr>
              <w:pStyle w:val="ListParagraph"/>
              <w:ind w:left="0"/>
              <w:contextualSpacing w:val="0"/>
              <w:jc w:val="center"/>
              <w:rPr>
                <w:sz w:val="18"/>
                <w:szCs w:val="18"/>
              </w:rPr>
            </w:pPr>
            <w:r w:rsidRPr="008517F8">
              <w:rPr>
                <w:sz w:val="18"/>
                <w:szCs w:val="18"/>
              </w:rPr>
              <w:t>Pernyataan 12</w:t>
            </w:r>
          </w:p>
        </w:tc>
      </w:tr>
      <w:tr w:rsidR="00DD3A4B" w:rsidRPr="00407F8A" w:rsidTr="007303F2">
        <w:trPr>
          <w:trHeight w:val="480"/>
        </w:trPr>
        <w:tc>
          <w:tcPr>
            <w:tcW w:w="1130" w:type="dxa"/>
            <w:vMerge/>
          </w:tcPr>
          <w:p w:rsidR="00DD3A4B" w:rsidRPr="00407F8A" w:rsidRDefault="00DD3A4B" w:rsidP="007303F2">
            <w:pPr>
              <w:pStyle w:val="ListParagraph"/>
              <w:spacing w:line="276" w:lineRule="auto"/>
              <w:ind w:left="0" w:right="74"/>
              <w:contextualSpacing w:val="0"/>
              <w:jc w:val="center"/>
              <w:rPr>
                <w:szCs w:val="24"/>
              </w:rPr>
            </w:pP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F</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Skor</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F</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Skor</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F</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Skor</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5</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16</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80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32.0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t>13</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65</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26.0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4</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20</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t>8.0</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4</w:t>
            </w:r>
          </w:p>
        </w:tc>
        <w:tc>
          <w:tcPr>
            <w:tcW w:w="773" w:type="dxa"/>
          </w:tcPr>
          <w:p w:rsidR="00DD3A4B" w:rsidRPr="00407F8A" w:rsidRDefault="00DD3A4B" w:rsidP="007303F2">
            <w:pPr>
              <w:jc w:val="center"/>
              <w:rPr>
                <w:rFonts w:ascii="Times New Roman" w:hAnsi="Times New Roman" w:cs="Times New Roman"/>
                <w:sz w:val="20"/>
              </w:rPr>
            </w:pPr>
            <w:r w:rsidRPr="00407F8A">
              <w:rPr>
                <w:rFonts w:ascii="Times New Roman" w:hAnsi="Times New Roman" w:cs="Times New Roman"/>
                <w:sz w:val="20"/>
              </w:rPr>
              <w:t>28</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112</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56.0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t>32</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128</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64.0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34</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136</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t>68.0</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3</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6</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18</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12.0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4</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12</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8.0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11</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33</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t>22.0</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2</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2</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2.0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t>1</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2</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t>2.0</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0</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rPr>
                <w:szCs w:val="24"/>
              </w:rPr>
            </w:pPr>
            <w:r w:rsidRPr="00407F8A">
              <w:rPr>
                <w:szCs w:val="24"/>
              </w:rPr>
              <w:t>Jumlah</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50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210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100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50</w:t>
            </w:r>
          </w:p>
        </w:tc>
        <w:tc>
          <w:tcPr>
            <w:tcW w:w="772"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207</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100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50</w:t>
            </w:r>
          </w:p>
        </w:tc>
        <w:tc>
          <w:tcPr>
            <w:tcW w:w="773"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191</w:t>
            </w:r>
          </w:p>
        </w:tc>
        <w:tc>
          <w:tcPr>
            <w:tcW w:w="675" w:type="dxa"/>
          </w:tcPr>
          <w:p w:rsidR="00DD3A4B" w:rsidRPr="00407F8A" w:rsidRDefault="00DD3A4B" w:rsidP="007303F2">
            <w:pPr>
              <w:pStyle w:val="ListParagraph"/>
              <w:spacing w:line="276" w:lineRule="auto"/>
              <w:ind w:left="0" w:right="74"/>
              <w:contextualSpacing w:val="0"/>
              <w:jc w:val="center"/>
              <w:rPr>
                <w:szCs w:val="24"/>
              </w:rPr>
            </w:pPr>
            <w:r w:rsidRPr="00407F8A">
              <w:rPr>
                <w:szCs w:val="24"/>
              </w:rPr>
              <w:t>100</w:t>
            </w:r>
          </w:p>
        </w:tc>
      </w:tr>
      <w:tr w:rsidR="00DD3A4B" w:rsidRPr="00407F8A" w:rsidTr="007303F2">
        <w:tc>
          <w:tcPr>
            <w:tcW w:w="1130" w:type="dxa"/>
          </w:tcPr>
          <w:p w:rsidR="00DD3A4B" w:rsidRPr="00407F8A" w:rsidRDefault="00DD3A4B" w:rsidP="007303F2">
            <w:pPr>
              <w:pStyle w:val="ListParagraph"/>
              <w:spacing w:line="276" w:lineRule="auto"/>
              <w:ind w:left="0" w:right="74"/>
              <w:contextualSpacing w:val="0"/>
              <w:rPr>
                <w:szCs w:val="24"/>
              </w:rPr>
            </w:pPr>
            <w:r w:rsidRPr="00407F8A">
              <w:rPr>
                <w:szCs w:val="24"/>
              </w:rPr>
              <w:t>KETERANGAN</w:t>
            </w:r>
          </w:p>
        </w:tc>
        <w:tc>
          <w:tcPr>
            <w:tcW w:w="2319" w:type="dxa"/>
            <w:gridSpan w:val="3"/>
          </w:tcPr>
          <w:p w:rsidR="00DD3A4B" w:rsidRPr="00407F8A" w:rsidRDefault="00DD3A4B" w:rsidP="007303F2">
            <w:pPr>
              <w:pStyle w:val="ListParagraph"/>
              <w:spacing w:line="276" w:lineRule="auto"/>
              <w:ind w:left="0" w:right="74"/>
              <w:contextualSpacing w:val="0"/>
              <w:jc w:val="center"/>
              <w:rPr>
                <w:szCs w:val="24"/>
              </w:rPr>
            </w:pPr>
            <w:r w:rsidRPr="00407F8A">
              <w:rPr>
                <w:szCs w:val="24"/>
              </w:rPr>
              <w:t>Tinggi</w:t>
            </w:r>
          </w:p>
        </w:tc>
        <w:tc>
          <w:tcPr>
            <w:tcW w:w="2317" w:type="dxa"/>
            <w:gridSpan w:val="3"/>
          </w:tcPr>
          <w:p w:rsidR="00DD3A4B" w:rsidRPr="00407F8A" w:rsidRDefault="00DD3A4B" w:rsidP="007303F2">
            <w:pPr>
              <w:pStyle w:val="ListParagraph"/>
              <w:spacing w:line="276" w:lineRule="auto"/>
              <w:ind w:left="0" w:right="74"/>
              <w:contextualSpacing w:val="0"/>
              <w:jc w:val="center"/>
              <w:rPr>
                <w:szCs w:val="24"/>
              </w:rPr>
            </w:pPr>
            <w:r w:rsidRPr="00407F8A">
              <w:rPr>
                <w:szCs w:val="24"/>
              </w:rPr>
              <w:t>Tinggi</w:t>
            </w:r>
          </w:p>
        </w:tc>
        <w:tc>
          <w:tcPr>
            <w:tcW w:w="2221" w:type="dxa"/>
            <w:gridSpan w:val="3"/>
          </w:tcPr>
          <w:p w:rsidR="00DD3A4B" w:rsidRPr="00407F8A" w:rsidRDefault="00DD3A4B" w:rsidP="007303F2">
            <w:pPr>
              <w:pStyle w:val="ListParagraph"/>
              <w:spacing w:line="276" w:lineRule="auto"/>
              <w:ind w:left="0" w:right="74"/>
              <w:contextualSpacing w:val="0"/>
              <w:jc w:val="center"/>
              <w:rPr>
                <w:szCs w:val="24"/>
              </w:rPr>
            </w:pPr>
            <w:r w:rsidRPr="00407F8A">
              <w:rPr>
                <w:szCs w:val="24"/>
              </w:rPr>
              <w:t>Tinggi</w:t>
            </w:r>
          </w:p>
        </w:tc>
      </w:tr>
    </w:tbl>
    <w:p w:rsidR="00DD3A4B" w:rsidRDefault="00DD3A4B" w:rsidP="00516526">
      <w:pPr>
        <w:spacing w:after="0" w:line="240" w:lineRule="auto"/>
        <w:rPr>
          <w:rFonts w:ascii="Times New Roman" w:hAnsi="Times New Roman" w:cs="Times New Roman"/>
        </w:rPr>
      </w:pP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545"/>
      </w:tblGrid>
      <w:tr w:rsidR="00DD3A4B" w:rsidTr="007303F2">
        <w:trPr>
          <w:cantSplit/>
        </w:trPr>
        <w:tc>
          <w:tcPr>
            <w:tcW w:w="6663" w:type="dxa"/>
            <w:gridSpan w:val="6"/>
            <w:tcBorders>
              <w:top w:val="nil"/>
              <w:left w:val="nil"/>
              <w:bottom w:val="nil"/>
              <w:right w:val="nil"/>
            </w:tcBorders>
            <w:shd w:val="clear" w:color="auto" w:fill="FFFFFF"/>
            <w:vAlign w:val="center"/>
          </w:tcPr>
          <w:p w:rsidR="00DD3A4B" w:rsidRPr="00B05838" w:rsidRDefault="00DD3A4B" w:rsidP="007303F2">
            <w:pPr>
              <w:spacing w:after="0" w:line="240" w:lineRule="auto"/>
              <w:ind w:left="60" w:right="60"/>
              <w:jc w:val="center"/>
              <w:rPr>
                <w:rFonts w:ascii="Arial" w:hAnsi="Arial" w:cs="Arial"/>
                <w:color w:val="010205"/>
                <w:sz w:val="20"/>
                <w:szCs w:val="20"/>
              </w:rPr>
            </w:pPr>
            <w:r w:rsidRPr="00B05838">
              <w:rPr>
                <w:rFonts w:ascii="Arial" w:hAnsi="Arial" w:cs="Arial"/>
                <w:b/>
                <w:bCs/>
                <w:color w:val="010205"/>
                <w:sz w:val="20"/>
                <w:szCs w:val="20"/>
              </w:rPr>
              <w:t>KPT13</w:t>
            </w:r>
          </w:p>
        </w:tc>
      </w:tr>
      <w:tr w:rsidR="00DD3A4B" w:rsidTr="007303F2">
        <w:trPr>
          <w:cantSplit/>
        </w:trPr>
        <w:tc>
          <w:tcPr>
            <w:tcW w:w="1488" w:type="dxa"/>
            <w:gridSpan w:val="2"/>
            <w:tcBorders>
              <w:top w:val="nil"/>
              <w:left w:val="nil"/>
              <w:bottom w:val="single" w:sz="8" w:space="0" w:color="152935"/>
              <w:right w:val="nil"/>
            </w:tcBorders>
            <w:shd w:val="clear" w:color="auto" w:fill="FFFFFF"/>
            <w:vAlign w:val="bottom"/>
          </w:tcPr>
          <w:p w:rsidR="00DD3A4B" w:rsidRPr="00B05838" w:rsidRDefault="00DD3A4B"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DD3A4B" w:rsidRPr="00B05838" w:rsidRDefault="00DD3A4B" w:rsidP="007303F2">
            <w:pPr>
              <w:spacing w:after="0" w:line="240" w:lineRule="auto"/>
              <w:ind w:left="60" w:right="60"/>
              <w:jc w:val="center"/>
              <w:rPr>
                <w:rFonts w:ascii="Arial" w:hAnsi="Arial" w:cs="Arial"/>
                <w:color w:val="264A60"/>
                <w:sz w:val="20"/>
                <w:szCs w:val="20"/>
              </w:rPr>
            </w:pPr>
            <w:r w:rsidRPr="00B05838">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DD3A4B" w:rsidRPr="00B05838" w:rsidRDefault="00DD3A4B" w:rsidP="007303F2">
            <w:pPr>
              <w:spacing w:after="0" w:line="240" w:lineRule="auto"/>
              <w:ind w:left="60" w:right="60"/>
              <w:jc w:val="center"/>
              <w:rPr>
                <w:rFonts w:ascii="Arial" w:hAnsi="Arial" w:cs="Arial"/>
                <w:color w:val="264A60"/>
                <w:sz w:val="20"/>
                <w:szCs w:val="20"/>
              </w:rPr>
            </w:pPr>
            <w:r w:rsidRPr="00B05838">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DD3A4B" w:rsidRPr="00B05838" w:rsidRDefault="00DD3A4B" w:rsidP="007303F2">
            <w:pPr>
              <w:spacing w:after="0" w:line="240" w:lineRule="auto"/>
              <w:ind w:left="60" w:right="60"/>
              <w:jc w:val="center"/>
              <w:rPr>
                <w:rFonts w:ascii="Arial" w:hAnsi="Arial" w:cs="Arial"/>
                <w:color w:val="264A60"/>
                <w:sz w:val="20"/>
                <w:szCs w:val="20"/>
              </w:rPr>
            </w:pPr>
            <w:r w:rsidRPr="00B05838">
              <w:rPr>
                <w:rFonts w:ascii="Arial" w:hAnsi="Arial" w:cs="Arial"/>
                <w:color w:val="264A60"/>
                <w:sz w:val="20"/>
                <w:szCs w:val="20"/>
              </w:rPr>
              <w:t>Valid Percent</w:t>
            </w:r>
          </w:p>
        </w:tc>
        <w:tc>
          <w:tcPr>
            <w:tcW w:w="1545" w:type="dxa"/>
            <w:tcBorders>
              <w:top w:val="nil"/>
              <w:left w:val="single" w:sz="8" w:space="0" w:color="E0E0E0"/>
              <w:bottom w:val="single" w:sz="8" w:space="0" w:color="152935"/>
              <w:right w:val="nil"/>
            </w:tcBorders>
            <w:shd w:val="clear" w:color="auto" w:fill="FFFFFF"/>
            <w:vAlign w:val="bottom"/>
          </w:tcPr>
          <w:p w:rsidR="00DD3A4B" w:rsidRPr="00B05838" w:rsidRDefault="00DD3A4B" w:rsidP="007303F2">
            <w:pPr>
              <w:spacing w:after="0" w:line="240" w:lineRule="auto"/>
              <w:ind w:left="60" w:right="60"/>
              <w:jc w:val="center"/>
              <w:rPr>
                <w:rFonts w:ascii="Arial" w:hAnsi="Arial" w:cs="Arial"/>
                <w:color w:val="264A60"/>
                <w:sz w:val="20"/>
                <w:szCs w:val="20"/>
              </w:rPr>
            </w:pPr>
            <w:r w:rsidRPr="00B05838">
              <w:rPr>
                <w:rFonts w:ascii="Arial" w:hAnsi="Arial" w:cs="Arial"/>
                <w:color w:val="264A60"/>
                <w:sz w:val="20"/>
                <w:szCs w:val="20"/>
              </w:rPr>
              <w:t>Cumulative Percent</w:t>
            </w:r>
          </w:p>
        </w:tc>
      </w:tr>
      <w:tr w:rsidR="00DD3A4B"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DD3A4B" w:rsidRPr="00B05838" w:rsidRDefault="00DD3A4B" w:rsidP="007303F2">
            <w:pPr>
              <w:spacing w:after="0" w:line="240" w:lineRule="auto"/>
              <w:ind w:left="60" w:right="60"/>
              <w:rPr>
                <w:rFonts w:ascii="Arial" w:hAnsi="Arial" w:cs="Arial"/>
                <w:color w:val="264A60"/>
                <w:sz w:val="20"/>
                <w:szCs w:val="20"/>
              </w:rPr>
            </w:pPr>
            <w:r w:rsidRPr="00B05838">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DD3A4B" w:rsidRPr="00B05838" w:rsidRDefault="00DD3A4B" w:rsidP="007303F2">
            <w:pPr>
              <w:spacing w:after="0" w:line="240" w:lineRule="auto"/>
              <w:ind w:left="60" w:right="60"/>
              <w:rPr>
                <w:rFonts w:ascii="Arial" w:hAnsi="Arial" w:cs="Arial"/>
                <w:color w:val="264A60"/>
                <w:sz w:val="20"/>
                <w:szCs w:val="20"/>
              </w:rPr>
            </w:pPr>
            <w:r w:rsidRPr="00B05838">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4.0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4.0</w:t>
            </w:r>
          </w:p>
        </w:tc>
        <w:tc>
          <w:tcPr>
            <w:tcW w:w="1545" w:type="dxa"/>
            <w:tcBorders>
              <w:top w:val="single" w:sz="8" w:space="0" w:color="152935"/>
              <w:left w:val="single" w:sz="8" w:space="0" w:color="E0E0E0"/>
              <w:bottom w:val="single" w:sz="8" w:space="0" w:color="AEAEAE"/>
              <w:right w:val="nil"/>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4.0</w:t>
            </w:r>
          </w:p>
        </w:tc>
      </w:tr>
      <w:tr w:rsidR="00DD3A4B" w:rsidTr="007303F2">
        <w:trPr>
          <w:cantSplit/>
        </w:trPr>
        <w:tc>
          <w:tcPr>
            <w:tcW w:w="744" w:type="dxa"/>
            <w:vMerge/>
            <w:tcBorders>
              <w:top w:val="single" w:sz="8" w:space="0" w:color="152935"/>
              <w:left w:val="nil"/>
              <w:bottom w:val="single" w:sz="8" w:space="0" w:color="152935"/>
              <w:right w:val="nil"/>
            </w:tcBorders>
            <w:shd w:val="clear" w:color="auto" w:fill="E0E0E0"/>
          </w:tcPr>
          <w:p w:rsidR="00DD3A4B" w:rsidRPr="00B05838" w:rsidRDefault="00DD3A4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DD3A4B" w:rsidRPr="00B05838" w:rsidRDefault="00DD3A4B" w:rsidP="007303F2">
            <w:pPr>
              <w:spacing w:after="0" w:line="240" w:lineRule="auto"/>
              <w:ind w:left="60" w:right="60"/>
              <w:rPr>
                <w:rFonts w:ascii="Arial" w:hAnsi="Arial" w:cs="Arial"/>
                <w:color w:val="264A60"/>
                <w:sz w:val="20"/>
                <w:szCs w:val="20"/>
              </w:rPr>
            </w:pPr>
            <w:r w:rsidRPr="00B05838">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58.0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58.0</w:t>
            </w:r>
          </w:p>
        </w:tc>
        <w:tc>
          <w:tcPr>
            <w:tcW w:w="1545" w:type="dxa"/>
            <w:tcBorders>
              <w:top w:val="single" w:sz="8" w:space="0" w:color="AEAEAE"/>
              <w:left w:val="single" w:sz="8" w:space="0" w:color="E0E0E0"/>
              <w:bottom w:val="single" w:sz="8" w:space="0" w:color="AEAEAE"/>
              <w:right w:val="nil"/>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62.0</w:t>
            </w:r>
          </w:p>
        </w:tc>
      </w:tr>
      <w:tr w:rsidR="00DD3A4B" w:rsidTr="007303F2">
        <w:trPr>
          <w:cantSplit/>
        </w:trPr>
        <w:tc>
          <w:tcPr>
            <w:tcW w:w="744" w:type="dxa"/>
            <w:vMerge/>
            <w:tcBorders>
              <w:top w:val="single" w:sz="8" w:space="0" w:color="152935"/>
              <w:left w:val="nil"/>
              <w:bottom w:val="single" w:sz="8" w:space="0" w:color="152935"/>
              <w:right w:val="nil"/>
            </w:tcBorders>
            <w:shd w:val="clear" w:color="auto" w:fill="E0E0E0"/>
          </w:tcPr>
          <w:p w:rsidR="00DD3A4B" w:rsidRPr="00B05838" w:rsidRDefault="00DD3A4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DD3A4B" w:rsidRPr="00B05838" w:rsidRDefault="00DD3A4B" w:rsidP="007303F2">
            <w:pPr>
              <w:spacing w:after="0" w:line="240" w:lineRule="auto"/>
              <w:ind w:left="60" w:right="60"/>
              <w:rPr>
                <w:rFonts w:ascii="Arial" w:hAnsi="Arial" w:cs="Arial"/>
                <w:color w:val="264A60"/>
                <w:sz w:val="20"/>
                <w:szCs w:val="20"/>
              </w:rPr>
            </w:pPr>
            <w:r w:rsidRPr="00B05838">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19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38.0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38.0</w:t>
            </w:r>
          </w:p>
        </w:tc>
        <w:tc>
          <w:tcPr>
            <w:tcW w:w="1545" w:type="dxa"/>
            <w:tcBorders>
              <w:top w:val="single" w:sz="8" w:space="0" w:color="AEAEAE"/>
              <w:left w:val="single" w:sz="8" w:space="0" w:color="E0E0E0"/>
              <w:bottom w:val="single" w:sz="8" w:space="0" w:color="AEAEAE"/>
              <w:right w:val="nil"/>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100.0</w:t>
            </w:r>
          </w:p>
        </w:tc>
      </w:tr>
      <w:tr w:rsidR="00DD3A4B" w:rsidTr="007303F2">
        <w:trPr>
          <w:cantSplit/>
        </w:trPr>
        <w:tc>
          <w:tcPr>
            <w:tcW w:w="744" w:type="dxa"/>
            <w:vMerge/>
            <w:tcBorders>
              <w:top w:val="single" w:sz="8" w:space="0" w:color="152935"/>
              <w:left w:val="nil"/>
              <w:bottom w:val="single" w:sz="8" w:space="0" w:color="152935"/>
              <w:right w:val="nil"/>
            </w:tcBorders>
            <w:shd w:val="clear" w:color="auto" w:fill="E0E0E0"/>
          </w:tcPr>
          <w:p w:rsidR="00DD3A4B" w:rsidRPr="00B05838" w:rsidRDefault="00DD3A4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DD3A4B" w:rsidRPr="00B05838" w:rsidRDefault="00DD3A4B" w:rsidP="007303F2">
            <w:pPr>
              <w:spacing w:after="0" w:line="240" w:lineRule="auto"/>
              <w:ind w:left="60" w:right="60"/>
              <w:rPr>
                <w:rFonts w:ascii="Arial" w:hAnsi="Arial" w:cs="Arial"/>
                <w:color w:val="264A60"/>
                <w:sz w:val="20"/>
                <w:szCs w:val="20"/>
              </w:rPr>
            </w:pPr>
            <w:r w:rsidRPr="00B05838">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DD3A4B" w:rsidRPr="00B05838" w:rsidRDefault="00DD3A4B" w:rsidP="007303F2">
            <w:pPr>
              <w:spacing w:after="0" w:line="240" w:lineRule="auto"/>
              <w:ind w:left="60" w:right="60"/>
              <w:jc w:val="right"/>
              <w:rPr>
                <w:rFonts w:ascii="Arial" w:hAnsi="Arial" w:cs="Arial"/>
                <w:color w:val="010205"/>
                <w:sz w:val="20"/>
                <w:szCs w:val="20"/>
              </w:rPr>
            </w:pPr>
            <w:r w:rsidRPr="00B05838">
              <w:rPr>
                <w:rFonts w:ascii="Arial" w:hAnsi="Arial" w:cs="Arial"/>
                <w:color w:val="010205"/>
                <w:sz w:val="20"/>
                <w:szCs w:val="20"/>
              </w:rPr>
              <w:t>100.0</w:t>
            </w:r>
          </w:p>
        </w:tc>
        <w:tc>
          <w:tcPr>
            <w:tcW w:w="1545" w:type="dxa"/>
            <w:tcBorders>
              <w:top w:val="single" w:sz="8" w:space="0" w:color="AEAEAE"/>
              <w:left w:val="single" w:sz="8" w:space="0" w:color="E0E0E0"/>
              <w:bottom w:val="single" w:sz="8" w:space="0" w:color="152935"/>
              <w:right w:val="nil"/>
            </w:tcBorders>
            <w:shd w:val="clear" w:color="auto" w:fill="FFFFFF"/>
            <w:vAlign w:val="center"/>
          </w:tcPr>
          <w:p w:rsidR="00DD3A4B" w:rsidRPr="00B05838" w:rsidRDefault="00DD3A4B" w:rsidP="007303F2">
            <w:pPr>
              <w:spacing w:after="0" w:line="240" w:lineRule="auto"/>
              <w:rPr>
                <w:rFonts w:ascii="Times New Roman" w:hAnsi="Times New Roman" w:cs="Times New Roman"/>
                <w:sz w:val="20"/>
                <w:szCs w:val="20"/>
              </w:rPr>
            </w:pPr>
          </w:p>
        </w:tc>
      </w:tr>
    </w:tbl>
    <w:p w:rsidR="00DD3A4B" w:rsidRDefault="00DD3A4B" w:rsidP="00516526">
      <w:pPr>
        <w:spacing w:after="0" w:line="240" w:lineRule="auto"/>
        <w:rPr>
          <w:rFonts w:ascii="Times New Roman" w:hAnsi="Times New Roman" w:cs="Times New Roman"/>
        </w:rPr>
      </w:pP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545"/>
      </w:tblGrid>
      <w:tr w:rsidR="00B21D83" w:rsidRPr="00A45B9E" w:rsidTr="007303F2">
        <w:trPr>
          <w:cantSplit/>
        </w:trPr>
        <w:tc>
          <w:tcPr>
            <w:tcW w:w="6663" w:type="dxa"/>
            <w:gridSpan w:val="6"/>
            <w:tcBorders>
              <w:top w:val="nil"/>
              <w:left w:val="nil"/>
              <w:bottom w:val="nil"/>
              <w:right w:val="nil"/>
            </w:tcBorders>
            <w:shd w:val="clear" w:color="auto" w:fill="FFFFFF"/>
            <w:vAlign w:val="center"/>
          </w:tcPr>
          <w:p w:rsidR="00B21D83" w:rsidRPr="00A45B9E" w:rsidRDefault="00B21D83" w:rsidP="007303F2">
            <w:pPr>
              <w:spacing w:after="0" w:line="240" w:lineRule="auto"/>
              <w:ind w:left="60" w:right="60"/>
              <w:jc w:val="center"/>
              <w:rPr>
                <w:rFonts w:ascii="Arial" w:hAnsi="Arial" w:cs="Arial"/>
                <w:color w:val="010205"/>
                <w:sz w:val="20"/>
                <w:szCs w:val="20"/>
              </w:rPr>
            </w:pPr>
            <w:r w:rsidRPr="00A45B9E">
              <w:rPr>
                <w:rFonts w:ascii="Arial" w:hAnsi="Arial" w:cs="Arial"/>
                <w:b/>
                <w:bCs/>
                <w:color w:val="010205"/>
                <w:sz w:val="20"/>
                <w:szCs w:val="20"/>
              </w:rPr>
              <w:t>KPT14</w:t>
            </w:r>
          </w:p>
        </w:tc>
      </w:tr>
      <w:tr w:rsidR="00B21D83" w:rsidRPr="00A45B9E" w:rsidTr="007303F2">
        <w:trPr>
          <w:cantSplit/>
        </w:trPr>
        <w:tc>
          <w:tcPr>
            <w:tcW w:w="1488" w:type="dxa"/>
            <w:gridSpan w:val="2"/>
            <w:tcBorders>
              <w:top w:val="nil"/>
              <w:left w:val="nil"/>
              <w:bottom w:val="single" w:sz="8" w:space="0" w:color="152935"/>
              <w:right w:val="nil"/>
            </w:tcBorders>
            <w:shd w:val="clear" w:color="auto" w:fill="FFFFFF"/>
            <w:vAlign w:val="bottom"/>
          </w:tcPr>
          <w:p w:rsidR="00B21D83" w:rsidRPr="00A45B9E" w:rsidRDefault="00B21D83"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B21D83" w:rsidRPr="00A45B9E" w:rsidRDefault="00B21D83" w:rsidP="007303F2">
            <w:pPr>
              <w:spacing w:after="0" w:line="240" w:lineRule="auto"/>
              <w:ind w:left="60" w:right="60"/>
              <w:jc w:val="center"/>
              <w:rPr>
                <w:rFonts w:ascii="Arial" w:hAnsi="Arial" w:cs="Arial"/>
                <w:color w:val="264A60"/>
                <w:sz w:val="20"/>
                <w:szCs w:val="20"/>
              </w:rPr>
            </w:pPr>
            <w:r w:rsidRPr="00A45B9E">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B21D83" w:rsidRPr="00A45B9E" w:rsidRDefault="00B21D83" w:rsidP="007303F2">
            <w:pPr>
              <w:spacing w:after="0" w:line="240" w:lineRule="auto"/>
              <w:ind w:left="60" w:right="60"/>
              <w:jc w:val="center"/>
              <w:rPr>
                <w:rFonts w:ascii="Arial" w:hAnsi="Arial" w:cs="Arial"/>
                <w:color w:val="264A60"/>
                <w:sz w:val="20"/>
                <w:szCs w:val="20"/>
              </w:rPr>
            </w:pPr>
            <w:r w:rsidRPr="00A45B9E">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B21D83" w:rsidRPr="00A45B9E" w:rsidRDefault="00B21D83" w:rsidP="007303F2">
            <w:pPr>
              <w:spacing w:after="0" w:line="240" w:lineRule="auto"/>
              <w:ind w:left="60" w:right="60"/>
              <w:jc w:val="center"/>
              <w:rPr>
                <w:rFonts w:ascii="Arial" w:hAnsi="Arial" w:cs="Arial"/>
                <w:color w:val="264A60"/>
                <w:sz w:val="20"/>
                <w:szCs w:val="20"/>
              </w:rPr>
            </w:pPr>
            <w:r w:rsidRPr="00A45B9E">
              <w:rPr>
                <w:rFonts w:ascii="Arial" w:hAnsi="Arial" w:cs="Arial"/>
                <w:color w:val="264A60"/>
                <w:sz w:val="20"/>
                <w:szCs w:val="20"/>
              </w:rPr>
              <w:t>Valid Percent</w:t>
            </w:r>
          </w:p>
        </w:tc>
        <w:tc>
          <w:tcPr>
            <w:tcW w:w="1545" w:type="dxa"/>
            <w:tcBorders>
              <w:top w:val="nil"/>
              <w:left w:val="single" w:sz="8" w:space="0" w:color="E0E0E0"/>
              <w:bottom w:val="single" w:sz="8" w:space="0" w:color="152935"/>
              <w:right w:val="nil"/>
            </w:tcBorders>
            <w:shd w:val="clear" w:color="auto" w:fill="FFFFFF"/>
            <w:vAlign w:val="bottom"/>
          </w:tcPr>
          <w:p w:rsidR="00B21D83" w:rsidRPr="00A45B9E" w:rsidRDefault="00B21D83" w:rsidP="007303F2">
            <w:pPr>
              <w:spacing w:after="0" w:line="240" w:lineRule="auto"/>
              <w:ind w:left="60" w:right="60"/>
              <w:jc w:val="center"/>
              <w:rPr>
                <w:rFonts w:ascii="Arial" w:hAnsi="Arial" w:cs="Arial"/>
                <w:color w:val="264A60"/>
                <w:sz w:val="20"/>
                <w:szCs w:val="20"/>
              </w:rPr>
            </w:pPr>
            <w:r w:rsidRPr="00A45B9E">
              <w:rPr>
                <w:rFonts w:ascii="Arial" w:hAnsi="Arial" w:cs="Arial"/>
                <w:color w:val="264A60"/>
                <w:sz w:val="20"/>
                <w:szCs w:val="20"/>
              </w:rPr>
              <w:t>Cumulative Percent</w:t>
            </w:r>
          </w:p>
        </w:tc>
      </w:tr>
      <w:tr w:rsidR="00B21D83" w:rsidRPr="00A45B9E"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B21D83" w:rsidRPr="00A45B9E" w:rsidRDefault="00B21D83" w:rsidP="007303F2">
            <w:pPr>
              <w:spacing w:after="0" w:line="240" w:lineRule="auto"/>
              <w:ind w:left="60" w:right="60"/>
              <w:rPr>
                <w:rFonts w:ascii="Arial" w:hAnsi="Arial" w:cs="Arial"/>
                <w:color w:val="264A60"/>
                <w:sz w:val="20"/>
                <w:szCs w:val="20"/>
              </w:rPr>
            </w:pPr>
            <w:r w:rsidRPr="00A45B9E">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B21D83" w:rsidRPr="00A45B9E" w:rsidRDefault="00B21D83" w:rsidP="007303F2">
            <w:pPr>
              <w:spacing w:after="0" w:line="240" w:lineRule="auto"/>
              <w:ind w:left="60" w:right="60"/>
              <w:rPr>
                <w:rFonts w:ascii="Arial" w:hAnsi="Arial" w:cs="Arial"/>
                <w:color w:val="264A60"/>
                <w:sz w:val="20"/>
                <w:szCs w:val="20"/>
              </w:rPr>
            </w:pPr>
            <w:r w:rsidRPr="00A45B9E">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4.0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4.0</w:t>
            </w:r>
          </w:p>
        </w:tc>
        <w:tc>
          <w:tcPr>
            <w:tcW w:w="1545" w:type="dxa"/>
            <w:tcBorders>
              <w:top w:val="single" w:sz="8" w:space="0" w:color="152935"/>
              <w:left w:val="single" w:sz="8" w:space="0" w:color="E0E0E0"/>
              <w:bottom w:val="single" w:sz="8" w:space="0" w:color="AEAEAE"/>
              <w:right w:val="nil"/>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4.0</w:t>
            </w:r>
          </w:p>
        </w:tc>
      </w:tr>
      <w:tr w:rsidR="00B21D83" w:rsidRPr="00A45B9E" w:rsidTr="007303F2">
        <w:trPr>
          <w:cantSplit/>
        </w:trPr>
        <w:tc>
          <w:tcPr>
            <w:tcW w:w="744" w:type="dxa"/>
            <w:vMerge/>
            <w:tcBorders>
              <w:top w:val="single" w:sz="8" w:space="0" w:color="152935"/>
              <w:left w:val="nil"/>
              <w:bottom w:val="single" w:sz="8" w:space="0" w:color="152935"/>
              <w:right w:val="nil"/>
            </w:tcBorders>
            <w:shd w:val="clear" w:color="auto" w:fill="E0E0E0"/>
          </w:tcPr>
          <w:p w:rsidR="00B21D83" w:rsidRPr="00A45B9E" w:rsidRDefault="00B21D83"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21D83" w:rsidRPr="00A45B9E" w:rsidRDefault="00B21D83" w:rsidP="007303F2">
            <w:pPr>
              <w:spacing w:after="0" w:line="240" w:lineRule="auto"/>
              <w:ind w:left="60" w:right="60"/>
              <w:rPr>
                <w:rFonts w:ascii="Arial" w:hAnsi="Arial" w:cs="Arial"/>
                <w:color w:val="264A60"/>
                <w:sz w:val="20"/>
                <w:szCs w:val="20"/>
              </w:rPr>
            </w:pPr>
            <w:r w:rsidRPr="00A45B9E">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56.0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56.0</w:t>
            </w:r>
          </w:p>
        </w:tc>
        <w:tc>
          <w:tcPr>
            <w:tcW w:w="1545" w:type="dxa"/>
            <w:tcBorders>
              <w:top w:val="single" w:sz="8" w:space="0" w:color="AEAEAE"/>
              <w:left w:val="single" w:sz="8" w:space="0" w:color="E0E0E0"/>
              <w:bottom w:val="single" w:sz="8" w:space="0" w:color="AEAEAE"/>
              <w:right w:val="nil"/>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60.0</w:t>
            </w:r>
          </w:p>
        </w:tc>
      </w:tr>
      <w:tr w:rsidR="00B21D83" w:rsidRPr="00A45B9E" w:rsidTr="007303F2">
        <w:trPr>
          <w:cantSplit/>
        </w:trPr>
        <w:tc>
          <w:tcPr>
            <w:tcW w:w="744" w:type="dxa"/>
            <w:vMerge/>
            <w:tcBorders>
              <w:top w:val="single" w:sz="8" w:space="0" w:color="152935"/>
              <w:left w:val="nil"/>
              <w:bottom w:val="single" w:sz="8" w:space="0" w:color="152935"/>
              <w:right w:val="nil"/>
            </w:tcBorders>
            <w:shd w:val="clear" w:color="auto" w:fill="E0E0E0"/>
          </w:tcPr>
          <w:p w:rsidR="00B21D83" w:rsidRPr="00A45B9E" w:rsidRDefault="00B21D83"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B21D83" w:rsidRPr="00A45B9E" w:rsidRDefault="00B21D83" w:rsidP="007303F2">
            <w:pPr>
              <w:spacing w:after="0" w:line="240" w:lineRule="auto"/>
              <w:ind w:left="60" w:right="60"/>
              <w:rPr>
                <w:rFonts w:ascii="Arial" w:hAnsi="Arial" w:cs="Arial"/>
                <w:color w:val="264A60"/>
                <w:sz w:val="20"/>
                <w:szCs w:val="20"/>
              </w:rPr>
            </w:pPr>
            <w:r w:rsidRPr="00A45B9E">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20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40.0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40.0</w:t>
            </w:r>
          </w:p>
        </w:tc>
        <w:tc>
          <w:tcPr>
            <w:tcW w:w="1545" w:type="dxa"/>
            <w:tcBorders>
              <w:top w:val="single" w:sz="8" w:space="0" w:color="AEAEAE"/>
              <w:left w:val="single" w:sz="8" w:space="0" w:color="E0E0E0"/>
              <w:bottom w:val="single" w:sz="8" w:space="0" w:color="AEAEAE"/>
              <w:right w:val="nil"/>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100.0</w:t>
            </w:r>
          </w:p>
        </w:tc>
      </w:tr>
      <w:tr w:rsidR="00B21D83" w:rsidRPr="00A45B9E" w:rsidTr="007303F2">
        <w:trPr>
          <w:cantSplit/>
        </w:trPr>
        <w:tc>
          <w:tcPr>
            <w:tcW w:w="744" w:type="dxa"/>
            <w:vMerge/>
            <w:tcBorders>
              <w:top w:val="single" w:sz="8" w:space="0" w:color="152935"/>
              <w:left w:val="nil"/>
              <w:bottom w:val="single" w:sz="8" w:space="0" w:color="152935"/>
              <w:right w:val="nil"/>
            </w:tcBorders>
            <w:shd w:val="clear" w:color="auto" w:fill="E0E0E0"/>
          </w:tcPr>
          <w:p w:rsidR="00B21D83" w:rsidRPr="00A45B9E" w:rsidRDefault="00B21D83"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B21D83" w:rsidRPr="00A45B9E" w:rsidRDefault="00B21D83" w:rsidP="007303F2">
            <w:pPr>
              <w:spacing w:after="0" w:line="240" w:lineRule="auto"/>
              <w:ind w:left="60" w:right="60"/>
              <w:rPr>
                <w:rFonts w:ascii="Arial" w:hAnsi="Arial" w:cs="Arial"/>
                <w:color w:val="264A60"/>
                <w:sz w:val="20"/>
                <w:szCs w:val="20"/>
              </w:rPr>
            </w:pPr>
            <w:r w:rsidRPr="00A45B9E">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B21D83" w:rsidRPr="00A45B9E" w:rsidRDefault="00B21D83" w:rsidP="007303F2">
            <w:pPr>
              <w:spacing w:after="0" w:line="240" w:lineRule="auto"/>
              <w:ind w:left="60" w:right="60"/>
              <w:jc w:val="right"/>
              <w:rPr>
                <w:rFonts w:ascii="Arial" w:hAnsi="Arial" w:cs="Arial"/>
                <w:color w:val="010205"/>
                <w:sz w:val="20"/>
                <w:szCs w:val="20"/>
              </w:rPr>
            </w:pPr>
            <w:r w:rsidRPr="00A45B9E">
              <w:rPr>
                <w:rFonts w:ascii="Arial" w:hAnsi="Arial" w:cs="Arial"/>
                <w:color w:val="010205"/>
                <w:sz w:val="20"/>
                <w:szCs w:val="20"/>
              </w:rPr>
              <w:t>100.0</w:t>
            </w:r>
          </w:p>
        </w:tc>
        <w:tc>
          <w:tcPr>
            <w:tcW w:w="1545" w:type="dxa"/>
            <w:tcBorders>
              <w:top w:val="single" w:sz="8" w:space="0" w:color="AEAEAE"/>
              <w:left w:val="single" w:sz="8" w:space="0" w:color="E0E0E0"/>
              <w:bottom w:val="single" w:sz="8" w:space="0" w:color="152935"/>
              <w:right w:val="nil"/>
            </w:tcBorders>
            <w:shd w:val="clear" w:color="auto" w:fill="FFFFFF"/>
            <w:vAlign w:val="center"/>
          </w:tcPr>
          <w:p w:rsidR="00B21D83" w:rsidRPr="00A45B9E" w:rsidRDefault="00B21D83" w:rsidP="007303F2">
            <w:pPr>
              <w:spacing w:after="0" w:line="240" w:lineRule="auto"/>
              <w:rPr>
                <w:rFonts w:ascii="Times New Roman" w:hAnsi="Times New Roman" w:cs="Times New Roman"/>
                <w:sz w:val="20"/>
                <w:szCs w:val="20"/>
              </w:rPr>
            </w:pPr>
          </w:p>
        </w:tc>
      </w:tr>
    </w:tbl>
    <w:p w:rsidR="00DD3A4B" w:rsidRDefault="00DD3A4B" w:rsidP="00516526">
      <w:pPr>
        <w:spacing w:after="0" w:line="240"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1794"/>
        <w:gridCol w:w="773"/>
        <w:gridCol w:w="773"/>
        <w:gridCol w:w="773"/>
        <w:gridCol w:w="772"/>
        <w:gridCol w:w="772"/>
        <w:gridCol w:w="1006"/>
      </w:tblGrid>
      <w:tr w:rsidR="00E1749B" w:rsidRPr="00407F8A" w:rsidTr="007303F2">
        <w:trPr>
          <w:trHeight w:val="465"/>
        </w:trPr>
        <w:tc>
          <w:tcPr>
            <w:tcW w:w="1794" w:type="dxa"/>
            <w:vMerge w:val="restart"/>
          </w:tcPr>
          <w:p w:rsidR="00E1749B" w:rsidRPr="00407F8A" w:rsidRDefault="00E1749B" w:rsidP="007303F2">
            <w:pPr>
              <w:pStyle w:val="ListParagraph"/>
              <w:spacing w:line="276" w:lineRule="auto"/>
              <w:ind w:left="0" w:right="74"/>
              <w:contextualSpacing w:val="0"/>
              <w:jc w:val="center"/>
              <w:rPr>
                <w:szCs w:val="24"/>
              </w:rPr>
            </w:pPr>
            <w:r w:rsidRPr="00407F8A">
              <w:rPr>
                <w:szCs w:val="24"/>
              </w:rPr>
              <w:t>Bobot Kategori Resp</w:t>
            </w:r>
          </w:p>
        </w:tc>
        <w:tc>
          <w:tcPr>
            <w:tcW w:w="2319" w:type="dxa"/>
            <w:gridSpan w:val="3"/>
          </w:tcPr>
          <w:p w:rsidR="00E1749B" w:rsidRPr="00407F8A" w:rsidRDefault="00E1749B" w:rsidP="007303F2">
            <w:pPr>
              <w:pStyle w:val="ListParagraph"/>
              <w:spacing w:line="276" w:lineRule="auto"/>
              <w:ind w:left="0" w:right="74"/>
              <w:contextualSpacing w:val="0"/>
              <w:jc w:val="center"/>
              <w:rPr>
                <w:szCs w:val="24"/>
              </w:rPr>
            </w:pPr>
            <w:r w:rsidRPr="00407F8A">
              <w:rPr>
                <w:szCs w:val="24"/>
              </w:rPr>
              <w:t>Pernyataan 13</w:t>
            </w:r>
          </w:p>
        </w:tc>
        <w:tc>
          <w:tcPr>
            <w:tcW w:w="2550" w:type="dxa"/>
            <w:gridSpan w:val="3"/>
          </w:tcPr>
          <w:p w:rsidR="00E1749B" w:rsidRPr="00407F8A" w:rsidRDefault="00E1749B" w:rsidP="007303F2">
            <w:pPr>
              <w:pStyle w:val="ListParagraph"/>
              <w:spacing w:line="276" w:lineRule="auto"/>
              <w:ind w:left="0" w:right="74"/>
              <w:contextualSpacing w:val="0"/>
              <w:jc w:val="center"/>
              <w:rPr>
                <w:szCs w:val="24"/>
              </w:rPr>
            </w:pPr>
            <w:r w:rsidRPr="00407F8A">
              <w:rPr>
                <w:szCs w:val="24"/>
              </w:rPr>
              <w:t>Pernyataan 14</w:t>
            </w:r>
          </w:p>
        </w:tc>
      </w:tr>
      <w:tr w:rsidR="00E1749B" w:rsidRPr="00407F8A" w:rsidTr="007303F2">
        <w:trPr>
          <w:trHeight w:val="480"/>
        </w:trPr>
        <w:tc>
          <w:tcPr>
            <w:tcW w:w="1794" w:type="dxa"/>
            <w:vMerge/>
          </w:tcPr>
          <w:p w:rsidR="00E1749B" w:rsidRPr="00407F8A" w:rsidRDefault="00E1749B" w:rsidP="007303F2">
            <w:pPr>
              <w:pStyle w:val="ListParagraph"/>
              <w:spacing w:line="276" w:lineRule="auto"/>
              <w:ind w:left="0" w:right="74"/>
              <w:contextualSpacing w:val="0"/>
              <w:jc w:val="center"/>
              <w:rPr>
                <w:szCs w:val="24"/>
              </w:rPr>
            </w:pP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F</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Skor</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F</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Skor</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5</w:t>
            </w:r>
          </w:p>
        </w:tc>
        <w:tc>
          <w:tcPr>
            <w:tcW w:w="773" w:type="dxa"/>
          </w:tcPr>
          <w:p w:rsidR="00E1749B" w:rsidRPr="00407F8A" w:rsidRDefault="00E1749B" w:rsidP="007303F2">
            <w:pPr>
              <w:pStyle w:val="ListParagraph"/>
              <w:spacing w:line="276" w:lineRule="auto"/>
              <w:ind w:left="0" w:right="74"/>
              <w:contextualSpacing w:val="0"/>
              <w:jc w:val="center"/>
              <w:rPr>
                <w:b/>
                <w:szCs w:val="24"/>
              </w:rPr>
            </w:pPr>
            <w:r w:rsidRPr="00407F8A">
              <w:t>19</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95</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t>38.0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t>20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100</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t>40.0</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4</w:t>
            </w:r>
          </w:p>
        </w:tc>
        <w:tc>
          <w:tcPr>
            <w:tcW w:w="773" w:type="dxa"/>
          </w:tcPr>
          <w:p w:rsidR="00E1749B" w:rsidRPr="00407F8A" w:rsidRDefault="00E1749B" w:rsidP="007303F2">
            <w:pPr>
              <w:pStyle w:val="ListParagraph"/>
              <w:spacing w:line="276" w:lineRule="auto"/>
              <w:ind w:left="0" w:right="74"/>
              <w:contextualSpacing w:val="0"/>
              <w:jc w:val="center"/>
              <w:rPr>
                <w:b/>
                <w:szCs w:val="24"/>
              </w:rPr>
            </w:pPr>
            <w:r w:rsidRPr="00407F8A">
              <w:t>29</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116</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t>58.0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t>28</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112</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t>56.0</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3</w:t>
            </w:r>
          </w:p>
        </w:tc>
        <w:tc>
          <w:tcPr>
            <w:tcW w:w="773" w:type="dxa"/>
          </w:tcPr>
          <w:p w:rsidR="00E1749B" w:rsidRPr="00407F8A" w:rsidRDefault="00E1749B" w:rsidP="007303F2">
            <w:pPr>
              <w:pStyle w:val="ListParagraph"/>
              <w:spacing w:line="276" w:lineRule="auto"/>
              <w:ind w:left="0" w:right="74"/>
              <w:contextualSpacing w:val="0"/>
              <w:jc w:val="center"/>
              <w:rPr>
                <w:b/>
                <w:szCs w:val="24"/>
              </w:rPr>
            </w:pPr>
            <w:r w:rsidRPr="00407F8A">
              <w:t>2</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6</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t>4.0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2</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6</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4.0</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2</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1</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0</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rPr>
                <w:szCs w:val="24"/>
              </w:rPr>
            </w:pPr>
            <w:r w:rsidRPr="00407F8A">
              <w:rPr>
                <w:szCs w:val="24"/>
              </w:rPr>
              <w:t>Jumlah</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50</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217</w:t>
            </w:r>
          </w:p>
        </w:tc>
        <w:tc>
          <w:tcPr>
            <w:tcW w:w="773"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100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50</w:t>
            </w:r>
          </w:p>
        </w:tc>
        <w:tc>
          <w:tcPr>
            <w:tcW w:w="772"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218</w:t>
            </w:r>
          </w:p>
        </w:tc>
        <w:tc>
          <w:tcPr>
            <w:tcW w:w="1006" w:type="dxa"/>
          </w:tcPr>
          <w:p w:rsidR="00E1749B" w:rsidRPr="00407F8A" w:rsidRDefault="00E1749B" w:rsidP="007303F2">
            <w:pPr>
              <w:pStyle w:val="ListParagraph"/>
              <w:spacing w:line="276" w:lineRule="auto"/>
              <w:ind w:left="0" w:right="74"/>
              <w:contextualSpacing w:val="0"/>
              <w:jc w:val="center"/>
              <w:rPr>
                <w:szCs w:val="24"/>
              </w:rPr>
            </w:pPr>
            <w:r w:rsidRPr="00407F8A">
              <w:rPr>
                <w:szCs w:val="24"/>
              </w:rPr>
              <w:t>100</w:t>
            </w:r>
          </w:p>
        </w:tc>
      </w:tr>
      <w:tr w:rsidR="00E1749B" w:rsidRPr="00407F8A" w:rsidTr="007303F2">
        <w:tc>
          <w:tcPr>
            <w:tcW w:w="1794" w:type="dxa"/>
          </w:tcPr>
          <w:p w:rsidR="00E1749B" w:rsidRPr="00407F8A" w:rsidRDefault="00E1749B" w:rsidP="007303F2">
            <w:pPr>
              <w:pStyle w:val="ListParagraph"/>
              <w:spacing w:line="276" w:lineRule="auto"/>
              <w:ind w:left="0" w:right="74"/>
              <w:contextualSpacing w:val="0"/>
              <w:rPr>
                <w:szCs w:val="24"/>
              </w:rPr>
            </w:pPr>
            <w:r w:rsidRPr="00407F8A">
              <w:rPr>
                <w:szCs w:val="24"/>
              </w:rPr>
              <w:t>KETERANGAN</w:t>
            </w:r>
          </w:p>
        </w:tc>
        <w:tc>
          <w:tcPr>
            <w:tcW w:w="2319" w:type="dxa"/>
            <w:gridSpan w:val="3"/>
          </w:tcPr>
          <w:p w:rsidR="00E1749B" w:rsidRPr="00407F8A" w:rsidRDefault="00E1749B" w:rsidP="007303F2">
            <w:pPr>
              <w:pStyle w:val="ListParagraph"/>
              <w:spacing w:line="276" w:lineRule="auto"/>
              <w:ind w:left="0" w:right="74"/>
              <w:contextualSpacing w:val="0"/>
              <w:jc w:val="center"/>
              <w:rPr>
                <w:szCs w:val="24"/>
              </w:rPr>
            </w:pPr>
            <w:r w:rsidRPr="00407F8A">
              <w:rPr>
                <w:szCs w:val="24"/>
              </w:rPr>
              <w:t>Sangat Tinggi</w:t>
            </w:r>
          </w:p>
        </w:tc>
        <w:tc>
          <w:tcPr>
            <w:tcW w:w="2550" w:type="dxa"/>
            <w:gridSpan w:val="3"/>
          </w:tcPr>
          <w:p w:rsidR="00E1749B" w:rsidRPr="00407F8A" w:rsidRDefault="00E1749B" w:rsidP="007303F2">
            <w:pPr>
              <w:pStyle w:val="ListParagraph"/>
              <w:spacing w:line="276" w:lineRule="auto"/>
              <w:ind w:left="0" w:right="74"/>
              <w:contextualSpacing w:val="0"/>
              <w:jc w:val="center"/>
              <w:rPr>
                <w:szCs w:val="24"/>
              </w:rPr>
            </w:pPr>
            <w:r w:rsidRPr="00407F8A">
              <w:rPr>
                <w:szCs w:val="24"/>
              </w:rPr>
              <w:t>Sangat Tinggi</w:t>
            </w:r>
          </w:p>
        </w:tc>
      </w:tr>
    </w:tbl>
    <w:p w:rsidR="00B21D83" w:rsidRPr="0023336D" w:rsidRDefault="0023336D" w:rsidP="00516526">
      <w:pPr>
        <w:spacing w:after="0" w:line="240" w:lineRule="auto"/>
        <w:rPr>
          <w:rFonts w:ascii="Times New Roman" w:hAnsi="Times New Roman" w:cs="Times New Roman"/>
          <w:b/>
          <w:sz w:val="28"/>
          <w:szCs w:val="28"/>
        </w:rPr>
      </w:pPr>
      <w:r w:rsidRPr="0023336D">
        <w:rPr>
          <w:rFonts w:ascii="Times New Roman" w:hAnsi="Times New Roman" w:cs="Times New Roman"/>
          <w:b/>
          <w:sz w:val="28"/>
          <w:szCs w:val="28"/>
        </w:rPr>
        <w:lastRenderedPageBreak/>
        <w:t>Frequency Tabel Independensi Auditor (X2</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3336D" w:rsidRPr="0023336D" w:rsidTr="007303F2">
        <w:trPr>
          <w:cantSplit/>
        </w:trPr>
        <w:tc>
          <w:tcPr>
            <w:tcW w:w="6605" w:type="dxa"/>
            <w:gridSpan w:val="6"/>
            <w:tcBorders>
              <w:top w:val="nil"/>
              <w:left w:val="nil"/>
              <w:bottom w:val="nil"/>
              <w:right w:val="nil"/>
            </w:tcBorders>
            <w:shd w:val="clear" w:color="auto" w:fill="FFFFFF"/>
            <w:vAlign w:val="center"/>
          </w:tcPr>
          <w:p w:rsidR="0023336D" w:rsidRPr="0023336D" w:rsidRDefault="0023336D" w:rsidP="007303F2">
            <w:pPr>
              <w:spacing w:after="0" w:line="240" w:lineRule="auto"/>
              <w:ind w:left="60" w:right="60"/>
              <w:jc w:val="center"/>
              <w:rPr>
                <w:rFonts w:ascii="Arial" w:hAnsi="Arial" w:cs="Arial"/>
                <w:color w:val="010205"/>
              </w:rPr>
            </w:pPr>
            <w:r w:rsidRPr="0023336D">
              <w:rPr>
                <w:rFonts w:ascii="Arial" w:hAnsi="Arial" w:cs="Arial"/>
                <w:b/>
                <w:bCs/>
                <w:color w:val="010205"/>
              </w:rPr>
              <w:t>IDP1</w:t>
            </w:r>
          </w:p>
        </w:tc>
      </w:tr>
      <w:tr w:rsidR="0023336D" w:rsidRPr="0023336D" w:rsidTr="007303F2">
        <w:trPr>
          <w:cantSplit/>
        </w:trPr>
        <w:tc>
          <w:tcPr>
            <w:tcW w:w="1488" w:type="dxa"/>
            <w:gridSpan w:val="2"/>
            <w:tcBorders>
              <w:top w:val="nil"/>
              <w:left w:val="nil"/>
              <w:bottom w:val="single" w:sz="8" w:space="0" w:color="152935"/>
              <w:right w:val="nil"/>
            </w:tcBorders>
            <w:shd w:val="clear" w:color="auto" w:fill="FFFFFF"/>
            <w:vAlign w:val="bottom"/>
          </w:tcPr>
          <w:p w:rsidR="0023336D" w:rsidRPr="0023336D" w:rsidRDefault="0023336D" w:rsidP="007303F2">
            <w:pPr>
              <w:spacing w:after="0" w:line="240" w:lineRule="auto"/>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rsidR="0023336D" w:rsidRPr="0023336D" w:rsidRDefault="0023336D" w:rsidP="007303F2">
            <w:pPr>
              <w:spacing w:after="0" w:line="240" w:lineRule="auto"/>
              <w:ind w:left="60" w:right="60"/>
              <w:jc w:val="center"/>
              <w:rPr>
                <w:rFonts w:ascii="Arial" w:hAnsi="Arial" w:cs="Arial"/>
                <w:color w:val="264A60"/>
              </w:rPr>
            </w:pPr>
            <w:r w:rsidRPr="0023336D">
              <w:rPr>
                <w:rFonts w:ascii="Arial" w:hAnsi="Arial" w:cs="Arial"/>
                <w:color w:val="264A6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23336D" w:rsidRPr="0023336D" w:rsidRDefault="0023336D" w:rsidP="007303F2">
            <w:pPr>
              <w:spacing w:after="0" w:line="240" w:lineRule="auto"/>
              <w:ind w:left="60" w:right="60"/>
              <w:jc w:val="center"/>
              <w:rPr>
                <w:rFonts w:ascii="Arial" w:hAnsi="Arial" w:cs="Arial"/>
                <w:color w:val="264A60"/>
              </w:rPr>
            </w:pPr>
            <w:r w:rsidRPr="0023336D">
              <w:rPr>
                <w:rFonts w:ascii="Arial" w:hAnsi="Arial" w:cs="Arial"/>
                <w:color w:val="264A6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23336D" w:rsidRPr="0023336D" w:rsidRDefault="0023336D" w:rsidP="007303F2">
            <w:pPr>
              <w:spacing w:after="0" w:line="240" w:lineRule="auto"/>
              <w:ind w:left="60" w:right="60"/>
              <w:jc w:val="center"/>
              <w:rPr>
                <w:rFonts w:ascii="Arial" w:hAnsi="Arial" w:cs="Arial"/>
                <w:color w:val="264A60"/>
              </w:rPr>
            </w:pPr>
            <w:r w:rsidRPr="0023336D">
              <w:rPr>
                <w:rFonts w:ascii="Arial" w:hAnsi="Arial" w:cs="Arial"/>
                <w:color w:val="264A60"/>
              </w:rPr>
              <w:t>Valid Percent</w:t>
            </w:r>
          </w:p>
        </w:tc>
        <w:tc>
          <w:tcPr>
            <w:tcW w:w="1489" w:type="dxa"/>
            <w:tcBorders>
              <w:top w:val="nil"/>
              <w:left w:val="single" w:sz="8" w:space="0" w:color="E0E0E0"/>
              <w:bottom w:val="single" w:sz="8" w:space="0" w:color="152935"/>
              <w:right w:val="nil"/>
            </w:tcBorders>
            <w:shd w:val="clear" w:color="auto" w:fill="FFFFFF"/>
            <w:vAlign w:val="bottom"/>
          </w:tcPr>
          <w:p w:rsidR="0023336D" w:rsidRPr="0023336D" w:rsidRDefault="0023336D" w:rsidP="007303F2">
            <w:pPr>
              <w:spacing w:after="0" w:line="240" w:lineRule="auto"/>
              <w:ind w:left="60" w:right="60"/>
              <w:jc w:val="center"/>
              <w:rPr>
                <w:rFonts w:ascii="Arial" w:hAnsi="Arial" w:cs="Arial"/>
                <w:color w:val="264A60"/>
              </w:rPr>
            </w:pPr>
            <w:r w:rsidRPr="0023336D">
              <w:rPr>
                <w:rFonts w:ascii="Arial" w:hAnsi="Arial" w:cs="Arial"/>
                <w:color w:val="264A60"/>
              </w:rPr>
              <w:t>Cumulative Percent</w:t>
            </w:r>
          </w:p>
        </w:tc>
      </w:tr>
      <w:tr w:rsidR="0023336D" w:rsidRPr="0023336D"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23336D" w:rsidRPr="0023336D" w:rsidRDefault="0023336D" w:rsidP="007303F2">
            <w:pPr>
              <w:spacing w:after="0" w:line="240" w:lineRule="auto"/>
              <w:ind w:left="60" w:right="60"/>
              <w:rPr>
                <w:rFonts w:ascii="Arial" w:hAnsi="Arial" w:cs="Arial"/>
                <w:color w:val="264A60"/>
              </w:rPr>
            </w:pPr>
            <w:r w:rsidRPr="0023336D">
              <w:rPr>
                <w:rFonts w:ascii="Arial" w:hAnsi="Arial" w:cs="Arial"/>
                <w:color w:val="264A60"/>
              </w:rPr>
              <w:t>Valid</w:t>
            </w:r>
          </w:p>
        </w:tc>
        <w:tc>
          <w:tcPr>
            <w:tcW w:w="744" w:type="dxa"/>
            <w:tcBorders>
              <w:top w:val="single" w:sz="8" w:space="0" w:color="152935"/>
              <w:left w:val="nil"/>
              <w:bottom w:val="single" w:sz="8" w:space="0" w:color="AEAEAE"/>
              <w:right w:val="nil"/>
            </w:tcBorders>
            <w:shd w:val="clear" w:color="auto" w:fill="E0E0E0"/>
          </w:tcPr>
          <w:p w:rsidR="0023336D" w:rsidRPr="0023336D" w:rsidRDefault="0023336D" w:rsidP="007303F2">
            <w:pPr>
              <w:spacing w:after="0" w:line="240" w:lineRule="auto"/>
              <w:ind w:left="60" w:right="60"/>
              <w:rPr>
                <w:rFonts w:ascii="Arial" w:hAnsi="Arial" w:cs="Arial"/>
                <w:color w:val="264A60"/>
              </w:rPr>
            </w:pPr>
            <w:r w:rsidRPr="0023336D">
              <w:rPr>
                <w:rFonts w:ascii="Arial" w:hAnsi="Arial" w:cs="Arial"/>
                <w:color w:val="264A60"/>
              </w:rPr>
              <w:t>3.00</w:t>
            </w:r>
          </w:p>
        </w:tc>
        <w:tc>
          <w:tcPr>
            <w:tcW w:w="1178" w:type="dxa"/>
            <w:tcBorders>
              <w:top w:val="single" w:sz="8" w:space="0" w:color="152935"/>
              <w:left w:val="nil"/>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11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22.0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22.0</w:t>
            </w:r>
          </w:p>
        </w:tc>
        <w:tc>
          <w:tcPr>
            <w:tcW w:w="1489" w:type="dxa"/>
            <w:tcBorders>
              <w:top w:val="single" w:sz="8" w:space="0" w:color="152935"/>
              <w:left w:val="single" w:sz="8" w:space="0" w:color="E0E0E0"/>
              <w:bottom w:val="single" w:sz="8" w:space="0" w:color="AEAEAE"/>
              <w:right w:val="nil"/>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22.0</w:t>
            </w:r>
          </w:p>
        </w:tc>
      </w:tr>
      <w:tr w:rsidR="0023336D" w:rsidRPr="0023336D"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23336D" w:rsidRDefault="0023336D" w:rsidP="007303F2">
            <w:pPr>
              <w:spacing w:after="0" w:line="240" w:lineRule="auto"/>
              <w:rPr>
                <w:rFonts w:ascii="Arial" w:hAnsi="Arial" w:cs="Arial"/>
                <w:color w:val="010205"/>
              </w:rPr>
            </w:pPr>
          </w:p>
        </w:tc>
        <w:tc>
          <w:tcPr>
            <w:tcW w:w="744" w:type="dxa"/>
            <w:tcBorders>
              <w:top w:val="single" w:sz="8" w:space="0" w:color="AEAEAE"/>
              <w:left w:val="nil"/>
              <w:bottom w:val="single" w:sz="8" w:space="0" w:color="AEAEAE"/>
              <w:right w:val="nil"/>
            </w:tcBorders>
            <w:shd w:val="clear" w:color="auto" w:fill="E0E0E0"/>
          </w:tcPr>
          <w:p w:rsidR="0023336D" w:rsidRPr="0023336D" w:rsidRDefault="0023336D" w:rsidP="007303F2">
            <w:pPr>
              <w:spacing w:after="0" w:line="240" w:lineRule="auto"/>
              <w:ind w:left="60" w:right="60"/>
              <w:rPr>
                <w:rFonts w:ascii="Arial" w:hAnsi="Arial" w:cs="Arial"/>
                <w:color w:val="264A60"/>
              </w:rPr>
            </w:pPr>
            <w:r w:rsidRPr="0023336D">
              <w:rPr>
                <w:rFonts w:ascii="Arial" w:hAnsi="Arial" w:cs="Arial"/>
                <w:color w:val="264A60"/>
              </w:rPr>
              <w:t>4.00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68.0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68.0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90.0</w:t>
            </w:r>
          </w:p>
        </w:tc>
      </w:tr>
      <w:tr w:rsidR="0023336D" w:rsidRPr="0023336D"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23336D" w:rsidRDefault="0023336D" w:rsidP="007303F2">
            <w:pPr>
              <w:spacing w:after="0" w:line="240" w:lineRule="auto"/>
              <w:rPr>
                <w:rFonts w:ascii="Arial" w:hAnsi="Arial" w:cs="Arial"/>
                <w:color w:val="010205"/>
              </w:rPr>
            </w:pPr>
          </w:p>
        </w:tc>
        <w:tc>
          <w:tcPr>
            <w:tcW w:w="744" w:type="dxa"/>
            <w:tcBorders>
              <w:top w:val="single" w:sz="8" w:space="0" w:color="AEAEAE"/>
              <w:left w:val="nil"/>
              <w:bottom w:val="single" w:sz="8" w:space="0" w:color="AEAEAE"/>
              <w:right w:val="nil"/>
            </w:tcBorders>
            <w:shd w:val="clear" w:color="auto" w:fill="E0E0E0"/>
          </w:tcPr>
          <w:p w:rsidR="0023336D" w:rsidRPr="0023336D" w:rsidRDefault="0023336D" w:rsidP="007303F2">
            <w:pPr>
              <w:spacing w:after="0" w:line="240" w:lineRule="auto"/>
              <w:ind w:left="60" w:right="60"/>
              <w:rPr>
                <w:rFonts w:ascii="Arial" w:hAnsi="Arial" w:cs="Arial"/>
                <w:color w:val="264A60"/>
              </w:rPr>
            </w:pPr>
            <w:r w:rsidRPr="0023336D">
              <w:rPr>
                <w:rFonts w:ascii="Arial" w:hAnsi="Arial" w:cs="Arial"/>
                <w:color w:val="264A60"/>
              </w:rPr>
              <w:t>5.00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10.0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10.0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100.0</w:t>
            </w:r>
          </w:p>
        </w:tc>
      </w:tr>
      <w:tr w:rsidR="0023336D" w:rsidRPr="0023336D"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23336D" w:rsidRDefault="0023336D" w:rsidP="007303F2">
            <w:pPr>
              <w:spacing w:after="0" w:line="240" w:lineRule="auto"/>
              <w:rPr>
                <w:rFonts w:ascii="Arial" w:hAnsi="Arial" w:cs="Arial"/>
                <w:color w:val="010205"/>
              </w:rPr>
            </w:pPr>
          </w:p>
        </w:tc>
        <w:tc>
          <w:tcPr>
            <w:tcW w:w="744" w:type="dxa"/>
            <w:tcBorders>
              <w:top w:val="single" w:sz="8" w:space="0" w:color="AEAEAE"/>
              <w:left w:val="nil"/>
              <w:bottom w:val="single" w:sz="8" w:space="0" w:color="152935"/>
              <w:right w:val="nil"/>
            </w:tcBorders>
            <w:shd w:val="clear" w:color="auto" w:fill="E0E0E0"/>
          </w:tcPr>
          <w:p w:rsidR="0023336D" w:rsidRPr="0023336D" w:rsidRDefault="0023336D" w:rsidP="007303F2">
            <w:pPr>
              <w:spacing w:after="0" w:line="240" w:lineRule="auto"/>
              <w:ind w:left="60" w:right="60"/>
              <w:rPr>
                <w:rFonts w:ascii="Arial" w:hAnsi="Arial" w:cs="Arial"/>
                <w:color w:val="264A60"/>
              </w:rPr>
            </w:pPr>
            <w:r w:rsidRPr="0023336D">
              <w:rPr>
                <w:rFonts w:ascii="Arial" w:hAnsi="Arial" w:cs="Arial"/>
                <w:color w:val="264A6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23336D" w:rsidRPr="0023336D" w:rsidRDefault="0023336D" w:rsidP="007303F2">
            <w:pPr>
              <w:spacing w:after="0" w:line="240" w:lineRule="auto"/>
              <w:ind w:left="60" w:right="60"/>
              <w:jc w:val="right"/>
              <w:rPr>
                <w:rFonts w:ascii="Arial" w:hAnsi="Arial" w:cs="Arial"/>
                <w:color w:val="010205"/>
              </w:rPr>
            </w:pPr>
            <w:r w:rsidRPr="0023336D">
              <w:rPr>
                <w:rFonts w:ascii="Arial" w:hAnsi="Arial" w:cs="Arial"/>
                <w:color w:val="010205"/>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23336D" w:rsidRPr="0023336D" w:rsidRDefault="0023336D" w:rsidP="007303F2">
            <w:pPr>
              <w:spacing w:after="0" w:line="240" w:lineRule="auto"/>
              <w:rPr>
                <w:rFonts w:ascii="Times New Roman" w:hAnsi="Times New Roman" w:cs="Times New Roman"/>
              </w:rPr>
            </w:pPr>
          </w:p>
        </w:tc>
      </w:tr>
    </w:tbl>
    <w:p w:rsidR="0023336D" w:rsidRDefault="0023336D"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3336D" w:rsidRPr="00C911C0" w:rsidTr="007303F2">
        <w:trPr>
          <w:cantSplit/>
        </w:trPr>
        <w:tc>
          <w:tcPr>
            <w:tcW w:w="6605" w:type="dxa"/>
            <w:gridSpan w:val="6"/>
            <w:tcBorders>
              <w:top w:val="nil"/>
              <w:left w:val="nil"/>
              <w:bottom w:val="nil"/>
              <w:right w:val="nil"/>
            </w:tcBorders>
            <w:shd w:val="clear" w:color="auto" w:fill="FFFFFF"/>
            <w:vAlign w:val="center"/>
          </w:tcPr>
          <w:p w:rsidR="0023336D" w:rsidRPr="00C911C0" w:rsidRDefault="0023336D" w:rsidP="007303F2">
            <w:pPr>
              <w:spacing w:after="0" w:line="240" w:lineRule="auto"/>
              <w:ind w:left="60" w:right="60"/>
              <w:jc w:val="center"/>
              <w:rPr>
                <w:rFonts w:ascii="Arial" w:hAnsi="Arial" w:cs="Arial"/>
                <w:color w:val="010205"/>
                <w:sz w:val="20"/>
                <w:szCs w:val="20"/>
              </w:rPr>
            </w:pPr>
            <w:r w:rsidRPr="00C911C0">
              <w:rPr>
                <w:rFonts w:ascii="Arial" w:hAnsi="Arial" w:cs="Arial"/>
                <w:b/>
                <w:bCs/>
                <w:color w:val="010205"/>
                <w:sz w:val="20"/>
                <w:szCs w:val="20"/>
              </w:rPr>
              <w:t>IDP2</w:t>
            </w:r>
          </w:p>
        </w:tc>
      </w:tr>
      <w:tr w:rsidR="0023336D" w:rsidRPr="00C911C0" w:rsidTr="007303F2">
        <w:trPr>
          <w:cantSplit/>
        </w:trPr>
        <w:tc>
          <w:tcPr>
            <w:tcW w:w="1488" w:type="dxa"/>
            <w:gridSpan w:val="2"/>
            <w:tcBorders>
              <w:top w:val="nil"/>
              <w:left w:val="nil"/>
              <w:bottom w:val="single" w:sz="8" w:space="0" w:color="152935"/>
              <w:right w:val="nil"/>
            </w:tcBorders>
            <w:shd w:val="clear" w:color="auto" w:fill="FFFFFF"/>
            <w:vAlign w:val="bottom"/>
          </w:tcPr>
          <w:p w:rsidR="0023336D" w:rsidRPr="00C911C0" w:rsidRDefault="0023336D"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Cumulative Percent</w:t>
            </w:r>
          </w:p>
        </w:tc>
      </w:tr>
      <w:tr w:rsidR="0023336D" w:rsidRPr="00C911C0"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1.00</w:t>
            </w:r>
          </w:p>
        </w:tc>
        <w:tc>
          <w:tcPr>
            <w:tcW w:w="1178" w:type="dxa"/>
            <w:tcBorders>
              <w:top w:val="single" w:sz="8" w:space="0" w:color="152935"/>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w:t>
            </w:r>
          </w:p>
        </w:tc>
        <w:tc>
          <w:tcPr>
            <w:tcW w:w="1489" w:type="dxa"/>
            <w:tcBorders>
              <w:top w:val="single" w:sz="8" w:space="0" w:color="152935"/>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2.00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6.0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6.0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8.0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3.00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12.0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68.0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68.0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88.0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12.0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23336D" w:rsidRPr="00C911C0" w:rsidRDefault="0023336D" w:rsidP="007303F2">
            <w:pPr>
              <w:spacing w:after="0" w:line="240" w:lineRule="auto"/>
              <w:rPr>
                <w:rFonts w:ascii="Times New Roman" w:hAnsi="Times New Roman" w:cs="Times New Roman"/>
                <w:sz w:val="20"/>
                <w:szCs w:val="20"/>
              </w:rPr>
            </w:pPr>
          </w:p>
        </w:tc>
      </w:tr>
    </w:tbl>
    <w:p w:rsidR="0023336D" w:rsidRDefault="0023336D"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23336D" w:rsidRPr="00C911C0" w:rsidTr="007303F2">
        <w:trPr>
          <w:cantSplit/>
        </w:trPr>
        <w:tc>
          <w:tcPr>
            <w:tcW w:w="6605" w:type="dxa"/>
            <w:gridSpan w:val="6"/>
            <w:tcBorders>
              <w:top w:val="nil"/>
              <w:left w:val="nil"/>
              <w:bottom w:val="nil"/>
              <w:right w:val="nil"/>
            </w:tcBorders>
            <w:shd w:val="clear" w:color="auto" w:fill="FFFFFF"/>
            <w:vAlign w:val="center"/>
          </w:tcPr>
          <w:p w:rsidR="0023336D" w:rsidRPr="00C911C0" w:rsidRDefault="0023336D" w:rsidP="007303F2">
            <w:pPr>
              <w:spacing w:after="0" w:line="240" w:lineRule="auto"/>
              <w:ind w:left="60" w:right="60"/>
              <w:jc w:val="center"/>
              <w:rPr>
                <w:rFonts w:ascii="Arial" w:hAnsi="Arial" w:cs="Arial"/>
                <w:color w:val="010205"/>
                <w:sz w:val="20"/>
                <w:szCs w:val="20"/>
              </w:rPr>
            </w:pPr>
            <w:r w:rsidRPr="00C911C0">
              <w:rPr>
                <w:rFonts w:ascii="Arial" w:hAnsi="Arial" w:cs="Arial"/>
                <w:b/>
                <w:bCs/>
                <w:color w:val="010205"/>
                <w:sz w:val="20"/>
                <w:szCs w:val="20"/>
              </w:rPr>
              <w:t>IDP3</w:t>
            </w:r>
          </w:p>
        </w:tc>
      </w:tr>
      <w:tr w:rsidR="0023336D" w:rsidRPr="00C911C0" w:rsidTr="007303F2">
        <w:trPr>
          <w:cantSplit/>
        </w:trPr>
        <w:tc>
          <w:tcPr>
            <w:tcW w:w="1488" w:type="dxa"/>
            <w:gridSpan w:val="2"/>
            <w:tcBorders>
              <w:top w:val="nil"/>
              <w:left w:val="nil"/>
              <w:bottom w:val="single" w:sz="8" w:space="0" w:color="152935"/>
              <w:right w:val="nil"/>
            </w:tcBorders>
            <w:shd w:val="clear" w:color="auto" w:fill="FFFFFF"/>
            <w:vAlign w:val="bottom"/>
          </w:tcPr>
          <w:p w:rsidR="0023336D" w:rsidRPr="00C911C0" w:rsidRDefault="0023336D"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23336D" w:rsidRPr="00C911C0" w:rsidRDefault="0023336D"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Cumulative Percent</w:t>
            </w:r>
          </w:p>
        </w:tc>
      </w:tr>
      <w:tr w:rsidR="0023336D" w:rsidRPr="00C911C0"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3.00</w:t>
            </w:r>
          </w:p>
        </w:tc>
        <w:tc>
          <w:tcPr>
            <w:tcW w:w="1178" w:type="dxa"/>
            <w:tcBorders>
              <w:top w:val="single" w:sz="8" w:space="0" w:color="152935"/>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w:t>
            </w:r>
          </w:p>
        </w:tc>
        <w:tc>
          <w:tcPr>
            <w:tcW w:w="1489" w:type="dxa"/>
            <w:tcBorders>
              <w:top w:val="single" w:sz="8" w:space="0" w:color="152935"/>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36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72.0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82.0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18.0</w:t>
            </w:r>
          </w:p>
        </w:tc>
        <w:tc>
          <w:tcPr>
            <w:tcW w:w="1489" w:type="dxa"/>
            <w:tcBorders>
              <w:top w:val="single" w:sz="8" w:space="0" w:color="AEAEAE"/>
              <w:left w:val="single" w:sz="8" w:space="0" w:color="E0E0E0"/>
              <w:bottom w:val="single" w:sz="8" w:space="0" w:color="AEAEAE"/>
              <w:right w:val="nil"/>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r>
      <w:tr w:rsidR="0023336D"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23336D" w:rsidRPr="00C911C0" w:rsidRDefault="0023336D"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23336D" w:rsidRPr="00C911C0" w:rsidRDefault="0023336D"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23336D" w:rsidRPr="00C911C0" w:rsidRDefault="0023336D"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23336D" w:rsidRPr="00C911C0" w:rsidRDefault="0023336D" w:rsidP="007303F2">
            <w:pPr>
              <w:spacing w:after="0" w:line="240" w:lineRule="auto"/>
              <w:rPr>
                <w:rFonts w:ascii="Times New Roman" w:hAnsi="Times New Roman" w:cs="Times New Roman"/>
                <w:sz w:val="20"/>
                <w:szCs w:val="20"/>
              </w:rPr>
            </w:pPr>
          </w:p>
        </w:tc>
      </w:tr>
    </w:tbl>
    <w:p w:rsidR="0023336D" w:rsidRDefault="0023336D" w:rsidP="00516526">
      <w:pPr>
        <w:spacing w:after="0" w:line="240" w:lineRule="auto"/>
        <w:rPr>
          <w:rFonts w:ascii="Times New Roman" w:hAnsi="Times New Roman" w:cs="Times New Roman"/>
          <w:sz w:val="28"/>
          <w:szCs w:val="28"/>
        </w:rPr>
      </w:pPr>
    </w:p>
    <w:p w:rsidR="00D81FE6" w:rsidRDefault="00D81FE6" w:rsidP="00516526">
      <w:pPr>
        <w:spacing w:after="0" w:line="240" w:lineRule="auto"/>
        <w:rPr>
          <w:rFonts w:ascii="Times New Roman" w:hAnsi="Times New Roman" w:cs="Times New Roman"/>
          <w:sz w:val="28"/>
          <w:szCs w:val="28"/>
        </w:rPr>
      </w:pPr>
    </w:p>
    <w:tbl>
      <w:tblPr>
        <w:tblStyle w:val="TableGrid"/>
        <w:tblW w:w="0" w:type="auto"/>
        <w:tblInd w:w="108" w:type="dxa"/>
        <w:tblLayout w:type="fixed"/>
        <w:tblLook w:val="04A0" w:firstRow="1" w:lastRow="0" w:firstColumn="1" w:lastColumn="0" w:noHBand="0" w:noVBand="1"/>
      </w:tblPr>
      <w:tblGrid>
        <w:gridCol w:w="1560"/>
        <w:gridCol w:w="675"/>
        <w:gridCol w:w="746"/>
        <w:gridCol w:w="741"/>
        <w:gridCol w:w="715"/>
        <w:gridCol w:w="745"/>
        <w:gridCol w:w="741"/>
        <w:gridCol w:w="715"/>
        <w:gridCol w:w="746"/>
        <w:gridCol w:w="662"/>
      </w:tblGrid>
      <w:tr w:rsidR="00D81FE6" w:rsidRPr="00841064" w:rsidTr="007303F2">
        <w:trPr>
          <w:trHeight w:val="465"/>
        </w:trPr>
        <w:tc>
          <w:tcPr>
            <w:tcW w:w="1560" w:type="dxa"/>
            <w:vMerge w:val="restart"/>
          </w:tcPr>
          <w:p w:rsidR="00D81FE6" w:rsidRPr="00841064" w:rsidRDefault="00D81FE6" w:rsidP="007303F2">
            <w:pPr>
              <w:pStyle w:val="ListParagraph"/>
              <w:ind w:left="0"/>
              <w:contextualSpacing w:val="0"/>
              <w:jc w:val="center"/>
              <w:rPr>
                <w:sz w:val="18"/>
                <w:szCs w:val="18"/>
              </w:rPr>
            </w:pPr>
            <w:r w:rsidRPr="00841064">
              <w:rPr>
                <w:sz w:val="18"/>
                <w:szCs w:val="18"/>
              </w:rPr>
              <w:t>Bobot Kategori Resp</w:t>
            </w:r>
          </w:p>
        </w:tc>
        <w:tc>
          <w:tcPr>
            <w:tcW w:w="2162" w:type="dxa"/>
            <w:gridSpan w:val="3"/>
          </w:tcPr>
          <w:p w:rsidR="00D81FE6" w:rsidRPr="00841064" w:rsidRDefault="00D81FE6" w:rsidP="007303F2">
            <w:pPr>
              <w:pStyle w:val="ListParagraph"/>
              <w:ind w:left="0"/>
              <w:contextualSpacing w:val="0"/>
              <w:jc w:val="center"/>
              <w:rPr>
                <w:sz w:val="18"/>
                <w:szCs w:val="18"/>
              </w:rPr>
            </w:pPr>
            <w:r w:rsidRPr="00841064">
              <w:rPr>
                <w:sz w:val="18"/>
                <w:szCs w:val="18"/>
              </w:rPr>
              <w:t>Pernyataan 1</w:t>
            </w:r>
          </w:p>
        </w:tc>
        <w:tc>
          <w:tcPr>
            <w:tcW w:w="2201" w:type="dxa"/>
            <w:gridSpan w:val="3"/>
          </w:tcPr>
          <w:p w:rsidR="00D81FE6" w:rsidRPr="00841064" w:rsidRDefault="00D81FE6" w:rsidP="007303F2">
            <w:pPr>
              <w:pStyle w:val="ListParagraph"/>
              <w:ind w:left="0"/>
              <w:contextualSpacing w:val="0"/>
              <w:jc w:val="center"/>
              <w:rPr>
                <w:sz w:val="18"/>
                <w:szCs w:val="18"/>
              </w:rPr>
            </w:pPr>
            <w:r w:rsidRPr="00841064">
              <w:rPr>
                <w:sz w:val="18"/>
                <w:szCs w:val="18"/>
              </w:rPr>
              <w:t>Pernyataan 2</w:t>
            </w:r>
          </w:p>
        </w:tc>
        <w:tc>
          <w:tcPr>
            <w:tcW w:w="2123" w:type="dxa"/>
            <w:gridSpan w:val="3"/>
          </w:tcPr>
          <w:p w:rsidR="00D81FE6" w:rsidRPr="00841064" w:rsidRDefault="00D81FE6" w:rsidP="007303F2">
            <w:pPr>
              <w:pStyle w:val="ListParagraph"/>
              <w:ind w:left="0"/>
              <w:contextualSpacing w:val="0"/>
              <w:jc w:val="center"/>
              <w:rPr>
                <w:sz w:val="18"/>
                <w:szCs w:val="18"/>
              </w:rPr>
            </w:pPr>
            <w:r w:rsidRPr="00841064">
              <w:rPr>
                <w:sz w:val="18"/>
                <w:szCs w:val="18"/>
              </w:rPr>
              <w:t>Pernyataan 3</w:t>
            </w:r>
          </w:p>
        </w:tc>
      </w:tr>
      <w:tr w:rsidR="00D81FE6" w:rsidRPr="00841064" w:rsidTr="007303F2">
        <w:trPr>
          <w:trHeight w:val="480"/>
        </w:trPr>
        <w:tc>
          <w:tcPr>
            <w:tcW w:w="1560" w:type="dxa"/>
            <w:vMerge/>
          </w:tcPr>
          <w:p w:rsidR="00D81FE6" w:rsidRPr="00841064" w:rsidRDefault="00D81FE6" w:rsidP="007303F2">
            <w:pPr>
              <w:pStyle w:val="ListParagraph"/>
              <w:ind w:left="0"/>
              <w:contextualSpacing w:val="0"/>
              <w:jc w:val="center"/>
              <w:rPr>
                <w:sz w:val="18"/>
                <w:szCs w:val="18"/>
              </w:rPr>
            </w:pP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F</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Skor</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F</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Skor</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F</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Skor</w:t>
            </w:r>
          </w:p>
        </w:tc>
        <w:tc>
          <w:tcPr>
            <w:tcW w:w="662" w:type="dxa"/>
          </w:tcPr>
          <w:p w:rsidR="00D81FE6" w:rsidRPr="00841064" w:rsidRDefault="00D81FE6" w:rsidP="007303F2">
            <w:pPr>
              <w:pStyle w:val="ListParagraph"/>
              <w:ind w:left="0"/>
              <w:contextualSpacing w:val="0"/>
              <w:jc w:val="center"/>
              <w:rPr>
                <w:sz w:val="18"/>
                <w:szCs w:val="18"/>
              </w:rPr>
            </w:pPr>
            <w:r w:rsidRPr="00841064">
              <w:rPr>
                <w:sz w:val="18"/>
                <w:szCs w:val="18"/>
              </w:rPr>
              <w:t>%</w:t>
            </w:r>
          </w:p>
        </w:tc>
      </w:tr>
      <w:tr w:rsidR="00D81FE6" w:rsidRPr="00841064" w:rsidTr="007303F2">
        <w:tc>
          <w:tcPr>
            <w:tcW w:w="1560" w:type="dxa"/>
          </w:tcPr>
          <w:p w:rsidR="00D81FE6" w:rsidRPr="00841064" w:rsidRDefault="00D81FE6" w:rsidP="007303F2">
            <w:pPr>
              <w:pStyle w:val="ListParagraph"/>
              <w:ind w:left="0"/>
              <w:contextualSpacing w:val="0"/>
              <w:jc w:val="center"/>
              <w:rPr>
                <w:sz w:val="18"/>
                <w:szCs w:val="18"/>
              </w:rPr>
            </w:pPr>
            <w:r w:rsidRPr="00841064">
              <w:rPr>
                <w:sz w:val="18"/>
                <w:szCs w:val="18"/>
              </w:rPr>
              <w:t>5</w:t>
            </w: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5</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25</w:t>
            </w:r>
          </w:p>
        </w:tc>
        <w:tc>
          <w:tcPr>
            <w:tcW w:w="741" w:type="dxa"/>
          </w:tcPr>
          <w:p w:rsidR="00D81FE6" w:rsidRPr="00841064" w:rsidRDefault="00D81FE6" w:rsidP="007303F2">
            <w:pPr>
              <w:pStyle w:val="ListParagraph"/>
              <w:ind w:left="0"/>
              <w:contextualSpacing w:val="0"/>
              <w:rPr>
                <w:sz w:val="18"/>
                <w:szCs w:val="18"/>
              </w:rPr>
            </w:pPr>
            <w:r w:rsidRPr="00841064">
              <w:rPr>
                <w:sz w:val="18"/>
                <w:szCs w:val="18"/>
              </w:rPr>
              <w:t>10.0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6</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30</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12.0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9</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45</w:t>
            </w:r>
          </w:p>
        </w:tc>
        <w:tc>
          <w:tcPr>
            <w:tcW w:w="662" w:type="dxa"/>
          </w:tcPr>
          <w:p w:rsidR="00D81FE6" w:rsidRPr="00841064" w:rsidRDefault="00D81FE6" w:rsidP="007303F2">
            <w:pPr>
              <w:pStyle w:val="ListParagraph"/>
              <w:ind w:left="0"/>
              <w:contextualSpacing w:val="0"/>
              <w:rPr>
                <w:sz w:val="18"/>
                <w:szCs w:val="18"/>
              </w:rPr>
            </w:pPr>
            <w:r w:rsidRPr="00841064">
              <w:rPr>
                <w:sz w:val="18"/>
                <w:szCs w:val="18"/>
              </w:rPr>
              <w:t>18.0</w:t>
            </w:r>
          </w:p>
        </w:tc>
      </w:tr>
      <w:tr w:rsidR="00D81FE6" w:rsidRPr="00841064" w:rsidTr="007303F2">
        <w:tc>
          <w:tcPr>
            <w:tcW w:w="1560" w:type="dxa"/>
          </w:tcPr>
          <w:p w:rsidR="00D81FE6" w:rsidRPr="00841064" w:rsidRDefault="00D81FE6" w:rsidP="007303F2">
            <w:pPr>
              <w:pStyle w:val="ListParagraph"/>
              <w:ind w:left="0"/>
              <w:contextualSpacing w:val="0"/>
              <w:jc w:val="center"/>
              <w:rPr>
                <w:sz w:val="18"/>
                <w:szCs w:val="18"/>
              </w:rPr>
            </w:pPr>
            <w:r w:rsidRPr="00841064">
              <w:rPr>
                <w:sz w:val="18"/>
                <w:szCs w:val="18"/>
              </w:rPr>
              <w:t>4</w:t>
            </w: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34</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136</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68.0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34</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136</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68.0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36</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144</w:t>
            </w:r>
          </w:p>
        </w:tc>
        <w:tc>
          <w:tcPr>
            <w:tcW w:w="662" w:type="dxa"/>
          </w:tcPr>
          <w:p w:rsidR="00D81FE6" w:rsidRPr="00841064" w:rsidRDefault="00D81FE6" w:rsidP="007303F2">
            <w:pPr>
              <w:pStyle w:val="ListParagraph"/>
              <w:ind w:left="0"/>
              <w:contextualSpacing w:val="0"/>
              <w:jc w:val="center"/>
              <w:rPr>
                <w:sz w:val="18"/>
                <w:szCs w:val="18"/>
              </w:rPr>
            </w:pPr>
            <w:r w:rsidRPr="00841064">
              <w:rPr>
                <w:sz w:val="18"/>
                <w:szCs w:val="18"/>
              </w:rPr>
              <w:t>72.0</w:t>
            </w:r>
          </w:p>
        </w:tc>
      </w:tr>
      <w:tr w:rsidR="00D81FE6" w:rsidRPr="00841064" w:rsidTr="007303F2">
        <w:tc>
          <w:tcPr>
            <w:tcW w:w="1560" w:type="dxa"/>
          </w:tcPr>
          <w:p w:rsidR="00D81FE6" w:rsidRPr="00841064" w:rsidRDefault="00D81FE6" w:rsidP="007303F2">
            <w:pPr>
              <w:pStyle w:val="ListParagraph"/>
              <w:ind w:left="0"/>
              <w:contextualSpacing w:val="0"/>
              <w:jc w:val="center"/>
              <w:rPr>
                <w:sz w:val="18"/>
                <w:szCs w:val="18"/>
              </w:rPr>
            </w:pPr>
            <w:r w:rsidRPr="00841064">
              <w:rPr>
                <w:sz w:val="18"/>
                <w:szCs w:val="18"/>
              </w:rPr>
              <w:t>3</w:t>
            </w: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11</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33</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22.0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6</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18</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12.0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5</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15</w:t>
            </w:r>
          </w:p>
        </w:tc>
        <w:tc>
          <w:tcPr>
            <w:tcW w:w="662" w:type="dxa"/>
          </w:tcPr>
          <w:p w:rsidR="00D81FE6" w:rsidRPr="00841064" w:rsidRDefault="00D81FE6" w:rsidP="007303F2">
            <w:pPr>
              <w:pStyle w:val="ListParagraph"/>
              <w:ind w:left="0"/>
              <w:contextualSpacing w:val="0"/>
              <w:rPr>
                <w:sz w:val="18"/>
                <w:szCs w:val="18"/>
              </w:rPr>
            </w:pPr>
            <w:r w:rsidRPr="00841064">
              <w:rPr>
                <w:sz w:val="18"/>
                <w:szCs w:val="18"/>
              </w:rPr>
              <w:t>10.0</w:t>
            </w:r>
          </w:p>
        </w:tc>
      </w:tr>
      <w:tr w:rsidR="00D81FE6" w:rsidRPr="00841064" w:rsidTr="007303F2">
        <w:tc>
          <w:tcPr>
            <w:tcW w:w="1560" w:type="dxa"/>
          </w:tcPr>
          <w:p w:rsidR="00D81FE6" w:rsidRPr="00841064" w:rsidRDefault="00D81FE6" w:rsidP="007303F2">
            <w:pPr>
              <w:pStyle w:val="ListParagraph"/>
              <w:ind w:left="0"/>
              <w:contextualSpacing w:val="0"/>
              <w:jc w:val="center"/>
              <w:rPr>
                <w:sz w:val="18"/>
                <w:szCs w:val="18"/>
              </w:rPr>
            </w:pPr>
            <w:r w:rsidRPr="00841064">
              <w:rPr>
                <w:sz w:val="18"/>
                <w:szCs w:val="18"/>
              </w:rPr>
              <w:t>2</w:t>
            </w: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3</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6</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6.0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662"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r>
      <w:tr w:rsidR="00D81FE6" w:rsidRPr="00841064" w:rsidTr="007303F2">
        <w:tc>
          <w:tcPr>
            <w:tcW w:w="1560" w:type="dxa"/>
          </w:tcPr>
          <w:p w:rsidR="00D81FE6" w:rsidRPr="00841064" w:rsidRDefault="00D81FE6" w:rsidP="007303F2">
            <w:pPr>
              <w:pStyle w:val="ListParagraph"/>
              <w:ind w:left="0"/>
              <w:contextualSpacing w:val="0"/>
              <w:jc w:val="center"/>
              <w:rPr>
                <w:sz w:val="18"/>
                <w:szCs w:val="18"/>
              </w:rPr>
            </w:pPr>
            <w:r w:rsidRPr="00841064">
              <w:rPr>
                <w:sz w:val="18"/>
                <w:szCs w:val="18"/>
              </w:rPr>
              <w:t>1</w:t>
            </w: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1</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1</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2.0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c>
          <w:tcPr>
            <w:tcW w:w="662" w:type="dxa"/>
          </w:tcPr>
          <w:p w:rsidR="00D81FE6" w:rsidRPr="00841064" w:rsidRDefault="00D81FE6" w:rsidP="007303F2">
            <w:pPr>
              <w:pStyle w:val="ListParagraph"/>
              <w:ind w:left="0"/>
              <w:contextualSpacing w:val="0"/>
              <w:jc w:val="center"/>
              <w:rPr>
                <w:sz w:val="18"/>
                <w:szCs w:val="18"/>
              </w:rPr>
            </w:pPr>
            <w:r w:rsidRPr="00841064">
              <w:rPr>
                <w:sz w:val="18"/>
                <w:szCs w:val="18"/>
              </w:rPr>
              <w:t>0</w:t>
            </w:r>
          </w:p>
        </w:tc>
      </w:tr>
      <w:tr w:rsidR="00D81FE6" w:rsidRPr="00841064" w:rsidTr="007303F2">
        <w:tc>
          <w:tcPr>
            <w:tcW w:w="1560" w:type="dxa"/>
          </w:tcPr>
          <w:p w:rsidR="00D81FE6" w:rsidRPr="00841064" w:rsidRDefault="00D81FE6" w:rsidP="007303F2">
            <w:pPr>
              <w:pStyle w:val="ListParagraph"/>
              <w:ind w:left="0"/>
              <w:contextualSpacing w:val="0"/>
              <w:rPr>
                <w:sz w:val="18"/>
                <w:szCs w:val="18"/>
              </w:rPr>
            </w:pPr>
            <w:r w:rsidRPr="00841064">
              <w:rPr>
                <w:sz w:val="18"/>
                <w:szCs w:val="18"/>
              </w:rPr>
              <w:t>Jumlah</w:t>
            </w:r>
          </w:p>
        </w:tc>
        <w:tc>
          <w:tcPr>
            <w:tcW w:w="675" w:type="dxa"/>
          </w:tcPr>
          <w:p w:rsidR="00D81FE6" w:rsidRPr="00841064" w:rsidRDefault="00D81FE6" w:rsidP="007303F2">
            <w:pPr>
              <w:pStyle w:val="ListParagraph"/>
              <w:ind w:left="0"/>
              <w:contextualSpacing w:val="0"/>
              <w:jc w:val="center"/>
              <w:rPr>
                <w:sz w:val="18"/>
                <w:szCs w:val="18"/>
              </w:rPr>
            </w:pPr>
            <w:r w:rsidRPr="00841064">
              <w:rPr>
                <w:sz w:val="18"/>
                <w:szCs w:val="18"/>
              </w:rPr>
              <w:t>50</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194</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100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50</w:t>
            </w:r>
          </w:p>
        </w:tc>
        <w:tc>
          <w:tcPr>
            <w:tcW w:w="745" w:type="dxa"/>
          </w:tcPr>
          <w:p w:rsidR="00D81FE6" w:rsidRPr="00841064" w:rsidRDefault="00D81FE6" w:rsidP="007303F2">
            <w:pPr>
              <w:pStyle w:val="ListParagraph"/>
              <w:ind w:left="0"/>
              <w:contextualSpacing w:val="0"/>
              <w:jc w:val="center"/>
              <w:rPr>
                <w:sz w:val="18"/>
                <w:szCs w:val="18"/>
              </w:rPr>
            </w:pPr>
            <w:r w:rsidRPr="00841064">
              <w:rPr>
                <w:sz w:val="18"/>
                <w:szCs w:val="18"/>
              </w:rPr>
              <w:t>191</w:t>
            </w:r>
          </w:p>
        </w:tc>
        <w:tc>
          <w:tcPr>
            <w:tcW w:w="741" w:type="dxa"/>
          </w:tcPr>
          <w:p w:rsidR="00D81FE6" w:rsidRPr="00841064" w:rsidRDefault="00D81FE6" w:rsidP="007303F2">
            <w:pPr>
              <w:pStyle w:val="ListParagraph"/>
              <w:ind w:left="0"/>
              <w:contextualSpacing w:val="0"/>
              <w:jc w:val="center"/>
              <w:rPr>
                <w:sz w:val="18"/>
                <w:szCs w:val="18"/>
              </w:rPr>
            </w:pPr>
            <w:r w:rsidRPr="00841064">
              <w:rPr>
                <w:sz w:val="18"/>
                <w:szCs w:val="18"/>
              </w:rPr>
              <w:t>100</w:t>
            </w:r>
          </w:p>
        </w:tc>
        <w:tc>
          <w:tcPr>
            <w:tcW w:w="715" w:type="dxa"/>
          </w:tcPr>
          <w:p w:rsidR="00D81FE6" w:rsidRPr="00841064" w:rsidRDefault="00D81FE6" w:rsidP="007303F2">
            <w:pPr>
              <w:pStyle w:val="ListParagraph"/>
              <w:ind w:left="0"/>
              <w:contextualSpacing w:val="0"/>
              <w:jc w:val="center"/>
              <w:rPr>
                <w:sz w:val="18"/>
                <w:szCs w:val="18"/>
              </w:rPr>
            </w:pPr>
            <w:r w:rsidRPr="00841064">
              <w:rPr>
                <w:sz w:val="18"/>
                <w:szCs w:val="18"/>
              </w:rPr>
              <w:t>50</w:t>
            </w:r>
          </w:p>
        </w:tc>
        <w:tc>
          <w:tcPr>
            <w:tcW w:w="746" w:type="dxa"/>
          </w:tcPr>
          <w:p w:rsidR="00D81FE6" w:rsidRPr="00841064" w:rsidRDefault="00D81FE6" w:rsidP="007303F2">
            <w:pPr>
              <w:pStyle w:val="ListParagraph"/>
              <w:ind w:left="0"/>
              <w:contextualSpacing w:val="0"/>
              <w:jc w:val="center"/>
              <w:rPr>
                <w:sz w:val="18"/>
                <w:szCs w:val="18"/>
              </w:rPr>
            </w:pPr>
            <w:r w:rsidRPr="00841064">
              <w:rPr>
                <w:sz w:val="18"/>
                <w:szCs w:val="18"/>
              </w:rPr>
              <w:t>204</w:t>
            </w:r>
          </w:p>
        </w:tc>
        <w:tc>
          <w:tcPr>
            <w:tcW w:w="662" w:type="dxa"/>
          </w:tcPr>
          <w:p w:rsidR="00D81FE6" w:rsidRPr="00841064" w:rsidRDefault="00D81FE6" w:rsidP="007303F2">
            <w:pPr>
              <w:pStyle w:val="ListParagraph"/>
              <w:ind w:left="0"/>
              <w:contextualSpacing w:val="0"/>
              <w:jc w:val="center"/>
              <w:rPr>
                <w:sz w:val="18"/>
                <w:szCs w:val="18"/>
              </w:rPr>
            </w:pPr>
            <w:r w:rsidRPr="00841064">
              <w:rPr>
                <w:sz w:val="18"/>
                <w:szCs w:val="18"/>
              </w:rPr>
              <w:t>100</w:t>
            </w:r>
          </w:p>
        </w:tc>
      </w:tr>
      <w:tr w:rsidR="00D81FE6" w:rsidRPr="00841064" w:rsidTr="007303F2">
        <w:tc>
          <w:tcPr>
            <w:tcW w:w="1560" w:type="dxa"/>
          </w:tcPr>
          <w:p w:rsidR="00D81FE6" w:rsidRPr="00841064" w:rsidRDefault="00D81FE6" w:rsidP="007303F2">
            <w:pPr>
              <w:pStyle w:val="ListParagraph"/>
              <w:ind w:left="0"/>
              <w:contextualSpacing w:val="0"/>
              <w:rPr>
                <w:sz w:val="18"/>
                <w:szCs w:val="18"/>
              </w:rPr>
            </w:pPr>
            <w:r w:rsidRPr="00841064">
              <w:rPr>
                <w:sz w:val="18"/>
                <w:szCs w:val="18"/>
              </w:rPr>
              <w:t>KETERANGAN</w:t>
            </w:r>
          </w:p>
        </w:tc>
        <w:tc>
          <w:tcPr>
            <w:tcW w:w="2162" w:type="dxa"/>
            <w:gridSpan w:val="3"/>
          </w:tcPr>
          <w:p w:rsidR="00D81FE6" w:rsidRPr="00841064" w:rsidRDefault="00D81FE6" w:rsidP="007303F2">
            <w:pPr>
              <w:pStyle w:val="ListParagraph"/>
              <w:ind w:left="0"/>
              <w:contextualSpacing w:val="0"/>
              <w:jc w:val="center"/>
              <w:rPr>
                <w:sz w:val="18"/>
                <w:szCs w:val="18"/>
              </w:rPr>
            </w:pPr>
            <w:r w:rsidRPr="00841064">
              <w:rPr>
                <w:sz w:val="18"/>
                <w:szCs w:val="18"/>
              </w:rPr>
              <w:t>Tinggi</w:t>
            </w:r>
          </w:p>
        </w:tc>
        <w:tc>
          <w:tcPr>
            <w:tcW w:w="2201" w:type="dxa"/>
            <w:gridSpan w:val="3"/>
          </w:tcPr>
          <w:p w:rsidR="00D81FE6" w:rsidRPr="00841064" w:rsidRDefault="00D81FE6" w:rsidP="007303F2">
            <w:pPr>
              <w:pStyle w:val="ListParagraph"/>
              <w:ind w:left="0"/>
              <w:contextualSpacing w:val="0"/>
              <w:jc w:val="center"/>
              <w:rPr>
                <w:sz w:val="18"/>
                <w:szCs w:val="18"/>
              </w:rPr>
            </w:pPr>
            <w:r w:rsidRPr="00841064">
              <w:rPr>
                <w:sz w:val="18"/>
                <w:szCs w:val="18"/>
              </w:rPr>
              <w:t>Tinggi</w:t>
            </w:r>
          </w:p>
        </w:tc>
        <w:tc>
          <w:tcPr>
            <w:tcW w:w="2123" w:type="dxa"/>
            <w:gridSpan w:val="3"/>
          </w:tcPr>
          <w:p w:rsidR="00D81FE6" w:rsidRPr="00841064" w:rsidRDefault="00D81FE6" w:rsidP="007303F2">
            <w:pPr>
              <w:pStyle w:val="ListParagraph"/>
              <w:ind w:left="0"/>
              <w:contextualSpacing w:val="0"/>
              <w:jc w:val="center"/>
              <w:rPr>
                <w:sz w:val="18"/>
                <w:szCs w:val="18"/>
              </w:rPr>
            </w:pPr>
            <w:r w:rsidRPr="00841064">
              <w:rPr>
                <w:sz w:val="18"/>
                <w:szCs w:val="18"/>
              </w:rPr>
              <w:t>Tinggi</w:t>
            </w:r>
          </w:p>
        </w:tc>
      </w:tr>
    </w:tbl>
    <w:p w:rsidR="00D81FE6" w:rsidRDefault="00D81FE6"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D81FE6" w:rsidRPr="00D81FE6" w:rsidTr="00D81FE6">
        <w:trPr>
          <w:cantSplit/>
        </w:trPr>
        <w:tc>
          <w:tcPr>
            <w:tcW w:w="6608" w:type="dxa"/>
            <w:gridSpan w:val="6"/>
            <w:tcBorders>
              <w:top w:val="nil"/>
              <w:left w:val="nil"/>
              <w:bottom w:val="nil"/>
              <w:right w:val="nil"/>
            </w:tcBorders>
            <w:shd w:val="clear" w:color="auto" w:fill="FFFFFF"/>
            <w:vAlign w:val="center"/>
          </w:tcPr>
          <w:p w:rsidR="00D81FE6" w:rsidRPr="00D81FE6" w:rsidRDefault="00D81FE6" w:rsidP="007303F2">
            <w:pPr>
              <w:spacing w:after="0" w:line="240" w:lineRule="auto"/>
              <w:ind w:left="60" w:right="60"/>
              <w:jc w:val="center"/>
              <w:rPr>
                <w:rFonts w:ascii="Arial" w:hAnsi="Arial" w:cs="Arial"/>
                <w:color w:val="010205"/>
                <w:sz w:val="18"/>
                <w:szCs w:val="18"/>
              </w:rPr>
            </w:pPr>
            <w:r w:rsidRPr="00D81FE6">
              <w:rPr>
                <w:rFonts w:ascii="Arial" w:hAnsi="Arial" w:cs="Arial"/>
                <w:b/>
                <w:bCs/>
                <w:color w:val="010205"/>
                <w:sz w:val="18"/>
                <w:szCs w:val="18"/>
              </w:rPr>
              <w:t>IDP4</w:t>
            </w:r>
          </w:p>
        </w:tc>
      </w:tr>
      <w:tr w:rsidR="00D81FE6" w:rsidRPr="00D81FE6" w:rsidTr="00D81FE6">
        <w:trPr>
          <w:cantSplit/>
        </w:trPr>
        <w:tc>
          <w:tcPr>
            <w:tcW w:w="1488" w:type="dxa"/>
            <w:gridSpan w:val="2"/>
            <w:tcBorders>
              <w:top w:val="nil"/>
              <w:left w:val="nil"/>
              <w:bottom w:val="single" w:sz="8" w:space="0" w:color="152935"/>
              <w:right w:val="nil"/>
            </w:tcBorders>
            <w:shd w:val="clear" w:color="auto" w:fill="FFFFFF"/>
            <w:vAlign w:val="bottom"/>
          </w:tcPr>
          <w:p w:rsidR="00D81FE6" w:rsidRPr="00D81FE6" w:rsidRDefault="00D81FE6" w:rsidP="007303F2">
            <w:pPr>
              <w:spacing w:after="0" w:line="240" w:lineRule="auto"/>
              <w:rPr>
                <w:rFonts w:ascii="Times New Roman" w:hAnsi="Times New Roman" w:cs="Times New Roman"/>
                <w:sz w:val="18"/>
                <w:szCs w:val="18"/>
              </w:rPr>
            </w:pPr>
          </w:p>
        </w:tc>
        <w:tc>
          <w:tcPr>
            <w:tcW w:w="1179" w:type="dxa"/>
            <w:tcBorders>
              <w:top w:val="nil"/>
              <w:left w:val="nil"/>
              <w:bottom w:val="single" w:sz="8" w:space="0" w:color="152935"/>
              <w:right w:val="single" w:sz="8" w:space="0" w:color="E0E0E0"/>
            </w:tcBorders>
            <w:shd w:val="clear" w:color="auto" w:fill="FFFFFF"/>
            <w:vAlign w:val="bottom"/>
          </w:tcPr>
          <w:p w:rsidR="00D81FE6" w:rsidRPr="00D81FE6" w:rsidRDefault="00D81FE6" w:rsidP="007303F2">
            <w:pPr>
              <w:spacing w:after="0" w:line="240" w:lineRule="auto"/>
              <w:ind w:left="60" w:right="60"/>
              <w:jc w:val="center"/>
              <w:rPr>
                <w:rFonts w:ascii="Arial" w:hAnsi="Arial" w:cs="Arial"/>
                <w:color w:val="264A60"/>
                <w:sz w:val="18"/>
                <w:szCs w:val="18"/>
              </w:rPr>
            </w:pPr>
            <w:r w:rsidRPr="00D81FE6">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D81FE6" w:rsidRPr="00D81FE6" w:rsidRDefault="00D81FE6" w:rsidP="007303F2">
            <w:pPr>
              <w:spacing w:after="0" w:line="240" w:lineRule="auto"/>
              <w:ind w:left="60" w:right="60"/>
              <w:jc w:val="center"/>
              <w:rPr>
                <w:rFonts w:ascii="Arial" w:hAnsi="Arial" w:cs="Arial"/>
                <w:color w:val="264A60"/>
                <w:sz w:val="18"/>
                <w:szCs w:val="18"/>
              </w:rPr>
            </w:pPr>
            <w:r w:rsidRPr="00D81FE6">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D81FE6" w:rsidRPr="00D81FE6" w:rsidRDefault="00D81FE6" w:rsidP="007303F2">
            <w:pPr>
              <w:spacing w:after="0" w:line="240" w:lineRule="auto"/>
              <w:ind w:left="60" w:right="60"/>
              <w:jc w:val="center"/>
              <w:rPr>
                <w:rFonts w:ascii="Arial" w:hAnsi="Arial" w:cs="Arial"/>
                <w:color w:val="264A60"/>
                <w:sz w:val="18"/>
                <w:szCs w:val="18"/>
              </w:rPr>
            </w:pPr>
            <w:r w:rsidRPr="00D81FE6">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rsidR="00D81FE6" w:rsidRPr="00D81FE6" w:rsidRDefault="00D81FE6" w:rsidP="007303F2">
            <w:pPr>
              <w:spacing w:after="0" w:line="240" w:lineRule="auto"/>
              <w:ind w:left="60" w:right="60"/>
              <w:jc w:val="center"/>
              <w:rPr>
                <w:rFonts w:ascii="Arial" w:hAnsi="Arial" w:cs="Arial"/>
                <w:color w:val="264A60"/>
                <w:sz w:val="18"/>
                <w:szCs w:val="18"/>
              </w:rPr>
            </w:pPr>
            <w:r w:rsidRPr="00D81FE6">
              <w:rPr>
                <w:rFonts w:ascii="Arial" w:hAnsi="Arial" w:cs="Arial"/>
                <w:color w:val="264A60"/>
                <w:sz w:val="18"/>
                <w:szCs w:val="18"/>
              </w:rPr>
              <w:t>Cumulative Percent</w:t>
            </w:r>
          </w:p>
        </w:tc>
      </w:tr>
      <w:tr w:rsidR="00D81FE6" w:rsidRPr="00D81FE6" w:rsidTr="00D81FE6">
        <w:trPr>
          <w:cantSplit/>
        </w:trPr>
        <w:tc>
          <w:tcPr>
            <w:tcW w:w="744" w:type="dxa"/>
            <w:vMerge w:val="restart"/>
            <w:tcBorders>
              <w:top w:val="single" w:sz="8" w:space="0" w:color="152935"/>
              <w:left w:val="nil"/>
              <w:bottom w:val="single" w:sz="8" w:space="0" w:color="152935"/>
              <w:right w:val="nil"/>
            </w:tcBorders>
            <w:shd w:val="clear" w:color="auto" w:fill="E0E0E0"/>
          </w:tcPr>
          <w:p w:rsidR="00D81FE6" w:rsidRPr="00D81FE6" w:rsidRDefault="00D81FE6" w:rsidP="007303F2">
            <w:pPr>
              <w:spacing w:after="0" w:line="240" w:lineRule="auto"/>
              <w:ind w:left="60" w:right="60"/>
              <w:rPr>
                <w:rFonts w:ascii="Arial" w:hAnsi="Arial" w:cs="Arial"/>
                <w:color w:val="264A60"/>
                <w:sz w:val="18"/>
                <w:szCs w:val="18"/>
              </w:rPr>
            </w:pPr>
            <w:r w:rsidRPr="00D81FE6">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D81FE6" w:rsidRPr="00D81FE6" w:rsidRDefault="00D81FE6" w:rsidP="007303F2">
            <w:pPr>
              <w:spacing w:after="0" w:line="240" w:lineRule="auto"/>
              <w:ind w:left="60" w:right="60"/>
              <w:rPr>
                <w:rFonts w:ascii="Arial" w:hAnsi="Arial" w:cs="Arial"/>
                <w:color w:val="264A60"/>
                <w:sz w:val="18"/>
                <w:szCs w:val="18"/>
              </w:rPr>
            </w:pPr>
            <w:r w:rsidRPr="00D81FE6">
              <w:rPr>
                <w:rFonts w:ascii="Arial" w:hAnsi="Arial" w:cs="Arial"/>
                <w:color w:val="264A60"/>
                <w:sz w:val="18"/>
                <w:szCs w:val="18"/>
              </w:rPr>
              <w:t>2.00</w:t>
            </w:r>
          </w:p>
        </w:tc>
        <w:tc>
          <w:tcPr>
            <w:tcW w:w="1179" w:type="dxa"/>
            <w:tcBorders>
              <w:top w:val="single" w:sz="8" w:space="0" w:color="152935"/>
              <w:left w:val="nil"/>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2.0</w:t>
            </w:r>
          </w:p>
        </w:tc>
        <w:tc>
          <w:tcPr>
            <w:tcW w:w="1490" w:type="dxa"/>
            <w:tcBorders>
              <w:top w:val="single" w:sz="8" w:space="0" w:color="152935"/>
              <w:left w:val="single" w:sz="8" w:space="0" w:color="E0E0E0"/>
              <w:bottom w:val="single" w:sz="8" w:space="0" w:color="AEAEAE"/>
              <w:right w:val="nil"/>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2.0</w:t>
            </w:r>
          </w:p>
        </w:tc>
      </w:tr>
      <w:tr w:rsidR="00D81FE6" w:rsidRPr="00D81FE6"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D81FE6" w:rsidRDefault="00D81FE6"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D81FE6" w:rsidRPr="00D81FE6" w:rsidRDefault="00D81FE6" w:rsidP="007303F2">
            <w:pPr>
              <w:spacing w:after="0" w:line="240" w:lineRule="auto"/>
              <w:ind w:left="60" w:right="60"/>
              <w:rPr>
                <w:rFonts w:ascii="Arial" w:hAnsi="Arial" w:cs="Arial"/>
                <w:color w:val="264A60"/>
                <w:sz w:val="18"/>
                <w:szCs w:val="18"/>
              </w:rPr>
            </w:pPr>
            <w:r w:rsidRPr="00D81FE6">
              <w:rPr>
                <w:rFonts w:ascii="Arial" w:hAnsi="Arial" w:cs="Arial"/>
                <w:color w:val="264A60"/>
                <w:sz w:val="18"/>
                <w:szCs w:val="18"/>
              </w:rPr>
              <w:t>3.00</w:t>
            </w:r>
          </w:p>
        </w:tc>
        <w:tc>
          <w:tcPr>
            <w:tcW w:w="1179" w:type="dxa"/>
            <w:tcBorders>
              <w:top w:val="single" w:sz="8" w:space="0" w:color="AEAEAE"/>
              <w:left w:val="nil"/>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24.0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24.0</w:t>
            </w:r>
          </w:p>
        </w:tc>
        <w:tc>
          <w:tcPr>
            <w:tcW w:w="1490" w:type="dxa"/>
            <w:tcBorders>
              <w:top w:val="single" w:sz="8" w:space="0" w:color="AEAEAE"/>
              <w:left w:val="single" w:sz="8" w:space="0" w:color="E0E0E0"/>
              <w:bottom w:val="single" w:sz="8" w:space="0" w:color="AEAEAE"/>
              <w:right w:val="nil"/>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26.0</w:t>
            </w:r>
          </w:p>
        </w:tc>
      </w:tr>
      <w:tr w:rsidR="00D81FE6" w:rsidRPr="00D81FE6"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D81FE6" w:rsidRDefault="00D81FE6"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D81FE6" w:rsidRPr="00D81FE6" w:rsidRDefault="00D81FE6" w:rsidP="007303F2">
            <w:pPr>
              <w:spacing w:after="0" w:line="240" w:lineRule="auto"/>
              <w:ind w:left="60" w:right="60"/>
              <w:rPr>
                <w:rFonts w:ascii="Arial" w:hAnsi="Arial" w:cs="Arial"/>
                <w:color w:val="264A60"/>
                <w:sz w:val="18"/>
                <w:szCs w:val="18"/>
              </w:rPr>
            </w:pPr>
            <w:r w:rsidRPr="00D81FE6">
              <w:rPr>
                <w:rFonts w:ascii="Arial" w:hAnsi="Arial" w:cs="Arial"/>
                <w:color w:val="264A60"/>
                <w:sz w:val="18"/>
                <w:szCs w:val="18"/>
              </w:rPr>
              <w:t>4.00</w:t>
            </w:r>
          </w:p>
        </w:tc>
        <w:tc>
          <w:tcPr>
            <w:tcW w:w="1179" w:type="dxa"/>
            <w:tcBorders>
              <w:top w:val="single" w:sz="8" w:space="0" w:color="AEAEAE"/>
              <w:left w:val="nil"/>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56.0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56.0</w:t>
            </w:r>
          </w:p>
        </w:tc>
        <w:tc>
          <w:tcPr>
            <w:tcW w:w="1490" w:type="dxa"/>
            <w:tcBorders>
              <w:top w:val="single" w:sz="8" w:space="0" w:color="AEAEAE"/>
              <w:left w:val="single" w:sz="8" w:space="0" w:color="E0E0E0"/>
              <w:bottom w:val="single" w:sz="8" w:space="0" w:color="AEAEAE"/>
              <w:right w:val="nil"/>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82.0</w:t>
            </w:r>
          </w:p>
        </w:tc>
      </w:tr>
      <w:tr w:rsidR="00D81FE6" w:rsidRPr="00D81FE6"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D81FE6" w:rsidRDefault="00D81FE6"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D81FE6" w:rsidRPr="00D81FE6" w:rsidRDefault="00D81FE6" w:rsidP="007303F2">
            <w:pPr>
              <w:spacing w:after="0" w:line="240" w:lineRule="auto"/>
              <w:ind w:left="60" w:right="60"/>
              <w:rPr>
                <w:rFonts w:ascii="Arial" w:hAnsi="Arial" w:cs="Arial"/>
                <w:color w:val="264A60"/>
                <w:sz w:val="18"/>
                <w:szCs w:val="18"/>
              </w:rPr>
            </w:pPr>
            <w:r w:rsidRPr="00D81FE6">
              <w:rPr>
                <w:rFonts w:ascii="Arial" w:hAnsi="Arial" w:cs="Arial"/>
                <w:color w:val="264A60"/>
                <w:sz w:val="18"/>
                <w:szCs w:val="18"/>
              </w:rPr>
              <w:t>5.00</w:t>
            </w:r>
          </w:p>
        </w:tc>
        <w:tc>
          <w:tcPr>
            <w:tcW w:w="1179" w:type="dxa"/>
            <w:tcBorders>
              <w:top w:val="single" w:sz="8" w:space="0" w:color="AEAEAE"/>
              <w:left w:val="nil"/>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18.0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18.0</w:t>
            </w:r>
          </w:p>
        </w:tc>
        <w:tc>
          <w:tcPr>
            <w:tcW w:w="1490" w:type="dxa"/>
            <w:tcBorders>
              <w:top w:val="single" w:sz="8" w:space="0" w:color="AEAEAE"/>
              <w:left w:val="single" w:sz="8" w:space="0" w:color="E0E0E0"/>
              <w:bottom w:val="single" w:sz="8" w:space="0" w:color="AEAEAE"/>
              <w:right w:val="nil"/>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100.0</w:t>
            </w:r>
          </w:p>
        </w:tc>
      </w:tr>
      <w:tr w:rsidR="00D81FE6" w:rsidRPr="00D81FE6"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D81FE6" w:rsidRDefault="00D81FE6" w:rsidP="007303F2">
            <w:pPr>
              <w:spacing w:after="0" w:line="240" w:lineRule="auto"/>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D81FE6" w:rsidRPr="00D81FE6" w:rsidRDefault="00D81FE6" w:rsidP="007303F2">
            <w:pPr>
              <w:spacing w:after="0" w:line="240" w:lineRule="auto"/>
              <w:ind w:left="60" w:right="60"/>
              <w:rPr>
                <w:rFonts w:ascii="Arial" w:hAnsi="Arial" w:cs="Arial"/>
                <w:color w:val="264A60"/>
                <w:sz w:val="18"/>
                <w:szCs w:val="18"/>
              </w:rPr>
            </w:pPr>
            <w:r w:rsidRPr="00D81FE6">
              <w:rPr>
                <w:rFonts w:ascii="Arial" w:hAnsi="Arial" w:cs="Arial"/>
                <w:color w:val="264A60"/>
                <w:sz w:val="18"/>
                <w:szCs w:val="18"/>
              </w:rPr>
              <w:t>Total</w:t>
            </w:r>
          </w:p>
        </w:tc>
        <w:tc>
          <w:tcPr>
            <w:tcW w:w="1179" w:type="dxa"/>
            <w:tcBorders>
              <w:top w:val="single" w:sz="8" w:space="0" w:color="AEAEAE"/>
              <w:left w:val="nil"/>
              <w:bottom w:val="single" w:sz="8" w:space="0" w:color="152935"/>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D81FE6" w:rsidRPr="00D81FE6" w:rsidRDefault="00D81FE6" w:rsidP="007303F2">
            <w:pPr>
              <w:spacing w:after="0" w:line="240" w:lineRule="auto"/>
              <w:ind w:left="60" w:right="60"/>
              <w:jc w:val="right"/>
              <w:rPr>
                <w:rFonts w:ascii="Arial" w:hAnsi="Arial" w:cs="Arial"/>
                <w:color w:val="010205"/>
                <w:sz w:val="18"/>
                <w:szCs w:val="18"/>
              </w:rPr>
            </w:pPr>
            <w:r w:rsidRPr="00D81FE6">
              <w:rPr>
                <w:rFonts w:ascii="Arial" w:hAnsi="Arial" w:cs="Arial"/>
                <w:color w:val="010205"/>
                <w:sz w:val="18"/>
                <w:szCs w:val="18"/>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rsidR="00D81FE6" w:rsidRPr="00D81FE6" w:rsidRDefault="00D81FE6" w:rsidP="007303F2">
            <w:pPr>
              <w:spacing w:after="0" w:line="240" w:lineRule="auto"/>
              <w:rPr>
                <w:rFonts w:ascii="Times New Roman" w:hAnsi="Times New Roman" w:cs="Times New Roman"/>
                <w:sz w:val="18"/>
                <w:szCs w:val="18"/>
              </w:rPr>
            </w:pPr>
          </w:p>
        </w:tc>
      </w:tr>
      <w:tr w:rsidR="00D81FE6" w:rsidRPr="00C911C0" w:rsidTr="00D81FE6">
        <w:trPr>
          <w:cantSplit/>
        </w:trPr>
        <w:tc>
          <w:tcPr>
            <w:tcW w:w="6608" w:type="dxa"/>
            <w:gridSpan w:val="6"/>
            <w:tcBorders>
              <w:top w:val="nil"/>
              <w:left w:val="nil"/>
              <w:bottom w:val="nil"/>
              <w:right w:val="nil"/>
            </w:tcBorders>
            <w:shd w:val="clear" w:color="auto" w:fill="FFFFFF"/>
            <w:vAlign w:val="center"/>
          </w:tcPr>
          <w:p w:rsidR="00D81FE6" w:rsidRPr="00C911C0" w:rsidRDefault="00D81FE6" w:rsidP="007303F2">
            <w:pPr>
              <w:spacing w:after="0" w:line="240" w:lineRule="auto"/>
              <w:jc w:val="center"/>
              <w:rPr>
                <w:rFonts w:ascii="Arial" w:hAnsi="Arial" w:cs="Arial"/>
                <w:color w:val="010205"/>
                <w:sz w:val="20"/>
                <w:szCs w:val="20"/>
              </w:rPr>
            </w:pPr>
            <w:r w:rsidRPr="00C911C0">
              <w:rPr>
                <w:rFonts w:ascii="Arial" w:hAnsi="Arial" w:cs="Arial"/>
                <w:b/>
                <w:bCs/>
                <w:color w:val="010205"/>
                <w:sz w:val="20"/>
                <w:szCs w:val="20"/>
              </w:rPr>
              <w:lastRenderedPageBreak/>
              <w:t>IDP5</w:t>
            </w:r>
          </w:p>
        </w:tc>
      </w:tr>
      <w:tr w:rsidR="00D81FE6" w:rsidRPr="00C911C0" w:rsidTr="00D81FE6">
        <w:trPr>
          <w:cantSplit/>
        </w:trPr>
        <w:tc>
          <w:tcPr>
            <w:tcW w:w="1488" w:type="dxa"/>
            <w:gridSpan w:val="2"/>
            <w:tcBorders>
              <w:top w:val="nil"/>
              <w:left w:val="nil"/>
              <w:bottom w:val="single" w:sz="8" w:space="0" w:color="152935"/>
              <w:right w:val="nil"/>
            </w:tcBorders>
            <w:shd w:val="clear" w:color="auto" w:fill="FFFFFF"/>
            <w:vAlign w:val="bottom"/>
          </w:tcPr>
          <w:p w:rsidR="00D81FE6" w:rsidRPr="00C911C0" w:rsidRDefault="00D81FE6" w:rsidP="007303F2">
            <w:pPr>
              <w:spacing w:after="0" w:line="240" w:lineRule="auto"/>
              <w:rPr>
                <w:rFonts w:ascii="Times New Roman" w:hAnsi="Times New Roman" w:cs="Times New Roman"/>
                <w:sz w:val="20"/>
                <w:szCs w:val="20"/>
              </w:rPr>
            </w:pPr>
          </w:p>
        </w:tc>
        <w:tc>
          <w:tcPr>
            <w:tcW w:w="1179" w:type="dxa"/>
            <w:tcBorders>
              <w:top w:val="nil"/>
              <w:left w:val="nil"/>
              <w:bottom w:val="single" w:sz="8" w:space="0" w:color="152935"/>
              <w:right w:val="single" w:sz="8" w:space="0" w:color="E0E0E0"/>
            </w:tcBorders>
            <w:shd w:val="clear" w:color="auto" w:fill="FFFFFF"/>
            <w:vAlign w:val="bottom"/>
          </w:tcPr>
          <w:p w:rsidR="00D81FE6" w:rsidRPr="00C911C0" w:rsidRDefault="00D81FE6" w:rsidP="007303F2">
            <w:pPr>
              <w:spacing w:after="0" w:line="240" w:lineRule="auto"/>
              <w:jc w:val="center"/>
              <w:rPr>
                <w:rFonts w:ascii="Arial" w:hAnsi="Arial" w:cs="Arial"/>
                <w:color w:val="264A60"/>
                <w:sz w:val="20"/>
                <w:szCs w:val="20"/>
              </w:rPr>
            </w:pPr>
            <w:r w:rsidRPr="00C911C0">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D81FE6" w:rsidRPr="00C911C0" w:rsidRDefault="00D81FE6" w:rsidP="007303F2">
            <w:pPr>
              <w:spacing w:after="0" w:line="240" w:lineRule="auto"/>
              <w:jc w:val="center"/>
              <w:rPr>
                <w:rFonts w:ascii="Arial" w:hAnsi="Arial" w:cs="Arial"/>
                <w:color w:val="264A60"/>
                <w:sz w:val="20"/>
                <w:szCs w:val="20"/>
              </w:rPr>
            </w:pPr>
            <w:r w:rsidRPr="00C911C0">
              <w:rPr>
                <w:rFonts w:ascii="Arial" w:hAnsi="Arial" w:cs="Arial"/>
                <w:color w:val="264A60"/>
                <w:sz w:val="20"/>
                <w:szCs w:val="20"/>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D81FE6" w:rsidRPr="00C911C0" w:rsidRDefault="00D81FE6" w:rsidP="007303F2">
            <w:pPr>
              <w:spacing w:after="0" w:line="240" w:lineRule="auto"/>
              <w:jc w:val="center"/>
              <w:rPr>
                <w:rFonts w:ascii="Arial" w:hAnsi="Arial" w:cs="Arial"/>
                <w:color w:val="264A60"/>
                <w:sz w:val="20"/>
                <w:szCs w:val="20"/>
              </w:rPr>
            </w:pPr>
            <w:r w:rsidRPr="00C911C0">
              <w:rPr>
                <w:rFonts w:ascii="Arial" w:hAnsi="Arial" w:cs="Arial"/>
                <w:color w:val="264A60"/>
                <w:sz w:val="20"/>
                <w:szCs w:val="20"/>
              </w:rPr>
              <w:t>Valid Percent</w:t>
            </w:r>
          </w:p>
        </w:tc>
        <w:tc>
          <w:tcPr>
            <w:tcW w:w="1490" w:type="dxa"/>
            <w:tcBorders>
              <w:top w:val="nil"/>
              <w:left w:val="single" w:sz="8" w:space="0" w:color="E0E0E0"/>
              <w:bottom w:val="single" w:sz="8" w:space="0" w:color="152935"/>
              <w:right w:val="nil"/>
            </w:tcBorders>
            <w:shd w:val="clear" w:color="auto" w:fill="FFFFFF"/>
            <w:vAlign w:val="bottom"/>
          </w:tcPr>
          <w:p w:rsidR="00D81FE6" w:rsidRPr="00C911C0" w:rsidRDefault="00D81FE6" w:rsidP="007303F2">
            <w:pPr>
              <w:spacing w:after="0" w:line="240" w:lineRule="auto"/>
              <w:jc w:val="center"/>
              <w:rPr>
                <w:rFonts w:ascii="Arial" w:hAnsi="Arial" w:cs="Arial"/>
                <w:color w:val="264A60"/>
                <w:sz w:val="20"/>
                <w:szCs w:val="20"/>
              </w:rPr>
            </w:pPr>
            <w:r w:rsidRPr="00C911C0">
              <w:rPr>
                <w:rFonts w:ascii="Arial" w:hAnsi="Arial" w:cs="Arial"/>
                <w:color w:val="264A60"/>
                <w:sz w:val="20"/>
                <w:szCs w:val="20"/>
              </w:rPr>
              <w:t>Cumulative Percent</w:t>
            </w:r>
          </w:p>
        </w:tc>
      </w:tr>
      <w:tr w:rsidR="00D81FE6" w:rsidRPr="00C911C0" w:rsidTr="00D81FE6">
        <w:trPr>
          <w:cantSplit/>
        </w:trPr>
        <w:tc>
          <w:tcPr>
            <w:tcW w:w="744" w:type="dxa"/>
            <w:vMerge w:val="restart"/>
            <w:tcBorders>
              <w:top w:val="single" w:sz="8" w:space="0" w:color="152935"/>
              <w:left w:val="nil"/>
              <w:bottom w:val="single" w:sz="8" w:space="0" w:color="152935"/>
              <w:right w:val="nil"/>
            </w:tcBorders>
            <w:shd w:val="clear" w:color="auto" w:fill="E0E0E0"/>
          </w:tcPr>
          <w:p w:rsidR="00D81FE6" w:rsidRPr="00C911C0" w:rsidRDefault="00D81FE6" w:rsidP="007303F2">
            <w:pPr>
              <w:spacing w:after="0" w:line="240" w:lineRule="auto"/>
              <w:rPr>
                <w:rFonts w:ascii="Arial" w:hAnsi="Arial" w:cs="Arial"/>
                <w:color w:val="264A60"/>
                <w:sz w:val="20"/>
                <w:szCs w:val="20"/>
              </w:rPr>
            </w:pPr>
            <w:r w:rsidRPr="00C911C0">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D81FE6" w:rsidRPr="00C911C0" w:rsidRDefault="00D81FE6" w:rsidP="007303F2">
            <w:pPr>
              <w:spacing w:after="0" w:line="240" w:lineRule="auto"/>
              <w:rPr>
                <w:rFonts w:ascii="Arial" w:hAnsi="Arial" w:cs="Arial"/>
                <w:color w:val="264A60"/>
                <w:sz w:val="20"/>
                <w:szCs w:val="20"/>
              </w:rPr>
            </w:pPr>
            <w:r w:rsidRPr="00C911C0">
              <w:rPr>
                <w:rFonts w:ascii="Arial" w:hAnsi="Arial" w:cs="Arial"/>
                <w:color w:val="264A60"/>
                <w:sz w:val="20"/>
                <w:szCs w:val="20"/>
              </w:rPr>
              <w:t>3.00</w:t>
            </w:r>
          </w:p>
        </w:tc>
        <w:tc>
          <w:tcPr>
            <w:tcW w:w="1179" w:type="dxa"/>
            <w:tcBorders>
              <w:top w:val="single" w:sz="8" w:space="0" w:color="152935"/>
              <w:left w:val="nil"/>
              <w:bottom w:val="single" w:sz="8" w:space="0" w:color="AEAEAE"/>
              <w:right w:val="single" w:sz="8" w:space="0" w:color="E0E0E0"/>
            </w:tcBorders>
            <w:shd w:val="clear" w:color="auto" w:fill="FFFFFF"/>
          </w:tcPr>
          <w:p w:rsidR="00D81FE6" w:rsidRPr="00C911C0" w:rsidRDefault="00D81FE6" w:rsidP="007303F2">
            <w:pPr>
              <w:spacing w:after="0" w:line="240" w:lineRule="auto"/>
              <w:jc w:val="right"/>
              <w:rPr>
                <w:rFonts w:ascii="Arial" w:hAnsi="Arial" w:cs="Arial"/>
                <w:color w:val="010205"/>
                <w:sz w:val="20"/>
                <w:szCs w:val="20"/>
              </w:rPr>
            </w:pPr>
            <w:r w:rsidRPr="00C911C0">
              <w:rPr>
                <w:rFonts w:ascii="Arial" w:hAnsi="Arial" w:cs="Arial"/>
                <w:color w:val="010205"/>
                <w:sz w:val="20"/>
                <w:szCs w:val="20"/>
              </w:rPr>
              <w:t>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D81FE6" w:rsidRPr="00C911C0" w:rsidRDefault="00D81FE6" w:rsidP="007303F2">
            <w:pPr>
              <w:spacing w:after="0" w:line="240" w:lineRule="auto"/>
              <w:jc w:val="right"/>
              <w:rPr>
                <w:rFonts w:ascii="Arial" w:hAnsi="Arial" w:cs="Arial"/>
                <w:color w:val="010205"/>
                <w:sz w:val="20"/>
                <w:szCs w:val="20"/>
              </w:rPr>
            </w:pPr>
            <w:r w:rsidRPr="00C911C0">
              <w:rPr>
                <w:rFonts w:ascii="Arial" w:hAnsi="Arial" w:cs="Arial"/>
                <w:color w:val="010205"/>
                <w:sz w:val="20"/>
                <w:szCs w:val="20"/>
              </w:rPr>
              <w:t>12.0</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D81FE6" w:rsidRPr="00C911C0" w:rsidRDefault="00D81FE6" w:rsidP="007303F2">
            <w:pPr>
              <w:spacing w:after="0" w:line="240" w:lineRule="auto"/>
              <w:jc w:val="right"/>
              <w:rPr>
                <w:rFonts w:ascii="Arial" w:hAnsi="Arial" w:cs="Arial"/>
                <w:color w:val="010205"/>
                <w:sz w:val="20"/>
                <w:szCs w:val="20"/>
              </w:rPr>
            </w:pPr>
            <w:r w:rsidRPr="00C911C0">
              <w:rPr>
                <w:rFonts w:ascii="Arial" w:hAnsi="Arial" w:cs="Arial"/>
                <w:color w:val="010205"/>
                <w:sz w:val="20"/>
                <w:szCs w:val="20"/>
              </w:rPr>
              <w:t>12.0</w:t>
            </w:r>
          </w:p>
        </w:tc>
        <w:tc>
          <w:tcPr>
            <w:tcW w:w="1490" w:type="dxa"/>
            <w:tcBorders>
              <w:top w:val="single" w:sz="8" w:space="0" w:color="152935"/>
              <w:left w:val="single" w:sz="8" w:space="0" w:color="E0E0E0"/>
              <w:bottom w:val="single" w:sz="8" w:space="0" w:color="AEAEAE"/>
              <w:right w:val="nil"/>
            </w:tcBorders>
            <w:shd w:val="clear" w:color="auto" w:fill="FFFFFF"/>
          </w:tcPr>
          <w:p w:rsidR="00D81FE6" w:rsidRPr="00C911C0" w:rsidRDefault="00D81FE6" w:rsidP="007303F2">
            <w:pPr>
              <w:spacing w:after="0" w:line="240" w:lineRule="auto"/>
              <w:jc w:val="right"/>
              <w:rPr>
                <w:rFonts w:ascii="Arial" w:hAnsi="Arial" w:cs="Arial"/>
                <w:color w:val="010205"/>
                <w:sz w:val="20"/>
                <w:szCs w:val="20"/>
              </w:rPr>
            </w:pPr>
            <w:r w:rsidRPr="00C911C0">
              <w:rPr>
                <w:rFonts w:ascii="Arial" w:hAnsi="Arial" w:cs="Arial"/>
                <w:color w:val="010205"/>
                <w:sz w:val="20"/>
                <w:szCs w:val="20"/>
              </w:rPr>
              <w:t>12.0</w:t>
            </w:r>
          </w:p>
        </w:tc>
      </w:tr>
      <w:tr w:rsidR="00D81FE6" w:rsidRPr="00C911C0"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C911C0" w:rsidRDefault="00D81FE6"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D81FE6" w:rsidRPr="00C911C0" w:rsidRDefault="00D81FE6"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4.00</w:t>
            </w:r>
          </w:p>
        </w:tc>
        <w:tc>
          <w:tcPr>
            <w:tcW w:w="1179" w:type="dxa"/>
            <w:tcBorders>
              <w:top w:val="single" w:sz="8" w:space="0" w:color="AEAEAE"/>
              <w:left w:val="nil"/>
              <w:bottom w:val="single" w:sz="8" w:space="0" w:color="AEAEAE"/>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37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74.0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74.0</w:t>
            </w:r>
          </w:p>
        </w:tc>
        <w:tc>
          <w:tcPr>
            <w:tcW w:w="1490" w:type="dxa"/>
            <w:tcBorders>
              <w:top w:val="single" w:sz="8" w:space="0" w:color="AEAEAE"/>
              <w:left w:val="single" w:sz="8" w:space="0" w:color="E0E0E0"/>
              <w:bottom w:val="single" w:sz="8" w:space="0" w:color="AEAEAE"/>
              <w:right w:val="nil"/>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86.0</w:t>
            </w:r>
          </w:p>
        </w:tc>
      </w:tr>
      <w:tr w:rsidR="00D81FE6" w:rsidRPr="00C911C0"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C911C0" w:rsidRDefault="00D81FE6"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D81FE6" w:rsidRPr="00C911C0" w:rsidRDefault="00D81FE6"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5.00</w:t>
            </w:r>
          </w:p>
        </w:tc>
        <w:tc>
          <w:tcPr>
            <w:tcW w:w="1179" w:type="dxa"/>
            <w:tcBorders>
              <w:top w:val="single" w:sz="8" w:space="0" w:color="AEAEAE"/>
              <w:left w:val="nil"/>
              <w:bottom w:val="single" w:sz="8" w:space="0" w:color="AEAEAE"/>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14.0</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14.0</w:t>
            </w:r>
          </w:p>
        </w:tc>
        <w:tc>
          <w:tcPr>
            <w:tcW w:w="1490" w:type="dxa"/>
            <w:tcBorders>
              <w:top w:val="single" w:sz="8" w:space="0" w:color="AEAEAE"/>
              <w:left w:val="single" w:sz="8" w:space="0" w:color="E0E0E0"/>
              <w:bottom w:val="single" w:sz="8" w:space="0" w:color="AEAEAE"/>
              <w:right w:val="nil"/>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r>
      <w:tr w:rsidR="00D81FE6" w:rsidRPr="00C911C0" w:rsidTr="00D81FE6">
        <w:trPr>
          <w:cantSplit/>
        </w:trPr>
        <w:tc>
          <w:tcPr>
            <w:tcW w:w="744" w:type="dxa"/>
            <w:vMerge/>
            <w:tcBorders>
              <w:top w:val="single" w:sz="8" w:space="0" w:color="152935"/>
              <w:left w:val="nil"/>
              <w:bottom w:val="single" w:sz="8" w:space="0" w:color="152935"/>
              <w:right w:val="nil"/>
            </w:tcBorders>
            <w:shd w:val="clear" w:color="auto" w:fill="E0E0E0"/>
          </w:tcPr>
          <w:p w:rsidR="00D81FE6" w:rsidRPr="00C911C0" w:rsidRDefault="00D81FE6"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D81FE6" w:rsidRPr="00C911C0" w:rsidRDefault="00D81FE6"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Total</w:t>
            </w:r>
          </w:p>
        </w:tc>
        <w:tc>
          <w:tcPr>
            <w:tcW w:w="1179" w:type="dxa"/>
            <w:tcBorders>
              <w:top w:val="single" w:sz="8" w:space="0" w:color="AEAEAE"/>
              <w:left w:val="nil"/>
              <w:bottom w:val="single" w:sz="8" w:space="0" w:color="152935"/>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D81FE6" w:rsidRPr="00C911C0" w:rsidRDefault="00D81FE6"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rsidR="00D81FE6" w:rsidRPr="00C911C0" w:rsidRDefault="00D81FE6" w:rsidP="007303F2">
            <w:pPr>
              <w:spacing w:after="0" w:line="240" w:lineRule="auto"/>
              <w:rPr>
                <w:rFonts w:ascii="Times New Roman" w:hAnsi="Times New Roman" w:cs="Times New Roman"/>
                <w:sz w:val="20"/>
                <w:szCs w:val="20"/>
              </w:rPr>
            </w:pPr>
          </w:p>
        </w:tc>
      </w:tr>
    </w:tbl>
    <w:p w:rsidR="00D81FE6" w:rsidRDefault="00D81FE6"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0962F1" w:rsidRPr="00C911C0" w:rsidTr="007303F2">
        <w:trPr>
          <w:cantSplit/>
        </w:trPr>
        <w:tc>
          <w:tcPr>
            <w:tcW w:w="6605" w:type="dxa"/>
            <w:gridSpan w:val="6"/>
            <w:tcBorders>
              <w:top w:val="nil"/>
              <w:left w:val="nil"/>
              <w:bottom w:val="nil"/>
              <w:right w:val="nil"/>
            </w:tcBorders>
            <w:shd w:val="clear" w:color="auto" w:fill="FFFFFF"/>
            <w:vAlign w:val="center"/>
          </w:tcPr>
          <w:p w:rsidR="000962F1" w:rsidRPr="00C911C0" w:rsidRDefault="000962F1" w:rsidP="007303F2">
            <w:pPr>
              <w:spacing w:after="0" w:line="240" w:lineRule="auto"/>
              <w:ind w:left="60" w:right="60"/>
              <w:jc w:val="center"/>
              <w:rPr>
                <w:rFonts w:ascii="Arial" w:hAnsi="Arial" w:cs="Arial"/>
                <w:color w:val="010205"/>
                <w:sz w:val="20"/>
                <w:szCs w:val="20"/>
              </w:rPr>
            </w:pPr>
            <w:r w:rsidRPr="00C911C0">
              <w:rPr>
                <w:rFonts w:ascii="Arial" w:hAnsi="Arial" w:cs="Arial"/>
                <w:b/>
                <w:bCs/>
                <w:color w:val="010205"/>
                <w:sz w:val="20"/>
                <w:szCs w:val="20"/>
              </w:rPr>
              <w:t>IDP6</w:t>
            </w:r>
          </w:p>
        </w:tc>
      </w:tr>
      <w:tr w:rsidR="000962F1" w:rsidRPr="00C911C0" w:rsidTr="007303F2">
        <w:trPr>
          <w:cantSplit/>
        </w:trPr>
        <w:tc>
          <w:tcPr>
            <w:tcW w:w="1488" w:type="dxa"/>
            <w:gridSpan w:val="2"/>
            <w:tcBorders>
              <w:top w:val="nil"/>
              <w:left w:val="nil"/>
              <w:bottom w:val="single" w:sz="8" w:space="0" w:color="152935"/>
              <w:right w:val="nil"/>
            </w:tcBorders>
            <w:shd w:val="clear" w:color="auto" w:fill="FFFFFF"/>
            <w:vAlign w:val="bottom"/>
          </w:tcPr>
          <w:p w:rsidR="000962F1" w:rsidRPr="00C911C0" w:rsidRDefault="000962F1"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0962F1" w:rsidRPr="00C911C0" w:rsidRDefault="000962F1"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0962F1" w:rsidRPr="00C911C0" w:rsidRDefault="000962F1"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0962F1" w:rsidRPr="00C911C0" w:rsidRDefault="000962F1"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0962F1" w:rsidRPr="00C911C0" w:rsidRDefault="000962F1"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Cumulative Percent</w:t>
            </w:r>
          </w:p>
        </w:tc>
      </w:tr>
      <w:tr w:rsidR="000962F1" w:rsidRPr="00C911C0"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0962F1" w:rsidRPr="00C911C0" w:rsidRDefault="000962F1"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0962F1" w:rsidRPr="00C911C0" w:rsidRDefault="000962F1"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2.00</w:t>
            </w:r>
          </w:p>
        </w:tc>
        <w:tc>
          <w:tcPr>
            <w:tcW w:w="1178" w:type="dxa"/>
            <w:tcBorders>
              <w:top w:val="single" w:sz="8" w:space="0" w:color="152935"/>
              <w:left w:val="nil"/>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4.0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4.0</w:t>
            </w:r>
          </w:p>
        </w:tc>
        <w:tc>
          <w:tcPr>
            <w:tcW w:w="1489" w:type="dxa"/>
            <w:tcBorders>
              <w:top w:val="single" w:sz="8" w:space="0" w:color="152935"/>
              <w:left w:val="single" w:sz="8" w:space="0" w:color="E0E0E0"/>
              <w:bottom w:val="single" w:sz="8" w:space="0" w:color="AEAEAE"/>
              <w:right w:val="nil"/>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4.0</w:t>
            </w:r>
          </w:p>
        </w:tc>
      </w:tr>
      <w:tr w:rsidR="000962F1"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0962F1" w:rsidRPr="00C911C0" w:rsidRDefault="000962F1"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962F1" w:rsidRPr="00C911C0" w:rsidRDefault="000962F1"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3.00</w:t>
            </w:r>
          </w:p>
        </w:tc>
        <w:tc>
          <w:tcPr>
            <w:tcW w:w="1178" w:type="dxa"/>
            <w:tcBorders>
              <w:top w:val="single" w:sz="8" w:space="0" w:color="AEAEAE"/>
              <w:left w:val="nil"/>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18.0</w:t>
            </w:r>
          </w:p>
        </w:tc>
        <w:tc>
          <w:tcPr>
            <w:tcW w:w="1489" w:type="dxa"/>
            <w:tcBorders>
              <w:top w:val="single" w:sz="8" w:space="0" w:color="AEAEAE"/>
              <w:left w:val="single" w:sz="8" w:space="0" w:color="E0E0E0"/>
              <w:bottom w:val="single" w:sz="8" w:space="0" w:color="AEAEAE"/>
              <w:right w:val="nil"/>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22.0</w:t>
            </w:r>
          </w:p>
        </w:tc>
      </w:tr>
      <w:tr w:rsidR="000962F1"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0962F1" w:rsidRPr="00C911C0" w:rsidRDefault="000962F1"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962F1" w:rsidRPr="00C911C0" w:rsidRDefault="000962F1"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58.0</w:t>
            </w:r>
          </w:p>
        </w:tc>
        <w:tc>
          <w:tcPr>
            <w:tcW w:w="1489" w:type="dxa"/>
            <w:tcBorders>
              <w:top w:val="single" w:sz="8" w:space="0" w:color="AEAEAE"/>
              <w:left w:val="single" w:sz="8" w:space="0" w:color="E0E0E0"/>
              <w:bottom w:val="single" w:sz="8" w:space="0" w:color="AEAEAE"/>
              <w:right w:val="nil"/>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80.0</w:t>
            </w:r>
          </w:p>
        </w:tc>
      </w:tr>
      <w:tr w:rsidR="000962F1"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0962F1" w:rsidRPr="00C911C0" w:rsidRDefault="000962F1"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962F1" w:rsidRPr="00C911C0" w:rsidRDefault="000962F1"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20.0</w:t>
            </w:r>
          </w:p>
        </w:tc>
        <w:tc>
          <w:tcPr>
            <w:tcW w:w="1489" w:type="dxa"/>
            <w:tcBorders>
              <w:top w:val="single" w:sz="8" w:space="0" w:color="AEAEAE"/>
              <w:left w:val="single" w:sz="8" w:space="0" w:color="E0E0E0"/>
              <w:bottom w:val="single" w:sz="8" w:space="0" w:color="AEAEAE"/>
              <w:right w:val="nil"/>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r>
      <w:tr w:rsidR="000962F1"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0962F1" w:rsidRPr="00C911C0" w:rsidRDefault="000962F1"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0962F1" w:rsidRPr="00C911C0" w:rsidRDefault="000962F1"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0962F1" w:rsidRPr="00C911C0" w:rsidRDefault="000962F1"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0962F1" w:rsidRPr="00C911C0" w:rsidRDefault="000962F1" w:rsidP="007303F2">
            <w:pPr>
              <w:spacing w:after="0" w:line="240" w:lineRule="auto"/>
              <w:rPr>
                <w:rFonts w:ascii="Times New Roman" w:hAnsi="Times New Roman" w:cs="Times New Roman"/>
                <w:sz w:val="20"/>
                <w:szCs w:val="20"/>
              </w:rPr>
            </w:pPr>
          </w:p>
        </w:tc>
      </w:tr>
    </w:tbl>
    <w:p w:rsidR="00D81FE6" w:rsidRDefault="00D81FE6" w:rsidP="00516526">
      <w:pPr>
        <w:spacing w:after="0" w:line="240" w:lineRule="auto"/>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1300"/>
        <w:gridCol w:w="754"/>
        <w:gridCol w:w="763"/>
        <w:gridCol w:w="763"/>
        <w:gridCol w:w="753"/>
        <w:gridCol w:w="762"/>
        <w:gridCol w:w="763"/>
        <w:gridCol w:w="754"/>
        <w:gridCol w:w="763"/>
        <w:gridCol w:w="671"/>
      </w:tblGrid>
      <w:tr w:rsidR="000962F1" w:rsidRPr="00666212" w:rsidTr="007303F2">
        <w:trPr>
          <w:trHeight w:val="465"/>
        </w:trPr>
        <w:tc>
          <w:tcPr>
            <w:tcW w:w="1130" w:type="dxa"/>
            <w:vMerge w:val="restart"/>
          </w:tcPr>
          <w:p w:rsidR="000962F1" w:rsidRPr="00666212" w:rsidRDefault="000962F1" w:rsidP="007303F2">
            <w:pPr>
              <w:pStyle w:val="ListParagraph"/>
              <w:ind w:left="0" w:right="74"/>
              <w:contextualSpacing w:val="0"/>
              <w:jc w:val="center"/>
              <w:rPr>
                <w:sz w:val="18"/>
              </w:rPr>
            </w:pPr>
            <w:r w:rsidRPr="00666212">
              <w:rPr>
                <w:sz w:val="18"/>
              </w:rPr>
              <w:t>Bobot Kategori Resp</w:t>
            </w:r>
          </w:p>
        </w:tc>
        <w:tc>
          <w:tcPr>
            <w:tcW w:w="2319" w:type="dxa"/>
            <w:gridSpan w:val="3"/>
          </w:tcPr>
          <w:p w:rsidR="000962F1" w:rsidRPr="00666212" w:rsidRDefault="000962F1" w:rsidP="007303F2">
            <w:pPr>
              <w:pStyle w:val="ListParagraph"/>
              <w:ind w:left="0" w:right="74"/>
              <w:contextualSpacing w:val="0"/>
              <w:jc w:val="center"/>
              <w:rPr>
                <w:sz w:val="18"/>
              </w:rPr>
            </w:pPr>
            <w:r w:rsidRPr="00666212">
              <w:rPr>
                <w:sz w:val="18"/>
              </w:rPr>
              <w:t>Pernyataan 4</w:t>
            </w:r>
          </w:p>
        </w:tc>
        <w:tc>
          <w:tcPr>
            <w:tcW w:w="2317" w:type="dxa"/>
            <w:gridSpan w:val="3"/>
          </w:tcPr>
          <w:p w:rsidR="000962F1" w:rsidRPr="00666212" w:rsidRDefault="000962F1" w:rsidP="007303F2">
            <w:pPr>
              <w:pStyle w:val="ListParagraph"/>
              <w:ind w:left="0" w:right="74"/>
              <w:contextualSpacing w:val="0"/>
              <w:jc w:val="center"/>
              <w:rPr>
                <w:sz w:val="18"/>
              </w:rPr>
            </w:pPr>
            <w:r w:rsidRPr="00666212">
              <w:rPr>
                <w:sz w:val="18"/>
              </w:rPr>
              <w:t>Pernyataan 5</w:t>
            </w:r>
          </w:p>
        </w:tc>
        <w:tc>
          <w:tcPr>
            <w:tcW w:w="2221" w:type="dxa"/>
            <w:gridSpan w:val="3"/>
          </w:tcPr>
          <w:p w:rsidR="000962F1" w:rsidRPr="00666212" w:rsidRDefault="000962F1" w:rsidP="007303F2">
            <w:pPr>
              <w:pStyle w:val="ListParagraph"/>
              <w:ind w:left="0" w:right="74"/>
              <w:contextualSpacing w:val="0"/>
              <w:jc w:val="center"/>
              <w:rPr>
                <w:sz w:val="18"/>
              </w:rPr>
            </w:pPr>
            <w:r w:rsidRPr="00666212">
              <w:rPr>
                <w:sz w:val="18"/>
              </w:rPr>
              <w:t>Pernyataan 6</w:t>
            </w:r>
          </w:p>
        </w:tc>
      </w:tr>
      <w:tr w:rsidR="000962F1" w:rsidRPr="00666212" w:rsidTr="007303F2">
        <w:trPr>
          <w:trHeight w:val="480"/>
        </w:trPr>
        <w:tc>
          <w:tcPr>
            <w:tcW w:w="1130" w:type="dxa"/>
            <w:vMerge/>
          </w:tcPr>
          <w:p w:rsidR="000962F1" w:rsidRPr="00666212" w:rsidRDefault="000962F1" w:rsidP="007303F2">
            <w:pPr>
              <w:pStyle w:val="ListParagraph"/>
              <w:spacing w:line="276" w:lineRule="auto"/>
              <w:ind w:left="0" w:right="74"/>
              <w:contextualSpacing w:val="0"/>
              <w:jc w:val="center"/>
              <w:rPr>
                <w:sz w:val="18"/>
              </w:rPr>
            </w:pP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F</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Skor</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F</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Skor</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F</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Skor</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9</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45</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18.0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7</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35</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14.0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50</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20.0</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4</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28</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112</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56.0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37</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148</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74.0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29</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116</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58.0</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3</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12</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36</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24.0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6</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18</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12.0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9</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27</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18.0</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4</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4.0</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0</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rPr>
                <w:sz w:val="18"/>
              </w:rPr>
            </w:pPr>
            <w:r w:rsidRPr="00666212">
              <w:rPr>
                <w:sz w:val="18"/>
              </w:rPr>
              <w:t>Jumlah</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195</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100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50</w:t>
            </w:r>
          </w:p>
        </w:tc>
        <w:tc>
          <w:tcPr>
            <w:tcW w:w="772"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201</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100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50</w:t>
            </w:r>
          </w:p>
        </w:tc>
        <w:tc>
          <w:tcPr>
            <w:tcW w:w="773"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197</w:t>
            </w:r>
          </w:p>
        </w:tc>
        <w:tc>
          <w:tcPr>
            <w:tcW w:w="675" w:type="dxa"/>
          </w:tcPr>
          <w:p w:rsidR="000962F1" w:rsidRPr="00666212" w:rsidRDefault="000962F1" w:rsidP="007303F2">
            <w:pPr>
              <w:pStyle w:val="ListParagraph"/>
              <w:spacing w:line="276" w:lineRule="auto"/>
              <w:ind w:left="0" w:right="74"/>
              <w:contextualSpacing w:val="0"/>
              <w:jc w:val="center"/>
              <w:rPr>
                <w:sz w:val="18"/>
              </w:rPr>
            </w:pPr>
            <w:r w:rsidRPr="00666212">
              <w:rPr>
                <w:sz w:val="18"/>
              </w:rPr>
              <w:t>100</w:t>
            </w:r>
          </w:p>
        </w:tc>
      </w:tr>
      <w:tr w:rsidR="000962F1" w:rsidRPr="00666212" w:rsidTr="007303F2">
        <w:tc>
          <w:tcPr>
            <w:tcW w:w="1130" w:type="dxa"/>
          </w:tcPr>
          <w:p w:rsidR="000962F1" w:rsidRPr="00666212" w:rsidRDefault="000962F1" w:rsidP="007303F2">
            <w:pPr>
              <w:pStyle w:val="ListParagraph"/>
              <w:spacing w:line="276" w:lineRule="auto"/>
              <w:ind w:left="0" w:right="74"/>
              <w:contextualSpacing w:val="0"/>
              <w:rPr>
                <w:sz w:val="18"/>
              </w:rPr>
            </w:pPr>
            <w:r w:rsidRPr="00666212">
              <w:rPr>
                <w:sz w:val="18"/>
              </w:rPr>
              <w:t>KETERANGAN</w:t>
            </w:r>
          </w:p>
        </w:tc>
        <w:tc>
          <w:tcPr>
            <w:tcW w:w="2319" w:type="dxa"/>
            <w:gridSpan w:val="3"/>
          </w:tcPr>
          <w:p w:rsidR="000962F1" w:rsidRPr="00666212" w:rsidRDefault="000962F1" w:rsidP="007303F2">
            <w:pPr>
              <w:pStyle w:val="ListParagraph"/>
              <w:spacing w:line="276" w:lineRule="auto"/>
              <w:ind w:left="0" w:right="74"/>
              <w:contextualSpacing w:val="0"/>
              <w:jc w:val="center"/>
              <w:rPr>
                <w:sz w:val="18"/>
              </w:rPr>
            </w:pPr>
            <w:r w:rsidRPr="00666212">
              <w:rPr>
                <w:sz w:val="18"/>
              </w:rPr>
              <w:t>Tinggi</w:t>
            </w:r>
          </w:p>
        </w:tc>
        <w:tc>
          <w:tcPr>
            <w:tcW w:w="2317" w:type="dxa"/>
            <w:gridSpan w:val="3"/>
          </w:tcPr>
          <w:p w:rsidR="000962F1" w:rsidRPr="00666212" w:rsidRDefault="000962F1" w:rsidP="007303F2">
            <w:pPr>
              <w:pStyle w:val="ListParagraph"/>
              <w:spacing w:line="276" w:lineRule="auto"/>
              <w:ind w:left="0" w:right="74"/>
              <w:contextualSpacing w:val="0"/>
              <w:jc w:val="center"/>
              <w:rPr>
                <w:sz w:val="18"/>
              </w:rPr>
            </w:pPr>
            <w:r w:rsidRPr="00666212">
              <w:rPr>
                <w:sz w:val="18"/>
              </w:rPr>
              <w:t>Tinggi</w:t>
            </w:r>
          </w:p>
        </w:tc>
        <w:tc>
          <w:tcPr>
            <w:tcW w:w="2221" w:type="dxa"/>
            <w:gridSpan w:val="3"/>
          </w:tcPr>
          <w:p w:rsidR="000962F1" w:rsidRPr="00666212" w:rsidRDefault="000962F1" w:rsidP="007303F2">
            <w:pPr>
              <w:pStyle w:val="ListParagraph"/>
              <w:spacing w:line="276" w:lineRule="auto"/>
              <w:ind w:left="0" w:right="74"/>
              <w:contextualSpacing w:val="0"/>
              <w:jc w:val="center"/>
              <w:rPr>
                <w:sz w:val="18"/>
              </w:rPr>
            </w:pPr>
            <w:r w:rsidRPr="00666212">
              <w:rPr>
                <w:sz w:val="18"/>
              </w:rPr>
              <w:t>Tinggi</w:t>
            </w:r>
          </w:p>
        </w:tc>
      </w:tr>
    </w:tbl>
    <w:p w:rsidR="000962F1" w:rsidRDefault="000962F1"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A0503C" w:rsidRPr="00C911C0" w:rsidTr="007303F2">
        <w:trPr>
          <w:cantSplit/>
        </w:trPr>
        <w:tc>
          <w:tcPr>
            <w:tcW w:w="6605" w:type="dxa"/>
            <w:gridSpan w:val="6"/>
            <w:tcBorders>
              <w:top w:val="nil"/>
              <w:left w:val="nil"/>
              <w:bottom w:val="nil"/>
              <w:right w:val="nil"/>
            </w:tcBorders>
            <w:shd w:val="clear" w:color="auto" w:fill="FFFFFF"/>
            <w:vAlign w:val="center"/>
          </w:tcPr>
          <w:p w:rsidR="00A0503C" w:rsidRPr="00C911C0" w:rsidRDefault="00A0503C" w:rsidP="007303F2">
            <w:pPr>
              <w:spacing w:after="0" w:line="240" w:lineRule="auto"/>
              <w:ind w:left="60" w:right="60"/>
              <w:jc w:val="center"/>
              <w:rPr>
                <w:rFonts w:ascii="Arial" w:hAnsi="Arial" w:cs="Arial"/>
                <w:color w:val="010205"/>
                <w:sz w:val="20"/>
                <w:szCs w:val="20"/>
              </w:rPr>
            </w:pPr>
            <w:r w:rsidRPr="00C911C0">
              <w:rPr>
                <w:rFonts w:ascii="Arial" w:hAnsi="Arial" w:cs="Arial"/>
                <w:b/>
                <w:bCs/>
                <w:color w:val="010205"/>
                <w:sz w:val="20"/>
                <w:szCs w:val="20"/>
              </w:rPr>
              <w:t>IDP7</w:t>
            </w:r>
          </w:p>
        </w:tc>
      </w:tr>
      <w:tr w:rsidR="00A0503C" w:rsidRPr="00C911C0" w:rsidTr="007303F2">
        <w:trPr>
          <w:cantSplit/>
        </w:trPr>
        <w:tc>
          <w:tcPr>
            <w:tcW w:w="1488" w:type="dxa"/>
            <w:gridSpan w:val="2"/>
            <w:tcBorders>
              <w:top w:val="nil"/>
              <w:left w:val="nil"/>
              <w:bottom w:val="single" w:sz="8" w:space="0" w:color="152935"/>
              <w:right w:val="nil"/>
            </w:tcBorders>
            <w:shd w:val="clear" w:color="auto" w:fill="FFFFFF"/>
            <w:vAlign w:val="bottom"/>
          </w:tcPr>
          <w:p w:rsidR="00A0503C" w:rsidRPr="00C911C0" w:rsidRDefault="00A0503C"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A0503C" w:rsidRPr="00C911C0" w:rsidRDefault="00A0503C"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A0503C" w:rsidRPr="00C911C0" w:rsidRDefault="00A0503C"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A0503C" w:rsidRPr="00C911C0" w:rsidRDefault="00A0503C"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A0503C" w:rsidRPr="00C911C0" w:rsidRDefault="00A0503C" w:rsidP="007303F2">
            <w:pPr>
              <w:spacing w:after="0" w:line="240" w:lineRule="auto"/>
              <w:ind w:left="60" w:right="60"/>
              <w:jc w:val="center"/>
              <w:rPr>
                <w:rFonts w:ascii="Arial" w:hAnsi="Arial" w:cs="Arial"/>
                <w:color w:val="264A60"/>
                <w:sz w:val="20"/>
                <w:szCs w:val="20"/>
              </w:rPr>
            </w:pPr>
            <w:r w:rsidRPr="00C911C0">
              <w:rPr>
                <w:rFonts w:ascii="Arial" w:hAnsi="Arial" w:cs="Arial"/>
                <w:color w:val="264A60"/>
                <w:sz w:val="20"/>
                <w:szCs w:val="20"/>
              </w:rPr>
              <w:t>Cumulative Percent</w:t>
            </w:r>
          </w:p>
        </w:tc>
      </w:tr>
      <w:tr w:rsidR="00A0503C" w:rsidRPr="00C911C0"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A0503C" w:rsidRPr="00C911C0" w:rsidRDefault="00A0503C"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A0503C" w:rsidRPr="00C911C0" w:rsidRDefault="00A0503C"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2.00</w:t>
            </w:r>
          </w:p>
        </w:tc>
        <w:tc>
          <w:tcPr>
            <w:tcW w:w="1178" w:type="dxa"/>
            <w:tcBorders>
              <w:top w:val="single" w:sz="8" w:space="0" w:color="152935"/>
              <w:left w:val="nil"/>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w:t>
            </w:r>
          </w:p>
        </w:tc>
        <w:tc>
          <w:tcPr>
            <w:tcW w:w="1489" w:type="dxa"/>
            <w:tcBorders>
              <w:top w:val="single" w:sz="8" w:space="0" w:color="152935"/>
              <w:left w:val="single" w:sz="8" w:space="0" w:color="E0E0E0"/>
              <w:bottom w:val="single" w:sz="8" w:space="0" w:color="AEAEAE"/>
              <w:right w:val="nil"/>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2.0</w:t>
            </w:r>
          </w:p>
        </w:tc>
      </w:tr>
      <w:tr w:rsidR="00A0503C"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A0503C" w:rsidRPr="00C911C0" w:rsidRDefault="00A0503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A0503C" w:rsidRPr="00C911C0" w:rsidRDefault="00A0503C"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3.00</w:t>
            </w:r>
          </w:p>
        </w:tc>
        <w:tc>
          <w:tcPr>
            <w:tcW w:w="1178" w:type="dxa"/>
            <w:tcBorders>
              <w:top w:val="single" w:sz="8" w:space="0" w:color="AEAEAE"/>
              <w:left w:val="nil"/>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14.0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14.0</w:t>
            </w:r>
          </w:p>
        </w:tc>
        <w:tc>
          <w:tcPr>
            <w:tcW w:w="1489" w:type="dxa"/>
            <w:tcBorders>
              <w:top w:val="single" w:sz="8" w:space="0" w:color="AEAEAE"/>
              <w:left w:val="single" w:sz="8" w:space="0" w:color="E0E0E0"/>
              <w:bottom w:val="single" w:sz="8" w:space="0" w:color="AEAEAE"/>
              <w:right w:val="nil"/>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16.0</w:t>
            </w:r>
          </w:p>
        </w:tc>
      </w:tr>
      <w:tr w:rsidR="00A0503C"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A0503C" w:rsidRPr="00C911C0" w:rsidRDefault="00A0503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A0503C" w:rsidRPr="00C911C0" w:rsidRDefault="00A0503C"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27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54.0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54.0</w:t>
            </w:r>
          </w:p>
        </w:tc>
        <w:tc>
          <w:tcPr>
            <w:tcW w:w="1489" w:type="dxa"/>
            <w:tcBorders>
              <w:top w:val="single" w:sz="8" w:space="0" w:color="AEAEAE"/>
              <w:left w:val="single" w:sz="8" w:space="0" w:color="E0E0E0"/>
              <w:bottom w:val="single" w:sz="8" w:space="0" w:color="AEAEAE"/>
              <w:right w:val="nil"/>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70.0</w:t>
            </w:r>
          </w:p>
        </w:tc>
      </w:tr>
      <w:tr w:rsidR="00A0503C"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A0503C" w:rsidRPr="00C911C0" w:rsidRDefault="00A0503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A0503C" w:rsidRPr="00C911C0" w:rsidRDefault="00A0503C"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30.0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30.0</w:t>
            </w:r>
          </w:p>
        </w:tc>
        <w:tc>
          <w:tcPr>
            <w:tcW w:w="1489" w:type="dxa"/>
            <w:tcBorders>
              <w:top w:val="single" w:sz="8" w:space="0" w:color="AEAEAE"/>
              <w:left w:val="single" w:sz="8" w:space="0" w:color="E0E0E0"/>
              <w:bottom w:val="single" w:sz="8" w:space="0" w:color="AEAEAE"/>
              <w:right w:val="nil"/>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r>
      <w:tr w:rsidR="00A0503C" w:rsidRPr="00C911C0" w:rsidTr="007303F2">
        <w:trPr>
          <w:cantSplit/>
        </w:trPr>
        <w:tc>
          <w:tcPr>
            <w:tcW w:w="744" w:type="dxa"/>
            <w:vMerge/>
            <w:tcBorders>
              <w:top w:val="single" w:sz="8" w:space="0" w:color="152935"/>
              <w:left w:val="nil"/>
              <w:bottom w:val="single" w:sz="8" w:space="0" w:color="152935"/>
              <w:right w:val="nil"/>
            </w:tcBorders>
            <w:shd w:val="clear" w:color="auto" w:fill="E0E0E0"/>
          </w:tcPr>
          <w:p w:rsidR="00A0503C" w:rsidRPr="00C911C0" w:rsidRDefault="00A0503C"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A0503C" w:rsidRPr="00C911C0" w:rsidRDefault="00A0503C" w:rsidP="007303F2">
            <w:pPr>
              <w:spacing w:after="0" w:line="240" w:lineRule="auto"/>
              <w:ind w:left="60" w:right="60"/>
              <w:rPr>
                <w:rFonts w:ascii="Arial" w:hAnsi="Arial" w:cs="Arial"/>
                <w:color w:val="264A60"/>
                <w:sz w:val="20"/>
                <w:szCs w:val="20"/>
              </w:rPr>
            </w:pPr>
            <w:r w:rsidRPr="00C911C0">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A0503C" w:rsidRPr="00C911C0" w:rsidRDefault="00A0503C" w:rsidP="007303F2">
            <w:pPr>
              <w:spacing w:after="0" w:line="240" w:lineRule="auto"/>
              <w:ind w:left="60" w:right="60"/>
              <w:jc w:val="right"/>
              <w:rPr>
                <w:rFonts w:ascii="Arial" w:hAnsi="Arial" w:cs="Arial"/>
                <w:color w:val="010205"/>
                <w:sz w:val="20"/>
                <w:szCs w:val="20"/>
              </w:rPr>
            </w:pPr>
            <w:r w:rsidRPr="00C911C0">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A0503C" w:rsidRPr="00C911C0" w:rsidRDefault="00A0503C" w:rsidP="007303F2">
            <w:pPr>
              <w:spacing w:after="0" w:line="240" w:lineRule="auto"/>
              <w:rPr>
                <w:rFonts w:ascii="Times New Roman" w:hAnsi="Times New Roman" w:cs="Times New Roman"/>
                <w:sz w:val="20"/>
                <w:szCs w:val="20"/>
              </w:rPr>
            </w:pPr>
          </w:p>
        </w:tc>
      </w:tr>
    </w:tbl>
    <w:p w:rsidR="000962F1" w:rsidRDefault="000962F1" w:rsidP="00516526">
      <w:pPr>
        <w:spacing w:after="0" w:line="240" w:lineRule="auto"/>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1299"/>
        <w:gridCol w:w="773"/>
        <w:gridCol w:w="773"/>
        <w:gridCol w:w="773"/>
      </w:tblGrid>
      <w:tr w:rsidR="00A0503C" w:rsidRPr="007448C5" w:rsidTr="007303F2">
        <w:trPr>
          <w:trHeight w:val="465"/>
        </w:trPr>
        <w:tc>
          <w:tcPr>
            <w:tcW w:w="1130" w:type="dxa"/>
            <w:vMerge w:val="restart"/>
          </w:tcPr>
          <w:p w:rsidR="00A0503C" w:rsidRPr="007448C5" w:rsidRDefault="00A0503C" w:rsidP="007303F2">
            <w:pPr>
              <w:pStyle w:val="ListParagraph"/>
              <w:ind w:left="0" w:right="74"/>
              <w:contextualSpacing w:val="0"/>
              <w:jc w:val="center"/>
              <w:rPr>
                <w:sz w:val="18"/>
              </w:rPr>
            </w:pPr>
            <w:r w:rsidRPr="007448C5">
              <w:rPr>
                <w:sz w:val="18"/>
              </w:rPr>
              <w:t>Bobot Kategori Resp</w:t>
            </w:r>
          </w:p>
        </w:tc>
        <w:tc>
          <w:tcPr>
            <w:tcW w:w="2319" w:type="dxa"/>
            <w:gridSpan w:val="3"/>
          </w:tcPr>
          <w:p w:rsidR="00A0503C" w:rsidRPr="007448C5" w:rsidRDefault="00A0503C" w:rsidP="007303F2">
            <w:pPr>
              <w:pStyle w:val="ListParagraph"/>
              <w:ind w:left="0" w:right="74"/>
              <w:contextualSpacing w:val="0"/>
              <w:jc w:val="center"/>
              <w:rPr>
                <w:sz w:val="18"/>
              </w:rPr>
            </w:pPr>
            <w:r w:rsidRPr="007448C5">
              <w:rPr>
                <w:sz w:val="18"/>
              </w:rPr>
              <w:t>Pernyataan 7</w:t>
            </w:r>
          </w:p>
        </w:tc>
      </w:tr>
      <w:tr w:rsidR="00A0503C" w:rsidRPr="007448C5" w:rsidTr="007303F2">
        <w:trPr>
          <w:trHeight w:val="480"/>
        </w:trPr>
        <w:tc>
          <w:tcPr>
            <w:tcW w:w="1130" w:type="dxa"/>
            <w:vMerge/>
          </w:tcPr>
          <w:p w:rsidR="00A0503C" w:rsidRPr="007448C5" w:rsidRDefault="00A0503C" w:rsidP="007303F2">
            <w:pPr>
              <w:pStyle w:val="ListParagraph"/>
              <w:spacing w:line="276" w:lineRule="auto"/>
              <w:ind w:left="0" w:right="74"/>
              <w:contextualSpacing w:val="0"/>
              <w:jc w:val="center"/>
              <w:rPr>
                <w:sz w:val="18"/>
              </w:rPr>
            </w:pP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F</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Skor</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5</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15</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75</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30.0</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4</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27</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108</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54.0</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3</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7</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21</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14.0</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2</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1</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4</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4.0</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1</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0</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0</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0</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rPr>
                <w:sz w:val="18"/>
              </w:rPr>
            </w:pPr>
            <w:r w:rsidRPr="007448C5">
              <w:rPr>
                <w:sz w:val="18"/>
              </w:rPr>
              <w:t>Jumlah</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50</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208</w:t>
            </w:r>
          </w:p>
        </w:tc>
        <w:tc>
          <w:tcPr>
            <w:tcW w:w="773" w:type="dxa"/>
          </w:tcPr>
          <w:p w:rsidR="00A0503C" w:rsidRPr="007448C5" w:rsidRDefault="00A0503C" w:rsidP="007303F2">
            <w:pPr>
              <w:pStyle w:val="ListParagraph"/>
              <w:spacing w:line="276" w:lineRule="auto"/>
              <w:ind w:left="0" w:right="74"/>
              <w:contextualSpacing w:val="0"/>
              <w:jc w:val="center"/>
              <w:rPr>
                <w:sz w:val="18"/>
              </w:rPr>
            </w:pPr>
            <w:r w:rsidRPr="007448C5">
              <w:rPr>
                <w:sz w:val="18"/>
              </w:rPr>
              <w:t>100</w:t>
            </w:r>
          </w:p>
        </w:tc>
      </w:tr>
      <w:tr w:rsidR="00A0503C" w:rsidRPr="007448C5" w:rsidTr="007303F2">
        <w:tc>
          <w:tcPr>
            <w:tcW w:w="1130" w:type="dxa"/>
          </w:tcPr>
          <w:p w:rsidR="00A0503C" w:rsidRPr="007448C5" w:rsidRDefault="00A0503C" w:rsidP="007303F2">
            <w:pPr>
              <w:pStyle w:val="ListParagraph"/>
              <w:spacing w:line="276" w:lineRule="auto"/>
              <w:ind w:left="0" w:right="74"/>
              <w:contextualSpacing w:val="0"/>
              <w:rPr>
                <w:sz w:val="18"/>
              </w:rPr>
            </w:pPr>
            <w:r w:rsidRPr="007448C5">
              <w:rPr>
                <w:sz w:val="18"/>
              </w:rPr>
              <w:t>KETERANGAN</w:t>
            </w:r>
          </w:p>
        </w:tc>
        <w:tc>
          <w:tcPr>
            <w:tcW w:w="2319" w:type="dxa"/>
            <w:gridSpan w:val="3"/>
          </w:tcPr>
          <w:p w:rsidR="00A0503C" w:rsidRPr="007448C5" w:rsidRDefault="00A0503C" w:rsidP="007303F2">
            <w:pPr>
              <w:pStyle w:val="ListParagraph"/>
              <w:spacing w:line="276" w:lineRule="auto"/>
              <w:ind w:left="0" w:right="74"/>
              <w:contextualSpacing w:val="0"/>
              <w:jc w:val="center"/>
              <w:rPr>
                <w:sz w:val="18"/>
              </w:rPr>
            </w:pPr>
            <w:r w:rsidRPr="007448C5">
              <w:rPr>
                <w:sz w:val="18"/>
              </w:rPr>
              <w:t>Tinggi</w:t>
            </w:r>
          </w:p>
        </w:tc>
      </w:tr>
    </w:tbl>
    <w:p w:rsidR="00A0503C" w:rsidRDefault="00A0503C" w:rsidP="00516526">
      <w:pPr>
        <w:spacing w:after="0" w:line="240" w:lineRule="auto"/>
        <w:rPr>
          <w:rFonts w:ascii="Times New Roman" w:hAnsi="Times New Roman" w:cs="Times New Roman"/>
          <w:sz w:val="28"/>
          <w:szCs w:val="28"/>
        </w:rPr>
      </w:pPr>
    </w:p>
    <w:p w:rsidR="00A0503C" w:rsidRPr="00A0503C" w:rsidRDefault="00A0503C" w:rsidP="00A0503C">
      <w:pPr>
        <w:spacing w:after="0" w:line="480" w:lineRule="auto"/>
        <w:jc w:val="both"/>
        <w:rPr>
          <w:rFonts w:ascii="Times New Roman" w:hAnsi="Times New Roman" w:cs="Times New Roman"/>
          <w:b/>
          <w:sz w:val="28"/>
          <w:szCs w:val="28"/>
        </w:rPr>
      </w:pPr>
      <w:r w:rsidRPr="00A0503C">
        <w:rPr>
          <w:rFonts w:ascii="Times New Roman" w:hAnsi="Times New Roman" w:cs="Times New Roman"/>
          <w:b/>
          <w:sz w:val="28"/>
          <w:szCs w:val="28"/>
        </w:rPr>
        <w:lastRenderedPageBreak/>
        <w:t>Frequency Tabel Kualitas Auditor (Y)</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001D9B" w:rsidRPr="00BD07B4" w:rsidTr="007303F2">
        <w:trPr>
          <w:cantSplit/>
        </w:trPr>
        <w:tc>
          <w:tcPr>
            <w:tcW w:w="6605" w:type="dxa"/>
            <w:gridSpan w:val="6"/>
            <w:tcBorders>
              <w:top w:val="nil"/>
              <w:left w:val="nil"/>
              <w:bottom w:val="nil"/>
              <w:right w:val="nil"/>
            </w:tcBorders>
            <w:shd w:val="clear" w:color="auto" w:fill="FFFFFF"/>
            <w:vAlign w:val="center"/>
          </w:tcPr>
          <w:p w:rsidR="00001D9B" w:rsidRPr="00BD07B4" w:rsidRDefault="00001D9B" w:rsidP="007303F2">
            <w:pPr>
              <w:spacing w:after="0" w:line="240" w:lineRule="auto"/>
              <w:jc w:val="center"/>
              <w:rPr>
                <w:rFonts w:ascii="Arial" w:hAnsi="Arial" w:cs="Arial"/>
                <w:color w:val="010205"/>
                <w:sz w:val="20"/>
                <w:szCs w:val="20"/>
              </w:rPr>
            </w:pPr>
            <w:r w:rsidRPr="00BD07B4">
              <w:rPr>
                <w:rFonts w:ascii="Arial" w:hAnsi="Arial" w:cs="Arial"/>
                <w:b/>
                <w:bCs/>
                <w:color w:val="010205"/>
                <w:sz w:val="20"/>
                <w:szCs w:val="20"/>
              </w:rPr>
              <w:t>KA1</w:t>
            </w:r>
          </w:p>
        </w:tc>
      </w:tr>
      <w:tr w:rsidR="00001D9B" w:rsidRPr="00BD07B4" w:rsidTr="007303F2">
        <w:trPr>
          <w:cantSplit/>
        </w:trPr>
        <w:tc>
          <w:tcPr>
            <w:tcW w:w="1488" w:type="dxa"/>
            <w:gridSpan w:val="2"/>
            <w:tcBorders>
              <w:top w:val="nil"/>
              <w:left w:val="nil"/>
              <w:bottom w:val="single" w:sz="8" w:space="0" w:color="152935"/>
              <w:right w:val="nil"/>
            </w:tcBorders>
            <w:shd w:val="clear" w:color="auto" w:fill="FFFFFF"/>
            <w:vAlign w:val="bottom"/>
          </w:tcPr>
          <w:p w:rsidR="00001D9B" w:rsidRPr="00BD07B4" w:rsidRDefault="00001D9B"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Cumulative Percent</w:t>
            </w:r>
          </w:p>
        </w:tc>
      </w:tr>
      <w:tr w:rsidR="00001D9B" w:rsidRPr="00BD07B4"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264A60"/>
                <w:sz w:val="20"/>
                <w:szCs w:val="20"/>
              </w:rPr>
            </w:pPr>
            <w:r w:rsidRPr="00BD07B4">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001D9B" w:rsidRPr="00BD07B4" w:rsidRDefault="00001D9B" w:rsidP="007303F2">
            <w:pPr>
              <w:spacing w:after="0" w:line="240" w:lineRule="auto"/>
              <w:rPr>
                <w:rFonts w:ascii="Arial" w:hAnsi="Arial" w:cs="Arial"/>
                <w:color w:val="264A60"/>
                <w:sz w:val="20"/>
                <w:szCs w:val="20"/>
              </w:rPr>
            </w:pPr>
            <w:r w:rsidRPr="00BD07B4">
              <w:rPr>
                <w:rFonts w:ascii="Arial" w:hAnsi="Arial" w:cs="Arial"/>
                <w:color w:val="264A60"/>
                <w:sz w:val="20"/>
                <w:szCs w:val="20"/>
              </w:rPr>
              <w:t>2.00</w:t>
            </w:r>
          </w:p>
        </w:tc>
        <w:tc>
          <w:tcPr>
            <w:tcW w:w="1178" w:type="dxa"/>
            <w:tcBorders>
              <w:top w:val="single" w:sz="8" w:space="0" w:color="152935"/>
              <w:left w:val="nil"/>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2.0</w:t>
            </w:r>
          </w:p>
        </w:tc>
        <w:tc>
          <w:tcPr>
            <w:tcW w:w="1489" w:type="dxa"/>
            <w:tcBorders>
              <w:top w:val="single" w:sz="8" w:space="0" w:color="152935"/>
              <w:left w:val="single" w:sz="8" w:space="0" w:color="E0E0E0"/>
              <w:bottom w:val="single" w:sz="8" w:space="0" w:color="AEAEAE"/>
              <w:right w:val="nil"/>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2.0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rPr>
                <w:rFonts w:ascii="Arial" w:hAnsi="Arial" w:cs="Arial"/>
                <w:color w:val="264A60"/>
                <w:sz w:val="20"/>
                <w:szCs w:val="20"/>
              </w:rPr>
            </w:pPr>
            <w:r w:rsidRPr="00BD07B4">
              <w:rPr>
                <w:rFonts w:ascii="Arial" w:hAnsi="Arial" w:cs="Arial"/>
                <w:color w:val="264A60"/>
                <w:sz w:val="20"/>
                <w:szCs w:val="20"/>
              </w:rPr>
              <w:t>3.00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10.0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12.0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rPr>
                <w:rFonts w:ascii="Arial" w:hAnsi="Arial" w:cs="Arial"/>
                <w:color w:val="264A60"/>
                <w:sz w:val="20"/>
                <w:szCs w:val="20"/>
              </w:rPr>
            </w:pPr>
            <w:r w:rsidRPr="00BD07B4">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68.0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68.0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80.0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rPr>
                <w:rFonts w:ascii="Arial" w:hAnsi="Arial" w:cs="Arial"/>
                <w:color w:val="264A60"/>
                <w:sz w:val="20"/>
                <w:szCs w:val="20"/>
              </w:rPr>
            </w:pPr>
            <w:r w:rsidRPr="00BD07B4">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20.0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20.0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100.0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264A60"/>
                <w:sz w:val="20"/>
                <w:szCs w:val="20"/>
              </w:rPr>
            </w:pPr>
            <w:r w:rsidRPr="00BD07B4">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jc w:val="right"/>
              <w:rPr>
                <w:rFonts w:ascii="Arial" w:hAnsi="Arial" w:cs="Arial"/>
                <w:color w:val="010205"/>
                <w:sz w:val="20"/>
                <w:szCs w:val="20"/>
              </w:rPr>
            </w:pPr>
            <w:r w:rsidRPr="00BD07B4">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001D9B" w:rsidRPr="00BD07B4" w:rsidRDefault="00001D9B" w:rsidP="007303F2">
            <w:pPr>
              <w:spacing w:after="0" w:line="240" w:lineRule="auto"/>
              <w:rPr>
                <w:rFonts w:ascii="Times New Roman" w:hAnsi="Times New Roman" w:cs="Times New Roman"/>
                <w:sz w:val="20"/>
                <w:szCs w:val="20"/>
              </w:rPr>
            </w:pPr>
          </w:p>
        </w:tc>
      </w:tr>
    </w:tbl>
    <w:p w:rsidR="00A0503C" w:rsidRDefault="00A0503C"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001D9B" w:rsidRPr="00BD07B4" w:rsidTr="007303F2">
        <w:trPr>
          <w:cantSplit/>
        </w:trPr>
        <w:tc>
          <w:tcPr>
            <w:tcW w:w="6605" w:type="dxa"/>
            <w:gridSpan w:val="6"/>
            <w:tcBorders>
              <w:top w:val="nil"/>
              <w:left w:val="nil"/>
              <w:bottom w:val="nil"/>
              <w:right w:val="nil"/>
            </w:tcBorders>
            <w:shd w:val="clear" w:color="auto" w:fill="FFFFFF"/>
            <w:vAlign w:val="center"/>
          </w:tcPr>
          <w:p w:rsidR="00001D9B" w:rsidRPr="00BD07B4" w:rsidRDefault="00001D9B" w:rsidP="007303F2">
            <w:pPr>
              <w:spacing w:after="0" w:line="240" w:lineRule="auto"/>
              <w:ind w:left="60" w:right="60"/>
              <w:jc w:val="center"/>
              <w:rPr>
                <w:rFonts w:ascii="Arial" w:hAnsi="Arial" w:cs="Arial"/>
                <w:color w:val="010205"/>
                <w:sz w:val="20"/>
                <w:szCs w:val="20"/>
              </w:rPr>
            </w:pPr>
            <w:r w:rsidRPr="00BD07B4">
              <w:rPr>
                <w:rFonts w:ascii="Arial" w:hAnsi="Arial" w:cs="Arial"/>
                <w:b/>
                <w:bCs/>
                <w:color w:val="010205"/>
                <w:sz w:val="20"/>
                <w:szCs w:val="20"/>
              </w:rPr>
              <w:t>KA2</w:t>
            </w:r>
          </w:p>
        </w:tc>
      </w:tr>
      <w:tr w:rsidR="00001D9B" w:rsidRPr="00BD07B4" w:rsidTr="007303F2">
        <w:trPr>
          <w:cantSplit/>
        </w:trPr>
        <w:tc>
          <w:tcPr>
            <w:tcW w:w="1488" w:type="dxa"/>
            <w:gridSpan w:val="2"/>
            <w:tcBorders>
              <w:top w:val="nil"/>
              <w:left w:val="nil"/>
              <w:bottom w:val="single" w:sz="8" w:space="0" w:color="152935"/>
              <w:right w:val="nil"/>
            </w:tcBorders>
            <w:shd w:val="clear" w:color="auto" w:fill="FFFFFF"/>
            <w:vAlign w:val="bottom"/>
          </w:tcPr>
          <w:p w:rsidR="00001D9B" w:rsidRPr="00BD07B4" w:rsidRDefault="00001D9B"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Cumulative Percent</w:t>
            </w:r>
          </w:p>
        </w:tc>
      </w:tr>
      <w:tr w:rsidR="00001D9B" w:rsidRPr="00BD07B4"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3.00</w:t>
            </w:r>
          </w:p>
        </w:tc>
        <w:tc>
          <w:tcPr>
            <w:tcW w:w="1178" w:type="dxa"/>
            <w:tcBorders>
              <w:top w:val="single" w:sz="8" w:space="0" w:color="152935"/>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4.0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4.0</w:t>
            </w:r>
          </w:p>
        </w:tc>
        <w:tc>
          <w:tcPr>
            <w:tcW w:w="1489" w:type="dxa"/>
            <w:tcBorders>
              <w:top w:val="single" w:sz="8" w:space="0" w:color="152935"/>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4.0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60.0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64.0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36.0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36.0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001D9B" w:rsidRPr="00BD07B4" w:rsidRDefault="00001D9B" w:rsidP="007303F2">
            <w:pPr>
              <w:spacing w:after="0" w:line="240" w:lineRule="auto"/>
              <w:rPr>
                <w:rFonts w:ascii="Times New Roman" w:hAnsi="Times New Roman" w:cs="Times New Roman"/>
                <w:sz w:val="20"/>
                <w:szCs w:val="20"/>
              </w:rPr>
            </w:pPr>
          </w:p>
        </w:tc>
      </w:tr>
    </w:tbl>
    <w:p w:rsidR="00001D9B" w:rsidRDefault="00001D9B"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001D9B" w:rsidRPr="00BD07B4" w:rsidTr="007303F2">
        <w:trPr>
          <w:cantSplit/>
        </w:trPr>
        <w:tc>
          <w:tcPr>
            <w:tcW w:w="6605" w:type="dxa"/>
            <w:gridSpan w:val="6"/>
            <w:tcBorders>
              <w:top w:val="nil"/>
              <w:left w:val="nil"/>
              <w:bottom w:val="nil"/>
              <w:right w:val="nil"/>
            </w:tcBorders>
            <w:shd w:val="clear" w:color="auto" w:fill="FFFFFF"/>
            <w:vAlign w:val="center"/>
          </w:tcPr>
          <w:p w:rsidR="00001D9B" w:rsidRPr="00BD07B4" w:rsidRDefault="00001D9B" w:rsidP="007303F2">
            <w:pPr>
              <w:spacing w:after="0" w:line="240" w:lineRule="auto"/>
              <w:ind w:left="60" w:right="60"/>
              <w:jc w:val="center"/>
              <w:rPr>
                <w:rFonts w:ascii="Arial" w:hAnsi="Arial" w:cs="Arial"/>
                <w:color w:val="010205"/>
                <w:sz w:val="20"/>
                <w:szCs w:val="20"/>
              </w:rPr>
            </w:pPr>
            <w:r w:rsidRPr="00BD07B4">
              <w:rPr>
                <w:rFonts w:ascii="Arial" w:hAnsi="Arial" w:cs="Arial"/>
                <w:b/>
                <w:bCs/>
                <w:color w:val="010205"/>
                <w:sz w:val="20"/>
                <w:szCs w:val="20"/>
              </w:rPr>
              <w:t>KA3</w:t>
            </w:r>
          </w:p>
        </w:tc>
      </w:tr>
      <w:tr w:rsidR="00001D9B" w:rsidRPr="00BD07B4" w:rsidTr="007303F2">
        <w:trPr>
          <w:cantSplit/>
        </w:trPr>
        <w:tc>
          <w:tcPr>
            <w:tcW w:w="1488" w:type="dxa"/>
            <w:gridSpan w:val="2"/>
            <w:tcBorders>
              <w:top w:val="nil"/>
              <w:left w:val="nil"/>
              <w:bottom w:val="single" w:sz="8" w:space="0" w:color="152935"/>
              <w:right w:val="nil"/>
            </w:tcBorders>
            <w:shd w:val="clear" w:color="auto" w:fill="FFFFFF"/>
            <w:vAlign w:val="bottom"/>
          </w:tcPr>
          <w:p w:rsidR="00001D9B" w:rsidRPr="00BD07B4" w:rsidRDefault="00001D9B"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Cumulative Percent</w:t>
            </w:r>
          </w:p>
        </w:tc>
      </w:tr>
      <w:tr w:rsidR="00001D9B" w:rsidRPr="00BD07B4"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4.00</w:t>
            </w:r>
          </w:p>
        </w:tc>
        <w:tc>
          <w:tcPr>
            <w:tcW w:w="1178" w:type="dxa"/>
            <w:tcBorders>
              <w:top w:val="single" w:sz="8" w:space="0" w:color="152935"/>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28</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56.0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56.0</w:t>
            </w:r>
          </w:p>
        </w:tc>
        <w:tc>
          <w:tcPr>
            <w:tcW w:w="1489" w:type="dxa"/>
            <w:tcBorders>
              <w:top w:val="single" w:sz="8" w:space="0" w:color="152935"/>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56.0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44.0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44.0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001D9B" w:rsidRPr="00BD07B4" w:rsidRDefault="00001D9B" w:rsidP="007303F2">
            <w:pPr>
              <w:spacing w:after="0" w:line="240" w:lineRule="auto"/>
              <w:rPr>
                <w:rFonts w:ascii="Times New Roman" w:hAnsi="Times New Roman" w:cs="Times New Roman"/>
                <w:sz w:val="20"/>
                <w:szCs w:val="20"/>
              </w:rPr>
            </w:pPr>
          </w:p>
        </w:tc>
      </w:tr>
    </w:tbl>
    <w:p w:rsidR="00001D9B" w:rsidRDefault="00001D9B" w:rsidP="00516526">
      <w:pPr>
        <w:spacing w:after="0" w:line="240" w:lineRule="auto"/>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1300"/>
        <w:gridCol w:w="754"/>
        <w:gridCol w:w="763"/>
        <w:gridCol w:w="763"/>
        <w:gridCol w:w="753"/>
        <w:gridCol w:w="762"/>
        <w:gridCol w:w="763"/>
        <w:gridCol w:w="754"/>
        <w:gridCol w:w="763"/>
        <w:gridCol w:w="671"/>
      </w:tblGrid>
      <w:tr w:rsidR="00001D9B" w:rsidRPr="00250B9D" w:rsidTr="007303F2">
        <w:trPr>
          <w:trHeight w:val="465"/>
        </w:trPr>
        <w:tc>
          <w:tcPr>
            <w:tcW w:w="1130" w:type="dxa"/>
            <w:vMerge w:val="restart"/>
          </w:tcPr>
          <w:p w:rsidR="00001D9B" w:rsidRPr="00250B9D" w:rsidRDefault="00001D9B" w:rsidP="007303F2">
            <w:pPr>
              <w:pStyle w:val="ListParagraph"/>
              <w:spacing w:line="276" w:lineRule="auto"/>
              <w:ind w:left="0" w:right="74"/>
              <w:contextualSpacing w:val="0"/>
              <w:jc w:val="center"/>
              <w:rPr>
                <w:sz w:val="18"/>
              </w:rPr>
            </w:pPr>
            <w:r w:rsidRPr="00250B9D">
              <w:rPr>
                <w:sz w:val="18"/>
              </w:rPr>
              <w:t>Bobot Kategori Resp</w:t>
            </w:r>
          </w:p>
        </w:tc>
        <w:tc>
          <w:tcPr>
            <w:tcW w:w="2319" w:type="dxa"/>
            <w:gridSpan w:val="3"/>
          </w:tcPr>
          <w:p w:rsidR="00001D9B" w:rsidRPr="00250B9D" w:rsidRDefault="00001D9B" w:rsidP="007303F2">
            <w:pPr>
              <w:pStyle w:val="ListParagraph"/>
              <w:spacing w:line="276" w:lineRule="auto"/>
              <w:ind w:left="0" w:right="74"/>
              <w:contextualSpacing w:val="0"/>
              <w:jc w:val="center"/>
              <w:rPr>
                <w:sz w:val="18"/>
              </w:rPr>
            </w:pPr>
            <w:r w:rsidRPr="00250B9D">
              <w:rPr>
                <w:sz w:val="18"/>
              </w:rPr>
              <w:t>Pernyataan 1</w:t>
            </w:r>
          </w:p>
        </w:tc>
        <w:tc>
          <w:tcPr>
            <w:tcW w:w="2317" w:type="dxa"/>
            <w:gridSpan w:val="3"/>
          </w:tcPr>
          <w:p w:rsidR="00001D9B" w:rsidRPr="00250B9D" w:rsidRDefault="00001D9B" w:rsidP="007303F2">
            <w:pPr>
              <w:pStyle w:val="ListParagraph"/>
              <w:spacing w:line="276" w:lineRule="auto"/>
              <w:ind w:left="0" w:right="74"/>
              <w:contextualSpacing w:val="0"/>
              <w:jc w:val="center"/>
              <w:rPr>
                <w:sz w:val="18"/>
              </w:rPr>
            </w:pPr>
            <w:r w:rsidRPr="00250B9D">
              <w:rPr>
                <w:sz w:val="18"/>
              </w:rPr>
              <w:t>Pernyataan 2</w:t>
            </w:r>
          </w:p>
        </w:tc>
        <w:tc>
          <w:tcPr>
            <w:tcW w:w="2221" w:type="dxa"/>
            <w:gridSpan w:val="3"/>
          </w:tcPr>
          <w:p w:rsidR="00001D9B" w:rsidRPr="00250B9D" w:rsidRDefault="00001D9B" w:rsidP="007303F2">
            <w:pPr>
              <w:pStyle w:val="ListParagraph"/>
              <w:spacing w:line="276" w:lineRule="auto"/>
              <w:ind w:left="0" w:right="74"/>
              <w:contextualSpacing w:val="0"/>
              <w:jc w:val="center"/>
              <w:rPr>
                <w:sz w:val="18"/>
              </w:rPr>
            </w:pPr>
            <w:r w:rsidRPr="00250B9D">
              <w:rPr>
                <w:sz w:val="18"/>
              </w:rPr>
              <w:t>Pernyataan 3</w:t>
            </w:r>
          </w:p>
        </w:tc>
      </w:tr>
      <w:tr w:rsidR="00001D9B" w:rsidRPr="00250B9D" w:rsidTr="007303F2">
        <w:trPr>
          <w:trHeight w:val="480"/>
        </w:trPr>
        <w:tc>
          <w:tcPr>
            <w:tcW w:w="1130" w:type="dxa"/>
            <w:vMerge/>
          </w:tcPr>
          <w:p w:rsidR="00001D9B" w:rsidRPr="00250B9D" w:rsidRDefault="00001D9B" w:rsidP="007303F2">
            <w:pPr>
              <w:pStyle w:val="ListParagraph"/>
              <w:spacing w:line="276" w:lineRule="auto"/>
              <w:ind w:left="0" w:right="74"/>
              <w:contextualSpacing w:val="0"/>
              <w:jc w:val="center"/>
              <w:rPr>
                <w:sz w:val="18"/>
              </w:rPr>
            </w:pP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F</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Skor</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F</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Skor</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F</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Skor</w:t>
            </w:r>
          </w:p>
        </w:tc>
        <w:tc>
          <w:tcPr>
            <w:tcW w:w="675"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20.0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18</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90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36.0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22</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110</w:t>
            </w:r>
          </w:p>
        </w:tc>
        <w:tc>
          <w:tcPr>
            <w:tcW w:w="675" w:type="dxa"/>
          </w:tcPr>
          <w:p w:rsidR="00001D9B" w:rsidRPr="00250B9D" w:rsidRDefault="00001D9B" w:rsidP="007303F2">
            <w:pPr>
              <w:pStyle w:val="ListParagraph"/>
              <w:spacing w:line="276" w:lineRule="auto"/>
              <w:ind w:left="0" w:right="74"/>
              <w:contextualSpacing w:val="0"/>
              <w:rPr>
                <w:sz w:val="18"/>
              </w:rPr>
            </w:pPr>
            <w:r w:rsidRPr="00250B9D">
              <w:rPr>
                <w:sz w:val="18"/>
              </w:rPr>
              <w:t>44.0</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4</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34</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136</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68.0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30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120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60.0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28</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112</w:t>
            </w:r>
          </w:p>
        </w:tc>
        <w:tc>
          <w:tcPr>
            <w:tcW w:w="675"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56.0</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3</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15</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10.0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6</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4.0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675"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675"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c>
          <w:tcPr>
            <w:tcW w:w="675"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0</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rPr>
                <w:sz w:val="18"/>
              </w:rPr>
            </w:pPr>
            <w:r w:rsidRPr="00250B9D">
              <w:rPr>
                <w:sz w:val="18"/>
              </w:rPr>
              <w:t>Jumlah</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203</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100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50</w:t>
            </w:r>
          </w:p>
        </w:tc>
        <w:tc>
          <w:tcPr>
            <w:tcW w:w="772"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216</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100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50</w:t>
            </w:r>
          </w:p>
        </w:tc>
        <w:tc>
          <w:tcPr>
            <w:tcW w:w="773"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222</w:t>
            </w:r>
          </w:p>
        </w:tc>
        <w:tc>
          <w:tcPr>
            <w:tcW w:w="675" w:type="dxa"/>
          </w:tcPr>
          <w:p w:rsidR="00001D9B" w:rsidRPr="00250B9D" w:rsidRDefault="00001D9B" w:rsidP="007303F2">
            <w:pPr>
              <w:pStyle w:val="ListParagraph"/>
              <w:spacing w:line="276" w:lineRule="auto"/>
              <w:ind w:left="0" w:right="74"/>
              <w:contextualSpacing w:val="0"/>
              <w:jc w:val="center"/>
              <w:rPr>
                <w:sz w:val="18"/>
              </w:rPr>
            </w:pPr>
            <w:r w:rsidRPr="00250B9D">
              <w:rPr>
                <w:sz w:val="18"/>
              </w:rPr>
              <w:t>100</w:t>
            </w:r>
          </w:p>
        </w:tc>
      </w:tr>
      <w:tr w:rsidR="00001D9B" w:rsidRPr="00250B9D" w:rsidTr="007303F2">
        <w:tc>
          <w:tcPr>
            <w:tcW w:w="1130" w:type="dxa"/>
          </w:tcPr>
          <w:p w:rsidR="00001D9B" w:rsidRPr="00250B9D" w:rsidRDefault="00001D9B" w:rsidP="007303F2">
            <w:pPr>
              <w:pStyle w:val="ListParagraph"/>
              <w:spacing w:line="276" w:lineRule="auto"/>
              <w:ind w:left="0" w:right="74"/>
              <w:contextualSpacing w:val="0"/>
              <w:rPr>
                <w:sz w:val="18"/>
              </w:rPr>
            </w:pPr>
            <w:r w:rsidRPr="00250B9D">
              <w:rPr>
                <w:sz w:val="18"/>
              </w:rPr>
              <w:t>KETERANGAN</w:t>
            </w:r>
          </w:p>
        </w:tc>
        <w:tc>
          <w:tcPr>
            <w:tcW w:w="2319" w:type="dxa"/>
            <w:gridSpan w:val="3"/>
          </w:tcPr>
          <w:p w:rsidR="00001D9B" w:rsidRPr="00250B9D" w:rsidRDefault="00001D9B" w:rsidP="007303F2">
            <w:pPr>
              <w:pStyle w:val="ListParagraph"/>
              <w:spacing w:line="276" w:lineRule="auto"/>
              <w:ind w:left="0" w:right="74"/>
              <w:contextualSpacing w:val="0"/>
              <w:jc w:val="center"/>
              <w:rPr>
                <w:sz w:val="18"/>
              </w:rPr>
            </w:pPr>
            <w:r w:rsidRPr="00250B9D">
              <w:rPr>
                <w:sz w:val="18"/>
              </w:rPr>
              <w:t>Tinggi</w:t>
            </w:r>
          </w:p>
        </w:tc>
        <w:tc>
          <w:tcPr>
            <w:tcW w:w="2317" w:type="dxa"/>
            <w:gridSpan w:val="3"/>
          </w:tcPr>
          <w:p w:rsidR="00001D9B" w:rsidRPr="00250B9D" w:rsidRDefault="00001D9B" w:rsidP="007303F2">
            <w:pPr>
              <w:pStyle w:val="ListParagraph"/>
              <w:spacing w:line="276" w:lineRule="auto"/>
              <w:ind w:left="0" w:right="74"/>
              <w:contextualSpacing w:val="0"/>
              <w:jc w:val="center"/>
              <w:rPr>
                <w:sz w:val="18"/>
              </w:rPr>
            </w:pPr>
            <w:r w:rsidRPr="00250B9D">
              <w:rPr>
                <w:sz w:val="18"/>
              </w:rPr>
              <w:t>Sangat Tinggi</w:t>
            </w:r>
          </w:p>
        </w:tc>
        <w:tc>
          <w:tcPr>
            <w:tcW w:w="2221" w:type="dxa"/>
            <w:gridSpan w:val="3"/>
          </w:tcPr>
          <w:p w:rsidR="00001D9B" w:rsidRPr="00250B9D" w:rsidRDefault="00001D9B" w:rsidP="007303F2">
            <w:pPr>
              <w:pStyle w:val="ListParagraph"/>
              <w:spacing w:line="276" w:lineRule="auto"/>
              <w:ind w:left="0" w:right="74"/>
              <w:contextualSpacing w:val="0"/>
              <w:jc w:val="center"/>
              <w:rPr>
                <w:sz w:val="18"/>
              </w:rPr>
            </w:pPr>
            <w:r w:rsidRPr="00250B9D">
              <w:rPr>
                <w:sz w:val="18"/>
              </w:rPr>
              <w:t>Sangat Tinggi</w:t>
            </w:r>
          </w:p>
        </w:tc>
      </w:tr>
    </w:tbl>
    <w:p w:rsidR="00001D9B" w:rsidRDefault="00001D9B"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001D9B" w:rsidRPr="00BD07B4" w:rsidTr="007303F2">
        <w:trPr>
          <w:cantSplit/>
        </w:trPr>
        <w:tc>
          <w:tcPr>
            <w:tcW w:w="6605" w:type="dxa"/>
            <w:gridSpan w:val="6"/>
            <w:tcBorders>
              <w:top w:val="nil"/>
              <w:left w:val="nil"/>
              <w:bottom w:val="nil"/>
              <w:right w:val="nil"/>
            </w:tcBorders>
            <w:shd w:val="clear" w:color="auto" w:fill="FFFFFF"/>
            <w:vAlign w:val="center"/>
          </w:tcPr>
          <w:p w:rsidR="00001D9B" w:rsidRPr="00BD07B4" w:rsidRDefault="00001D9B" w:rsidP="007303F2">
            <w:pPr>
              <w:spacing w:after="0" w:line="240" w:lineRule="auto"/>
              <w:ind w:left="60" w:right="60"/>
              <w:jc w:val="center"/>
              <w:rPr>
                <w:rFonts w:ascii="Arial" w:hAnsi="Arial" w:cs="Arial"/>
                <w:color w:val="010205"/>
                <w:sz w:val="20"/>
                <w:szCs w:val="20"/>
              </w:rPr>
            </w:pPr>
            <w:r w:rsidRPr="00BD07B4">
              <w:rPr>
                <w:rFonts w:ascii="Arial" w:hAnsi="Arial" w:cs="Arial"/>
                <w:b/>
                <w:bCs/>
                <w:color w:val="010205"/>
                <w:sz w:val="20"/>
                <w:szCs w:val="20"/>
              </w:rPr>
              <w:t>KA4</w:t>
            </w:r>
          </w:p>
        </w:tc>
      </w:tr>
      <w:tr w:rsidR="00001D9B" w:rsidRPr="00BD07B4" w:rsidTr="007303F2">
        <w:trPr>
          <w:cantSplit/>
        </w:trPr>
        <w:tc>
          <w:tcPr>
            <w:tcW w:w="1488" w:type="dxa"/>
            <w:gridSpan w:val="2"/>
            <w:tcBorders>
              <w:top w:val="nil"/>
              <w:left w:val="nil"/>
              <w:bottom w:val="single" w:sz="8" w:space="0" w:color="152935"/>
              <w:right w:val="nil"/>
            </w:tcBorders>
            <w:shd w:val="clear" w:color="auto" w:fill="FFFFFF"/>
            <w:vAlign w:val="bottom"/>
          </w:tcPr>
          <w:p w:rsidR="00001D9B" w:rsidRPr="00BD07B4" w:rsidRDefault="00001D9B"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001D9B" w:rsidRPr="00BD07B4" w:rsidRDefault="00001D9B" w:rsidP="007303F2">
            <w:pPr>
              <w:spacing w:after="0" w:line="240" w:lineRule="auto"/>
              <w:ind w:left="60" w:right="60"/>
              <w:jc w:val="center"/>
              <w:rPr>
                <w:rFonts w:ascii="Arial" w:hAnsi="Arial" w:cs="Arial"/>
                <w:color w:val="264A60"/>
                <w:sz w:val="20"/>
                <w:szCs w:val="20"/>
              </w:rPr>
            </w:pPr>
            <w:r w:rsidRPr="00BD07B4">
              <w:rPr>
                <w:rFonts w:ascii="Arial" w:hAnsi="Arial" w:cs="Arial"/>
                <w:color w:val="264A60"/>
                <w:sz w:val="20"/>
                <w:szCs w:val="20"/>
              </w:rPr>
              <w:t>Cumulative Percent</w:t>
            </w:r>
          </w:p>
        </w:tc>
      </w:tr>
      <w:tr w:rsidR="00001D9B" w:rsidRPr="00BD07B4"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1.00</w:t>
            </w:r>
          </w:p>
        </w:tc>
        <w:tc>
          <w:tcPr>
            <w:tcW w:w="1178" w:type="dxa"/>
            <w:tcBorders>
              <w:top w:val="single" w:sz="8" w:space="0" w:color="152935"/>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c>
          <w:tcPr>
            <w:tcW w:w="1489" w:type="dxa"/>
            <w:tcBorders>
              <w:top w:val="single" w:sz="8" w:space="0" w:color="152935"/>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66.0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66.0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68.0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32.0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001D9B" w:rsidRPr="00BD07B4" w:rsidRDefault="00001D9B" w:rsidP="007303F2">
            <w:pPr>
              <w:spacing w:after="0" w:line="240" w:lineRule="auto"/>
              <w:rPr>
                <w:rFonts w:ascii="Times New Roman" w:hAnsi="Times New Roman" w:cs="Times New Roman"/>
                <w:sz w:val="20"/>
                <w:szCs w:val="20"/>
              </w:rPr>
            </w:pPr>
          </w:p>
        </w:tc>
      </w:tr>
    </w:tbl>
    <w:p w:rsidR="00001D9B" w:rsidRDefault="00001D9B" w:rsidP="00516526">
      <w:pPr>
        <w:spacing w:after="0" w:line="240" w:lineRule="auto"/>
        <w:rPr>
          <w:rFonts w:ascii="Times New Roman" w:hAnsi="Times New Roman" w:cs="Times New Roman"/>
          <w:sz w:val="28"/>
          <w:szCs w:val="28"/>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001D9B" w:rsidRPr="00BD07B4" w:rsidTr="007303F2">
        <w:trPr>
          <w:cantSplit/>
        </w:trPr>
        <w:tc>
          <w:tcPr>
            <w:tcW w:w="6605" w:type="dxa"/>
            <w:gridSpan w:val="6"/>
            <w:tcBorders>
              <w:top w:val="nil"/>
              <w:left w:val="nil"/>
              <w:bottom w:val="nil"/>
              <w:right w:val="nil"/>
            </w:tcBorders>
            <w:shd w:val="clear" w:color="auto" w:fill="FFFFFF"/>
            <w:vAlign w:val="center"/>
          </w:tcPr>
          <w:p w:rsidR="00001D9B" w:rsidRPr="00BD07B4" w:rsidRDefault="00001D9B" w:rsidP="007303F2">
            <w:pPr>
              <w:spacing w:after="0" w:line="240" w:lineRule="auto"/>
              <w:jc w:val="center"/>
              <w:rPr>
                <w:rFonts w:ascii="Arial" w:hAnsi="Arial" w:cs="Arial"/>
                <w:color w:val="010205"/>
                <w:sz w:val="20"/>
                <w:szCs w:val="20"/>
              </w:rPr>
            </w:pPr>
            <w:r w:rsidRPr="00BD07B4">
              <w:rPr>
                <w:rFonts w:ascii="Arial" w:hAnsi="Arial" w:cs="Arial"/>
                <w:b/>
                <w:bCs/>
                <w:color w:val="010205"/>
                <w:sz w:val="20"/>
                <w:szCs w:val="20"/>
              </w:rPr>
              <w:t>KA5</w:t>
            </w:r>
          </w:p>
        </w:tc>
      </w:tr>
      <w:tr w:rsidR="00001D9B" w:rsidRPr="00BD07B4" w:rsidTr="007303F2">
        <w:trPr>
          <w:cantSplit/>
        </w:trPr>
        <w:tc>
          <w:tcPr>
            <w:tcW w:w="1488" w:type="dxa"/>
            <w:gridSpan w:val="2"/>
            <w:tcBorders>
              <w:top w:val="nil"/>
              <w:left w:val="nil"/>
              <w:bottom w:val="single" w:sz="8" w:space="0" w:color="152935"/>
              <w:right w:val="nil"/>
            </w:tcBorders>
            <w:shd w:val="clear" w:color="auto" w:fill="FFFFFF"/>
            <w:vAlign w:val="bottom"/>
          </w:tcPr>
          <w:p w:rsidR="00001D9B" w:rsidRPr="00BD07B4" w:rsidRDefault="00001D9B" w:rsidP="007303F2">
            <w:pPr>
              <w:spacing w:after="0" w:line="240" w:lineRule="auto"/>
              <w:rPr>
                <w:rFonts w:ascii="Times New Roman" w:hAnsi="Times New Roman" w:cs="Times New Roman"/>
                <w:sz w:val="20"/>
                <w:szCs w:val="20"/>
              </w:rPr>
            </w:pPr>
          </w:p>
        </w:tc>
        <w:tc>
          <w:tcPr>
            <w:tcW w:w="1178" w:type="dxa"/>
            <w:tcBorders>
              <w:top w:val="nil"/>
              <w:left w:val="nil"/>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Valid Percent</w:t>
            </w:r>
          </w:p>
        </w:tc>
        <w:tc>
          <w:tcPr>
            <w:tcW w:w="1489" w:type="dxa"/>
            <w:tcBorders>
              <w:top w:val="nil"/>
              <w:left w:val="single" w:sz="8" w:space="0" w:color="E0E0E0"/>
              <w:bottom w:val="single" w:sz="8" w:space="0" w:color="152935"/>
              <w:right w:val="nil"/>
            </w:tcBorders>
            <w:shd w:val="clear" w:color="auto" w:fill="FFFFFF"/>
            <w:vAlign w:val="bottom"/>
          </w:tcPr>
          <w:p w:rsidR="00001D9B" w:rsidRPr="00BD07B4" w:rsidRDefault="00001D9B" w:rsidP="007303F2">
            <w:pPr>
              <w:spacing w:after="0" w:line="240" w:lineRule="auto"/>
              <w:jc w:val="center"/>
              <w:rPr>
                <w:rFonts w:ascii="Arial" w:hAnsi="Arial" w:cs="Arial"/>
                <w:color w:val="264A60"/>
                <w:sz w:val="20"/>
                <w:szCs w:val="20"/>
              </w:rPr>
            </w:pPr>
            <w:r w:rsidRPr="00BD07B4">
              <w:rPr>
                <w:rFonts w:ascii="Arial" w:hAnsi="Arial" w:cs="Arial"/>
                <w:color w:val="264A60"/>
                <w:sz w:val="20"/>
                <w:szCs w:val="20"/>
              </w:rPr>
              <w:t>Cumulative Percent</w:t>
            </w:r>
          </w:p>
        </w:tc>
      </w:tr>
      <w:tr w:rsidR="00001D9B" w:rsidRPr="00BD07B4" w:rsidTr="007303F2">
        <w:trPr>
          <w:cantSplit/>
        </w:trPr>
        <w:tc>
          <w:tcPr>
            <w:tcW w:w="744" w:type="dxa"/>
            <w:vMerge w:val="restart"/>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Valid</w:t>
            </w:r>
          </w:p>
        </w:tc>
        <w:tc>
          <w:tcPr>
            <w:tcW w:w="744" w:type="dxa"/>
            <w:tcBorders>
              <w:top w:val="single" w:sz="8" w:space="0" w:color="152935"/>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2.00</w:t>
            </w:r>
          </w:p>
        </w:tc>
        <w:tc>
          <w:tcPr>
            <w:tcW w:w="1178" w:type="dxa"/>
            <w:tcBorders>
              <w:top w:val="single" w:sz="8" w:space="0" w:color="152935"/>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c>
          <w:tcPr>
            <w:tcW w:w="1489" w:type="dxa"/>
            <w:tcBorders>
              <w:top w:val="single" w:sz="8" w:space="0" w:color="152935"/>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3.00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2.0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4.0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4.00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64.0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64.0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68.0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AEAEAE"/>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5.00</w:t>
            </w:r>
          </w:p>
        </w:tc>
        <w:tc>
          <w:tcPr>
            <w:tcW w:w="1178" w:type="dxa"/>
            <w:tcBorders>
              <w:top w:val="single" w:sz="8" w:space="0" w:color="AEAEAE"/>
              <w:left w:val="nil"/>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32.0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32.0</w:t>
            </w:r>
          </w:p>
        </w:tc>
        <w:tc>
          <w:tcPr>
            <w:tcW w:w="1489" w:type="dxa"/>
            <w:tcBorders>
              <w:top w:val="single" w:sz="8" w:space="0" w:color="AEAEAE"/>
              <w:left w:val="single" w:sz="8" w:space="0" w:color="E0E0E0"/>
              <w:bottom w:val="single" w:sz="8" w:space="0" w:color="AEAEAE"/>
              <w:right w:val="nil"/>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r>
      <w:tr w:rsidR="00001D9B" w:rsidRPr="00BD07B4" w:rsidTr="007303F2">
        <w:trPr>
          <w:cantSplit/>
        </w:trPr>
        <w:tc>
          <w:tcPr>
            <w:tcW w:w="744" w:type="dxa"/>
            <w:vMerge/>
            <w:tcBorders>
              <w:top w:val="single" w:sz="8" w:space="0" w:color="152935"/>
              <w:left w:val="nil"/>
              <w:bottom w:val="single" w:sz="8" w:space="0" w:color="152935"/>
              <w:right w:val="nil"/>
            </w:tcBorders>
            <w:shd w:val="clear" w:color="auto" w:fill="E0E0E0"/>
          </w:tcPr>
          <w:p w:rsidR="00001D9B" w:rsidRPr="00BD07B4" w:rsidRDefault="00001D9B" w:rsidP="007303F2">
            <w:pPr>
              <w:spacing w:after="0" w:line="240" w:lineRule="auto"/>
              <w:rPr>
                <w:rFonts w:ascii="Arial" w:hAnsi="Arial" w:cs="Arial"/>
                <w:color w:val="010205"/>
                <w:sz w:val="20"/>
                <w:szCs w:val="20"/>
              </w:rPr>
            </w:pPr>
          </w:p>
        </w:tc>
        <w:tc>
          <w:tcPr>
            <w:tcW w:w="744" w:type="dxa"/>
            <w:tcBorders>
              <w:top w:val="single" w:sz="8" w:space="0" w:color="AEAEAE"/>
              <w:left w:val="nil"/>
              <w:bottom w:val="single" w:sz="8" w:space="0" w:color="152935"/>
              <w:right w:val="nil"/>
            </w:tcBorders>
            <w:shd w:val="clear" w:color="auto" w:fill="E0E0E0"/>
          </w:tcPr>
          <w:p w:rsidR="00001D9B" w:rsidRPr="00BD07B4" w:rsidRDefault="00001D9B" w:rsidP="007303F2">
            <w:pPr>
              <w:spacing w:after="0" w:line="240" w:lineRule="auto"/>
              <w:ind w:left="60" w:right="60"/>
              <w:rPr>
                <w:rFonts w:ascii="Arial" w:hAnsi="Arial" w:cs="Arial"/>
                <w:color w:val="264A60"/>
                <w:sz w:val="20"/>
                <w:szCs w:val="20"/>
              </w:rPr>
            </w:pPr>
            <w:r w:rsidRPr="00BD07B4">
              <w:rPr>
                <w:rFonts w:ascii="Arial" w:hAnsi="Arial" w:cs="Arial"/>
                <w:color w:val="264A60"/>
                <w:sz w:val="20"/>
                <w:szCs w:val="20"/>
              </w:rPr>
              <w:t>Total</w:t>
            </w:r>
          </w:p>
        </w:tc>
        <w:tc>
          <w:tcPr>
            <w:tcW w:w="1178" w:type="dxa"/>
            <w:tcBorders>
              <w:top w:val="single" w:sz="8" w:space="0" w:color="AEAEAE"/>
              <w:left w:val="nil"/>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50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001D9B" w:rsidRPr="00BD07B4" w:rsidRDefault="00001D9B" w:rsidP="007303F2">
            <w:pPr>
              <w:spacing w:after="0" w:line="240" w:lineRule="auto"/>
              <w:ind w:left="60" w:right="60"/>
              <w:jc w:val="right"/>
              <w:rPr>
                <w:rFonts w:ascii="Arial" w:hAnsi="Arial" w:cs="Arial"/>
                <w:color w:val="010205"/>
                <w:sz w:val="20"/>
                <w:szCs w:val="20"/>
              </w:rPr>
            </w:pPr>
            <w:r w:rsidRPr="00BD07B4">
              <w:rPr>
                <w:rFonts w:ascii="Arial" w:hAnsi="Arial" w:cs="Arial"/>
                <w:color w:val="010205"/>
                <w:sz w:val="20"/>
                <w:szCs w:val="20"/>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001D9B" w:rsidRPr="00BD07B4" w:rsidRDefault="00001D9B" w:rsidP="007303F2">
            <w:pPr>
              <w:spacing w:after="0" w:line="240" w:lineRule="auto"/>
              <w:rPr>
                <w:rFonts w:ascii="Times New Roman" w:hAnsi="Times New Roman" w:cs="Times New Roman"/>
                <w:sz w:val="20"/>
                <w:szCs w:val="20"/>
              </w:rPr>
            </w:pPr>
          </w:p>
        </w:tc>
      </w:tr>
    </w:tbl>
    <w:p w:rsidR="00001D9B" w:rsidRDefault="00001D9B" w:rsidP="00516526">
      <w:pPr>
        <w:spacing w:after="0" w:line="240" w:lineRule="auto"/>
        <w:rPr>
          <w:rFonts w:ascii="Times New Roman" w:hAnsi="Times New Roman" w:cs="Times New Roman"/>
          <w:sz w:val="28"/>
          <w:szCs w:val="28"/>
        </w:rPr>
      </w:pPr>
    </w:p>
    <w:tbl>
      <w:tblPr>
        <w:tblStyle w:val="TableGrid"/>
        <w:tblW w:w="0" w:type="auto"/>
        <w:tblInd w:w="108" w:type="dxa"/>
        <w:tblLayout w:type="fixed"/>
        <w:tblLook w:val="04A0" w:firstRow="1" w:lastRow="0" w:firstColumn="1" w:lastColumn="0" w:noHBand="0" w:noVBand="1"/>
      </w:tblPr>
      <w:tblGrid>
        <w:gridCol w:w="1560"/>
        <w:gridCol w:w="733"/>
        <w:gridCol w:w="773"/>
        <w:gridCol w:w="773"/>
        <w:gridCol w:w="772"/>
        <w:gridCol w:w="772"/>
        <w:gridCol w:w="773"/>
      </w:tblGrid>
      <w:tr w:rsidR="00001D9B" w:rsidRPr="004F25B8" w:rsidTr="007303F2">
        <w:trPr>
          <w:trHeight w:val="465"/>
        </w:trPr>
        <w:tc>
          <w:tcPr>
            <w:tcW w:w="1560" w:type="dxa"/>
            <w:vMerge w:val="restart"/>
          </w:tcPr>
          <w:p w:rsidR="00001D9B" w:rsidRPr="004F25B8" w:rsidRDefault="00001D9B" w:rsidP="007303F2">
            <w:pPr>
              <w:pStyle w:val="ListParagraph"/>
              <w:ind w:left="0" w:right="74"/>
              <w:contextualSpacing w:val="0"/>
              <w:jc w:val="center"/>
              <w:rPr>
                <w:sz w:val="18"/>
              </w:rPr>
            </w:pPr>
            <w:r w:rsidRPr="004F25B8">
              <w:rPr>
                <w:sz w:val="18"/>
              </w:rPr>
              <w:t>Bobot Kategori Resp</w:t>
            </w:r>
          </w:p>
        </w:tc>
        <w:tc>
          <w:tcPr>
            <w:tcW w:w="2279" w:type="dxa"/>
            <w:gridSpan w:val="3"/>
          </w:tcPr>
          <w:p w:rsidR="00001D9B" w:rsidRPr="004F25B8" w:rsidRDefault="00001D9B" w:rsidP="007303F2">
            <w:pPr>
              <w:pStyle w:val="ListParagraph"/>
              <w:ind w:left="0" w:right="74"/>
              <w:contextualSpacing w:val="0"/>
              <w:jc w:val="center"/>
              <w:rPr>
                <w:sz w:val="18"/>
              </w:rPr>
            </w:pPr>
            <w:r w:rsidRPr="004F25B8">
              <w:rPr>
                <w:sz w:val="18"/>
              </w:rPr>
              <w:t>Pernyataan 4</w:t>
            </w:r>
          </w:p>
        </w:tc>
        <w:tc>
          <w:tcPr>
            <w:tcW w:w="2317" w:type="dxa"/>
            <w:gridSpan w:val="3"/>
          </w:tcPr>
          <w:p w:rsidR="00001D9B" w:rsidRPr="004F25B8" w:rsidRDefault="00001D9B" w:rsidP="007303F2">
            <w:pPr>
              <w:pStyle w:val="ListParagraph"/>
              <w:ind w:left="0" w:right="74"/>
              <w:contextualSpacing w:val="0"/>
              <w:jc w:val="center"/>
              <w:rPr>
                <w:sz w:val="18"/>
              </w:rPr>
            </w:pPr>
            <w:r w:rsidRPr="004F25B8">
              <w:rPr>
                <w:sz w:val="18"/>
              </w:rPr>
              <w:t>Pernyataan 5</w:t>
            </w:r>
          </w:p>
        </w:tc>
      </w:tr>
      <w:tr w:rsidR="00001D9B" w:rsidRPr="004F25B8" w:rsidTr="007303F2">
        <w:trPr>
          <w:trHeight w:val="480"/>
        </w:trPr>
        <w:tc>
          <w:tcPr>
            <w:tcW w:w="1560" w:type="dxa"/>
            <w:vMerge/>
          </w:tcPr>
          <w:p w:rsidR="00001D9B" w:rsidRPr="004F25B8" w:rsidRDefault="00001D9B" w:rsidP="007303F2">
            <w:pPr>
              <w:pStyle w:val="ListParagraph"/>
              <w:spacing w:line="276" w:lineRule="auto"/>
              <w:ind w:left="0" w:right="74"/>
              <w:contextualSpacing w:val="0"/>
              <w:jc w:val="center"/>
              <w:rPr>
                <w:sz w:val="18"/>
              </w:rPr>
            </w:pP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F</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Skor</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F</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Skor</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5</w:t>
            </w: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16</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80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32.0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16</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80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32.0</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4</w:t>
            </w: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33</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132</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66.0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32</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128</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64.0</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3</w:t>
            </w: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3</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2.0</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w:t>
            </w: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2.0</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w:t>
            </w: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0</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rPr>
                <w:sz w:val="18"/>
              </w:rPr>
            </w:pPr>
            <w:r w:rsidRPr="004F25B8">
              <w:rPr>
                <w:sz w:val="18"/>
              </w:rPr>
              <w:t>Jumlah</w:t>
            </w:r>
          </w:p>
        </w:tc>
        <w:tc>
          <w:tcPr>
            <w:tcW w:w="73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50</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213</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100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50</w:t>
            </w:r>
          </w:p>
        </w:tc>
        <w:tc>
          <w:tcPr>
            <w:tcW w:w="772"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213</w:t>
            </w:r>
          </w:p>
        </w:tc>
        <w:tc>
          <w:tcPr>
            <w:tcW w:w="773" w:type="dxa"/>
          </w:tcPr>
          <w:p w:rsidR="00001D9B" w:rsidRPr="004F25B8" w:rsidRDefault="00001D9B" w:rsidP="007303F2">
            <w:pPr>
              <w:pStyle w:val="ListParagraph"/>
              <w:spacing w:line="276" w:lineRule="auto"/>
              <w:ind w:left="0" w:right="74"/>
              <w:contextualSpacing w:val="0"/>
              <w:jc w:val="center"/>
              <w:rPr>
                <w:sz w:val="18"/>
              </w:rPr>
            </w:pPr>
            <w:r w:rsidRPr="004F25B8">
              <w:rPr>
                <w:sz w:val="18"/>
              </w:rPr>
              <w:t>100</w:t>
            </w:r>
          </w:p>
        </w:tc>
      </w:tr>
      <w:tr w:rsidR="00001D9B" w:rsidRPr="004F25B8" w:rsidTr="007303F2">
        <w:tc>
          <w:tcPr>
            <w:tcW w:w="1560" w:type="dxa"/>
          </w:tcPr>
          <w:p w:rsidR="00001D9B" w:rsidRPr="004F25B8" w:rsidRDefault="00001D9B" w:rsidP="007303F2">
            <w:pPr>
              <w:pStyle w:val="ListParagraph"/>
              <w:spacing w:line="276" w:lineRule="auto"/>
              <w:ind w:left="0" w:right="74"/>
              <w:contextualSpacing w:val="0"/>
              <w:rPr>
                <w:sz w:val="18"/>
              </w:rPr>
            </w:pPr>
            <w:r w:rsidRPr="004F25B8">
              <w:rPr>
                <w:sz w:val="18"/>
              </w:rPr>
              <w:t>KETERANGAN</w:t>
            </w:r>
          </w:p>
        </w:tc>
        <w:tc>
          <w:tcPr>
            <w:tcW w:w="2279" w:type="dxa"/>
            <w:gridSpan w:val="3"/>
          </w:tcPr>
          <w:p w:rsidR="00001D9B" w:rsidRPr="004F25B8" w:rsidRDefault="00001D9B" w:rsidP="007303F2">
            <w:pPr>
              <w:pStyle w:val="ListParagraph"/>
              <w:spacing w:line="276" w:lineRule="auto"/>
              <w:ind w:left="0" w:right="74"/>
              <w:contextualSpacing w:val="0"/>
              <w:jc w:val="center"/>
              <w:rPr>
                <w:sz w:val="18"/>
              </w:rPr>
            </w:pPr>
            <w:r w:rsidRPr="004F25B8">
              <w:rPr>
                <w:sz w:val="18"/>
              </w:rPr>
              <w:t>Tinggi</w:t>
            </w:r>
          </w:p>
        </w:tc>
        <w:tc>
          <w:tcPr>
            <w:tcW w:w="2317" w:type="dxa"/>
            <w:gridSpan w:val="3"/>
          </w:tcPr>
          <w:p w:rsidR="00001D9B" w:rsidRPr="004F25B8" w:rsidRDefault="00001D9B" w:rsidP="007303F2">
            <w:pPr>
              <w:pStyle w:val="ListParagraph"/>
              <w:spacing w:line="276" w:lineRule="auto"/>
              <w:ind w:left="0" w:right="74"/>
              <w:contextualSpacing w:val="0"/>
              <w:jc w:val="center"/>
              <w:rPr>
                <w:sz w:val="18"/>
              </w:rPr>
            </w:pPr>
            <w:r w:rsidRPr="004F25B8">
              <w:rPr>
                <w:sz w:val="18"/>
              </w:rPr>
              <w:t>Tinggi</w:t>
            </w:r>
          </w:p>
        </w:tc>
      </w:tr>
    </w:tbl>
    <w:p w:rsidR="00001D9B" w:rsidRDefault="00001D9B" w:rsidP="00516526">
      <w:pPr>
        <w:spacing w:after="0" w:line="240" w:lineRule="auto"/>
        <w:rPr>
          <w:rFonts w:ascii="Times New Roman" w:hAnsi="Times New Roman" w:cs="Times New Roman"/>
          <w:sz w:val="28"/>
          <w:szCs w:val="28"/>
        </w:rPr>
      </w:pPr>
    </w:p>
    <w:p w:rsidR="00001D9B" w:rsidRPr="00001D9B" w:rsidRDefault="00001D9B" w:rsidP="00001D9B">
      <w:pPr>
        <w:spacing w:after="0" w:line="240" w:lineRule="auto"/>
        <w:jc w:val="both"/>
        <w:rPr>
          <w:rFonts w:ascii="Times New Roman" w:hAnsi="Times New Roman" w:cs="Times New Roman"/>
          <w:b/>
          <w:sz w:val="28"/>
          <w:szCs w:val="28"/>
        </w:rPr>
      </w:pPr>
      <w:r w:rsidRPr="00001D9B">
        <w:rPr>
          <w:rFonts w:ascii="Times New Roman" w:hAnsi="Times New Roman" w:cs="Times New Roman"/>
          <w:b/>
          <w:sz w:val="28"/>
          <w:szCs w:val="28"/>
        </w:rPr>
        <w:t>Lampiran 3 : Uji Validitas Dan Uji Reliabilitas</w:t>
      </w:r>
    </w:p>
    <w:p w:rsidR="00001D9B" w:rsidRPr="00001D9B" w:rsidRDefault="00001D9B" w:rsidP="00001D9B">
      <w:pPr>
        <w:spacing w:after="0" w:line="240" w:lineRule="auto"/>
        <w:jc w:val="both"/>
        <w:rPr>
          <w:rFonts w:ascii="Times New Roman" w:hAnsi="Times New Roman" w:cs="Times New Roman"/>
          <w:b/>
          <w:sz w:val="28"/>
          <w:szCs w:val="28"/>
        </w:rPr>
      </w:pPr>
      <w:r w:rsidRPr="00001D9B">
        <w:rPr>
          <w:rFonts w:ascii="Times New Roman" w:hAnsi="Times New Roman" w:cs="Times New Roman"/>
          <w:b/>
          <w:sz w:val="28"/>
          <w:szCs w:val="28"/>
        </w:rPr>
        <w:t>Validitas Kompetensi Auditor (X1)</w:t>
      </w:r>
    </w:p>
    <w:p w:rsidR="00001D9B" w:rsidRPr="00001D9B" w:rsidRDefault="00001D9B" w:rsidP="00516526">
      <w:pPr>
        <w:spacing w:after="0" w:line="240" w:lineRule="auto"/>
        <w:rPr>
          <w:rFonts w:ascii="Times New Roman" w:hAnsi="Times New Roman" w:cs="Times New Roman"/>
          <w:sz w:val="28"/>
          <w:szCs w:val="28"/>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318"/>
        <w:gridCol w:w="679"/>
        <w:gridCol w:w="679"/>
        <w:gridCol w:w="679"/>
        <w:gridCol w:w="680"/>
        <w:gridCol w:w="680"/>
        <w:gridCol w:w="680"/>
        <w:gridCol w:w="680"/>
        <w:gridCol w:w="680"/>
        <w:gridCol w:w="680"/>
        <w:gridCol w:w="680"/>
        <w:gridCol w:w="680"/>
      </w:tblGrid>
      <w:tr w:rsidR="00001D9B" w:rsidTr="007303F2">
        <w:trPr>
          <w:cantSplit/>
        </w:trPr>
        <w:tc>
          <w:tcPr>
            <w:tcW w:w="9355" w:type="dxa"/>
            <w:gridSpan w:val="13"/>
            <w:shd w:val="clear" w:color="auto" w:fill="FFFFFF"/>
            <w:vAlign w:val="center"/>
          </w:tcPr>
          <w:p w:rsidR="00001D9B" w:rsidRDefault="00001D9B" w:rsidP="007303F2">
            <w:pPr>
              <w:spacing w:after="0" w:line="240" w:lineRule="auto"/>
              <w:jc w:val="center"/>
              <w:rPr>
                <w:rFonts w:ascii="Arial" w:hAnsi="Arial" w:cs="Arial"/>
                <w:color w:val="010205"/>
              </w:rPr>
            </w:pPr>
            <w:r>
              <w:rPr>
                <w:rFonts w:ascii="Arial" w:hAnsi="Arial" w:cs="Arial"/>
                <w:b/>
                <w:bCs/>
                <w:color w:val="010205"/>
              </w:rPr>
              <w:t>Correlations</w:t>
            </w:r>
          </w:p>
        </w:tc>
      </w:tr>
      <w:tr w:rsidR="00001D9B" w:rsidTr="007303F2">
        <w:trPr>
          <w:cantSplit/>
        </w:trPr>
        <w:tc>
          <w:tcPr>
            <w:tcW w:w="1886" w:type="dxa"/>
            <w:gridSpan w:val="2"/>
            <w:shd w:val="clear" w:color="auto" w:fill="FFFFFF"/>
            <w:vAlign w:val="bottom"/>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KPT1</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KPT2</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KPT3</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KPT4</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KPT5</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KPT6</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KPT7</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KPT8</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KPT9</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KPT10</w:t>
            </w:r>
          </w:p>
        </w:tc>
        <w:tc>
          <w:tcPr>
            <w:tcW w:w="679"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KPT11</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.536</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.274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.271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.124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.300</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.356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.392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.034</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KPT2</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.536</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.166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.241</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.665</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.092</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KPT3</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.274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.072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-.043</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.543</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.658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.953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.621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.717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.766</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KPT4</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.298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.355</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.356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.658</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.682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.011</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KPT5</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.491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.070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.267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.191</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.366</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.630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.843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.184</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KPT6</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.070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.330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.264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.242</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.953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.682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.630</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.090</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KPT7</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.072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.267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.310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.528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.382</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.621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lastRenderedPageBreak/>
              <w:t>KPT8</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.330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.479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.843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.010</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KPT9</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.271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.298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.310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.479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.470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.665</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.717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KPT10</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.124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.166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.264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.528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.425</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.470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.392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KPT11</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.355</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.382</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.448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.487</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.766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r>
      <w:tr w:rsidR="00001D9B" w:rsidTr="007303F2">
        <w:trPr>
          <w:cantSplit/>
        </w:trPr>
        <w:tc>
          <w:tcPr>
            <w:tcW w:w="568" w:type="dxa"/>
            <w:vMerge/>
            <w:shd w:val="clear" w:color="auto" w:fill="E0E0E0"/>
          </w:tcPr>
          <w:p w:rsidR="00001D9B" w:rsidRDefault="00001D9B" w:rsidP="007303F2">
            <w:pPr>
              <w:spacing w:after="0" w:line="240" w:lineRule="auto"/>
              <w:rPr>
                <w:rFonts w:ascii="Times New Roman" w:hAnsi="Times New Roman" w:cs="Times New Roman"/>
                <w:sz w:val="24"/>
                <w:szCs w:val="24"/>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KPT12</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.207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-.014</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-.078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.228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.365</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.389</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.923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.592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.005</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KPT13</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.228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.195</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.278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.488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.424</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.608</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.175</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.209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.690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KPT14</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.299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.088</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.267</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.348</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.538</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.160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.035</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.413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568"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TKPT</w:t>
            </w: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.601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.463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.280</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.416</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.613</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.611</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.659</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.715</w:t>
            </w:r>
            <w:r>
              <w:rPr>
                <w:rFonts w:ascii="Arial" w:hAnsi="Arial" w:cs="Arial"/>
                <w:color w:val="010205"/>
                <w:sz w:val="18"/>
                <w:szCs w:val="18"/>
                <w:vertAlign w:val="superscript"/>
              </w:rPr>
              <w:t>**</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.049</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568"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318"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679"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bl>
    <w:p w:rsidR="00001D9B" w:rsidRDefault="00001D9B" w:rsidP="00516526">
      <w:pPr>
        <w:spacing w:after="0" w:line="240" w:lineRule="auto"/>
        <w:rPr>
          <w:rFonts w:ascii="Times New Roman" w:hAnsi="Times New Roman" w:cs="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3"/>
        <w:gridCol w:w="2397"/>
        <w:gridCol w:w="1668"/>
        <w:gridCol w:w="1383"/>
        <w:gridCol w:w="1383"/>
        <w:gridCol w:w="1383"/>
      </w:tblGrid>
      <w:tr w:rsidR="00001D9B" w:rsidTr="007303F2">
        <w:trPr>
          <w:cantSplit/>
        </w:trPr>
        <w:tc>
          <w:tcPr>
            <w:tcW w:w="9362" w:type="dxa"/>
            <w:gridSpan w:val="6"/>
            <w:shd w:val="clear" w:color="auto" w:fill="FFFFFF"/>
            <w:vAlign w:val="center"/>
          </w:tcPr>
          <w:p w:rsidR="00001D9B" w:rsidRDefault="00001D9B" w:rsidP="007303F2">
            <w:pPr>
              <w:spacing w:after="0" w:line="240" w:lineRule="auto"/>
              <w:jc w:val="center"/>
              <w:rPr>
                <w:rFonts w:ascii="Arial" w:hAnsi="Arial" w:cs="Arial"/>
                <w:color w:val="010205"/>
              </w:rPr>
            </w:pPr>
            <w:r>
              <w:rPr>
                <w:rFonts w:ascii="Arial" w:hAnsi="Arial" w:cs="Arial"/>
                <w:b/>
                <w:bCs/>
                <w:color w:val="010205"/>
              </w:rPr>
              <w:t>Correlations</w:t>
            </w:r>
          </w:p>
        </w:tc>
      </w:tr>
      <w:tr w:rsidR="00001D9B" w:rsidTr="007303F2">
        <w:trPr>
          <w:cantSplit/>
        </w:trPr>
        <w:tc>
          <w:tcPr>
            <w:tcW w:w="3549" w:type="dxa"/>
            <w:gridSpan w:val="2"/>
            <w:shd w:val="clear" w:color="auto" w:fill="FFFFFF"/>
            <w:vAlign w:val="bottom"/>
          </w:tcPr>
          <w:p w:rsidR="00001D9B" w:rsidRDefault="00001D9B" w:rsidP="007303F2">
            <w:pPr>
              <w:spacing w:after="0" w:line="240" w:lineRule="auto"/>
              <w:rPr>
                <w:rFonts w:ascii="Times New Roman" w:hAnsi="Times New Roman" w:cs="Times New Roman"/>
                <w:sz w:val="24"/>
                <w:szCs w:val="24"/>
              </w:rPr>
            </w:pPr>
          </w:p>
        </w:tc>
        <w:tc>
          <w:tcPr>
            <w:tcW w:w="1667"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KPT12</w:t>
            </w:r>
          </w:p>
        </w:tc>
        <w:tc>
          <w:tcPr>
            <w:tcW w:w="1382"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KPT13</w:t>
            </w:r>
          </w:p>
        </w:tc>
        <w:tc>
          <w:tcPr>
            <w:tcW w:w="1382"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KPT14</w:t>
            </w:r>
          </w:p>
        </w:tc>
        <w:tc>
          <w:tcPr>
            <w:tcW w:w="1382"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TKPT</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.207</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.228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.202</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.601</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.160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KPT2</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-.014</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.195</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.299</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.463</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.923</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.175</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.035</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KPT3</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-.078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-.087</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.280</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.592</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.549</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.413</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.049</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KPT4</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.228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.117</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.416</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.111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.209</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KPT5</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.136</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.088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.509</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.347</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.690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.542</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KPT6</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.278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.503</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.051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KPT7</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.303</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.267</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.613</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.046</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.032</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.061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KPT8</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.375</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.488</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.348</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.611</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.007</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.013</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KPT9</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.309</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.424</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.280</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.659</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.029</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.049</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KPT10</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.365</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.420</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.009</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.023</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KPT11</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.389</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.608</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.538</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.715</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.005</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KPT12</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.136</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.503</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.345</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KPT13</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.188</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.643</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.599</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.191</w:t>
            </w:r>
          </w:p>
        </w:tc>
        <w:tc>
          <w:tcPr>
            <w:tcW w:w="1382"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KPT14</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.136</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.643</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.606</w:t>
            </w:r>
            <w:r>
              <w:rPr>
                <w:rFonts w:ascii="Arial" w:hAnsi="Arial" w:cs="Arial"/>
                <w:color w:val="010205"/>
                <w:sz w:val="18"/>
                <w:szCs w:val="18"/>
                <w:vertAlign w:val="superscript"/>
              </w:rPr>
              <w:t>**</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.345</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153"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TKPT</w:t>
            </w: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.503</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.599</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.606</w:t>
            </w:r>
            <w:r>
              <w:rPr>
                <w:rFonts w:ascii="Arial" w:hAnsi="Arial" w:cs="Arial"/>
                <w:color w:val="010205"/>
                <w:sz w:val="18"/>
                <w:szCs w:val="18"/>
                <w:vertAlign w:val="superscript"/>
              </w:rPr>
              <w:t>**</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r>
      <w:tr w:rsidR="00001D9B" w:rsidTr="007303F2">
        <w:trPr>
          <w:cantSplit/>
        </w:trPr>
        <w:tc>
          <w:tcPr>
            <w:tcW w:w="1153"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396"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667"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382"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r>
      <w:tr w:rsidR="00001D9B" w:rsidTr="007303F2">
        <w:trPr>
          <w:cantSplit/>
        </w:trPr>
        <w:tc>
          <w:tcPr>
            <w:tcW w:w="1153" w:type="dxa"/>
            <w:vMerge/>
            <w:tcBorders>
              <w:bottom w:val="single" w:sz="4" w:space="0" w:color="auto"/>
            </w:tcBorders>
            <w:shd w:val="clear" w:color="auto" w:fill="E0E0E0"/>
          </w:tcPr>
          <w:p w:rsidR="00001D9B" w:rsidRDefault="00001D9B" w:rsidP="007303F2">
            <w:pPr>
              <w:spacing w:after="0" w:line="240" w:lineRule="auto"/>
              <w:rPr>
                <w:rFonts w:ascii="Times New Roman" w:hAnsi="Times New Roman" w:cs="Times New Roman"/>
                <w:sz w:val="24"/>
                <w:szCs w:val="24"/>
              </w:rPr>
            </w:pPr>
          </w:p>
        </w:tc>
        <w:tc>
          <w:tcPr>
            <w:tcW w:w="2396" w:type="dxa"/>
            <w:tcBorders>
              <w:bottom w:val="single" w:sz="4" w:space="0" w:color="auto"/>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667" w:type="dxa"/>
            <w:tcBorders>
              <w:bottom w:val="single" w:sz="4" w:space="0" w:color="auto"/>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tcBorders>
              <w:bottom w:val="single" w:sz="4" w:space="0" w:color="auto"/>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tcBorders>
              <w:bottom w:val="single" w:sz="4" w:space="0" w:color="auto"/>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382" w:type="dxa"/>
            <w:tcBorders>
              <w:bottom w:val="single" w:sz="4" w:space="0" w:color="auto"/>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362" w:type="dxa"/>
            <w:gridSpan w:val="6"/>
            <w:tcBorders>
              <w:top w:val="single" w:sz="4" w:space="0" w:color="auto"/>
              <w:left w:val="single" w:sz="4" w:space="0" w:color="auto"/>
              <w:bottom w:val="single" w:sz="4" w:space="0" w:color="auto"/>
              <w:right w:val="single" w:sz="4" w:space="0" w:color="auto"/>
            </w:tcBorders>
            <w:shd w:val="clear" w:color="auto" w:fill="FFFFFF"/>
          </w:tcPr>
          <w:p w:rsidR="00001D9B" w:rsidRDefault="00001D9B" w:rsidP="007303F2">
            <w:pPr>
              <w:spacing w:after="0" w:line="240" w:lineRule="auto"/>
              <w:rPr>
                <w:rFonts w:ascii="Arial" w:hAnsi="Arial" w:cs="Arial"/>
                <w:color w:val="010205"/>
                <w:sz w:val="18"/>
                <w:szCs w:val="18"/>
              </w:rPr>
            </w:pPr>
            <w:r>
              <w:rPr>
                <w:rFonts w:ascii="Arial" w:hAnsi="Arial" w:cs="Arial"/>
                <w:color w:val="010205"/>
                <w:sz w:val="18"/>
                <w:szCs w:val="18"/>
              </w:rPr>
              <w:t>**. Correlation is significant at the 0.01 level (2-tailed).</w:t>
            </w:r>
          </w:p>
        </w:tc>
      </w:tr>
      <w:tr w:rsidR="00001D9B" w:rsidTr="007303F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9362" w:type="dxa"/>
            <w:gridSpan w:val="6"/>
            <w:tcBorders>
              <w:top w:val="single" w:sz="4" w:space="0" w:color="auto"/>
              <w:left w:val="single" w:sz="4" w:space="0" w:color="auto"/>
              <w:bottom w:val="single" w:sz="4" w:space="0" w:color="auto"/>
              <w:right w:val="single" w:sz="4" w:space="0" w:color="auto"/>
            </w:tcBorders>
            <w:shd w:val="clear" w:color="auto" w:fill="FFFFFF"/>
          </w:tcPr>
          <w:p w:rsidR="00001D9B" w:rsidRDefault="00001D9B" w:rsidP="007303F2">
            <w:pPr>
              <w:spacing w:after="0" w:line="240" w:lineRule="auto"/>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001D9B" w:rsidRDefault="00001D9B" w:rsidP="00516526">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038"/>
        <w:gridCol w:w="2038"/>
        <w:gridCol w:w="2039"/>
        <w:gridCol w:w="2039"/>
      </w:tblGrid>
      <w:tr w:rsidR="00001D9B" w:rsidRPr="00E14E25" w:rsidTr="007303F2">
        <w:tc>
          <w:tcPr>
            <w:tcW w:w="2038" w:type="dxa"/>
          </w:tcPr>
          <w:p w:rsidR="00001D9B" w:rsidRPr="00E14E25" w:rsidRDefault="00001D9B" w:rsidP="007303F2">
            <w:pPr>
              <w:pStyle w:val="ListParagraph"/>
              <w:ind w:left="0"/>
              <w:contextualSpacing w:val="0"/>
              <w:jc w:val="center"/>
              <w:rPr>
                <w:b/>
              </w:rPr>
            </w:pPr>
            <w:r w:rsidRPr="00E14E25">
              <w:rPr>
                <w:b/>
              </w:rPr>
              <w:t>ITEM</w:t>
            </w:r>
          </w:p>
          <w:p w:rsidR="00001D9B" w:rsidRPr="00E14E25" w:rsidRDefault="00001D9B" w:rsidP="007303F2">
            <w:pPr>
              <w:pStyle w:val="ListParagraph"/>
              <w:ind w:left="0"/>
              <w:contextualSpacing w:val="0"/>
              <w:jc w:val="center"/>
              <w:rPr>
                <w:b/>
              </w:rPr>
            </w:pPr>
            <w:r w:rsidRPr="00E14E25">
              <w:rPr>
                <w:b/>
              </w:rPr>
              <w:t>KUESIONER</w:t>
            </w:r>
          </w:p>
        </w:tc>
        <w:tc>
          <w:tcPr>
            <w:tcW w:w="2038" w:type="dxa"/>
          </w:tcPr>
          <w:p w:rsidR="00001D9B" w:rsidRPr="00E14E25" w:rsidRDefault="00001D9B" w:rsidP="007303F2">
            <w:pPr>
              <w:pStyle w:val="ListParagraph"/>
              <w:ind w:left="0"/>
              <w:contextualSpacing w:val="0"/>
              <w:jc w:val="center"/>
              <w:rPr>
                <w:b/>
              </w:rPr>
            </w:pPr>
            <w:r w:rsidRPr="00E14E25">
              <w:rPr>
                <w:b/>
              </w:rPr>
              <w:t>KOOEFISIEN</w:t>
            </w:r>
          </w:p>
          <w:p w:rsidR="00001D9B" w:rsidRPr="00E14E25" w:rsidRDefault="00001D9B" w:rsidP="007303F2">
            <w:pPr>
              <w:pStyle w:val="ListParagraph"/>
              <w:ind w:left="0"/>
              <w:contextualSpacing w:val="0"/>
              <w:jc w:val="center"/>
              <w:rPr>
                <w:b/>
              </w:rPr>
            </w:pPr>
            <w:r w:rsidRPr="00E14E25">
              <w:rPr>
                <w:b/>
              </w:rPr>
              <w:t>KORELASI</w:t>
            </w:r>
          </w:p>
        </w:tc>
        <w:tc>
          <w:tcPr>
            <w:tcW w:w="2039" w:type="dxa"/>
            <w:vAlign w:val="center"/>
          </w:tcPr>
          <w:p w:rsidR="00001D9B" w:rsidRPr="00E14E25" w:rsidRDefault="00001D9B" w:rsidP="007303F2">
            <w:pPr>
              <w:pStyle w:val="ListParagraph"/>
              <w:ind w:left="0"/>
              <w:contextualSpacing w:val="0"/>
              <w:jc w:val="center"/>
              <w:rPr>
                <w:b/>
              </w:rPr>
            </w:pPr>
            <w:r w:rsidRPr="00E14E25">
              <w:rPr>
                <w:b/>
              </w:rPr>
              <w:t>SIG (2-TAILED)</w:t>
            </w:r>
          </w:p>
        </w:tc>
        <w:tc>
          <w:tcPr>
            <w:tcW w:w="2039" w:type="dxa"/>
            <w:vAlign w:val="center"/>
          </w:tcPr>
          <w:p w:rsidR="00001D9B" w:rsidRPr="00E14E25" w:rsidRDefault="00001D9B" w:rsidP="007303F2">
            <w:pPr>
              <w:pStyle w:val="ListParagraph"/>
              <w:ind w:left="0"/>
              <w:contextualSpacing w:val="0"/>
              <w:jc w:val="center"/>
              <w:rPr>
                <w:b/>
              </w:rPr>
            </w:pPr>
            <w:r w:rsidRPr="00E14E25">
              <w:rPr>
                <w:b/>
              </w:rPr>
              <w:t>KETERANGAN</w:t>
            </w:r>
          </w:p>
        </w:tc>
      </w:tr>
      <w:tr w:rsidR="00001D9B" w:rsidRPr="00E14E25" w:rsidTr="007303F2">
        <w:tc>
          <w:tcPr>
            <w:tcW w:w="2038" w:type="dxa"/>
          </w:tcPr>
          <w:p w:rsidR="00001D9B" w:rsidRPr="00E14E25" w:rsidRDefault="00001D9B" w:rsidP="007303F2">
            <w:pPr>
              <w:pStyle w:val="ListParagraph"/>
              <w:ind w:left="0"/>
              <w:contextualSpacing w:val="0"/>
              <w:jc w:val="center"/>
            </w:pPr>
            <w:r w:rsidRPr="00E14E25">
              <w:t>K-X1.1</w:t>
            </w:r>
          </w:p>
        </w:tc>
        <w:tc>
          <w:tcPr>
            <w:tcW w:w="2038" w:type="dxa"/>
          </w:tcPr>
          <w:p w:rsidR="00001D9B" w:rsidRPr="00E14E25" w:rsidRDefault="00001D9B" w:rsidP="007303F2">
            <w:pPr>
              <w:pStyle w:val="ListParagraph"/>
              <w:ind w:left="0"/>
              <w:contextualSpacing w:val="0"/>
              <w:jc w:val="center"/>
            </w:pPr>
            <w:r w:rsidRPr="00E14E25">
              <w:t>0.601</w:t>
            </w:r>
          </w:p>
        </w:tc>
        <w:tc>
          <w:tcPr>
            <w:tcW w:w="2039" w:type="dxa"/>
            <w:vAlign w:val="center"/>
          </w:tcPr>
          <w:p w:rsidR="00001D9B" w:rsidRPr="00E14E25" w:rsidRDefault="00001D9B" w:rsidP="007303F2">
            <w:pPr>
              <w:pStyle w:val="ListParagraph"/>
              <w:ind w:left="0"/>
              <w:contextualSpacing w:val="0"/>
              <w:jc w:val="center"/>
            </w:pPr>
            <w:r w:rsidRPr="00E14E25">
              <w:t>0.000</w:t>
            </w:r>
          </w:p>
        </w:tc>
        <w:tc>
          <w:tcPr>
            <w:tcW w:w="2039" w:type="dxa"/>
            <w:vAlign w:val="center"/>
          </w:tcPr>
          <w:p w:rsidR="00001D9B" w:rsidRPr="00E14E25" w:rsidRDefault="00001D9B" w:rsidP="007303F2">
            <w:pPr>
              <w:pStyle w:val="ListParagraph"/>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K-X1.2</w:t>
            </w:r>
          </w:p>
        </w:tc>
        <w:tc>
          <w:tcPr>
            <w:tcW w:w="2038" w:type="dxa"/>
          </w:tcPr>
          <w:p w:rsidR="00001D9B" w:rsidRPr="00E14E25" w:rsidRDefault="00001D9B" w:rsidP="007303F2">
            <w:pPr>
              <w:pStyle w:val="ListParagraph"/>
              <w:spacing w:line="276" w:lineRule="auto"/>
              <w:ind w:left="0"/>
              <w:contextualSpacing w:val="0"/>
              <w:jc w:val="center"/>
            </w:pPr>
            <w:r w:rsidRPr="00E14E25">
              <w:t>0.463</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0.001</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K-X1.3</w:t>
            </w:r>
          </w:p>
        </w:tc>
        <w:tc>
          <w:tcPr>
            <w:tcW w:w="2038" w:type="dxa"/>
          </w:tcPr>
          <w:p w:rsidR="00001D9B" w:rsidRPr="00E14E25" w:rsidRDefault="00001D9B" w:rsidP="007303F2">
            <w:pPr>
              <w:pStyle w:val="ListParagraph"/>
              <w:spacing w:line="276" w:lineRule="auto"/>
              <w:ind w:left="0"/>
              <w:contextualSpacing w:val="0"/>
              <w:jc w:val="center"/>
            </w:pPr>
            <w:r w:rsidRPr="00E14E25">
              <w:t>0.280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0.049</w:t>
            </w:r>
          </w:p>
        </w:tc>
        <w:tc>
          <w:tcPr>
            <w:tcW w:w="2039" w:type="dxa"/>
            <w:vAlign w:val="center"/>
          </w:tcPr>
          <w:p w:rsidR="00001D9B" w:rsidRPr="00E14E25" w:rsidRDefault="00001D9B" w:rsidP="007303F2">
            <w:pPr>
              <w:pStyle w:val="ListParagraph"/>
              <w:spacing w:line="276" w:lineRule="auto"/>
              <w:ind w:left="0"/>
              <w:contextualSpacing w:val="0"/>
              <w:jc w:val="center"/>
            </w:pPr>
            <w:r>
              <w:t xml:space="preserve">TIDAK </w:t>
            </w: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K-X1.4</w:t>
            </w:r>
          </w:p>
        </w:tc>
        <w:tc>
          <w:tcPr>
            <w:tcW w:w="2038" w:type="dxa"/>
          </w:tcPr>
          <w:p w:rsidR="00001D9B" w:rsidRPr="00E14E25" w:rsidRDefault="00001D9B" w:rsidP="007303F2">
            <w:pPr>
              <w:pStyle w:val="ListParagraph"/>
              <w:spacing w:line="276" w:lineRule="auto"/>
              <w:ind w:left="0"/>
              <w:contextualSpacing w:val="0"/>
              <w:jc w:val="center"/>
            </w:pPr>
            <w:r w:rsidRPr="00E14E25">
              <w:t>0.416</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0.003</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K-X1.5</w:t>
            </w:r>
          </w:p>
        </w:tc>
        <w:tc>
          <w:tcPr>
            <w:tcW w:w="2038" w:type="dxa"/>
          </w:tcPr>
          <w:p w:rsidR="00001D9B" w:rsidRPr="00E14E25" w:rsidRDefault="00001D9B" w:rsidP="007303F2">
            <w:pPr>
              <w:pStyle w:val="ListParagraph"/>
              <w:spacing w:line="276" w:lineRule="auto"/>
              <w:ind w:left="0"/>
              <w:contextualSpacing w:val="0"/>
              <w:jc w:val="center"/>
            </w:pPr>
            <w:r w:rsidRPr="00E14E25">
              <w:t>0.509</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K-X1.6</w:t>
            </w:r>
          </w:p>
        </w:tc>
        <w:tc>
          <w:tcPr>
            <w:tcW w:w="2038" w:type="dxa"/>
          </w:tcPr>
          <w:p w:rsidR="00001D9B" w:rsidRPr="00E14E25" w:rsidRDefault="00001D9B" w:rsidP="007303F2">
            <w:pPr>
              <w:pStyle w:val="ListParagraph"/>
              <w:spacing w:line="276" w:lineRule="auto"/>
              <w:ind w:left="0"/>
              <w:contextualSpacing w:val="0"/>
              <w:jc w:val="center"/>
            </w:pPr>
            <w:r w:rsidRPr="00E14E25">
              <w:t>0.503</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K-X1.7</w:t>
            </w:r>
          </w:p>
        </w:tc>
        <w:tc>
          <w:tcPr>
            <w:tcW w:w="2038" w:type="dxa"/>
          </w:tcPr>
          <w:p w:rsidR="00001D9B" w:rsidRPr="00E14E25" w:rsidRDefault="00001D9B" w:rsidP="007303F2">
            <w:pPr>
              <w:pStyle w:val="ListParagraph"/>
              <w:spacing w:line="276" w:lineRule="auto"/>
              <w:ind w:left="0"/>
              <w:contextualSpacing w:val="0"/>
              <w:jc w:val="center"/>
            </w:pPr>
            <w:r w:rsidRPr="00E14E25">
              <w:t>0.613</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K-X1.8</w:t>
            </w:r>
          </w:p>
        </w:tc>
        <w:tc>
          <w:tcPr>
            <w:tcW w:w="2038" w:type="dxa"/>
          </w:tcPr>
          <w:p w:rsidR="00001D9B" w:rsidRPr="00E14E25" w:rsidRDefault="00001D9B" w:rsidP="007303F2">
            <w:pPr>
              <w:pStyle w:val="ListParagraph"/>
              <w:spacing w:line="276" w:lineRule="auto"/>
              <w:ind w:left="0"/>
              <w:contextualSpacing w:val="0"/>
              <w:jc w:val="center"/>
            </w:pPr>
            <w:r w:rsidRPr="00E14E25">
              <w:t>0.611</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K-X1.9</w:t>
            </w:r>
          </w:p>
        </w:tc>
        <w:tc>
          <w:tcPr>
            <w:tcW w:w="2038" w:type="dxa"/>
          </w:tcPr>
          <w:p w:rsidR="00001D9B" w:rsidRPr="00E14E25" w:rsidRDefault="00001D9B" w:rsidP="007303F2">
            <w:pPr>
              <w:pStyle w:val="ListParagraph"/>
              <w:spacing w:line="276" w:lineRule="auto"/>
              <w:ind w:left="0"/>
              <w:contextualSpacing w:val="0"/>
              <w:jc w:val="center"/>
            </w:pPr>
            <w:r w:rsidRPr="00E14E25">
              <w:t>0.659</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K-X1.10</w:t>
            </w:r>
          </w:p>
        </w:tc>
        <w:tc>
          <w:tcPr>
            <w:tcW w:w="2038" w:type="dxa"/>
          </w:tcPr>
          <w:p w:rsidR="00001D9B" w:rsidRPr="00E14E25" w:rsidRDefault="00001D9B" w:rsidP="007303F2">
            <w:pPr>
              <w:pStyle w:val="ListParagraph"/>
              <w:spacing w:line="276" w:lineRule="auto"/>
              <w:ind w:left="0"/>
              <w:contextualSpacing w:val="0"/>
              <w:jc w:val="center"/>
            </w:pPr>
            <w:r w:rsidRPr="00E14E25">
              <w:t>0.625</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K-X1.11</w:t>
            </w:r>
          </w:p>
        </w:tc>
        <w:tc>
          <w:tcPr>
            <w:tcW w:w="2038" w:type="dxa"/>
          </w:tcPr>
          <w:p w:rsidR="00001D9B" w:rsidRPr="00E14E25" w:rsidRDefault="00001D9B" w:rsidP="007303F2">
            <w:pPr>
              <w:pStyle w:val="ListParagraph"/>
              <w:spacing w:line="276" w:lineRule="auto"/>
              <w:ind w:left="0"/>
              <w:contextualSpacing w:val="0"/>
              <w:jc w:val="center"/>
            </w:pPr>
            <w:r w:rsidRPr="00E14E25">
              <w:t>0.715</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K-X1.12</w:t>
            </w:r>
          </w:p>
        </w:tc>
        <w:tc>
          <w:tcPr>
            <w:tcW w:w="2038" w:type="dxa"/>
          </w:tcPr>
          <w:p w:rsidR="00001D9B" w:rsidRPr="00E14E25" w:rsidRDefault="00001D9B" w:rsidP="007303F2">
            <w:pPr>
              <w:pStyle w:val="ListParagraph"/>
              <w:spacing w:line="276" w:lineRule="auto"/>
              <w:ind w:left="0"/>
              <w:contextualSpacing w:val="0"/>
              <w:jc w:val="center"/>
            </w:pPr>
            <w:r w:rsidRPr="00E14E25">
              <w:t>0.503</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K-X1.13</w:t>
            </w:r>
          </w:p>
        </w:tc>
        <w:tc>
          <w:tcPr>
            <w:tcW w:w="2038" w:type="dxa"/>
          </w:tcPr>
          <w:p w:rsidR="00001D9B" w:rsidRPr="00E14E25" w:rsidRDefault="00001D9B" w:rsidP="007303F2">
            <w:pPr>
              <w:pStyle w:val="ListParagraph"/>
              <w:spacing w:line="276" w:lineRule="auto"/>
              <w:ind w:left="0"/>
              <w:contextualSpacing w:val="0"/>
              <w:jc w:val="center"/>
            </w:pPr>
            <w:r w:rsidRPr="00E14E25">
              <w:t>0.599</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r w:rsidR="00001D9B" w:rsidRPr="00E14E25" w:rsidTr="007303F2">
        <w:tc>
          <w:tcPr>
            <w:tcW w:w="2038" w:type="dxa"/>
          </w:tcPr>
          <w:p w:rsidR="00001D9B" w:rsidRPr="00E14E25" w:rsidRDefault="00001D9B" w:rsidP="007303F2">
            <w:pPr>
              <w:pStyle w:val="ListParagraph"/>
              <w:spacing w:line="276" w:lineRule="auto"/>
              <w:ind w:left="0"/>
              <w:contextualSpacing w:val="0"/>
              <w:jc w:val="center"/>
            </w:pPr>
            <w:r w:rsidRPr="00E14E25">
              <w:t>K-X1.14</w:t>
            </w:r>
          </w:p>
        </w:tc>
        <w:tc>
          <w:tcPr>
            <w:tcW w:w="2038" w:type="dxa"/>
          </w:tcPr>
          <w:p w:rsidR="00001D9B" w:rsidRPr="00E14E25" w:rsidRDefault="00001D9B" w:rsidP="007303F2">
            <w:pPr>
              <w:pStyle w:val="ListParagraph"/>
              <w:spacing w:line="276" w:lineRule="auto"/>
              <w:ind w:left="0"/>
              <w:contextualSpacing w:val="0"/>
              <w:jc w:val="center"/>
            </w:pPr>
            <w:r w:rsidRPr="00E14E25">
              <w:t>0.606</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0.000</w:t>
            </w:r>
          </w:p>
        </w:tc>
        <w:tc>
          <w:tcPr>
            <w:tcW w:w="2039" w:type="dxa"/>
            <w:vAlign w:val="center"/>
          </w:tcPr>
          <w:p w:rsidR="00001D9B" w:rsidRPr="00E14E25" w:rsidRDefault="00001D9B" w:rsidP="007303F2">
            <w:pPr>
              <w:pStyle w:val="ListParagraph"/>
              <w:spacing w:line="276" w:lineRule="auto"/>
              <w:ind w:left="0"/>
              <w:contextualSpacing w:val="0"/>
              <w:jc w:val="center"/>
            </w:pPr>
            <w:r w:rsidRPr="00E14E25">
              <w:t>VALID</w:t>
            </w:r>
          </w:p>
        </w:tc>
      </w:tr>
    </w:tbl>
    <w:p w:rsidR="00001D9B" w:rsidRDefault="00001D9B" w:rsidP="00516526">
      <w:pPr>
        <w:spacing w:after="0" w:line="240" w:lineRule="auto"/>
        <w:rPr>
          <w:rFonts w:ascii="Times New Roman" w:hAnsi="Times New Roman" w:cs="Times New Roman"/>
          <w:sz w:val="28"/>
          <w:szCs w:val="28"/>
        </w:rPr>
      </w:pPr>
    </w:p>
    <w:p w:rsidR="00F41D4A" w:rsidRDefault="00F41D4A" w:rsidP="00001D9B">
      <w:pPr>
        <w:spacing w:after="0" w:line="480" w:lineRule="auto"/>
        <w:jc w:val="both"/>
        <w:rPr>
          <w:rFonts w:ascii="Times New Roman" w:hAnsi="Times New Roman" w:cs="Times New Roman"/>
          <w:b/>
          <w:sz w:val="28"/>
          <w:szCs w:val="28"/>
        </w:rPr>
      </w:pPr>
    </w:p>
    <w:p w:rsidR="00F41D4A" w:rsidRDefault="00F41D4A" w:rsidP="00001D9B">
      <w:pPr>
        <w:spacing w:after="0" w:line="480" w:lineRule="auto"/>
        <w:jc w:val="both"/>
        <w:rPr>
          <w:rFonts w:ascii="Times New Roman" w:hAnsi="Times New Roman" w:cs="Times New Roman"/>
          <w:b/>
          <w:sz w:val="28"/>
          <w:szCs w:val="28"/>
        </w:rPr>
      </w:pPr>
    </w:p>
    <w:p w:rsidR="00001D9B" w:rsidRPr="00001D9B" w:rsidRDefault="00001D9B" w:rsidP="00001D9B">
      <w:pPr>
        <w:spacing w:after="0" w:line="480" w:lineRule="auto"/>
        <w:jc w:val="both"/>
        <w:rPr>
          <w:rFonts w:ascii="Times New Roman" w:hAnsi="Times New Roman" w:cs="Times New Roman"/>
          <w:b/>
          <w:sz w:val="28"/>
          <w:szCs w:val="28"/>
        </w:rPr>
      </w:pPr>
      <w:r w:rsidRPr="00001D9B">
        <w:rPr>
          <w:rFonts w:ascii="Times New Roman" w:hAnsi="Times New Roman" w:cs="Times New Roman"/>
          <w:b/>
          <w:sz w:val="28"/>
          <w:szCs w:val="28"/>
        </w:rPr>
        <w:lastRenderedPageBreak/>
        <w:t>Validitas Independensi Auditor (X2)</w:t>
      </w:r>
    </w:p>
    <w:tbl>
      <w:tblPr>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991"/>
        <w:gridCol w:w="1026"/>
        <w:gridCol w:w="1026"/>
        <w:gridCol w:w="1026"/>
        <w:gridCol w:w="1026"/>
        <w:gridCol w:w="1026"/>
        <w:gridCol w:w="1026"/>
      </w:tblGrid>
      <w:tr w:rsidR="00001D9B" w:rsidTr="007303F2">
        <w:trPr>
          <w:cantSplit/>
        </w:trPr>
        <w:tc>
          <w:tcPr>
            <w:tcW w:w="8882" w:type="dxa"/>
            <w:gridSpan w:val="8"/>
            <w:shd w:val="clear" w:color="auto" w:fill="FFFFFF"/>
            <w:vAlign w:val="center"/>
          </w:tcPr>
          <w:p w:rsidR="00001D9B" w:rsidRDefault="00001D9B" w:rsidP="007303F2">
            <w:pPr>
              <w:spacing w:after="0" w:line="240" w:lineRule="auto"/>
              <w:jc w:val="center"/>
              <w:rPr>
                <w:rFonts w:ascii="Arial" w:hAnsi="Arial" w:cs="Arial"/>
                <w:color w:val="010205"/>
              </w:rPr>
            </w:pPr>
            <w:r>
              <w:rPr>
                <w:rFonts w:ascii="Arial" w:hAnsi="Arial" w:cs="Arial"/>
                <w:b/>
                <w:bCs/>
                <w:color w:val="010205"/>
              </w:rPr>
              <w:t>Correlations</w:t>
            </w:r>
          </w:p>
        </w:tc>
      </w:tr>
      <w:tr w:rsidR="00001D9B" w:rsidTr="007303F2">
        <w:trPr>
          <w:cantSplit/>
        </w:trPr>
        <w:tc>
          <w:tcPr>
            <w:tcW w:w="2726" w:type="dxa"/>
            <w:gridSpan w:val="2"/>
            <w:shd w:val="clear" w:color="auto" w:fill="FFFFFF"/>
            <w:vAlign w:val="bottom"/>
          </w:tcPr>
          <w:p w:rsidR="00001D9B" w:rsidRDefault="00001D9B" w:rsidP="007303F2">
            <w:pPr>
              <w:spacing w:after="0" w:line="240" w:lineRule="auto"/>
              <w:rPr>
                <w:rFonts w:ascii="Times New Roman" w:hAnsi="Times New Roman" w:cs="Times New Roman"/>
                <w:sz w:val="24"/>
                <w:szCs w:val="24"/>
              </w:rPr>
            </w:pPr>
          </w:p>
        </w:tc>
        <w:tc>
          <w:tcPr>
            <w:tcW w:w="102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IDP1</w:t>
            </w:r>
          </w:p>
        </w:tc>
        <w:tc>
          <w:tcPr>
            <w:tcW w:w="102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IDP2</w:t>
            </w:r>
          </w:p>
        </w:tc>
        <w:tc>
          <w:tcPr>
            <w:tcW w:w="102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IDP3</w:t>
            </w:r>
          </w:p>
        </w:tc>
        <w:tc>
          <w:tcPr>
            <w:tcW w:w="102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IDP4</w:t>
            </w:r>
          </w:p>
        </w:tc>
        <w:tc>
          <w:tcPr>
            <w:tcW w:w="102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IDP5</w:t>
            </w:r>
          </w:p>
        </w:tc>
        <w:tc>
          <w:tcPr>
            <w:tcW w:w="102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IDP6</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IDP1</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.314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.027</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.037</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IDP2</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.430</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.532</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.474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.415</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.046</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IDP3</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.314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.532</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.567</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.514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.455</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.027</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IDP4</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.384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.474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.567</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.571</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.546</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.006</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IDP5</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.415</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.514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.571</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.037</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.004</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IDP6</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.436</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.284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.455</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.546</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.046</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.004</w:t>
            </w:r>
          </w:p>
        </w:tc>
        <w:tc>
          <w:tcPr>
            <w:tcW w:w="102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r>
      <w:tr w:rsidR="00001D9B" w:rsidTr="007303F2">
        <w:trPr>
          <w:cantSplit/>
        </w:trPr>
        <w:tc>
          <w:tcPr>
            <w:tcW w:w="735" w:type="dxa"/>
            <w:vMerge/>
            <w:shd w:val="clear" w:color="auto" w:fill="E0E0E0"/>
          </w:tcPr>
          <w:p w:rsidR="00001D9B" w:rsidRDefault="00001D9B" w:rsidP="007303F2">
            <w:pPr>
              <w:spacing w:after="0" w:line="240" w:lineRule="auto"/>
              <w:rPr>
                <w:rFonts w:ascii="Times New Roman" w:hAnsi="Times New Roman" w:cs="Times New Roman"/>
                <w:sz w:val="24"/>
                <w:szCs w:val="24"/>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IDP7</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.455</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.432</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.405</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.352</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.561</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.012</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35"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TIDP</w:t>
            </w: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.671</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.706</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.747</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.780</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.694</w:t>
            </w:r>
            <w:r>
              <w:rPr>
                <w:rFonts w:ascii="Arial" w:hAnsi="Arial" w:cs="Arial"/>
                <w:color w:val="010205"/>
                <w:sz w:val="18"/>
                <w:szCs w:val="18"/>
                <w:vertAlign w:val="superscript"/>
              </w:rPr>
              <w:t>**</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.731</w:t>
            </w:r>
            <w:r>
              <w:rPr>
                <w:rFonts w:ascii="Arial" w:hAnsi="Arial" w:cs="Arial"/>
                <w:color w:val="010205"/>
                <w:sz w:val="18"/>
                <w:szCs w:val="18"/>
                <w:vertAlign w:val="superscript"/>
              </w:rPr>
              <w:t>**</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35"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199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2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bl>
    <w:p w:rsidR="00001D9B" w:rsidRDefault="00001D9B" w:rsidP="00516526">
      <w:pPr>
        <w:spacing w:after="0" w:line="240" w:lineRule="auto"/>
        <w:rPr>
          <w:rFonts w:ascii="Times New Roman" w:hAnsi="Times New Roman" w:cs="Times New Roman"/>
          <w:sz w:val="28"/>
          <w:szCs w:val="28"/>
        </w:rPr>
      </w:pPr>
    </w:p>
    <w:p w:rsidR="00001D9B" w:rsidRDefault="00001D9B" w:rsidP="00516526">
      <w:pPr>
        <w:spacing w:after="0" w:line="240" w:lineRule="auto"/>
        <w:rPr>
          <w:rFonts w:ascii="Times New Roman" w:hAnsi="Times New Roman" w:cs="Times New Roman"/>
          <w:sz w:val="28"/>
          <w:szCs w:val="2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9"/>
        <w:gridCol w:w="3760"/>
        <w:gridCol w:w="1937"/>
        <w:gridCol w:w="1937"/>
      </w:tblGrid>
      <w:tr w:rsidR="00001D9B" w:rsidTr="007303F2">
        <w:trPr>
          <w:cantSplit/>
        </w:trPr>
        <w:tc>
          <w:tcPr>
            <w:tcW w:w="9023" w:type="dxa"/>
            <w:gridSpan w:val="4"/>
            <w:tcBorders>
              <w:top w:val="nil"/>
              <w:left w:val="nil"/>
              <w:bottom w:val="nil"/>
              <w:right w:val="nil"/>
            </w:tcBorders>
            <w:shd w:val="clear" w:color="auto" w:fill="FFFFFF"/>
            <w:vAlign w:val="center"/>
          </w:tcPr>
          <w:p w:rsidR="00001D9B" w:rsidRDefault="00001D9B" w:rsidP="007303F2">
            <w:pPr>
              <w:spacing w:after="0" w:line="240" w:lineRule="auto"/>
              <w:jc w:val="center"/>
              <w:rPr>
                <w:rFonts w:ascii="Arial" w:hAnsi="Arial" w:cs="Arial"/>
                <w:color w:val="010205"/>
              </w:rPr>
            </w:pPr>
            <w:r>
              <w:rPr>
                <w:rFonts w:ascii="Arial" w:hAnsi="Arial" w:cs="Arial"/>
                <w:b/>
                <w:bCs/>
                <w:color w:val="010205"/>
              </w:rPr>
              <w:t>Correlations</w:t>
            </w:r>
          </w:p>
        </w:tc>
      </w:tr>
      <w:tr w:rsidR="00001D9B" w:rsidTr="007303F2">
        <w:trPr>
          <w:cantSplit/>
        </w:trPr>
        <w:tc>
          <w:tcPr>
            <w:tcW w:w="5149" w:type="dxa"/>
            <w:gridSpan w:val="2"/>
            <w:tcBorders>
              <w:top w:val="nil"/>
              <w:left w:val="nil"/>
              <w:bottom w:val="single" w:sz="8" w:space="0" w:color="152935"/>
              <w:right w:val="nil"/>
            </w:tcBorders>
            <w:shd w:val="clear" w:color="auto" w:fill="FFFFFF"/>
            <w:vAlign w:val="bottom"/>
          </w:tcPr>
          <w:p w:rsidR="00001D9B" w:rsidRDefault="00001D9B" w:rsidP="007303F2">
            <w:pPr>
              <w:spacing w:after="0" w:line="240" w:lineRule="auto"/>
              <w:rPr>
                <w:rFonts w:ascii="Times New Roman" w:hAnsi="Times New Roman" w:cs="Times New Roman"/>
                <w:sz w:val="24"/>
                <w:szCs w:val="24"/>
              </w:rPr>
            </w:pPr>
          </w:p>
        </w:tc>
        <w:tc>
          <w:tcPr>
            <w:tcW w:w="1937" w:type="dxa"/>
            <w:tcBorders>
              <w:top w:val="nil"/>
              <w:left w:val="nil"/>
              <w:bottom w:val="single" w:sz="8" w:space="0" w:color="152935"/>
              <w:right w:val="single" w:sz="8" w:space="0" w:color="E0E0E0"/>
            </w:tcBorders>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IDP7</w:t>
            </w:r>
          </w:p>
        </w:tc>
        <w:tc>
          <w:tcPr>
            <w:tcW w:w="1937" w:type="dxa"/>
            <w:tcBorders>
              <w:top w:val="nil"/>
              <w:left w:val="single" w:sz="8" w:space="0" w:color="E0E0E0"/>
              <w:bottom w:val="single" w:sz="8" w:space="0" w:color="152935"/>
              <w:right w:val="nil"/>
            </w:tcBorders>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TIDP</w:t>
            </w:r>
          </w:p>
        </w:tc>
      </w:tr>
      <w:tr w:rsidR="00001D9B" w:rsidTr="007303F2">
        <w:trPr>
          <w:cantSplit/>
        </w:trPr>
        <w:tc>
          <w:tcPr>
            <w:tcW w:w="1389" w:type="dxa"/>
            <w:vMerge w:val="restart"/>
            <w:tcBorders>
              <w:top w:val="single" w:sz="8" w:space="0" w:color="152935"/>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IDP1</w:t>
            </w:r>
          </w:p>
        </w:tc>
        <w:tc>
          <w:tcPr>
            <w:tcW w:w="3760" w:type="dxa"/>
            <w:tcBorders>
              <w:top w:val="single" w:sz="8" w:space="0" w:color="152935"/>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152935"/>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.547</w:t>
            </w:r>
            <w:r>
              <w:rPr>
                <w:rFonts w:ascii="Arial" w:hAnsi="Arial" w:cs="Arial"/>
                <w:color w:val="010205"/>
                <w:sz w:val="18"/>
                <w:szCs w:val="18"/>
                <w:vertAlign w:val="superscript"/>
              </w:rPr>
              <w:t>**</w:t>
            </w:r>
          </w:p>
        </w:tc>
        <w:tc>
          <w:tcPr>
            <w:tcW w:w="1937" w:type="dxa"/>
            <w:tcBorders>
              <w:top w:val="single" w:sz="8" w:space="0" w:color="152935"/>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.671</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152935"/>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152935"/>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IDP2</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.455</w:t>
            </w:r>
            <w:r>
              <w:rPr>
                <w:rFonts w:ascii="Arial" w:hAnsi="Arial" w:cs="Arial"/>
                <w:color w:val="010205"/>
                <w:sz w:val="18"/>
                <w:szCs w:val="18"/>
                <w:vertAlign w:val="superscript"/>
              </w:rPr>
              <w:t>**</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.706</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IDP3</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.432</w:t>
            </w:r>
            <w:r>
              <w:rPr>
                <w:rFonts w:ascii="Arial" w:hAnsi="Arial" w:cs="Arial"/>
                <w:color w:val="010205"/>
                <w:sz w:val="18"/>
                <w:szCs w:val="18"/>
                <w:vertAlign w:val="superscript"/>
              </w:rPr>
              <w:t>**</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.747</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.002</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IDP4</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.405</w:t>
            </w:r>
            <w:r>
              <w:rPr>
                <w:rFonts w:ascii="Arial" w:hAnsi="Arial" w:cs="Arial"/>
                <w:color w:val="010205"/>
                <w:sz w:val="18"/>
                <w:szCs w:val="18"/>
                <w:vertAlign w:val="superscript"/>
              </w:rPr>
              <w:t>**</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.780</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IDP5</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.352</w:t>
            </w:r>
            <w:r>
              <w:rPr>
                <w:rFonts w:ascii="Arial" w:hAnsi="Arial" w:cs="Arial"/>
                <w:color w:val="010205"/>
                <w:sz w:val="18"/>
                <w:szCs w:val="18"/>
                <w:vertAlign w:val="superscript"/>
              </w:rPr>
              <w:t>*</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.694</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.012</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IDP6</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.561</w:t>
            </w:r>
            <w:r>
              <w:rPr>
                <w:rFonts w:ascii="Arial" w:hAnsi="Arial" w:cs="Arial"/>
                <w:color w:val="010205"/>
                <w:sz w:val="18"/>
                <w:szCs w:val="18"/>
                <w:vertAlign w:val="superscript"/>
              </w:rPr>
              <w:t>**</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.731</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IDP7</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.744</w:t>
            </w:r>
            <w:r>
              <w:rPr>
                <w:rFonts w:ascii="Arial" w:hAnsi="Arial" w:cs="Arial"/>
                <w:color w:val="010205"/>
                <w:sz w:val="18"/>
                <w:szCs w:val="18"/>
                <w:vertAlign w:val="superscript"/>
              </w:rPr>
              <w:t>**</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1389" w:type="dxa"/>
            <w:vMerge/>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nil"/>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nil"/>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nil"/>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1389" w:type="dxa"/>
            <w:vMerge w:val="restart"/>
            <w:tcBorders>
              <w:top w:val="single" w:sz="8" w:space="0" w:color="AEAEAE"/>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lastRenderedPageBreak/>
              <w:t>TIDP</w:t>
            </w: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.744</w:t>
            </w:r>
            <w:r>
              <w:rPr>
                <w:rFonts w:ascii="Arial" w:hAnsi="Arial" w:cs="Arial"/>
                <w:color w:val="010205"/>
                <w:sz w:val="18"/>
                <w:szCs w:val="18"/>
                <w:vertAlign w:val="superscript"/>
              </w:rPr>
              <w:t>**</w:t>
            </w:r>
          </w:p>
        </w:tc>
        <w:tc>
          <w:tcPr>
            <w:tcW w:w="1937"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r>
      <w:tr w:rsidR="00001D9B" w:rsidTr="007303F2">
        <w:trPr>
          <w:cantSplit/>
        </w:trPr>
        <w:tc>
          <w:tcPr>
            <w:tcW w:w="1389" w:type="dxa"/>
            <w:vMerge/>
            <w:tcBorders>
              <w:top w:val="single" w:sz="8" w:space="0" w:color="AEAEAE"/>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3760"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937"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937" w:type="dxa"/>
            <w:tcBorders>
              <w:top w:val="single" w:sz="8" w:space="0" w:color="AEAEAE"/>
              <w:left w:val="single" w:sz="8" w:space="0" w:color="E0E0E0"/>
              <w:bottom w:val="single" w:sz="8" w:space="0" w:color="AEAEAE"/>
              <w:right w:val="nil"/>
            </w:tcBorders>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r>
      <w:tr w:rsidR="00001D9B" w:rsidTr="007303F2">
        <w:trPr>
          <w:cantSplit/>
        </w:trPr>
        <w:tc>
          <w:tcPr>
            <w:tcW w:w="1389" w:type="dxa"/>
            <w:vMerge/>
            <w:tcBorders>
              <w:top w:val="single" w:sz="8" w:space="0" w:color="AEAEAE"/>
              <w:left w:val="nil"/>
              <w:bottom w:val="single" w:sz="8" w:space="0" w:color="152935"/>
              <w:right w:val="nil"/>
            </w:tcBorders>
            <w:shd w:val="clear" w:color="auto" w:fill="E0E0E0"/>
          </w:tcPr>
          <w:p w:rsidR="00001D9B" w:rsidRDefault="00001D9B" w:rsidP="007303F2">
            <w:pPr>
              <w:spacing w:after="0" w:line="240" w:lineRule="auto"/>
              <w:rPr>
                <w:rFonts w:ascii="Times New Roman" w:hAnsi="Times New Roman" w:cs="Times New Roman"/>
                <w:sz w:val="24"/>
                <w:szCs w:val="24"/>
              </w:rPr>
            </w:pPr>
          </w:p>
        </w:tc>
        <w:tc>
          <w:tcPr>
            <w:tcW w:w="3760" w:type="dxa"/>
            <w:tcBorders>
              <w:top w:val="single" w:sz="8" w:space="0" w:color="AEAEAE"/>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937" w:type="dxa"/>
            <w:tcBorders>
              <w:top w:val="single" w:sz="8" w:space="0" w:color="AEAEAE"/>
              <w:left w:val="nil"/>
              <w:bottom w:val="single" w:sz="8" w:space="0" w:color="152935"/>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937" w:type="dxa"/>
            <w:tcBorders>
              <w:top w:val="single" w:sz="8" w:space="0" w:color="AEAEAE"/>
              <w:left w:val="single" w:sz="8" w:space="0" w:color="E0E0E0"/>
              <w:bottom w:val="single" w:sz="8" w:space="0" w:color="152935"/>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9023" w:type="dxa"/>
            <w:gridSpan w:val="4"/>
            <w:tcBorders>
              <w:top w:val="nil"/>
              <w:left w:val="nil"/>
              <w:bottom w:val="nil"/>
              <w:right w:val="nil"/>
            </w:tcBorders>
            <w:shd w:val="clear" w:color="auto" w:fill="FFFFFF"/>
          </w:tcPr>
          <w:p w:rsidR="00001D9B" w:rsidRDefault="00001D9B" w:rsidP="007303F2">
            <w:pPr>
              <w:spacing w:after="0" w:line="240" w:lineRule="auto"/>
              <w:rPr>
                <w:rFonts w:ascii="Arial" w:hAnsi="Arial" w:cs="Arial"/>
                <w:color w:val="010205"/>
                <w:sz w:val="18"/>
                <w:szCs w:val="18"/>
              </w:rPr>
            </w:pPr>
            <w:r>
              <w:rPr>
                <w:rFonts w:ascii="Arial" w:hAnsi="Arial" w:cs="Arial"/>
                <w:color w:val="010205"/>
                <w:sz w:val="18"/>
                <w:szCs w:val="18"/>
              </w:rPr>
              <w:t>**. Correlation is significant at the 0.01 level (2-tailed).</w:t>
            </w:r>
          </w:p>
        </w:tc>
      </w:tr>
      <w:tr w:rsidR="00001D9B" w:rsidTr="007303F2">
        <w:trPr>
          <w:cantSplit/>
        </w:trPr>
        <w:tc>
          <w:tcPr>
            <w:tcW w:w="9023" w:type="dxa"/>
            <w:gridSpan w:val="4"/>
            <w:tcBorders>
              <w:top w:val="nil"/>
              <w:left w:val="nil"/>
              <w:bottom w:val="nil"/>
              <w:right w:val="nil"/>
            </w:tcBorders>
            <w:shd w:val="clear" w:color="auto" w:fill="FFFFFF"/>
          </w:tcPr>
          <w:p w:rsidR="00001D9B" w:rsidRDefault="00001D9B" w:rsidP="007303F2">
            <w:pPr>
              <w:spacing w:after="0" w:line="240" w:lineRule="auto"/>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001D9B" w:rsidRDefault="00001D9B" w:rsidP="00516526">
      <w:pPr>
        <w:spacing w:after="0" w:line="240"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951"/>
        <w:gridCol w:w="1701"/>
        <w:gridCol w:w="2126"/>
        <w:gridCol w:w="2268"/>
      </w:tblGrid>
      <w:tr w:rsidR="00001D9B" w:rsidRPr="00D65F78" w:rsidTr="007303F2">
        <w:tc>
          <w:tcPr>
            <w:tcW w:w="1951" w:type="dxa"/>
          </w:tcPr>
          <w:p w:rsidR="00001D9B" w:rsidRPr="00D65F78" w:rsidRDefault="00001D9B" w:rsidP="007303F2">
            <w:pPr>
              <w:pStyle w:val="ListParagraph"/>
              <w:ind w:left="0"/>
              <w:contextualSpacing w:val="0"/>
              <w:jc w:val="center"/>
              <w:rPr>
                <w:b/>
              </w:rPr>
            </w:pPr>
            <w:r w:rsidRPr="00D65F78">
              <w:rPr>
                <w:b/>
              </w:rPr>
              <w:t>ITEM</w:t>
            </w:r>
          </w:p>
          <w:p w:rsidR="00001D9B" w:rsidRPr="00D65F78" w:rsidRDefault="00001D9B" w:rsidP="007303F2">
            <w:pPr>
              <w:pStyle w:val="ListParagraph"/>
              <w:ind w:left="0"/>
              <w:contextualSpacing w:val="0"/>
              <w:jc w:val="center"/>
              <w:rPr>
                <w:b/>
              </w:rPr>
            </w:pPr>
            <w:r w:rsidRPr="00D65F78">
              <w:rPr>
                <w:b/>
              </w:rPr>
              <w:t>KUESIONER</w:t>
            </w:r>
          </w:p>
        </w:tc>
        <w:tc>
          <w:tcPr>
            <w:tcW w:w="1701" w:type="dxa"/>
          </w:tcPr>
          <w:p w:rsidR="00001D9B" w:rsidRPr="00D65F78" w:rsidRDefault="00001D9B" w:rsidP="007303F2">
            <w:pPr>
              <w:pStyle w:val="ListParagraph"/>
              <w:ind w:left="0"/>
              <w:contextualSpacing w:val="0"/>
              <w:jc w:val="center"/>
              <w:rPr>
                <w:b/>
              </w:rPr>
            </w:pPr>
            <w:r w:rsidRPr="00D65F78">
              <w:rPr>
                <w:b/>
              </w:rPr>
              <w:t>KOOEFISIEN</w:t>
            </w:r>
          </w:p>
          <w:p w:rsidR="00001D9B" w:rsidRPr="00D65F78" w:rsidRDefault="00001D9B" w:rsidP="007303F2">
            <w:pPr>
              <w:pStyle w:val="ListParagraph"/>
              <w:ind w:left="0"/>
              <w:contextualSpacing w:val="0"/>
              <w:jc w:val="center"/>
              <w:rPr>
                <w:b/>
              </w:rPr>
            </w:pPr>
            <w:r w:rsidRPr="00D65F78">
              <w:rPr>
                <w:b/>
              </w:rPr>
              <w:t>KORELASI</w:t>
            </w:r>
          </w:p>
        </w:tc>
        <w:tc>
          <w:tcPr>
            <w:tcW w:w="2126" w:type="dxa"/>
            <w:vAlign w:val="center"/>
          </w:tcPr>
          <w:p w:rsidR="00001D9B" w:rsidRPr="00D65F78" w:rsidRDefault="00001D9B" w:rsidP="007303F2">
            <w:pPr>
              <w:pStyle w:val="ListParagraph"/>
              <w:spacing w:line="276" w:lineRule="auto"/>
              <w:ind w:left="0"/>
              <w:contextualSpacing w:val="0"/>
              <w:jc w:val="center"/>
              <w:rPr>
                <w:b/>
              </w:rPr>
            </w:pPr>
            <w:r w:rsidRPr="00E14E25">
              <w:rPr>
                <w:b/>
              </w:rPr>
              <w:t>SIG (2-TAILED)</w:t>
            </w:r>
          </w:p>
        </w:tc>
        <w:tc>
          <w:tcPr>
            <w:tcW w:w="2268" w:type="dxa"/>
            <w:vAlign w:val="center"/>
          </w:tcPr>
          <w:p w:rsidR="00001D9B" w:rsidRPr="00D65F78" w:rsidRDefault="00001D9B" w:rsidP="007303F2">
            <w:pPr>
              <w:pStyle w:val="ListParagraph"/>
              <w:ind w:left="0"/>
              <w:jc w:val="center"/>
              <w:rPr>
                <w:b/>
              </w:rPr>
            </w:pPr>
            <w:r w:rsidRPr="00D65F78">
              <w:rPr>
                <w:b/>
              </w:rPr>
              <w:t>KETERANGAN</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K-X2.1</w:t>
            </w:r>
          </w:p>
        </w:tc>
        <w:tc>
          <w:tcPr>
            <w:tcW w:w="1701" w:type="dxa"/>
          </w:tcPr>
          <w:p w:rsidR="00001D9B" w:rsidRPr="00E14E25" w:rsidRDefault="00001D9B" w:rsidP="007303F2">
            <w:pPr>
              <w:pStyle w:val="ListParagraph"/>
              <w:ind w:left="0"/>
              <w:contextualSpacing w:val="0"/>
              <w:jc w:val="center"/>
            </w:pPr>
            <w:r w:rsidRPr="00E14E25">
              <w:t>0.6</w:t>
            </w:r>
            <w:r>
              <w:t>71</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K-X2.2</w:t>
            </w:r>
          </w:p>
        </w:tc>
        <w:tc>
          <w:tcPr>
            <w:tcW w:w="1701" w:type="dxa"/>
          </w:tcPr>
          <w:p w:rsidR="00001D9B" w:rsidRPr="00E14E25" w:rsidRDefault="00001D9B" w:rsidP="007303F2">
            <w:pPr>
              <w:pStyle w:val="ListParagraph"/>
              <w:ind w:left="0"/>
              <w:contextualSpacing w:val="0"/>
              <w:jc w:val="center"/>
            </w:pPr>
            <w:r w:rsidRPr="00E14E25">
              <w:t>0.</w:t>
            </w:r>
            <w:r>
              <w:t>706</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K-X2.3</w:t>
            </w:r>
          </w:p>
        </w:tc>
        <w:tc>
          <w:tcPr>
            <w:tcW w:w="1701" w:type="dxa"/>
          </w:tcPr>
          <w:p w:rsidR="00001D9B" w:rsidRPr="00E14E25" w:rsidRDefault="00001D9B" w:rsidP="007303F2">
            <w:pPr>
              <w:pStyle w:val="ListParagraph"/>
              <w:ind w:left="0"/>
              <w:contextualSpacing w:val="0"/>
              <w:jc w:val="center"/>
            </w:pPr>
            <w:r>
              <w:t>0.747</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K-X2.4</w:t>
            </w:r>
          </w:p>
        </w:tc>
        <w:tc>
          <w:tcPr>
            <w:tcW w:w="1701" w:type="dxa"/>
          </w:tcPr>
          <w:p w:rsidR="00001D9B" w:rsidRPr="00E14E25" w:rsidRDefault="00001D9B" w:rsidP="007303F2">
            <w:pPr>
              <w:pStyle w:val="ListParagraph"/>
              <w:ind w:left="0"/>
              <w:contextualSpacing w:val="0"/>
              <w:jc w:val="center"/>
            </w:pPr>
            <w:r>
              <w:t>0.780</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K-X2.5</w:t>
            </w:r>
          </w:p>
        </w:tc>
        <w:tc>
          <w:tcPr>
            <w:tcW w:w="1701" w:type="dxa"/>
          </w:tcPr>
          <w:p w:rsidR="00001D9B" w:rsidRPr="00E14E25" w:rsidRDefault="00001D9B" w:rsidP="007303F2">
            <w:pPr>
              <w:pStyle w:val="ListParagraph"/>
              <w:ind w:left="0"/>
              <w:contextualSpacing w:val="0"/>
              <w:jc w:val="center"/>
            </w:pPr>
            <w:r>
              <w:t>0.694</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K-X2.6</w:t>
            </w:r>
          </w:p>
        </w:tc>
        <w:tc>
          <w:tcPr>
            <w:tcW w:w="1701" w:type="dxa"/>
          </w:tcPr>
          <w:p w:rsidR="00001D9B" w:rsidRPr="00E14E25" w:rsidRDefault="00001D9B" w:rsidP="007303F2">
            <w:pPr>
              <w:pStyle w:val="ListParagraph"/>
              <w:ind w:left="0"/>
              <w:contextualSpacing w:val="0"/>
              <w:jc w:val="center"/>
            </w:pPr>
            <w:r>
              <w:t>0.731</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r w:rsidR="00001D9B" w:rsidRPr="00D65F78" w:rsidTr="007303F2">
        <w:tc>
          <w:tcPr>
            <w:tcW w:w="1951" w:type="dxa"/>
          </w:tcPr>
          <w:p w:rsidR="00001D9B" w:rsidRPr="00E14E25" w:rsidRDefault="00001D9B" w:rsidP="007303F2">
            <w:pPr>
              <w:pStyle w:val="ListParagraph"/>
              <w:ind w:left="0"/>
              <w:contextualSpacing w:val="0"/>
              <w:jc w:val="center"/>
            </w:pPr>
            <w:r w:rsidRPr="00E14E25">
              <w:t>K-X2.7</w:t>
            </w:r>
          </w:p>
        </w:tc>
        <w:tc>
          <w:tcPr>
            <w:tcW w:w="1701" w:type="dxa"/>
          </w:tcPr>
          <w:p w:rsidR="00001D9B" w:rsidRPr="00E14E25" w:rsidRDefault="00001D9B" w:rsidP="007303F2">
            <w:pPr>
              <w:pStyle w:val="ListParagraph"/>
              <w:ind w:left="0"/>
              <w:contextualSpacing w:val="0"/>
              <w:jc w:val="center"/>
            </w:pPr>
            <w:r>
              <w:t>0.744</w:t>
            </w:r>
          </w:p>
        </w:tc>
        <w:tc>
          <w:tcPr>
            <w:tcW w:w="2126" w:type="dxa"/>
            <w:vAlign w:val="center"/>
          </w:tcPr>
          <w:p w:rsidR="00001D9B" w:rsidRPr="00D65F78" w:rsidRDefault="00001D9B" w:rsidP="007303F2">
            <w:pPr>
              <w:pStyle w:val="ListParagraph"/>
              <w:ind w:left="0"/>
              <w:contextualSpacing w:val="0"/>
              <w:jc w:val="center"/>
            </w:pPr>
            <w:r>
              <w:t>0.000</w:t>
            </w:r>
          </w:p>
        </w:tc>
        <w:tc>
          <w:tcPr>
            <w:tcW w:w="2268" w:type="dxa"/>
            <w:vAlign w:val="center"/>
          </w:tcPr>
          <w:p w:rsidR="00001D9B" w:rsidRPr="00D65F78" w:rsidRDefault="00001D9B" w:rsidP="007303F2">
            <w:pPr>
              <w:pStyle w:val="ListParagraph"/>
              <w:ind w:left="0"/>
              <w:jc w:val="center"/>
            </w:pPr>
            <w:r w:rsidRPr="00D65F78">
              <w:t>VALID</w:t>
            </w:r>
          </w:p>
        </w:tc>
      </w:tr>
    </w:tbl>
    <w:p w:rsidR="00001D9B" w:rsidRDefault="00001D9B" w:rsidP="00516526">
      <w:pPr>
        <w:spacing w:after="0" w:line="240" w:lineRule="auto"/>
        <w:rPr>
          <w:rFonts w:ascii="Times New Roman" w:hAnsi="Times New Roman" w:cs="Times New Roman"/>
          <w:sz w:val="28"/>
          <w:szCs w:val="28"/>
        </w:rPr>
      </w:pPr>
    </w:p>
    <w:p w:rsidR="00001D9B" w:rsidRPr="002629A7" w:rsidRDefault="00001D9B" w:rsidP="00001D9B">
      <w:pPr>
        <w:tabs>
          <w:tab w:val="left" w:pos="960"/>
        </w:tabs>
        <w:spacing w:after="0"/>
        <w:jc w:val="both"/>
        <w:rPr>
          <w:rFonts w:ascii="Times New Roman" w:hAnsi="Times New Roman" w:cs="Times New Roman"/>
          <w:sz w:val="18"/>
        </w:rPr>
      </w:pPr>
      <w:r>
        <w:rPr>
          <w:rFonts w:ascii="Times New Roman" w:hAnsi="Times New Roman" w:cs="Times New Roman"/>
          <w:sz w:val="18"/>
        </w:rPr>
        <w:tab/>
      </w:r>
    </w:p>
    <w:p w:rsidR="00001D9B" w:rsidRPr="00001D9B" w:rsidRDefault="00001D9B" w:rsidP="00001D9B">
      <w:pPr>
        <w:jc w:val="both"/>
        <w:rPr>
          <w:rFonts w:ascii="Times New Roman" w:hAnsi="Times New Roman" w:cs="Times New Roman"/>
          <w:b/>
          <w:sz w:val="28"/>
          <w:szCs w:val="28"/>
        </w:rPr>
      </w:pPr>
      <w:r w:rsidRPr="00001D9B">
        <w:rPr>
          <w:rFonts w:ascii="Times New Roman" w:hAnsi="Times New Roman" w:cs="Times New Roman"/>
          <w:b/>
          <w:sz w:val="28"/>
          <w:szCs w:val="28"/>
        </w:rPr>
        <w:t>Validitas Kualitas Audit (Y)</w:t>
      </w: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
        <w:gridCol w:w="2011"/>
        <w:gridCol w:w="1036"/>
        <w:gridCol w:w="1035"/>
        <w:gridCol w:w="1035"/>
        <w:gridCol w:w="1035"/>
        <w:gridCol w:w="1035"/>
        <w:gridCol w:w="1035"/>
      </w:tblGrid>
      <w:tr w:rsidR="00001D9B" w:rsidTr="007303F2">
        <w:trPr>
          <w:cantSplit/>
        </w:trPr>
        <w:tc>
          <w:tcPr>
            <w:tcW w:w="8964" w:type="dxa"/>
            <w:gridSpan w:val="8"/>
            <w:shd w:val="clear" w:color="auto" w:fill="FFFFFF"/>
            <w:vAlign w:val="center"/>
          </w:tcPr>
          <w:p w:rsidR="00001D9B" w:rsidRDefault="00001D9B" w:rsidP="007303F2">
            <w:pPr>
              <w:spacing w:after="0" w:line="240" w:lineRule="auto"/>
              <w:jc w:val="center"/>
              <w:rPr>
                <w:rFonts w:ascii="Arial" w:hAnsi="Arial" w:cs="Arial"/>
                <w:color w:val="010205"/>
              </w:rPr>
            </w:pPr>
            <w:r>
              <w:rPr>
                <w:rFonts w:ascii="Arial" w:hAnsi="Arial" w:cs="Arial"/>
                <w:b/>
                <w:bCs/>
                <w:color w:val="010205"/>
              </w:rPr>
              <w:t>Correlations</w:t>
            </w:r>
          </w:p>
        </w:tc>
      </w:tr>
      <w:tr w:rsidR="00001D9B" w:rsidTr="007303F2">
        <w:trPr>
          <w:cantSplit/>
        </w:trPr>
        <w:tc>
          <w:tcPr>
            <w:tcW w:w="2753" w:type="dxa"/>
            <w:gridSpan w:val="2"/>
            <w:shd w:val="clear" w:color="auto" w:fill="FFFFFF"/>
            <w:vAlign w:val="bottom"/>
          </w:tcPr>
          <w:p w:rsidR="00001D9B" w:rsidRDefault="00001D9B" w:rsidP="007303F2">
            <w:pPr>
              <w:spacing w:after="0" w:line="240" w:lineRule="auto"/>
              <w:rPr>
                <w:rFonts w:ascii="Times New Roman" w:hAnsi="Times New Roman" w:cs="Times New Roman"/>
                <w:sz w:val="24"/>
                <w:szCs w:val="24"/>
              </w:rPr>
            </w:pPr>
          </w:p>
        </w:tc>
        <w:tc>
          <w:tcPr>
            <w:tcW w:w="1036"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KA1</w:t>
            </w:r>
          </w:p>
        </w:tc>
        <w:tc>
          <w:tcPr>
            <w:tcW w:w="1035"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KA2</w:t>
            </w:r>
          </w:p>
        </w:tc>
        <w:tc>
          <w:tcPr>
            <w:tcW w:w="1035"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KA3</w:t>
            </w:r>
          </w:p>
        </w:tc>
        <w:tc>
          <w:tcPr>
            <w:tcW w:w="1035"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KA4</w:t>
            </w:r>
          </w:p>
        </w:tc>
        <w:tc>
          <w:tcPr>
            <w:tcW w:w="1035"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KA5</w:t>
            </w:r>
          </w:p>
        </w:tc>
        <w:tc>
          <w:tcPr>
            <w:tcW w:w="1035" w:type="dxa"/>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TKA</w:t>
            </w:r>
          </w:p>
        </w:tc>
      </w:tr>
      <w:tr w:rsidR="00001D9B" w:rsidTr="007303F2">
        <w:trPr>
          <w:cantSplit/>
        </w:trPr>
        <w:tc>
          <w:tcPr>
            <w:tcW w:w="742"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KA1</w:t>
            </w: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.242</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.232</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36"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.105</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42"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KA2</w:t>
            </w: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.440</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.214</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.237</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.658</w:t>
            </w:r>
            <w:r>
              <w:rPr>
                <w:rFonts w:ascii="Arial" w:hAnsi="Arial" w:cs="Arial"/>
                <w:color w:val="010205"/>
                <w:sz w:val="18"/>
                <w:szCs w:val="18"/>
                <w:vertAlign w:val="superscript"/>
              </w:rPr>
              <w:t>**</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.135</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.097</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42"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KA3</w:t>
            </w: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.242</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.440</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.001</w:t>
            </w:r>
          </w:p>
        </w:tc>
        <w:tc>
          <w:tcPr>
            <w:tcW w:w="1035"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42"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KA4</w:t>
            </w: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.408</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.214</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.647</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.793</w:t>
            </w:r>
            <w:r>
              <w:rPr>
                <w:rFonts w:ascii="Arial" w:hAnsi="Arial" w:cs="Arial"/>
                <w:color w:val="010205"/>
                <w:sz w:val="18"/>
                <w:szCs w:val="18"/>
                <w:vertAlign w:val="superscript"/>
              </w:rPr>
              <w:t>**</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.003</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.135</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42"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KA5</w:t>
            </w: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.232</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.237</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.647</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.733</w:t>
            </w:r>
            <w:r>
              <w:rPr>
                <w:rFonts w:ascii="Arial" w:hAnsi="Arial" w:cs="Arial"/>
                <w:color w:val="010205"/>
                <w:sz w:val="18"/>
                <w:szCs w:val="18"/>
                <w:vertAlign w:val="superscript"/>
              </w:rPr>
              <w:t>**</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.105</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.097</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r w:rsidR="00001D9B" w:rsidTr="007303F2">
        <w:trPr>
          <w:cantSplit/>
        </w:trPr>
        <w:tc>
          <w:tcPr>
            <w:tcW w:w="742" w:type="dxa"/>
            <w:vMerge w:val="restart"/>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TKA</w:t>
            </w: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Pearson Correlation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.658</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.793</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.733</w:t>
            </w:r>
            <w:r>
              <w:rPr>
                <w:rFonts w:ascii="Arial" w:hAnsi="Arial" w:cs="Arial"/>
                <w:color w:val="010205"/>
                <w:sz w:val="18"/>
                <w:szCs w:val="18"/>
                <w:vertAlign w:val="superscript"/>
              </w:rPr>
              <w:t>**</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w:t>
            </w:r>
          </w:p>
        </w:tc>
      </w:tr>
      <w:tr w:rsidR="00001D9B" w:rsidTr="007303F2">
        <w:trPr>
          <w:cantSplit/>
        </w:trPr>
        <w:tc>
          <w:tcPr>
            <w:tcW w:w="742" w:type="dxa"/>
            <w:vMerge/>
            <w:shd w:val="clear" w:color="auto" w:fill="E0E0E0"/>
          </w:tcPr>
          <w:p w:rsidR="00001D9B" w:rsidRDefault="00001D9B" w:rsidP="007303F2">
            <w:pPr>
              <w:spacing w:after="0" w:line="240" w:lineRule="auto"/>
              <w:rPr>
                <w:rFonts w:ascii="Arial" w:hAnsi="Arial" w:cs="Arial"/>
                <w:color w:val="010205"/>
                <w:sz w:val="18"/>
                <w:szCs w:val="18"/>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Sig. (2-tailed)</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.000</w:t>
            </w:r>
          </w:p>
        </w:tc>
        <w:tc>
          <w:tcPr>
            <w:tcW w:w="1035" w:type="dxa"/>
            <w:shd w:val="clear" w:color="auto" w:fill="FFFFFF"/>
            <w:vAlign w:val="center"/>
          </w:tcPr>
          <w:p w:rsidR="00001D9B" w:rsidRDefault="00001D9B" w:rsidP="007303F2">
            <w:pPr>
              <w:spacing w:after="0" w:line="240" w:lineRule="auto"/>
              <w:rPr>
                <w:rFonts w:ascii="Times New Roman" w:hAnsi="Times New Roman" w:cs="Times New Roman"/>
                <w:sz w:val="24"/>
                <w:szCs w:val="24"/>
              </w:rPr>
            </w:pPr>
          </w:p>
        </w:tc>
      </w:tr>
      <w:tr w:rsidR="00001D9B" w:rsidTr="007303F2">
        <w:trPr>
          <w:cantSplit/>
        </w:trPr>
        <w:tc>
          <w:tcPr>
            <w:tcW w:w="742" w:type="dxa"/>
            <w:vMerge/>
            <w:shd w:val="clear" w:color="auto" w:fill="E0E0E0"/>
          </w:tcPr>
          <w:p w:rsidR="00001D9B" w:rsidRDefault="00001D9B" w:rsidP="007303F2">
            <w:pPr>
              <w:spacing w:after="0" w:line="240" w:lineRule="auto"/>
              <w:rPr>
                <w:rFonts w:ascii="Times New Roman" w:hAnsi="Times New Roman" w:cs="Times New Roman"/>
                <w:sz w:val="24"/>
                <w:szCs w:val="24"/>
              </w:rPr>
            </w:pPr>
          </w:p>
        </w:tc>
        <w:tc>
          <w:tcPr>
            <w:tcW w:w="2011" w:type="dxa"/>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N</w:t>
            </w:r>
          </w:p>
        </w:tc>
        <w:tc>
          <w:tcPr>
            <w:tcW w:w="1036"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35" w:type="dxa"/>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r>
    </w:tbl>
    <w:p w:rsidR="00001D9B" w:rsidRDefault="00001D9B" w:rsidP="00001D9B">
      <w:pPr>
        <w:spacing w:line="320" w:lineRule="atLeast"/>
        <w:ind w:left="60" w:right="60"/>
        <w:jc w:val="both"/>
        <w:rPr>
          <w:rFonts w:ascii="Arial" w:hAnsi="Arial" w:cs="Arial"/>
          <w:color w:val="010205"/>
          <w:sz w:val="18"/>
          <w:szCs w:val="18"/>
        </w:rPr>
      </w:pPr>
      <w:r>
        <w:rPr>
          <w:rFonts w:ascii="Arial" w:hAnsi="Arial" w:cs="Arial"/>
          <w:color w:val="010205"/>
          <w:sz w:val="18"/>
          <w:szCs w:val="18"/>
        </w:rPr>
        <w:t>**. Correlation is significant at the 0.01 level (2-tailed).</w:t>
      </w:r>
    </w:p>
    <w:p w:rsidR="00001D9B" w:rsidRDefault="00001D9B" w:rsidP="00516526">
      <w:pPr>
        <w:spacing w:after="0" w:line="240" w:lineRule="auto"/>
        <w:rPr>
          <w:rFonts w:ascii="Times New Roman" w:hAnsi="Times New Roman" w:cs="Times New Roman"/>
          <w:sz w:val="28"/>
          <w:szCs w:val="28"/>
        </w:rPr>
      </w:pPr>
    </w:p>
    <w:p w:rsidR="00F41D4A" w:rsidRDefault="00F41D4A" w:rsidP="00516526">
      <w:pPr>
        <w:spacing w:after="0" w:line="240" w:lineRule="auto"/>
        <w:rPr>
          <w:rFonts w:ascii="Times New Roman" w:hAnsi="Times New Roman" w:cs="Times New Roman"/>
          <w:sz w:val="28"/>
          <w:szCs w:val="28"/>
        </w:rPr>
      </w:pPr>
    </w:p>
    <w:p w:rsidR="00F41D4A" w:rsidRDefault="00F41D4A" w:rsidP="00516526">
      <w:pPr>
        <w:spacing w:after="0" w:line="240" w:lineRule="auto"/>
        <w:rPr>
          <w:rFonts w:ascii="Times New Roman" w:hAnsi="Times New Roman" w:cs="Times New Roman"/>
          <w:sz w:val="28"/>
          <w:szCs w:val="28"/>
        </w:rPr>
      </w:pPr>
    </w:p>
    <w:tbl>
      <w:tblPr>
        <w:tblStyle w:val="TableGrid"/>
        <w:tblW w:w="0" w:type="auto"/>
        <w:tblInd w:w="108" w:type="dxa"/>
        <w:tblLayout w:type="fixed"/>
        <w:tblLook w:val="04A0" w:firstRow="1" w:lastRow="0" w:firstColumn="1" w:lastColumn="0" w:noHBand="0" w:noVBand="1"/>
      </w:tblPr>
      <w:tblGrid>
        <w:gridCol w:w="1560"/>
        <w:gridCol w:w="1559"/>
        <w:gridCol w:w="2551"/>
        <w:gridCol w:w="2268"/>
      </w:tblGrid>
      <w:tr w:rsidR="00001D9B" w:rsidRPr="00ED20AD" w:rsidTr="007303F2">
        <w:tc>
          <w:tcPr>
            <w:tcW w:w="1560" w:type="dxa"/>
          </w:tcPr>
          <w:p w:rsidR="00001D9B" w:rsidRPr="002E4421" w:rsidRDefault="00001D9B" w:rsidP="007303F2">
            <w:pPr>
              <w:pStyle w:val="ListParagraph"/>
              <w:spacing w:line="276" w:lineRule="auto"/>
              <w:ind w:left="0"/>
              <w:contextualSpacing w:val="0"/>
              <w:jc w:val="center"/>
              <w:rPr>
                <w:b/>
              </w:rPr>
            </w:pPr>
            <w:r w:rsidRPr="002E4421">
              <w:rPr>
                <w:b/>
              </w:rPr>
              <w:lastRenderedPageBreak/>
              <w:t>ITEM</w:t>
            </w:r>
          </w:p>
          <w:p w:rsidR="00001D9B" w:rsidRPr="002E4421" w:rsidRDefault="00001D9B" w:rsidP="007303F2">
            <w:pPr>
              <w:pStyle w:val="ListParagraph"/>
              <w:spacing w:line="276" w:lineRule="auto"/>
              <w:ind w:left="0"/>
              <w:contextualSpacing w:val="0"/>
              <w:jc w:val="center"/>
              <w:rPr>
                <w:b/>
              </w:rPr>
            </w:pPr>
            <w:r w:rsidRPr="002E4421">
              <w:rPr>
                <w:b/>
              </w:rPr>
              <w:t>KUESIONER</w:t>
            </w:r>
          </w:p>
        </w:tc>
        <w:tc>
          <w:tcPr>
            <w:tcW w:w="1559" w:type="dxa"/>
          </w:tcPr>
          <w:p w:rsidR="00001D9B" w:rsidRPr="002E4421" w:rsidRDefault="00001D9B" w:rsidP="007303F2">
            <w:pPr>
              <w:pStyle w:val="ListParagraph"/>
              <w:spacing w:line="276" w:lineRule="auto"/>
              <w:ind w:left="0"/>
              <w:contextualSpacing w:val="0"/>
              <w:jc w:val="center"/>
              <w:rPr>
                <w:b/>
              </w:rPr>
            </w:pPr>
            <w:r w:rsidRPr="002E4421">
              <w:rPr>
                <w:b/>
              </w:rPr>
              <w:t>KOEFISIEN</w:t>
            </w:r>
          </w:p>
          <w:p w:rsidR="00001D9B" w:rsidRPr="002E4421" w:rsidRDefault="00001D9B" w:rsidP="007303F2">
            <w:pPr>
              <w:pStyle w:val="ListParagraph"/>
              <w:spacing w:line="276" w:lineRule="auto"/>
              <w:ind w:left="0"/>
              <w:contextualSpacing w:val="0"/>
              <w:jc w:val="center"/>
              <w:rPr>
                <w:b/>
              </w:rPr>
            </w:pPr>
            <w:r w:rsidRPr="002E4421">
              <w:rPr>
                <w:b/>
              </w:rPr>
              <w:t>KORELASI</w:t>
            </w:r>
          </w:p>
        </w:tc>
        <w:tc>
          <w:tcPr>
            <w:tcW w:w="2551" w:type="dxa"/>
            <w:vAlign w:val="center"/>
          </w:tcPr>
          <w:p w:rsidR="00001D9B" w:rsidRPr="002E4421" w:rsidRDefault="00001D9B" w:rsidP="007303F2">
            <w:pPr>
              <w:pStyle w:val="ListParagraph"/>
              <w:spacing w:line="276" w:lineRule="auto"/>
              <w:ind w:left="0"/>
              <w:contextualSpacing w:val="0"/>
              <w:jc w:val="center"/>
              <w:rPr>
                <w:b/>
              </w:rPr>
            </w:pPr>
            <w:r w:rsidRPr="00E14E25">
              <w:rPr>
                <w:b/>
              </w:rPr>
              <w:t>SIG (2-TAILED)</w:t>
            </w:r>
          </w:p>
        </w:tc>
        <w:tc>
          <w:tcPr>
            <w:tcW w:w="2268" w:type="dxa"/>
            <w:vAlign w:val="center"/>
          </w:tcPr>
          <w:p w:rsidR="00001D9B" w:rsidRPr="002E4421" w:rsidRDefault="00001D9B" w:rsidP="007303F2">
            <w:pPr>
              <w:pStyle w:val="ListParagraph"/>
              <w:spacing w:line="276" w:lineRule="auto"/>
              <w:ind w:left="0"/>
              <w:jc w:val="center"/>
              <w:rPr>
                <w:b/>
              </w:rPr>
            </w:pPr>
            <w:r w:rsidRPr="002E4421">
              <w:rPr>
                <w:b/>
              </w:rPr>
              <w:t>KETERANGAN</w:t>
            </w:r>
          </w:p>
        </w:tc>
      </w:tr>
      <w:tr w:rsidR="00001D9B" w:rsidRPr="00ED20AD" w:rsidTr="007303F2">
        <w:tc>
          <w:tcPr>
            <w:tcW w:w="1560" w:type="dxa"/>
          </w:tcPr>
          <w:p w:rsidR="00001D9B" w:rsidRPr="002E4421" w:rsidRDefault="00001D9B" w:rsidP="007303F2">
            <w:pPr>
              <w:pStyle w:val="ListParagraph"/>
              <w:spacing w:line="276" w:lineRule="auto"/>
              <w:ind w:left="0"/>
              <w:contextualSpacing w:val="0"/>
              <w:jc w:val="center"/>
            </w:pPr>
            <w:r w:rsidRPr="002E4421">
              <w:t>K-Y.1</w:t>
            </w:r>
          </w:p>
        </w:tc>
        <w:tc>
          <w:tcPr>
            <w:tcW w:w="1559" w:type="dxa"/>
          </w:tcPr>
          <w:p w:rsidR="00001D9B" w:rsidRPr="00E14E25" w:rsidRDefault="00001D9B" w:rsidP="007303F2">
            <w:pPr>
              <w:pStyle w:val="ListParagraph"/>
              <w:spacing w:line="276" w:lineRule="auto"/>
              <w:ind w:left="0"/>
              <w:contextualSpacing w:val="0"/>
              <w:jc w:val="center"/>
            </w:pPr>
            <w:r w:rsidRPr="00E14E25">
              <w:t>0.685</w:t>
            </w:r>
          </w:p>
        </w:tc>
        <w:tc>
          <w:tcPr>
            <w:tcW w:w="2551" w:type="dxa"/>
            <w:vAlign w:val="center"/>
          </w:tcPr>
          <w:p w:rsidR="00001D9B" w:rsidRPr="002E4421" w:rsidRDefault="00001D9B" w:rsidP="007303F2">
            <w:pPr>
              <w:pStyle w:val="ListParagraph"/>
              <w:spacing w:line="276" w:lineRule="auto"/>
              <w:ind w:left="0"/>
              <w:contextualSpacing w:val="0"/>
              <w:jc w:val="center"/>
            </w:pPr>
            <w:r>
              <w:t>0.000</w:t>
            </w:r>
          </w:p>
        </w:tc>
        <w:tc>
          <w:tcPr>
            <w:tcW w:w="2268" w:type="dxa"/>
            <w:vAlign w:val="center"/>
          </w:tcPr>
          <w:p w:rsidR="00001D9B" w:rsidRPr="002E4421" w:rsidRDefault="00001D9B" w:rsidP="007303F2">
            <w:pPr>
              <w:pStyle w:val="ListParagraph"/>
              <w:spacing w:line="276" w:lineRule="auto"/>
              <w:ind w:left="0"/>
              <w:jc w:val="center"/>
            </w:pPr>
            <w:r w:rsidRPr="002E4421">
              <w:t>VALID</w:t>
            </w:r>
          </w:p>
        </w:tc>
      </w:tr>
      <w:tr w:rsidR="00001D9B" w:rsidRPr="00ED20AD" w:rsidTr="007303F2">
        <w:tc>
          <w:tcPr>
            <w:tcW w:w="1560" w:type="dxa"/>
          </w:tcPr>
          <w:p w:rsidR="00001D9B" w:rsidRPr="002E4421" w:rsidRDefault="00001D9B" w:rsidP="007303F2">
            <w:pPr>
              <w:pStyle w:val="ListParagraph"/>
              <w:spacing w:line="276" w:lineRule="auto"/>
              <w:ind w:left="0"/>
              <w:contextualSpacing w:val="0"/>
              <w:jc w:val="center"/>
            </w:pPr>
            <w:r w:rsidRPr="002E4421">
              <w:t>K-Y.2</w:t>
            </w:r>
          </w:p>
        </w:tc>
        <w:tc>
          <w:tcPr>
            <w:tcW w:w="1559" w:type="dxa"/>
          </w:tcPr>
          <w:p w:rsidR="00001D9B" w:rsidRPr="00E14E25" w:rsidRDefault="00001D9B" w:rsidP="007303F2">
            <w:pPr>
              <w:pStyle w:val="ListParagraph"/>
              <w:spacing w:line="276" w:lineRule="auto"/>
              <w:ind w:left="0"/>
              <w:contextualSpacing w:val="0"/>
              <w:jc w:val="center"/>
            </w:pPr>
            <w:r w:rsidRPr="00E14E25">
              <w:t>0.658</w:t>
            </w:r>
          </w:p>
        </w:tc>
        <w:tc>
          <w:tcPr>
            <w:tcW w:w="2551" w:type="dxa"/>
            <w:vAlign w:val="center"/>
          </w:tcPr>
          <w:p w:rsidR="00001D9B" w:rsidRPr="002E4421" w:rsidRDefault="00001D9B" w:rsidP="007303F2">
            <w:pPr>
              <w:pStyle w:val="ListParagraph"/>
              <w:spacing w:line="276" w:lineRule="auto"/>
              <w:ind w:left="0"/>
              <w:contextualSpacing w:val="0"/>
              <w:jc w:val="center"/>
            </w:pPr>
            <w:r>
              <w:t>0.000</w:t>
            </w:r>
          </w:p>
        </w:tc>
        <w:tc>
          <w:tcPr>
            <w:tcW w:w="2268" w:type="dxa"/>
            <w:vAlign w:val="center"/>
          </w:tcPr>
          <w:p w:rsidR="00001D9B" w:rsidRPr="002E4421" w:rsidRDefault="00001D9B" w:rsidP="007303F2">
            <w:pPr>
              <w:pStyle w:val="ListParagraph"/>
              <w:spacing w:line="276" w:lineRule="auto"/>
              <w:ind w:left="0"/>
              <w:jc w:val="center"/>
            </w:pPr>
            <w:r w:rsidRPr="002E4421">
              <w:t>VALID</w:t>
            </w:r>
          </w:p>
        </w:tc>
      </w:tr>
      <w:tr w:rsidR="00001D9B" w:rsidRPr="00ED20AD" w:rsidTr="007303F2">
        <w:tc>
          <w:tcPr>
            <w:tcW w:w="1560" w:type="dxa"/>
          </w:tcPr>
          <w:p w:rsidR="00001D9B" w:rsidRPr="002E4421" w:rsidRDefault="00001D9B" w:rsidP="007303F2">
            <w:pPr>
              <w:pStyle w:val="ListParagraph"/>
              <w:spacing w:line="276" w:lineRule="auto"/>
              <w:ind w:left="0"/>
              <w:contextualSpacing w:val="0"/>
              <w:jc w:val="center"/>
            </w:pPr>
            <w:r w:rsidRPr="002E4421">
              <w:t>K-Y.3</w:t>
            </w:r>
          </w:p>
        </w:tc>
        <w:tc>
          <w:tcPr>
            <w:tcW w:w="1559" w:type="dxa"/>
          </w:tcPr>
          <w:p w:rsidR="00001D9B" w:rsidRPr="00E14E25" w:rsidRDefault="00001D9B" w:rsidP="007303F2">
            <w:pPr>
              <w:pStyle w:val="ListParagraph"/>
              <w:spacing w:line="276" w:lineRule="auto"/>
              <w:ind w:left="0"/>
              <w:contextualSpacing w:val="0"/>
              <w:jc w:val="center"/>
            </w:pPr>
            <w:r w:rsidRPr="00E14E25">
              <w:t>0.722</w:t>
            </w:r>
          </w:p>
        </w:tc>
        <w:tc>
          <w:tcPr>
            <w:tcW w:w="2551" w:type="dxa"/>
            <w:vAlign w:val="center"/>
          </w:tcPr>
          <w:p w:rsidR="00001D9B" w:rsidRPr="002E4421" w:rsidRDefault="00001D9B" w:rsidP="007303F2">
            <w:pPr>
              <w:pStyle w:val="ListParagraph"/>
              <w:spacing w:line="276" w:lineRule="auto"/>
              <w:ind w:left="0"/>
              <w:contextualSpacing w:val="0"/>
              <w:jc w:val="center"/>
            </w:pPr>
            <w:r>
              <w:t>0.000</w:t>
            </w:r>
          </w:p>
        </w:tc>
        <w:tc>
          <w:tcPr>
            <w:tcW w:w="2268" w:type="dxa"/>
            <w:vAlign w:val="center"/>
          </w:tcPr>
          <w:p w:rsidR="00001D9B" w:rsidRPr="002E4421" w:rsidRDefault="00001D9B" w:rsidP="007303F2">
            <w:pPr>
              <w:pStyle w:val="ListParagraph"/>
              <w:spacing w:line="276" w:lineRule="auto"/>
              <w:ind w:left="0"/>
              <w:jc w:val="center"/>
            </w:pPr>
            <w:r w:rsidRPr="002E4421">
              <w:t>VALID</w:t>
            </w:r>
          </w:p>
        </w:tc>
      </w:tr>
      <w:tr w:rsidR="00001D9B" w:rsidRPr="00ED20AD" w:rsidTr="007303F2">
        <w:tc>
          <w:tcPr>
            <w:tcW w:w="1560" w:type="dxa"/>
          </w:tcPr>
          <w:p w:rsidR="00001D9B" w:rsidRPr="002E4421" w:rsidRDefault="00001D9B" w:rsidP="007303F2">
            <w:pPr>
              <w:pStyle w:val="ListParagraph"/>
              <w:spacing w:line="276" w:lineRule="auto"/>
              <w:ind w:left="0"/>
              <w:contextualSpacing w:val="0"/>
              <w:jc w:val="center"/>
            </w:pPr>
            <w:r w:rsidRPr="002E4421">
              <w:t>K-Y.4</w:t>
            </w:r>
          </w:p>
        </w:tc>
        <w:tc>
          <w:tcPr>
            <w:tcW w:w="1559" w:type="dxa"/>
          </w:tcPr>
          <w:p w:rsidR="00001D9B" w:rsidRPr="00E14E25" w:rsidRDefault="00001D9B" w:rsidP="007303F2">
            <w:pPr>
              <w:pStyle w:val="ListParagraph"/>
              <w:spacing w:line="276" w:lineRule="auto"/>
              <w:ind w:left="0"/>
              <w:contextualSpacing w:val="0"/>
              <w:jc w:val="center"/>
            </w:pPr>
            <w:r w:rsidRPr="00E14E25">
              <w:t>0.793</w:t>
            </w:r>
          </w:p>
        </w:tc>
        <w:tc>
          <w:tcPr>
            <w:tcW w:w="2551" w:type="dxa"/>
            <w:vAlign w:val="center"/>
          </w:tcPr>
          <w:p w:rsidR="00001D9B" w:rsidRPr="002E4421" w:rsidRDefault="00001D9B" w:rsidP="007303F2">
            <w:pPr>
              <w:pStyle w:val="ListParagraph"/>
              <w:spacing w:line="276" w:lineRule="auto"/>
              <w:ind w:left="0"/>
              <w:contextualSpacing w:val="0"/>
              <w:jc w:val="center"/>
            </w:pPr>
            <w:r>
              <w:t>0.000</w:t>
            </w:r>
          </w:p>
        </w:tc>
        <w:tc>
          <w:tcPr>
            <w:tcW w:w="2268" w:type="dxa"/>
            <w:vAlign w:val="center"/>
          </w:tcPr>
          <w:p w:rsidR="00001D9B" w:rsidRPr="002E4421" w:rsidRDefault="00001D9B" w:rsidP="007303F2">
            <w:pPr>
              <w:pStyle w:val="ListParagraph"/>
              <w:spacing w:line="276" w:lineRule="auto"/>
              <w:ind w:left="0"/>
              <w:jc w:val="center"/>
            </w:pPr>
            <w:r w:rsidRPr="002E4421">
              <w:t>VALID</w:t>
            </w:r>
          </w:p>
        </w:tc>
      </w:tr>
      <w:tr w:rsidR="00001D9B" w:rsidRPr="00ED20AD" w:rsidTr="007303F2">
        <w:tc>
          <w:tcPr>
            <w:tcW w:w="1560" w:type="dxa"/>
          </w:tcPr>
          <w:p w:rsidR="00001D9B" w:rsidRPr="002E4421" w:rsidRDefault="00001D9B" w:rsidP="007303F2">
            <w:pPr>
              <w:pStyle w:val="ListParagraph"/>
              <w:spacing w:line="276" w:lineRule="auto"/>
              <w:ind w:left="0"/>
              <w:contextualSpacing w:val="0"/>
              <w:jc w:val="center"/>
            </w:pPr>
            <w:r w:rsidRPr="002E4421">
              <w:t>K-Y.5</w:t>
            </w:r>
          </w:p>
        </w:tc>
        <w:tc>
          <w:tcPr>
            <w:tcW w:w="1559" w:type="dxa"/>
          </w:tcPr>
          <w:p w:rsidR="00001D9B" w:rsidRPr="00E14E25" w:rsidRDefault="00001D9B" w:rsidP="007303F2">
            <w:pPr>
              <w:pStyle w:val="ListParagraph"/>
              <w:spacing w:line="276" w:lineRule="auto"/>
              <w:ind w:left="0"/>
              <w:contextualSpacing w:val="0"/>
              <w:jc w:val="center"/>
            </w:pPr>
            <w:r w:rsidRPr="00E14E25">
              <w:t>0.733</w:t>
            </w:r>
          </w:p>
        </w:tc>
        <w:tc>
          <w:tcPr>
            <w:tcW w:w="2551" w:type="dxa"/>
            <w:vAlign w:val="center"/>
          </w:tcPr>
          <w:p w:rsidR="00001D9B" w:rsidRPr="002E4421" w:rsidRDefault="00001D9B" w:rsidP="007303F2">
            <w:pPr>
              <w:pStyle w:val="ListParagraph"/>
              <w:spacing w:line="276" w:lineRule="auto"/>
              <w:ind w:left="0"/>
              <w:contextualSpacing w:val="0"/>
              <w:jc w:val="center"/>
            </w:pPr>
            <w:r>
              <w:t>0.000</w:t>
            </w:r>
          </w:p>
        </w:tc>
        <w:tc>
          <w:tcPr>
            <w:tcW w:w="2268" w:type="dxa"/>
            <w:vAlign w:val="center"/>
          </w:tcPr>
          <w:p w:rsidR="00001D9B" w:rsidRPr="002E4421" w:rsidRDefault="00001D9B" w:rsidP="007303F2">
            <w:pPr>
              <w:pStyle w:val="ListParagraph"/>
              <w:spacing w:line="276" w:lineRule="auto"/>
              <w:ind w:left="0"/>
              <w:jc w:val="center"/>
            </w:pPr>
            <w:r w:rsidRPr="002E4421">
              <w:t>VALID</w:t>
            </w:r>
          </w:p>
        </w:tc>
      </w:tr>
    </w:tbl>
    <w:p w:rsidR="00001D9B" w:rsidRDefault="00001D9B" w:rsidP="00516526">
      <w:pPr>
        <w:spacing w:after="0" w:line="240" w:lineRule="auto"/>
        <w:rPr>
          <w:rFonts w:ascii="Times New Roman" w:hAnsi="Times New Roman" w:cs="Times New Roman"/>
          <w:sz w:val="28"/>
          <w:szCs w:val="28"/>
        </w:rPr>
      </w:pPr>
    </w:p>
    <w:p w:rsidR="00001D9B" w:rsidRPr="00D07ED8" w:rsidRDefault="00001D9B" w:rsidP="00001D9B">
      <w:pPr>
        <w:spacing w:after="0" w:line="360" w:lineRule="auto"/>
        <w:jc w:val="both"/>
        <w:rPr>
          <w:rFonts w:ascii="Times New Roman" w:hAnsi="Times New Roman" w:cs="Times New Roman"/>
          <w:b/>
          <w:sz w:val="20"/>
          <w:szCs w:val="20"/>
        </w:rPr>
      </w:pPr>
      <w:r w:rsidRPr="00D07ED8">
        <w:rPr>
          <w:rFonts w:ascii="Times New Roman" w:hAnsi="Times New Roman" w:cs="Times New Roman"/>
          <w:b/>
          <w:sz w:val="20"/>
          <w:szCs w:val="20"/>
        </w:rPr>
        <w:t>Reliabel Kompetensi Auditor (X1)</w:t>
      </w:r>
    </w:p>
    <w:p w:rsidR="00001D9B" w:rsidRDefault="00001D9B" w:rsidP="00001D9B">
      <w:pPr>
        <w:spacing w:after="0" w:line="360" w:lineRule="auto"/>
        <w:rPr>
          <w:rFonts w:ascii="Arial" w:hAnsi="Arial" w:cs="Arial"/>
          <w:b/>
          <w:bCs/>
          <w:sz w:val="24"/>
          <w:szCs w:val="24"/>
        </w:rPr>
      </w:pPr>
      <w:r w:rsidRPr="00D07ED8">
        <w:rPr>
          <w:rFonts w:ascii="Arial" w:hAnsi="Arial" w:cs="Arial"/>
          <w:b/>
          <w:bCs/>
          <w:sz w:val="20"/>
          <w:szCs w:val="20"/>
        </w:rPr>
        <w:t>Scale: ALL VARIABLES</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001D9B" w:rsidRPr="00D06502" w:rsidTr="007303F2">
        <w:trPr>
          <w:cantSplit/>
        </w:trPr>
        <w:tc>
          <w:tcPr>
            <w:tcW w:w="4142" w:type="dxa"/>
            <w:gridSpan w:val="4"/>
            <w:tcBorders>
              <w:top w:val="nil"/>
              <w:left w:val="nil"/>
              <w:bottom w:val="nil"/>
              <w:right w:val="nil"/>
            </w:tcBorders>
            <w:shd w:val="clear" w:color="auto" w:fill="FFFFFF"/>
            <w:vAlign w:val="center"/>
          </w:tcPr>
          <w:p w:rsidR="00001D9B" w:rsidRPr="00D06502" w:rsidRDefault="00001D9B" w:rsidP="007303F2">
            <w:pPr>
              <w:spacing w:after="0" w:line="240" w:lineRule="auto"/>
              <w:ind w:left="60" w:right="60"/>
              <w:jc w:val="center"/>
              <w:rPr>
                <w:rFonts w:ascii="Arial" w:hAnsi="Arial" w:cs="Arial"/>
                <w:color w:val="010205"/>
                <w:sz w:val="20"/>
                <w:szCs w:val="20"/>
              </w:rPr>
            </w:pPr>
            <w:r w:rsidRPr="00D06502">
              <w:rPr>
                <w:rFonts w:ascii="Arial" w:hAnsi="Arial" w:cs="Arial"/>
                <w:b/>
                <w:bCs/>
                <w:color w:val="010205"/>
                <w:sz w:val="20"/>
                <w:szCs w:val="20"/>
              </w:rPr>
              <w:t>Case Processing Summary</w:t>
            </w:r>
          </w:p>
        </w:tc>
      </w:tr>
      <w:tr w:rsidR="00001D9B" w:rsidRPr="00D06502" w:rsidTr="007303F2">
        <w:trPr>
          <w:cantSplit/>
        </w:trPr>
        <w:tc>
          <w:tcPr>
            <w:tcW w:w="2048" w:type="dxa"/>
            <w:gridSpan w:val="2"/>
            <w:tcBorders>
              <w:top w:val="nil"/>
              <w:left w:val="nil"/>
              <w:bottom w:val="single" w:sz="8" w:space="0" w:color="152935"/>
              <w:right w:val="nil"/>
            </w:tcBorders>
            <w:shd w:val="clear" w:color="auto" w:fill="FFFFFF"/>
            <w:vAlign w:val="bottom"/>
          </w:tcPr>
          <w:p w:rsidR="00001D9B" w:rsidRPr="00D06502" w:rsidRDefault="00001D9B" w:rsidP="007303F2">
            <w:pPr>
              <w:spacing w:after="0" w:line="240" w:lineRule="auto"/>
              <w:rPr>
                <w:rFonts w:ascii="Times New Roman" w:hAnsi="Times New Roman" w:cs="Times New Roman"/>
                <w:sz w:val="20"/>
                <w:szCs w:val="20"/>
              </w:rPr>
            </w:pPr>
          </w:p>
        </w:tc>
        <w:tc>
          <w:tcPr>
            <w:tcW w:w="1047" w:type="dxa"/>
            <w:tcBorders>
              <w:top w:val="nil"/>
              <w:left w:val="nil"/>
              <w:bottom w:val="single" w:sz="8" w:space="0" w:color="152935"/>
              <w:right w:val="single" w:sz="8" w:space="0" w:color="E0E0E0"/>
            </w:tcBorders>
            <w:shd w:val="clear" w:color="auto" w:fill="FFFFFF"/>
            <w:vAlign w:val="bottom"/>
          </w:tcPr>
          <w:p w:rsidR="00001D9B" w:rsidRPr="00D06502" w:rsidRDefault="00001D9B" w:rsidP="007303F2">
            <w:pPr>
              <w:spacing w:after="0" w:line="240" w:lineRule="auto"/>
              <w:ind w:left="60" w:right="60"/>
              <w:jc w:val="center"/>
              <w:rPr>
                <w:rFonts w:ascii="Arial" w:hAnsi="Arial" w:cs="Arial"/>
                <w:color w:val="264A60"/>
                <w:sz w:val="20"/>
                <w:szCs w:val="20"/>
              </w:rPr>
            </w:pPr>
            <w:r w:rsidRPr="00D06502">
              <w:rPr>
                <w:rFonts w:ascii="Arial" w:hAnsi="Arial" w:cs="Arial"/>
                <w:color w:val="264A60"/>
                <w:sz w:val="20"/>
                <w:szCs w:val="20"/>
              </w:rPr>
              <w:t>N</w:t>
            </w:r>
          </w:p>
        </w:tc>
        <w:tc>
          <w:tcPr>
            <w:tcW w:w="1047" w:type="dxa"/>
            <w:tcBorders>
              <w:top w:val="nil"/>
              <w:left w:val="single" w:sz="8" w:space="0" w:color="E0E0E0"/>
              <w:bottom w:val="single" w:sz="8" w:space="0" w:color="152935"/>
              <w:right w:val="nil"/>
            </w:tcBorders>
            <w:shd w:val="clear" w:color="auto" w:fill="FFFFFF"/>
            <w:vAlign w:val="bottom"/>
          </w:tcPr>
          <w:p w:rsidR="00001D9B" w:rsidRPr="00D06502" w:rsidRDefault="00001D9B" w:rsidP="007303F2">
            <w:pPr>
              <w:spacing w:after="0" w:line="240" w:lineRule="auto"/>
              <w:ind w:left="60" w:right="60"/>
              <w:jc w:val="center"/>
              <w:rPr>
                <w:rFonts w:ascii="Arial" w:hAnsi="Arial" w:cs="Arial"/>
                <w:color w:val="264A60"/>
                <w:sz w:val="20"/>
                <w:szCs w:val="20"/>
              </w:rPr>
            </w:pPr>
            <w:r w:rsidRPr="00D06502">
              <w:rPr>
                <w:rFonts w:ascii="Arial" w:hAnsi="Arial" w:cs="Arial"/>
                <w:color w:val="264A60"/>
                <w:sz w:val="20"/>
                <w:szCs w:val="20"/>
              </w:rPr>
              <w:t>%</w:t>
            </w:r>
          </w:p>
        </w:tc>
      </w:tr>
      <w:tr w:rsidR="00001D9B" w:rsidRPr="00D06502" w:rsidTr="007303F2">
        <w:trPr>
          <w:cantSplit/>
        </w:trPr>
        <w:tc>
          <w:tcPr>
            <w:tcW w:w="875" w:type="dxa"/>
            <w:vMerge w:val="restart"/>
            <w:tcBorders>
              <w:top w:val="single" w:sz="8" w:space="0" w:color="152935"/>
              <w:left w:val="nil"/>
              <w:bottom w:val="single" w:sz="8" w:space="0" w:color="152935"/>
              <w:right w:val="nil"/>
            </w:tcBorders>
            <w:shd w:val="clear" w:color="auto" w:fill="E0E0E0"/>
          </w:tcPr>
          <w:p w:rsidR="00001D9B" w:rsidRPr="00D06502" w:rsidRDefault="00001D9B" w:rsidP="007303F2">
            <w:pPr>
              <w:spacing w:after="0" w:line="240" w:lineRule="auto"/>
              <w:rPr>
                <w:rFonts w:ascii="Arial" w:hAnsi="Arial" w:cs="Arial"/>
                <w:color w:val="264A60"/>
                <w:sz w:val="20"/>
                <w:szCs w:val="20"/>
              </w:rPr>
            </w:pPr>
            <w:r w:rsidRPr="00D06502">
              <w:rPr>
                <w:rFonts w:ascii="Arial" w:hAnsi="Arial" w:cs="Arial"/>
                <w:color w:val="264A60"/>
                <w:sz w:val="20"/>
                <w:szCs w:val="20"/>
              </w:rPr>
              <w:t>Cases</w:t>
            </w:r>
          </w:p>
        </w:tc>
        <w:tc>
          <w:tcPr>
            <w:tcW w:w="1173" w:type="dxa"/>
            <w:tcBorders>
              <w:top w:val="single" w:sz="8" w:space="0" w:color="152935"/>
              <w:left w:val="nil"/>
              <w:bottom w:val="single" w:sz="8" w:space="0" w:color="AEAEAE"/>
              <w:right w:val="nil"/>
            </w:tcBorders>
            <w:shd w:val="clear" w:color="auto" w:fill="E0E0E0"/>
          </w:tcPr>
          <w:p w:rsidR="00001D9B" w:rsidRPr="00D06502" w:rsidRDefault="00001D9B" w:rsidP="007303F2">
            <w:pPr>
              <w:spacing w:after="0" w:line="240" w:lineRule="auto"/>
              <w:rPr>
                <w:rFonts w:ascii="Arial" w:hAnsi="Arial" w:cs="Arial"/>
                <w:color w:val="264A60"/>
                <w:sz w:val="20"/>
                <w:szCs w:val="20"/>
              </w:rPr>
            </w:pPr>
            <w:r w:rsidRPr="00D06502">
              <w:rPr>
                <w:rFonts w:ascii="Arial" w:hAnsi="Arial" w:cs="Arial"/>
                <w:color w:val="264A60"/>
                <w:sz w:val="20"/>
                <w:szCs w:val="20"/>
              </w:rPr>
              <w:t>Valid</w:t>
            </w:r>
          </w:p>
        </w:tc>
        <w:tc>
          <w:tcPr>
            <w:tcW w:w="1047" w:type="dxa"/>
            <w:tcBorders>
              <w:top w:val="single" w:sz="8" w:space="0" w:color="152935"/>
              <w:left w:val="nil"/>
              <w:bottom w:val="single" w:sz="8" w:space="0" w:color="AEAEAE"/>
              <w:right w:val="single" w:sz="8" w:space="0" w:color="E0E0E0"/>
            </w:tcBorders>
            <w:shd w:val="clear" w:color="auto" w:fill="FFFFFF"/>
          </w:tcPr>
          <w:p w:rsidR="00001D9B" w:rsidRPr="00D06502" w:rsidRDefault="00001D9B" w:rsidP="007303F2">
            <w:pPr>
              <w:spacing w:after="0" w:line="240" w:lineRule="auto"/>
              <w:jc w:val="right"/>
              <w:rPr>
                <w:rFonts w:ascii="Arial" w:hAnsi="Arial" w:cs="Arial"/>
                <w:color w:val="010205"/>
                <w:sz w:val="20"/>
                <w:szCs w:val="20"/>
              </w:rPr>
            </w:pPr>
            <w:r w:rsidRPr="00D06502">
              <w:rPr>
                <w:rFonts w:ascii="Arial" w:hAnsi="Arial" w:cs="Arial"/>
                <w:color w:val="010205"/>
                <w:sz w:val="20"/>
                <w:szCs w:val="20"/>
              </w:rPr>
              <w:t>50</w:t>
            </w:r>
          </w:p>
        </w:tc>
        <w:tc>
          <w:tcPr>
            <w:tcW w:w="1047" w:type="dxa"/>
            <w:tcBorders>
              <w:top w:val="single" w:sz="8" w:space="0" w:color="152935"/>
              <w:left w:val="single" w:sz="8" w:space="0" w:color="E0E0E0"/>
              <w:bottom w:val="single" w:sz="8" w:space="0" w:color="AEAEAE"/>
              <w:right w:val="nil"/>
            </w:tcBorders>
            <w:shd w:val="clear" w:color="auto" w:fill="FFFFFF"/>
          </w:tcPr>
          <w:p w:rsidR="00001D9B" w:rsidRPr="00D06502" w:rsidRDefault="00001D9B" w:rsidP="007303F2">
            <w:pPr>
              <w:spacing w:after="0" w:line="240" w:lineRule="auto"/>
              <w:jc w:val="right"/>
              <w:rPr>
                <w:rFonts w:ascii="Arial" w:hAnsi="Arial" w:cs="Arial"/>
                <w:color w:val="010205"/>
                <w:sz w:val="20"/>
                <w:szCs w:val="20"/>
              </w:rPr>
            </w:pPr>
            <w:r w:rsidRPr="00D06502">
              <w:rPr>
                <w:rFonts w:ascii="Arial" w:hAnsi="Arial" w:cs="Arial"/>
                <w:color w:val="010205"/>
                <w:sz w:val="20"/>
                <w:szCs w:val="20"/>
              </w:rPr>
              <w:t>100.0</w:t>
            </w:r>
          </w:p>
        </w:tc>
      </w:tr>
      <w:tr w:rsidR="00001D9B" w:rsidRPr="00D06502" w:rsidTr="007303F2">
        <w:trPr>
          <w:cantSplit/>
        </w:trPr>
        <w:tc>
          <w:tcPr>
            <w:tcW w:w="875" w:type="dxa"/>
            <w:vMerge/>
            <w:tcBorders>
              <w:top w:val="single" w:sz="8" w:space="0" w:color="152935"/>
              <w:left w:val="nil"/>
              <w:bottom w:val="single" w:sz="8" w:space="0" w:color="152935"/>
              <w:right w:val="nil"/>
            </w:tcBorders>
            <w:shd w:val="clear" w:color="auto" w:fill="E0E0E0"/>
          </w:tcPr>
          <w:p w:rsidR="00001D9B" w:rsidRPr="00D06502" w:rsidRDefault="00001D9B" w:rsidP="007303F2">
            <w:pPr>
              <w:spacing w:after="0" w:line="240" w:lineRule="auto"/>
              <w:rPr>
                <w:rFonts w:ascii="Arial" w:hAnsi="Arial" w:cs="Arial"/>
                <w:color w:val="010205"/>
                <w:sz w:val="20"/>
                <w:szCs w:val="20"/>
              </w:rPr>
            </w:pPr>
          </w:p>
        </w:tc>
        <w:tc>
          <w:tcPr>
            <w:tcW w:w="1173" w:type="dxa"/>
            <w:tcBorders>
              <w:top w:val="single" w:sz="8" w:space="0" w:color="AEAEAE"/>
              <w:left w:val="nil"/>
              <w:bottom w:val="single" w:sz="8" w:space="0" w:color="AEAEAE"/>
              <w:right w:val="nil"/>
            </w:tcBorders>
            <w:shd w:val="clear" w:color="auto" w:fill="E0E0E0"/>
          </w:tcPr>
          <w:p w:rsidR="00001D9B" w:rsidRPr="00D06502" w:rsidRDefault="00001D9B" w:rsidP="007303F2">
            <w:pPr>
              <w:spacing w:after="0" w:line="240" w:lineRule="auto"/>
              <w:rPr>
                <w:rFonts w:ascii="Arial" w:hAnsi="Arial" w:cs="Arial"/>
                <w:color w:val="264A60"/>
                <w:sz w:val="20"/>
                <w:szCs w:val="20"/>
              </w:rPr>
            </w:pPr>
            <w:r w:rsidRPr="00D06502">
              <w:rPr>
                <w:rFonts w:ascii="Arial" w:hAnsi="Arial" w:cs="Arial"/>
                <w:color w:val="264A60"/>
                <w:sz w:val="20"/>
                <w:szCs w:val="20"/>
              </w:rPr>
              <w:t>Excluded</w:t>
            </w:r>
            <w:r w:rsidRPr="00D06502">
              <w:rPr>
                <w:rFonts w:ascii="Arial" w:hAnsi="Arial" w:cs="Arial"/>
                <w:color w:val="264A60"/>
                <w:sz w:val="20"/>
                <w:szCs w:val="20"/>
                <w:vertAlign w:val="superscript"/>
              </w:rPr>
              <w:t>a</w:t>
            </w:r>
          </w:p>
        </w:tc>
        <w:tc>
          <w:tcPr>
            <w:tcW w:w="1047" w:type="dxa"/>
            <w:tcBorders>
              <w:top w:val="single" w:sz="8" w:space="0" w:color="AEAEAE"/>
              <w:left w:val="nil"/>
              <w:bottom w:val="single" w:sz="8" w:space="0" w:color="AEAEAE"/>
              <w:right w:val="single" w:sz="8" w:space="0" w:color="E0E0E0"/>
            </w:tcBorders>
            <w:shd w:val="clear" w:color="auto" w:fill="FFFFFF"/>
          </w:tcPr>
          <w:p w:rsidR="00001D9B" w:rsidRPr="00D06502" w:rsidRDefault="00001D9B" w:rsidP="007303F2">
            <w:pPr>
              <w:spacing w:after="0" w:line="240" w:lineRule="auto"/>
              <w:jc w:val="right"/>
              <w:rPr>
                <w:rFonts w:ascii="Arial" w:hAnsi="Arial" w:cs="Arial"/>
                <w:color w:val="010205"/>
                <w:sz w:val="20"/>
                <w:szCs w:val="20"/>
              </w:rPr>
            </w:pPr>
            <w:r w:rsidRPr="00D06502">
              <w:rPr>
                <w:rFonts w:ascii="Arial" w:hAnsi="Arial" w:cs="Arial"/>
                <w:color w:val="010205"/>
                <w:sz w:val="20"/>
                <w:szCs w:val="20"/>
              </w:rPr>
              <w:t>0</w:t>
            </w:r>
          </w:p>
        </w:tc>
        <w:tc>
          <w:tcPr>
            <w:tcW w:w="1047" w:type="dxa"/>
            <w:tcBorders>
              <w:top w:val="single" w:sz="8" w:space="0" w:color="AEAEAE"/>
              <w:left w:val="single" w:sz="8" w:space="0" w:color="E0E0E0"/>
              <w:bottom w:val="single" w:sz="8" w:space="0" w:color="AEAEAE"/>
              <w:right w:val="nil"/>
            </w:tcBorders>
            <w:shd w:val="clear" w:color="auto" w:fill="FFFFFF"/>
          </w:tcPr>
          <w:p w:rsidR="00001D9B" w:rsidRPr="00D06502" w:rsidRDefault="00001D9B" w:rsidP="007303F2">
            <w:pPr>
              <w:spacing w:after="0" w:line="240" w:lineRule="auto"/>
              <w:jc w:val="right"/>
              <w:rPr>
                <w:rFonts w:ascii="Arial" w:hAnsi="Arial" w:cs="Arial"/>
                <w:color w:val="010205"/>
                <w:sz w:val="20"/>
                <w:szCs w:val="20"/>
              </w:rPr>
            </w:pPr>
            <w:r w:rsidRPr="00D06502">
              <w:rPr>
                <w:rFonts w:ascii="Arial" w:hAnsi="Arial" w:cs="Arial"/>
                <w:color w:val="010205"/>
                <w:sz w:val="20"/>
                <w:szCs w:val="20"/>
              </w:rPr>
              <w:t>.0</w:t>
            </w:r>
          </w:p>
        </w:tc>
      </w:tr>
      <w:tr w:rsidR="00001D9B" w:rsidRPr="00D06502" w:rsidTr="007303F2">
        <w:trPr>
          <w:cantSplit/>
        </w:trPr>
        <w:tc>
          <w:tcPr>
            <w:tcW w:w="875" w:type="dxa"/>
            <w:vMerge/>
            <w:tcBorders>
              <w:top w:val="single" w:sz="8" w:space="0" w:color="152935"/>
              <w:left w:val="nil"/>
              <w:bottom w:val="single" w:sz="8" w:space="0" w:color="152935"/>
              <w:right w:val="nil"/>
            </w:tcBorders>
            <w:shd w:val="clear" w:color="auto" w:fill="E0E0E0"/>
          </w:tcPr>
          <w:p w:rsidR="00001D9B" w:rsidRPr="00D06502" w:rsidRDefault="00001D9B" w:rsidP="007303F2">
            <w:pPr>
              <w:spacing w:after="0" w:line="240" w:lineRule="auto"/>
              <w:rPr>
                <w:rFonts w:ascii="Arial" w:hAnsi="Arial" w:cs="Arial"/>
                <w:color w:val="010205"/>
                <w:sz w:val="20"/>
                <w:szCs w:val="20"/>
              </w:rPr>
            </w:pPr>
          </w:p>
        </w:tc>
        <w:tc>
          <w:tcPr>
            <w:tcW w:w="1173" w:type="dxa"/>
            <w:tcBorders>
              <w:top w:val="single" w:sz="8" w:space="0" w:color="AEAEAE"/>
              <w:left w:val="nil"/>
              <w:bottom w:val="single" w:sz="8" w:space="0" w:color="152935"/>
              <w:right w:val="nil"/>
            </w:tcBorders>
            <w:shd w:val="clear" w:color="auto" w:fill="E0E0E0"/>
          </w:tcPr>
          <w:p w:rsidR="00001D9B" w:rsidRPr="00D06502" w:rsidRDefault="00001D9B" w:rsidP="007303F2">
            <w:pPr>
              <w:spacing w:after="0" w:line="240" w:lineRule="auto"/>
              <w:rPr>
                <w:rFonts w:ascii="Arial" w:hAnsi="Arial" w:cs="Arial"/>
                <w:color w:val="264A60"/>
                <w:sz w:val="20"/>
                <w:szCs w:val="20"/>
              </w:rPr>
            </w:pPr>
            <w:r w:rsidRPr="00D06502">
              <w:rPr>
                <w:rFonts w:ascii="Arial" w:hAnsi="Arial" w:cs="Arial"/>
                <w:color w:val="264A60"/>
                <w:sz w:val="20"/>
                <w:szCs w:val="20"/>
              </w:rPr>
              <w:t>Total</w:t>
            </w:r>
          </w:p>
        </w:tc>
        <w:tc>
          <w:tcPr>
            <w:tcW w:w="1047" w:type="dxa"/>
            <w:tcBorders>
              <w:top w:val="single" w:sz="8" w:space="0" w:color="AEAEAE"/>
              <w:left w:val="nil"/>
              <w:bottom w:val="single" w:sz="8" w:space="0" w:color="152935"/>
              <w:right w:val="single" w:sz="8" w:space="0" w:color="E0E0E0"/>
            </w:tcBorders>
            <w:shd w:val="clear" w:color="auto" w:fill="FFFFFF"/>
          </w:tcPr>
          <w:p w:rsidR="00001D9B" w:rsidRPr="00D06502" w:rsidRDefault="00001D9B" w:rsidP="007303F2">
            <w:pPr>
              <w:spacing w:after="0" w:line="240" w:lineRule="auto"/>
              <w:jc w:val="right"/>
              <w:rPr>
                <w:rFonts w:ascii="Arial" w:hAnsi="Arial" w:cs="Arial"/>
                <w:color w:val="010205"/>
                <w:sz w:val="20"/>
                <w:szCs w:val="20"/>
              </w:rPr>
            </w:pPr>
            <w:r w:rsidRPr="00D06502">
              <w:rPr>
                <w:rFonts w:ascii="Arial" w:hAnsi="Arial" w:cs="Arial"/>
                <w:color w:val="010205"/>
                <w:sz w:val="20"/>
                <w:szCs w:val="20"/>
              </w:rPr>
              <w:t>50</w:t>
            </w:r>
          </w:p>
        </w:tc>
        <w:tc>
          <w:tcPr>
            <w:tcW w:w="1047" w:type="dxa"/>
            <w:tcBorders>
              <w:top w:val="single" w:sz="8" w:space="0" w:color="AEAEAE"/>
              <w:left w:val="single" w:sz="8" w:space="0" w:color="E0E0E0"/>
              <w:bottom w:val="single" w:sz="8" w:space="0" w:color="152935"/>
              <w:right w:val="nil"/>
            </w:tcBorders>
            <w:shd w:val="clear" w:color="auto" w:fill="FFFFFF"/>
          </w:tcPr>
          <w:p w:rsidR="00001D9B" w:rsidRPr="00D06502" w:rsidRDefault="00001D9B" w:rsidP="007303F2">
            <w:pPr>
              <w:spacing w:after="0" w:line="240" w:lineRule="auto"/>
              <w:jc w:val="right"/>
              <w:rPr>
                <w:rFonts w:ascii="Arial" w:hAnsi="Arial" w:cs="Arial"/>
                <w:color w:val="010205"/>
                <w:sz w:val="20"/>
                <w:szCs w:val="20"/>
              </w:rPr>
            </w:pPr>
            <w:r w:rsidRPr="00D06502">
              <w:rPr>
                <w:rFonts w:ascii="Arial" w:hAnsi="Arial" w:cs="Arial"/>
                <w:color w:val="010205"/>
                <w:sz w:val="20"/>
                <w:szCs w:val="20"/>
              </w:rPr>
              <w:t>100.0</w:t>
            </w:r>
          </w:p>
        </w:tc>
      </w:tr>
    </w:tbl>
    <w:p w:rsidR="00001D9B" w:rsidRDefault="00001D9B" w:rsidP="00516526">
      <w:pPr>
        <w:spacing w:after="0" w:line="240" w:lineRule="auto"/>
        <w:rPr>
          <w:rFonts w:ascii="Times New Roman" w:hAnsi="Times New Roman" w:cs="Times New Roman"/>
          <w:sz w:val="28"/>
          <w:szCs w:val="28"/>
        </w:rPr>
      </w:pPr>
    </w:p>
    <w:p w:rsidR="00001D9B" w:rsidRPr="00D06502" w:rsidRDefault="00001D9B" w:rsidP="00001D9B">
      <w:pPr>
        <w:rPr>
          <w:rFonts w:ascii="Arial" w:hAnsi="Arial" w:cs="Arial"/>
          <w:sz w:val="20"/>
          <w:szCs w:val="20"/>
        </w:rPr>
      </w:pPr>
      <w:r w:rsidRPr="00D06502">
        <w:rPr>
          <w:rFonts w:ascii="Arial" w:hAnsi="Arial" w:cs="Arial"/>
          <w:sz w:val="20"/>
          <w:szCs w:val="20"/>
        </w:rPr>
        <w:t>a. Listwise deletion based on all variables in the procedure.</w:t>
      </w: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1176"/>
      </w:tblGrid>
      <w:tr w:rsidR="00001D9B" w:rsidTr="007303F2">
        <w:trPr>
          <w:cantSplit/>
        </w:trPr>
        <w:tc>
          <w:tcPr>
            <w:tcW w:w="2682" w:type="dxa"/>
            <w:gridSpan w:val="2"/>
            <w:shd w:val="clear" w:color="auto" w:fill="FFFFFF"/>
            <w:vAlign w:val="center"/>
          </w:tcPr>
          <w:p w:rsidR="00001D9B" w:rsidRDefault="00001D9B" w:rsidP="007303F2">
            <w:pPr>
              <w:spacing w:after="0" w:line="360" w:lineRule="auto"/>
              <w:jc w:val="center"/>
              <w:rPr>
                <w:rFonts w:ascii="Arial" w:hAnsi="Arial" w:cs="Arial"/>
                <w:color w:val="010205"/>
              </w:rPr>
            </w:pPr>
            <w:r>
              <w:rPr>
                <w:rFonts w:ascii="Arial" w:hAnsi="Arial" w:cs="Arial"/>
                <w:b/>
                <w:bCs/>
                <w:color w:val="010205"/>
              </w:rPr>
              <w:t>Reliability Statistics</w:t>
            </w:r>
          </w:p>
        </w:tc>
      </w:tr>
      <w:tr w:rsidR="00001D9B" w:rsidTr="007303F2">
        <w:trPr>
          <w:cantSplit/>
        </w:trPr>
        <w:tc>
          <w:tcPr>
            <w:tcW w:w="1506" w:type="dxa"/>
            <w:shd w:val="clear" w:color="auto" w:fill="FFFFFF"/>
            <w:vAlign w:val="bottom"/>
          </w:tcPr>
          <w:p w:rsidR="00001D9B" w:rsidRDefault="00001D9B" w:rsidP="007303F2">
            <w:pPr>
              <w:spacing w:after="0" w:line="360" w:lineRule="auto"/>
              <w:jc w:val="center"/>
              <w:rPr>
                <w:rFonts w:ascii="Arial" w:hAnsi="Arial" w:cs="Arial"/>
                <w:color w:val="264A60"/>
                <w:sz w:val="18"/>
                <w:szCs w:val="18"/>
              </w:rPr>
            </w:pPr>
            <w:r>
              <w:rPr>
                <w:rFonts w:ascii="Arial" w:hAnsi="Arial" w:cs="Arial"/>
                <w:color w:val="264A60"/>
                <w:sz w:val="18"/>
                <w:szCs w:val="18"/>
              </w:rPr>
              <w:t>Cronbach's Alpha</w:t>
            </w:r>
          </w:p>
        </w:tc>
        <w:tc>
          <w:tcPr>
            <w:tcW w:w="1176" w:type="dxa"/>
            <w:shd w:val="clear" w:color="auto" w:fill="FFFFFF"/>
            <w:vAlign w:val="bottom"/>
          </w:tcPr>
          <w:p w:rsidR="00001D9B" w:rsidRDefault="00001D9B" w:rsidP="007303F2">
            <w:pPr>
              <w:spacing w:after="0" w:line="360" w:lineRule="auto"/>
              <w:jc w:val="center"/>
              <w:rPr>
                <w:rFonts w:ascii="Arial" w:hAnsi="Arial" w:cs="Arial"/>
                <w:color w:val="264A60"/>
                <w:sz w:val="18"/>
                <w:szCs w:val="18"/>
              </w:rPr>
            </w:pPr>
            <w:r>
              <w:rPr>
                <w:rFonts w:ascii="Arial" w:hAnsi="Arial" w:cs="Arial"/>
                <w:color w:val="264A60"/>
                <w:sz w:val="18"/>
                <w:szCs w:val="18"/>
              </w:rPr>
              <w:t>N of Items</w:t>
            </w:r>
          </w:p>
        </w:tc>
      </w:tr>
      <w:tr w:rsidR="00001D9B" w:rsidTr="007303F2">
        <w:trPr>
          <w:cantSplit/>
        </w:trPr>
        <w:tc>
          <w:tcPr>
            <w:tcW w:w="1506" w:type="dxa"/>
            <w:shd w:val="clear" w:color="auto" w:fill="FFFFFF"/>
          </w:tcPr>
          <w:p w:rsidR="00001D9B" w:rsidRDefault="00001D9B" w:rsidP="007303F2">
            <w:pPr>
              <w:spacing w:after="0" w:line="360" w:lineRule="auto"/>
              <w:jc w:val="right"/>
              <w:rPr>
                <w:rFonts w:ascii="Arial" w:hAnsi="Arial" w:cs="Arial"/>
                <w:color w:val="010205"/>
                <w:sz w:val="18"/>
                <w:szCs w:val="18"/>
              </w:rPr>
            </w:pPr>
            <w:r>
              <w:rPr>
                <w:rFonts w:ascii="Arial" w:hAnsi="Arial" w:cs="Arial"/>
                <w:color w:val="010205"/>
                <w:sz w:val="18"/>
                <w:szCs w:val="18"/>
              </w:rPr>
              <w:t>.874</w:t>
            </w:r>
          </w:p>
        </w:tc>
        <w:tc>
          <w:tcPr>
            <w:tcW w:w="1176" w:type="dxa"/>
            <w:shd w:val="clear" w:color="auto" w:fill="FFFFFF"/>
          </w:tcPr>
          <w:p w:rsidR="00001D9B" w:rsidRDefault="00001D9B" w:rsidP="007303F2">
            <w:pPr>
              <w:spacing w:after="0" w:line="360" w:lineRule="auto"/>
              <w:jc w:val="right"/>
              <w:rPr>
                <w:rFonts w:ascii="Arial" w:hAnsi="Arial" w:cs="Arial"/>
                <w:color w:val="010205"/>
                <w:sz w:val="18"/>
                <w:szCs w:val="18"/>
              </w:rPr>
            </w:pPr>
            <w:r>
              <w:rPr>
                <w:rFonts w:ascii="Arial" w:hAnsi="Arial" w:cs="Arial"/>
                <w:color w:val="010205"/>
                <w:sz w:val="18"/>
                <w:szCs w:val="18"/>
              </w:rPr>
              <w:t>15</w:t>
            </w:r>
          </w:p>
        </w:tc>
      </w:tr>
    </w:tbl>
    <w:p w:rsidR="00001D9B" w:rsidRDefault="00001D9B" w:rsidP="00516526">
      <w:pPr>
        <w:spacing w:after="0" w:line="240" w:lineRule="auto"/>
        <w:rPr>
          <w:rFonts w:ascii="Times New Roman" w:hAnsi="Times New Roman" w:cs="Times New Roman"/>
          <w:sz w:val="28"/>
          <w:szCs w:val="28"/>
        </w:rPr>
      </w:pPr>
    </w:p>
    <w:p w:rsidR="00001D9B" w:rsidRPr="00D07ED8" w:rsidRDefault="00001D9B" w:rsidP="00001D9B">
      <w:pPr>
        <w:spacing w:line="400" w:lineRule="atLeast"/>
        <w:rPr>
          <w:rFonts w:ascii="Times New Roman" w:hAnsi="Times New Roman" w:cs="Times New Roman"/>
          <w:b/>
          <w:sz w:val="20"/>
          <w:szCs w:val="20"/>
        </w:rPr>
      </w:pPr>
      <w:r w:rsidRPr="00D07ED8">
        <w:rPr>
          <w:rFonts w:ascii="Times New Roman" w:hAnsi="Times New Roman" w:cs="Times New Roman"/>
          <w:b/>
          <w:sz w:val="20"/>
          <w:szCs w:val="20"/>
        </w:rPr>
        <w:t>Reliability Independensi Auditor (X2)</w:t>
      </w:r>
    </w:p>
    <w:p w:rsidR="00001D9B" w:rsidRDefault="00001D9B" w:rsidP="00001D9B">
      <w:pPr>
        <w:rPr>
          <w:rFonts w:ascii="Arial" w:hAnsi="Arial" w:cs="Arial"/>
          <w:b/>
          <w:bCs/>
          <w:sz w:val="24"/>
          <w:szCs w:val="24"/>
        </w:rPr>
      </w:pPr>
      <w:r w:rsidRPr="00D07ED8">
        <w:rPr>
          <w:rFonts w:ascii="Arial" w:hAnsi="Arial" w:cs="Arial"/>
          <w:b/>
          <w:bCs/>
          <w:sz w:val="20"/>
          <w:szCs w:val="20"/>
        </w:rPr>
        <w:t>Scale: ALL VARIABLES</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001D9B" w:rsidRPr="008F16EB" w:rsidTr="007303F2">
        <w:trPr>
          <w:cantSplit/>
        </w:trPr>
        <w:tc>
          <w:tcPr>
            <w:tcW w:w="4142" w:type="dxa"/>
            <w:gridSpan w:val="4"/>
            <w:tcBorders>
              <w:top w:val="nil"/>
              <w:left w:val="nil"/>
              <w:bottom w:val="nil"/>
              <w:right w:val="nil"/>
            </w:tcBorders>
            <w:shd w:val="clear" w:color="auto" w:fill="FFFFFF"/>
            <w:vAlign w:val="center"/>
          </w:tcPr>
          <w:p w:rsidR="00001D9B" w:rsidRPr="008F16EB" w:rsidRDefault="00001D9B" w:rsidP="007303F2">
            <w:pPr>
              <w:spacing w:after="0" w:line="240" w:lineRule="auto"/>
              <w:ind w:left="60" w:right="60"/>
              <w:jc w:val="center"/>
              <w:rPr>
                <w:rFonts w:ascii="Arial" w:hAnsi="Arial" w:cs="Arial"/>
                <w:color w:val="010205"/>
                <w:sz w:val="20"/>
                <w:szCs w:val="20"/>
              </w:rPr>
            </w:pPr>
            <w:r w:rsidRPr="008F16EB">
              <w:rPr>
                <w:rFonts w:ascii="Arial" w:hAnsi="Arial" w:cs="Arial"/>
                <w:b/>
                <w:bCs/>
                <w:color w:val="010205"/>
                <w:sz w:val="20"/>
                <w:szCs w:val="20"/>
              </w:rPr>
              <w:t>Case Processing Summary</w:t>
            </w:r>
          </w:p>
        </w:tc>
      </w:tr>
      <w:tr w:rsidR="00001D9B" w:rsidRPr="008F16EB" w:rsidTr="007303F2">
        <w:trPr>
          <w:cantSplit/>
        </w:trPr>
        <w:tc>
          <w:tcPr>
            <w:tcW w:w="2048" w:type="dxa"/>
            <w:gridSpan w:val="2"/>
            <w:tcBorders>
              <w:top w:val="nil"/>
              <w:left w:val="nil"/>
              <w:bottom w:val="single" w:sz="8" w:space="0" w:color="152935"/>
              <w:right w:val="nil"/>
            </w:tcBorders>
            <w:shd w:val="clear" w:color="auto" w:fill="FFFFFF"/>
            <w:vAlign w:val="bottom"/>
          </w:tcPr>
          <w:p w:rsidR="00001D9B" w:rsidRPr="008F16EB" w:rsidRDefault="00001D9B" w:rsidP="007303F2">
            <w:pPr>
              <w:spacing w:after="0" w:line="240" w:lineRule="auto"/>
              <w:rPr>
                <w:rFonts w:ascii="Times New Roman" w:hAnsi="Times New Roman" w:cs="Times New Roman"/>
                <w:sz w:val="20"/>
                <w:szCs w:val="20"/>
              </w:rPr>
            </w:pPr>
          </w:p>
        </w:tc>
        <w:tc>
          <w:tcPr>
            <w:tcW w:w="1047" w:type="dxa"/>
            <w:tcBorders>
              <w:top w:val="nil"/>
              <w:left w:val="nil"/>
              <w:bottom w:val="single" w:sz="8" w:space="0" w:color="152935"/>
              <w:right w:val="single" w:sz="8" w:space="0" w:color="E0E0E0"/>
            </w:tcBorders>
            <w:shd w:val="clear" w:color="auto" w:fill="FFFFFF"/>
            <w:vAlign w:val="bottom"/>
          </w:tcPr>
          <w:p w:rsidR="00001D9B" w:rsidRPr="008F16EB" w:rsidRDefault="00001D9B" w:rsidP="007303F2">
            <w:pPr>
              <w:spacing w:after="0" w:line="240" w:lineRule="auto"/>
              <w:ind w:left="60" w:right="60"/>
              <w:jc w:val="center"/>
              <w:rPr>
                <w:rFonts w:ascii="Arial" w:hAnsi="Arial" w:cs="Arial"/>
                <w:color w:val="264A60"/>
                <w:sz w:val="20"/>
                <w:szCs w:val="20"/>
              </w:rPr>
            </w:pPr>
            <w:r w:rsidRPr="008F16EB">
              <w:rPr>
                <w:rFonts w:ascii="Arial" w:hAnsi="Arial" w:cs="Arial"/>
                <w:color w:val="264A60"/>
                <w:sz w:val="20"/>
                <w:szCs w:val="20"/>
              </w:rPr>
              <w:t>N</w:t>
            </w:r>
          </w:p>
        </w:tc>
        <w:tc>
          <w:tcPr>
            <w:tcW w:w="1047" w:type="dxa"/>
            <w:tcBorders>
              <w:top w:val="nil"/>
              <w:left w:val="single" w:sz="8" w:space="0" w:color="E0E0E0"/>
              <w:bottom w:val="single" w:sz="8" w:space="0" w:color="152935"/>
              <w:right w:val="nil"/>
            </w:tcBorders>
            <w:shd w:val="clear" w:color="auto" w:fill="FFFFFF"/>
            <w:vAlign w:val="bottom"/>
          </w:tcPr>
          <w:p w:rsidR="00001D9B" w:rsidRPr="008F16EB" w:rsidRDefault="00001D9B" w:rsidP="007303F2">
            <w:pPr>
              <w:spacing w:after="0" w:line="240" w:lineRule="auto"/>
              <w:ind w:left="60" w:right="60"/>
              <w:jc w:val="center"/>
              <w:rPr>
                <w:rFonts w:ascii="Arial" w:hAnsi="Arial" w:cs="Arial"/>
                <w:color w:val="264A60"/>
                <w:sz w:val="20"/>
                <w:szCs w:val="20"/>
              </w:rPr>
            </w:pPr>
            <w:r w:rsidRPr="008F16EB">
              <w:rPr>
                <w:rFonts w:ascii="Arial" w:hAnsi="Arial" w:cs="Arial"/>
                <w:color w:val="264A60"/>
                <w:sz w:val="20"/>
                <w:szCs w:val="20"/>
              </w:rPr>
              <w:t>%</w:t>
            </w:r>
          </w:p>
        </w:tc>
      </w:tr>
      <w:tr w:rsidR="00001D9B" w:rsidRPr="008F16EB" w:rsidTr="007303F2">
        <w:trPr>
          <w:cantSplit/>
        </w:trPr>
        <w:tc>
          <w:tcPr>
            <w:tcW w:w="875" w:type="dxa"/>
            <w:vMerge w:val="restart"/>
            <w:tcBorders>
              <w:top w:val="single" w:sz="8" w:space="0" w:color="152935"/>
              <w:left w:val="nil"/>
              <w:bottom w:val="single" w:sz="8" w:space="0" w:color="152935"/>
              <w:right w:val="nil"/>
            </w:tcBorders>
            <w:shd w:val="clear" w:color="auto" w:fill="E0E0E0"/>
          </w:tcPr>
          <w:p w:rsidR="00001D9B" w:rsidRPr="008F16EB" w:rsidRDefault="00001D9B" w:rsidP="007303F2">
            <w:pPr>
              <w:spacing w:after="0" w:line="240" w:lineRule="auto"/>
              <w:ind w:left="60" w:right="60"/>
              <w:rPr>
                <w:rFonts w:ascii="Arial" w:hAnsi="Arial" w:cs="Arial"/>
                <w:color w:val="264A60"/>
                <w:sz w:val="20"/>
                <w:szCs w:val="20"/>
              </w:rPr>
            </w:pPr>
            <w:r w:rsidRPr="008F16EB">
              <w:rPr>
                <w:rFonts w:ascii="Arial" w:hAnsi="Arial" w:cs="Arial"/>
                <w:color w:val="264A60"/>
                <w:sz w:val="20"/>
                <w:szCs w:val="20"/>
              </w:rPr>
              <w:t>Cases</w:t>
            </w:r>
          </w:p>
        </w:tc>
        <w:tc>
          <w:tcPr>
            <w:tcW w:w="1173" w:type="dxa"/>
            <w:tcBorders>
              <w:top w:val="single" w:sz="8" w:space="0" w:color="152935"/>
              <w:left w:val="nil"/>
              <w:bottom w:val="single" w:sz="8" w:space="0" w:color="AEAEAE"/>
              <w:right w:val="nil"/>
            </w:tcBorders>
            <w:shd w:val="clear" w:color="auto" w:fill="E0E0E0"/>
          </w:tcPr>
          <w:p w:rsidR="00001D9B" w:rsidRPr="008F16EB" w:rsidRDefault="00001D9B" w:rsidP="007303F2">
            <w:pPr>
              <w:spacing w:after="0" w:line="240" w:lineRule="auto"/>
              <w:ind w:left="60" w:right="60"/>
              <w:rPr>
                <w:rFonts w:ascii="Arial" w:hAnsi="Arial" w:cs="Arial"/>
                <w:color w:val="264A60"/>
                <w:sz w:val="20"/>
                <w:szCs w:val="20"/>
              </w:rPr>
            </w:pPr>
            <w:r w:rsidRPr="008F16EB">
              <w:rPr>
                <w:rFonts w:ascii="Arial" w:hAnsi="Arial" w:cs="Arial"/>
                <w:color w:val="264A60"/>
                <w:sz w:val="20"/>
                <w:szCs w:val="20"/>
              </w:rPr>
              <w:t>Valid</w:t>
            </w:r>
          </w:p>
        </w:tc>
        <w:tc>
          <w:tcPr>
            <w:tcW w:w="1047" w:type="dxa"/>
            <w:tcBorders>
              <w:top w:val="single" w:sz="8" w:space="0" w:color="152935"/>
              <w:left w:val="nil"/>
              <w:bottom w:val="single" w:sz="8" w:space="0" w:color="AEAEAE"/>
              <w:right w:val="single" w:sz="8" w:space="0" w:color="E0E0E0"/>
            </w:tcBorders>
            <w:shd w:val="clear" w:color="auto" w:fill="FFFFFF"/>
          </w:tcPr>
          <w:p w:rsidR="00001D9B" w:rsidRPr="008F16EB" w:rsidRDefault="00001D9B" w:rsidP="007303F2">
            <w:pPr>
              <w:spacing w:after="0" w:line="240" w:lineRule="auto"/>
              <w:ind w:left="60" w:right="60"/>
              <w:jc w:val="right"/>
              <w:rPr>
                <w:rFonts w:ascii="Arial" w:hAnsi="Arial" w:cs="Arial"/>
                <w:color w:val="010205"/>
                <w:sz w:val="20"/>
                <w:szCs w:val="20"/>
              </w:rPr>
            </w:pPr>
            <w:r w:rsidRPr="008F16EB">
              <w:rPr>
                <w:rFonts w:ascii="Arial" w:hAnsi="Arial" w:cs="Arial"/>
                <w:color w:val="010205"/>
                <w:sz w:val="20"/>
                <w:szCs w:val="20"/>
              </w:rPr>
              <w:t>50</w:t>
            </w:r>
          </w:p>
        </w:tc>
        <w:tc>
          <w:tcPr>
            <w:tcW w:w="1047" w:type="dxa"/>
            <w:tcBorders>
              <w:top w:val="single" w:sz="8" w:space="0" w:color="152935"/>
              <w:left w:val="single" w:sz="8" w:space="0" w:color="E0E0E0"/>
              <w:bottom w:val="single" w:sz="8" w:space="0" w:color="AEAEAE"/>
              <w:right w:val="nil"/>
            </w:tcBorders>
            <w:shd w:val="clear" w:color="auto" w:fill="FFFFFF"/>
          </w:tcPr>
          <w:p w:rsidR="00001D9B" w:rsidRPr="008F16EB" w:rsidRDefault="00001D9B" w:rsidP="007303F2">
            <w:pPr>
              <w:spacing w:after="0" w:line="240" w:lineRule="auto"/>
              <w:ind w:left="60" w:right="60"/>
              <w:jc w:val="right"/>
              <w:rPr>
                <w:rFonts w:ascii="Arial" w:hAnsi="Arial" w:cs="Arial"/>
                <w:color w:val="010205"/>
                <w:sz w:val="20"/>
                <w:szCs w:val="20"/>
              </w:rPr>
            </w:pPr>
            <w:r w:rsidRPr="008F16EB">
              <w:rPr>
                <w:rFonts w:ascii="Arial" w:hAnsi="Arial" w:cs="Arial"/>
                <w:color w:val="010205"/>
                <w:sz w:val="20"/>
                <w:szCs w:val="20"/>
              </w:rPr>
              <w:t>100.0</w:t>
            </w:r>
          </w:p>
        </w:tc>
      </w:tr>
      <w:tr w:rsidR="00001D9B" w:rsidRPr="008F16EB" w:rsidTr="007303F2">
        <w:trPr>
          <w:cantSplit/>
        </w:trPr>
        <w:tc>
          <w:tcPr>
            <w:tcW w:w="875" w:type="dxa"/>
            <w:vMerge/>
            <w:tcBorders>
              <w:top w:val="single" w:sz="8" w:space="0" w:color="152935"/>
              <w:left w:val="nil"/>
              <w:bottom w:val="single" w:sz="8" w:space="0" w:color="152935"/>
              <w:right w:val="nil"/>
            </w:tcBorders>
            <w:shd w:val="clear" w:color="auto" w:fill="E0E0E0"/>
          </w:tcPr>
          <w:p w:rsidR="00001D9B" w:rsidRPr="008F16EB" w:rsidRDefault="00001D9B" w:rsidP="007303F2">
            <w:pPr>
              <w:spacing w:after="0" w:line="240" w:lineRule="auto"/>
              <w:rPr>
                <w:rFonts w:ascii="Arial" w:hAnsi="Arial" w:cs="Arial"/>
                <w:color w:val="010205"/>
                <w:sz w:val="20"/>
                <w:szCs w:val="20"/>
              </w:rPr>
            </w:pPr>
          </w:p>
        </w:tc>
        <w:tc>
          <w:tcPr>
            <w:tcW w:w="1173" w:type="dxa"/>
            <w:tcBorders>
              <w:top w:val="single" w:sz="8" w:space="0" w:color="AEAEAE"/>
              <w:left w:val="nil"/>
              <w:bottom w:val="single" w:sz="8" w:space="0" w:color="AEAEAE"/>
              <w:right w:val="nil"/>
            </w:tcBorders>
            <w:shd w:val="clear" w:color="auto" w:fill="E0E0E0"/>
          </w:tcPr>
          <w:p w:rsidR="00001D9B" w:rsidRPr="008F16EB" w:rsidRDefault="00001D9B" w:rsidP="007303F2">
            <w:pPr>
              <w:spacing w:after="0" w:line="240" w:lineRule="auto"/>
              <w:ind w:left="60" w:right="60"/>
              <w:rPr>
                <w:rFonts w:ascii="Arial" w:hAnsi="Arial" w:cs="Arial"/>
                <w:color w:val="264A60"/>
                <w:sz w:val="20"/>
                <w:szCs w:val="20"/>
              </w:rPr>
            </w:pPr>
            <w:r w:rsidRPr="008F16EB">
              <w:rPr>
                <w:rFonts w:ascii="Arial" w:hAnsi="Arial" w:cs="Arial"/>
                <w:color w:val="264A60"/>
                <w:sz w:val="20"/>
                <w:szCs w:val="20"/>
              </w:rPr>
              <w:t>Excluded</w:t>
            </w:r>
            <w:r w:rsidRPr="008F16EB">
              <w:rPr>
                <w:rFonts w:ascii="Arial" w:hAnsi="Arial" w:cs="Arial"/>
                <w:color w:val="264A60"/>
                <w:sz w:val="20"/>
                <w:szCs w:val="20"/>
                <w:vertAlign w:val="superscript"/>
              </w:rPr>
              <w:t>a</w:t>
            </w:r>
          </w:p>
        </w:tc>
        <w:tc>
          <w:tcPr>
            <w:tcW w:w="1047" w:type="dxa"/>
            <w:tcBorders>
              <w:top w:val="single" w:sz="8" w:space="0" w:color="AEAEAE"/>
              <w:left w:val="nil"/>
              <w:bottom w:val="single" w:sz="8" w:space="0" w:color="AEAEAE"/>
              <w:right w:val="single" w:sz="8" w:space="0" w:color="E0E0E0"/>
            </w:tcBorders>
            <w:shd w:val="clear" w:color="auto" w:fill="FFFFFF"/>
          </w:tcPr>
          <w:p w:rsidR="00001D9B" w:rsidRPr="008F16EB" w:rsidRDefault="00001D9B" w:rsidP="007303F2">
            <w:pPr>
              <w:spacing w:after="0" w:line="240" w:lineRule="auto"/>
              <w:ind w:left="60" w:right="60"/>
              <w:jc w:val="right"/>
              <w:rPr>
                <w:rFonts w:ascii="Arial" w:hAnsi="Arial" w:cs="Arial"/>
                <w:color w:val="010205"/>
                <w:sz w:val="20"/>
                <w:szCs w:val="20"/>
              </w:rPr>
            </w:pPr>
            <w:r w:rsidRPr="008F16EB">
              <w:rPr>
                <w:rFonts w:ascii="Arial" w:hAnsi="Arial" w:cs="Arial"/>
                <w:color w:val="010205"/>
                <w:sz w:val="20"/>
                <w:szCs w:val="20"/>
              </w:rPr>
              <w:t>0</w:t>
            </w:r>
          </w:p>
        </w:tc>
        <w:tc>
          <w:tcPr>
            <w:tcW w:w="1047" w:type="dxa"/>
            <w:tcBorders>
              <w:top w:val="single" w:sz="8" w:space="0" w:color="AEAEAE"/>
              <w:left w:val="single" w:sz="8" w:space="0" w:color="E0E0E0"/>
              <w:bottom w:val="single" w:sz="8" w:space="0" w:color="AEAEAE"/>
              <w:right w:val="nil"/>
            </w:tcBorders>
            <w:shd w:val="clear" w:color="auto" w:fill="FFFFFF"/>
          </w:tcPr>
          <w:p w:rsidR="00001D9B" w:rsidRPr="008F16EB" w:rsidRDefault="00001D9B" w:rsidP="007303F2">
            <w:pPr>
              <w:spacing w:after="0" w:line="240" w:lineRule="auto"/>
              <w:ind w:left="60" w:right="60"/>
              <w:jc w:val="right"/>
              <w:rPr>
                <w:rFonts w:ascii="Arial" w:hAnsi="Arial" w:cs="Arial"/>
                <w:color w:val="010205"/>
                <w:sz w:val="20"/>
                <w:szCs w:val="20"/>
              </w:rPr>
            </w:pPr>
            <w:r w:rsidRPr="008F16EB">
              <w:rPr>
                <w:rFonts w:ascii="Arial" w:hAnsi="Arial" w:cs="Arial"/>
                <w:color w:val="010205"/>
                <w:sz w:val="20"/>
                <w:szCs w:val="20"/>
              </w:rPr>
              <w:t>.0</w:t>
            </w:r>
          </w:p>
        </w:tc>
      </w:tr>
      <w:tr w:rsidR="00001D9B" w:rsidRPr="008F16EB" w:rsidTr="007303F2">
        <w:trPr>
          <w:cantSplit/>
        </w:trPr>
        <w:tc>
          <w:tcPr>
            <w:tcW w:w="875" w:type="dxa"/>
            <w:vMerge/>
            <w:tcBorders>
              <w:top w:val="single" w:sz="8" w:space="0" w:color="152935"/>
              <w:left w:val="nil"/>
              <w:bottom w:val="single" w:sz="8" w:space="0" w:color="152935"/>
              <w:right w:val="nil"/>
            </w:tcBorders>
            <w:shd w:val="clear" w:color="auto" w:fill="E0E0E0"/>
          </w:tcPr>
          <w:p w:rsidR="00001D9B" w:rsidRPr="008F16EB" w:rsidRDefault="00001D9B" w:rsidP="007303F2">
            <w:pPr>
              <w:spacing w:after="0" w:line="240" w:lineRule="auto"/>
              <w:rPr>
                <w:rFonts w:ascii="Arial" w:hAnsi="Arial" w:cs="Arial"/>
                <w:color w:val="010205"/>
                <w:sz w:val="20"/>
                <w:szCs w:val="20"/>
              </w:rPr>
            </w:pPr>
          </w:p>
        </w:tc>
        <w:tc>
          <w:tcPr>
            <w:tcW w:w="1173" w:type="dxa"/>
            <w:tcBorders>
              <w:top w:val="single" w:sz="8" w:space="0" w:color="AEAEAE"/>
              <w:left w:val="nil"/>
              <w:bottom w:val="single" w:sz="8" w:space="0" w:color="152935"/>
              <w:right w:val="nil"/>
            </w:tcBorders>
            <w:shd w:val="clear" w:color="auto" w:fill="E0E0E0"/>
          </w:tcPr>
          <w:p w:rsidR="00001D9B" w:rsidRPr="008F16EB" w:rsidRDefault="00001D9B" w:rsidP="007303F2">
            <w:pPr>
              <w:spacing w:after="0" w:line="240" w:lineRule="auto"/>
              <w:ind w:left="60" w:right="60"/>
              <w:rPr>
                <w:rFonts w:ascii="Arial" w:hAnsi="Arial" w:cs="Arial"/>
                <w:color w:val="264A60"/>
                <w:sz w:val="20"/>
                <w:szCs w:val="20"/>
              </w:rPr>
            </w:pPr>
            <w:r w:rsidRPr="008F16EB">
              <w:rPr>
                <w:rFonts w:ascii="Arial" w:hAnsi="Arial" w:cs="Arial"/>
                <w:color w:val="264A60"/>
                <w:sz w:val="20"/>
                <w:szCs w:val="20"/>
              </w:rPr>
              <w:t>Total</w:t>
            </w:r>
          </w:p>
        </w:tc>
        <w:tc>
          <w:tcPr>
            <w:tcW w:w="1047" w:type="dxa"/>
            <w:tcBorders>
              <w:top w:val="single" w:sz="8" w:space="0" w:color="AEAEAE"/>
              <w:left w:val="nil"/>
              <w:bottom w:val="single" w:sz="8" w:space="0" w:color="152935"/>
              <w:right w:val="single" w:sz="8" w:space="0" w:color="E0E0E0"/>
            </w:tcBorders>
            <w:shd w:val="clear" w:color="auto" w:fill="FFFFFF"/>
          </w:tcPr>
          <w:p w:rsidR="00001D9B" w:rsidRPr="008F16EB" w:rsidRDefault="00001D9B" w:rsidP="007303F2">
            <w:pPr>
              <w:spacing w:after="0" w:line="240" w:lineRule="auto"/>
              <w:ind w:left="60" w:right="60"/>
              <w:jc w:val="right"/>
              <w:rPr>
                <w:rFonts w:ascii="Arial" w:hAnsi="Arial" w:cs="Arial"/>
                <w:color w:val="010205"/>
                <w:sz w:val="20"/>
                <w:szCs w:val="20"/>
              </w:rPr>
            </w:pPr>
            <w:r w:rsidRPr="008F16EB">
              <w:rPr>
                <w:rFonts w:ascii="Arial" w:hAnsi="Arial" w:cs="Arial"/>
                <w:color w:val="010205"/>
                <w:sz w:val="20"/>
                <w:szCs w:val="20"/>
              </w:rPr>
              <w:t>50</w:t>
            </w:r>
          </w:p>
        </w:tc>
        <w:tc>
          <w:tcPr>
            <w:tcW w:w="1047" w:type="dxa"/>
            <w:tcBorders>
              <w:top w:val="single" w:sz="8" w:space="0" w:color="AEAEAE"/>
              <w:left w:val="single" w:sz="8" w:space="0" w:color="E0E0E0"/>
              <w:bottom w:val="single" w:sz="8" w:space="0" w:color="152935"/>
              <w:right w:val="nil"/>
            </w:tcBorders>
            <w:shd w:val="clear" w:color="auto" w:fill="FFFFFF"/>
          </w:tcPr>
          <w:p w:rsidR="00001D9B" w:rsidRPr="008F16EB" w:rsidRDefault="00001D9B" w:rsidP="007303F2">
            <w:pPr>
              <w:spacing w:after="0" w:line="240" w:lineRule="auto"/>
              <w:ind w:left="60" w:right="60"/>
              <w:jc w:val="right"/>
              <w:rPr>
                <w:rFonts w:ascii="Arial" w:hAnsi="Arial" w:cs="Arial"/>
                <w:color w:val="010205"/>
                <w:sz w:val="20"/>
                <w:szCs w:val="20"/>
              </w:rPr>
            </w:pPr>
            <w:r w:rsidRPr="008F16EB">
              <w:rPr>
                <w:rFonts w:ascii="Arial" w:hAnsi="Arial" w:cs="Arial"/>
                <w:color w:val="010205"/>
                <w:sz w:val="20"/>
                <w:szCs w:val="20"/>
              </w:rPr>
              <w:t>100.0</w:t>
            </w:r>
          </w:p>
        </w:tc>
      </w:tr>
    </w:tbl>
    <w:p w:rsidR="00001D9B" w:rsidRDefault="00001D9B" w:rsidP="00516526">
      <w:pPr>
        <w:spacing w:after="0" w:line="240" w:lineRule="auto"/>
        <w:rPr>
          <w:rFonts w:ascii="Times New Roman" w:hAnsi="Times New Roman" w:cs="Times New Roman"/>
          <w:sz w:val="28"/>
          <w:szCs w:val="28"/>
        </w:rPr>
      </w:pPr>
    </w:p>
    <w:p w:rsidR="00001D9B" w:rsidRPr="000B0593" w:rsidRDefault="00001D9B" w:rsidP="00001D9B">
      <w:pPr>
        <w:rPr>
          <w:rFonts w:ascii="Arial" w:hAnsi="Arial" w:cs="Arial"/>
          <w:sz w:val="18"/>
          <w:szCs w:val="18"/>
        </w:rPr>
      </w:pPr>
      <w:r w:rsidRPr="001F7215">
        <w:rPr>
          <w:rFonts w:ascii="Arial" w:hAnsi="Arial" w:cs="Arial"/>
          <w:sz w:val="20"/>
          <w:szCs w:val="18"/>
        </w:rPr>
        <w:t>a. Listwise deletion based on all variables in the procedure.</w:t>
      </w:r>
    </w:p>
    <w:tbl>
      <w:tblPr>
        <w:tblW w:w="2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0"/>
        <w:gridCol w:w="1187"/>
      </w:tblGrid>
      <w:tr w:rsidR="00001D9B" w:rsidRPr="008F16EB" w:rsidTr="007303F2">
        <w:trPr>
          <w:cantSplit/>
        </w:trPr>
        <w:tc>
          <w:tcPr>
            <w:tcW w:w="2706" w:type="dxa"/>
            <w:gridSpan w:val="2"/>
            <w:shd w:val="clear" w:color="auto" w:fill="FFFFFF"/>
            <w:vAlign w:val="center"/>
          </w:tcPr>
          <w:p w:rsidR="00001D9B" w:rsidRPr="008F16EB" w:rsidRDefault="00001D9B" w:rsidP="007303F2">
            <w:pPr>
              <w:spacing w:after="0" w:line="240" w:lineRule="auto"/>
              <w:jc w:val="center"/>
              <w:rPr>
                <w:rFonts w:ascii="Arial" w:hAnsi="Arial" w:cs="Arial"/>
                <w:color w:val="010205"/>
                <w:sz w:val="20"/>
                <w:szCs w:val="20"/>
              </w:rPr>
            </w:pPr>
            <w:r w:rsidRPr="008F16EB">
              <w:rPr>
                <w:rFonts w:ascii="Arial" w:hAnsi="Arial" w:cs="Arial"/>
                <w:b/>
                <w:bCs/>
                <w:color w:val="010205"/>
                <w:sz w:val="20"/>
                <w:szCs w:val="20"/>
              </w:rPr>
              <w:t>Reliability Statistics</w:t>
            </w:r>
          </w:p>
        </w:tc>
      </w:tr>
      <w:tr w:rsidR="00001D9B" w:rsidRPr="008F16EB" w:rsidTr="007303F2">
        <w:trPr>
          <w:cantSplit/>
        </w:trPr>
        <w:tc>
          <w:tcPr>
            <w:tcW w:w="1519" w:type="dxa"/>
            <w:shd w:val="clear" w:color="auto" w:fill="FFFFFF"/>
            <w:vAlign w:val="bottom"/>
          </w:tcPr>
          <w:p w:rsidR="00001D9B" w:rsidRPr="008F16EB" w:rsidRDefault="00001D9B" w:rsidP="007303F2">
            <w:pPr>
              <w:spacing w:after="0" w:line="240" w:lineRule="auto"/>
              <w:jc w:val="center"/>
              <w:rPr>
                <w:rFonts w:ascii="Arial" w:hAnsi="Arial" w:cs="Arial"/>
                <w:color w:val="264A60"/>
                <w:sz w:val="20"/>
                <w:szCs w:val="20"/>
              </w:rPr>
            </w:pPr>
            <w:r w:rsidRPr="008F16EB">
              <w:rPr>
                <w:rFonts w:ascii="Arial" w:hAnsi="Arial" w:cs="Arial"/>
                <w:color w:val="264A60"/>
                <w:sz w:val="20"/>
                <w:szCs w:val="20"/>
              </w:rPr>
              <w:t>Cronbach's Alpha</w:t>
            </w:r>
          </w:p>
        </w:tc>
        <w:tc>
          <w:tcPr>
            <w:tcW w:w="1187" w:type="dxa"/>
            <w:shd w:val="clear" w:color="auto" w:fill="FFFFFF"/>
            <w:vAlign w:val="bottom"/>
          </w:tcPr>
          <w:p w:rsidR="00001D9B" w:rsidRPr="008F16EB" w:rsidRDefault="00001D9B" w:rsidP="007303F2">
            <w:pPr>
              <w:spacing w:after="0" w:line="240" w:lineRule="auto"/>
              <w:jc w:val="center"/>
              <w:rPr>
                <w:rFonts w:ascii="Arial" w:hAnsi="Arial" w:cs="Arial"/>
                <w:color w:val="264A60"/>
                <w:sz w:val="20"/>
                <w:szCs w:val="20"/>
              </w:rPr>
            </w:pPr>
            <w:r w:rsidRPr="008F16EB">
              <w:rPr>
                <w:rFonts w:ascii="Arial" w:hAnsi="Arial" w:cs="Arial"/>
                <w:color w:val="264A60"/>
                <w:sz w:val="20"/>
                <w:szCs w:val="20"/>
              </w:rPr>
              <w:t>N of Items</w:t>
            </w:r>
          </w:p>
        </w:tc>
      </w:tr>
      <w:tr w:rsidR="00001D9B" w:rsidRPr="008F16EB" w:rsidTr="007303F2">
        <w:trPr>
          <w:cantSplit/>
        </w:trPr>
        <w:tc>
          <w:tcPr>
            <w:tcW w:w="1519" w:type="dxa"/>
            <w:shd w:val="clear" w:color="auto" w:fill="FFFFFF"/>
          </w:tcPr>
          <w:p w:rsidR="00001D9B" w:rsidRPr="008F16EB" w:rsidRDefault="00001D9B" w:rsidP="007303F2">
            <w:pPr>
              <w:spacing w:after="0" w:line="240" w:lineRule="auto"/>
              <w:jc w:val="right"/>
              <w:rPr>
                <w:rFonts w:ascii="Arial" w:hAnsi="Arial" w:cs="Arial"/>
                <w:color w:val="010205"/>
                <w:sz w:val="20"/>
                <w:szCs w:val="20"/>
              </w:rPr>
            </w:pPr>
            <w:r>
              <w:rPr>
                <w:rFonts w:ascii="Arial" w:hAnsi="Arial" w:cs="Arial"/>
                <w:color w:val="010205"/>
                <w:sz w:val="20"/>
                <w:szCs w:val="20"/>
              </w:rPr>
              <w:t>.887</w:t>
            </w:r>
          </w:p>
        </w:tc>
        <w:tc>
          <w:tcPr>
            <w:tcW w:w="1187" w:type="dxa"/>
            <w:shd w:val="clear" w:color="auto" w:fill="FFFFFF"/>
          </w:tcPr>
          <w:p w:rsidR="00001D9B" w:rsidRPr="008F16EB" w:rsidRDefault="00001D9B" w:rsidP="007303F2">
            <w:pPr>
              <w:spacing w:after="0" w:line="240" w:lineRule="auto"/>
              <w:jc w:val="right"/>
              <w:rPr>
                <w:rFonts w:ascii="Arial" w:hAnsi="Arial" w:cs="Arial"/>
                <w:color w:val="010205"/>
                <w:sz w:val="20"/>
                <w:szCs w:val="20"/>
              </w:rPr>
            </w:pPr>
            <w:r w:rsidRPr="008F16EB">
              <w:rPr>
                <w:rFonts w:ascii="Arial" w:hAnsi="Arial" w:cs="Arial"/>
                <w:color w:val="010205"/>
                <w:sz w:val="20"/>
                <w:szCs w:val="20"/>
              </w:rPr>
              <w:t>8</w:t>
            </w:r>
          </w:p>
        </w:tc>
      </w:tr>
    </w:tbl>
    <w:p w:rsidR="00001D9B" w:rsidRDefault="00001D9B" w:rsidP="00516526">
      <w:pPr>
        <w:spacing w:after="0" w:line="240" w:lineRule="auto"/>
        <w:rPr>
          <w:rFonts w:ascii="Times New Roman" w:hAnsi="Times New Roman" w:cs="Times New Roman"/>
          <w:sz w:val="28"/>
          <w:szCs w:val="28"/>
        </w:rPr>
      </w:pPr>
    </w:p>
    <w:p w:rsidR="00001D9B" w:rsidRPr="00D07ED8" w:rsidRDefault="00001D9B" w:rsidP="00001D9B">
      <w:pPr>
        <w:spacing w:line="400" w:lineRule="atLeast"/>
        <w:rPr>
          <w:rFonts w:ascii="Times New Roman" w:hAnsi="Times New Roman" w:cs="Times New Roman"/>
          <w:b/>
          <w:sz w:val="24"/>
          <w:szCs w:val="24"/>
        </w:rPr>
      </w:pPr>
      <w:r w:rsidRPr="00D07ED8">
        <w:rPr>
          <w:rFonts w:ascii="Times New Roman" w:hAnsi="Times New Roman" w:cs="Times New Roman"/>
          <w:b/>
          <w:sz w:val="24"/>
          <w:szCs w:val="24"/>
        </w:rPr>
        <w:t>Reliability Kualitas Audit (Y)</w:t>
      </w:r>
    </w:p>
    <w:p w:rsidR="00001D9B" w:rsidRPr="00D07ED8" w:rsidRDefault="00001D9B" w:rsidP="00001D9B">
      <w:pPr>
        <w:rPr>
          <w:rFonts w:ascii="Arial" w:hAnsi="Arial" w:cs="Arial"/>
          <w:b/>
          <w:bCs/>
          <w:sz w:val="24"/>
          <w:szCs w:val="24"/>
        </w:rPr>
      </w:pPr>
      <w:r w:rsidRPr="00D07ED8">
        <w:rPr>
          <w:rFonts w:ascii="Arial" w:hAnsi="Arial" w:cs="Arial"/>
          <w:b/>
          <w:bCs/>
          <w:sz w:val="24"/>
          <w:szCs w:val="24"/>
        </w:rPr>
        <w:t>Scale: ALL VARIABLES</w:t>
      </w:r>
    </w:p>
    <w:tbl>
      <w:tblPr>
        <w:tblpPr w:leftFromText="180" w:rightFromText="180" w:vertAnchor="text" w:horzAnchor="margin" w:tblpY="139"/>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001D9B" w:rsidTr="007303F2">
        <w:trPr>
          <w:cantSplit/>
        </w:trPr>
        <w:tc>
          <w:tcPr>
            <w:tcW w:w="4145" w:type="dxa"/>
            <w:gridSpan w:val="4"/>
            <w:tcBorders>
              <w:top w:val="nil"/>
              <w:left w:val="nil"/>
              <w:bottom w:val="nil"/>
              <w:right w:val="nil"/>
            </w:tcBorders>
            <w:shd w:val="clear" w:color="auto" w:fill="FFFFFF"/>
            <w:vAlign w:val="center"/>
          </w:tcPr>
          <w:p w:rsidR="00001D9B" w:rsidRDefault="00001D9B" w:rsidP="007303F2">
            <w:pPr>
              <w:spacing w:after="0" w:line="240" w:lineRule="auto"/>
              <w:jc w:val="center"/>
              <w:rPr>
                <w:rFonts w:ascii="Arial" w:hAnsi="Arial" w:cs="Arial"/>
                <w:color w:val="010205"/>
              </w:rPr>
            </w:pPr>
            <w:r>
              <w:rPr>
                <w:rFonts w:ascii="Arial" w:hAnsi="Arial" w:cs="Arial"/>
                <w:b/>
                <w:bCs/>
                <w:color w:val="010205"/>
              </w:rPr>
              <w:t>Case Processing Summary</w:t>
            </w:r>
          </w:p>
        </w:tc>
      </w:tr>
      <w:tr w:rsidR="00001D9B" w:rsidTr="007303F2">
        <w:trPr>
          <w:cantSplit/>
        </w:trPr>
        <w:tc>
          <w:tcPr>
            <w:tcW w:w="2049" w:type="dxa"/>
            <w:gridSpan w:val="2"/>
            <w:tcBorders>
              <w:top w:val="nil"/>
              <w:left w:val="nil"/>
              <w:bottom w:val="single" w:sz="8" w:space="0" w:color="152935"/>
              <w:right w:val="nil"/>
            </w:tcBorders>
            <w:shd w:val="clear" w:color="auto" w:fill="FFFFFF"/>
            <w:vAlign w:val="bottom"/>
          </w:tcPr>
          <w:p w:rsidR="00001D9B" w:rsidRDefault="00001D9B" w:rsidP="007303F2">
            <w:pPr>
              <w:spacing w:after="0" w:line="240" w:lineRule="auto"/>
              <w:rPr>
                <w:rFonts w:ascii="Times New Roman" w:hAnsi="Times New Roman" w:cs="Times New Roman"/>
                <w:sz w:val="24"/>
                <w:szCs w:val="24"/>
              </w:rPr>
            </w:pPr>
          </w:p>
        </w:tc>
        <w:tc>
          <w:tcPr>
            <w:tcW w:w="1048" w:type="dxa"/>
            <w:tcBorders>
              <w:top w:val="nil"/>
              <w:left w:val="nil"/>
              <w:bottom w:val="single" w:sz="8" w:space="0" w:color="152935"/>
              <w:right w:val="single" w:sz="8" w:space="0" w:color="E0E0E0"/>
            </w:tcBorders>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N</w:t>
            </w:r>
          </w:p>
        </w:tc>
        <w:tc>
          <w:tcPr>
            <w:tcW w:w="1048" w:type="dxa"/>
            <w:tcBorders>
              <w:top w:val="nil"/>
              <w:left w:val="single" w:sz="8" w:space="0" w:color="E0E0E0"/>
              <w:bottom w:val="single" w:sz="8" w:space="0" w:color="152935"/>
              <w:right w:val="nil"/>
            </w:tcBorders>
            <w:shd w:val="clear" w:color="auto" w:fill="FFFFFF"/>
            <w:vAlign w:val="bottom"/>
          </w:tcPr>
          <w:p w:rsidR="00001D9B" w:rsidRDefault="00001D9B" w:rsidP="007303F2">
            <w:pPr>
              <w:spacing w:after="0" w:line="240" w:lineRule="auto"/>
              <w:jc w:val="center"/>
              <w:rPr>
                <w:rFonts w:ascii="Arial" w:hAnsi="Arial" w:cs="Arial"/>
                <w:color w:val="264A60"/>
                <w:sz w:val="18"/>
                <w:szCs w:val="18"/>
              </w:rPr>
            </w:pPr>
            <w:r>
              <w:rPr>
                <w:rFonts w:ascii="Arial" w:hAnsi="Arial" w:cs="Arial"/>
                <w:color w:val="264A60"/>
                <w:sz w:val="18"/>
                <w:szCs w:val="18"/>
              </w:rPr>
              <w:t>%</w:t>
            </w:r>
          </w:p>
        </w:tc>
      </w:tr>
      <w:tr w:rsidR="00001D9B" w:rsidTr="007303F2">
        <w:trPr>
          <w:cantSplit/>
        </w:trPr>
        <w:tc>
          <w:tcPr>
            <w:tcW w:w="875" w:type="dxa"/>
            <w:vMerge w:val="restart"/>
            <w:tcBorders>
              <w:top w:val="single" w:sz="8" w:space="0" w:color="152935"/>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lastRenderedPageBreak/>
              <w:t>Cases</w:t>
            </w:r>
          </w:p>
        </w:tc>
        <w:tc>
          <w:tcPr>
            <w:tcW w:w="1174" w:type="dxa"/>
            <w:tcBorders>
              <w:top w:val="single" w:sz="8" w:space="0" w:color="152935"/>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Valid</w:t>
            </w:r>
          </w:p>
        </w:tc>
        <w:tc>
          <w:tcPr>
            <w:tcW w:w="1048" w:type="dxa"/>
            <w:tcBorders>
              <w:top w:val="single" w:sz="8" w:space="0" w:color="152935"/>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48" w:type="dxa"/>
            <w:tcBorders>
              <w:top w:val="single" w:sz="8" w:space="0" w:color="152935"/>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100.0</w:t>
            </w:r>
          </w:p>
        </w:tc>
      </w:tr>
      <w:tr w:rsidR="00001D9B" w:rsidTr="007303F2">
        <w:trPr>
          <w:cantSplit/>
        </w:trPr>
        <w:tc>
          <w:tcPr>
            <w:tcW w:w="875" w:type="dxa"/>
            <w:vMerge/>
            <w:tcBorders>
              <w:top w:val="single" w:sz="8" w:space="0" w:color="152935"/>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8" w:type="dxa"/>
            <w:tcBorders>
              <w:top w:val="single" w:sz="8" w:space="0" w:color="AEAEAE"/>
              <w:left w:val="nil"/>
              <w:bottom w:val="single" w:sz="8" w:space="0" w:color="AEAEAE"/>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w:t>
            </w:r>
          </w:p>
        </w:tc>
        <w:tc>
          <w:tcPr>
            <w:tcW w:w="1048" w:type="dxa"/>
            <w:tcBorders>
              <w:top w:val="single" w:sz="8" w:space="0" w:color="AEAEAE"/>
              <w:left w:val="single" w:sz="8" w:space="0" w:color="E0E0E0"/>
              <w:bottom w:val="single" w:sz="8" w:space="0" w:color="AEAEAE"/>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.0</w:t>
            </w:r>
          </w:p>
        </w:tc>
      </w:tr>
      <w:tr w:rsidR="00001D9B" w:rsidTr="007303F2">
        <w:trPr>
          <w:cantSplit/>
        </w:trPr>
        <w:tc>
          <w:tcPr>
            <w:tcW w:w="875" w:type="dxa"/>
            <w:vMerge/>
            <w:tcBorders>
              <w:top w:val="single" w:sz="8" w:space="0" w:color="152935"/>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152935"/>
              <w:right w:val="nil"/>
            </w:tcBorders>
            <w:shd w:val="clear" w:color="auto" w:fill="E0E0E0"/>
          </w:tcPr>
          <w:p w:rsidR="00001D9B" w:rsidRDefault="00001D9B" w:rsidP="007303F2">
            <w:pPr>
              <w:spacing w:after="0" w:line="240" w:lineRule="auto"/>
              <w:rPr>
                <w:rFonts w:ascii="Arial" w:hAnsi="Arial" w:cs="Arial"/>
                <w:color w:val="264A60"/>
                <w:sz w:val="18"/>
                <w:szCs w:val="18"/>
              </w:rPr>
            </w:pPr>
            <w:r>
              <w:rPr>
                <w:rFonts w:ascii="Arial" w:hAnsi="Arial" w:cs="Arial"/>
                <w:color w:val="264A60"/>
                <w:sz w:val="18"/>
                <w:szCs w:val="18"/>
              </w:rPr>
              <w:t>Total</w:t>
            </w:r>
          </w:p>
        </w:tc>
        <w:tc>
          <w:tcPr>
            <w:tcW w:w="1048" w:type="dxa"/>
            <w:tcBorders>
              <w:top w:val="single" w:sz="8" w:space="0" w:color="AEAEAE"/>
              <w:left w:val="nil"/>
              <w:bottom w:val="single" w:sz="8" w:space="0" w:color="152935"/>
              <w:right w:val="single" w:sz="8" w:space="0" w:color="E0E0E0"/>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50</w:t>
            </w:r>
          </w:p>
        </w:tc>
        <w:tc>
          <w:tcPr>
            <w:tcW w:w="1048" w:type="dxa"/>
            <w:tcBorders>
              <w:top w:val="single" w:sz="8" w:space="0" w:color="AEAEAE"/>
              <w:left w:val="single" w:sz="8" w:space="0" w:color="E0E0E0"/>
              <w:bottom w:val="single" w:sz="8" w:space="0" w:color="152935"/>
              <w:right w:val="nil"/>
            </w:tcBorders>
            <w:shd w:val="clear" w:color="auto" w:fill="FFFFFF"/>
          </w:tcPr>
          <w:p w:rsidR="00001D9B" w:rsidRDefault="00001D9B" w:rsidP="007303F2">
            <w:pPr>
              <w:spacing w:after="0" w:line="240" w:lineRule="auto"/>
              <w:jc w:val="right"/>
              <w:rPr>
                <w:rFonts w:ascii="Arial" w:hAnsi="Arial" w:cs="Arial"/>
                <w:color w:val="010205"/>
                <w:sz w:val="18"/>
                <w:szCs w:val="18"/>
              </w:rPr>
            </w:pPr>
            <w:r>
              <w:rPr>
                <w:rFonts w:ascii="Arial" w:hAnsi="Arial" w:cs="Arial"/>
                <w:color w:val="010205"/>
                <w:sz w:val="18"/>
                <w:szCs w:val="18"/>
              </w:rPr>
              <w:t>100.0</w:t>
            </w:r>
          </w:p>
        </w:tc>
      </w:tr>
    </w:tbl>
    <w:p w:rsidR="00001D9B" w:rsidRDefault="00001D9B" w:rsidP="00516526">
      <w:pPr>
        <w:spacing w:after="0" w:line="240" w:lineRule="auto"/>
        <w:rPr>
          <w:rFonts w:ascii="Times New Roman" w:hAnsi="Times New Roman" w:cs="Times New Roman"/>
          <w:sz w:val="28"/>
          <w:szCs w:val="28"/>
        </w:rPr>
      </w:pPr>
    </w:p>
    <w:p w:rsidR="00001D9B" w:rsidRDefault="00001D9B" w:rsidP="00516526">
      <w:pPr>
        <w:spacing w:after="0" w:line="240" w:lineRule="auto"/>
        <w:rPr>
          <w:rFonts w:ascii="Times New Roman" w:hAnsi="Times New Roman" w:cs="Times New Roman"/>
          <w:sz w:val="28"/>
          <w:szCs w:val="28"/>
        </w:rPr>
      </w:pPr>
    </w:p>
    <w:p w:rsidR="00001D9B" w:rsidRDefault="00001D9B" w:rsidP="00516526">
      <w:pPr>
        <w:spacing w:after="0" w:line="240" w:lineRule="auto"/>
        <w:rPr>
          <w:rFonts w:ascii="Times New Roman" w:hAnsi="Times New Roman" w:cs="Times New Roman"/>
          <w:sz w:val="28"/>
          <w:szCs w:val="28"/>
        </w:rPr>
      </w:pPr>
    </w:p>
    <w:p w:rsidR="00001D9B" w:rsidRDefault="00001D9B" w:rsidP="00516526">
      <w:pPr>
        <w:spacing w:after="0" w:line="240" w:lineRule="auto"/>
        <w:rPr>
          <w:rFonts w:ascii="Times New Roman" w:hAnsi="Times New Roman" w:cs="Times New Roman"/>
          <w:sz w:val="28"/>
          <w:szCs w:val="28"/>
        </w:rPr>
      </w:pPr>
    </w:p>
    <w:p w:rsidR="00001D9B" w:rsidRDefault="00001D9B" w:rsidP="00516526">
      <w:pPr>
        <w:spacing w:after="0" w:line="240" w:lineRule="auto"/>
        <w:rPr>
          <w:rFonts w:ascii="Times New Roman" w:hAnsi="Times New Roman" w:cs="Times New Roman"/>
          <w:sz w:val="28"/>
          <w:szCs w:val="28"/>
        </w:rPr>
      </w:pPr>
    </w:p>
    <w:p w:rsidR="00001D9B" w:rsidRDefault="00001D9B" w:rsidP="00516526">
      <w:pPr>
        <w:spacing w:after="0" w:line="240" w:lineRule="auto"/>
        <w:rPr>
          <w:rFonts w:ascii="Times New Roman" w:hAnsi="Times New Roman" w:cs="Times New Roman"/>
          <w:sz w:val="28"/>
          <w:szCs w:val="28"/>
        </w:rPr>
      </w:pPr>
    </w:p>
    <w:p w:rsidR="00C438AE" w:rsidRPr="00680C57" w:rsidRDefault="00C438AE" w:rsidP="00C438AE">
      <w:pPr>
        <w:ind w:left="62" w:right="62"/>
        <w:rPr>
          <w:rFonts w:ascii="Arial" w:hAnsi="Arial" w:cs="Arial"/>
          <w:sz w:val="18"/>
          <w:szCs w:val="18"/>
        </w:rPr>
      </w:pPr>
      <w:r w:rsidRPr="00AB3B27">
        <w:rPr>
          <w:rFonts w:ascii="Arial" w:hAnsi="Arial" w:cs="Arial"/>
          <w:sz w:val="20"/>
          <w:szCs w:val="18"/>
        </w:rPr>
        <w:t>a. Listwise deletion based on all variables in the procedure.</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C438AE" w:rsidRPr="00B44B4C" w:rsidTr="007303F2">
        <w:trPr>
          <w:cantSplit/>
        </w:trPr>
        <w:tc>
          <w:tcPr>
            <w:tcW w:w="2706" w:type="dxa"/>
            <w:gridSpan w:val="2"/>
            <w:tcBorders>
              <w:top w:val="nil"/>
              <w:left w:val="nil"/>
              <w:bottom w:val="nil"/>
              <w:right w:val="nil"/>
            </w:tcBorders>
            <w:shd w:val="clear" w:color="auto" w:fill="FFFFFF"/>
            <w:vAlign w:val="center"/>
          </w:tcPr>
          <w:p w:rsidR="00C438AE" w:rsidRPr="00B44B4C" w:rsidRDefault="00C438AE" w:rsidP="007303F2">
            <w:pPr>
              <w:spacing w:after="0" w:line="240" w:lineRule="auto"/>
              <w:jc w:val="center"/>
              <w:rPr>
                <w:rFonts w:ascii="Arial" w:hAnsi="Arial" w:cs="Arial"/>
                <w:color w:val="010205"/>
                <w:sz w:val="20"/>
                <w:szCs w:val="20"/>
              </w:rPr>
            </w:pPr>
            <w:r w:rsidRPr="00B44B4C">
              <w:rPr>
                <w:rFonts w:ascii="Arial" w:hAnsi="Arial" w:cs="Arial"/>
                <w:b/>
                <w:bCs/>
                <w:color w:val="010205"/>
                <w:sz w:val="20"/>
                <w:szCs w:val="20"/>
              </w:rPr>
              <w:t>Reliability Statistics</w:t>
            </w:r>
          </w:p>
        </w:tc>
      </w:tr>
      <w:tr w:rsidR="00C438AE" w:rsidRPr="00B44B4C" w:rsidTr="007303F2">
        <w:trPr>
          <w:cantSplit/>
        </w:trPr>
        <w:tc>
          <w:tcPr>
            <w:tcW w:w="1519" w:type="dxa"/>
            <w:tcBorders>
              <w:top w:val="nil"/>
              <w:left w:val="nil"/>
              <w:bottom w:val="single" w:sz="8" w:space="0" w:color="152935"/>
              <w:right w:val="single" w:sz="8" w:space="0" w:color="E0E0E0"/>
            </w:tcBorders>
            <w:shd w:val="clear" w:color="auto" w:fill="FFFFFF"/>
            <w:vAlign w:val="bottom"/>
          </w:tcPr>
          <w:p w:rsidR="00C438AE" w:rsidRPr="00B44B4C" w:rsidRDefault="00C438AE" w:rsidP="007303F2">
            <w:pPr>
              <w:spacing w:after="0" w:line="240" w:lineRule="auto"/>
              <w:jc w:val="center"/>
              <w:rPr>
                <w:rFonts w:ascii="Arial" w:hAnsi="Arial" w:cs="Arial"/>
                <w:color w:val="264A60"/>
                <w:sz w:val="20"/>
                <w:szCs w:val="20"/>
              </w:rPr>
            </w:pPr>
            <w:r w:rsidRPr="00B44B4C">
              <w:rPr>
                <w:rFonts w:ascii="Arial" w:hAnsi="Arial" w:cs="Arial"/>
                <w:color w:val="264A60"/>
                <w:sz w:val="20"/>
                <w:szCs w:val="20"/>
              </w:rPr>
              <w:t>Cronbach's Alpha</w:t>
            </w:r>
          </w:p>
        </w:tc>
        <w:tc>
          <w:tcPr>
            <w:tcW w:w="1187" w:type="dxa"/>
            <w:tcBorders>
              <w:top w:val="nil"/>
              <w:left w:val="single" w:sz="8" w:space="0" w:color="E0E0E0"/>
              <w:bottom w:val="single" w:sz="8" w:space="0" w:color="152935"/>
              <w:right w:val="nil"/>
            </w:tcBorders>
            <w:shd w:val="clear" w:color="auto" w:fill="FFFFFF"/>
            <w:vAlign w:val="bottom"/>
          </w:tcPr>
          <w:p w:rsidR="00C438AE" w:rsidRPr="00B44B4C" w:rsidRDefault="00C438AE" w:rsidP="007303F2">
            <w:pPr>
              <w:spacing w:after="0" w:line="240" w:lineRule="auto"/>
              <w:jc w:val="center"/>
              <w:rPr>
                <w:rFonts w:ascii="Arial" w:hAnsi="Arial" w:cs="Arial"/>
                <w:color w:val="264A60"/>
                <w:sz w:val="20"/>
                <w:szCs w:val="20"/>
              </w:rPr>
            </w:pPr>
            <w:r w:rsidRPr="00B44B4C">
              <w:rPr>
                <w:rFonts w:ascii="Arial" w:hAnsi="Arial" w:cs="Arial"/>
                <w:color w:val="264A60"/>
                <w:sz w:val="20"/>
                <w:szCs w:val="20"/>
              </w:rPr>
              <w:t>N of Items</w:t>
            </w:r>
          </w:p>
        </w:tc>
      </w:tr>
      <w:tr w:rsidR="00C438AE" w:rsidRPr="00B44B4C" w:rsidTr="007303F2">
        <w:trPr>
          <w:cantSplit/>
        </w:trPr>
        <w:tc>
          <w:tcPr>
            <w:tcW w:w="1519" w:type="dxa"/>
            <w:tcBorders>
              <w:top w:val="single" w:sz="8" w:space="0" w:color="152935"/>
              <w:left w:val="nil"/>
              <w:bottom w:val="single" w:sz="8" w:space="0" w:color="152935"/>
              <w:right w:val="single" w:sz="8" w:space="0" w:color="E0E0E0"/>
            </w:tcBorders>
            <w:shd w:val="clear" w:color="auto" w:fill="FFFFFF"/>
          </w:tcPr>
          <w:p w:rsidR="00C438AE" w:rsidRPr="00B44B4C" w:rsidRDefault="00C438AE" w:rsidP="007303F2">
            <w:pPr>
              <w:spacing w:after="0" w:line="240" w:lineRule="auto"/>
              <w:jc w:val="right"/>
              <w:rPr>
                <w:rFonts w:ascii="Arial" w:hAnsi="Arial" w:cs="Arial"/>
                <w:color w:val="010205"/>
                <w:sz w:val="20"/>
                <w:szCs w:val="20"/>
              </w:rPr>
            </w:pPr>
            <w:r>
              <w:rPr>
                <w:rFonts w:ascii="Arial" w:hAnsi="Arial" w:cs="Arial"/>
                <w:color w:val="010205"/>
                <w:sz w:val="20"/>
                <w:szCs w:val="20"/>
              </w:rPr>
              <w:t>.862</w:t>
            </w:r>
          </w:p>
        </w:tc>
        <w:tc>
          <w:tcPr>
            <w:tcW w:w="1187" w:type="dxa"/>
            <w:tcBorders>
              <w:top w:val="single" w:sz="8" w:space="0" w:color="152935"/>
              <w:left w:val="single" w:sz="8" w:space="0" w:color="E0E0E0"/>
              <w:bottom w:val="single" w:sz="8" w:space="0" w:color="152935"/>
              <w:right w:val="nil"/>
            </w:tcBorders>
            <w:shd w:val="clear" w:color="auto" w:fill="FFFFFF"/>
          </w:tcPr>
          <w:p w:rsidR="00C438AE" w:rsidRPr="00B44B4C" w:rsidRDefault="00C438AE" w:rsidP="007303F2">
            <w:pPr>
              <w:spacing w:after="0" w:line="240" w:lineRule="auto"/>
              <w:jc w:val="right"/>
              <w:rPr>
                <w:rFonts w:ascii="Arial" w:hAnsi="Arial" w:cs="Arial"/>
                <w:color w:val="010205"/>
                <w:sz w:val="20"/>
                <w:szCs w:val="20"/>
              </w:rPr>
            </w:pPr>
            <w:r w:rsidRPr="00B44B4C">
              <w:rPr>
                <w:rFonts w:ascii="Arial" w:hAnsi="Arial" w:cs="Arial"/>
                <w:color w:val="010205"/>
                <w:sz w:val="20"/>
                <w:szCs w:val="20"/>
              </w:rPr>
              <w:t>6</w:t>
            </w:r>
          </w:p>
        </w:tc>
      </w:tr>
    </w:tbl>
    <w:p w:rsidR="00001D9B" w:rsidRDefault="00001D9B" w:rsidP="00516526">
      <w:pPr>
        <w:spacing w:after="0" w:line="240" w:lineRule="auto"/>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564"/>
        <w:gridCol w:w="2763"/>
        <w:gridCol w:w="1543"/>
        <w:gridCol w:w="791"/>
        <w:gridCol w:w="2385"/>
      </w:tblGrid>
      <w:tr w:rsidR="00C438AE" w:rsidRPr="0000631A" w:rsidTr="007303F2">
        <w:tc>
          <w:tcPr>
            <w:tcW w:w="564" w:type="dxa"/>
            <w:vAlign w:val="center"/>
          </w:tcPr>
          <w:p w:rsidR="00C438AE" w:rsidRPr="0000631A" w:rsidRDefault="00C438AE" w:rsidP="007303F2">
            <w:pPr>
              <w:tabs>
                <w:tab w:val="left" w:pos="0"/>
              </w:tabs>
              <w:jc w:val="center"/>
              <w:rPr>
                <w:rFonts w:ascii="Times New Roman" w:hAnsi="Times New Roman" w:cs="Times New Roman"/>
                <w:b/>
                <w:sz w:val="20"/>
                <w:szCs w:val="20"/>
              </w:rPr>
            </w:pPr>
            <w:r w:rsidRPr="0000631A">
              <w:rPr>
                <w:rFonts w:ascii="Times New Roman" w:hAnsi="Times New Roman" w:cs="Times New Roman"/>
                <w:b/>
                <w:sz w:val="20"/>
                <w:szCs w:val="20"/>
              </w:rPr>
              <w:t>NO</w:t>
            </w:r>
          </w:p>
        </w:tc>
        <w:tc>
          <w:tcPr>
            <w:tcW w:w="2763" w:type="dxa"/>
            <w:vAlign w:val="center"/>
          </w:tcPr>
          <w:p w:rsidR="00C438AE" w:rsidRPr="0000631A" w:rsidRDefault="00C438AE" w:rsidP="007303F2">
            <w:pPr>
              <w:tabs>
                <w:tab w:val="left" w:pos="0"/>
              </w:tabs>
              <w:jc w:val="center"/>
              <w:rPr>
                <w:rFonts w:ascii="Times New Roman" w:hAnsi="Times New Roman" w:cs="Times New Roman"/>
                <w:b/>
                <w:sz w:val="20"/>
                <w:szCs w:val="20"/>
              </w:rPr>
            </w:pPr>
            <w:r w:rsidRPr="0000631A">
              <w:rPr>
                <w:rFonts w:ascii="Times New Roman" w:hAnsi="Times New Roman" w:cs="Times New Roman"/>
                <w:b/>
                <w:sz w:val="20"/>
                <w:szCs w:val="20"/>
              </w:rPr>
              <w:t>VARIABEL</w:t>
            </w:r>
          </w:p>
        </w:tc>
        <w:tc>
          <w:tcPr>
            <w:tcW w:w="1543" w:type="dxa"/>
            <w:vAlign w:val="center"/>
          </w:tcPr>
          <w:p w:rsidR="00C438AE" w:rsidRPr="0000631A" w:rsidRDefault="00C438AE" w:rsidP="007303F2">
            <w:pPr>
              <w:tabs>
                <w:tab w:val="left" w:pos="0"/>
              </w:tabs>
              <w:jc w:val="center"/>
              <w:rPr>
                <w:rFonts w:ascii="Times New Roman" w:hAnsi="Times New Roman" w:cs="Times New Roman"/>
                <w:b/>
                <w:sz w:val="20"/>
                <w:szCs w:val="20"/>
              </w:rPr>
            </w:pPr>
            <w:r w:rsidRPr="0000631A">
              <w:rPr>
                <w:rFonts w:ascii="Times New Roman" w:hAnsi="Times New Roman" w:cs="Times New Roman"/>
                <w:b/>
                <w:sz w:val="20"/>
                <w:szCs w:val="20"/>
              </w:rPr>
              <w:t>KOEFISIEN</w:t>
            </w:r>
          </w:p>
          <w:p w:rsidR="00C438AE" w:rsidRPr="0000631A" w:rsidRDefault="00C438AE" w:rsidP="007303F2">
            <w:pPr>
              <w:tabs>
                <w:tab w:val="left" w:pos="0"/>
              </w:tabs>
              <w:jc w:val="center"/>
              <w:rPr>
                <w:rFonts w:ascii="Times New Roman" w:hAnsi="Times New Roman" w:cs="Times New Roman"/>
                <w:b/>
                <w:sz w:val="20"/>
                <w:szCs w:val="20"/>
              </w:rPr>
            </w:pPr>
            <w:r w:rsidRPr="0000631A">
              <w:rPr>
                <w:rFonts w:ascii="Times New Roman" w:hAnsi="Times New Roman" w:cs="Times New Roman"/>
                <w:b/>
                <w:sz w:val="20"/>
                <w:szCs w:val="20"/>
              </w:rPr>
              <w:t>ALPHA</w:t>
            </w:r>
          </w:p>
        </w:tc>
        <w:tc>
          <w:tcPr>
            <w:tcW w:w="791" w:type="dxa"/>
            <w:vAlign w:val="center"/>
          </w:tcPr>
          <w:p w:rsidR="00C438AE" w:rsidRPr="0000631A" w:rsidRDefault="00C438AE" w:rsidP="007303F2">
            <w:pPr>
              <w:tabs>
                <w:tab w:val="left" w:pos="0"/>
              </w:tabs>
              <w:jc w:val="center"/>
              <w:rPr>
                <w:rFonts w:ascii="Times New Roman" w:hAnsi="Times New Roman" w:cs="Times New Roman"/>
                <w:b/>
                <w:sz w:val="20"/>
                <w:szCs w:val="20"/>
              </w:rPr>
            </w:pPr>
            <w:r w:rsidRPr="0000631A">
              <w:rPr>
                <w:rFonts w:ascii="Times New Roman" w:hAnsi="Times New Roman" w:cs="Times New Roman"/>
                <w:b/>
                <w:sz w:val="20"/>
                <w:szCs w:val="20"/>
              </w:rPr>
              <w:t>Alpha</w:t>
            </w:r>
          </w:p>
        </w:tc>
        <w:tc>
          <w:tcPr>
            <w:tcW w:w="2385" w:type="dxa"/>
            <w:vAlign w:val="center"/>
          </w:tcPr>
          <w:p w:rsidR="00C438AE" w:rsidRPr="0000631A" w:rsidRDefault="00C438AE" w:rsidP="007303F2">
            <w:pPr>
              <w:tabs>
                <w:tab w:val="left" w:pos="0"/>
              </w:tabs>
              <w:jc w:val="center"/>
              <w:rPr>
                <w:rFonts w:ascii="Times New Roman" w:hAnsi="Times New Roman" w:cs="Times New Roman"/>
                <w:b/>
                <w:sz w:val="20"/>
                <w:szCs w:val="20"/>
              </w:rPr>
            </w:pPr>
            <w:r w:rsidRPr="0000631A">
              <w:rPr>
                <w:rFonts w:ascii="Times New Roman" w:hAnsi="Times New Roman" w:cs="Times New Roman"/>
                <w:b/>
                <w:sz w:val="20"/>
                <w:szCs w:val="20"/>
              </w:rPr>
              <w:t>KETERANGAN</w:t>
            </w:r>
          </w:p>
        </w:tc>
      </w:tr>
      <w:tr w:rsidR="00C438AE" w:rsidRPr="0000631A" w:rsidTr="007303F2">
        <w:tc>
          <w:tcPr>
            <w:tcW w:w="564"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1</w:t>
            </w:r>
          </w:p>
        </w:tc>
        <w:tc>
          <w:tcPr>
            <w:tcW w:w="2763"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Kompetensi Auditor (X1)</w:t>
            </w:r>
          </w:p>
        </w:tc>
        <w:tc>
          <w:tcPr>
            <w:tcW w:w="1543"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0.874</w:t>
            </w:r>
          </w:p>
        </w:tc>
        <w:tc>
          <w:tcPr>
            <w:tcW w:w="791" w:type="dxa"/>
            <w:vAlign w:val="center"/>
          </w:tcPr>
          <w:p w:rsidR="00C438AE" w:rsidRPr="0000631A" w:rsidRDefault="00C438AE" w:rsidP="007303F2">
            <w:pPr>
              <w:pStyle w:val="ListParagraph"/>
              <w:tabs>
                <w:tab w:val="left" w:pos="0"/>
              </w:tabs>
              <w:ind w:left="0"/>
              <w:contextualSpacing w:val="0"/>
              <w:jc w:val="center"/>
            </w:pPr>
            <w:r w:rsidRPr="0000631A">
              <w:t>0.60</w:t>
            </w:r>
          </w:p>
        </w:tc>
        <w:tc>
          <w:tcPr>
            <w:tcW w:w="2385" w:type="dxa"/>
            <w:vAlign w:val="center"/>
          </w:tcPr>
          <w:p w:rsidR="00C438AE" w:rsidRPr="0000631A" w:rsidRDefault="00C438AE" w:rsidP="007303F2">
            <w:pPr>
              <w:pStyle w:val="ListParagraph"/>
              <w:tabs>
                <w:tab w:val="left" w:pos="0"/>
              </w:tabs>
              <w:ind w:left="0"/>
              <w:contextualSpacing w:val="0"/>
              <w:jc w:val="center"/>
            </w:pPr>
            <w:r w:rsidRPr="0000631A">
              <w:t>Reliabel</w:t>
            </w:r>
          </w:p>
        </w:tc>
      </w:tr>
      <w:tr w:rsidR="00C438AE" w:rsidRPr="0000631A" w:rsidTr="007303F2">
        <w:tc>
          <w:tcPr>
            <w:tcW w:w="564"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2</w:t>
            </w:r>
          </w:p>
        </w:tc>
        <w:tc>
          <w:tcPr>
            <w:tcW w:w="2763"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Independensi Auditor (X2)</w:t>
            </w:r>
          </w:p>
        </w:tc>
        <w:tc>
          <w:tcPr>
            <w:tcW w:w="1543"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0.887</w:t>
            </w:r>
          </w:p>
        </w:tc>
        <w:tc>
          <w:tcPr>
            <w:tcW w:w="791" w:type="dxa"/>
            <w:vAlign w:val="center"/>
          </w:tcPr>
          <w:p w:rsidR="00C438AE" w:rsidRPr="0000631A" w:rsidRDefault="00C438AE" w:rsidP="007303F2">
            <w:pPr>
              <w:pStyle w:val="ListParagraph"/>
              <w:tabs>
                <w:tab w:val="left" w:pos="0"/>
              </w:tabs>
              <w:ind w:left="0"/>
              <w:contextualSpacing w:val="0"/>
              <w:jc w:val="center"/>
            </w:pPr>
            <w:r w:rsidRPr="0000631A">
              <w:t>0.60</w:t>
            </w:r>
          </w:p>
        </w:tc>
        <w:tc>
          <w:tcPr>
            <w:tcW w:w="2385" w:type="dxa"/>
            <w:vAlign w:val="center"/>
          </w:tcPr>
          <w:p w:rsidR="00C438AE" w:rsidRPr="0000631A" w:rsidRDefault="00C438AE" w:rsidP="007303F2">
            <w:pPr>
              <w:pStyle w:val="ListParagraph"/>
              <w:tabs>
                <w:tab w:val="left" w:pos="0"/>
              </w:tabs>
              <w:ind w:left="0"/>
              <w:contextualSpacing w:val="0"/>
              <w:jc w:val="center"/>
            </w:pPr>
            <w:r w:rsidRPr="0000631A">
              <w:t>Reliabel</w:t>
            </w:r>
          </w:p>
        </w:tc>
      </w:tr>
      <w:tr w:rsidR="00C438AE" w:rsidRPr="0000631A" w:rsidTr="007303F2">
        <w:tc>
          <w:tcPr>
            <w:tcW w:w="564"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3</w:t>
            </w:r>
          </w:p>
        </w:tc>
        <w:tc>
          <w:tcPr>
            <w:tcW w:w="2763"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Kualitas Audit (Y)</w:t>
            </w:r>
          </w:p>
        </w:tc>
        <w:tc>
          <w:tcPr>
            <w:tcW w:w="1543" w:type="dxa"/>
            <w:vAlign w:val="center"/>
          </w:tcPr>
          <w:p w:rsidR="00C438AE" w:rsidRPr="0000631A" w:rsidRDefault="00C438AE" w:rsidP="007303F2">
            <w:pPr>
              <w:tabs>
                <w:tab w:val="left" w:pos="0"/>
              </w:tabs>
              <w:jc w:val="center"/>
              <w:rPr>
                <w:rFonts w:ascii="Times New Roman" w:hAnsi="Times New Roman" w:cs="Times New Roman"/>
                <w:sz w:val="20"/>
                <w:szCs w:val="20"/>
              </w:rPr>
            </w:pPr>
            <w:r w:rsidRPr="0000631A">
              <w:rPr>
                <w:rFonts w:ascii="Times New Roman" w:hAnsi="Times New Roman" w:cs="Times New Roman"/>
                <w:sz w:val="20"/>
                <w:szCs w:val="20"/>
              </w:rPr>
              <w:t>0.862</w:t>
            </w:r>
          </w:p>
        </w:tc>
        <w:tc>
          <w:tcPr>
            <w:tcW w:w="791" w:type="dxa"/>
            <w:vAlign w:val="center"/>
          </w:tcPr>
          <w:p w:rsidR="00C438AE" w:rsidRPr="0000631A" w:rsidRDefault="00C438AE" w:rsidP="007303F2">
            <w:pPr>
              <w:pStyle w:val="ListParagraph"/>
              <w:tabs>
                <w:tab w:val="left" w:pos="0"/>
              </w:tabs>
              <w:ind w:left="0"/>
              <w:contextualSpacing w:val="0"/>
              <w:jc w:val="center"/>
            </w:pPr>
            <w:r w:rsidRPr="0000631A">
              <w:t>0.60</w:t>
            </w:r>
          </w:p>
        </w:tc>
        <w:tc>
          <w:tcPr>
            <w:tcW w:w="2385" w:type="dxa"/>
            <w:vAlign w:val="center"/>
          </w:tcPr>
          <w:p w:rsidR="00C438AE" w:rsidRPr="0000631A" w:rsidRDefault="00C438AE" w:rsidP="007303F2">
            <w:pPr>
              <w:pStyle w:val="ListParagraph"/>
              <w:tabs>
                <w:tab w:val="left" w:pos="0"/>
              </w:tabs>
              <w:ind w:left="0"/>
              <w:contextualSpacing w:val="0"/>
              <w:jc w:val="center"/>
            </w:pPr>
            <w:r w:rsidRPr="0000631A">
              <w:t>Reliabel</w:t>
            </w:r>
          </w:p>
        </w:tc>
      </w:tr>
    </w:tbl>
    <w:p w:rsidR="00C438AE" w:rsidRDefault="00C438AE" w:rsidP="00516526">
      <w:pPr>
        <w:spacing w:after="0" w:line="240" w:lineRule="auto"/>
        <w:rPr>
          <w:rFonts w:ascii="Times New Roman" w:hAnsi="Times New Roman" w:cs="Times New Roman"/>
          <w:sz w:val="28"/>
          <w:szCs w:val="28"/>
        </w:rPr>
      </w:pP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Lampiran 4 : Analisis Data dan Uji Hipotesis</w:t>
      </w: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Hasil Uji Normalitas</w:t>
      </w:r>
    </w:p>
    <w:p w:rsidR="00C438AE" w:rsidRDefault="00C438AE" w:rsidP="00516526">
      <w:pPr>
        <w:spacing w:after="0" w:line="240" w:lineRule="auto"/>
        <w:rPr>
          <w:rFonts w:ascii="Times New Roman" w:hAnsi="Times New Roman" w:cs="Times New Roman"/>
          <w:sz w:val="28"/>
          <w:szCs w:val="28"/>
        </w:rPr>
      </w:pPr>
    </w:p>
    <w:p w:rsidR="00C438AE" w:rsidRDefault="00C438AE" w:rsidP="00516526">
      <w:pPr>
        <w:spacing w:after="0" w:line="240" w:lineRule="auto"/>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4917C5B8" wp14:editId="3008F298">
            <wp:extent cx="3800474" cy="2152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9112" cy="2157542"/>
                    </a:xfrm>
                    <a:prstGeom prst="rect">
                      <a:avLst/>
                    </a:prstGeom>
                    <a:noFill/>
                    <a:ln>
                      <a:noFill/>
                    </a:ln>
                  </pic:spPr>
                </pic:pic>
              </a:graphicData>
            </a:graphic>
          </wp:inline>
        </w:drawing>
      </w:r>
    </w:p>
    <w:p w:rsidR="00C438AE" w:rsidRDefault="00C438AE" w:rsidP="00C438AE">
      <w:pPr>
        <w:spacing w:after="0" w:line="240" w:lineRule="auto"/>
        <w:jc w:val="cente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2FA98A03" wp14:editId="162050F6">
            <wp:extent cx="4210050" cy="22383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2238375"/>
                    </a:xfrm>
                    <a:prstGeom prst="rect">
                      <a:avLst/>
                    </a:prstGeom>
                    <a:noFill/>
                    <a:ln>
                      <a:noFill/>
                    </a:ln>
                  </pic:spPr>
                </pic:pic>
              </a:graphicData>
            </a:graphic>
          </wp:inline>
        </w:drawing>
      </w:r>
    </w:p>
    <w:p w:rsidR="00C438AE" w:rsidRDefault="00C438AE" w:rsidP="00C438AE">
      <w:pPr>
        <w:spacing w:after="0" w:line="240" w:lineRule="auto"/>
        <w:jc w:val="center"/>
        <w:rPr>
          <w:rFonts w:ascii="Times New Roman" w:hAnsi="Times New Roman" w:cs="Times New Roman"/>
          <w:sz w:val="28"/>
          <w:szCs w:val="28"/>
        </w:rPr>
      </w:pPr>
    </w:p>
    <w:p w:rsidR="00C438AE" w:rsidRDefault="00C438AE" w:rsidP="00C438AE">
      <w:pPr>
        <w:spacing w:after="0" w:line="240" w:lineRule="auto"/>
        <w:jc w:val="center"/>
        <w:rPr>
          <w:rFonts w:ascii="Times New Roman" w:hAnsi="Times New Roman" w:cs="Times New Roman"/>
          <w:sz w:val="28"/>
          <w:szCs w:val="28"/>
        </w:rPr>
      </w:pPr>
    </w:p>
    <w:p w:rsidR="00C438AE" w:rsidRDefault="00C438AE" w:rsidP="00C438AE">
      <w:pPr>
        <w:spacing w:after="0" w:line="240" w:lineRule="auto"/>
        <w:jc w:val="center"/>
        <w:rPr>
          <w:rFonts w:ascii="Times New Roman" w:hAnsi="Times New Roman" w:cs="Times New Roman"/>
          <w:sz w:val="28"/>
          <w:szCs w:val="28"/>
        </w:rPr>
      </w:pP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Hasil Uji Multikolinieritas</w:t>
      </w:r>
    </w:p>
    <w:tbl>
      <w:tblPr>
        <w:tblW w:w="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7"/>
        <w:gridCol w:w="1179"/>
        <w:gridCol w:w="1781"/>
        <w:gridCol w:w="1612"/>
      </w:tblGrid>
      <w:tr w:rsidR="00C438AE" w:rsidRPr="00D07ED8" w:rsidTr="00C438AE">
        <w:trPr>
          <w:cantSplit/>
          <w:trHeight w:val="525"/>
        </w:trPr>
        <w:tc>
          <w:tcPr>
            <w:tcW w:w="5729" w:type="dxa"/>
            <w:gridSpan w:val="4"/>
            <w:shd w:val="clear" w:color="auto" w:fill="FFFFFF"/>
            <w:vAlign w:val="center"/>
          </w:tcPr>
          <w:p w:rsidR="00C438AE" w:rsidRPr="00D07ED8" w:rsidRDefault="00C438AE" w:rsidP="007303F2">
            <w:pPr>
              <w:spacing w:after="0" w:line="240" w:lineRule="auto"/>
              <w:jc w:val="center"/>
              <w:rPr>
                <w:rFonts w:ascii="Arial" w:hAnsi="Arial" w:cs="Arial"/>
                <w:color w:val="010205"/>
                <w:sz w:val="20"/>
              </w:rPr>
            </w:pPr>
            <w:r w:rsidRPr="00D07ED8">
              <w:rPr>
                <w:rFonts w:ascii="Arial" w:hAnsi="Arial" w:cs="Arial"/>
                <w:b/>
                <w:bCs/>
                <w:color w:val="010205"/>
                <w:sz w:val="20"/>
              </w:rPr>
              <w:t>Coefficients</w:t>
            </w:r>
            <w:r w:rsidRPr="00D07ED8">
              <w:rPr>
                <w:rFonts w:ascii="Arial" w:hAnsi="Arial" w:cs="Arial"/>
                <w:b/>
                <w:bCs/>
                <w:color w:val="010205"/>
                <w:sz w:val="20"/>
                <w:vertAlign w:val="superscript"/>
              </w:rPr>
              <w:t>a</w:t>
            </w:r>
          </w:p>
        </w:tc>
      </w:tr>
      <w:tr w:rsidR="00C438AE" w:rsidRPr="00D07ED8" w:rsidTr="00C438AE">
        <w:trPr>
          <w:cantSplit/>
          <w:trHeight w:val="525"/>
        </w:trPr>
        <w:tc>
          <w:tcPr>
            <w:tcW w:w="2336" w:type="dxa"/>
            <w:gridSpan w:val="2"/>
            <w:vMerge w:val="restart"/>
            <w:shd w:val="clear" w:color="auto" w:fill="FFFFFF"/>
            <w:vAlign w:val="bottom"/>
          </w:tcPr>
          <w:p w:rsidR="00C438AE" w:rsidRPr="00D07ED8" w:rsidRDefault="00C438AE" w:rsidP="007303F2">
            <w:pPr>
              <w:spacing w:after="0" w:line="240" w:lineRule="auto"/>
              <w:rPr>
                <w:rFonts w:ascii="Arial" w:hAnsi="Arial" w:cs="Arial"/>
                <w:color w:val="264A60"/>
                <w:sz w:val="20"/>
                <w:szCs w:val="20"/>
              </w:rPr>
            </w:pPr>
            <w:r w:rsidRPr="00D07ED8">
              <w:rPr>
                <w:rFonts w:ascii="Arial" w:hAnsi="Arial" w:cs="Arial"/>
                <w:color w:val="264A60"/>
                <w:sz w:val="20"/>
                <w:szCs w:val="20"/>
              </w:rPr>
              <w:t>Model</w:t>
            </w:r>
          </w:p>
        </w:tc>
        <w:tc>
          <w:tcPr>
            <w:tcW w:w="3393" w:type="dxa"/>
            <w:gridSpan w:val="2"/>
            <w:shd w:val="clear" w:color="auto" w:fill="FFFFFF"/>
            <w:vAlign w:val="bottom"/>
          </w:tcPr>
          <w:p w:rsidR="00C438AE" w:rsidRPr="00D07ED8" w:rsidRDefault="00C438AE" w:rsidP="007303F2">
            <w:pPr>
              <w:spacing w:after="0" w:line="240" w:lineRule="auto"/>
              <w:jc w:val="center"/>
              <w:rPr>
                <w:rFonts w:ascii="Arial" w:hAnsi="Arial" w:cs="Arial"/>
                <w:color w:val="264A60"/>
                <w:sz w:val="20"/>
                <w:szCs w:val="20"/>
              </w:rPr>
            </w:pPr>
            <w:r w:rsidRPr="00D07ED8">
              <w:rPr>
                <w:rFonts w:ascii="Arial" w:hAnsi="Arial" w:cs="Arial"/>
                <w:color w:val="264A60"/>
                <w:sz w:val="20"/>
                <w:szCs w:val="20"/>
              </w:rPr>
              <w:t>Collinearity Statistics</w:t>
            </w:r>
          </w:p>
        </w:tc>
      </w:tr>
      <w:tr w:rsidR="00C438AE" w:rsidRPr="00D07ED8" w:rsidTr="00C438AE">
        <w:trPr>
          <w:cantSplit/>
          <w:trHeight w:val="144"/>
        </w:trPr>
        <w:tc>
          <w:tcPr>
            <w:tcW w:w="2336" w:type="dxa"/>
            <w:gridSpan w:val="2"/>
            <w:vMerge/>
            <w:shd w:val="clear" w:color="auto" w:fill="FFFFFF"/>
            <w:vAlign w:val="bottom"/>
          </w:tcPr>
          <w:p w:rsidR="00C438AE" w:rsidRPr="00D07ED8" w:rsidRDefault="00C438AE" w:rsidP="007303F2">
            <w:pPr>
              <w:spacing w:after="0" w:line="240" w:lineRule="auto"/>
              <w:rPr>
                <w:rFonts w:ascii="Arial" w:hAnsi="Arial" w:cs="Arial"/>
                <w:color w:val="264A60"/>
                <w:sz w:val="20"/>
                <w:szCs w:val="20"/>
              </w:rPr>
            </w:pPr>
          </w:p>
        </w:tc>
        <w:tc>
          <w:tcPr>
            <w:tcW w:w="1781" w:type="dxa"/>
            <w:shd w:val="clear" w:color="auto" w:fill="FFFFFF"/>
            <w:vAlign w:val="bottom"/>
          </w:tcPr>
          <w:p w:rsidR="00C438AE" w:rsidRPr="00D07ED8" w:rsidRDefault="00C438AE" w:rsidP="007303F2">
            <w:pPr>
              <w:spacing w:after="0" w:line="240" w:lineRule="auto"/>
              <w:jc w:val="center"/>
              <w:rPr>
                <w:rFonts w:ascii="Arial" w:hAnsi="Arial" w:cs="Arial"/>
                <w:color w:val="264A60"/>
                <w:sz w:val="20"/>
                <w:szCs w:val="20"/>
              </w:rPr>
            </w:pPr>
            <w:r w:rsidRPr="00D07ED8">
              <w:rPr>
                <w:rFonts w:ascii="Arial" w:hAnsi="Arial" w:cs="Arial"/>
                <w:color w:val="264A60"/>
                <w:sz w:val="20"/>
                <w:szCs w:val="20"/>
              </w:rPr>
              <w:t>Tolerance</w:t>
            </w:r>
          </w:p>
        </w:tc>
        <w:tc>
          <w:tcPr>
            <w:tcW w:w="1612" w:type="dxa"/>
            <w:shd w:val="clear" w:color="auto" w:fill="FFFFFF"/>
            <w:vAlign w:val="bottom"/>
          </w:tcPr>
          <w:p w:rsidR="00C438AE" w:rsidRPr="00D07ED8" w:rsidRDefault="00C438AE" w:rsidP="007303F2">
            <w:pPr>
              <w:spacing w:after="0" w:line="240" w:lineRule="auto"/>
              <w:jc w:val="center"/>
              <w:rPr>
                <w:rFonts w:ascii="Arial" w:hAnsi="Arial" w:cs="Arial"/>
                <w:color w:val="264A60"/>
                <w:sz w:val="20"/>
                <w:szCs w:val="20"/>
              </w:rPr>
            </w:pPr>
            <w:r w:rsidRPr="00D07ED8">
              <w:rPr>
                <w:rFonts w:ascii="Arial" w:hAnsi="Arial" w:cs="Arial"/>
                <w:color w:val="264A60"/>
                <w:sz w:val="20"/>
                <w:szCs w:val="20"/>
              </w:rPr>
              <w:t>VIF</w:t>
            </w:r>
          </w:p>
        </w:tc>
      </w:tr>
      <w:tr w:rsidR="00C438AE" w:rsidRPr="00D07ED8" w:rsidTr="007303F2">
        <w:trPr>
          <w:cantSplit/>
          <w:trHeight w:val="342"/>
        </w:trPr>
        <w:tc>
          <w:tcPr>
            <w:tcW w:w="1157" w:type="dxa"/>
            <w:vMerge w:val="restart"/>
            <w:shd w:val="clear" w:color="auto" w:fill="E0E0E0"/>
          </w:tcPr>
          <w:p w:rsidR="00C438AE" w:rsidRPr="00D07ED8" w:rsidRDefault="00C438AE" w:rsidP="007303F2">
            <w:pPr>
              <w:spacing w:after="0" w:line="240" w:lineRule="auto"/>
              <w:rPr>
                <w:rFonts w:ascii="Arial" w:hAnsi="Arial" w:cs="Arial"/>
                <w:color w:val="264A60"/>
                <w:sz w:val="20"/>
                <w:szCs w:val="20"/>
              </w:rPr>
            </w:pPr>
            <w:r w:rsidRPr="00D07ED8">
              <w:rPr>
                <w:rFonts w:ascii="Arial" w:hAnsi="Arial" w:cs="Arial"/>
                <w:color w:val="264A60"/>
                <w:sz w:val="20"/>
                <w:szCs w:val="20"/>
              </w:rPr>
              <w:t>1</w:t>
            </w:r>
          </w:p>
        </w:tc>
        <w:tc>
          <w:tcPr>
            <w:tcW w:w="1179" w:type="dxa"/>
            <w:shd w:val="clear" w:color="auto" w:fill="E0E0E0"/>
          </w:tcPr>
          <w:p w:rsidR="00C438AE" w:rsidRPr="00D07ED8" w:rsidRDefault="00C438AE" w:rsidP="007303F2">
            <w:pPr>
              <w:spacing w:after="0" w:line="240" w:lineRule="auto"/>
              <w:rPr>
                <w:rFonts w:ascii="Arial" w:hAnsi="Arial" w:cs="Arial"/>
                <w:color w:val="264A60"/>
                <w:sz w:val="20"/>
                <w:szCs w:val="20"/>
              </w:rPr>
            </w:pPr>
            <w:r w:rsidRPr="00D07ED8">
              <w:rPr>
                <w:rFonts w:ascii="Arial" w:hAnsi="Arial" w:cs="Arial"/>
                <w:color w:val="264A60"/>
                <w:sz w:val="20"/>
                <w:szCs w:val="20"/>
              </w:rPr>
              <w:t>TKPT</w:t>
            </w:r>
          </w:p>
        </w:tc>
        <w:tc>
          <w:tcPr>
            <w:tcW w:w="1781" w:type="dxa"/>
            <w:shd w:val="clear" w:color="auto" w:fill="FFFFFF"/>
          </w:tcPr>
          <w:p w:rsidR="00C438AE" w:rsidRPr="00D07ED8" w:rsidRDefault="00C438AE" w:rsidP="007303F2">
            <w:pPr>
              <w:spacing w:after="0" w:line="240" w:lineRule="auto"/>
              <w:jc w:val="right"/>
              <w:rPr>
                <w:rFonts w:ascii="Arial" w:hAnsi="Arial" w:cs="Arial"/>
                <w:color w:val="010205"/>
                <w:sz w:val="20"/>
                <w:szCs w:val="20"/>
              </w:rPr>
            </w:pPr>
            <w:r w:rsidRPr="00D07ED8">
              <w:rPr>
                <w:rFonts w:ascii="Arial" w:hAnsi="Arial" w:cs="Arial"/>
                <w:color w:val="010205"/>
                <w:sz w:val="20"/>
                <w:szCs w:val="20"/>
              </w:rPr>
              <w:t>.839</w:t>
            </w:r>
          </w:p>
        </w:tc>
        <w:tc>
          <w:tcPr>
            <w:tcW w:w="1612" w:type="dxa"/>
            <w:shd w:val="clear" w:color="auto" w:fill="FFFFFF"/>
          </w:tcPr>
          <w:p w:rsidR="00C438AE" w:rsidRPr="00D07ED8" w:rsidRDefault="00C438AE" w:rsidP="007303F2">
            <w:pPr>
              <w:spacing w:after="0" w:line="240" w:lineRule="auto"/>
              <w:jc w:val="right"/>
              <w:rPr>
                <w:rFonts w:ascii="Arial" w:hAnsi="Arial" w:cs="Arial"/>
                <w:color w:val="010205"/>
                <w:sz w:val="20"/>
                <w:szCs w:val="20"/>
              </w:rPr>
            </w:pPr>
            <w:r w:rsidRPr="00D07ED8">
              <w:rPr>
                <w:rFonts w:ascii="Arial" w:hAnsi="Arial" w:cs="Arial"/>
                <w:color w:val="010205"/>
                <w:sz w:val="20"/>
                <w:szCs w:val="20"/>
              </w:rPr>
              <w:t>1.192</w:t>
            </w:r>
          </w:p>
        </w:tc>
      </w:tr>
      <w:tr w:rsidR="00C438AE" w:rsidRPr="00D07ED8" w:rsidTr="007303F2">
        <w:trPr>
          <w:cantSplit/>
          <w:trHeight w:val="319"/>
        </w:trPr>
        <w:tc>
          <w:tcPr>
            <w:tcW w:w="1157" w:type="dxa"/>
            <w:vMerge/>
            <w:shd w:val="clear" w:color="auto" w:fill="E0E0E0"/>
          </w:tcPr>
          <w:p w:rsidR="00C438AE" w:rsidRPr="00D07ED8" w:rsidRDefault="00C438AE" w:rsidP="007303F2">
            <w:pPr>
              <w:spacing w:after="0" w:line="240" w:lineRule="auto"/>
              <w:rPr>
                <w:rFonts w:ascii="Arial" w:hAnsi="Arial" w:cs="Arial"/>
                <w:color w:val="010205"/>
                <w:sz w:val="20"/>
                <w:szCs w:val="20"/>
              </w:rPr>
            </w:pPr>
          </w:p>
        </w:tc>
        <w:tc>
          <w:tcPr>
            <w:tcW w:w="1179" w:type="dxa"/>
            <w:shd w:val="clear" w:color="auto" w:fill="E0E0E0"/>
          </w:tcPr>
          <w:p w:rsidR="00C438AE" w:rsidRPr="00D07ED8" w:rsidRDefault="00C438AE" w:rsidP="007303F2">
            <w:pPr>
              <w:spacing w:after="0" w:line="240" w:lineRule="auto"/>
              <w:rPr>
                <w:rFonts w:ascii="Arial" w:hAnsi="Arial" w:cs="Arial"/>
                <w:color w:val="264A60"/>
                <w:sz w:val="20"/>
                <w:szCs w:val="20"/>
              </w:rPr>
            </w:pPr>
            <w:r w:rsidRPr="00D07ED8">
              <w:rPr>
                <w:rFonts w:ascii="Arial" w:hAnsi="Arial" w:cs="Arial"/>
                <w:color w:val="264A60"/>
                <w:sz w:val="20"/>
                <w:szCs w:val="20"/>
              </w:rPr>
              <w:t>TIDP</w:t>
            </w:r>
          </w:p>
        </w:tc>
        <w:tc>
          <w:tcPr>
            <w:tcW w:w="1781" w:type="dxa"/>
            <w:shd w:val="clear" w:color="auto" w:fill="FFFFFF"/>
          </w:tcPr>
          <w:p w:rsidR="00C438AE" w:rsidRPr="00D07ED8" w:rsidRDefault="00C438AE" w:rsidP="007303F2">
            <w:pPr>
              <w:spacing w:after="0" w:line="240" w:lineRule="auto"/>
              <w:jc w:val="right"/>
              <w:rPr>
                <w:rFonts w:ascii="Arial" w:hAnsi="Arial" w:cs="Arial"/>
                <w:color w:val="010205"/>
                <w:sz w:val="20"/>
                <w:szCs w:val="20"/>
              </w:rPr>
            </w:pPr>
            <w:r w:rsidRPr="00D07ED8">
              <w:rPr>
                <w:rFonts w:ascii="Arial" w:hAnsi="Arial" w:cs="Arial"/>
                <w:color w:val="010205"/>
                <w:sz w:val="20"/>
                <w:szCs w:val="20"/>
              </w:rPr>
              <w:t>.839</w:t>
            </w:r>
          </w:p>
        </w:tc>
        <w:tc>
          <w:tcPr>
            <w:tcW w:w="1612" w:type="dxa"/>
            <w:shd w:val="clear" w:color="auto" w:fill="FFFFFF"/>
          </w:tcPr>
          <w:p w:rsidR="00C438AE" w:rsidRPr="00D07ED8" w:rsidRDefault="00C438AE" w:rsidP="007303F2">
            <w:pPr>
              <w:spacing w:after="0" w:line="240" w:lineRule="auto"/>
              <w:jc w:val="right"/>
              <w:rPr>
                <w:rFonts w:ascii="Arial" w:hAnsi="Arial" w:cs="Arial"/>
                <w:color w:val="010205"/>
                <w:sz w:val="20"/>
                <w:szCs w:val="20"/>
              </w:rPr>
            </w:pPr>
            <w:r w:rsidRPr="00D07ED8">
              <w:rPr>
                <w:rFonts w:ascii="Arial" w:hAnsi="Arial" w:cs="Arial"/>
                <w:color w:val="010205"/>
                <w:sz w:val="20"/>
                <w:szCs w:val="20"/>
              </w:rPr>
              <w:t>1.192</w:t>
            </w:r>
          </w:p>
        </w:tc>
      </w:tr>
    </w:tbl>
    <w:p w:rsidR="00C438AE" w:rsidRPr="00BC2BAA" w:rsidRDefault="00C438AE" w:rsidP="00C438AE">
      <w:pPr>
        <w:spacing w:line="320" w:lineRule="atLeast"/>
        <w:ind w:right="60"/>
        <w:rPr>
          <w:rFonts w:ascii="Arial" w:hAnsi="Arial" w:cs="Arial"/>
          <w:color w:val="010205"/>
          <w:sz w:val="18"/>
          <w:szCs w:val="18"/>
        </w:rPr>
      </w:pPr>
      <w:r>
        <w:rPr>
          <w:rFonts w:ascii="Arial" w:hAnsi="Arial" w:cs="Arial"/>
          <w:color w:val="010205"/>
          <w:sz w:val="18"/>
          <w:szCs w:val="18"/>
        </w:rPr>
        <w:t>a. Dependent Variable: TKA</w:t>
      </w: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Hasil Uji Heteroskedastisitas</w:t>
      </w:r>
    </w:p>
    <w:p w:rsidR="00C438AE" w:rsidRDefault="00C438AE" w:rsidP="00C438AE">
      <w:pPr>
        <w:spacing w:after="0" w:line="240" w:lineRule="auto"/>
        <w:rPr>
          <w:rFonts w:ascii="Times New Roman" w:hAnsi="Times New Roman" w:cs="Times New Roman"/>
          <w:sz w:val="28"/>
          <w:szCs w:val="28"/>
        </w:rPr>
      </w:pPr>
    </w:p>
    <w:p w:rsidR="00C438AE" w:rsidRDefault="00C438AE" w:rsidP="00C438AE">
      <w:pPr>
        <w:spacing w:after="0" w:line="240" w:lineRule="auto"/>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0D67ED4D" wp14:editId="67076788">
            <wp:extent cx="2705100" cy="2143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3541" cy="2141890"/>
                    </a:xfrm>
                    <a:prstGeom prst="rect">
                      <a:avLst/>
                    </a:prstGeom>
                    <a:noFill/>
                    <a:ln>
                      <a:noFill/>
                    </a:ln>
                  </pic:spPr>
                </pic:pic>
              </a:graphicData>
            </a:graphic>
          </wp:inline>
        </w:drawing>
      </w:r>
    </w:p>
    <w:p w:rsidR="00C438AE" w:rsidRDefault="00C438AE" w:rsidP="00C438AE">
      <w:pPr>
        <w:spacing w:after="0" w:line="240" w:lineRule="auto"/>
        <w:rPr>
          <w:rFonts w:ascii="Times New Roman" w:hAnsi="Times New Roman" w:cs="Times New Roman"/>
          <w:sz w:val="28"/>
          <w:szCs w:val="28"/>
        </w:rPr>
      </w:pP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Model Persamaan Regresi</w:t>
      </w:r>
    </w:p>
    <w:p w:rsidR="00C438AE" w:rsidRDefault="00C438AE" w:rsidP="00C438AE">
      <w:pPr>
        <w:spacing w:after="0" w:line="240" w:lineRule="auto"/>
        <w:rPr>
          <w:rFonts w:ascii="Times New Roman" w:hAnsi="Times New Roman" w:cs="Times New Roman"/>
          <w:sz w:val="28"/>
          <w:szCs w:val="28"/>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80"/>
        <w:gridCol w:w="1334"/>
        <w:gridCol w:w="1334"/>
        <w:gridCol w:w="1472"/>
        <w:gridCol w:w="1028"/>
        <w:gridCol w:w="1028"/>
      </w:tblGrid>
      <w:tr w:rsidR="00C438AE" w:rsidRPr="0000631A" w:rsidTr="007303F2">
        <w:trPr>
          <w:cantSplit/>
        </w:trPr>
        <w:tc>
          <w:tcPr>
            <w:tcW w:w="8106" w:type="dxa"/>
            <w:gridSpan w:val="7"/>
            <w:tcBorders>
              <w:top w:val="nil"/>
              <w:left w:val="nil"/>
              <w:bottom w:val="nil"/>
              <w:right w:val="nil"/>
            </w:tcBorders>
            <w:shd w:val="clear" w:color="auto" w:fill="FFFFFF"/>
            <w:vAlign w:val="center"/>
          </w:tcPr>
          <w:p w:rsidR="00C438AE" w:rsidRPr="0000631A" w:rsidRDefault="00C438AE" w:rsidP="007303F2">
            <w:pPr>
              <w:spacing w:after="0" w:line="240" w:lineRule="auto"/>
              <w:jc w:val="center"/>
              <w:rPr>
                <w:rFonts w:ascii="Arial" w:hAnsi="Arial" w:cs="Arial"/>
                <w:color w:val="010205"/>
                <w:sz w:val="20"/>
                <w:szCs w:val="20"/>
              </w:rPr>
            </w:pPr>
            <w:r w:rsidRPr="0000631A">
              <w:rPr>
                <w:rFonts w:ascii="Arial" w:hAnsi="Arial" w:cs="Arial"/>
                <w:b/>
                <w:bCs/>
                <w:color w:val="010205"/>
                <w:sz w:val="20"/>
                <w:szCs w:val="20"/>
              </w:rPr>
              <w:t>Coefficients</w:t>
            </w:r>
            <w:r w:rsidRPr="0000631A">
              <w:rPr>
                <w:rFonts w:ascii="Arial" w:hAnsi="Arial" w:cs="Arial"/>
                <w:b/>
                <w:bCs/>
                <w:color w:val="010205"/>
                <w:sz w:val="20"/>
                <w:szCs w:val="20"/>
                <w:vertAlign w:val="superscript"/>
              </w:rPr>
              <w:t>a</w:t>
            </w:r>
          </w:p>
        </w:tc>
      </w:tr>
      <w:tr w:rsidR="00C438AE" w:rsidRPr="0000631A" w:rsidTr="007303F2">
        <w:trPr>
          <w:cantSplit/>
        </w:trPr>
        <w:tc>
          <w:tcPr>
            <w:tcW w:w="1915" w:type="dxa"/>
            <w:gridSpan w:val="2"/>
            <w:vMerge w:val="restart"/>
            <w:tcBorders>
              <w:top w:val="nil"/>
              <w:left w:val="nil"/>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lastRenderedPageBreak/>
              <w:t>Model</w:t>
            </w:r>
          </w:p>
        </w:tc>
        <w:tc>
          <w:tcPr>
            <w:tcW w:w="2666" w:type="dxa"/>
            <w:gridSpan w:val="2"/>
            <w:tcBorders>
              <w:top w:val="nil"/>
              <w:left w:val="nil"/>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Unstandardized Coefficients</w:t>
            </w:r>
          </w:p>
        </w:tc>
        <w:tc>
          <w:tcPr>
            <w:tcW w:w="1471" w:type="dxa"/>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Standardized Coefficients</w:t>
            </w:r>
          </w:p>
        </w:tc>
        <w:tc>
          <w:tcPr>
            <w:tcW w:w="1027" w:type="dxa"/>
            <w:vMerge w:val="restart"/>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t</w:t>
            </w:r>
          </w:p>
        </w:tc>
        <w:tc>
          <w:tcPr>
            <w:tcW w:w="1027" w:type="dxa"/>
            <w:vMerge w:val="restart"/>
            <w:tcBorders>
              <w:top w:val="nil"/>
              <w:left w:val="single" w:sz="8" w:space="0" w:color="E0E0E0"/>
              <w:bottom w:val="nil"/>
              <w:right w:val="nil"/>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Sig.</w:t>
            </w:r>
          </w:p>
        </w:tc>
      </w:tr>
      <w:tr w:rsidR="00C438AE" w:rsidRPr="0000631A" w:rsidTr="007303F2">
        <w:trPr>
          <w:cantSplit/>
        </w:trPr>
        <w:tc>
          <w:tcPr>
            <w:tcW w:w="1915" w:type="dxa"/>
            <w:gridSpan w:val="2"/>
            <w:vMerge/>
            <w:tcBorders>
              <w:top w:val="nil"/>
              <w:left w:val="nil"/>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333" w:type="dxa"/>
            <w:tcBorders>
              <w:top w:val="nil"/>
              <w:left w:val="nil"/>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B</w:t>
            </w:r>
          </w:p>
        </w:tc>
        <w:tc>
          <w:tcPr>
            <w:tcW w:w="1333" w:type="dxa"/>
            <w:tcBorders>
              <w:top w:val="nil"/>
              <w:left w:val="single" w:sz="8" w:space="0" w:color="E0E0E0"/>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Std. Error</w:t>
            </w:r>
          </w:p>
        </w:tc>
        <w:tc>
          <w:tcPr>
            <w:tcW w:w="1471" w:type="dxa"/>
            <w:tcBorders>
              <w:top w:val="nil"/>
              <w:left w:val="single" w:sz="8" w:space="0" w:color="E0E0E0"/>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Beta</w:t>
            </w:r>
          </w:p>
        </w:tc>
        <w:tc>
          <w:tcPr>
            <w:tcW w:w="1027" w:type="dxa"/>
            <w:vMerge/>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027" w:type="dxa"/>
            <w:vMerge/>
            <w:tcBorders>
              <w:top w:val="nil"/>
              <w:left w:val="single" w:sz="8" w:space="0" w:color="E0E0E0"/>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r>
      <w:tr w:rsidR="00C438AE" w:rsidRPr="0000631A" w:rsidTr="007303F2">
        <w:trPr>
          <w:cantSplit/>
        </w:trPr>
        <w:tc>
          <w:tcPr>
            <w:tcW w:w="735" w:type="dxa"/>
            <w:vMerge w:val="restart"/>
            <w:tcBorders>
              <w:top w:val="single" w:sz="8" w:space="0" w:color="152935"/>
              <w:left w:val="nil"/>
              <w:bottom w:val="single" w:sz="8" w:space="0" w:color="152935"/>
              <w:right w:val="nil"/>
            </w:tcBorders>
            <w:shd w:val="clear" w:color="auto" w:fill="E0E0E0"/>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1</w:t>
            </w:r>
          </w:p>
        </w:tc>
        <w:tc>
          <w:tcPr>
            <w:tcW w:w="1180" w:type="dxa"/>
            <w:tcBorders>
              <w:top w:val="single" w:sz="8" w:space="0" w:color="152935"/>
              <w:left w:val="nil"/>
              <w:bottom w:val="single" w:sz="8" w:space="0" w:color="AEAEAE"/>
              <w:right w:val="nil"/>
            </w:tcBorders>
            <w:shd w:val="clear" w:color="auto" w:fill="E0E0E0"/>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(Constant)</w:t>
            </w:r>
          </w:p>
        </w:tc>
        <w:tc>
          <w:tcPr>
            <w:tcW w:w="1333" w:type="dxa"/>
            <w:tcBorders>
              <w:top w:val="single" w:sz="8" w:space="0" w:color="152935"/>
              <w:left w:val="nil"/>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.409</w:t>
            </w:r>
          </w:p>
        </w:tc>
        <w:tc>
          <w:tcPr>
            <w:tcW w:w="1333" w:type="dxa"/>
            <w:tcBorders>
              <w:top w:val="single" w:sz="8" w:space="0" w:color="152935"/>
              <w:left w:val="single" w:sz="8" w:space="0" w:color="E0E0E0"/>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.462</w:t>
            </w:r>
          </w:p>
        </w:tc>
        <w:tc>
          <w:tcPr>
            <w:tcW w:w="147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438AE" w:rsidRPr="0000631A" w:rsidRDefault="00C438AE" w:rsidP="007303F2">
            <w:pPr>
              <w:spacing w:after="0" w:line="240" w:lineRule="auto"/>
              <w:rPr>
                <w:rFonts w:ascii="Times New Roman" w:hAnsi="Times New Roman" w:cs="Times New Roman"/>
                <w:sz w:val="20"/>
                <w:szCs w:val="20"/>
              </w:rPr>
            </w:pP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.885</w:t>
            </w:r>
          </w:p>
        </w:tc>
        <w:tc>
          <w:tcPr>
            <w:tcW w:w="1027" w:type="dxa"/>
            <w:tcBorders>
              <w:top w:val="single" w:sz="8" w:space="0" w:color="152935"/>
              <w:left w:val="single" w:sz="8" w:space="0" w:color="E0E0E0"/>
              <w:bottom w:val="single" w:sz="8" w:space="0" w:color="AEAEAE"/>
              <w:right w:val="nil"/>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.380</w:t>
            </w:r>
          </w:p>
        </w:tc>
      </w:tr>
      <w:tr w:rsidR="00C438AE" w:rsidRPr="0000631A" w:rsidTr="007303F2">
        <w:trPr>
          <w:cantSplit/>
        </w:trPr>
        <w:tc>
          <w:tcPr>
            <w:tcW w:w="735" w:type="dxa"/>
            <w:vMerge/>
            <w:tcBorders>
              <w:top w:val="single" w:sz="8" w:space="0" w:color="152935"/>
              <w:left w:val="nil"/>
              <w:bottom w:val="single" w:sz="8" w:space="0" w:color="152935"/>
              <w:right w:val="nil"/>
            </w:tcBorders>
            <w:shd w:val="clear" w:color="auto" w:fill="E0E0E0"/>
          </w:tcPr>
          <w:p w:rsidR="00C438AE" w:rsidRPr="0000631A" w:rsidRDefault="00C438AE" w:rsidP="007303F2">
            <w:pPr>
              <w:spacing w:after="0" w:line="240" w:lineRule="auto"/>
              <w:rPr>
                <w:rFonts w:ascii="Arial" w:hAnsi="Arial" w:cs="Arial"/>
                <w:color w:val="010205"/>
                <w:sz w:val="20"/>
                <w:szCs w:val="20"/>
              </w:rPr>
            </w:pPr>
          </w:p>
        </w:tc>
        <w:tc>
          <w:tcPr>
            <w:tcW w:w="1180" w:type="dxa"/>
            <w:tcBorders>
              <w:top w:val="single" w:sz="8" w:space="0" w:color="AEAEAE"/>
              <w:left w:val="nil"/>
              <w:bottom w:val="single" w:sz="8" w:space="0" w:color="AEAEAE"/>
              <w:right w:val="nil"/>
            </w:tcBorders>
            <w:shd w:val="clear" w:color="auto" w:fill="E0E0E0"/>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TKPT</w:t>
            </w:r>
          </w:p>
        </w:tc>
        <w:tc>
          <w:tcPr>
            <w:tcW w:w="1333" w:type="dxa"/>
            <w:tcBorders>
              <w:top w:val="single" w:sz="8" w:space="0" w:color="AEAEAE"/>
              <w:left w:val="nil"/>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.472</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.147</w:t>
            </w:r>
          </w:p>
        </w:tc>
        <w:tc>
          <w:tcPr>
            <w:tcW w:w="1471" w:type="dxa"/>
            <w:tcBorders>
              <w:top w:val="single" w:sz="8" w:space="0" w:color="AEAEAE"/>
              <w:left w:val="single" w:sz="8" w:space="0" w:color="E0E0E0"/>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.389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3.208</w:t>
            </w:r>
          </w:p>
        </w:tc>
        <w:tc>
          <w:tcPr>
            <w:tcW w:w="1027" w:type="dxa"/>
            <w:tcBorders>
              <w:top w:val="single" w:sz="8" w:space="0" w:color="AEAEAE"/>
              <w:left w:val="single" w:sz="8" w:space="0" w:color="E0E0E0"/>
              <w:bottom w:val="single" w:sz="8" w:space="0" w:color="AEAEAE"/>
              <w:right w:val="nil"/>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.002</w:t>
            </w:r>
          </w:p>
        </w:tc>
      </w:tr>
      <w:tr w:rsidR="00C438AE" w:rsidRPr="0000631A" w:rsidTr="007303F2">
        <w:trPr>
          <w:cantSplit/>
        </w:trPr>
        <w:tc>
          <w:tcPr>
            <w:tcW w:w="735" w:type="dxa"/>
            <w:vMerge/>
            <w:tcBorders>
              <w:top w:val="single" w:sz="8" w:space="0" w:color="152935"/>
              <w:left w:val="nil"/>
              <w:bottom w:val="single" w:sz="8" w:space="0" w:color="152935"/>
              <w:right w:val="nil"/>
            </w:tcBorders>
            <w:shd w:val="clear" w:color="auto" w:fill="E0E0E0"/>
          </w:tcPr>
          <w:p w:rsidR="00C438AE" w:rsidRPr="0000631A" w:rsidRDefault="00C438AE" w:rsidP="007303F2">
            <w:pPr>
              <w:spacing w:after="0" w:line="240" w:lineRule="auto"/>
              <w:rPr>
                <w:rFonts w:ascii="Arial" w:hAnsi="Arial" w:cs="Arial"/>
                <w:color w:val="010205"/>
                <w:sz w:val="20"/>
                <w:szCs w:val="20"/>
              </w:rPr>
            </w:pPr>
          </w:p>
        </w:tc>
        <w:tc>
          <w:tcPr>
            <w:tcW w:w="1180" w:type="dxa"/>
            <w:tcBorders>
              <w:top w:val="single" w:sz="8" w:space="0" w:color="AEAEAE"/>
              <w:left w:val="nil"/>
              <w:bottom w:val="single" w:sz="8" w:space="0" w:color="152935"/>
              <w:right w:val="nil"/>
            </w:tcBorders>
            <w:shd w:val="clear" w:color="auto" w:fill="E0E0E0"/>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TIDP</w:t>
            </w:r>
          </w:p>
        </w:tc>
        <w:tc>
          <w:tcPr>
            <w:tcW w:w="1333" w:type="dxa"/>
            <w:tcBorders>
              <w:top w:val="single" w:sz="8" w:space="0" w:color="AEAEAE"/>
              <w:left w:val="nil"/>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.373</w:t>
            </w:r>
          </w:p>
        </w:tc>
        <w:tc>
          <w:tcPr>
            <w:tcW w:w="1333" w:type="dxa"/>
            <w:tcBorders>
              <w:top w:val="single" w:sz="8" w:space="0" w:color="AEAEAE"/>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.118</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.385</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3.173</w:t>
            </w:r>
          </w:p>
        </w:tc>
        <w:tc>
          <w:tcPr>
            <w:tcW w:w="1027" w:type="dxa"/>
            <w:tcBorders>
              <w:top w:val="single" w:sz="8" w:space="0" w:color="AEAEAE"/>
              <w:left w:val="single" w:sz="8" w:space="0" w:color="E0E0E0"/>
              <w:bottom w:val="single" w:sz="8" w:space="0" w:color="152935"/>
              <w:right w:val="nil"/>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.003</w:t>
            </w:r>
          </w:p>
        </w:tc>
      </w:tr>
    </w:tbl>
    <w:p w:rsidR="00C438AE" w:rsidRDefault="00C438AE" w:rsidP="00C438AE">
      <w:pPr>
        <w:spacing w:after="0" w:line="240" w:lineRule="auto"/>
        <w:rPr>
          <w:rFonts w:ascii="Times New Roman" w:hAnsi="Times New Roman" w:cs="Times New Roman"/>
          <w:sz w:val="28"/>
          <w:szCs w:val="28"/>
        </w:rPr>
      </w:pP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Hasil Uji R</w:t>
      </w:r>
      <w:r>
        <w:rPr>
          <w:rFonts w:ascii="Times New Roman" w:hAnsi="Times New Roman" w:cs="Times New Roman"/>
          <w:b/>
          <w:sz w:val="24"/>
          <w:szCs w:val="24"/>
          <w:vertAlign w:val="superscript"/>
        </w:rPr>
        <w:t xml:space="preserve">2 </w:t>
      </w:r>
    </w:p>
    <w:p w:rsidR="00C438AE" w:rsidRDefault="00C438AE" w:rsidP="00C438AE">
      <w:pPr>
        <w:spacing w:after="0" w:line="240" w:lineRule="auto"/>
        <w:rPr>
          <w:rFonts w:ascii="Times New Roman" w:hAnsi="Times New Roman" w:cs="Times New Roman"/>
          <w:sz w:val="28"/>
          <w:szCs w:val="28"/>
        </w:rPr>
      </w:pP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026"/>
        <w:gridCol w:w="1088"/>
        <w:gridCol w:w="1472"/>
        <w:gridCol w:w="1472"/>
        <w:gridCol w:w="1472"/>
        <w:gridCol w:w="1118"/>
      </w:tblGrid>
      <w:tr w:rsidR="00C438AE" w:rsidRPr="0000631A" w:rsidTr="007303F2">
        <w:trPr>
          <w:cantSplit/>
        </w:trPr>
        <w:tc>
          <w:tcPr>
            <w:tcW w:w="8441" w:type="dxa"/>
            <w:gridSpan w:val="7"/>
            <w:tcBorders>
              <w:top w:val="nil"/>
              <w:left w:val="nil"/>
              <w:bottom w:val="nil"/>
              <w:right w:val="nil"/>
            </w:tcBorders>
            <w:shd w:val="clear" w:color="auto" w:fill="FFFFFF"/>
            <w:vAlign w:val="center"/>
          </w:tcPr>
          <w:p w:rsidR="00C438AE" w:rsidRPr="0000631A" w:rsidRDefault="00C438AE" w:rsidP="007303F2">
            <w:pPr>
              <w:spacing w:after="0" w:line="240" w:lineRule="auto"/>
              <w:jc w:val="center"/>
              <w:rPr>
                <w:rFonts w:ascii="Arial" w:hAnsi="Arial" w:cs="Arial"/>
                <w:color w:val="010205"/>
                <w:sz w:val="20"/>
                <w:szCs w:val="20"/>
              </w:rPr>
            </w:pPr>
            <w:r w:rsidRPr="0000631A">
              <w:rPr>
                <w:rFonts w:ascii="Arial" w:hAnsi="Arial" w:cs="Arial"/>
                <w:b/>
                <w:bCs/>
                <w:color w:val="010205"/>
                <w:sz w:val="20"/>
                <w:szCs w:val="20"/>
              </w:rPr>
              <w:t>Model Summary</w:t>
            </w:r>
            <w:r w:rsidRPr="0000631A">
              <w:rPr>
                <w:rFonts w:ascii="Arial" w:hAnsi="Arial" w:cs="Arial"/>
                <w:b/>
                <w:bCs/>
                <w:color w:val="010205"/>
                <w:sz w:val="20"/>
                <w:szCs w:val="20"/>
                <w:vertAlign w:val="superscript"/>
              </w:rPr>
              <w:t>b</w:t>
            </w:r>
          </w:p>
        </w:tc>
      </w:tr>
      <w:tr w:rsidR="00C438AE" w:rsidRPr="0000631A" w:rsidTr="007303F2">
        <w:trPr>
          <w:cantSplit/>
        </w:trPr>
        <w:tc>
          <w:tcPr>
            <w:tcW w:w="796" w:type="dxa"/>
            <w:vMerge w:val="restart"/>
            <w:tcBorders>
              <w:top w:val="nil"/>
              <w:left w:val="nil"/>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Model</w:t>
            </w:r>
          </w:p>
        </w:tc>
        <w:tc>
          <w:tcPr>
            <w:tcW w:w="1026" w:type="dxa"/>
            <w:vMerge w:val="restart"/>
            <w:tcBorders>
              <w:top w:val="nil"/>
              <w:left w:val="nil"/>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R</w:t>
            </w:r>
          </w:p>
        </w:tc>
        <w:tc>
          <w:tcPr>
            <w:tcW w:w="1088" w:type="dxa"/>
            <w:vMerge w:val="restart"/>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R Square</w:t>
            </w:r>
          </w:p>
        </w:tc>
        <w:tc>
          <w:tcPr>
            <w:tcW w:w="1471" w:type="dxa"/>
            <w:vMerge w:val="restart"/>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Adjusted R Square</w:t>
            </w:r>
          </w:p>
        </w:tc>
        <w:tc>
          <w:tcPr>
            <w:tcW w:w="1471" w:type="dxa"/>
            <w:vMerge w:val="restart"/>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Std. Error of the Estimate</w:t>
            </w:r>
          </w:p>
        </w:tc>
        <w:tc>
          <w:tcPr>
            <w:tcW w:w="2589" w:type="dxa"/>
            <w:gridSpan w:val="2"/>
            <w:tcBorders>
              <w:top w:val="nil"/>
              <w:left w:val="single" w:sz="8" w:space="0" w:color="E0E0E0"/>
              <w:bottom w:val="nil"/>
              <w:right w:val="nil"/>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Change Statistics</w:t>
            </w:r>
          </w:p>
        </w:tc>
      </w:tr>
      <w:tr w:rsidR="00C438AE" w:rsidRPr="0000631A" w:rsidTr="007303F2">
        <w:trPr>
          <w:cantSplit/>
        </w:trPr>
        <w:tc>
          <w:tcPr>
            <w:tcW w:w="796" w:type="dxa"/>
            <w:vMerge/>
            <w:tcBorders>
              <w:top w:val="nil"/>
              <w:left w:val="nil"/>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026" w:type="dxa"/>
            <w:vMerge/>
            <w:tcBorders>
              <w:top w:val="nil"/>
              <w:left w:val="nil"/>
              <w:bottom w:val="nil"/>
              <w:right w:val="single" w:sz="8" w:space="0" w:color="E0E0E0"/>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088" w:type="dxa"/>
            <w:vMerge/>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471" w:type="dxa"/>
            <w:vMerge/>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471" w:type="dxa"/>
            <w:vMerge/>
            <w:tcBorders>
              <w:top w:val="nil"/>
              <w:left w:val="single" w:sz="8" w:space="0" w:color="E0E0E0"/>
              <w:bottom w:val="nil"/>
              <w:right w:val="single" w:sz="8" w:space="0" w:color="E0E0E0"/>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471" w:type="dxa"/>
            <w:tcBorders>
              <w:top w:val="nil"/>
              <w:left w:val="single" w:sz="8" w:space="0" w:color="E0E0E0"/>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R Square Change</w:t>
            </w:r>
          </w:p>
        </w:tc>
        <w:tc>
          <w:tcPr>
            <w:tcW w:w="1118" w:type="dxa"/>
            <w:tcBorders>
              <w:top w:val="nil"/>
              <w:left w:val="single" w:sz="8" w:space="0" w:color="E0E0E0"/>
              <w:bottom w:val="single" w:sz="8" w:space="0" w:color="152935"/>
              <w:right w:val="nil"/>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F Change</w:t>
            </w:r>
          </w:p>
        </w:tc>
      </w:tr>
      <w:tr w:rsidR="00C438AE" w:rsidRPr="0000631A" w:rsidTr="007303F2">
        <w:trPr>
          <w:cantSplit/>
        </w:trPr>
        <w:tc>
          <w:tcPr>
            <w:tcW w:w="796" w:type="dxa"/>
            <w:tcBorders>
              <w:top w:val="single" w:sz="8" w:space="0" w:color="152935"/>
              <w:left w:val="nil"/>
              <w:bottom w:val="single" w:sz="8" w:space="0" w:color="152935"/>
              <w:right w:val="nil"/>
            </w:tcBorders>
            <w:shd w:val="clear" w:color="auto" w:fill="E0E0E0"/>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1</w:t>
            </w:r>
          </w:p>
        </w:tc>
        <w:tc>
          <w:tcPr>
            <w:tcW w:w="1026" w:type="dxa"/>
            <w:tcBorders>
              <w:top w:val="single" w:sz="8" w:space="0" w:color="152935"/>
              <w:left w:val="nil"/>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.648</w:t>
            </w:r>
            <w:r w:rsidRPr="0000631A">
              <w:rPr>
                <w:rFonts w:ascii="Arial" w:hAnsi="Arial" w:cs="Arial"/>
                <w:color w:val="010205"/>
                <w:sz w:val="20"/>
                <w:szCs w:val="20"/>
                <w:vertAlign w:val="superscript"/>
              </w:rPr>
              <w:t>a</w:t>
            </w:r>
          </w:p>
        </w:tc>
        <w:tc>
          <w:tcPr>
            <w:tcW w:w="1088" w:type="dxa"/>
            <w:tcBorders>
              <w:top w:val="single" w:sz="8" w:space="0" w:color="152935"/>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.420</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.395</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,48297</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.420</w:t>
            </w:r>
          </w:p>
        </w:tc>
        <w:tc>
          <w:tcPr>
            <w:tcW w:w="1118" w:type="dxa"/>
            <w:tcBorders>
              <w:top w:val="single" w:sz="8" w:space="0" w:color="152935"/>
              <w:left w:val="single" w:sz="8" w:space="0" w:color="E0E0E0"/>
              <w:bottom w:val="single" w:sz="8" w:space="0" w:color="152935"/>
              <w:right w:val="nil"/>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16.995</w:t>
            </w:r>
          </w:p>
        </w:tc>
      </w:tr>
    </w:tbl>
    <w:p w:rsidR="00C438AE" w:rsidRDefault="00C438AE" w:rsidP="00C438AE">
      <w:pPr>
        <w:spacing w:after="0" w:line="240" w:lineRule="auto"/>
        <w:rPr>
          <w:rFonts w:ascii="Times New Roman" w:hAnsi="Times New Roman" w:cs="Times New Roman"/>
          <w:sz w:val="28"/>
          <w:szCs w:val="2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1"/>
        <w:gridCol w:w="1599"/>
        <w:gridCol w:w="1599"/>
        <w:gridCol w:w="2292"/>
        <w:gridCol w:w="2292"/>
      </w:tblGrid>
      <w:tr w:rsidR="00C438AE" w:rsidRPr="0000631A" w:rsidTr="007303F2">
        <w:trPr>
          <w:cantSplit/>
        </w:trPr>
        <w:tc>
          <w:tcPr>
            <w:tcW w:w="9021" w:type="dxa"/>
            <w:gridSpan w:val="5"/>
            <w:tcBorders>
              <w:top w:val="nil"/>
              <w:left w:val="nil"/>
              <w:bottom w:val="nil"/>
              <w:right w:val="nil"/>
            </w:tcBorders>
            <w:shd w:val="clear" w:color="auto" w:fill="FFFFFF"/>
            <w:vAlign w:val="center"/>
          </w:tcPr>
          <w:p w:rsidR="00C438AE" w:rsidRPr="0000631A" w:rsidRDefault="00C438AE" w:rsidP="007303F2">
            <w:pPr>
              <w:spacing w:after="0" w:line="240" w:lineRule="auto"/>
              <w:jc w:val="center"/>
              <w:rPr>
                <w:rFonts w:ascii="Arial" w:hAnsi="Arial" w:cs="Arial"/>
                <w:color w:val="010205"/>
                <w:sz w:val="20"/>
                <w:szCs w:val="20"/>
              </w:rPr>
            </w:pPr>
            <w:r w:rsidRPr="0000631A">
              <w:rPr>
                <w:rFonts w:ascii="Arial" w:hAnsi="Arial" w:cs="Arial"/>
                <w:b/>
                <w:bCs/>
                <w:color w:val="010205"/>
                <w:sz w:val="20"/>
                <w:szCs w:val="20"/>
              </w:rPr>
              <w:t>Model Summary</w:t>
            </w:r>
            <w:r w:rsidRPr="0000631A">
              <w:rPr>
                <w:rFonts w:ascii="Arial" w:hAnsi="Arial" w:cs="Arial"/>
                <w:b/>
                <w:bCs/>
                <w:color w:val="010205"/>
                <w:sz w:val="20"/>
                <w:szCs w:val="20"/>
                <w:vertAlign w:val="superscript"/>
              </w:rPr>
              <w:t>b</w:t>
            </w:r>
          </w:p>
        </w:tc>
      </w:tr>
      <w:tr w:rsidR="00C438AE" w:rsidRPr="0000631A" w:rsidTr="007303F2">
        <w:trPr>
          <w:cantSplit/>
        </w:trPr>
        <w:tc>
          <w:tcPr>
            <w:tcW w:w="1241" w:type="dxa"/>
            <w:vMerge w:val="restart"/>
            <w:tcBorders>
              <w:top w:val="nil"/>
              <w:left w:val="nil"/>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Model</w:t>
            </w:r>
          </w:p>
        </w:tc>
        <w:tc>
          <w:tcPr>
            <w:tcW w:w="7780" w:type="dxa"/>
            <w:gridSpan w:val="4"/>
            <w:tcBorders>
              <w:top w:val="nil"/>
              <w:left w:val="nil"/>
              <w:bottom w:val="nil"/>
              <w:right w:val="nil"/>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Change Statistics</w:t>
            </w:r>
          </w:p>
        </w:tc>
      </w:tr>
      <w:tr w:rsidR="00C438AE" w:rsidRPr="0000631A" w:rsidTr="007303F2">
        <w:trPr>
          <w:cantSplit/>
        </w:trPr>
        <w:tc>
          <w:tcPr>
            <w:tcW w:w="1241" w:type="dxa"/>
            <w:vMerge/>
            <w:tcBorders>
              <w:top w:val="nil"/>
              <w:left w:val="nil"/>
              <w:bottom w:val="nil"/>
              <w:right w:val="nil"/>
            </w:tcBorders>
            <w:shd w:val="clear" w:color="auto" w:fill="FFFFFF"/>
            <w:vAlign w:val="bottom"/>
          </w:tcPr>
          <w:p w:rsidR="00C438AE" w:rsidRPr="0000631A" w:rsidRDefault="00C438AE" w:rsidP="007303F2">
            <w:pPr>
              <w:spacing w:after="0" w:line="240" w:lineRule="auto"/>
              <w:rPr>
                <w:rFonts w:ascii="Arial" w:hAnsi="Arial" w:cs="Arial"/>
                <w:color w:val="264A60"/>
                <w:sz w:val="20"/>
                <w:szCs w:val="20"/>
              </w:rPr>
            </w:pPr>
          </w:p>
        </w:tc>
        <w:tc>
          <w:tcPr>
            <w:tcW w:w="1599" w:type="dxa"/>
            <w:tcBorders>
              <w:top w:val="nil"/>
              <w:left w:val="nil"/>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df1</w:t>
            </w:r>
          </w:p>
        </w:tc>
        <w:tc>
          <w:tcPr>
            <w:tcW w:w="1599" w:type="dxa"/>
            <w:tcBorders>
              <w:top w:val="nil"/>
              <w:left w:val="single" w:sz="8" w:space="0" w:color="E0E0E0"/>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df2</w:t>
            </w:r>
          </w:p>
        </w:tc>
        <w:tc>
          <w:tcPr>
            <w:tcW w:w="2291" w:type="dxa"/>
            <w:tcBorders>
              <w:top w:val="nil"/>
              <w:left w:val="single" w:sz="8" w:space="0" w:color="E0E0E0"/>
              <w:bottom w:val="single" w:sz="8" w:space="0" w:color="152935"/>
              <w:right w:val="single" w:sz="8" w:space="0" w:color="E0E0E0"/>
            </w:tcBorders>
            <w:shd w:val="clear" w:color="auto" w:fill="FFFFFF"/>
            <w:vAlign w:val="bottom"/>
          </w:tcPr>
          <w:p w:rsidR="00C438AE" w:rsidRPr="0000631A" w:rsidRDefault="00C438AE" w:rsidP="007303F2">
            <w:pPr>
              <w:spacing w:after="0" w:line="240" w:lineRule="auto"/>
              <w:jc w:val="center"/>
              <w:rPr>
                <w:rFonts w:ascii="Arial" w:hAnsi="Arial" w:cs="Arial"/>
                <w:color w:val="264A60"/>
                <w:sz w:val="20"/>
                <w:szCs w:val="20"/>
              </w:rPr>
            </w:pPr>
            <w:r w:rsidRPr="0000631A">
              <w:rPr>
                <w:rFonts w:ascii="Arial" w:hAnsi="Arial" w:cs="Arial"/>
                <w:color w:val="264A60"/>
                <w:sz w:val="20"/>
                <w:szCs w:val="20"/>
              </w:rPr>
              <w:t>Sig. F Change</w:t>
            </w:r>
          </w:p>
        </w:tc>
        <w:tc>
          <w:tcPr>
            <w:tcW w:w="2291" w:type="dxa"/>
          </w:tcPr>
          <w:p w:rsidR="00C438AE" w:rsidRPr="0000631A" w:rsidRDefault="00C438AE" w:rsidP="007303F2">
            <w:pPr>
              <w:spacing w:after="0" w:line="240" w:lineRule="auto"/>
              <w:rPr>
                <w:rFonts w:ascii="Arial" w:hAnsi="Arial" w:cs="Arial"/>
                <w:color w:val="264A60"/>
                <w:sz w:val="20"/>
                <w:szCs w:val="20"/>
              </w:rPr>
            </w:pPr>
          </w:p>
        </w:tc>
      </w:tr>
      <w:tr w:rsidR="00C438AE" w:rsidRPr="0000631A" w:rsidTr="007303F2">
        <w:trPr>
          <w:cantSplit/>
        </w:trPr>
        <w:tc>
          <w:tcPr>
            <w:tcW w:w="1241" w:type="dxa"/>
            <w:tcBorders>
              <w:top w:val="single" w:sz="8" w:space="0" w:color="152935"/>
              <w:left w:val="nil"/>
              <w:bottom w:val="single" w:sz="8" w:space="0" w:color="152935"/>
              <w:right w:val="nil"/>
            </w:tcBorders>
            <w:shd w:val="clear" w:color="auto" w:fill="E0E0E0"/>
          </w:tcPr>
          <w:p w:rsidR="00C438AE" w:rsidRPr="0000631A" w:rsidRDefault="00C438AE" w:rsidP="007303F2">
            <w:pPr>
              <w:spacing w:after="0" w:line="240" w:lineRule="auto"/>
              <w:rPr>
                <w:rFonts w:ascii="Arial" w:hAnsi="Arial" w:cs="Arial"/>
                <w:color w:val="264A60"/>
                <w:sz w:val="20"/>
                <w:szCs w:val="20"/>
              </w:rPr>
            </w:pPr>
            <w:r w:rsidRPr="0000631A">
              <w:rPr>
                <w:rFonts w:ascii="Arial" w:hAnsi="Arial" w:cs="Arial"/>
                <w:color w:val="264A60"/>
                <w:sz w:val="20"/>
                <w:szCs w:val="20"/>
              </w:rPr>
              <w:t>1</w:t>
            </w:r>
          </w:p>
        </w:tc>
        <w:tc>
          <w:tcPr>
            <w:tcW w:w="1599" w:type="dxa"/>
            <w:tcBorders>
              <w:top w:val="single" w:sz="8" w:space="0" w:color="152935"/>
              <w:left w:val="nil"/>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2</w:t>
            </w:r>
          </w:p>
        </w:tc>
        <w:tc>
          <w:tcPr>
            <w:tcW w:w="1599" w:type="dxa"/>
            <w:tcBorders>
              <w:top w:val="single" w:sz="8" w:space="0" w:color="152935"/>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47</w:t>
            </w:r>
          </w:p>
        </w:tc>
        <w:tc>
          <w:tcPr>
            <w:tcW w:w="2291" w:type="dxa"/>
            <w:tcBorders>
              <w:top w:val="single" w:sz="8" w:space="0" w:color="152935"/>
              <w:left w:val="single" w:sz="8" w:space="0" w:color="E0E0E0"/>
              <w:bottom w:val="single" w:sz="8" w:space="0" w:color="152935"/>
              <w:right w:val="single" w:sz="8" w:space="0" w:color="E0E0E0"/>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.000</w:t>
            </w:r>
          </w:p>
        </w:tc>
        <w:tc>
          <w:tcPr>
            <w:tcW w:w="2291" w:type="dxa"/>
            <w:tcBorders>
              <w:top w:val="single" w:sz="8" w:space="0" w:color="152935"/>
              <w:left w:val="single" w:sz="8" w:space="0" w:color="E0E0E0"/>
              <w:bottom w:val="single" w:sz="8" w:space="0" w:color="152935"/>
              <w:right w:val="nil"/>
            </w:tcBorders>
            <w:shd w:val="clear" w:color="auto" w:fill="FFFFFF"/>
          </w:tcPr>
          <w:p w:rsidR="00C438AE" w:rsidRPr="0000631A" w:rsidRDefault="00C438AE" w:rsidP="007303F2">
            <w:pPr>
              <w:spacing w:after="0" w:line="240" w:lineRule="auto"/>
              <w:jc w:val="right"/>
              <w:rPr>
                <w:rFonts w:ascii="Arial" w:hAnsi="Arial" w:cs="Arial"/>
                <w:color w:val="010205"/>
                <w:sz w:val="20"/>
                <w:szCs w:val="20"/>
              </w:rPr>
            </w:pPr>
            <w:r w:rsidRPr="0000631A">
              <w:rPr>
                <w:rFonts w:ascii="Arial" w:hAnsi="Arial" w:cs="Arial"/>
                <w:color w:val="010205"/>
                <w:sz w:val="20"/>
                <w:szCs w:val="20"/>
              </w:rPr>
              <w:t>1.906</w:t>
            </w:r>
          </w:p>
        </w:tc>
      </w:tr>
    </w:tbl>
    <w:p w:rsidR="00C438AE" w:rsidRDefault="00C438AE" w:rsidP="00C438AE">
      <w:pPr>
        <w:spacing w:after="0" w:line="240" w:lineRule="auto"/>
        <w:rPr>
          <w:rFonts w:ascii="Times New Roman" w:hAnsi="Times New Roman" w:cs="Times New Roman"/>
          <w:sz w:val="28"/>
          <w:szCs w:val="28"/>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31"/>
      </w:tblGrid>
      <w:tr w:rsidR="00C438AE" w:rsidTr="007303F2">
        <w:trPr>
          <w:cantSplit/>
        </w:trPr>
        <w:tc>
          <w:tcPr>
            <w:tcW w:w="8931" w:type="dxa"/>
            <w:tcBorders>
              <w:top w:val="nil"/>
              <w:left w:val="nil"/>
              <w:bottom w:val="nil"/>
              <w:right w:val="nil"/>
            </w:tcBorders>
            <w:shd w:val="clear" w:color="auto" w:fill="FFFFFF"/>
          </w:tcPr>
          <w:p w:rsidR="00C438AE" w:rsidRDefault="00C438AE" w:rsidP="007303F2">
            <w:pPr>
              <w:spacing w:after="0" w:line="240" w:lineRule="auto"/>
              <w:rPr>
                <w:rFonts w:ascii="Arial" w:hAnsi="Arial" w:cs="Arial"/>
                <w:color w:val="010205"/>
                <w:sz w:val="18"/>
                <w:szCs w:val="18"/>
              </w:rPr>
            </w:pPr>
            <w:r>
              <w:rPr>
                <w:rFonts w:ascii="Arial" w:hAnsi="Arial" w:cs="Arial"/>
                <w:color w:val="010205"/>
                <w:sz w:val="18"/>
                <w:szCs w:val="18"/>
              </w:rPr>
              <w:t>a. Predictors: (Constant), TIDP, TKPT</w:t>
            </w:r>
          </w:p>
        </w:tc>
      </w:tr>
      <w:tr w:rsidR="00C438AE" w:rsidTr="007303F2">
        <w:trPr>
          <w:cantSplit/>
        </w:trPr>
        <w:tc>
          <w:tcPr>
            <w:tcW w:w="8931" w:type="dxa"/>
            <w:tcBorders>
              <w:top w:val="nil"/>
              <w:left w:val="nil"/>
              <w:bottom w:val="nil"/>
              <w:right w:val="nil"/>
            </w:tcBorders>
            <w:shd w:val="clear" w:color="auto" w:fill="FFFFFF"/>
          </w:tcPr>
          <w:p w:rsidR="00C438AE" w:rsidRDefault="00C438AE" w:rsidP="007303F2">
            <w:pPr>
              <w:spacing w:after="0" w:line="240" w:lineRule="auto"/>
              <w:rPr>
                <w:rFonts w:ascii="Arial" w:hAnsi="Arial" w:cs="Arial"/>
                <w:color w:val="010205"/>
                <w:sz w:val="18"/>
                <w:szCs w:val="18"/>
              </w:rPr>
            </w:pPr>
            <w:r>
              <w:rPr>
                <w:rFonts w:ascii="Arial" w:hAnsi="Arial" w:cs="Arial"/>
                <w:color w:val="010205"/>
                <w:sz w:val="18"/>
                <w:szCs w:val="18"/>
              </w:rPr>
              <w:t>b. Dependent Variable: TKA</w:t>
            </w:r>
          </w:p>
        </w:tc>
      </w:tr>
    </w:tbl>
    <w:p w:rsidR="00C438AE" w:rsidRDefault="00C438AE" w:rsidP="00C438AE">
      <w:pPr>
        <w:spacing w:after="0" w:line="240" w:lineRule="auto"/>
        <w:rPr>
          <w:rFonts w:ascii="Times New Roman" w:hAnsi="Times New Roman" w:cs="Times New Roman"/>
          <w:sz w:val="28"/>
          <w:szCs w:val="28"/>
        </w:rPr>
      </w:pPr>
    </w:p>
    <w:p w:rsidR="00C438AE" w:rsidRDefault="00C438AE" w:rsidP="00C438AE">
      <w:pPr>
        <w:spacing w:after="0" w:line="240" w:lineRule="auto"/>
        <w:rPr>
          <w:rFonts w:ascii="Times New Roman" w:hAnsi="Times New Roman" w:cs="Times New Roman"/>
          <w:b/>
          <w:sz w:val="24"/>
          <w:szCs w:val="24"/>
        </w:rPr>
      </w:pPr>
      <w:r>
        <w:rPr>
          <w:rFonts w:ascii="Times New Roman" w:hAnsi="Times New Roman" w:cs="Times New Roman"/>
          <w:b/>
          <w:sz w:val="24"/>
          <w:szCs w:val="24"/>
        </w:rPr>
        <w:t>Hasil Uji F</w:t>
      </w: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299"/>
        <w:gridCol w:w="1486"/>
        <w:gridCol w:w="1037"/>
        <w:gridCol w:w="1424"/>
        <w:gridCol w:w="1037"/>
        <w:gridCol w:w="1037"/>
      </w:tblGrid>
      <w:tr w:rsidR="00C438AE" w:rsidRPr="009F007E" w:rsidTr="007303F2">
        <w:trPr>
          <w:cantSplit/>
        </w:trPr>
        <w:tc>
          <w:tcPr>
            <w:tcW w:w="8061" w:type="dxa"/>
            <w:gridSpan w:val="7"/>
            <w:tcBorders>
              <w:top w:val="nil"/>
              <w:left w:val="nil"/>
              <w:bottom w:val="nil"/>
              <w:right w:val="nil"/>
            </w:tcBorders>
            <w:shd w:val="clear" w:color="auto" w:fill="FFFFFF"/>
            <w:vAlign w:val="center"/>
          </w:tcPr>
          <w:p w:rsidR="00C438AE" w:rsidRPr="009F007E" w:rsidRDefault="00C438AE" w:rsidP="007303F2">
            <w:pPr>
              <w:spacing w:after="0" w:line="240" w:lineRule="auto"/>
              <w:jc w:val="center"/>
              <w:rPr>
                <w:rFonts w:ascii="Arial" w:hAnsi="Arial" w:cs="Arial"/>
                <w:color w:val="010205"/>
                <w:sz w:val="20"/>
                <w:szCs w:val="20"/>
              </w:rPr>
            </w:pPr>
            <w:r w:rsidRPr="009F007E">
              <w:rPr>
                <w:rFonts w:ascii="Arial" w:hAnsi="Arial" w:cs="Arial"/>
                <w:b/>
                <w:bCs/>
                <w:color w:val="010205"/>
                <w:sz w:val="20"/>
                <w:szCs w:val="20"/>
              </w:rPr>
              <w:t>ANOVA</w:t>
            </w:r>
            <w:r w:rsidRPr="009F007E">
              <w:rPr>
                <w:rFonts w:ascii="Arial" w:hAnsi="Arial" w:cs="Arial"/>
                <w:b/>
                <w:bCs/>
                <w:color w:val="010205"/>
                <w:sz w:val="20"/>
                <w:szCs w:val="20"/>
                <w:vertAlign w:val="superscript"/>
              </w:rPr>
              <w:t>a</w:t>
            </w:r>
          </w:p>
        </w:tc>
      </w:tr>
      <w:tr w:rsidR="00C438AE" w:rsidRPr="009F007E" w:rsidTr="007303F2">
        <w:trPr>
          <w:cantSplit/>
        </w:trPr>
        <w:tc>
          <w:tcPr>
            <w:tcW w:w="2040" w:type="dxa"/>
            <w:gridSpan w:val="2"/>
            <w:tcBorders>
              <w:top w:val="nil"/>
              <w:left w:val="nil"/>
              <w:bottom w:val="single" w:sz="8" w:space="0" w:color="152935"/>
              <w:right w:val="nil"/>
            </w:tcBorders>
            <w:shd w:val="clear" w:color="auto" w:fill="FFFFFF"/>
            <w:vAlign w:val="bottom"/>
          </w:tcPr>
          <w:p w:rsidR="00C438AE" w:rsidRPr="009F007E" w:rsidRDefault="00C438AE" w:rsidP="007303F2">
            <w:pPr>
              <w:spacing w:after="0" w:line="240" w:lineRule="auto"/>
              <w:rPr>
                <w:rFonts w:ascii="Arial" w:hAnsi="Arial" w:cs="Arial"/>
                <w:color w:val="264A60"/>
                <w:sz w:val="20"/>
                <w:szCs w:val="20"/>
              </w:rPr>
            </w:pPr>
            <w:r w:rsidRPr="009F007E">
              <w:rPr>
                <w:rFonts w:ascii="Arial" w:hAnsi="Arial" w:cs="Arial"/>
                <w:color w:val="264A60"/>
                <w:sz w:val="20"/>
                <w:szCs w:val="20"/>
              </w:rPr>
              <w:t>Model</w:t>
            </w:r>
          </w:p>
        </w:tc>
        <w:tc>
          <w:tcPr>
            <w:tcW w:w="1486" w:type="dxa"/>
            <w:tcBorders>
              <w:top w:val="nil"/>
              <w:left w:val="nil"/>
              <w:bottom w:val="single" w:sz="8" w:space="0" w:color="152935"/>
              <w:right w:val="single" w:sz="8" w:space="0" w:color="E0E0E0"/>
            </w:tcBorders>
            <w:shd w:val="clear" w:color="auto" w:fill="FFFFFF"/>
            <w:vAlign w:val="bottom"/>
          </w:tcPr>
          <w:p w:rsidR="00C438AE" w:rsidRPr="009F007E" w:rsidRDefault="00C438AE" w:rsidP="007303F2">
            <w:pPr>
              <w:spacing w:after="0" w:line="240" w:lineRule="auto"/>
              <w:jc w:val="center"/>
              <w:rPr>
                <w:rFonts w:ascii="Arial" w:hAnsi="Arial" w:cs="Arial"/>
                <w:color w:val="264A60"/>
                <w:sz w:val="20"/>
                <w:szCs w:val="20"/>
              </w:rPr>
            </w:pPr>
            <w:r w:rsidRPr="009F007E">
              <w:rPr>
                <w:rFonts w:ascii="Arial" w:hAnsi="Arial" w:cs="Arial"/>
                <w:color w:val="264A60"/>
                <w:sz w:val="20"/>
                <w:szCs w:val="20"/>
              </w:rPr>
              <w:t>Sum of Squares</w:t>
            </w:r>
          </w:p>
        </w:tc>
        <w:tc>
          <w:tcPr>
            <w:tcW w:w="1037" w:type="dxa"/>
            <w:tcBorders>
              <w:top w:val="nil"/>
              <w:left w:val="single" w:sz="8" w:space="0" w:color="E0E0E0"/>
              <w:bottom w:val="single" w:sz="8" w:space="0" w:color="152935"/>
              <w:right w:val="single" w:sz="8" w:space="0" w:color="E0E0E0"/>
            </w:tcBorders>
            <w:shd w:val="clear" w:color="auto" w:fill="FFFFFF"/>
            <w:vAlign w:val="bottom"/>
          </w:tcPr>
          <w:p w:rsidR="00C438AE" w:rsidRPr="009F007E" w:rsidRDefault="00C438AE" w:rsidP="007303F2">
            <w:pPr>
              <w:spacing w:after="0" w:line="240" w:lineRule="auto"/>
              <w:jc w:val="center"/>
              <w:rPr>
                <w:rFonts w:ascii="Arial" w:hAnsi="Arial" w:cs="Arial"/>
                <w:color w:val="264A60"/>
                <w:sz w:val="20"/>
                <w:szCs w:val="20"/>
              </w:rPr>
            </w:pPr>
            <w:r w:rsidRPr="009F007E">
              <w:rPr>
                <w:rFonts w:ascii="Arial" w:hAnsi="Arial" w:cs="Arial"/>
                <w:color w:val="264A60"/>
                <w:sz w:val="20"/>
                <w:szCs w:val="20"/>
              </w:rPr>
              <w:t>df</w:t>
            </w:r>
          </w:p>
        </w:tc>
        <w:tc>
          <w:tcPr>
            <w:tcW w:w="1424" w:type="dxa"/>
            <w:tcBorders>
              <w:top w:val="nil"/>
              <w:left w:val="single" w:sz="8" w:space="0" w:color="E0E0E0"/>
              <w:bottom w:val="single" w:sz="8" w:space="0" w:color="152935"/>
              <w:right w:val="single" w:sz="8" w:space="0" w:color="E0E0E0"/>
            </w:tcBorders>
            <w:shd w:val="clear" w:color="auto" w:fill="FFFFFF"/>
            <w:vAlign w:val="bottom"/>
          </w:tcPr>
          <w:p w:rsidR="00C438AE" w:rsidRPr="009F007E" w:rsidRDefault="00C438AE" w:rsidP="007303F2">
            <w:pPr>
              <w:spacing w:after="0" w:line="240" w:lineRule="auto"/>
              <w:jc w:val="center"/>
              <w:rPr>
                <w:rFonts w:ascii="Arial" w:hAnsi="Arial" w:cs="Arial"/>
                <w:color w:val="264A60"/>
                <w:sz w:val="20"/>
                <w:szCs w:val="20"/>
              </w:rPr>
            </w:pPr>
            <w:r w:rsidRPr="009F007E">
              <w:rPr>
                <w:rFonts w:ascii="Arial" w:hAnsi="Arial" w:cs="Arial"/>
                <w:color w:val="264A60"/>
                <w:sz w:val="20"/>
                <w:szCs w:val="20"/>
              </w:rPr>
              <w:t>Mean Square</w:t>
            </w:r>
          </w:p>
        </w:tc>
        <w:tc>
          <w:tcPr>
            <w:tcW w:w="1037" w:type="dxa"/>
            <w:tcBorders>
              <w:top w:val="nil"/>
              <w:left w:val="single" w:sz="8" w:space="0" w:color="E0E0E0"/>
              <w:bottom w:val="single" w:sz="8" w:space="0" w:color="152935"/>
              <w:right w:val="single" w:sz="8" w:space="0" w:color="E0E0E0"/>
            </w:tcBorders>
            <w:shd w:val="clear" w:color="auto" w:fill="FFFFFF"/>
            <w:vAlign w:val="bottom"/>
          </w:tcPr>
          <w:p w:rsidR="00C438AE" w:rsidRPr="009F007E" w:rsidRDefault="00C438AE" w:rsidP="007303F2">
            <w:pPr>
              <w:spacing w:after="0" w:line="240" w:lineRule="auto"/>
              <w:jc w:val="center"/>
              <w:rPr>
                <w:rFonts w:ascii="Arial" w:hAnsi="Arial" w:cs="Arial"/>
                <w:color w:val="264A60"/>
                <w:sz w:val="20"/>
                <w:szCs w:val="20"/>
              </w:rPr>
            </w:pPr>
            <w:r w:rsidRPr="009F007E">
              <w:rPr>
                <w:rFonts w:ascii="Arial" w:hAnsi="Arial" w:cs="Arial"/>
                <w:color w:val="264A60"/>
                <w:sz w:val="20"/>
                <w:szCs w:val="20"/>
              </w:rPr>
              <w:t>F</w:t>
            </w:r>
          </w:p>
        </w:tc>
        <w:tc>
          <w:tcPr>
            <w:tcW w:w="1037" w:type="dxa"/>
            <w:tcBorders>
              <w:top w:val="nil"/>
              <w:left w:val="single" w:sz="8" w:space="0" w:color="E0E0E0"/>
              <w:bottom w:val="single" w:sz="8" w:space="0" w:color="152935"/>
              <w:right w:val="nil"/>
            </w:tcBorders>
            <w:shd w:val="clear" w:color="auto" w:fill="FFFFFF"/>
            <w:vAlign w:val="bottom"/>
          </w:tcPr>
          <w:p w:rsidR="00C438AE" w:rsidRPr="009F007E" w:rsidRDefault="00C438AE" w:rsidP="007303F2">
            <w:pPr>
              <w:spacing w:after="0" w:line="240" w:lineRule="auto"/>
              <w:jc w:val="center"/>
              <w:rPr>
                <w:rFonts w:ascii="Arial" w:hAnsi="Arial" w:cs="Arial"/>
                <w:color w:val="264A60"/>
                <w:sz w:val="20"/>
                <w:szCs w:val="20"/>
              </w:rPr>
            </w:pPr>
            <w:r w:rsidRPr="009F007E">
              <w:rPr>
                <w:rFonts w:ascii="Arial" w:hAnsi="Arial" w:cs="Arial"/>
                <w:color w:val="264A60"/>
                <w:sz w:val="20"/>
                <w:szCs w:val="20"/>
              </w:rPr>
              <w:t>Sig.</w:t>
            </w:r>
          </w:p>
        </w:tc>
      </w:tr>
      <w:tr w:rsidR="00C438AE" w:rsidRPr="009F007E" w:rsidTr="007303F2">
        <w:trPr>
          <w:cantSplit/>
        </w:trPr>
        <w:tc>
          <w:tcPr>
            <w:tcW w:w="741" w:type="dxa"/>
            <w:vMerge w:val="restart"/>
            <w:tcBorders>
              <w:top w:val="single" w:sz="8" w:space="0" w:color="152935"/>
              <w:left w:val="nil"/>
              <w:bottom w:val="single" w:sz="8" w:space="0" w:color="152935"/>
              <w:right w:val="nil"/>
            </w:tcBorders>
            <w:shd w:val="clear" w:color="auto" w:fill="E0E0E0"/>
          </w:tcPr>
          <w:p w:rsidR="00C438AE" w:rsidRPr="009F007E" w:rsidRDefault="00C438AE" w:rsidP="007303F2">
            <w:pPr>
              <w:spacing w:after="0" w:line="240" w:lineRule="auto"/>
              <w:rPr>
                <w:rFonts w:ascii="Arial" w:hAnsi="Arial" w:cs="Arial"/>
                <w:color w:val="264A60"/>
                <w:sz w:val="20"/>
                <w:szCs w:val="20"/>
              </w:rPr>
            </w:pPr>
            <w:r w:rsidRPr="009F007E">
              <w:rPr>
                <w:rFonts w:ascii="Arial" w:hAnsi="Arial" w:cs="Arial"/>
                <w:color w:val="264A60"/>
                <w:sz w:val="20"/>
                <w:szCs w:val="20"/>
              </w:rPr>
              <w:t>1</w:t>
            </w:r>
          </w:p>
        </w:tc>
        <w:tc>
          <w:tcPr>
            <w:tcW w:w="1299" w:type="dxa"/>
            <w:tcBorders>
              <w:top w:val="single" w:sz="8" w:space="0" w:color="152935"/>
              <w:left w:val="nil"/>
              <w:bottom w:val="single" w:sz="8" w:space="0" w:color="AEAEAE"/>
              <w:right w:val="nil"/>
            </w:tcBorders>
            <w:shd w:val="clear" w:color="auto" w:fill="E0E0E0"/>
          </w:tcPr>
          <w:p w:rsidR="00C438AE" w:rsidRPr="009F007E" w:rsidRDefault="00C438AE" w:rsidP="007303F2">
            <w:pPr>
              <w:spacing w:after="0" w:line="240" w:lineRule="auto"/>
              <w:rPr>
                <w:rFonts w:ascii="Arial" w:hAnsi="Arial" w:cs="Arial"/>
                <w:color w:val="264A60"/>
                <w:sz w:val="20"/>
                <w:szCs w:val="20"/>
              </w:rPr>
            </w:pPr>
            <w:r w:rsidRPr="009F007E">
              <w:rPr>
                <w:rFonts w:ascii="Arial" w:hAnsi="Arial" w:cs="Arial"/>
                <w:color w:val="264A60"/>
                <w:sz w:val="20"/>
                <w:szCs w:val="20"/>
              </w:rPr>
              <w:t>Regression</w:t>
            </w:r>
          </w:p>
        </w:tc>
        <w:tc>
          <w:tcPr>
            <w:tcW w:w="1486" w:type="dxa"/>
            <w:tcBorders>
              <w:top w:val="single" w:sz="8" w:space="0" w:color="152935"/>
              <w:left w:val="nil"/>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7.928</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2</w:t>
            </w:r>
          </w:p>
        </w:tc>
        <w:tc>
          <w:tcPr>
            <w:tcW w:w="1424" w:type="dxa"/>
            <w:tcBorders>
              <w:top w:val="single" w:sz="8" w:space="0" w:color="152935"/>
              <w:left w:val="single" w:sz="8" w:space="0" w:color="E0E0E0"/>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3.964</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16.995</w:t>
            </w:r>
          </w:p>
        </w:tc>
        <w:tc>
          <w:tcPr>
            <w:tcW w:w="1037" w:type="dxa"/>
            <w:tcBorders>
              <w:top w:val="single" w:sz="8" w:space="0" w:color="152935"/>
              <w:left w:val="single" w:sz="8" w:space="0" w:color="E0E0E0"/>
              <w:bottom w:val="single" w:sz="8" w:space="0" w:color="AEAEAE"/>
              <w:right w:val="nil"/>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.000</w:t>
            </w:r>
            <w:r w:rsidRPr="009F007E">
              <w:rPr>
                <w:rFonts w:ascii="Arial" w:hAnsi="Arial" w:cs="Arial"/>
                <w:color w:val="010205"/>
                <w:sz w:val="20"/>
                <w:szCs w:val="20"/>
                <w:vertAlign w:val="superscript"/>
              </w:rPr>
              <w:t>b</w:t>
            </w:r>
          </w:p>
        </w:tc>
      </w:tr>
      <w:tr w:rsidR="00C438AE" w:rsidRPr="009F007E" w:rsidTr="007303F2">
        <w:trPr>
          <w:cantSplit/>
        </w:trPr>
        <w:tc>
          <w:tcPr>
            <w:tcW w:w="741" w:type="dxa"/>
            <w:vMerge/>
            <w:tcBorders>
              <w:top w:val="single" w:sz="8" w:space="0" w:color="152935"/>
              <w:left w:val="nil"/>
              <w:bottom w:val="single" w:sz="8" w:space="0" w:color="152935"/>
              <w:right w:val="nil"/>
            </w:tcBorders>
            <w:shd w:val="clear" w:color="auto" w:fill="E0E0E0"/>
          </w:tcPr>
          <w:p w:rsidR="00C438AE" w:rsidRPr="009F007E" w:rsidRDefault="00C438AE" w:rsidP="007303F2">
            <w:pPr>
              <w:spacing w:after="0" w:line="240" w:lineRule="auto"/>
              <w:rPr>
                <w:rFonts w:ascii="Arial" w:hAnsi="Arial" w:cs="Arial"/>
                <w:color w:val="010205"/>
                <w:sz w:val="20"/>
                <w:szCs w:val="20"/>
              </w:rPr>
            </w:pPr>
          </w:p>
        </w:tc>
        <w:tc>
          <w:tcPr>
            <w:tcW w:w="1299" w:type="dxa"/>
            <w:tcBorders>
              <w:top w:val="single" w:sz="8" w:space="0" w:color="AEAEAE"/>
              <w:left w:val="nil"/>
              <w:bottom w:val="single" w:sz="8" w:space="0" w:color="AEAEAE"/>
              <w:right w:val="nil"/>
            </w:tcBorders>
            <w:shd w:val="clear" w:color="auto" w:fill="E0E0E0"/>
          </w:tcPr>
          <w:p w:rsidR="00C438AE" w:rsidRPr="009F007E" w:rsidRDefault="00C438AE" w:rsidP="007303F2">
            <w:pPr>
              <w:spacing w:after="0" w:line="240" w:lineRule="auto"/>
              <w:rPr>
                <w:rFonts w:ascii="Arial" w:hAnsi="Arial" w:cs="Arial"/>
                <w:color w:val="264A60"/>
                <w:sz w:val="20"/>
                <w:szCs w:val="20"/>
              </w:rPr>
            </w:pPr>
            <w:r w:rsidRPr="009F007E">
              <w:rPr>
                <w:rFonts w:ascii="Arial" w:hAnsi="Arial" w:cs="Arial"/>
                <w:color w:val="264A60"/>
                <w:sz w:val="20"/>
                <w:szCs w:val="20"/>
              </w:rPr>
              <w:t>Residual</w:t>
            </w:r>
          </w:p>
        </w:tc>
        <w:tc>
          <w:tcPr>
            <w:tcW w:w="1486" w:type="dxa"/>
            <w:tcBorders>
              <w:top w:val="single" w:sz="8" w:space="0" w:color="AEAEAE"/>
              <w:left w:val="nil"/>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10.963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47</w:t>
            </w:r>
          </w:p>
        </w:tc>
        <w:tc>
          <w:tcPr>
            <w:tcW w:w="1424" w:type="dxa"/>
            <w:tcBorders>
              <w:top w:val="single" w:sz="8" w:space="0" w:color="AEAEAE"/>
              <w:left w:val="single" w:sz="8" w:space="0" w:color="E0E0E0"/>
              <w:bottom w:val="single" w:sz="8" w:space="0" w:color="AEAEAE"/>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.233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438AE" w:rsidRPr="009F007E" w:rsidRDefault="00C438AE" w:rsidP="007303F2">
            <w:pPr>
              <w:spacing w:after="0" w:line="240" w:lineRule="auto"/>
              <w:rPr>
                <w:rFonts w:ascii="Times New Roman" w:hAnsi="Times New Roman" w:cs="Times New Roman"/>
                <w:sz w:val="20"/>
                <w:szCs w:val="20"/>
              </w:rPr>
            </w:pPr>
          </w:p>
        </w:tc>
        <w:tc>
          <w:tcPr>
            <w:tcW w:w="1037" w:type="dxa"/>
            <w:tcBorders>
              <w:top w:val="single" w:sz="8" w:space="0" w:color="AEAEAE"/>
              <w:left w:val="single" w:sz="8" w:space="0" w:color="E0E0E0"/>
              <w:bottom w:val="single" w:sz="8" w:space="0" w:color="AEAEAE"/>
              <w:right w:val="nil"/>
            </w:tcBorders>
            <w:shd w:val="clear" w:color="auto" w:fill="FFFFFF"/>
            <w:vAlign w:val="center"/>
          </w:tcPr>
          <w:p w:rsidR="00C438AE" w:rsidRPr="009F007E" w:rsidRDefault="00C438AE" w:rsidP="007303F2">
            <w:pPr>
              <w:spacing w:after="0" w:line="240" w:lineRule="auto"/>
              <w:rPr>
                <w:rFonts w:ascii="Times New Roman" w:hAnsi="Times New Roman" w:cs="Times New Roman"/>
                <w:sz w:val="20"/>
                <w:szCs w:val="20"/>
              </w:rPr>
            </w:pPr>
          </w:p>
        </w:tc>
      </w:tr>
      <w:tr w:rsidR="00C438AE" w:rsidRPr="009F007E" w:rsidTr="007303F2">
        <w:trPr>
          <w:cantSplit/>
        </w:trPr>
        <w:tc>
          <w:tcPr>
            <w:tcW w:w="741" w:type="dxa"/>
            <w:vMerge/>
            <w:tcBorders>
              <w:top w:val="single" w:sz="8" w:space="0" w:color="152935"/>
              <w:left w:val="nil"/>
              <w:bottom w:val="single" w:sz="8" w:space="0" w:color="152935"/>
              <w:right w:val="nil"/>
            </w:tcBorders>
            <w:shd w:val="clear" w:color="auto" w:fill="E0E0E0"/>
          </w:tcPr>
          <w:p w:rsidR="00C438AE" w:rsidRPr="009F007E" w:rsidRDefault="00C438AE" w:rsidP="007303F2">
            <w:pPr>
              <w:spacing w:after="0" w:line="240" w:lineRule="auto"/>
              <w:rPr>
                <w:rFonts w:ascii="Times New Roman" w:hAnsi="Times New Roman" w:cs="Times New Roman"/>
                <w:sz w:val="20"/>
                <w:szCs w:val="20"/>
              </w:rPr>
            </w:pPr>
          </w:p>
        </w:tc>
        <w:tc>
          <w:tcPr>
            <w:tcW w:w="1299" w:type="dxa"/>
            <w:tcBorders>
              <w:top w:val="single" w:sz="8" w:space="0" w:color="AEAEAE"/>
              <w:left w:val="nil"/>
              <w:bottom w:val="single" w:sz="8" w:space="0" w:color="152935"/>
              <w:right w:val="nil"/>
            </w:tcBorders>
            <w:shd w:val="clear" w:color="auto" w:fill="E0E0E0"/>
          </w:tcPr>
          <w:p w:rsidR="00C438AE" w:rsidRPr="009F007E" w:rsidRDefault="00C438AE" w:rsidP="007303F2">
            <w:pPr>
              <w:spacing w:after="0" w:line="240" w:lineRule="auto"/>
              <w:rPr>
                <w:rFonts w:ascii="Arial" w:hAnsi="Arial" w:cs="Arial"/>
                <w:color w:val="264A60"/>
                <w:sz w:val="20"/>
                <w:szCs w:val="20"/>
              </w:rPr>
            </w:pPr>
            <w:r w:rsidRPr="009F007E">
              <w:rPr>
                <w:rFonts w:ascii="Arial" w:hAnsi="Arial" w:cs="Arial"/>
                <w:color w:val="264A60"/>
                <w:sz w:val="20"/>
                <w:szCs w:val="20"/>
              </w:rPr>
              <w:t>Total</w:t>
            </w:r>
          </w:p>
        </w:tc>
        <w:tc>
          <w:tcPr>
            <w:tcW w:w="1486" w:type="dxa"/>
            <w:tcBorders>
              <w:top w:val="single" w:sz="8" w:space="0" w:color="AEAEAE"/>
              <w:left w:val="nil"/>
              <w:bottom w:val="single" w:sz="8" w:space="0" w:color="152935"/>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18.892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rsidR="00C438AE" w:rsidRPr="009F007E" w:rsidRDefault="00C438AE" w:rsidP="007303F2">
            <w:pPr>
              <w:spacing w:after="0" w:line="240" w:lineRule="auto"/>
              <w:jc w:val="right"/>
              <w:rPr>
                <w:rFonts w:ascii="Arial" w:hAnsi="Arial" w:cs="Arial"/>
                <w:color w:val="010205"/>
                <w:sz w:val="20"/>
                <w:szCs w:val="20"/>
              </w:rPr>
            </w:pPr>
            <w:r w:rsidRPr="009F007E">
              <w:rPr>
                <w:rFonts w:ascii="Arial" w:hAnsi="Arial" w:cs="Arial"/>
                <w:color w:val="010205"/>
                <w:sz w:val="20"/>
                <w:szCs w:val="20"/>
              </w:rPr>
              <w:t>49</w:t>
            </w:r>
          </w:p>
        </w:tc>
        <w:tc>
          <w:tcPr>
            <w:tcW w:w="14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438AE" w:rsidRPr="009F007E" w:rsidRDefault="00C438AE" w:rsidP="007303F2">
            <w:pPr>
              <w:spacing w:after="0" w:line="240" w:lineRule="auto"/>
              <w:rPr>
                <w:rFonts w:ascii="Times New Roman" w:hAnsi="Times New Roman" w:cs="Times New Roman"/>
                <w:sz w:val="20"/>
                <w:szCs w:val="20"/>
              </w:rPr>
            </w:pPr>
          </w:p>
        </w:tc>
        <w:tc>
          <w:tcPr>
            <w:tcW w:w="103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438AE" w:rsidRPr="009F007E" w:rsidRDefault="00C438AE" w:rsidP="007303F2">
            <w:pPr>
              <w:spacing w:after="0" w:line="240" w:lineRule="auto"/>
              <w:rPr>
                <w:rFonts w:ascii="Times New Roman" w:hAnsi="Times New Roman" w:cs="Times New Roman"/>
                <w:sz w:val="20"/>
                <w:szCs w:val="20"/>
              </w:rPr>
            </w:pPr>
          </w:p>
        </w:tc>
        <w:tc>
          <w:tcPr>
            <w:tcW w:w="1037" w:type="dxa"/>
            <w:tcBorders>
              <w:top w:val="single" w:sz="8" w:space="0" w:color="AEAEAE"/>
              <w:left w:val="single" w:sz="8" w:space="0" w:color="E0E0E0"/>
              <w:bottom w:val="single" w:sz="8" w:space="0" w:color="152935"/>
              <w:right w:val="nil"/>
            </w:tcBorders>
            <w:shd w:val="clear" w:color="auto" w:fill="FFFFFF"/>
            <w:vAlign w:val="center"/>
          </w:tcPr>
          <w:p w:rsidR="00C438AE" w:rsidRPr="009F007E" w:rsidRDefault="00C438AE" w:rsidP="007303F2">
            <w:pPr>
              <w:spacing w:after="0" w:line="240" w:lineRule="auto"/>
              <w:rPr>
                <w:rFonts w:ascii="Times New Roman" w:hAnsi="Times New Roman" w:cs="Times New Roman"/>
                <w:sz w:val="20"/>
                <w:szCs w:val="20"/>
              </w:rPr>
            </w:pPr>
          </w:p>
        </w:tc>
      </w:tr>
    </w:tbl>
    <w:p w:rsidR="00C438AE" w:rsidRDefault="00C438AE" w:rsidP="00C438AE">
      <w:pPr>
        <w:spacing w:after="0" w:line="240" w:lineRule="auto"/>
        <w:rPr>
          <w:rFonts w:ascii="Times New Roman" w:hAnsi="Times New Roman" w:cs="Times New Roman"/>
          <w:sz w:val="28"/>
          <w:szCs w:val="28"/>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C438AE" w:rsidTr="007303F2">
        <w:trPr>
          <w:cantSplit/>
        </w:trPr>
        <w:tc>
          <w:tcPr>
            <w:tcW w:w="8057" w:type="dxa"/>
            <w:tcBorders>
              <w:top w:val="nil"/>
              <w:left w:val="nil"/>
              <w:bottom w:val="nil"/>
              <w:right w:val="nil"/>
            </w:tcBorders>
            <w:shd w:val="clear" w:color="auto" w:fill="FFFFFF"/>
          </w:tcPr>
          <w:p w:rsidR="00C438AE" w:rsidRDefault="00C438AE" w:rsidP="007303F2">
            <w:pPr>
              <w:spacing w:after="0" w:line="240" w:lineRule="auto"/>
              <w:rPr>
                <w:rFonts w:ascii="Arial" w:hAnsi="Arial" w:cs="Arial"/>
                <w:color w:val="010205"/>
                <w:sz w:val="18"/>
                <w:szCs w:val="18"/>
              </w:rPr>
            </w:pPr>
            <w:r>
              <w:rPr>
                <w:rFonts w:ascii="Arial" w:hAnsi="Arial" w:cs="Arial"/>
                <w:color w:val="010205"/>
                <w:sz w:val="18"/>
                <w:szCs w:val="18"/>
              </w:rPr>
              <w:t>a. Dependent Variable: TKA</w:t>
            </w:r>
          </w:p>
        </w:tc>
      </w:tr>
      <w:tr w:rsidR="00C438AE" w:rsidTr="007303F2">
        <w:trPr>
          <w:cantSplit/>
        </w:trPr>
        <w:tc>
          <w:tcPr>
            <w:tcW w:w="8057" w:type="dxa"/>
            <w:tcBorders>
              <w:top w:val="nil"/>
              <w:left w:val="nil"/>
              <w:bottom w:val="nil"/>
              <w:right w:val="nil"/>
            </w:tcBorders>
            <w:shd w:val="clear" w:color="auto" w:fill="FFFFFF"/>
          </w:tcPr>
          <w:p w:rsidR="00C438AE" w:rsidRDefault="00C438AE" w:rsidP="007303F2">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TIDP, TKPT</w:t>
            </w:r>
          </w:p>
        </w:tc>
      </w:tr>
    </w:tbl>
    <w:p w:rsidR="00C438AE" w:rsidRDefault="00C438AE" w:rsidP="00C438AE">
      <w:pPr>
        <w:spacing w:after="0" w:line="240" w:lineRule="auto"/>
        <w:rPr>
          <w:rFonts w:ascii="Times New Roman" w:hAnsi="Times New Roman" w:cs="Times New Roman"/>
          <w:sz w:val="28"/>
          <w:szCs w:val="28"/>
        </w:rPr>
      </w:pP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Lampiran 5. Tabulasi Data, Data Ordinal, Dan Konversi Ke Interval</w:t>
      </w:r>
    </w:p>
    <w:p w:rsidR="00C438AE" w:rsidRDefault="00C438AE" w:rsidP="00C438AE">
      <w:pPr>
        <w:spacing w:after="0"/>
        <w:rPr>
          <w:rFonts w:ascii="Times New Roman" w:hAnsi="Times New Roman" w:cs="Times New Roman"/>
          <w:b/>
          <w:sz w:val="24"/>
          <w:szCs w:val="24"/>
        </w:rPr>
      </w:pPr>
      <w:r>
        <w:rPr>
          <w:rFonts w:ascii="Times New Roman" w:hAnsi="Times New Roman" w:cs="Times New Roman"/>
          <w:b/>
          <w:sz w:val="24"/>
          <w:szCs w:val="24"/>
        </w:rPr>
        <w:t>a. Kompetensi Auditor (X1)</w:t>
      </w:r>
    </w:p>
    <w:p w:rsidR="00C438AE" w:rsidRDefault="00C438AE" w:rsidP="00C438AE">
      <w:pPr>
        <w:spacing w:after="0" w:line="240" w:lineRule="auto"/>
        <w:rPr>
          <w:rFonts w:ascii="Times New Roman" w:hAnsi="Times New Roman" w:cs="Times New Roman"/>
          <w:sz w:val="28"/>
          <w:szCs w:val="28"/>
        </w:rPr>
      </w:pPr>
    </w:p>
    <w:tbl>
      <w:tblPr>
        <w:tblW w:w="9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01"/>
        <w:gridCol w:w="601"/>
        <w:gridCol w:w="688"/>
        <w:gridCol w:w="601"/>
        <w:gridCol w:w="601"/>
        <w:gridCol w:w="601"/>
        <w:gridCol w:w="628"/>
        <w:gridCol w:w="601"/>
        <w:gridCol w:w="697"/>
        <w:gridCol w:w="697"/>
        <w:gridCol w:w="698"/>
        <w:gridCol w:w="697"/>
        <w:gridCol w:w="697"/>
        <w:gridCol w:w="616"/>
      </w:tblGrid>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KPT2</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KPT3</w:t>
            </w:r>
          </w:p>
        </w:tc>
        <w:tc>
          <w:tcPr>
            <w:tcW w:w="688"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KPT4</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KPT5</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KPT6</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KPT7</w:t>
            </w:r>
          </w:p>
        </w:tc>
        <w:tc>
          <w:tcPr>
            <w:tcW w:w="628"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KPT8</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KPT9</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KPT10</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KPT11</w:t>
            </w:r>
          </w:p>
        </w:tc>
        <w:tc>
          <w:tcPr>
            <w:tcW w:w="698"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KPT12</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KPT13</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KPT14</w:t>
            </w:r>
          </w:p>
        </w:tc>
        <w:tc>
          <w:tcPr>
            <w:tcW w:w="601" w:type="dxa"/>
            <w:vAlign w:val="bottom"/>
          </w:tcPr>
          <w:p w:rsidR="008B1540" w:rsidRPr="009F007E" w:rsidRDefault="008B1540" w:rsidP="007303F2">
            <w:pPr>
              <w:rPr>
                <w:rFonts w:ascii="Times New Roman" w:hAnsi="Times New Roman" w:cs="Times New Roman"/>
                <w:sz w:val="16"/>
                <w:szCs w:val="20"/>
              </w:rPr>
            </w:pPr>
            <w:r w:rsidRPr="009F007E">
              <w:rPr>
                <w:rFonts w:ascii="Times New Roman" w:hAnsi="Times New Roman" w:cs="Times New Roman"/>
                <w:sz w:val="16"/>
                <w:szCs w:val="20"/>
              </w:rPr>
              <w:t>TKPT</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1,00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lastRenderedPageBreak/>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4,64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1,00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4,71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3,86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4,43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4,43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1,00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lastRenderedPageBreak/>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w:t>
            </w:r>
            <w:r w:rsidRPr="009F007E">
              <w:rPr>
                <w:rFonts w:ascii="Times New Roman" w:hAnsi="Times New Roman" w:cs="Times New Roman"/>
                <w:sz w:val="16"/>
                <w:szCs w:val="20"/>
                <w:shd w:val="clear" w:color="auto" w:fill="FFFFFF" w:themeFill="background1"/>
              </w:rPr>
              <w:t>,</w:t>
            </w:r>
            <w:r w:rsidRPr="009F007E">
              <w:rPr>
                <w:rFonts w:ascii="Times New Roman" w:hAnsi="Times New Roman" w:cs="Times New Roman"/>
                <w:sz w:val="16"/>
                <w:szCs w:val="20"/>
              </w:rPr>
              <w:t>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4,43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3,64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FFFFFF" w:themeFill="background1"/>
            <w:vAlign w:val="bottom"/>
          </w:tcPr>
          <w:p w:rsidR="008B1540" w:rsidRPr="009F007E" w:rsidRDefault="008B1540" w:rsidP="007303F2">
            <w:pPr>
              <w:spacing w:line="240" w:lineRule="auto"/>
              <w:jc w:val="right"/>
              <w:rPr>
                <w:rFonts w:ascii="Times New Roman" w:hAnsi="Times New Roman" w:cs="Times New Roman"/>
                <w:sz w:val="16"/>
                <w:szCs w:val="20"/>
              </w:rPr>
            </w:pPr>
            <w:r w:rsidRPr="009F007E">
              <w:rPr>
                <w:rFonts w:ascii="Times New Roman" w:hAnsi="Times New Roman" w:cs="Times New Roman"/>
                <w:sz w:val="16"/>
                <w:szCs w:val="20"/>
              </w:rPr>
              <w:t>4,64</w:t>
            </w:r>
          </w:p>
        </w:tc>
      </w:tr>
    </w:tbl>
    <w:p w:rsidR="00C438AE" w:rsidRDefault="00C438AE"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tbl>
      <w:tblPr>
        <w:tblW w:w="8640" w:type="dxa"/>
        <w:tblInd w:w="93" w:type="dxa"/>
        <w:tblLook w:val="04A0" w:firstRow="1" w:lastRow="0" w:firstColumn="1" w:lastColumn="0" w:noHBand="0" w:noVBand="1"/>
      </w:tblPr>
      <w:tblGrid>
        <w:gridCol w:w="878"/>
        <w:gridCol w:w="1282"/>
        <w:gridCol w:w="1080"/>
        <w:gridCol w:w="1080"/>
        <w:gridCol w:w="1080"/>
        <w:gridCol w:w="1080"/>
        <w:gridCol w:w="1080"/>
        <w:gridCol w:w="1080"/>
      </w:tblGrid>
      <w:tr w:rsidR="008B1540" w:rsidRPr="00444D48" w:rsidTr="007303F2">
        <w:trPr>
          <w:trHeight w:val="330"/>
        </w:trPr>
        <w:tc>
          <w:tcPr>
            <w:tcW w:w="2160" w:type="dxa"/>
            <w:gridSpan w:val="2"/>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b/>
                <w:bCs/>
                <w:color w:val="FF0000"/>
                <w:sz w:val="20"/>
                <w:szCs w:val="20"/>
              </w:rPr>
            </w:pPr>
            <w:r w:rsidRPr="00444D48">
              <w:rPr>
                <w:rFonts w:ascii="Times New Roman" w:eastAsia="Times New Roman" w:hAnsi="Times New Roman" w:cs="Times New Roman"/>
                <w:b/>
                <w:bCs/>
                <w:color w:val="FF0000"/>
                <w:sz w:val="20"/>
                <w:szCs w:val="20"/>
              </w:rPr>
              <w:t>Succesive Detail</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r>
      <w:tr w:rsidR="008B1540" w:rsidRPr="00444D48" w:rsidTr="007303F2">
        <w:trPr>
          <w:trHeight w:val="270"/>
        </w:trPr>
        <w:tc>
          <w:tcPr>
            <w:tcW w:w="878"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Col</w:t>
            </w:r>
          </w:p>
        </w:tc>
        <w:tc>
          <w:tcPr>
            <w:tcW w:w="1282"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center"/>
              <w:rPr>
                <w:rFonts w:ascii="Times New Roman" w:eastAsia="Times New Roman" w:hAnsi="Times New Roman" w:cs="Times New Roman"/>
                <w:b/>
                <w:bCs/>
                <w:sz w:val="20"/>
                <w:szCs w:val="20"/>
              </w:rPr>
            </w:pPr>
            <w:r w:rsidRPr="00444D48">
              <w:rPr>
                <w:rFonts w:ascii="Times New Roman" w:eastAsia="Times New Roman" w:hAnsi="Times New Roman" w:cs="Times New Roman"/>
                <w:b/>
                <w:bCs/>
                <w:sz w:val="20"/>
                <w:szCs w:val="20"/>
              </w:rPr>
              <w:t>Scale</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-1,751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27,000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0,391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0,202</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2,590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4,085</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-2,054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27,000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0,394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0,151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2,780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4,317</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-2,054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0,311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-0,706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2,228</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0,920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0,149</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1,405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3,659</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5,279</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-1,751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-1,175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1,731</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0,374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-0,358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2,429</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28,000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0,920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0,149</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1,405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3,557</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5,013</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-2,054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0,149</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-1,405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1,750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0,397</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2,881</w:t>
            </w:r>
          </w:p>
        </w:tc>
      </w:tr>
      <w:tr w:rsidR="008B1540" w:rsidRPr="00444D48" w:rsidTr="007303F2">
        <w:trPr>
          <w:trHeight w:val="33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4,284</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6,000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0,175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-1,282</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0,524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2,468</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3,914</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7,000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-2,054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0,398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-0,050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2,660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26,000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4,187</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8,000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0,175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-1,282</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0,311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0,706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2,550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4,050</w:t>
            </w:r>
          </w:p>
        </w:tc>
      </w:tr>
      <w:tr w:rsidR="008B1540" w:rsidRPr="00444D48" w:rsidTr="007303F2">
        <w:trPr>
          <w:trHeight w:val="33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9,000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0,175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-1,282</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0,800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0,842</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2,606</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4,155</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6,000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-1,175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28,000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0,358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0,468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2,386</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16,000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3,785</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11,000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-2,054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0,175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-1,282</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1,832</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0,324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0,643</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3,188</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4,668</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12,000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0,048</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-2,054</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0,311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-0,706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2,228</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0,920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0,149</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1,405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3,659</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5,279</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13,000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-1,751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29,000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0,620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0,381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0,305</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2,646</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19,000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0,380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4,156</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14,000</w:t>
            </w: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3,000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0,040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0,086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-1,751</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r>
      <w:tr w:rsidR="008B1540" w:rsidRPr="00444D48" w:rsidTr="007303F2">
        <w:trPr>
          <w:trHeight w:val="270"/>
        </w:trPr>
        <w:tc>
          <w:tcPr>
            <w:tcW w:w="878"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p>
        </w:tc>
        <w:tc>
          <w:tcPr>
            <w:tcW w:w="1282"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28,000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0,560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0,600</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0,386</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0,253</w:t>
            </w:r>
          </w:p>
        </w:tc>
        <w:tc>
          <w:tcPr>
            <w:tcW w:w="1080" w:type="dxa"/>
            <w:tcBorders>
              <w:top w:val="nil"/>
              <w:left w:val="nil"/>
              <w:bottom w:val="nil"/>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2,618</w:t>
            </w:r>
          </w:p>
        </w:tc>
      </w:tr>
      <w:tr w:rsidR="008B1540" w:rsidRPr="00444D48" w:rsidTr="007303F2">
        <w:trPr>
          <w:trHeight w:val="270"/>
        </w:trPr>
        <w:tc>
          <w:tcPr>
            <w:tcW w:w="878"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 </w:t>
            </w:r>
          </w:p>
        </w:tc>
        <w:tc>
          <w:tcPr>
            <w:tcW w:w="1282"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5,000</w:t>
            </w:r>
          </w:p>
        </w:tc>
        <w:tc>
          <w:tcPr>
            <w:tcW w:w="1080"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20,000</w:t>
            </w:r>
          </w:p>
        </w:tc>
        <w:tc>
          <w:tcPr>
            <w:tcW w:w="1080"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0,400</w:t>
            </w:r>
          </w:p>
        </w:tc>
        <w:tc>
          <w:tcPr>
            <w:tcW w:w="1080"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1,000</w:t>
            </w:r>
          </w:p>
        </w:tc>
        <w:tc>
          <w:tcPr>
            <w:tcW w:w="1080"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0,000</w:t>
            </w:r>
          </w:p>
        </w:tc>
        <w:tc>
          <w:tcPr>
            <w:tcW w:w="1080"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 </w:t>
            </w:r>
          </w:p>
        </w:tc>
        <w:tc>
          <w:tcPr>
            <w:tcW w:w="1080" w:type="dxa"/>
            <w:tcBorders>
              <w:top w:val="nil"/>
              <w:left w:val="nil"/>
              <w:bottom w:val="single" w:sz="4" w:space="0" w:color="auto"/>
              <w:right w:val="nil"/>
            </w:tcBorders>
            <w:shd w:val="clear" w:color="auto" w:fill="auto"/>
            <w:noWrap/>
            <w:vAlign w:val="bottom"/>
            <w:hideMark/>
          </w:tcPr>
          <w:p w:rsidR="008B1540" w:rsidRPr="00444D48" w:rsidRDefault="008B1540" w:rsidP="007303F2">
            <w:pPr>
              <w:spacing w:after="0" w:line="240" w:lineRule="auto"/>
              <w:jc w:val="right"/>
              <w:rPr>
                <w:rFonts w:ascii="Times New Roman" w:eastAsia="Times New Roman" w:hAnsi="Times New Roman" w:cs="Times New Roman"/>
                <w:sz w:val="20"/>
                <w:szCs w:val="20"/>
              </w:rPr>
            </w:pPr>
            <w:r w:rsidRPr="00444D48">
              <w:rPr>
                <w:rFonts w:ascii="Times New Roman" w:eastAsia="Times New Roman" w:hAnsi="Times New Roman" w:cs="Times New Roman"/>
                <w:sz w:val="20"/>
                <w:szCs w:val="20"/>
              </w:rPr>
              <w:t>4,120</w:t>
            </w:r>
          </w:p>
        </w:tc>
      </w:tr>
    </w:tbl>
    <w:p w:rsidR="008B1540" w:rsidRDefault="008B1540" w:rsidP="00C438AE">
      <w:pPr>
        <w:spacing w:after="0" w:line="240" w:lineRule="auto"/>
        <w:rPr>
          <w:rFonts w:ascii="Times New Roman" w:hAnsi="Times New Roman" w:cs="Times New Roman"/>
          <w:sz w:val="28"/>
          <w:szCs w:val="28"/>
        </w:rPr>
      </w:pPr>
    </w:p>
    <w:tbl>
      <w:tblPr>
        <w:tblW w:w="9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01"/>
        <w:gridCol w:w="601"/>
        <w:gridCol w:w="688"/>
        <w:gridCol w:w="601"/>
        <w:gridCol w:w="601"/>
        <w:gridCol w:w="601"/>
        <w:gridCol w:w="628"/>
        <w:gridCol w:w="601"/>
        <w:gridCol w:w="697"/>
        <w:gridCol w:w="697"/>
        <w:gridCol w:w="698"/>
        <w:gridCol w:w="697"/>
        <w:gridCol w:w="697"/>
        <w:gridCol w:w="616"/>
      </w:tblGrid>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KPT2</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KPT3</w:t>
            </w:r>
          </w:p>
        </w:tc>
        <w:tc>
          <w:tcPr>
            <w:tcW w:w="688"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KPT4</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KPT5</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KPT6</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KPT7</w:t>
            </w:r>
          </w:p>
        </w:tc>
        <w:tc>
          <w:tcPr>
            <w:tcW w:w="628"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KPT8</w:t>
            </w:r>
          </w:p>
        </w:tc>
        <w:tc>
          <w:tcPr>
            <w:tcW w:w="601"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KPT9</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KPT10</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KPT11</w:t>
            </w:r>
          </w:p>
        </w:tc>
        <w:tc>
          <w:tcPr>
            <w:tcW w:w="698"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KPT12</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KPT13</w:t>
            </w:r>
          </w:p>
        </w:tc>
        <w:tc>
          <w:tcPr>
            <w:tcW w:w="697" w:type="dxa"/>
            <w:shd w:val="clear" w:color="auto" w:fill="auto"/>
            <w:noWrap/>
            <w:vAlign w:val="bottom"/>
            <w:hideMark/>
          </w:tcPr>
          <w:p w:rsidR="008B1540" w:rsidRPr="009F007E" w:rsidRDefault="008B1540" w:rsidP="007303F2">
            <w:pPr>
              <w:spacing w:after="0" w:line="240" w:lineRule="auto"/>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KPT14</w:t>
            </w:r>
          </w:p>
        </w:tc>
        <w:tc>
          <w:tcPr>
            <w:tcW w:w="601" w:type="dxa"/>
            <w:vAlign w:val="bottom"/>
          </w:tcPr>
          <w:p w:rsidR="008B1540" w:rsidRPr="009F007E" w:rsidRDefault="008B1540" w:rsidP="007303F2">
            <w:pPr>
              <w:rPr>
                <w:rFonts w:ascii="Times New Roman" w:hAnsi="Times New Roman" w:cs="Times New Roman"/>
                <w:sz w:val="16"/>
                <w:szCs w:val="20"/>
              </w:rPr>
            </w:pPr>
            <w:r w:rsidRPr="009F007E">
              <w:rPr>
                <w:rFonts w:ascii="Times New Roman" w:hAnsi="Times New Roman" w:cs="Times New Roman"/>
                <w:sz w:val="16"/>
                <w:szCs w:val="20"/>
              </w:rPr>
              <w:t>TKPT</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1,00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4,64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lastRenderedPageBreak/>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1,00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4,71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3,86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4,21</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4,43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4,43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4,36</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1,00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4,14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FFFFFF" w:themeFill="background1"/>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w:t>
            </w:r>
            <w:r w:rsidRPr="009F007E">
              <w:rPr>
                <w:rFonts w:ascii="Times New Roman" w:hAnsi="Times New Roman" w:cs="Times New Roman"/>
                <w:sz w:val="16"/>
                <w:szCs w:val="20"/>
                <w:shd w:val="clear" w:color="auto" w:fill="FFFFFF" w:themeFill="background1"/>
              </w:rPr>
              <w:t>,</w:t>
            </w:r>
            <w:r w:rsidRPr="009F007E">
              <w:rPr>
                <w:rFonts w:ascii="Times New Roman" w:hAnsi="Times New Roman" w:cs="Times New Roman"/>
                <w:sz w:val="16"/>
                <w:szCs w:val="20"/>
              </w:rPr>
              <w:t>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lastRenderedPageBreak/>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4,43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3,93</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4,50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2,00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3,57</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4,00</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3,00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3,64</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vAlign w:val="bottom"/>
          </w:tcPr>
          <w:p w:rsidR="008B1540" w:rsidRPr="009F007E" w:rsidRDefault="008B1540" w:rsidP="007303F2">
            <w:pPr>
              <w:jc w:val="right"/>
              <w:rPr>
                <w:rFonts w:ascii="Times New Roman" w:hAnsi="Times New Roman" w:cs="Times New Roman"/>
                <w:sz w:val="16"/>
                <w:szCs w:val="20"/>
              </w:rPr>
            </w:pPr>
            <w:r w:rsidRPr="009F007E">
              <w:rPr>
                <w:rFonts w:ascii="Times New Roman" w:hAnsi="Times New Roman" w:cs="Times New Roman"/>
                <w:sz w:val="16"/>
                <w:szCs w:val="20"/>
              </w:rPr>
              <w:t>4,79</w:t>
            </w:r>
          </w:p>
        </w:tc>
      </w:tr>
      <w:tr w:rsidR="008B1540" w:rsidRPr="009F007E" w:rsidTr="007303F2">
        <w:trPr>
          <w:trHeight w:val="270"/>
        </w:trPr>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8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2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8"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4,00</w:t>
            </w:r>
          </w:p>
        </w:tc>
        <w:tc>
          <w:tcPr>
            <w:tcW w:w="697" w:type="dxa"/>
            <w:shd w:val="clear" w:color="auto" w:fill="auto"/>
            <w:noWrap/>
            <w:vAlign w:val="bottom"/>
            <w:hideMark/>
          </w:tcPr>
          <w:p w:rsidR="008B1540" w:rsidRPr="009F007E" w:rsidRDefault="008B1540" w:rsidP="007303F2">
            <w:pPr>
              <w:spacing w:after="0" w:line="240" w:lineRule="auto"/>
              <w:jc w:val="right"/>
              <w:rPr>
                <w:rFonts w:ascii="Times New Roman" w:eastAsia="Times New Roman" w:hAnsi="Times New Roman" w:cs="Times New Roman"/>
                <w:sz w:val="16"/>
                <w:szCs w:val="20"/>
              </w:rPr>
            </w:pPr>
            <w:r w:rsidRPr="009F007E">
              <w:rPr>
                <w:rFonts w:ascii="Times New Roman" w:eastAsia="Times New Roman" w:hAnsi="Times New Roman" w:cs="Times New Roman"/>
                <w:sz w:val="16"/>
                <w:szCs w:val="20"/>
              </w:rPr>
              <w:t>5,00</w:t>
            </w:r>
          </w:p>
        </w:tc>
        <w:tc>
          <w:tcPr>
            <w:tcW w:w="601" w:type="dxa"/>
            <w:shd w:val="clear" w:color="auto" w:fill="FFFFFF" w:themeFill="background1"/>
            <w:vAlign w:val="bottom"/>
          </w:tcPr>
          <w:p w:rsidR="008B1540" w:rsidRPr="009F007E" w:rsidRDefault="008B1540" w:rsidP="007303F2">
            <w:pPr>
              <w:spacing w:line="240" w:lineRule="auto"/>
              <w:jc w:val="right"/>
              <w:rPr>
                <w:rFonts w:ascii="Times New Roman" w:hAnsi="Times New Roman" w:cs="Times New Roman"/>
                <w:sz w:val="16"/>
                <w:szCs w:val="20"/>
              </w:rPr>
            </w:pPr>
            <w:r w:rsidRPr="009F007E">
              <w:rPr>
                <w:rFonts w:ascii="Times New Roman" w:hAnsi="Times New Roman" w:cs="Times New Roman"/>
                <w:sz w:val="16"/>
                <w:szCs w:val="20"/>
              </w:rPr>
              <w:t>4,64</w:t>
            </w:r>
          </w:p>
        </w:tc>
      </w:tr>
    </w:tbl>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8B1540">
      <w:pPr>
        <w:spacing w:after="0"/>
        <w:rPr>
          <w:rFonts w:ascii="Times New Roman" w:hAnsi="Times New Roman" w:cs="Times New Roman"/>
          <w:b/>
          <w:sz w:val="24"/>
          <w:szCs w:val="24"/>
        </w:rPr>
      </w:pPr>
      <w:r>
        <w:rPr>
          <w:rFonts w:ascii="Times New Roman" w:hAnsi="Times New Roman" w:cs="Times New Roman"/>
          <w:b/>
          <w:sz w:val="24"/>
          <w:szCs w:val="24"/>
        </w:rPr>
        <w:t>b. Independensi Auditor</w:t>
      </w:r>
    </w:p>
    <w:p w:rsidR="008B1540" w:rsidRDefault="008B1540" w:rsidP="008B1540">
      <w:pPr>
        <w:spacing w:after="0"/>
        <w:rPr>
          <w:rFonts w:ascii="Times New Roman" w:hAnsi="Times New Roman" w:cs="Times New Roman"/>
          <w:b/>
          <w:sz w:val="24"/>
          <w:szCs w:val="24"/>
        </w:rPr>
      </w:pPr>
      <w:r>
        <w:rPr>
          <w:rFonts w:ascii="Times New Roman" w:hAnsi="Times New Roman" w:cs="Times New Roman"/>
          <w:b/>
          <w:sz w:val="24"/>
          <w:szCs w:val="24"/>
        </w:rPr>
        <w:t>Data Ordinal</w:t>
      </w:r>
    </w:p>
    <w:p w:rsidR="008B1540" w:rsidRDefault="008B1540" w:rsidP="00C438AE">
      <w:pPr>
        <w:spacing w:after="0" w:line="240" w:lineRule="auto"/>
        <w:rPr>
          <w:rFonts w:ascii="Times New Roman" w:hAnsi="Times New Roman" w:cs="Times New Roman"/>
          <w:sz w:val="28"/>
          <w:szCs w:val="28"/>
        </w:rPr>
      </w:pPr>
    </w:p>
    <w:tbl>
      <w:tblPr>
        <w:tblW w:w="8640" w:type="dxa"/>
        <w:tblInd w:w="93" w:type="dxa"/>
        <w:tblLook w:val="04A0" w:firstRow="1" w:lastRow="0" w:firstColumn="1" w:lastColumn="0" w:noHBand="0" w:noVBand="1"/>
      </w:tblPr>
      <w:tblGrid>
        <w:gridCol w:w="1080"/>
        <w:gridCol w:w="1080"/>
        <w:gridCol w:w="1080"/>
        <w:gridCol w:w="1080"/>
        <w:gridCol w:w="1080"/>
        <w:gridCol w:w="1080"/>
        <w:gridCol w:w="1080"/>
        <w:gridCol w:w="1080"/>
      </w:tblGrid>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IDP1</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IDP2</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IDP3</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IDP4</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IDP5</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IDP6</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IDP7</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rPr>
                <w:rFonts w:ascii="Courier New" w:eastAsia="Times New Roman" w:hAnsi="Courier New" w:cs="Courier New"/>
                <w:sz w:val="20"/>
                <w:szCs w:val="20"/>
              </w:rPr>
            </w:pPr>
            <w:r w:rsidRPr="00816914">
              <w:rPr>
                <w:rFonts w:ascii="Courier New" w:eastAsia="Times New Roman" w:hAnsi="Courier New" w:cs="Courier New"/>
                <w:sz w:val="20"/>
                <w:szCs w:val="20"/>
              </w:rPr>
              <w:t>TIDP</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4,14</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3,57</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4,57</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3,43</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1,00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3,57</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3,83</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3,86</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4,14</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3,29</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4,14</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lastRenderedPageBreak/>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3,86</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4,86</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4,29</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4,43</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3,57</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3,57</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3,43</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3,29</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3,86</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4,71</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3,29</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3,86</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3,43</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3,29</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4,29</w:t>
            </w:r>
          </w:p>
        </w:tc>
      </w:tr>
      <w:tr w:rsidR="008B1540" w:rsidRPr="00816914" w:rsidTr="007303F2">
        <w:trPr>
          <w:trHeight w:val="270"/>
        </w:trPr>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16914" w:rsidRDefault="008B1540" w:rsidP="007303F2">
            <w:pPr>
              <w:spacing w:after="0" w:line="240" w:lineRule="auto"/>
              <w:jc w:val="right"/>
              <w:rPr>
                <w:rFonts w:ascii="Courier New" w:eastAsia="Times New Roman" w:hAnsi="Courier New" w:cs="Courier New"/>
                <w:sz w:val="20"/>
                <w:szCs w:val="20"/>
              </w:rPr>
            </w:pPr>
            <w:r w:rsidRPr="00816914">
              <w:rPr>
                <w:rFonts w:ascii="Courier New" w:eastAsia="Times New Roman" w:hAnsi="Courier New" w:cs="Courier New"/>
                <w:sz w:val="20"/>
                <w:szCs w:val="20"/>
              </w:rPr>
              <w:t>4,57</w:t>
            </w:r>
          </w:p>
        </w:tc>
      </w:tr>
    </w:tbl>
    <w:p w:rsidR="008B1540" w:rsidRDefault="008B1540" w:rsidP="00C438AE">
      <w:pPr>
        <w:spacing w:after="0" w:line="240" w:lineRule="auto"/>
        <w:rPr>
          <w:rFonts w:ascii="Times New Roman" w:hAnsi="Times New Roman" w:cs="Times New Roman"/>
          <w:sz w:val="28"/>
          <w:szCs w:val="28"/>
        </w:rPr>
      </w:pPr>
    </w:p>
    <w:tbl>
      <w:tblPr>
        <w:tblW w:w="8640" w:type="dxa"/>
        <w:tblInd w:w="93" w:type="dxa"/>
        <w:tblLook w:val="04A0" w:firstRow="1" w:lastRow="0" w:firstColumn="1" w:lastColumn="0" w:noHBand="0" w:noVBand="1"/>
      </w:tblPr>
      <w:tblGrid>
        <w:gridCol w:w="790"/>
        <w:gridCol w:w="1370"/>
        <w:gridCol w:w="1080"/>
        <w:gridCol w:w="1080"/>
        <w:gridCol w:w="1080"/>
        <w:gridCol w:w="1080"/>
        <w:gridCol w:w="1080"/>
        <w:gridCol w:w="1080"/>
      </w:tblGrid>
      <w:tr w:rsidR="008B1540" w:rsidRPr="00761EF4" w:rsidTr="007303F2">
        <w:trPr>
          <w:trHeight w:val="330"/>
        </w:trPr>
        <w:tc>
          <w:tcPr>
            <w:tcW w:w="2160" w:type="dxa"/>
            <w:gridSpan w:val="2"/>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Times New Roman" w:eastAsia="Times New Roman" w:hAnsi="Times New Roman" w:cs="Times New Roman"/>
                <w:b/>
                <w:bCs/>
                <w:color w:val="FF0000"/>
                <w:sz w:val="24"/>
                <w:szCs w:val="24"/>
              </w:rPr>
            </w:pPr>
            <w:r w:rsidRPr="00761EF4">
              <w:rPr>
                <w:rFonts w:ascii="Times New Roman" w:eastAsia="Times New Roman" w:hAnsi="Times New Roman" w:cs="Times New Roman"/>
                <w:b/>
                <w:bCs/>
                <w:color w:val="FF0000"/>
                <w:sz w:val="24"/>
                <w:szCs w:val="24"/>
              </w:rPr>
              <w:t>Succesive Detail</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20"/>
                <w:szCs w:val="20"/>
              </w:rPr>
            </w:pPr>
          </w:p>
        </w:tc>
      </w:tr>
      <w:tr w:rsidR="008B1540" w:rsidRPr="00761EF4" w:rsidTr="007303F2">
        <w:trPr>
          <w:trHeight w:val="270"/>
        </w:trPr>
        <w:tc>
          <w:tcPr>
            <w:tcW w:w="79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Col</w:t>
            </w:r>
          </w:p>
        </w:tc>
        <w:tc>
          <w:tcPr>
            <w:tcW w:w="137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center"/>
              <w:rPr>
                <w:rFonts w:ascii="Courier New" w:eastAsia="Times New Roman" w:hAnsi="Courier New" w:cs="Courier New"/>
                <w:b/>
                <w:bCs/>
                <w:sz w:val="20"/>
                <w:szCs w:val="20"/>
              </w:rPr>
            </w:pPr>
            <w:r w:rsidRPr="00761EF4">
              <w:rPr>
                <w:rFonts w:ascii="Courier New" w:eastAsia="Times New Roman" w:hAnsi="Courier New" w:cs="Courier New"/>
                <w:b/>
                <w:bCs/>
                <w:sz w:val="20"/>
                <w:szCs w:val="20"/>
              </w:rPr>
              <w:t>Scale</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0,296</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-0,772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0,680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0,900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0,175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1,282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2,523</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4,101</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-2,054</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0,060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0,149</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-1,405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1,750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6,000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-0,842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2,327</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0,680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1,175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3,538</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6,000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5,088</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0,175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-1,282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36,000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0,720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0,262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0,915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2,634</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9,000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4,213</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-2,054</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12,000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0,260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0,324</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-0,643</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2,271</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28,000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0,560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0,262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0,915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3,532</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9,000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4,879</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6,000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-1,175</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37,000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0,740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0,860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0,223</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2,637</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7,000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4,257</w:t>
            </w:r>
          </w:p>
        </w:tc>
      </w:tr>
      <w:tr w:rsidR="008B1540" w:rsidRPr="00761EF4" w:rsidTr="007303F2">
        <w:trPr>
          <w:trHeight w:val="33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lastRenderedPageBreak/>
              <w:t>6,000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0,086</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-1,751</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9,000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0,296</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-0,772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1,988</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29,000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0,580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0,280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0,842</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3,182</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4,554</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7,000</w:t>
            </w: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-2,054</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7,000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0,160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0,243</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-0,994</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2,029</w:t>
            </w:r>
          </w:p>
        </w:tc>
      </w:tr>
      <w:tr w:rsidR="008B1540" w:rsidRPr="00761EF4" w:rsidTr="007303F2">
        <w:trPr>
          <w:trHeight w:val="270"/>
        </w:trPr>
        <w:tc>
          <w:tcPr>
            <w:tcW w:w="79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27,000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0,540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0,700</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0,348</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0,524</w:t>
            </w:r>
          </w:p>
        </w:tc>
        <w:tc>
          <w:tcPr>
            <w:tcW w:w="1080" w:type="dxa"/>
            <w:tcBorders>
              <w:top w:val="nil"/>
              <w:left w:val="nil"/>
              <w:bottom w:val="nil"/>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3,228</w:t>
            </w:r>
          </w:p>
        </w:tc>
      </w:tr>
      <w:tr w:rsidR="008B1540" w:rsidRPr="00761EF4" w:rsidTr="007303F2">
        <w:trPr>
          <w:trHeight w:val="270"/>
        </w:trPr>
        <w:tc>
          <w:tcPr>
            <w:tcW w:w="79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r w:rsidRPr="00761EF4">
              <w:rPr>
                <w:rFonts w:ascii="Courier New" w:eastAsia="Times New Roman" w:hAnsi="Courier New" w:cs="Courier New"/>
                <w:sz w:val="18"/>
                <w:szCs w:val="18"/>
              </w:rPr>
              <w:t> </w:t>
            </w:r>
          </w:p>
        </w:tc>
        <w:tc>
          <w:tcPr>
            <w:tcW w:w="137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5,000</w:t>
            </w:r>
          </w:p>
        </w:tc>
        <w:tc>
          <w:tcPr>
            <w:tcW w:w="108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15,000</w:t>
            </w:r>
          </w:p>
        </w:tc>
        <w:tc>
          <w:tcPr>
            <w:tcW w:w="108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0,300</w:t>
            </w:r>
          </w:p>
        </w:tc>
        <w:tc>
          <w:tcPr>
            <w:tcW w:w="108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1,000</w:t>
            </w:r>
          </w:p>
        </w:tc>
        <w:tc>
          <w:tcPr>
            <w:tcW w:w="108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0,000</w:t>
            </w:r>
          </w:p>
        </w:tc>
        <w:tc>
          <w:tcPr>
            <w:tcW w:w="108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rPr>
                <w:rFonts w:ascii="Courier New" w:eastAsia="Times New Roman" w:hAnsi="Courier New" w:cs="Courier New"/>
                <w:sz w:val="18"/>
                <w:szCs w:val="18"/>
              </w:rPr>
            </w:pPr>
            <w:r w:rsidRPr="00761EF4">
              <w:rPr>
                <w:rFonts w:ascii="Courier New" w:eastAsia="Times New Roman" w:hAnsi="Courier New" w:cs="Courier New"/>
                <w:sz w:val="18"/>
                <w:szCs w:val="18"/>
              </w:rPr>
              <w:t> </w:t>
            </w:r>
          </w:p>
        </w:tc>
        <w:tc>
          <w:tcPr>
            <w:tcW w:w="1080" w:type="dxa"/>
            <w:tcBorders>
              <w:top w:val="nil"/>
              <w:left w:val="nil"/>
              <w:bottom w:val="single" w:sz="4" w:space="0" w:color="auto"/>
              <w:right w:val="nil"/>
            </w:tcBorders>
            <w:shd w:val="clear" w:color="auto" w:fill="auto"/>
            <w:noWrap/>
            <w:vAlign w:val="bottom"/>
            <w:hideMark/>
          </w:tcPr>
          <w:p w:rsidR="008B1540" w:rsidRPr="00761EF4" w:rsidRDefault="008B1540" w:rsidP="007303F2">
            <w:pPr>
              <w:spacing w:after="0" w:line="240" w:lineRule="auto"/>
              <w:jc w:val="right"/>
              <w:rPr>
                <w:rFonts w:ascii="Courier New" w:eastAsia="Times New Roman" w:hAnsi="Courier New" w:cs="Courier New"/>
                <w:sz w:val="18"/>
                <w:szCs w:val="18"/>
              </w:rPr>
            </w:pPr>
            <w:r w:rsidRPr="00761EF4">
              <w:rPr>
                <w:rFonts w:ascii="Courier New" w:eastAsia="Times New Roman" w:hAnsi="Courier New" w:cs="Courier New"/>
                <w:sz w:val="18"/>
                <w:szCs w:val="18"/>
              </w:rPr>
              <w:t>4,580</w:t>
            </w:r>
          </w:p>
        </w:tc>
      </w:tr>
    </w:tbl>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tbl>
      <w:tblPr>
        <w:tblW w:w="8640" w:type="dxa"/>
        <w:tblInd w:w="93" w:type="dxa"/>
        <w:tblLook w:val="04A0" w:firstRow="1" w:lastRow="0" w:firstColumn="1" w:lastColumn="0" w:noHBand="0" w:noVBand="1"/>
      </w:tblPr>
      <w:tblGrid>
        <w:gridCol w:w="1080"/>
        <w:gridCol w:w="1080"/>
        <w:gridCol w:w="1080"/>
        <w:gridCol w:w="1080"/>
        <w:gridCol w:w="1080"/>
        <w:gridCol w:w="1080"/>
        <w:gridCol w:w="1080"/>
        <w:gridCol w:w="1080"/>
      </w:tblGrid>
      <w:tr w:rsidR="008B1540" w:rsidRPr="00917E68" w:rsidTr="007303F2">
        <w:trPr>
          <w:trHeight w:val="330"/>
        </w:trPr>
        <w:tc>
          <w:tcPr>
            <w:tcW w:w="2160" w:type="dxa"/>
            <w:gridSpan w:val="2"/>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Times New Roman" w:eastAsia="Times New Roman" w:hAnsi="Times New Roman" w:cs="Times New Roman"/>
                <w:b/>
                <w:bCs/>
                <w:color w:val="FF0000"/>
                <w:sz w:val="24"/>
                <w:szCs w:val="24"/>
              </w:rPr>
            </w:pPr>
            <w:r w:rsidRPr="00917E68">
              <w:rPr>
                <w:rFonts w:ascii="Times New Roman" w:eastAsia="Times New Roman" w:hAnsi="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r>
      <w:tr w:rsidR="008B1540" w:rsidRPr="00917E68" w:rsidTr="007303F2">
        <w:trPr>
          <w:trHeight w:val="270"/>
        </w:trPr>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IDP1</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IDP2</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IDP3</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IDP4</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IDP5</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IDP6</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center"/>
              <w:rPr>
                <w:rFonts w:ascii="Courier New" w:eastAsia="Times New Roman" w:hAnsi="Courier New" w:cs="Courier New"/>
                <w:b/>
                <w:bCs/>
                <w:sz w:val="20"/>
                <w:szCs w:val="20"/>
              </w:rPr>
            </w:pPr>
            <w:r w:rsidRPr="00917E68">
              <w:rPr>
                <w:rFonts w:ascii="Courier New" w:eastAsia="Times New Roman" w:hAnsi="Courier New" w:cs="Courier New"/>
                <w:b/>
                <w:bCs/>
                <w:sz w:val="20"/>
                <w:szCs w:val="20"/>
              </w:rPr>
              <w:t>IDP7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rPr>
                <w:rFonts w:ascii="Courier New" w:eastAsia="Times New Roman" w:hAnsi="Courier New" w:cs="Courier New"/>
                <w:sz w:val="20"/>
                <w:szCs w:val="20"/>
              </w:rPr>
            </w:pP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2,327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3,255</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2,517</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4,101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5,088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4,101</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2,327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2,648</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3,882</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2,330</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4,101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5,088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4,524</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1,910</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1,750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2,784</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2,408</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3,052</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2,827</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3,232</w:t>
            </w:r>
          </w:p>
        </w:tc>
      </w:tr>
      <w:tr w:rsidR="008B1540" w:rsidRPr="00917E68" w:rsidTr="007303F2">
        <w:trPr>
          <w:trHeight w:val="33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2,327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2,064</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5,088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4,107</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3,232</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2,859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4,101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4,303</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2,651</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4,101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5,088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3,508</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4,101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5,088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4,524</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3,621</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2,327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2,452</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2,547</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lastRenderedPageBreak/>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1,750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2,784</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3,153</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2,327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2,307</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2,066</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2,869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2,635</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5,088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4,257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4,074</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1,750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2,136</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2,805</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2,236</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3,182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3,228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3,039</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2,327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2,271</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1,988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2,029</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2,127</w:t>
            </w:r>
          </w:p>
        </w:tc>
      </w:tr>
      <w:tr w:rsidR="008B1540" w:rsidRPr="00917E68" w:rsidTr="007303F2">
        <w:trPr>
          <w:trHeight w:val="270"/>
        </w:trPr>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3,532</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3,436</w:t>
            </w:r>
          </w:p>
        </w:tc>
      </w:tr>
      <w:tr w:rsidR="008B1540" w:rsidRPr="00917E68" w:rsidTr="007303F2">
        <w:trPr>
          <w:trHeight w:val="270"/>
        </w:trPr>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2,523</w:t>
            </w:r>
          </w:p>
        </w:tc>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3,538</w:t>
            </w:r>
          </w:p>
        </w:tc>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4,213</w:t>
            </w:r>
          </w:p>
        </w:tc>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4,879</w:t>
            </w:r>
          </w:p>
        </w:tc>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2,637</w:t>
            </w:r>
          </w:p>
        </w:tc>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4,554</w:t>
            </w:r>
          </w:p>
        </w:tc>
        <w:tc>
          <w:tcPr>
            <w:tcW w:w="1080" w:type="dxa"/>
            <w:tcBorders>
              <w:top w:val="nil"/>
              <w:left w:val="nil"/>
              <w:bottom w:val="single" w:sz="4" w:space="0" w:color="auto"/>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18"/>
                <w:szCs w:val="18"/>
              </w:rPr>
            </w:pPr>
            <w:r w:rsidRPr="00917E68">
              <w:rPr>
                <w:rFonts w:ascii="Courier New" w:eastAsia="Times New Roman" w:hAnsi="Courier New" w:cs="Courier New"/>
                <w:sz w:val="18"/>
                <w:szCs w:val="18"/>
              </w:rPr>
              <w:t>4,580</w:t>
            </w:r>
          </w:p>
        </w:tc>
        <w:tc>
          <w:tcPr>
            <w:tcW w:w="1080" w:type="dxa"/>
            <w:tcBorders>
              <w:top w:val="nil"/>
              <w:left w:val="nil"/>
              <w:bottom w:val="nil"/>
              <w:right w:val="nil"/>
            </w:tcBorders>
            <w:shd w:val="clear" w:color="auto" w:fill="auto"/>
            <w:noWrap/>
            <w:vAlign w:val="bottom"/>
            <w:hideMark/>
          </w:tcPr>
          <w:p w:rsidR="008B1540" w:rsidRPr="00917E68" w:rsidRDefault="008B1540" w:rsidP="007303F2">
            <w:pPr>
              <w:spacing w:after="0" w:line="240" w:lineRule="auto"/>
              <w:jc w:val="right"/>
              <w:rPr>
                <w:rFonts w:ascii="Courier New" w:eastAsia="Times New Roman" w:hAnsi="Courier New" w:cs="Courier New"/>
                <w:sz w:val="20"/>
                <w:szCs w:val="20"/>
              </w:rPr>
            </w:pPr>
            <w:r w:rsidRPr="00917E68">
              <w:rPr>
                <w:rFonts w:ascii="Courier New" w:eastAsia="Times New Roman" w:hAnsi="Courier New" w:cs="Courier New"/>
                <w:sz w:val="20"/>
                <w:szCs w:val="20"/>
              </w:rPr>
              <w:t>3,846</w:t>
            </w:r>
          </w:p>
        </w:tc>
      </w:tr>
    </w:tbl>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8B1540">
      <w:pPr>
        <w:spacing w:after="0"/>
        <w:rPr>
          <w:rFonts w:ascii="Times New Roman" w:hAnsi="Times New Roman" w:cs="Times New Roman"/>
          <w:b/>
          <w:sz w:val="24"/>
          <w:szCs w:val="24"/>
        </w:rPr>
      </w:pPr>
    </w:p>
    <w:p w:rsidR="008B1540" w:rsidRDefault="008B1540" w:rsidP="008B1540">
      <w:pPr>
        <w:spacing w:after="0"/>
        <w:rPr>
          <w:rFonts w:ascii="Times New Roman" w:hAnsi="Times New Roman" w:cs="Times New Roman"/>
          <w:b/>
          <w:sz w:val="24"/>
          <w:szCs w:val="24"/>
        </w:rPr>
      </w:pPr>
      <w:r>
        <w:rPr>
          <w:rFonts w:ascii="Times New Roman" w:hAnsi="Times New Roman" w:cs="Times New Roman"/>
          <w:b/>
          <w:sz w:val="24"/>
          <w:szCs w:val="24"/>
        </w:rPr>
        <w:t>c. Kualitas Audit</w:t>
      </w:r>
    </w:p>
    <w:p w:rsidR="008B1540" w:rsidRDefault="008B1540" w:rsidP="008B1540">
      <w:pPr>
        <w:spacing w:after="0"/>
        <w:rPr>
          <w:rFonts w:ascii="Times New Roman" w:hAnsi="Times New Roman" w:cs="Times New Roman"/>
          <w:b/>
          <w:sz w:val="24"/>
          <w:szCs w:val="24"/>
        </w:rPr>
      </w:pPr>
      <w:r>
        <w:rPr>
          <w:rFonts w:ascii="Times New Roman" w:hAnsi="Times New Roman" w:cs="Times New Roman"/>
          <w:b/>
          <w:sz w:val="24"/>
          <w:szCs w:val="24"/>
        </w:rPr>
        <w:t>Data Ordinal</w:t>
      </w:r>
    </w:p>
    <w:tbl>
      <w:tblPr>
        <w:tblW w:w="6480" w:type="dxa"/>
        <w:tblInd w:w="93" w:type="dxa"/>
        <w:tblLook w:val="04A0" w:firstRow="1" w:lastRow="0" w:firstColumn="1" w:lastColumn="0" w:noHBand="0" w:noVBand="1"/>
      </w:tblPr>
      <w:tblGrid>
        <w:gridCol w:w="1080"/>
        <w:gridCol w:w="1080"/>
        <w:gridCol w:w="1080"/>
        <w:gridCol w:w="1080"/>
        <w:gridCol w:w="1080"/>
        <w:gridCol w:w="1080"/>
      </w:tblGrid>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rPr>
                <w:rFonts w:ascii="Courier New" w:eastAsia="Times New Roman" w:hAnsi="Courier New" w:cs="Courier New"/>
                <w:sz w:val="20"/>
                <w:szCs w:val="20"/>
              </w:rPr>
            </w:pPr>
            <w:r w:rsidRPr="008F43A8">
              <w:rPr>
                <w:rFonts w:ascii="Courier New" w:eastAsia="Times New Roman" w:hAnsi="Courier New" w:cs="Courier New"/>
                <w:sz w:val="20"/>
                <w:szCs w:val="20"/>
              </w:rPr>
              <w:t>KA1</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rPr>
                <w:rFonts w:ascii="Courier New" w:eastAsia="Times New Roman" w:hAnsi="Courier New" w:cs="Courier New"/>
                <w:sz w:val="20"/>
                <w:szCs w:val="20"/>
              </w:rPr>
            </w:pPr>
            <w:r w:rsidRPr="008F43A8">
              <w:rPr>
                <w:rFonts w:ascii="Courier New" w:eastAsia="Times New Roman" w:hAnsi="Courier New" w:cs="Courier New"/>
                <w:sz w:val="20"/>
                <w:szCs w:val="20"/>
              </w:rPr>
              <w:t>KA2</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rPr>
                <w:rFonts w:ascii="Courier New" w:eastAsia="Times New Roman" w:hAnsi="Courier New" w:cs="Courier New"/>
                <w:sz w:val="20"/>
                <w:szCs w:val="20"/>
              </w:rPr>
            </w:pPr>
            <w:r w:rsidRPr="008F43A8">
              <w:rPr>
                <w:rFonts w:ascii="Courier New" w:eastAsia="Times New Roman" w:hAnsi="Courier New" w:cs="Courier New"/>
                <w:sz w:val="20"/>
                <w:szCs w:val="20"/>
              </w:rPr>
              <w:t>KA3</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rPr>
                <w:rFonts w:ascii="Courier New" w:eastAsia="Times New Roman" w:hAnsi="Courier New" w:cs="Courier New"/>
                <w:sz w:val="20"/>
                <w:szCs w:val="20"/>
              </w:rPr>
            </w:pPr>
            <w:r w:rsidRPr="008F43A8">
              <w:rPr>
                <w:rFonts w:ascii="Courier New" w:eastAsia="Times New Roman" w:hAnsi="Courier New" w:cs="Courier New"/>
                <w:sz w:val="20"/>
                <w:szCs w:val="20"/>
              </w:rPr>
              <w:t>KA4</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rPr>
                <w:rFonts w:ascii="Courier New" w:eastAsia="Times New Roman" w:hAnsi="Courier New" w:cs="Courier New"/>
                <w:sz w:val="20"/>
                <w:szCs w:val="20"/>
              </w:rPr>
            </w:pPr>
            <w:r w:rsidRPr="008F43A8">
              <w:rPr>
                <w:rFonts w:ascii="Courier New" w:eastAsia="Times New Roman" w:hAnsi="Courier New" w:cs="Courier New"/>
                <w:sz w:val="20"/>
                <w:szCs w:val="20"/>
              </w:rPr>
              <w:t>KA5</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rPr>
                <w:rFonts w:ascii="Courier New" w:eastAsia="Times New Roman" w:hAnsi="Courier New" w:cs="Courier New"/>
                <w:sz w:val="20"/>
                <w:szCs w:val="20"/>
              </w:rPr>
            </w:pPr>
            <w:r w:rsidRPr="008F43A8">
              <w:rPr>
                <w:rFonts w:ascii="Courier New" w:eastAsia="Times New Roman" w:hAnsi="Courier New" w:cs="Courier New"/>
                <w:sz w:val="20"/>
                <w:szCs w:val="20"/>
              </w:rPr>
              <w:t>TKA</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4,60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3,80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4,60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4,40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3,80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4,60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4,60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lastRenderedPageBreak/>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4,60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4,40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4,40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4,60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3,80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4,80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1,00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2,00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3,20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3,80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3,00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4,00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r w:rsidR="008B1540" w:rsidRPr="008F43A8" w:rsidTr="007303F2">
        <w:trPr>
          <w:trHeight w:val="270"/>
        </w:trPr>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c>
          <w:tcPr>
            <w:tcW w:w="1080" w:type="dxa"/>
            <w:tcBorders>
              <w:top w:val="nil"/>
              <w:left w:val="nil"/>
              <w:bottom w:val="nil"/>
              <w:right w:val="nil"/>
            </w:tcBorders>
            <w:shd w:val="clear" w:color="auto" w:fill="auto"/>
            <w:noWrap/>
            <w:vAlign w:val="bottom"/>
            <w:hideMark/>
          </w:tcPr>
          <w:p w:rsidR="008B1540" w:rsidRPr="008F43A8" w:rsidRDefault="008B1540" w:rsidP="007303F2">
            <w:pPr>
              <w:spacing w:after="0" w:line="240" w:lineRule="auto"/>
              <w:jc w:val="right"/>
              <w:rPr>
                <w:rFonts w:ascii="Courier New" w:eastAsia="Times New Roman" w:hAnsi="Courier New" w:cs="Courier New"/>
                <w:sz w:val="20"/>
                <w:szCs w:val="20"/>
              </w:rPr>
            </w:pPr>
            <w:r w:rsidRPr="008F43A8">
              <w:rPr>
                <w:rFonts w:ascii="Courier New" w:eastAsia="Times New Roman" w:hAnsi="Courier New" w:cs="Courier New"/>
                <w:sz w:val="20"/>
                <w:szCs w:val="20"/>
              </w:rPr>
              <w:t>5,00</w:t>
            </w:r>
          </w:p>
        </w:tc>
      </w:tr>
    </w:tbl>
    <w:p w:rsidR="008B1540" w:rsidRDefault="008B1540" w:rsidP="00C438AE">
      <w:pPr>
        <w:spacing w:after="0" w:line="240" w:lineRule="auto"/>
        <w:rPr>
          <w:rFonts w:ascii="Times New Roman" w:hAnsi="Times New Roman" w:cs="Times New Roman"/>
          <w:sz w:val="28"/>
          <w:szCs w:val="28"/>
        </w:rPr>
      </w:pPr>
    </w:p>
    <w:tbl>
      <w:tblPr>
        <w:tblW w:w="8640" w:type="dxa"/>
        <w:tblInd w:w="93" w:type="dxa"/>
        <w:tblLook w:val="04A0" w:firstRow="1" w:lastRow="0" w:firstColumn="1" w:lastColumn="0" w:noHBand="0" w:noVBand="1"/>
      </w:tblPr>
      <w:tblGrid>
        <w:gridCol w:w="790"/>
        <w:gridCol w:w="1370"/>
        <w:gridCol w:w="1080"/>
        <w:gridCol w:w="1080"/>
        <w:gridCol w:w="1080"/>
        <w:gridCol w:w="1080"/>
        <w:gridCol w:w="1080"/>
        <w:gridCol w:w="1080"/>
      </w:tblGrid>
      <w:tr w:rsidR="008B1540" w:rsidRPr="00C94247" w:rsidTr="007303F2">
        <w:trPr>
          <w:trHeight w:val="330"/>
        </w:trPr>
        <w:tc>
          <w:tcPr>
            <w:tcW w:w="2160" w:type="dxa"/>
            <w:gridSpan w:val="2"/>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Times New Roman" w:eastAsia="Times New Roman" w:hAnsi="Times New Roman" w:cs="Times New Roman"/>
                <w:b/>
                <w:bCs/>
                <w:color w:val="FF0000"/>
                <w:sz w:val="24"/>
                <w:szCs w:val="24"/>
              </w:rPr>
            </w:pPr>
            <w:r w:rsidRPr="00C94247">
              <w:rPr>
                <w:rFonts w:ascii="Times New Roman" w:eastAsia="Times New Roman" w:hAnsi="Times New Roman" w:cs="Times New Roman"/>
                <w:b/>
                <w:bCs/>
                <w:color w:val="FF0000"/>
                <w:sz w:val="24"/>
                <w:szCs w:val="24"/>
              </w:rPr>
              <w:t>Succesive Detail</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r>
      <w:tr w:rsidR="008B1540" w:rsidRPr="00C94247" w:rsidTr="007303F2">
        <w:trPr>
          <w:trHeight w:val="270"/>
        </w:trPr>
        <w:tc>
          <w:tcPr>
            <w:tcW w:w="79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Col</w:t>
            </w:r>
          </w:p>
        </w:tc>
        <w:tc>
          <w:tcPr>
            <w:tcW w:w="137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Scale</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-2,054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0,100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0,120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0,200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-1,175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1,905</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34,000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0,680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0,800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0,280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0,842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0,200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2,000</w:t>
            </w: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0,040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0,040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0,086</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-1,751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30,000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0,640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0,358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18,000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0,360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3,000</w:t>
            </w: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28,000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0,560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0,560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0,151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22,000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0,440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4,000</w:t>
            </w: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-2,054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0,660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0,680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0,358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0,468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16,000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-2,054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0,020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0,040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0,086</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-1,751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1,533</w:t>
            </w:r>
          </w:p>
        </w:tc>
      </w:tr>
      <w:tr w:rsidR="008B1540" w:rsidRPr="00C94247" w:rsidTr="007303F2">
        <w:trPr>
          <w:trHeight w:val="270"/>
        </w:trPr>
        <w:tc>
          <w:tcPr>
            <w:tcW w:w="79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p>
        </w:tc>
        <w:tc>
          <w:tcPr>
            <w:tcW w:w="137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32,000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0,640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0,680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0,358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0,468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r>
      <w:tr w:rsidR="008B1540" w:rsidRPr="00C94247" w:rsidTr="007303F2">
        <w:trPr>
          <w:trHeight w:val="270"/>
        </w:trPr>
        <w:tc>
          <w:tcPr>
            <w:tcW w:w="79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r w:rsidRPr="00C94247">
              <w:rPr>
                <w:rFonts w:ascii="Courier New" w:eastAsia="Times New Roman" w:hAnsi="Courier New" w:cs="Courier New"/>
                <w:sz w:val="18"/>
                <w:szCs w:val="18"/>
              </w:rPr>
              <w:t> </w:t>
            </w:r>
          </w:p>
        </w:tc>
        <w:tc>
          <w:tcPr>
            <w:tcW w:w="137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5,000</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16,000</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0,320</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0,000</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18"/>
                <w:szCs w:val="18"/>
              </w:rPr>
            </w:pPr>
            <w:r w:rsidRPr="00C94247">
              <w:rPr>
                <w:rFonts w:ascii="Courier New" w:eastAsia="Times New Roman" w:hAnsi="Courier New" w:cs="Courier New"/>
                <w:sz w:val="18"/>
                <w:szCs w:val="18"/>
              </w:rPr>
              <w:t> </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r>
    </w:tbl>
    <w:p w:rsidR="008B1540" w:rsidRDefault="008B1540" w:rsidP="00C438AE">
      <w:pPr>
        <w:spacing w:after="0" w:line="240" w:lineRule="auto"/>
        <w:rPr>
          <w:rFonts w:ascii="Times New Roman" w:hAnsi="Times New Roman" w:cs="Times New Roman"/>
          <w:sz w:val="28"/>
          <w:szCs w:val="28"/>
        </w:rPr>
      </w:pPr>
    </w:p>
    <w:tbl>
      <w:tblPr>
        <w:tblW w:w="6480" w:type="dxa"/>
        <w:tblInd w:w="93" w:type="dxa"/>
        <w:tblLook w:val="04A0" w:firstRow="1" w:lastRow="0" w:firstColumn="1" w:lastColumn="0" w:noHBand="0" w:noVBand="1"/>
      </w:tblPr>
      <w:tblGrid>
        <w:gridCol w:w="1080"/>
        <w:gridCol w:w="1080"/>
        <w:gridCol w:w="1080"/>
        <w:gridCol w:w="1080"/>
        <w:gridCol w:w="1080"/>
        <w:gridCol w:w="1080"/>
      </w:tblGrid>
      <w:tr w:rsidR="008B1540" w:rsidRPr="00C94247" w:rsidTr="007303F2">
        <w:trPr>
          <w:trHeight w:val="330"/>
        </w:trPr>
        <w:tc>
          <w:tcPr>
            <w:tcW w:w="2160" w:type="dxa"/>
            <w:gridSpan w:val="2"/>
            <w:tcBorders>
              <w:top w:val="nil"/>
              <w:left w:val="nil"/>
              <w:bottom w:val="nil"/>
              <w:right w:val="nil"/>
            </w:tcBorders>
            <w:shd w:val="clear" w:color="auto" w:fill="auto"/>
            <w:noWrap/>
            <w:vAlign w:val="bottom"/>
            <w:hideMark/>
          </w:tcPr>
          <w:p w:rsidR="008B1540" w:rsidRDefault="008B1540" w:rsidP="007303F2">
            <w:pPr>
              <w:spacing w:after="0" w:line="240" w:lineRule="auto"/>
              <w:rPr>
                <w:rFonts w:ascii="Times New Roman" w:eastAsia="Times New Roman" w:hAnsi="Times New Roman" w:cs="Times New Roman"/>
                <w:b/>
                <w:bCs/>
                <w:color w:val="FF0000"/>
                <w:sz w:val="24"/>
                <w:szCs w:val="24"/>
              </w:rPr>
            </w:pPr>
          </w:p>
          <w:p w:rsidR="008B1540" w:rsidRPr="00C94247" w:rsidRDefault="008B1540" w:rsidP="007303F2">
            <w:pPr>
              <w:spacing w:after="0" w:line="240" w:lineRule="auto"/>
              <w:rPr>
                <w:rFonts w:ascii="Times New Roman" w:eastAsia="Times New Roman" w:hAnsi="Times New Roman" w:cs="Times New Roman"/>
                <w:b/>
                <w:bCs/>
                <w:color w:val="FF0000"/>
                <w:sz w:val="24"/>
                <w:szCs w:val="24"/>
              </w:rPr>
            </w:pPr>
            <w:r w:rsidRPr="00C94247">
              <w:rPr>
                <w:rFonts w:ascii="Times New Roman" w:eastAsia="Times New Roman" w:hAnsi="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r>
      <w:tr w:rsidR="008B1540" w:rsidRPr="00C94247" w:rsidTr="007303F2">
        <w:trPr>
          <w:trHeight w:val="270"/>
        </w:trPr>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KA1</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KA2</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KA3</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KA4</w:t>
            </w:r>
          </w:p>
        </w:tc>
        <w:tc>
          <w:tcPr>
            <w:tcW w:w="1080" w:type="dxa"/>
            <w:tcBorders>
              <w:top w:val="single" w:sz="8" w:space="0" w:color="auto"/>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center"/>
              <w:rPr>
                <w:rFonts w:ascii="Courier New" w:eastAsia="Times New Roman" w:hAnsi="Courier New" w:cs="Courier New"/>
                <w:b/>
                <w:bCs/>
                <w:sz w:val="20"/>
                <w:szCs w:val="20"/>
              </w:rPr>
            </w:pPr>
            <w:r w:rsidRPr="00C94247">
              <w:rPr>
                <w:rFonts w:ascii="Courier New" w:eastAsia="Times New Roman" w:hAnsi="Courier New" w:cs="Courier New"/>
                <w:b/>
                <w:bCs/>
                <w:sz w:val="20"/>
                <w:szCs w:val="20"/>
              </w:rPr>
              <w:t>KA5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rPr>
                <w:rFonts w:ascii="Courier New" w:eastAsia="Times New Roman" w:hAnsi="Courier New" w:cs="Courier New"/>
                <w:sz w:val="20"/>
                <w:szCs w:val="20"/>
              </w:rPr>
            </w:pP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2,894</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2,889</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3,518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2,568</w:t>
            </w:r>
          </w:p>
        </w:tc>
      </w:tr>
      <w:tr w:rsidR="008B1540" w:rsidRPr="00C94247" w:rsidTr="007303F2">
        <w:trPr>
          <w:trHeight w:val="33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2,906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2,418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3,526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3,206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1,905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2,306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3,531</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3,527</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2,894</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3,518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3,193</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3,223</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33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3,527</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1,905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2,626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2,906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1,533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2,293</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2,906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1,905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2,930</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3,835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2,099</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lastRenderedPageBreak/>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3,303</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2,585</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1,905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2,997</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2,306</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1,905</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2,674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2,952</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2,614</w:t>
            </w:r>
          </w:p>
        </w:tc>
      </w:tr>
      <w:tr w:rsidR="008B1540" w:rsidRPr="00C94247" w:rsidTr="007303F2">
        <w:trPr>
          <w:trHeight w:val="270"/>
        </w:trPr>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4,821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r w:rsidR="008B1540" w:rsidRPr="00C94247" w:rsidTr="007303F2">
        <w:trPr>
          <w:trHeight w:val="270"/>
        </w:trPr>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bookmarkStart w:id="0" w:name="_GoBack"/>
            <w:bookmarkEnd w:id="0"/>
            <w:r w:rsidRPr="00C94247">
              <w:rPr>
                <w:rFonts w:ascii="Courier New" w:eastAsia="Times New Roman" w:hAnsi="Courier New" w:cs="Courier New"/>
                <w:sz w:val="18"/>
                <w:szCs w:val="18"/>
              </w:rPr>
              <w:t>4,821</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4,194</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2,601</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single" w:sz="4" w:space="0" w:color="auto"/>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18"/>
                <w:szCs w:val="18"/>
              </w:rPr>
            </w:pPr>
            <w:r w:rsidRPr="00C94247">
              <w:rPr>
                <w:rFonts w:ascii="Courier New" w:eastAsia="Times New Roman" w:hAnsi="Courier New" w:cs="Courier New"/>
                <w:sz w:val="18"/>
                <w:szCs w:val="18"/>
              </w:rPr>
              <w:t>4,538</w:t>
            </w:r>
          </w:p>
        </w:tc>
        <w:tc>
          <w:tcPr>
            <w:tcW w:w="1080" w:type="dxa"/>
            <w:tcBorders>
              <w:top w:val="nil"/>
              <w:left w:val="nil"/>
              <w:bottom w:val="nil"/>
              <w:right w:val="nil"/>
            </w:tcBorders>
            <w:shd w:val="clear" w:color="auto" w:fill="auto"/>
            <w:noWrap/>
            <w:vAlign w:val="bottom"/>
            <w:hideMark/>
          </w:tcPr>
          <w:p w:rsidR="008B1540" w:rsidRPr="00C94247" w:rsidRDefault="008B1540" w:rsidP="007303F2">
            <w:pPr>
              <w:spacing w:after="0" w:line="240" w:lineRule="auto"/>
              <w:jc w:val="right"/>
              <w:rPr>
                <w:rFonts w:ascii="Courier New" w:eastAsia="Times New Roman" w:hAnsi="Courier New" w:cs="Courier New"/>
                <w:sz w:val="20"/>
                <w:szCs w:val="20"/>
              </w:rPr>
            </w:pPr>
            <w:r w:rsidRPr="00C94247">
              <w:rPr>
                <w:rFonts w:ascii="Courier New" w:eastAsia="Times New Roman" w:hAnsi="Courier New" w:cs="Courier New"/>
                <w:sz w:val="20"/>
                <w:szCs w:val="20"/>
              </w:rPr>
              <w:t>4,138</w:t>
            </w:r>
          </w:p>
        </w:tc>
      </w:tr>
    </w:tbl>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8B1540" w:rsidP="00C438AE">
      <w:pPr>
        <w:spacing w:after="0" w:line="240" w:lineRule="auto"/>
        <w:rPr>
          <w:rFonts w:ascii="Times New Roman" w:hAnsi="Times New Roman" w:cs="Times New Roman"/>
          <w:sz w:val="28"/>
          <w:szCs w:val="28"/>
        </w:rPr>
      </w:pPr>
    </w:p>
    <w:p w:rsidR="008B1540" w:rsidRDefault="00303290"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39267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6-2020 11.45.14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392670"/>
                    </a:xfrm>
                    <a:prstGeom prst="rect">
                      <a:avLst/>
                    </a:prstGeom>
                  </pic:spPr>
                </pic:pic>
              </a:graphicData>
            </a:graphic>
          </wp:inline>
        </w:drawing>
      </w:r>
    </w:p>
    <w:p w:rsidR="00303290" w:rsidRDefault="00303290" w:rsidP="00C438AE">
      <w:pPr>
        <w:spacing w:after="0" w:line="240" w:lineRule="auto"/>
        <w:rPr>
          <w:rFonts w:ascii="Times New Roman" w:hAnsi="Times New Roman" w:cs="Times New Roman"/>
          <w:sz w:val="28"/>
          <w:szCs w:val="28"/>
        </w:rPr>
      </w:pPr>
    </w:p>
    <w:p w:rsidR="00303290" w:rsidRDefault="00303290" w:rsidP="00C438AE">
      <w:pPr>
        <w:spacing w:after="0" w:line="240" w:lineRule="auto"/>
        <w:rPr>
          <w:rFonts w:ascii="Times New Roman" w:hAnsi="Times New Roman" w:cs="Times New Roman"/>
          <w:sz w:val="28"/>
          <w:szCs w:val="28"/>
        </w:rPr>
      </w:pPr>
    </w:p>
    <w:p w:rsidR="00303290" w:rsidRDefault="00303290" w:rsidP="00C438AE">
      <w:pPr>
        <w:spacing w:after="0" w:line="240" w:lineRule="auto"/>
        <w:rPr>
          <w:rFonts w:ascii="Times New Roman" w:hAnsi="Times New Roman" w:cs="Times New Roman"/>
          <w:sz w:val="28"/>
          <w:szCs w:val="28"/>
        </w:rPr>
      </w:pPr>
    </w:p>
    <w:p w:rsidR="00303290" w:rsidRDefault="007303F2"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45363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8-2020 15.39.59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7453630"/>
                    </a:xfrm>
                    <a:prstGeom prst="rect">
                      <a:avLst/>
                    </a:prstGeom>
                  </pic:spPr>
                </pic:pic>
              </a:graphicData>
            </a:graphic>
          </wp:inline>
        </w:drawing>
      </w:r>
    </w:p>
    <w:p w:rsidR="007303F2" w:rsidRDefault="007303F2" w:rsidP="00C438AE">
      <w:pPr>
        <w:spacing w:after="0" w:line="240" w:lineRule="auto"/>
        <w:rPr>
          <w:rFonts w:ascii="Times New Roman" w:hAnsi="Times New Roman" w:cs="Times New Roman"/>
          <w:sz w:val="28"/>
          <w:szCs w:val="28"/>
        </w:rPr>
      </w:pPr>
    </w:p>
    <w:p w:rsidR="007303F2" w:rsidRDefault="007303F2" w:rsidP="00C438AE">
      <w:pPr>
        <w:spacing w:after="0" w:line="240" w:lineRule="auto"/>
        <w:rPr>
          <w:rFonts w:ascii="Times New Roman" w:hAnsi="Times New Roman" w:cs="Times New Roman"/>
          <w:sz w:val="28"/>
          <w:szCs w:val="28"/>
        </w:rPr>
      </w:pPr>
    </w:p>
    <w:p w:rsidR="007303F2" w:rsidRDefault="007303F2" w:rsidP="00C438AE">
      <w:pPr>
        <w:spacing w:after="0" w:line="240" w:lineRule="auto"/>
        <w:rPr>
          <w:rFonts w:ascii="Times New Roman" w:hAnsi="Times New Roman" w:cs="Times New Roman"/>
          <w:sz w:val="28"/>
          <w:szCs w:val="28"/>
        </w:rPr>
      </w:pPr>
    </w:p>
    <w:p w:rsidR="007303F2" w:rsidRDefault="00A34CE1"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690435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6-2020 11.48.15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6904355"/>
                    </a:xfrm>
                    <a:prstGeom prst="rect">
                      <a:avLst/>
                    </a:prstGeom>
                  </pic:spPr>
                </pic:pic>
              </a:graphicData>
            </a:graphic>
          </wp:inline>
        </w:drawing>
      </w: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47141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6-2020 11.49.08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7471410"/>
                    </a:xfrm>
                    <a:prstGeom prst="rect">
                      <a:avLst/>
                    </a:prstGeom>
                  </pic:spPr>
                </pic:pic>
              </a:graphicData>
            </a:graphic>
          </wp:inline>
        </w:drawing>
      </w: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4A6B67"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272020"/>
            <wp:effectExtent l="0" t="0" r="762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8-2020 15.39.59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7272020"/>
                    </a:xfrm>
                    <a:prstGeom prst="rect">
                      <a:avLst/>
                    </a:prstGeom>
                  </pic:spPr>
                </pic:pic>
              </a:graphicData>
            </a:graphic>
          </wp:inline>
        </w:drawing>
      </w: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322185"/>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8-2020 12.14.54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7322185"/>
                    </a:xfrm>
                    <a:prstGeom prst="rect">
                      <a:avLst/>
                    </a:prstGeom>
                  </pic:spPr>
                </pic:pic>
              </a:graphicData>
            </a:graphic>
          </wp:inline>
        </w:drawing>
      </w: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33933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8-2020 12.14.54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7339330"/>
                    </a:xfrm>
                    <a:prstGeom prst="rect">
                      <a:avLst/>
                    </a:prstGeom>
                  </pic:spPr>
                </pic:pic>
              </a:graphicData>
            </a:graphic>
          </wp:inline>
        </w:drawing>
      </w: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40630" cy="733806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8-2020 12.14.54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338060"/>
                    </a:xfrm>
                    <a:prstGeom prst="rect">
                      <a:avLst/>
                    </a:prstGeom>
                  </pic:spPr>
                </pic:pic>
              </a:graphicData>
            </a:graphic>
          </wp:inline>
        </w:drawing>
      </w: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A34CE1" w:rsidRDefault="00A34CE1" w:rsidP="00C438AE">
      <w:pPr>
        <w:spacing w:after="0" w:line="240" w:lineRule="auto"/>
        <w:rPr>
          <w:rFonts w:ascii="Times New Roman" w:hAnsi="Times New Roman" w:cs="Times New Roman"/>
          <w:sz w:val="28"/>
          <w:szCs w:val="28"/>
        </w:rPr>
      </w:pPr>
    </w:p>
    <w:p w:rsidR="00546291" w:rsidRDefault="00546291" w:rsidP="00546291">
      <w:pPr>
        <w:jc w:val="center"/>
        <w:rPr>
          <w:rFonts w:ascii="Times New Roman" w:hAnsi="Times New Roman" w:cs="Times New Roman"/>
          <w:b/>
          <w:sz w:val="24"/>
        </w:rPr>
      </w:pPr>
      <w:r w:rsidRPr="000224D5">
        <w:rPr>
          <w:rFonts w:ascii="Times New Roman" w:hAnsi="Times New Roman" w:cs="Times New Roman"/>
          <w:b/>
          <w:sz w:val="24"/>
        </w:rPr>
        <w:lastRenderedPageBreak/>
        <w:t>CURICULUM VITAE</w:t>
      </w:r>
    </w:p>
    <w:p w:rsidR="00546291" w:rsidRDefault="00546291" w:rsidP="00546291">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478E691" wp14:editId="3D323E17">
            <wp:extent cx="1296000" cy="18531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1_1735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6000" cy="1853154"/>
                    </a:xfrm>
                    <a:prstGeom prst="rect">
                      <a:avLst/>
                    </a:prstGeom>
                  </pic:spPr>
                </pic:pic>
              </a:graphicData>
            </a:graphic>
          </wp:inline>
        </w:drawing>
      </w:r>
    </w:p>
    <w:p w:rsidR="00546291" w:rsidRDefault="00546291" w:rsidP="00546291">
      <w:pPr>
        <w:spacing w:line="360" w:lineRule="auto"/>
        <w:rPr>
          <w:rFonts w:ascii="Times New Roman" w:hAnsi="Times New Roman" w:cs="Times New Roman"/>
          <w:b/>
          <w:sz w:val="24"/>
        </w:rPr>
      </w:pPr>
      <w:r>
        <w:rPr>
          <w:rFonts w:ascii="Times New Roman" w:hAnsi="Times New Roman" w:cs="Times New Roman"/>
          <w:b/>
          <w:sz w:val="24"/>
        </w:rPr>
        <w:t>A. Biodata Pribadi</w:t>
      </w:r>
    </w:p>
    <w:p w:rsidR="00546291" w:rsidRPr="000224D5"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Siwin Mohamad</w:t>
      </w:r>
    </w:p>
    <w:p w:rsidR="00546291" w:rsidRPr="000224D5"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t>: Perempuan</w:t>
      </w:r>
    </w:p>
    <w:p w:rsidR="00546291" w:rsidRPr="006C5D75"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Tempat Tanggal Lahir</w:t>
      </w:r>
      <w:r>
        <w:rPr>
          <w:rFonts w:ascii="Times New Roman" w:hAnsi="Times New Roman" w:cs="Times New Roman"/>
          <w:sz w:val="24"/>
        </w:rPr>
        <w:tab/>
        <w:t>: Tilamuta, 23 Desember 1995</w:t>
      </w:r>
    </w:p>
    <w:p w:rsidR="00546291" w:rsidRPr="006C5D75"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E1116142</w:t>
      </w:r>
    </w:p>
    <w:p w:rsidR="00546291" w:rsidRPr="008C0733"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w:t>
      </w:r>
    </w:p>
    <w:p w:rsidR="00546291" w:rsidRPr="004E523C"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Ds. Pentadu Timur, Kec.Tilamuta, Kab.Boalemo</w:t>
      </w:r>
    </w:p>
    <w:p w:rsidR="00546291" w:rsidRPr="004E523C"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No. Hp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0822-5922-2477</w:t>
      </w:r>
    </w:p>
    <w:p w:rsidR="00546291" w:rsidRPr="004E523C" w:rsidRDefault="00546291" w:rsidP="00546291">
      <w:pPr>
        <w:pStyle w:val="ListParagraph"/>
        <w:numPr>
          <w:ilvl w:val="0"/>
          <w:numId w:val="62"/>
        </w:numPr>
        <w:ind w:left="567" w:hanging="283"/>
        <w:jc w:val="left"/>
        <w:rPr>
          <w:rFonts w:ascii="Times New Roman" w:hAnsi="Times New Roman" w:cs="Times New Roman"/>
          <w:b/>
          <w:sz w:val="24"/>
        </w:rPr>
      </w:pPr>
      <w:r>
        <w:rPr>
          <w:rFonts w:ascii="Times New Roman" w:hAnsi="Times New Roman" w:cs="Times New Roman"/>
          <w:sz w:val="24"/>
        </w:rPr>
        <w:t>Email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hyperlink r:id="rId26" w:history="1">
        <w:r w:rsidRPr="00065E05">
          <w:rPr>
            <w:rStyle w:val="Hyperlink"/>
            <w:rFonts w:ascii="Times New Roman" w:hAnsi="Times New Roman" w:cs="Times New Roman"/>
            <w:sz w:val="24"/>
          </w:rPr>
          <w:t>siwinmohamad123@gmail.com</w:t>
        </w:r>
      </w:hyperlink>
    </w:p>
    <w:p w:rsidR="00546291" w:rsidRDefault="00546291" w:rsidP="00546291">
      <w:pPr>
        <w:pStyle w:val="ListParagraph"/>
        <w:ind w:left="567"/>
        <w:rPr>
          <w:rFonts w:ascii="Times New Roman" w:hAnsi="Times New Roman" w:cs="Times New Roman"/>
          <w:sz w:val="24"/>
        </w:rPr>
      </w:pPr>
    </w:p>
    <w:p w:rsidR="00546291" w:rsidRDefault="00546291" w:rsidP="00546291">
      <w:pPr>
        <w:pStyle w:val="ListParagraph"/>
        <w:numPr>
          <w:ilvl w:val="0"/>
          <w:numId w:val="63"/>
        </w:numPr>
        <w:ind w:left="284" w:hanging="284"/>
        <w:jc w:val="left"/>
        <w:rPr>
          <w:rFonts w:ascii="Times New Roman" w:hAnsi="Times New Roman" w:cs="Times New Roman"/>
          <w:b/>
          <w:sz w:val="24"/>
        </w:rPr>
      </w:pPr>
      <w:r>
        <w:rPr>
          <w:rFonts w:ascii="Times New Roman" w:hAnsi="Times New Roman" w:cs="Times New Roman"/>
          <w:b/>
          <w:sz w:val="24"/>
        </w:rPr>
        <w:t xml:space="preserve"> Riwayat Hidup</w:t>
      </w:r>
    </w:p>
    <w:p w:rsidR="00546291" w:rsidRDefault="00546291" w:rsidP="00546291">
      <w:pPr>
        <w:pStyle w:val="ListParagraph"/>
        <w:numPr>
          <w:ilvl w:val="0"/>
          <w:numId w:val="64"/>
        </w:numPr>
        <w:ind w:left="567" w:hanging="283"/>
        <w:jc w:val="left"/>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SDN 02 Tilamuta Pada Tahun 2008</w:t>
      </w:r>
    </w:p>
    <w:p w:rsidR="00546291" w:rsidRDefault="00546291" w:rsidP="00546291">
      <w:pPr>
        <w:pStyle w:val="ListParagraph"/>
        <w:numPr>
          <w:ilvl w:val="0"/>
          <w:numId w:val="64"/>
        </w:numPr>
        <w:ind w:left="567" w:hanging="283"/>
        <w:jc w:val="left"/>
        <w:rPr>
          <w:rFonts w:ascii="Times New Roman" w:hAnsi="Times New Roman" w:cs="Times New Roman"/>
          <w:sz w:val="24"/>
        </w:rPr>
      </w:pPr>
      <w:r>
        <w:rPr>
          <w:rFonts w:ascii="Times New Roman" w:hAnsi="Times New Roman" w:cs="Times New Roman"/>
          <w:sz w:val="24"/>
        </w:rPr>
        <w:t>SLTP Sederajat</w:t>
      </w:r>
      <w:r>
        <w:rPr>
          <w:rFonts w:ascii="Times New Roman" w:hAnsi="Times New Roman" w:cs="Times New Roman"/>
          <w:sz w:val="24"/>
        </w:rPr>
        <w:tab/>
      </w:r>
      <w:r>
        <w:rPr>
          <w:rFonts w:ascii="Times New Roman" w:hAnsi="Times New Roman" w:cs="Times New Roman"/>
          <w:sz w:val="24"/>
        </w:rPr>
        <w:tab/>
        <w:t>: SMPN 04 Tilamuta Pada Tahun 2011</w:t>
      </w:r>
    </w:p>
    <w:p w:rsidR="00546291" w:rsidRDefault="00546291" w:rsidP="00546291">
      <w:pPr>
        <w:pStyle w:val="ListParagraph"/>
        <w:numPr>
          <w:ilvl w:val="0"/>
          <w:numId w:val="64"/>
        </w:numPr>
        <w:ind w:left="567" w:hanging="283"/>
        <w:jc w:val="left"/>
        <w:rPr>
          <w:rFonts w:ascii="Times New Roman" w:hAnsi="Times New Roman" w:cs="Times New Roman"/>
          <w:sz w:val="24"/>
        </w:rPr>
      </w:pPr>
      <w:r>
        <w:rPr>
          <w:rFonts w:ascii="Times New Roman" w:hAnsi="Times New Roman" w:cs="Times New Roman"/>
          <w:sz w:val="24"/>
        </w:rPr>
        <w:t>SLTA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SMAN 01 Tilamuta Pada Tahun 2014</w:t>
      </w:r>
    </w:p>
    <w:p w:rsidR="00546291" w:rsidRDefault="00546291" w:rsidP="00546291">
      <w:pPr>
        <w:pStyle w:val="ListParagraph"/>
        <w:numPr>
          <w:ilvl w:val="0"/>
          <w:numId w:val="64"/>
        </w:numPr>
        <w:ind w:left="567" w:hanging="283"/>
        <w:jc w:val="left"/>
        <w:rPr>
          <w:rFonts w:ascii="Times New Roman" w:hAnsi="Times New Roman" w:cs="Times New Roman"/>
          <w:sz w:val="24"/>
        </w:rPr>
      </w:pPr>
      <w:r>
        <w:rPr>
          <w:rFonts w:ascii="Times New Roman" w:hAnsi="Times New Roman" w:cs="Times New Roman"/>
          <w:sz w:val="24"/>
        </w:rPr>
        <w:t>Perguruan Tinggi</w:t>
      </w:r>
      <w:r>
        <w:rPr>
          <w:rFonts w:ascii="Times New Roman" w:hAnsi="Times New Roman" w:cs="Times New Roman"/>
          <w:sz w:val="24"/>
        </w:rPr>
        <w:tab/>
        <w:t>: Universitas Ichsan Gorontalo</w:t>
      </w:r>
    </w:p>
    <w:p w:rsidR="00546291" w:rsidRDefault="00546291" w:rsidP="00546291">
      <w:pPr>
        <w:pStyle w:val="ListParagraph"/>
        <w:ind w:left="2880"/>
        <w:rPr>
          <w:rFonts w:ascii="Times New Roman" w:hAnsi="Times New Roman" w:cs="Times New Roman"/>
          <w:sz w:val="24"/>
        </w:rPr>
      </w:pPr>
      <w:r>
        <w:rPr>
          <w:rFonts w:ascii="Times New Roman" w:hAnsi="Times New Roman" w:cs="Times New Roman"/>
          <w:sz w:val="24"/>
        </w:rPr>
        <w:t xml:space="preserve">  Fakultas Ekonomi</w:t>
      </w:r>
    </w:p>
    <w:p w:rsidR="00546291" w:rsidRPr="004E523C" w:rsidRDefault="00546291" w:rsidP="00546291">
      <w:pPr>
        <w:pStyle w:val="ListParagraph"/>
        <w:ind w:left="2880"/>
        <w:rPr>
          <w:rFonts w:ascii="Times New Roman" w:hAnsi="Times New Roman" w:cs="Times New Roman"/>
          <w:sz w:val="24"/>
        </w:rPr>
      </w:pPr>
      <w:r>
        <w:rPr>
          <w:rFonts w:ascii="Times New Roman" w:hAnsi="Times New Roman" w:cs="Times New Roman"/>
          <w:sz w:val="24"/>
        </w:rPr>
        <w:t xml:space="preserve">  Program Studi S1 Akuntansi 2016-2020</w:t>
      </w:r>
    </w:p>
    <w:p w:rsidR="00A34CE1" w:rsidRPr="0023336D" w:rsidRDefault="00A34CE1" w:rsidP="00C438AE">
      <w:pPr>
        <w:spacing w:after="0" w:line="240" w:lineRule="auto"/>
        <w:rPr>
          <w:rFonts w:ascii="Times New Roman" w:hAnsi="Times New Roman" w:cs="Times New Roman"/>
          <w:sz w:val="28"/>
          <w:szCs w:val="28"/>
        </w:rPr>
      </w:pPr>
    </w:p>
    <w:sectPr w:rsidR="00A34CE1" w:rsidRPr="0023336D" w:rsidSect="009C1935">
      <w:headerReference w:type="default" r:id="rId27"/>
      <w:footerReference w:type="default" r:id="rId28"/>
      <w:pgSz w:w="11907" w:h="16839" w:code="9"/>
      <w:pgMar w:top="2268" w:right="1701" w:bottom="1701" w:left="2268" w:header="1691" w:footer="1155" w:gutter="0"/>
      <w:pgNumType w:start="6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FEE" w:rsidRDefault="009A1FEE">
      <w:pPr>
        <w:spacing w:after="0" w:line="240" w:lineRule="auto"/>
      </w:pPr>
      <w:r>
        <w:separator/>
      </w:r>
    </w:p>
  </w:endnote>
  <w:endnote w:type="continuationSeparator" w:id="0">
    <w:p w:rsidR="009A1FEE" w:rsidRDefault="009A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Adobe Fangsong Std R">
    <w:panose1 w:val="00000000000000000000"/>
    <w:charset w:val="80"/>
    <w:family w:val="roman"/>
    <w:notTrueType/>
    <w:pitch w:val="variable"/>
    <w:sig w:usb0="00000207" w:usb1="0A0F1810" w:usb2="00000016" w:usb3="00000000" w:csb0="00060007" w:csb1="00000000"/>
  </w:font>
  <w:font w:name="Adobe Heiti Std R">
    <w:panose1 w:val="00000000000000000000"/>
    <w:charset w:val="80"/>
    <w:family w:val="swiss"/>
    <w:notTrueType/>
    <w:pitch w:val="variable"/>
    <w:sig w:usb0="00000207" w:usb1="0A0F1810" w:usb2="00000016" w:usb3="00000000" w:csb0="00060007" w:csb1="00000000"/>
  </w:font>
  <w:font w:name="Tw Cen MT Condensed Extra Bold">
    <w:panose1 w:val="020B0803020202020204"/>
    <w:charset w:val="00"/>
    <w:family w:val="swiss"/>
    <w:pitch w:val="variable"/>
    <w:sig w:usb0="00000007" w:usb1="00000000" w:usb2="00000000" w:usb3="00000000" w:csb0="00000003"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3F2" w:rsidRDefault="007303F2" w:rsidP="00CB763C">
    <w:pP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FEE" w:rsidRDefault="009A1FEE">
      <w:pPr>
        <w:spacing w:after="0" w:line="240" w:lineRule="auto"/>
      </w:pPr>
      <w:r>
        <w:separator/>
      </w:r>
    </w:p>
  </w:footnote>
  <w:footnote w:type="continuationSeparator" w:id="0">
    <w:p w:rsidR="009A1FEE" w:rsidRDefault="009A1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3F2" w:rsidRDefault="007303F2" w:rsidP="00AD4B31">
    <w:pPr>
      <w:pStyle w:val="Header"/>
      <w:tabs>
        <w:tab w:val="clear" w:pos="4680"/>
        <w:tab w:val="clear" w:pos="9360"/>
        <w:tab w:val="left" w:pos="5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C97"/>
    <w:multiLevelType w:val="multilevel"/>
    <w:tmpl w:val="5170B7A8"/>
    <w:lvl w:ilvl="0">
      <w:start w:val="1"/>
      <w:numFmt w:val="decimal"/>
      <w:lvlText w:val="%1"/>
      <w:lvlJc w:val="left"/>
      <w:pPr>
        <w:ind w:left="360" w:hanging="720"/>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nsid w:val="030A4CDB"/>
    <w:multiLevelType w:val="hybridMultilevel"/>
    <w:tmpl w:val="2D0CAADA"/>
    <w:lvl w:ilvl="0" w:tplc="1AC0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B5936"/>
    <w:multiLevelType w:val="hybridMultilevel"/>
    <w:tmpl w:val="859AD17C"/>
    <w:lvl w:ilvl="0" w:tplc="1AC0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70E15"/>
    <w:multiLevelType w:val="hybridMultilevel"/>
    <w:tmpl w:val="CECAC748"/>
    <w:lvl w:ilvl="0" w:tplc="1D9C5EA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862F9"/>
    <w:multiLevelType w:val="hybridMultilevel"/>
    <w:tmpl w:val="5CEAEE4A"/>
    <w:lvl w:ilvl="0" w:tplc="1618F9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9754F"/>
    <w:multiLevelType w:val="multilevel"/>
    <w:tmpl w:val="5462ADBC"/>
    <w:lvl w:ilvl="0">
      <w:start w:val="1"/>
      <w:numFmt w:val="decimal"/>
      <w:lvlText w:val="%1"/>
      <w:lvlJc w:val="left"/>
      <w:pPr>
        <w:ind w:left="360" w:hanging="360"/>
      </w:pPr>
      <w:rPr>
        <w:rFonts w:hint="default"/>
      </w:rPr>
    </w:lvl>
    <w:lvl w:ilvl="1">
      <w:start w:val="1"/>
      <w:numFmt w:val="decimal"/>
      <w:lvlText w:val="%2.4"/>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DF5B79"/>
    <w:multiLevelType w:val="hybridMultilevel"/>
    <w:tmpl w:val="D54A03A8"/>
    <w:lvl w:ilvl="0" w:tplc="1AC0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3F50"/>
    <w:multiLevelType w:val="hybridMultilevel"/>
    <w:tmpl w:val="E5FC8586"/>
    <w:lvl w:ilvl="0" w:tplc="3378124A">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C220F3"/>
    <w:multiLevelType w:val="hybridMultilevel"/>
    <w:tmpl w:val="5FCC86DA"/>
    <w:lvl w:ilvl="0" w:tplc="E7E6E9CA">
      <w:start w:val="1"/>
      <w:numFmt w:val="decimal"/>
      <w:lvlText w:val="4.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649D7"/>
    <w:multiLevelType w:val="hybridMultilevel"/>
    <w:tmpl w:val="083896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46054F9"/>
    <w:multiLevelType w:val="hybridMultilevel"/>
    <w:tmpl w:val="40D211A4"/>
    <w:lvl w:ilvl="0" w:tplc="1AC0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6D3D12"/>
    <w:multiLevelType w:val="hybridMultilevel"/>
    <w:tmpl w:val="3F32BF4E"/>
    <w:lvl w:ilvl="0" w:tplc="D0642F9E">
      <w:start w:val="2"/>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602B9E"/>
    <w:multiLevelType w:val="hybridMultilevel"/>
    <w:tmpl w:val="69FA230A"/>
    <w:lvl w:ilvl="0" w:tplc="9F04F278">
      <w:start w:val="1"/>
      <w:numFmt w:val="decimal"/>
      <w:lvlText w:val="4.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60DFA"/>
    <w:multiLevelType w:val="hybridMultilevel"/>
    <w:tmpl w:val="39E6A39E"/>
    <w:lvl w:ilvl="0" w:tplc="1AC0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EB7452"/>
    <w:multiLevelType w:val="hybridMultilevel"/>
    <w:tmpl w:val="6B342A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6D5677"/>
    <w:multiLevelType w:val="hybridMultilevel"/>
    <w:tmpl w:val="DB9A65BE"/>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6">
    <w:nsid w:val="23397009"/>
    <w:multiLevelType w:val="hybridMultilevel"/>
    <w:tmpl w:val="C62ACF6A"/>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7">
    <w:nsid w:val="256E23BC"/>
    <w:multiLevelType w:val="hybridMultilevel"/>
    <w:tmpl w:val="1F349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A37343"/>
    <w:multiLevelType w:val="hybridMultilevel"/>
    <w:tmpl w:val="20D05696"/>
    <w:lvl w:ilvl="0" w:tplc="CD06EB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2A7AB9"/>
    <w:multiLevelType w:val="hybridMultilevel"/>
    <w:tmpl w:val="75A6EB08"/>
    <w:lvl w:ilvl="0" w:tplc="24006F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2A392E"/>
    <w:multiLevelType w:val="hybridMultilevel"/>
    <w:tmpl w:val="79DED664"/>
    <w:lvl w:ilvl="0" w:tplc="329A9556">
      <w:start w:val="1"/>
      <w:numFmt w:val="decimal"/>
      <w:lvlText w:val="3.2.3.%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F71BFC"/>
    <w:multiLevelType w:val="hybridMultilevel"/>
    <w:tmpl w:val="C7849922"/>
    <w:lvl w:ilvl="0" w:tplc="3CDAF4AA">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A53A9F"/>
    <w:multiLevelType w:val="hybridMultilevel"/>
    <w:tmpl w:val="17043AAA"/>
    <w:lvl w:ilvl="0" w:tplc="B5784E38">
      <w:start w:val="1"/>
      <w:numFmt w:val="decimal"/>
      <w:lvlText w:val="3.2.5.%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F5132E"/>
    <w:multiLevelType w:val="hybridMultilevel"/>
    <w:tmpl w:val="A17EFBC8"/>
    <w:lvl w:ilvl="0" w:tplc="DC2E914A">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C10BE7"/>
    <w:multiLevelType w:val="hybridMultilevel"/>
    <w:tmpl w:val="421A6778"/>
    <w:lvl w:ilvl="0" w:tplc="210888E6">
      <w:start w:val="1"/>
      <w:numFmt w:val="decimal"/>
      <w:lvlText w:val="4.4.%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23D1448"/>
    <w:multiLevelType w:val="hybridMultilevel"/>
    <w:tmpl w:val="7EA26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64536D"/>
    <w:multiLevelType w:val="hybridMultilevel"/>
    <w:tmpl w:val="A2EA9D6C"/>
    <w:lvl w:ilvl="0" w:tplc="1AC0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7938D9"/>
    <w:multiLevelType w:val="hybridMultilevel"/>
    <w:tmpl w:val="3A88D39C"/>
    <w:lvl w:ilvl="0" w:tplc="F26490BE">
      <w:start w:val="4"/>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0C1000"/>
    <w:multiLevelType w:val="hybridMultilevel"/>
    <w:tmpl w:val="6CA0CAC4"/>
    <w:lvl w:ilvl="0" w:tplc="90FC9860">
      <w:start w:val="1"/>
      <w:numFmt w:val="decimal"/>
      <w:lvlText w:val="1.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AFC1D3D"/>
    <w:multiLevelType w:val="hybridMultilevel"/>
    <w:tmpl w:val="D41E06B2"/>
    <w:lvl w:ilvl="0" w:tplc="CD06EBC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B6852EF"/>
    <w:multiLevelType w:val="multilevel"/>
    <w:tmpl w:val="C5D62EF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3B9E53F2"/>
    <w:multiLevelType w:val="hybridMultilevel"/>
    <w:tmpl w:val="3DE4DADE"/>
    <w:lvl w:ilvl="0" w:tplc="6BC25454">
      <w:start w:val="5"/>
      <w:numFmt w:val="decimal"/>
      <w:lvlText w:val="%1.1"/>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F20144"/>
    <w:multiLevelType w:val="hybridMultilevel"/>
    <w:tmpl w:val="2DA2F1C4"/>
    <w:lvl w:ilvl="0" w:tplc="9E721D10">
      <w:start w:val="1"/>
      <w:numFmt w:val="decimal"/>
      <w:lvlText w:val="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C64BDB"/>
    <w:multiLevelType w:val="hybridMultilevel"/>
    <w:tmpl w:val="FDC61D0C"/>
    <w:lvl w:ilvl="0" w:tplc="6D7C886A">
      <w:start w:val="1"/>
      <w:numFmt w:val="decimal"/>
      <w:lvlText w:val="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D6559D1"/>
    <w:multiLevelType w:val="hybridMultilevel"/>
    <w:tmpl w:val="43D6C0DC"/>
    <w:lvl w:ilvl="0" w:tplc="0D3070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E92752"/>
    <w:multiLevelType w:val="hybridMultilevel"/>
    <w:tmpl w:val="F698DBE0"/>
    <w:lvl w:ilvl="0" w:tplc="34C847EE">
      <w:start w:val="1"/>
      <w:numFmt w:val="decimal"/>
      <w:lvlText w:val="%1.3"/>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ECB1745"/>
    <w:multiLevelType w:val="hybridMultilevel"/>
    <w:tmpl w:val="1AFA305E"/>
    <w:lvl w:ilvl="0" w:tplc="C750021A">
      <w:start w:val="1"/>
      <w:numFmt w:val="decimal"/>
      <w:lvlText w:val="2.%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3D15231"/>
    <w:multiLevelType w:val="hybridMultilevel"/>
    <w:tmpl w:val="9A4857B8"/>
    <w:lvl w:ilvl="0" w:tplc="CF6CE068">
      <w:start w:val="1"/>
      <w:numFmt w:val="decimal"/>
      <w:lvlText w:val="3.2.4.%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566A64C4"/>
    <w:multiLevelType w:val="hybridMultilevel"/>
    <w:tmpl w:val="D8C69D9A"/>
    <w:lvl w:ilvl="0" w:tplc="0409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4134EF"/>
    <w:multiLevelType w:val="hybridMultilevel"/>
    <w:tmpl w:val="02189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517F1B"/>
    <w:multiLevelType w:val="hybridMultilevel"/>
    <w:tmpl w:val="1BDAF5B6"/>
    <w:lvl w:ilvl="0" w:tplc="0A687262">
      <w:start w:val="6"/>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DA1288"/>
    <w:multiLevelType w:val="hybridMultilevel"/>
    <w:tmpl w:val="4550A07E"/>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42">
    <w:nsid w:val="5BDF360D"/>
    <w:multiLevelType w:val="hybridMultilevel"/>
    <w:tmpl w:val="F4924DB8"/>
    <w:lvl w:ilvl="0" w:tplc="1AC088C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E13437B"/>
    <w:multiLevelType w:val="hybridMultilevel"/>
    <w:tmpl w:val="1DC6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800737"/>
    <w:multiLevelType w:val="hybridMultilevel"/>
    <w:tmpl w:val="679C439A"/>
    <w:lvl w:ilvl="0" w:tplc="F4C83F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CF5A88"/>
    <w:multiLevelType w:val="hybridMultilevel"/>
    <w:tmpl w:val="A420EC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345218B"/>
    <w:multiLevelType w:val="hybridMultilevel"/>
    <w:tmpl w:val="39A6E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6033E24"/>
    <w:multiLevelType w:val="hybridMultilevel"/>
    <w:tmpl w:val="7F289D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7A69F2"/>
    <w:multiLevelType w:val="hybridMultilevel"/>
    <w:tmpl w:val="0B0AF552"/>
    <w:lvl w:ilvl="0" w:tplc="CDACC96E">
      <w:start w:val="5"/>
      <w:numFmt w:val="decimal"/>
      <w:lvlText w:val="%1.2"/>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A70DDA"/>
    <w:multiLevelType w:val="hybridMultilevel"/>
    <w:tmpl w:val="5C4E7950"/>
    <w:lvl w:ilvl="0" w:tplc="8676E1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78688D"/>
    <w:multiLevelType w:val="hybridMultilevel"/>
    <w:tmpl w:val="A7E8F4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4F7443"/>
    <w:multiLevelType w:val="multilevel"/>
    <w:tmpl w:val="1E1EAA2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F571CE4"/>
    <w:multiLevelType w:val="hybridMultilevel"/>
    <w:tmpl w:val="2C72A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FD62604"/>
    <w:multiLevelType w:val="hybridMultilevel"/>
    <w:tmpl w:val="46ACA5CA"/>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54">
    <w:nsid w:val="6FF43E46"/>
    <w:multiLevelType w:val="multilevel"/>
    <w:tmpl w:val="6BA4EDB0"/>
    <w:lvl w:ilvl="0">
      <w:start w:val="1"/>
      <w:numFmt w:val="decimal"/>
      <w:lvlText w:val="%1."/>
      <w:lvlJc w:val="left"/>
      <w:pPr>
        <w:ind w:left="644" w:hanging="360"/>
      </w:pPr>
    </w:lvl>
    <w:lvl w:ilvl="1">
      <w:start w:val="5"/>
      <w:numFmt w:val="decimal"/>
      <w:isLgl/>
      <w:lvlText w:val="%1.%2"/>
      <w:lvlJc w:val="left"/>
      <w:pPr>
        <w:ind w:left="877" w:hanging="37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55">
    <w:nsid w:val="70007646"/>
    <w:multiLevelType w:val="hybridMultilevel"/>
    <w:tmpl w:val="DA126744"/>
    <w:lvl w:ilvl="0" w:tplc="31529788">
      <w:start w:val="1"/>
      <w:numFmt w:val="decimal"/>
      <w:lvlText w:val="4.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5E25F8"/>
    <w:multiLevelType w:val="hybridMultilevel"/>
    <w:tmpl w:val="ED2C4AEC"/>
    <w:lvl w:ilvl="0" w:tplc="F4C83F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9020FB"/>
    <w:multiLevelType w:val="multilevel"/>
    <w:tmpl w:val="B400DB4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0C57910"/>
    <w:multiLevelType w:val="hybridMultilevel"/>
    <w:tmpl w:val="C82A692E"/>
    <w:lvl w:ilvl="0" w:tplc="696859F0">
      <w:start w:val="1"/>
      <w:numFmt w:val="decimal"/>
      <w:lvlText w:val="3.2.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A62766"/>
    <w:multiLevelType w:val="hybridMultilevel"/>
    <w:tmpl w:val="740698DA"/>
    <w:lvl w:ilvl="0" w:tplc="5C42C054">
      <w:start w:val="3"/>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AE48D0"/>
    <w:multiLevelType w:val="hybridMultilevel"/>
    <w:tmpl w:val="3B9EA30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9E6349"/>
    <w:multiLevelType w:val="hybridMultilevel"/>
    <w:tmpl w:val="16180100"/>
    <w:lvl w:ilvl="0" w:tplc="D772EE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9190EB4"/>
    <w:multiLevelType w:val="hybridMultilevel"/>
    <w:tmpl w:val="4C141C00"/>
    <w:lvl w:ilvl="0" w:tplc="4EBAA772">
      <w:start w:val="1"/>
      <w:numFmt w:val="decimal"/>
      <w:lvlText w:val="4.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483AFB"/>
    <w:multiLevelType w:val="hybridMultilevel"/>
    <w:tmpl w:val="0304EDDE"/>
    <w:lvl w:ilvl="0" w:tplc="48A41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6"/>
  </w:num>
  <w:num w:numId="4">
    <w:abstractNumId w:val="35"/>
  </w:num>
  <w:num w:numId="5">
    <w:abstractNumId w:val="54"/>
  </w:num>
  <w:num w:numId="6">
    <w:abstractNumId w:val="7"/>
  </w:num>
  <w:num w:numId="7">
    <w:abstractNumId w:val="57"/>
  </w:num>
  <w:num w:numId="8">
    <w:abstractNumId w:val="32"/>
  </w:num>
  <w:num w:numId="9">
    <w:abstractNumId w:val="38"/>
  </w:num>
  <w:num w:numId="10">
    <w:abstractNumId w:val="25"/>
  </w:num>
  <w:num w:numId="11">
    <w:abstractNumId w:val="30"/>
  </w:num>
  <w:num w:numId="12">
    <w:abstractNumId w:val="33"/>
  </w:num>
  <w:num w:numId="13">
    <w:abstractNumId w:val="23"/>
  </w:num>
  <w:num w:numId="14">
    <w:abstractNumId w:val="20"/>
  </w:num>
  <w:num w:numId="15">
    <w:abstractNumId w:val="18"/>
  </w:num>
  <w:num w:numId="16">
    <w:abstractNumId w:val="44"/>
  </w:num>
  <w:num w:numId="17">
    <w:abstractNumId w:val="37"/>
  </w:num>
  <w:num w:numId="18">
    <w:abstractNumId w:val="22"/>
  </w:num>
  <w:num w:numId="19">
    <w:abstractNumId w:val="58"/>
  </w:num>
  <w:num w:numId="20">
    <w:abstractNumId w:val="13"/>
  </w:num>
  <w:num w:numId="21">
    <w:abstractNumId w:val="60"/>
  </w:num>
  <w:num w:numId="22">
    <w:abstractNumId w:val="45"/>
  </w:num>
  <w:num w:numId="23">
    <w:abstractNumId w:val="52"/>
  </w:num>
  <w:num w:numId="24">
    <w:abstractNumId w:val="1"/>
  </w:num>
  <w:num w:numId="25">
    <w:abstractNumId w:val="29"/>
  </w:num>
  <w:num w:numId="26">
    <w:abstractNumId w:val="28"/>
  </w:num>
  <w:num w:numId="27">
    <w:abstractNumId w:val="40"/>
  </w:num>
  <w:num w:numId="28">
    <w:abstractNumId w:val="43"/>
  </w:num>
  <w:num w:numId="29">
    <w:abstractNumId w:val="21"/>
  </w:num>
  <w:num w:numId="30">
    <w:abstractNumId w:val="12"/>
  </w:num>
  <w:num w:numId="31">
    <w:abstractNumId w:val="17"/>
  </w:num>
  <w:num w:numId="32">
    <w:abstractNumId w:val="14"/>
  </w:num>
  <w:num w:numId="33">
    <w:abstractNumId w:val="56"/>
  </w:num>
  <w:num w:numId="34">
    <w:abstractNumId w:val="8"/>
  </w:num>
  <w:num w:numId="35">
    <w:abstractNumId w:val="11"/>
  </w:num>
  <w:num w:numId="36">
    <w:abstractNumId w:val="55"/>
  </w:num>
  <w:num w:numId="37">
    <w:abstractNumId w:val="59"/>
  </w:num>
  <w:num w:numId="38">
    <w:abstractNumId w:val="62"/>
  </w:num>
  <w:num w:numId="39">
    <w:abstractNumId w:val="19"/>
  </w:num>
  <w:num w:numId="40">
    <w:abstractNumId w:val="34"/>
  </w:num>
  <w:num w:numId="41">
    <w:abstractNumId w:val="24"/>
  </w:num>
  <w:num w:numId="42">
    <w:abstractNumId w:val="31"/>
  </w:num>
  <w:num w:numId="43">
    <w:abstractNumId w:val="48"/>
  </w:num>
  <w:num w:numId="44">
    <w:abstractNumId w:val="61"/>
  </w:num>
  <w:num w:numId="45">
    <w:abstractNumId w:val="27"/>
  </w:num>
  <w:num w:numId="46">
    <w:abstractNumId w:val="49"/>
  </w:num>
  <w:num w:numId="47">
    <w:abstractNumId w:val="15"/>
  </w:num>
  <w:num w:numId="48">
    <w:abstractNumId w:val="41"/>
  </w:num>
  <w:num w:numId="49">
    <w:abstractNumId w:val="16"/>
  </w:num>
  <w:num w:numId="50">
    <w:abstractNumId w:val="53"/>
  </w:num>
  <w:num w:numId="51">
    <w:abstractNumId w:val="39"/>
  </w:num>
  <w:num w:numId="52">
    <w:abstractNumId w:val="6"/>
  </w:num>
  <w:num w:numId="53">
    <w:abstractNumId w:val="42"/>
  </w:num>
  <w:num w:numId="54">
    <w:abstractNumId w:val="26"/>
  </w:num>
  <w:num w:numId="55">
    <w:abstractNumId w:val="10"/>
  </w:num>
  <w:num w:numId="56">
    <w:abstractNumId w:val="2"/>
  </w:num>
  <w:num w:numId="57">
    <w:abstractNumId w:val="51"/>
  </w:num>
  <w:num w:numId="58">
    <w:abstractNumId w:val="63"/>
  </w:num>
  <w:num w:numId="59">
    <w:abstractNumId w:val="46"/>
  </w:num>
  <w:num w:numId="60">
    <w:abstractNumId w:val="47"/>
  </w:num>
  <w:num w:numId="61">
    <w:abstractNumId w:val="50"/>
  </w:num>
  <w:num w:numId="62">
    <w:abstractNumId w:val="4"/>
  </w:num>
  <w:num w:numId="63">
    <w:abstractNumId w:val="3"/>
  </w:num>
  <w:num w:numId="64">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070"/>
    <w:rsid w:val="00000A10"/>
    <w:rsid w:val="00000BC3"/>
    <w:rsid w:val="00001442"/>
    <w:rsid w:val="00001793"/>
    <w:rsid w:val="00001D9B"/>
    <w:rsid w:val="00001FF0"/>
    <w:rsid w:val="0000210C"/>
    <w:rsid w:val="0000282A"/>
    <w:rsid w:val="00002FF2"/>
    <w:rsid w:val="00004796"/>
    <w:rsid w:val="00004861"/>
    <w:rsid w:val="00004D15"/>
    <w:rsid w:val="00004E36"/>
    <w:rsid w:val="0000500E"/>
    <w:rsid w:val="000062EE"/>
    <w:rsid w:val="00006373"/>
    <w:rsid w:val="000064AB"/>
    <w:rsid w:val="000065A0"/>
    <w:rsid w:val="000065C1"/>
    <w:rsid w:val="00006937"/>
    <w:rsid w:val="00006DCC"/>
    <w:rsid w:val="00006E94"/>
    <w:rsid w:val="000070BC"/>
    <w:rsid w:val="00007A9B"/>
    <w:rsid w:val="00007FCB"/>
    <w:rsid w:val="00010795"/>
    <w:rsid w:val="000107B7"/>
    <w:rsid w:val="00010BBE"/>
    <w:rsid w:val="0001197D"/>
    <w:rsid w:val="00011CDD"/>
    <w:rsid w:val="00011D20"/>
    <w:rsid w:val="00011DCF"/>
    <w:rsid w:val="0001248B"/>
    <w:rsid w:val="00012685"/>
    <w:rsid w:val="000128AF"/>
    <w:rsid w:val="00012918"/>
    <w:rsid w:val="0001321B"/>
    <w:rsid w:val="000132B5"/>
    <w:rsid w:val="0001354C"/>
    <w:rsid w:val="00013DFE"/>
    <w:rsid w:val="00013FAB"/>
    <w:rsid w:val="0001477D"/>
    <w:rsid w:val="00014C3E"/>
    <w:rsid w:val="00015535"/>
    <w:rsid w:val="00015C49"/>
    <w:rsid w:val="00015EA0"/>
    <w:rsid w:val="00016283"/>
    <w:rsid w:val="00016E76"/>
    <w:rsid w:val="000171B8"/>
    <w:rsid w:val="000179F7"/>
    <w:rsid w:val="000200DF"/>
    <w:rsid w:val="000203AC"/>
    <w:rsid w:val="0002117F"/>
    <w:rsid w:val="00021620"/>
    <w:rsid w:val="0002164B"/>
    <w:rsid w:val="00022165"/>
    <w:rsid w:val="00022253"/>
    <w:rsid w:val="00022CD8"/>
    <w:rsid w:val="000235D3"/>
    <w:rsid w:val="00024029"/>
    <w:rsid w:val="000243E2"/>
    <w:rsid w:val="00024C50"/>
    <w:rsid w:val="00024F90"/>
    <w:rsid w:val="000250FD"/>
    <w:rsid w:val="00025154"/>
    <w:rsid w:val="000257D6"/>
    <w:rsid w:val="00025861"/>
    <w:rsid w:val="0002611D"/>
    <w:rsid w:val="00026EA2"/>
    <w:rsid w:val="00026F09"/>
    <w:rsid w:val="0002771F"/>
    <w:rsid w:val="00027846"/>
    <w:rsid w:val="00027C57"/>
    <w:rsid w:val="0003002E"/>
    <w:rsid w:val="00030B22"/>
    <w:rsid w:val="00031F35"/>
    <w:rsid w:val="0003254F"/>
    <w:rsid w:val="0003282E"/>
    <w:rsid w:val="000332EE"/>
    <w:rsid w:val="000336D7"/>
    <w:rsid w:val="00033B4D"/>
    <w:rsid w:val="00033C8B"/>
    <w:rsid w:val="00033E30"/>
    <w:rsid w:val="00033F2E"/>
    <w:rsid w:val="000343FF"/>
    <w:rsid w:val="00034568"/>
    <w:rsid w:val="000347D3"/>
    <w:rsid w:val="000350F2"/>
    <w:rsid w:val="000351BA"/>
    <w:rsid w:val="00035FD7"/>
    <w:rsid w:val="000366B7"/>
    <w:rsid w:val="00036A73"/>
    <w:rsid w:val="00036FB8"/>
    <w:rsid w:val="00037A06"/>
    <w:rsid w:val="00037DB7"/>
    <w:rsid w:val="00037EC2"/>
    <w:rsid w:val="00040D33"/>
    <w:rsid w:val="00040FCB"/>
    <w:rsid w:val="00041649"/>
    <w:rsid w:val="00041EE2"/>
    <w:rsid w:val="00042017"/>
    <w:rsid w:val="00042110"/>
    <w:rsid w:val="000423A8"/>
    <w:rsid w:val="0004253E"/>
    <w:rsid w:val="000429E5"/>
    <w:rsid w:val="000430F5"/>
    <w:rsid w:val="00043108"/>
    <w:rsid w:val="000431D2"/>
    <w:rsid w:val="0004433B"/>
    <w:rsid w:val="0004486A"/>
    <w:rsid w:val="00044B9B"/>
    <w:rsid w:val="00044D64"/>
    <w:rsid w:val="0004573E"/>
    <w:rsid w:val="00045817"/>
    <w:rsid w:val="00045C63"/>
    <w:rsid w:val="00046DA3"/>
    <w:rsid w:val="000478A4"/>
    <w:rsid w:val="00047AEB"/>
    <w:rsid w:val="00047EC9"/>
    <w:rsid w:val="00050408"/>
    <w:rsid w:val="00050956"/>
    <w:rsid w:val="00050CE9"/>
    <w:rsid w:val="00050ED3"/>
    <w:rsid w:val="00051D1E"/>
    <w:rsid w:val="00051EEB"/>
    <w:rsid w:val="00052078"/>
    <w:rsid w:val="00052373"/>
    <w:rsid w:val="0005262A"/>
    <w:rsid w:val="0005276C"/>
    <w:rsid w:val="00052A33"/>
    <w:rsid w:val="00052F61"/>
    <w:rsid w:val="00053465"/>
    <w:rsid w:val="000536C7"/>
    <w:rsid w:val="00053A76"/>
    <w:rsid w:val="0005486E"/>
    <w:rsid w:val="00054F77"/>
    <w:rsid w:val="0005599D"/>
    <w:rsid w:val="0005600C"/>
    <w:rsid w:val="000560C7"/>
    <w:rsid w:val="0005618C"/>
    <w:rsid w:val="00056430"/>
    <w:rsid w:val="0005682C"/>
    <w:rsid w:val="00057BE0"/>
    <w:rsid w:val="00057EB9"/>
    <w:rsid w:val="00060014"/>
    <w:rsid w:val="000600B4"/>
    <w:rsid w:val="0006042D"/>
    <w:rsid w:val="0006134C"/>
    <w:rsid w:val="000613D8"/>
    <w:rsid w:val="0006182D"/>
    <w:rsid w:val="000620F5"/>
    <w:rsid w:val="00062362"/>
    <w:rsid w:val="000623F1"/>
    <w:rsid w:val="00062CF3"/>
    <w:rsid w:val="00062F87"/>
    <w:rsid w:val="00063054"/>
    <w:rsid w:val="000637D6"/>
    <w:rsid w:val="000637EB"/>
    <w:rsid w:val="00064156"/>
    <w:rsid w:val="0006439B"/>
    <w:rsid w:val="000644B2"/>
    <w:rsid w:val="0006455E"/>
    <w:rsid w:val="000646C4"/>
    <w:rsid w:val="00065153"/>
    <w:rsid w:val="00065B8D"/>
    <w:rsid w:val="00065D10"/>
    <w:rsid w:val="00066167"/>
    <w:rsid w:val="00066581"/>
    <w:rsid w:val="00066FA6"/>
    <w:rsid w:val="000676D3"/>
    <w:rsid w:val="00067B9D"/>
    <w:rsid w:val="00070055"/>
    <w:rsid w:val="000700AC"/>
    <w:rsid w:val="00070815"/>
    <w:rsid w:val="00070FA3"/>
    <w:rsid w:val="000710D6"/>
    <w:rsid w:val="000711F8"/>
    <w:rsid w:val="000715C6"/>
    <w:rsid w:val="000716CE"/>
    <w:rsid w:val="000718BF"/>
    <w:rsid w:val="00071B88"/>
    <w:rsid w:val="0007225C"/>
    <w:rsid w:val="00072C03"/>
    <w:rsid w:val="00072C50"/>
    <w:rsid w:val="00072D18"/>
    <w:rsid w:val="0007336D"/>
    <w:rsid w:val="00073D94"/>
    <w:rsid w:val="00073E19"/>
    <w:rsid w:val="00074336"/>
    <w:rsid w:val="00074F62"/>
    <w:rsid w:val="00075B9B"/>
    <w:rsid w:val="00076491"/>
    <w:rsid w:val="000764F0"/>
    <w:rsid w:val="000765BE"/>
    <w:rsid w:val="000772D8"/>
    <w:rsid w:val="00077B30"/>
    <w:rsid w:val="00077CBC"/>
    <w:rsid w:val="00080087"/>
    <w:rsid w:val="000800EC"/>
    <w:rsid w:val="00080232"/>
    <w:rsid w:val="000808A9"/>
    <w:rsid w:val="00080F8A"/>
    <w:rsid w:val="0008156C"/>
    <w:rsid w:val="00081AC6"/>
    <w:rsid w:val="0008234F"/>
    <w:rsid w:val="0008237F"/>
    <w:rsid w:val="000824A9"/>
    <w:rsid w:val="00083292"/>
    <w:rsid w:val="000834F4"/>
    <w:rsid w:val="00083606"/>
    <w:rsid w:val="00083FBB"/>
    <w:rsid w:val="000840AC"/>
    <w:rsid w:val="00084672"/>
    <w:rsid w:val="0008484A"/>
    <w:rsid w:val="00084946"/>
    <w:rsid w:val="000849BD"/>
    <w:rsid w:val="00084F47"/>
    <w:rsid w:val="000853F3"/>
    <w:rsid w:val="00085515"/>
    <w:rsid w:val="00085684"/>
    <w:rsid w:val="000858A8"/>
    <w:rsid w:val="00086574"/>
    <w:rsid w:val="0008683D"/>
    <w:rsid w:val="00086EDD"/>
    <w:rsid w:val="00086FF7"/>
    <w:rsid w:val="0008772B"/>
    <w:rsid w:val="00090900"/>
    <w:rsid w:val="000910DA"/>
    <w:rsid w:val="000915ED"/>
    <w:rsid w:val="000917BA"/>
    <w:rsid w:val="000922C4"/>
    <w:rsid w:val="0009347A"/>
    <w:rsid w:val="000934B5"/>
    <w:rsid w:val="00093932"/>
    <w:rsid w:val="00093ABB"/>
    <w:rsid w:val="00093F6E"/>
    <w:rsid w:val="00094657"/>
    <w:rsid w:val="00094AE4"/>
    <w:rsid w:val="000954A9"/>
    <w:rsid w:val="000956B0"/>
    <w:rsid w:val="0009577D"/>
    <w:rsid w:val="0009600D"/>
    <w:rsid w:val="000962F1"/>
    <w:rsid w:val="0009639E"/>
    <w:rsid w:val="000964B0"/>
    <w:rsid w:val="00096790"/>
    <w:rsid w:val="000967B2"/>
    <w:rsid w:val="00096D22"/>
    <w:rsid w:val="00097241"/>
    <w:rsid w:val="000973D0"/>
    <w:rsid w:val="000974F6"/>
    <w:rsid w:val="00097736"/>
    <w:rsid w:val="000978FD"/>
    <w:rsid w:val="00097B09"/>
    <w:rsid w:val="00097FDC"/>
    <w:rsid w:val="000A0BF1"/>
    <w:rsid w:val="000A0CCD"/>
    <w:rsid w:val="000A14AA"/>
    <w:rsid w:val="000A1A75"/>
    <w:rsid w:val="000A1F37"/>
    <w:rsid w:val="000A1FB4"/>
    <w:rsid w:val="000A2137"/>
    <w:rsid w:val="000A2331"/>
    <w:rsid w:val="000A2B11"/>
    <w:rsid w:val="000A2E60"/>
    <w:rsid w:val="000A3320"/>
    <w:rsid w:val="000A35A2"/>
    <w:rsid w:val="000A37CF"/>
    <w:rsid w:val="000A3C18"/>
    <w:rsid w:val="000A3DE5"/>
    <w:rsid w:val="000A426C"/>
    <w:rsid w:val="000A4313"/>
    <w:rsid w:val="000A4428"/>
    <w:rsid w:val="000A5F61"/>
    <w:rsid w:val="000A5F7A"/>
    <w:rsid w:val="000A6733"/>
    <w:rsid w:val="000A6EF0"/>
    <w:rsid w:val="000A75F1"/>
    <w:rsid w:val="000B0227"/>
    <w:rsid w:val="000B0582"/>
    <w:rsid w:val="000B0770"/>
    <w:rsid w:val="000B09C7"/>
    <w:rsid w:val="000B0DB0"/>
    <w:rsid w:val="000B15C6"/>
    <w:rsid w:val="000B261D"/>
    <w:rsid w:val="000B30F5"/>
    <w:rsid w:val="000B3FE4"/>
    <w:rsid w:val="000B4068"/>
    <w:rsid w:val="000B40B0"/>
    <w:rsid w:val="000B4737"/>
    <w:rsid w:val="000B4D32"/>
    <w:rsid w:val="000B55AA"/>
    <w:rsid w:val="000B5AA4"/>
    <w:rsid w:val="000B5FBC"/>
    <w:rsid w:val="000B606F"/>
    <w:rsid w:val="000B6157"/>
    <w:rsid w:val="000B623D"/>
    <w:rsid w:val="000B6AE6"/>
    <w:rsid w:val="000B70C1"/>
    <w:rsid w:val="000B72C1"/>
    <w:rsid w:val="000B745F"/>
    <w:rsid w:val="000B76DB"/>
    <w:rsid w:val="000C0E5B"/>
    <w:rsid w:val="000C11FC"/>
    <w:rsid w:val="000C151B"/>
    <w:rsid w:val="000C160A"/>
    <w:rsid w:val="000C1A31"/>
    <w:rsid w:val="000C2676"/>
    <w:rsid w:val="000C29DE"/>
    <w:rsid w:val="000C2C6A"/>
    <w:rsid w:val="000C2E60"/>
    <w:rsid w:val="000C3169"/>
    <w:rsid w:val="000C3A46"/>
    <w:rsid w:val="000C3ED2"/>
    <w:rsid w:val="000C3F8B"/>
    <w:rsid w:val="000C4031"/>
    <w:rsid w:val="000C47E2"/>
    <w:rsid w:val="000C48F6"/>
    <w:rsid w:val="000C4B30"/>
    <w:rsid w:val="000C5915"/>
    <w:rsid w:val="000C5EB7"/>
    <w:rsid w:val="000C634D"/>
    <w:rsid w:val="000C6CF1"/>
    <w:rsid w:val="000C72A0"/>
    <w:rsid w:val="000C77B4"/>
    <w:rsid w:val="000C7DF6"/>
    <w:rsid w:val="000C7EB4"/>
    <w:rsid w:val="000C7EE1"/>
    <w:rsid w:val="000D0B05"/>
    <w:rsid w:val="000D13BE"/>
    <w:rsid w:val="000D2028"/>
    <w:rsid w:val="000D2BC6"/>
    <w:rsid w:val="000D2CCC"/>
    <w:rsid w:val="000D3BE1"/>
    <w:rsid w:val="000D3CA1"/>
    <w:rsid w:val="000D4699"/>
    <w:rsid w:val="000D4710"/>
    <w:rsid w:val="000D5252"/>
    <w:rsid w:val="000D5787"/>
    <w:rsid w:val="000D5ADA"/>
    <w:rsid w:val="000D72E3"/>
    <w:rsid w:val="000D74E6"/>
    <w:rsid w:val="000D770F"/>
    <w:rsid w:val="000D77AA"/>
    <w:rsid w:val="000D7892"/>
    <w:rsid w:val="000D7BDD"/>
    <w:rsid w:val="000D7BF4"/>
    <w:rsid w:val="000D7E3C"/>
    <w:rsid w:val="000E01F2"/>
    <w:rsid w:val="000E06D1"/>
    <w:rsid w:val="000E0B9F"/>
    <w:rsid w:val="000E15CB"/>
    <w:rsid w:val="000E21FE"/>
    <w:rsid w:val="000E23D1"/>
    <w:rsid w:val="000E32BB"/>
    <w:rsid w:val="000E343D"/>
    <w:rsid w:val="000E4333"/>
    <w:rsid w:val="000E43EB"/>
    <w:rsid w:val="000E4617"/>
    <w:rsid w:val="000E4CFC"/>
    <w:rsid w:val="000E4E2C"/>
    <w:rsid w:val="000E4E5F"/>
    <w:rsid w:val="000E5B94"/>
    <w:rsid w:val="000E5EB5"/>
    <w:rsid w:val="000E6117"/>
    <w:rsid w:val="000E6276"/>
    <w:rsid w:val="000E6581"/>
    <w:rsid w:val="000E65B1"/>
    <w:rsid w:val="000E67C6"/>
    <w:rsid w:val="000E689B"/>
    <w:rsid w:val="000E6E28"/>
    <w:rsid w:val="000E75B6"/>
    <w:rsid w:val="000E7C61"/>
    <w:rsid w:val="000E7D5B"/>
    <w:rsid w:val="000F0D1F"/>
    <w:rsid w:val="000F14B0"/>
    <w:rsid w:val="000F169B"/>
    <w:rsid w:val="000F191A"/>
    <w:rsid w:val="000F1CB8"/>
    <w:rsid w:val="000F1DAA"/>
    <w:rsid w:val="000F23AE"/>
    <w:rsid w:val="000F2484"/>
    <w:rsid w:val="000F2D1E"/>
    <w:rsid w:val="000F2D3C"/>
    <w:rsid w:val="000F2E0D"/>
    <w:rsid w:val="000F3590"/>
    <w:rsid w:val="000F4C63"/>
    <w:rsid w:val="000F51E2"/>
    <w:rsid w:val="000F538C"/>
    <w:rsid w:val="000F53FF"/>
    <w:rsid w:val="000F54FF"/>
    <w:rsid w:val="000F5515"/>
    <w:rsid w:val="000F568E"/>
    <w:rsid w:val="000F5C27"/>
    <w:rsid w:val="000F6306"/>
    <w:rsid w:val="000F6310"/>
    <w:rsid w:val="000F653E"/>
    <w:rsid w:val="000F6C12"/>
    <w:rsid w:val="000F6CC8"/>
    <w:rsid w:val="000F7079"/>
    <w:rsid w:val="000F77BB"/>
    <w:rsid w:val="000F785C"/>
    <w:rsid w:val="000F7B65"/>
    <w:rsid w:val="00100146"/>
    <w:rsid w:val="00100199"/>
    <w:rsid w:val="00100D5C"/>
    <w:rsid w:val="00100E6F"/>
    <w:rsid w:val="0010114E"/>
    <w:rsid w:val="00101214"/>
    <w:rsid w:val="0010165B"/>
    <w:rsid w:val="00101730"/>
    <w:rsid w:val="001017E5"/>
    <w:rsid w:val="001029CC"/>
    <w:rsid w:val="00102C2A"/>
    <w:rsid w:val="00102C86"/>
    <w:rsid w:val="00102E73"/>
    <w:rsid w:val="001030A0"/>
    <w:rsid w:val="00103345"/>
    <w:rsid w:val="001036C7"/>
    <w:rsid w:val="00103D34"/>
    <w:rsid w:val="00103F45"/>
    <w:rsid w:val="00104243"/>
    <w:rsid w:val="00104430"/>
    <w:rsid w:val="00104674"/>
    <w:rsid w:val="00104D19"/>
    <w:rsid w:val="00104E81"/>
    <w:rsid w:val="00105927"/>
    <w:rsid w:val="00105EBF"/>
    <w:rsid w:val="00106177"/>
    <w:rsid w:val="001065DD"/>
    <w:rsid w:val="001067FF"/>
    <w:rsid w:val="001069C8"/>
    <w:rsid w:val="00106C1F"/>
    <w:rsid w:val="001074FD"/>
    <w:rsid w:val="00107B48"/>
    <w:rsid w:val="0011149A"/>
    <w:rsid w:val="0011163B"/>
    <w:rsid w:val="001116FE"/>
    <w:rsid w:val="00111724"/>
    <w:rsid w:val="00111A28"/>
    <w:rsid w:val="00111EAB"/>
    <w:rsid w:val="00111F79"/>
    <w:rsid w:val="00112307"/>
    <w:rsid w:val="00113271"/>
    <w:rsid w:val="001133F4"/>
    <w:rsid w:val="00113647"/>
    <w:rsid w:val="00113B39"/>
    <w:rsid w:val="001144BB"/>
    <w:rsid w:val="0011481E"/>
    <w:rsid w:val="001149F2"/>
    <w:rsid w:val="00114B3C"/>
    <w:rsid w:val="00114C3C"/>
    <w:rsid w:val="00114D3E"/>
    <w:rsid w:val="0011554B"/>
    <w:rsid w:val="0011554E"/>
    <w:rsid w:val="00115A9D"/>
    <w:rsid w:val="00115E66"/>
    <w:rsid w:val="001160D2"/>
    <w:rsid w:val="0011652B"/>
    <w:rsid w:val="00116AE6"/>
    <w:rsid w:val="00116E55"/>
    <w:rsid w:val="00117805"/>
    <w:rsid w:val="0011785D"/>
    <w:rsid w:val="00117932"/>
    <w:rsid w:val="001201FA"/>
    <w:rsid w:val="0012072C"/>
    <w:rsid w:val="001208DE"/>
    <w:rsid w:val="00120BA9"/>
    <w:rsid w:val="00120F99"/>
    <w:rsid w:val="00121AE3"/>
    <w:rsid w:val="001224D2"/>
    <w:rsid w:val="00122747"/>
    <w:rsid w:val="001228B0"/>
    <w:rsid w:val="001229E3"/>
    <w:rsid w:val="00122E51"/>
    <w:rsid w:val="00123003"/>
    <w:rsid w:val="00123098"/>
    <w:rsid w:val="001238FC"/>
    <w:rsid w:val="00123A40"/>
    <w:rsid w:val="00123C3D"/>
    <w:rsid w:val="0012457F"/>
    <w:rsid w:val="00124D35"/>
    <w:rsid w:val="001256EB"/>
    <w:rsid w:val="00125814"/>
    <w:rsid w:val="00125D53"/>
    <w:rsid w:val="00125EA3"/>
    <w:rsid w:val="00125EE8"/>
    <w:rsid w:val="00125F95"/>
    <w:rsid w:val="0012625E"/>
    <w:rsid w:val="00126508"/>
    <w:rsid w:val="00126B5D"/>
    <w:rsid w:val="00126BB2"/>
    <w:rsid w:val="00126FEC"/>
    <w:rsid w:val="001275A8"/>
    <w:rsid w:val="00127B47"/>
    <w:rsid w:val="00127C1E"/>
    <w:rsid w:val="00127E6F"/>
    <w:rsid w:val="00127F05"/>
    <w:rsid w:val="001300E7"/>
    <w:rsid w:val="00130802"/>
    <w:rsid w:val="00131154"/>
    <w:rsid w:val="001318EB"/>
    <w:rsid w:val="00131E49"/>
    <w:rsid w:val="0013354D"/>
    <w:rsid w:val="00133850"/>
    <w:rsid w:val="00133A96"/>
    <w:rsid w:val="00133F39"/>
    <w:rsid w:val="001343D4"/>
    <w:rsid w:val="0013440D"/>
    <w:rsid w:val="00134C79"/>
    <w:rsid w:val="00134E41"/>
    <w:rsid w:val="0013514B"/>
    <w:rsid w:val="00135300"/>
    <w:rsid w:val="00135310"/>
    <w:rsid w:val="001355F1"/>
    <w:rsid w:val="0013560F"/>
    <w:rsid w:val="0013594E"/>
    <w:rsid w:val="00135E11"/>
    <w:rsid w:val="0013667B"/>
    <w:rsid w:val="00136AE9"/>
    <w:rsid w:val="00136E86"/>
    <w:rsid w:val="001370E5"/>
    <w:rsid w:val="0013726F"/>
    <w:rsid w:val="001374EA"/>
    <w:rsid w:val="00140CAA"/>
    <w:rsid w:val="0014106C"/>
    <w:rsid w:val="00141BB4"/>
    <w:rsid w:val="00141F95"/>
    <w:rsid w:val="0014200C"/>
    <w:rsid w:val="001424E3"/>
    <w:rsid w:val="001426E5"/>
    <w:rsid w:val="00142893"/>
    <w:rsid w:val="001436EF"/>
    <w:rsid w:val="00143CE8"/>
    <w:rsid w:val="00143DC2"/>
    <w:rsid w:val="00144628"/>
    <w:rsid w:val="00144D54"/>
    <w:rsid w:val="00145087"/>
    <w:rsid w:val="00145256"/>
    <w:rsid w:val="001453E7"/>
    <w:rsid w:val="001467E4"/>
    <w:rsid w:val="001469A6"/>
    <w:rsid w:val="00146E17"/>
    <w:rsid w:val="00147145"/>
    <w:rsid w:val="00147ADC"/>
    <w:rsid w:val="00147C7E"/>
    <w:rsid w:val="00150605"/>
    <w:rsid w:val="00150B51"/>
    <w:rsid w:val="001518A8"/>
    <w:rsid w:val="00151DC7"/>
    <w:rsid w:val="00152191"/>
    <w:rsid w:val="00152771"/>
    <w:rsid w:val="00152D0A"/>
    <w:rsid w:val="00152F89"/>
    <w:rsid w:val="001530C5"/>
    <w:rsid w:val="00153356"/>
    <w:rsid w:val="00153418"/>
    <w:rsid w:val="00153420"/>
    <w:rsid w:val="00153777"/>
    <w:rsid w:val="00153CBF"/>
    <w:rsid w:val="00153D58"/>
    <w:rsid w:val="00153DA1"/>
    <w:rsid w:val="0015428E"/>
    <w:rsid w:val="00154322"/>
    <w:rsid w:val="0015433A"/>
    <w:rsid w:val="00154387"/>
    <w:rsid w:val="001545A6"/>
    <w:rsid w:val="00154B98"/>
    <w:rsid w:val="0015529B"/>
    <w:rsid w:val="001554FF"/>
    <w:rsid w:val="0015560D"/>
    <w:rsid w:val="0015586D"/>
    <w:rsid w:val="0015596B"/>
    <w:rsid w:val="00156621"/>
    <w:rsid w:val="00157357"/>
    <w:rsid w:val="00157582"/>
    <w:rsid w:val="001577BD"/>
    <w:rsid w:val="00157915"/>
    <w:rsid w:val="00160821"/>
    <w:rsid w:val="00160E9C"/>
    <w:rsid w:val="0016153D"/>
    <w:rsid w:val="00161755"/>
    <w:rsid w:val="0016258F"/>
    <w:rsid w:val="001628A4"/>
    <w:rsid w:val="00163206"/>
    <w:rsid w:val="001632B9"/>
    <w:rsid w:val="001632D1"/>
    <w:rsid w:val="00163403"/>
    <w:rsid w:val="00163BB4"/>
    <w:rsid w:val="00163E94"/>
    <w:rsid w:val="00163EE5"/>
    <w:rsid w:val="001643DC"/>
    <w:rsid w:val="00164669"/>
    <w:rsid w:val="00165599"/>
    <w:rsid w:val="001658FE"/>
    <w:rsid w:val="00165EEB"/>
    <w:rsid w:val="001660F7"/>
    <w:rsid w:val="00166A31"/>
    <w:rsid w:val="00166C5B"/>
    <w:rsid w:val="00166E0A"/>
    <w:rsid w:val="00166E44"/>
    <w:rsid w:val="0016709D"/>
    <w:rsid w:val="00167534"/>
    <w:rsid w:val="0017004F"/>
    <w:rsid w:val="001701A4"/>
    <w:rsid w:val="0017029B"/>
    <w:rsid w:val="00170489"/>
    <w:rsid w:val="0017054E"/>
    <w:rsid w:val="00170EA1"/>
    <w:rsid w:val="00170F1A"/>
    <w:rsid w:val="00171050"/>
    <w:rsid w:val="00171139"/>
    <w:rsid w:val="00171B4F"/>
    <w:rsid w:val="00171DCC"/>
    <w:rsid w:val="00171F15"/>
    <w:rsid w:val="001720D7"/>
    <w:rsid w:val="001722D4"/>
    <w:rsid w:val="00172F53"/>
    <w:rsid w:val="001744E1"/>
    <w:rsid w:val="001749E4"/>
    <w:rsid w:val="00174C03"/>
    <w:rsid w:val="00175395"/>
    <w:rsid w:val="001753DD"/>
    <w:rsid w:val="00175DBE"/>
    <w:rsid w:val="00175F59"/>
    <w:rsid w:val="001768AA"/>
    <w:rsid w:val="001768E6"/>
    <w:rsid w:val="00177836"/>
    <w:rsid w:val="00177ACD"/>
    <w:rsid w:val="00180993"/>
    <w:rsid w:val="001809A4"/>
    <w:rsid w:val="00181A97"/>
    <w:rsid w:val="00181E4A"/>
    <w:rsid w:val="00181E95"/>
    <w:rsid w:val="001821BC"/>
    <w:rsid w:val="00182A51"/>
    <w:rsid w:val="00182B74"/>
    <w:rsid w:val="00182F64"/>
    <w:rsid w:val="001830B1"/>
    <w:rsid w:val="0018354E"/>
    <w:rsid w:val="00183930"/>
    <w:rsid w:val="00184496"/>
    <w:rsid w:val="00184CE1"/>
    <w:rsid w:val="00184E4B"/>
    <w:rsid w:val="00185448"/>
    <w:rsid w:val="00185E88"/>
    <w:rsid w:val="00186013"/>
    <w:rsid w:val="001869EF"/>
    <w:rsid w:val="00187853"/>
    <w:rsid w:val="00187923"/>
    <w:rsid w:val="00187B60"/>
    <w:rsid w:val="00187CE2"/>
    <w:rsid w:val="00190434"/>
    <w:rsid w:val="001908DD"/>
    <w:rsid w:val="0019093F"/>
    <w:rsid w:val="00190B73"/>
    <w:rsid w:val="001913D7"/>
    <w:rsid w:val="001915A7"/>
    <w:rsid w:val="0019187F"/>
    <w:rsid w:val="00191E9E"/>
    <w:rsid w:val="00191F6A"/>
    <w:rsid w:val="00192161"/>
    <w:rsid w:val="0019216E"/>
    <w:rsid w:val="00192A6A"/>
    <w:rsid w:val="00192AEA"/>
    <w:rsid w:val="00192E9C"/>
    <w:rsid w:val="00193282"/>
    <w:rsid w:val="001937BB"/>
    <w:rsid w:val="00194044"/>
    <w:rsid w:val="001941F6"/>
    <w:rsid w:val="0019506F"/>
    <w:rsid w:val="00195969"/>
    <w:rsid w:val="0019598D"/>
    <w:rsid w:val="0019757D"/>
    <w:rsid w:val="001977F4"/>
    <w:rsid w:val="00197E1E"/>
    <w:rsid w:val="001A01BE"/>
    <w:rsid w:val="001A0489"/>
    <w:rsid w:val="001A04B2"/>
    <w:rsid w:val="001A04F1"/>
    <w:rsid w:val="001A145E"/>
    <w:rsid w:val="001A17E2"/>
    <w:rsid w:val="001A1947"/>
    <w:rsid w:val="001A1A09"/>
    <w:rsid w:val="001A1EAA"/>
    <w:rsid w:val="001A1F94"/>
    <w:rsid w:val="001A2921"/>
    <w:rsid w:val="001A2CE6"/>
    <w:rsid w:val="001A31B2"/>
    <w:rsid w:val="001A38CE"/>
    <w:rsid w:val="001A3A67"/>
    <w:rsid w:val="001A4162"/>
    <w:rsid w:val="001A493B"/>
    <w:rsid w:val="001A56AF"/>
    <w:rsid w:val="001A5B14"/>
    <w:rsid w:val="001A5CA1"/>
    <w:rsid w:val="001A5E0E"/>
    <w:rsid w:val="001A5E2B"/>
    <w:rsid w:val="001A6233"/>
    <w:rsid w:val="001A63CB"/>
    <w:rsid w:val="001A6402"/>
    <w:rsid w:val="001A643F"/>
    <w:rsid w:val="001A64D3"/>
    <w:rsid w:val="001A67B6"/>
    <w:rsid w:val="001A6FBA"/>
    <w:rsid w:val="001A7364"/>
    <w:rsid w:val="001A740F"/>
    <w:rsid w:val="001A74F6"/>
    <w:rsid w:val="001A79EC"/>
    <w:rsid w:val="001B051A"/>
    <w:rsid w:val="001B0CD3"/>
    <w:rsid w:val="001B1222"/>
    <w:rsid w:val="001B17CB"/>
    <w:rsid w:val="001B2143"/>
    <w:rsid w:val="001B2C62"/>
    <w:rsid w:val="001B31F4"/>
    <w:rsid w:val="001B346B"/>
    <w:rsid w:val="001B3485"/>
    <w:rsid w:val="001B34E8"/>
    <w:rsid w:val="001B38C9"/>
    <w:rsid w:val="001B3E76"/>
    <w:rsid w:val="001B4292"/>
    <w:rsid w:val="001B46DE"/>
    <w:rsid w:val="001B48B9"/>
    <w:rsid w:val="001B4B43"/>
    <w:rsid w:val="001B5084"/>
    <w:rsid w:val="001B537D"/>
    <w:rsid w:val="001B5460"/>
    <w:rsid w:val="001B55EF"/>
    <w:rsid w:val="001B5D6F"/>
    <w:rsid w:val="001B5EAC"/>
    <w:rsid w:val="001B624A"/>
    <w:rsid w:val="001B6A89"/>
    <w:rsid w:val="001B74F6"/>
    <w:rsid w:val="001C0299"/>
    <w:rsid w:val="001C04D4"/>
    <w:rsid w:val="001C0A2E"/>
    <w:rsid w:val="001C0B0D"/>
    <w:rsid w:val="001C0BAC"/>
    <w:rsid w:val="001C12CC"/>
    <w:rsid w:val="001C1472"/>
    <w:rsid w:val="001C1642"/>
    <w:rsid w:val="001C169B"/>
    <w:rsid w:val="001C19F4"/>
    <w:rsid w:val="001C2128"/>
    <w:rsid w:val="001C21CB"/>
    <w:rsid w:val="001C226C"/>
    <w:rsid w:val="001C2751"/>
    <w:rsid w:val="001C2C7B"/>
    <w:rsid w:val="001C2FDF"/>
    <w:rsid w:val="001C3008"/>
    <w:rsid w:val="001C3079"/>
    <w:rsid w:val="001C32A7"/>
    <w:rsid w:val="001C38B2"/>
    <w:rsid w:val="001C3B8D"/>
    <w:rsid w:val="001C41C2"/>
    <w:rsid w:val="001C42F8"/>
    <w:rsid w:val="001C4A39"/>
    <w:rsid w:val="001C4B7A"/>
    <w:rsid w:val="001C4F19"/>
    <w:rsid w:val="001C58EC"/>
    <w:rsid w:val="001C5E63"/>
    <w:rsid w:val="001C67DA"/>
    <w:rsid w:val="001C6B45"/>
    <w:rsid w:val="001D002F"/>
    <w:rsid w:val="001D020D"/>
    <w:rsid w:val="001D0217"/>
    <w:rsid w:val="001D0F6A"/>
    <w:rsid w:val="001D145F"/>
    <w:rsid w:val="001D1817"/>
    <w:rsid w:val="001D22EB"/>
    <w:rsid w:val="001D250F"/>
    <w:rsid w:val="001D2539"/>
    <w:rsid w:val="001D26C5"/>
    <w:rsid w:val="001D3203"/>
    <w:rsid w:val="001D36A2"/>
    <w:rsid w:val="001D36DD"/>
    <w:rsid w:val="001D39A5"/>
    <w:rsid w:val="001D3A6E"/>
    <w:rsid w:val="001D3A9A"/>
    <w:rsid w:val="001D3B53"/>
    <w:rsid w:val="001D3F31"/>
    <w:rsid w:val="001D428B"/>
    <w:rsid w:val="001D49B9"/>
    <w:rsid w:val="001D54DE"/>
    <w:rsid w:val="001D56B9"/>
    <w:rsid w:val="001D5B67"/>
    <w:rsid w:val="001D6798"/>
    <w:rsid w:val="001D67CD"/>
    <w:rsid w:val="001D67E6"/>
    <w:rsid w:val="001D6BFB"/>
    <w:rsid w:val="001D6DE2"/>
    <w:rsid w:val="001D70C5"/>
    <w:rsid w:val="001D7522"/>
    <w:rsid w:val="001E0670"/>
    <w:rsid w:val="001E153A"/>
    <w:rsid w:val="001E1D52"/>
    <w:rsid w:val="001E1EE1"/>
    <w:rsid w:val="001E2188"/>
    <w:rsid w:val="001E2991"/>
    <w:rsid w:val="001E3013"/>
    <w:rsid w:val="001E33CA"/>
    <w:rsid w:val="001E3824"/>
    <w:rsid w:val="001E3FAB"/>
    <w:rsid w:val="001E40D9"/>
    <w:rsid w:val="001E4C0B"/>
    <w:rsid w:val="001E59B2"/>
    <w:rsid w:val="001E5E0B"/>
    <w:rsid w:val="001E62A0"/>
    <w:rsid w:val="001E686B"/>
    <w:rsid w:val="001E69D3"/>
    <w:rsid w:val="001E6AA0"/>
    <w:rsid w:val="001E6DC4"/>
    <w:rsid w:val="001E6E25"/>
    <w:rsid w:val="001E6F0A"/>
    <w:rsid w:val="001E74DC"/>
    <w:rsid w:val="001E75D5"/>
    <w:rsid w:val="001E7C65"/>
    <w:rsid w:val="001F0228"/>
    <w:rsid w:val="001F0532"/>
    <w:rsid w:val="001F0F10"/>
    <w:rsid w:val="001F11BF"/>
    <w:rsid w:val="001F15BA"/>
    <w:rsid w:val="001F196D"/>
    <w:rsid w:val="001F1D8E"/>
    <w:rsid w:val="001F24AA"/>
    <w:rsid w:val="001F29C6"/>
    <w:rsid w:val="001F2B8F"/>
    <w:rsid w:val="001F3260"/>
    <w:rsid w:val="001F3EDF"/>
    <w:rsid w:val="001F412C"/>
    <w:rsid w:val="001F4462"/>
    <w:rsid w:val="001F49BB"/>
    <w:rsid w:val="001F49FB"/>
    <w:rsid w:val="001F4A41"/>
    <w:rsid w:val="001F4E94"/>
    <w:rsid w:val="001F4FDE"/>
    <w:rsid w:val="001F4FE9"/>
    <w:rsid w:val="001F502B"/>
    <w:rsid w:val="001F57AF"/>
    <w:rsid w:val="001F5898"/>
    <w:rsid w:val="001F621B"/>
    <w:rsid w:val="001F71F4"/>
    <w:rsid w:val="001F7282"/>
    <w:rsid w:val="001F7612"/>
    <w:rsid w:val="001F7C2E"/>
    <w:rsid w:val="0020007A"/>
    <w:rsid w:val="002002F7"/>
    <w:rsid w:val="00200747"/>
    <w:rsid w:val="00200A2F"/>
    <w:rsid w:val="00200DAA"/>
    <w:rsid w:val="00200E1D"/>
    <w:rsid w:val="0020133F"/>
    <w:rsid w:val="0020170E"/>
    <w:rsid w:val="00201DA8"/>
    <w:rsid w:val="00202146"/>
    <w:rsid w:val="002024F9"/>
    <w:rsid w:val="00202AC2"/>
    <w:rsid w:val="00202EAF"/>
    <w:rsid w:val="00203410"/>
    <w:rsid w:val="0020363C"/>
    <w:rsid w:val="00203698"/>
    <w:rsid w:val="002036A4"/>
    <w:rsid w:val="002036B4"/>
    <w:rsid w:val="002036EB"/>
    <w:rsid w:val="0020399B"/>
    <w:rsid w:val="00203F32"/>
    <w:rsid w:val="0020436D"/>
    <w:rsid w:val="002043EC"/>
    <w:rsid w:val="00204F99"/>
    <w:rsid w:val="00205538"/>
    <w:rsid w:val="002056A1"/>
    <w:rsid w:val="0020657A"/>
    <w:rsid w:val="00206631"/>
    <w:rsid w:val="00206913"/>
    <w:rsid w:val="002071F1"/>
    <w:rsid w:val="002075EB"/>
    <w:rsid w:val="00207B3D"/>
    <w:rsid w:val="00207E8B"/>
    <w:rsid w:val="00210100"/>
    <w:rsid w:val="002101FE"/>
    <w:rsid w:val="002103CF"/>
    <w:rsid w:val="002103DF"/>
    <w:rsid w:val="00210686"/>
    <w:rsid w:val="00210B13"/>
    <w:rsid w:val="00210E23"/>
    <w:rsid w:val="00211032"/>
    <w:rsid w:val="00211E10"/>
    <w:rsid w:val="00211FDD"/>
    <w:rsid w:val="0021207A"/>
    <w:rsid w:val="00212790"/>
    <w:rsid w:val="0021292D"/>
    <w:rsid w:val="002129C3"/>
    <w:rsid w:val="00212B8F"/>
    <w:rsid w:val="00212CE7"/>
    <w:rsid w:val="002134BA"/>
    <w:rsid w:val="002134FD"/>
    <w:rsid w:val="0021385B"/>
    <w:rsid w:val="002138F2"/>
    <w:rsid w:val="00214F60"/>
    <w:rsid w:val="00215002"/>
    <w:rsid w:val="00215261"/>
    <w:rsid w:val="00215886"/>
    <w:rsid w:val="00215C0A"/>
    <w:rsid w:val="00215EA7"/>
    <w:rsid w:val="00216090"/>
    <w:rsid w:val="0021618D"/>
    <w:rsid w:val="00216548"/>
    <w:rsid w:val="00216E81"/>
    <w:rsid w:val="00216EAD"/>
    <w:rsid w:val="00217CB7"/>
    <w:rsid w:val="0022008D"/>
    <w:rsid w:val="002200C1"/>
    <w:rsid w:val="00220480"/>
    <w:rsid w:val="0022051D"/>
    <w:rsid w:val="0022051F"/>
    <w:rsid w:val="00221255"/>
    <w:rsid w:val="00221280"/>
    <w:rsid w:val="0022136B"/>
    <w:rsid w:val="002213B5"/>
    <w:rsid w:val="002222CA"/>
    <w:rsid w:val="0022277F"/>
    <w:rsid w:val="00222C66"/>
    <w:rsid w:val="00222FB5"/>
    <w:rsid w:val="00223574"/>
    <w:rsid w:val="00223CAF"/>
    <w:rsid w:val="00224687"/>
    <w:rsid w:val="002247DF"/>
    <w:rsid w:val="00224CA1"/>
    <w:rsid w:val="00224E20"/>
    <w:rsid w:val="0022590F"/>
    <w:rsid w:val="00225932"/>
    <w:rsid w:val="002262F7"/>
    <w:rsid w:val="002263E6"/>
    <w:rsid w:val="00226BEC"/>
    <w:rsid w:val="00226EF9"/>
    <w:rsid w:val="002271AC"/>
    <w:rsid w:val="002273AA"/>
    <w:rsid w:val="00227BE2"/>
    <w:rsid w:val="00227E8C"/>
    <w:rsid w:val="00230484"/>
    <w:rsid w:val="00230718"/>
    <w:rsid w:val="0023077B"/>
    <w:rsid w:val="002307DF"/>
    <w:rsid w:val="00231153"/>
    <w:rsid w:val="002312EF"/>
    <w:rsid w:val="0023223A"/>
    <w:rsid w:val="002325A1"/>
    <w:rsid w:val="00232C50"/>
    <w:rsid w:val="00232E5B"/>
    <w:rsid w:val="00233048"/>
    <w:rsid w:val="0023336D"/>
    <w:rsid w:val="002333FF"/>
    <w:rsid w:val="00233C67"/>
    <w:rsid w:val="00234916"/>
    <w:rsid w:val="00234A5C"/>
    <w:rsid w:val="00235E33"/>
    <w:rsid w:val="00236696"/>
    <w:rsid w:val="00236779"/>
    <w:rsid w:val="002368FF"/>
    <w:rsid w:val="00236964"/>
    <w:rsid w:val="00236980"/>
    <w:rsid w:val="00236C87"/>
    <w:rsid w:val="00236E75"/>
    <w:rsid w:val="00237093"/>
    <w:rsid w:val="002374FA"/>
    <w:rsid w:val="00240006"/>
    <w:rsid w:val="00240017"/>
    <w:rsid w:val="0024007C"/>
    <w:rsid w:val="00240591"/>
    <w:rsid w:val="00240FD7"/>
    <w:rsid w:val="00240FFD"/>
    <w:rsid w:val="00241B9F"/>
    <w:rsid w:val="0024239C"/>
    <w:rsid w:val="00243568"/>
    <w:rsid w:val="002437DF"/>
    <w:rsid w:val="00243E59"/>
    <w:rsid w:val="002440A7"/>
    <w:rsid w:val="002442D8"/>
    <w:rsid w:val="002446E6"/>
    <w:rsid w:val="00244C24"/>
    <w:rsid w:val="0024508B"/>
    <w:rsid w:val="002452F1"/>
    <w:rsid w:val="002453FB"/>
    <w:rsid w:val="002466D3"/>
    <w:rsid w:val="00247440"/>
    <w:rsid w:val="00247B24"/>
    <w:rsid w:val="00247BF4"/>
    <w:rsid w:val="00250580"/>
    <w:rsid w:val="002505A1"/>
    <w:rsid w:val="0025068E"/>
    <w:rsid w:val="00250B9D"/>
    <w:rsid w:val="00251937"/>
    <w:rsid w:val="00252AB7"/>
    <w:rsid w:val="00252BEE"/>
    <w:rsid w:val="00253BD5"/>
    <w:rsid w:val="00253F4F"/>
    <w:rsid w:val="00253FBB"/>
    <w:rsid w:val="00254142"/>
    <w:rsid w:val="0025425A"/>
    <w:rsid w:val="002544E7"/>
    <w:rsid w:val="002548AB"/>
    <w:rsid w:val="0025595F"/>
    <w:rsid w:val="00256447"/>
    <w:rsid w:val="002569A4"/>
    <w:rsid w:val="00256C15"/>
    <w:rsid w:val="00257354"/>
    <w:rsid w:val="0025765A"/>
    <w:rsid w:val="00257953"/>
    <w:rsid w:val="00257983"/>
    <w:rsid w:val="00257B10"/>
    <w:rsid w:val="00257B3A"/>
    <w:rsid w:val="00257B3D"/>
    <w:rsid w:val="00257D71"/>
    <w:rsid w:val="002601FD"/>
    <w:rsid w:val="00260994"/>
    <w:rsid w:val="00261526"/>
    <w:rsid w:val="0026153D"/>
    <w:rsid w:val="00261940"/>
    <w:rsid w:val="00261CC9"/>
    <w:rsid w:val="00261ED6"/>
    <w:rsid w:val="002622BB"/>
    <w:rsid w:val="002622E7"/>
    <w:rsid w:val="0026249E"/>
    <w:rsid w:val="002627C0"/>
    <w:rsid w:val="00262808"/>
    <w:rsid w:val="002628DC"/>
    <w:rsid w:val="00262BB1"/>
    <w:rsid w:val="00262CE4"/>
    <w:rsid w:val="00263526"/>
    <w:rsid w:val="002636DE"/>
    <w:rsid w:val="00263752"/>
    <w:rsid w:val="00263950"/>
    <w:rsid w:val="00263F0E"/>
    <w:rsid w:val="00263F7E"/>
    <w:rsid w:val="0026421C"/>
    <w:rsid w:val="002646CD"/>
    <w:rsid w:val="00264749"/>
    <w:rsid w:val="00265155"/>
    <w:rsid w:val="002651D3"/>
    <w:rsid w:val="00265334"/>
    <w:rsid w:val="00265ADC"/>
    <w:rsid w:val="00265B7B"/>
    <w:rsid w:val="00265C5F"/>
    <w:rsid w:val="00265F39"/>
    <w:rsid w:val="00265FC5"/>
    <w:rsid w:val="0026614D"/>
    <w:rsid w:val="00266894"/>
    <w:rsid w:val="00266C29"/>
    <w:rsid w:val="00266D44"/>
    <w:rsid w:val="0026723B"/>
    <w:rsid w:val="00267C38"/>
    <w:rsid w:val="0027085C"/>
    <w:rsid w:val="00270907"/>
    <w:rsid w:val="00270B91"/>
    <w:rsid w:val="00270DD7"/>
    <w:rsid w:val="00270EE1"/>
    <w:rsid w:val="00270F47"/>
    <w:rsid w:val="00270FDD"/>
    <w:rsid w:val="002712A7"/>
    <w:rsid w:val="00271368"/>
    <w:rsid w:val="002714C3"/>
    <w:rsid w:val="002716F2"/>
    <w:rsid w:val="00271DA8"/>
    <w:rsid w:val="0027249C"/>
    <w:rsid w:val="002729DA"/>
    <w:rsid w:val="00272AE2"/>
    <w:rsid w:val="00272B25"/>
    <w:rsid w:val="00272CCD"/>
    <w:rsid w:val="0027317E"/>
    <w:rsid w:val="00273396"/>
    <w:rsid w:val="00274409"/>
    <w:rsid w:val="00274509"/>
    <w:rsid w:val="002747A2"/>
    <w:rsid w:val="002747F0"/>
    <w:rsid w:val="002749D8"/>
    <w:rsid w:val="00274C0D"/>
    <w:rsid w:val="00274DA7"/>
    <w:rsid w:val="00274ED0"/>
    <w:rsid w:val="0027538C"/>
    <w:rsid w:val="002753DA"/>
    <w:rsid w:val="0027549C"/>
    <w:rsid w:val="002757DA"/>
    <w:rsid w:val="00275AC3"/>
    <w:rsid w:val="002762AC"/>
    <w:rsid w:val="0027686D"/>
    <w:rsid w:val="002769FF"/>
    <w:rsid w:val="00276A72"/>
    <w:rsid w:val="0027750D"/>
    <w:rsid w:val="00277634"/>
    <w:rsid w:val="00277D0B"/>
    <w:rsid w:val="00281352"/>
    <w:rsid w:val="002817BA"/>
    <w:rsid w:val="002821DE"/>
    <w:rsid w:val="002821E3"/>
    <w:rsid w:val="00282897"/>
    <w:rsid w:val="00282937"/>
    <w:rsid w:val="00282C6D"/>
    <w:rsid w:val="00282F8F"/>
    <w:rsid w:val="00283799"/>
    <w:rsid w:val="00283B5C"/>
    <w:rsid w:val="00283F16"/>
    <w:rsid w:val="00284028"/>
    <w:rsid w:val="00284546"/>
    <w:rsid w:val="002849C9"/>
    <w:rsid w:val="0028593B"/>
    <w:rsid w:val="00285F1A"/>
    <w:rsid w:val="00286BD0"/>
    <w:rsid w:val="00286C8C"/>
    <w:rsid w:val="00286E7D"/>
    <w:rsid w:val="00287195"/>
    <w:rsid w:val="00287290"/>
    <w:rsid w:val="00287837"/>
    <w:rsid w:val="00287C35"/>
    <w:rsid w:val="00287DA4"/>
    <w:rsid w:val="002900E8"/>
    <w:rsid w:val="002904D6"/>
    <w:rsid w:val="00290779"/>
    <w:rsid w:val="00290C6D"/>
    <w:rsid w:val="00291177"/>
    <w:rsid w:val="00291CF0"/>
    <w:rsid w:val="00292439"/>
    <w:rsid w:val="0029286B"/>
    <w:rsid w:val="00292D0B"/>
    <w:rsid w:val="00292E5A"/>
    <w:rsid w:val="002930D8"/>
    <w:rsid w:val="00293543"/>
    <w:rsid w:val="002936DD"/>
    <w:rsid w:val="002939E9"/>
    <w:rsid w:val="00293A1C"/>
    <w:rsid w:val="0029404A"/>
    <w:rsid w:val="0029411D"/>
    <w:rsid w:val="00294641"/>
    <w:rsid w:val="00294BAB"/>
    <w:rsid w:val="00294F35"/>
    <w:rsid w:val="002950FA"/>
    <w:rsid w:val="00295159"/>
    <w:rsid w:val="00295644"/>
    <w:rsid w:val="00295728"/>
    <w:rsid w:val="0029593D"/>
    <w:rsid w:val="00295E71"/>
    <w:rsid w:val="00296060"/>
    <w:rsid w:val="002965E5"/>
    <w:rsid w:val="00296CAB"/>
    <w:rsid w:val="002973F6"/>
    <w:rsid w:val="00297646"/>
    <w:rsid w:val="00297C35"/>
    <w:rsid w:val="002A0348"/>
    <w:rsid w:val="002A07D0"/>
    <w:rsid w:val="002A0BF3"/>
    <w:rsid w:val="002A0C7D"/>
    <w:rsid w:val="002A0E04"/>
    <w:rsid w:val="002A1220"/>
    <w:rsid w:val="002A1816"/>
    <w:rsid w:val="002A1D06"/>
    <w:rsid w:val="002A20F8"/>
    <w:rsid w:val="002A21BC"/>
    <w:rsid w:val="002A2332"/>
    <w:rsid w:val="002A277C"/>
    <w:rsid w:val="002A28AC"/>
    <w:rsid w:val="002A2C47"/>
    <w:rsid w:val="002A34C4"/>
    <w:rsid w:val="002A3733"/>
    <w:rsid w:val="002A3E09"/>
    <w:rsid w:val="002A3E6C"/>
    <w:rsid w:val="002A4630"/>
    <w:rsid w:val="002A57CF"/>
    <w:rsid w:val="002A59B1"/>
    <w:rsid w:val="002A5ABC"/>
    <w:rsid w:val="002A6BCD"/>
    <w:rsid w:val="002A6C5E"/>
    <w:rsid w:val="002A71C1"/>
    <w:rsid w:val="002A7407"/>
    <w:rsid w:val="002A777D"/>
    <w:rsid w:val="002A7928"/>
    <w:rsid w:val="002B04DB"/>
    <w:rsid w:val="002B0991"/>
    <w:rsid w:val="002B1FA9"/>
    <w:rsid w:val="002B21CE"/>
    <w:rsid w:val="002B2876"/>
    <w:rsid w:val="002B2B7F"/>
    <w:rsid w:val="002B3068"/>
    <w:rsid w:val="002B37EF"/>
    <w:rsid w:val="002B3CEA"/>
    <w:rsid w:val="002B3D97"/>
    <w:rsid w:val="002B4366"/>
    <w:rsid w:val="002B4D63"/>
    <w:rsid w:val="002B5683"/>
    <w:rsid w:val="002B575E"/>
    <w:rsid w:val="002B5AFF"/>
    <w:rsid w:val="002B5C04"/>
    <w:rsid w:val="002B5C1F"/>
    <w:rsid w:val="002B6132"/>
    <w:rsid w:val="002B61C0"/>
    <w:rsid w:val="002B642E"/>
    <w:rsid w:val="002B64C5"/>
    <w:rsid w:val="002B6653"/>
    <w:rsid w:val="002B6A4A"/>
    <w:rsid w:val="002B7165"/>
    <w:rsid w:val="002B731A"/>
    <w:rsid w:val="002B766F"/>
    <w:rsid w:val="002B7A06"/>
    <w:rsid w:val="002B7DD2"/>
    <w:rsid w:val="002B7E3D"/>
    <w:rsid w:val="002C08C6"/>
    <w:rsid w:val="002C0A9D"/>
    <w:rsid w:val="002C0C66"/>
    <w:rsid w:val="002C1124"/>
    <w:rsid w:val="002C2537"/>
    <w:rsid w:val="002C2603"/>
    <w:rsid w:val="002C343B"/>
    <w:rsid w:val="002C38AE"/>
    <w:rsid w:val="002C42A1"/>
    <w:rsid w:val="002C4771"/>
    <w:rsid w:val="002C4EA2"/>
    <w:rsid w:val="002C4EC9"/>
    <w:rsid w:val="002C63B6"/>
    <w:rsid w:val="002C648B"/>
    <w:rsid w:val="002C6BDC"/>
    <w:rsid w:val="002C6DDB"/>
    <w:rsid w:val="002C77C8"/>
    <w:rsid w:val="002C782B"/>
    <w:rsid w:val="002C7AD7"/>
    <w:rsid w:val="002C7CE7"/>
    <w:rsid w:val="002D056C"/>
    <w:rsid w:val="002D0911"/>
    <w:rsid w:val="002D1329"/>
    <w:rsid w:val="002D1CB1"/>
    <w:rsid w:val="002D262C"/>
    <w:rsid w:val="002D273E"/>
    <w:rsid w:val="002D2C44"/>
    <w:rsid w:val="002D390F"/>
    <w:rsid w:val="002D3F8A"/>
    <w:rsid w:val="002D4F6D"/>
    <w:rsid w:val="002D50FD"/>
    <w:rsid w:val="002D51B8"/>
    <w:rsid w:val="002D5669"/>
    <w:rsid w:val="002D5B87"/>
    <w:rsid w:val="002D5C3B"/>
    <w:rsid w:val="002D60E8"/>
    <w:rsid w:val="002D679F"/>
    <w:rsid w:val="002D67B8"/>
    <w:rsid w:val="002D69BC"/>
    <w:rsid w:val="002D6AA4"/>
    <w:rsid w:val="002D6BAA"/>
    <w:rsid w:val="002D7DEA"/>
    <w:rsid w:val="002E0535"/>
    <w:rsid w:val="002E0AA5"/>
    <w:rsid w:val="002E14DD"/>
    <w:rsid w:val="002E19EA"/>
    <w:rsid w:val="002E1B30"/>
    <w:rsid w:val="002E1CC3"/>
    <w:rsid w:val="002E1D4E"/>
    <w:rsid w:val="002E2676"/>
    <w:rsid w:val="002E283E"/>
    <w:rsid w:val="002E2E23"/>
    <w:rsid w:val="002E3311"/>
    <w:rsid w:val="002E3610"/>
    <w:rsid w:val="002E37F1"/>
    <w:rsid w:val="002E4313"/>
    <w:rsid w:val="002E434C"/>
    <w:rsid w:val="002E4380"/>
    <w:rsid w:val="002E4421"/>
    <w:rsid w:val="002E4848"/>
    <w:rsid w:val="002E4AA9"/>
    <w:rsid w:val="002E4C7B"/>
    <w:rsid w:val="002E504E"/>
    <w:rsid w:val="002E563C"/>
    <w:rsid w:val="002E5D6E"/>
    <w:rsid w:val="002E5F16"/>
    <w:rsid w:val="002E688E"/>
    <w:rsid w:val="002E6DB6"/>
    <w:rsid w:val="002E73A0"/>
    <w:rsid w:val="002E7B24"/>
    <w:rsid w:val="002E7F3A"/>
    <w:rsid w:val="002F0C6A"/>
    <w:rsid w:val="002F10CB"/>
    <w:rsid w:val="002F1921"/>
    <w:rsid w:val="002F1D1F"/>
    <w:rsid w:val="002F2101"/>
    <w:rsid w:val="002F25F3"/>
    <w:rsid w:val="002F349E"/>
    <w:rsid w:val="002F3A3E"/>
    <w:rsid w:val="002F3A71"/>
    <w:rsid w:val="002F3D75"/>
    <w:rsid w:val="002F41FA"/>
    <w:rsid w:val="002F4F6B"/>
    <w:rsid w:val="002F5067"/>
    <w:rsid w:val="002F58A3"/>
    <w:rsid w:val="002F5F94"/>
    <w:rsid w:val="002F5FA2"/>
    <w:rsid w:val="002F64B4"/>
    <w:rsid w:val="002F6763"/>
    <w:rsid w:val="002F6957"/>
    <w:rsid w:val="002F6CDE"/>
    <w:rsid w:val="002F7251"/>
    <w:rsid w:val="002F7A88"/>
    <w:rsid w:val="002F7AC6"/>
    <w:rsid w:val="003003D0"/>
    <w:rsid w:val="00300B7C"/>
    <w:rsid w:val="00300F28"/>
    <w:rsid w:val="00301930"/>
    <w:rsid w:val="00301D1E"/>
    <w:rsid w:val="00301DFD"/>
    <w:rsid w:val="00302B5A"/>
    <w:rsid w:val="00302C29"/>
    <w:rsid w:val="00302D54"/>
    <w:rsid w:val="003030D9"/>
    <w:rsid w:val="00303290"/>
    <w:rsid w:val="003033AA"/>
    <w:rsid w:val="00303503"/>
    <w:rsid w:val="0030363F"/>
    <w:rsid w:val="00303A1B"/>
    <w:rsid w:val="00303DA5"/>
    <w:rsid w:val="00303EF8"/>
    <w:rsid w:val="00304119"/>
    <w:rsid w:val="00304345"/>
    <w:rsid w:val="00304481"/>
    <w:rsid w:val="00304BF5"/>
    <w:rsid w:val="00305703"/>
    <w:rsid w:val="003059D2"/>
    <w:rsid w:val="00305A05"/>
    <w:rsid w:val="00305E4D"/>
    <w:rsid w:val="003066D4"/>
    <w:rsid w:val="003067C2"/>
    <w:rsid w:val="0030688A"/>
    <w:rsid w:val="00306C70"/>
    <w:rsid w:val="003070A5"/>
    <w:rsid w:val="00307356"/>
    <w:rsid w:val="00307D42"/>
    <w:rsid w:val="003100A6"/>
    <w:rsid w:val="00310925"/>
    <w:rsid w:val="003110C2"/>
    <w:rsid w:val="003115E8"/>
    <w:rsid w:val="003116D9"/>
    <w:rsid w:val="003118B7"/>
    <w:rsid w:val="00311C5F"/>
    <w:rsid w:val="00312AB4"/>
    <w:rsid w:val="00312F50"/>
    <w:rsid w:val="00312F79"/>
    <w:rsid w:val="00313DD5"/>
    <w:rsid w:val="00313DF8"/>
    <w:rsid w:val="00313F2F"/>
    <w:rsid w:val="003141FA"/>
    <w:rsid w:val="003142B2"/>
    <w:rsid w:val="00314813"/>
    <w:rsid w:val="00314C62"/>
    <w:rsid w:val="0031518D"/>
    <w:rsid w:val="003151D2"/>
    <w:rsid w:val="00315543"/>
    <w:rsid w:val="00315BEA"/>
    <w:rsid w:val="00316039"/>
    <w:rsid w:val="00316691"/>
    <w:rsid w:val="0031682B"/>
    <w:rsid w:val="00317AF0"/>
    <w:rsid w:val="003201DD"/>
    <w:rsid w:val="003205FE"/>
    <w:rsid w:val="00320E17"/>
    <w:rsid w:val="00321235"/>
    <w:rsid w:val="003215F6"/>
    <w:rsid w:val="00321C82"/>
    <w:rsid w:val="0032220B"/>
    <w:rsid w:val="003223FA"/>
    <w:rsid w:val="0032256F"/>
    <w:rsid w:val="00322877"/>
    <w:rsid w:val="0032306A"/>
    <w:rsid w:val="003234AB"/>
    <w:rsid w:val="003234EF"/>
    <w:rsid w:val="00323BAB"/>
    <w:rsid w:val="003240B0"/>
    <w:rsid w:val="00324FB1"/>
    <w:rsid w:val="00325A73"/>
    <w:rsid w:val="003263AF"/>
    <w:rsid w:val="0032657C"/>
    <w:rsid w:val="0032743F"/>
    <w:rsid w:val="003301BE"/>
    <w:rsid w:val="00330732"/>
    <w:rsid w:val="0033087F"/>
    <w:rsid w:val="00330881"/>
    <w:rsid w:val="00330D3B"/>
    <w:rsid w:val="0033144B"/>
    <w:rsid w:val="0033157B"/>
    <w:rsid w:val="00331717"/>
    <w:rsid w:val="003348FB"/>
    <w:rsid w:val="00334FA8"/>
    <w:rsid w:val="0033525F"/>
    <w:rsid w:val="00335431"/>
    <w:rsid w:val="003357E9"/>
    <w:rsid w:val="00335C63"/>
    <w:rsid w:val="0033625D"/>
    <w:rsid w:val="003366D5"/>
    <w:rsid w:val="0033709C"/>
    <w:rsid w:val="003371D3"/>
    <w:rsid w:val="00337898"/>
    <w:rsid w:val="003414ED"/>
    <w:rsid w:val="003415DB"/>
    <w:rsid w:val="00341974"/>
    <w:rsid w:val="00342334"/>
    <w:rsid w:val="00342BE6"/>
    <w:rsid w:val="0034397B"/>
    <w:rsid w:val="00343AE6"/>
    <w:rsid w:val="00343E98"/>
    <w:rsid w:val="00343EDF"/>
    <w:rsid w:val="00344060"/>
    <w:rsid w:val="00344244"/>
    <w:rsid w:val="0034458A"/>
    <w:rsid w:val="00344866"/>
    <w:rsid w:val="00344C57"/>
    <w:rsid w:val="00344CF4"/>
    <w:rsid w:val="00344DCC"/>
    <w:rsid w:val="00344DD0"/>
    <w:rsid w:val="00345088"/>
    <w:rsid w:val="0034542F"/>
    <w:rsid w:val="0034544B"/>
    <w:rsid w:val="00345A22"/>
    <w:rsid w:val="00345DB3"/>
    <w:rsid w:val="003461B1"/>
    <w:rsid w:val="0034660C"/>
    <w:rsid w:val="003467CB"/>
    <w:rsid w:val="003471D1"/>
    <w:rsid w:val="003471F0"/>
    <w:rsid w:val="00347383"/>
    <w:rsid w:val="00347756"/>
    <w:rsid w:val="00347DC1"/>
    <w:rsid w:val="0035022D"/>
    <w:rsid w:val="003504AA"/>
    <w:rsid w:val="00350566"/>
    <w:rsid w:val="00350649"/>
    <w:rsid w:val="003506AE"/>
    <w:rsid w:val="00350C6D"/>
    <w:rsid w:val="00350F0A"/>
    <w:rsid w:val="003510AA"/>
    <w:rsid w:val="00351512"/>
    <w:rsid w:val="00351FD5"/>
    <w:rsid w:val="0035215A"/>
    <w:rsid w:val="0035222E"/>
    <w:rsid w:val="003523D7"/>
    <w:rsid w:val="00352587"/>
    <w:rsid w:val="003530B4"/>
    <w:rsid w:val="003536A9"/>
    <w:rsid w:val="00353A64"/>
    <w:rsid w:val="00353F7A"/>
    <w:rsid w:val="0035430B"/>
    <w:rsid w:val="00355094"/>
    <w:rsid w:val="003551CE"/>
    <w:rsid w:val="00355308"/>
    <w:rsid w:val="00355A76"/>
    <w:rsid w:val="00355C2A"/>
    <w:rsid w:val="00355D18"/>
    <w:rsid w:val="00356641"/>
    <w:rsid w:val="00356C8E"/>
    <w:rsid w:val="00356FD9"/>
    <w:rsid w:val="0035764A"/>
    <w:rsid w:val="003578AF"/>
    <w:rsid w:val="00357F9C"/>
    <w:rsid w:val="003601C3"/>
    <w:rsid w:val="0036031C"/>
    <w:rsid w:val="00360B2B"/>
    <w:rsid w:val="00361097"/>
    <w:rsid w:val="003610AA"/>
    <w:rsid w:val="00361291"/>
    <w:rsid w:val="0036152E"/>
    <w:rsid w:val="00361AEF"/>
    <w:rsid w:val="00361B8B"/>
    <w:rsid w:val="00361C8E"/>
    <w:rsid w:val="00361C9E"/>
    <w:rsid w:val="00361CFC"/>
    <w:rsid w:val="003621EB"/>
    <w:rsid w:val="00362907"/>
    <w:rsid w:val="00362D7B"/>
    <w:rsid w:val="00362E64"/>
    <w:rsid w:val="00362F00"/>
    <w:rsid w:val="003632C5"/>
    <w:rsid w:val="003636CA"/>
    <w:rsid w:val="00363992"/>
    <w:rsid w:val="003643A4"/>
    <w:rsid w:val="0036442F"/>
    <w:rsid w:val="00364594"/>
    <w:rsid w:val="00364DD8"/>
    <w:rsid w:val="00364E51"/>
    <w:rsid w:val="003650FA"/>
    <w:rsid w:val="003654F5"/>
    <w:rsid w:val="00365656"/>
    <w:rsid w:val="0036587A"/>
    <w:rsid w:val="003658D9"/>
    <w:rsid w:val="00365B45"/>
    <w:rsid w:val="00365BEA"/>
    <w:rsid w:val="00365D05"/>
    <w:rsid w:val="003662D4"/>
    <w:rsid w:val="003667A1"/>
    <w:rsid w:val="003672F1"/>
    <w:rsid w:val="00367388"/>
    <w:rsid w:val="00367607"/>
    <w:rsid w:val="00367718"/>
    <w:rsid w:val="00370259"/>
    <w:rsid w:val="003704CB"/>
    <w:rsid w:val="003704DE"/>
    <w:rsid w:val="0037129E"/>
    <w:rsid w:val="00371AEA"/>
    <w:rsid w:val="003722B7"/>
    <w:rsid w:val="00372D77"/>
    <w:rsid w:val="00372EE4"/>
    <w:rsid w:val="0037342E"/>
    <w:rsid w:val="00373F70"/>
    <w:rsid w:val="00374074"/>
    <w:rsid w:val="003742DF"/>
    <w:rsid w:val="00374342"/>
    <w:rsid w:val="0037466E"/>
    <w:rsid w:val="0037575C"/>
    <w:rsid w:val="00375882"/>
    <w:rsid w:val="00375B05"/>
    <w:rsid w:val="00375C0E"/>
    <w:rsid w:val="003766EA"/>
    <w:rsid w:val="00376BC1"/>
    <w:rsid w:val="00376FB5"/>
    <w:rsid w:val="003800F7"/>
    <w:rsid w:val="00380131"/>
    <w:rsid w:val="00380501"/>
    <w:rsid w:val="00380656"/>
    <w:rsid w:val="00380A61"/>
    <w:rsid w:val="00380B89"/>
    <w:rsid w:val="003813D8"/>
    <w:rsid w:val="0038168D"/>
    <w:rsid w:val="00381E80"/>
    <w:rsid w:val="0038203C"/>
    <w:rsid w:val="00382333"/>
    <w:rsid w:val="00382770"/>
    <w:rsid w:val="003827A3"/>
    <w:rsid w:val="00382C96"/>
    <w:rsid w:val="00382FE3"/>
    <w:rsid w:val="00384483"/>
    <w:rsid w:val="003844B4"/>
    <w:rsid w:val="00384862"/>
    <w:rsid w:val="003848BF"/>
    <w:rsid w:val="00384B77"/>
    <w:rsid w:val="00385E74"/>
    <w:rsid w:val="00385F01"/>
    <w:rsid w:val="00386347"/>
    <w:rsid w:val="00386656"/>
    <w:rsid w:val="00386D5C"/>
    <w:rsid w:val="0038727D"/>
    <w:rsid w:val="00387675"/>
    <w:rsid w:val="003879A0"/>
    <w:rsid w:val="003879A7"/>
    <w:rsid w:val="003879B2"/>
    <w:rsid w:val="00387A3F"/>
    <w:rsid w:val="00390256"/>
    <w:rsid w:val="00390294"/>
    <w:rsid w:val="00390CDE"/>
    <w:rsid w:val="0039102B"/>
    <w:rsid w:val="00391A64"/>
    <w:rsid w:val="00391D5F"/>
    <w:rsid w:val="00392464"/>
    <w:rsid w:val="003924ED"/>
    <w:rsid w:val="00392CD3"/>
    <w:rsid w:val="0039382B"/>
    <w:rsid w:val="00393DEF"/>
    <w:rsid w:val="00394930"/>
    <w:rsid w:val="00394D4F"/>
    <w:rsid w:val="00395087"/>
    <w:rsid w:val="003950A2"/>
    <w:rsid w:val="003950A8"/>
    <w:rsid w:val="003950D8"/>
    <w:rsid w:val="00395634"/>
    <w:rsid w:val="00395AF4"/>
    <w:rsid w:val="00396158"/>
    <w:rsid w:val="00396F6A"/>
    <w:rsid w:val="00397259"/>
    <w:rsid w:val="0039760B"/>
    <w:rsid w:val="00397911"/>
    <w:rsid w:val="003A01E4"/>
    <w:rsid w:val="003A0785"/>
    <w:rsid w:val="003A0C2F"/>
    <w:rsid w:val="003A1557"/>
    <w:rsid w:val="003A15C2"/>
    <w:rsid w:val="003A173F"/>
    <w:rsid w:val="003A1CEF"/>
    <w:rsid w:val="003A1EDD"/>
    <w:rsid w:val="003A2212"/>
    <w:rsid w:val="003A3390"/>
    <w:rsid w:val="003A4369"/>
    <w:rsid w:val="003A4592"/>
    <w:rsid w:val="003A4BA5"/>
    <w:rsid w:val="003A5936"/>
    <w:rsid w:val="003A5A4B"/>
    <w:rsid w:val="003A5A5D"/>
    <w:rsid w:val="003A5E18"/>
    <w:rsid w:val="003A6298"/>
    <w:rsid w:val="003A6579"/>
    <w:rsid w:val="003A66EF"/>
    <w:rsid w:val="003A67EF"/>
    <w:rsid w:val="003A69F2"/>
    <w:rsid w:val="003A6A37"/>
    <w:rsid w:val="003A6E7B"/>
    <w:rsid w:val="003A6FD0"/>
    <w:rsid w:val="003A79A8"/>
    <w:rsid w:val="003B0AA4"/>
    <w:rsid w:val="003B0CF2"/>
    <w:rsid w:val="003B0DCB"/>
    <w:rsid w:val="003B0E1F"/>
    <w:rsid w:val="003B1FD8"/>
    <w:rsid w:val="003B2609"/>
    <w:rsid w:val="003B34F3"/>
    <w:rsid w:val="003B35D9"/>
    <w:rsid w:val="003B3CB2"/>
    <w:rsid w:val="003B3E5C"/>
    <w:rsid w:val="003B4334"/>
    <w:rsid w:val="003B4C1D"/>
    <w:rsid w:val="003B5063"/>
    <w:rsid w:val="003B570D"/>
    <w:rsid w:val="003B598D"/>
    <w:rsid w:val="003B5D63"/>
    <w:rsid w:val="003B68B2"/>
    <w:rsid w:val="003B6FF5"/>
    <w:rsid w:val="003B75D3"/>
    <w:rsid w:val="003B789F"/>
    <w:rsid w:val="003B7A83"/>
    <w:rsid w:val="003B7B5F"/>
    <w:rsid w:val="003B7FDA"/>
    <w:rsid w:val="003C0220"/>
    <w:rsid w:val="003C0434"/>
    <w:rsid w:val="003C14C9"/>
    <w:rsid w:val="003C1E3B"/>
    <w:rsid w:val="003C2376"/>
    <w:rsid w:val="003C2794"/>
    <w:rsid w:val="003C2DF1"/>
    <w:rsid w:val="003C3245"/>
    <w:rsid w:val="003C3424"/>
    <w:rsid w:val="003C40CA"/>
    <w:rsid w:val="003C4961"/>
    <w:rsid w:val="003C5041"/>
    <w:rsid w:val="003C52E5"/>
    <w:rsid w:val="003C567E"/>
    <w:rsid w:val="003C5C2A"/>
    <w:rsid w:val="003C74F2"/>
    <w:rsid w:val="003C75A2"/>
    <w:rsid w:val="003C7A81"/>
    <w:rsid w:val="003D0064"/>
    <w:rsid w:val="003D059F"/>
    <w:rsid w:val="003D081B"/>
    <w:rsid w:val="003D1D1B"/>
    <w:rsid w:val="003D2DC0"/>
    <w:rsid w:val="003D38C7"/>
    <w:rsid w:val="003D3ED7"/>
    <w:rsid w:val="003D4423"/>
    <w:rsid w:val="003D470D"/>
    <w:rsid w:val="003D4836"/>
    <w:rsid w:val="003D4DFA"/>
    <w:rsid w:val="003D582A"/>
    <w:rsid w:val="003D58EB"/>
    <w:rsid w:val="003D596F"/>
    <w:rsid w:val="003D5B13"/>
    <w:rsid w:val="003D6418"/>
    <w:rsid w:val="003D69AA"/>
    <w:rsid w:val="003D73DB"/>
    <w:rsid w:val="003D7819"/>
    <w:rsid w:val="003D7BE2"/>
    <w:rsid w:val="003E0663"/>
    <w:rsid w:val="003E0791"/>
    <w:rsid w:val="003E0AD9"/>
    <w:rsid w:val="003E0AFC"/>
    <w:rsid w:val="003E0FE3"/>
    <w:rsid w:val="003E1941"/>
    <w:rsid w:val="003E1CEA"/>
    <w:rsid w:val="003E3343"/>
    <w:rsid w:val="003E3576"/>
    <w:rsid w:val="003E3A99"/>
    <w:rsid w:val="003E3C14"/>
    <w:rsid w:val="003E4293"/>
    <w:rsid w:val="003E44D8"/>
    <w:rsid w:val="003E4880"/>
    <w:rsid w:val="003E51AE"/>
    <w:rsid w:val="003E52E9"/>
    <w:rsid w:val="003E53E5"/>
    <w:rsid w:val="003E579A"/>
    <w:rsid w:val="003E5A84"/>
    <w:rsid w:val="003E5CE5"/>
    <w:rsid w:val="003E5DAD"/>
    <w:rsid w:val="003E617C"/>
    <w:rsid w:val="003E618B"/>
    <w:rsid w:val="003E6859"/>
    <w:rsid w:val="003E69E4"/>
    <w:rsid w:val="003E6B11"/>
    <w:rsid w:val="003E6B97"/>
    <w:rsid w:val="003E6F07"/>
    <w:rsid w:val="003E6FE1"/>
    <w:rsid w:val="003E76EB"/>
    <w:rsid w:val="003E795B"/>
    <w:rsid w:val="003E7EC7"/>
    <w:rsid w:val="003F02F7"/>
    <w:rsid w:val="003F03AB"/>
    <w:rsid w:val="003F142E"/>
    <w:rsid w:val="003F1515"/>
    <w:rsid w:val="003F1C1F"/>
    <w:rsid w:val="003F2303"/>
    <w:rsid w:val="003F2575"/>
    <w:rsid w:val="003F2A79"/>
    <w:rsid w:val="003F2C21"/>
    <w:rsid w:val="003F2EDF"/>
    <w:rsid w:val="003F4381"/>
    <w:rsid w:val="003F461E"/>
    <w:rsid w:val="003F5367"/>
    <w:rsid w:val="003F5F40"/>
    <w:rsid w:val="003F697C"/>
    <w:rsid w:val="003F71F7"/>
    <w:rsid w:val="003F7289"/>
    <w:rsid w:val="003F7292"/>
    <w:rsid w:val="003F753D"/>
    <w:rsid w:val="003F7566"/>
    <w:rsid w:val="003F7A7A"/>
    <w:rsid w:val="0040013C"/>
    <w:rsid w:val="004008A7"/>
    <w:rsid w:val="00400C42"/>
    <w:rsid w:val="00401205"/>
    <w:rsid w:val="00401544"/>
    <w:rsid w:val="0040175A"/>
    <w:rsid w:val="00401B10"/>
    <w:rsid w:val="004025F0"/>
    <w:rsid w:val="00402783"/>
    <w:rsid w:val="00402CAB"/>
    <w:rsid w:val="0040312C"/>
    <w:rsid w:val="004031E2"/>
    <w:rsid w:val="004039FE"/>
    <w:rsid w:val="00403A08"/>
    <w:rsid w:val="00403D5B"/>
    <w:rsid w:val="00403EC0"/>
    <w:rsid w:val="00404234"/>
    <w:rsid w:val="004045FD"/>
    <w:rsid w:val="0040482F"/>
    <w:rsid w:val="00404C2F"/>
    <w:rsid w:val="004052D7"/>
    <w:rsid w:val="00405BDD"/>
    <w:rsid w:val="00405CF6"/>
    <w:rsid w:val="00405D88"/>
    <w:rsid w:val="00405D92"/>
    <w:rsid w:val="004060F6"/>
    <w:rsid w:val="00406493"/>
    <w:rsid w:val="0040720D"/>
    <w:rsid w:val="00407A8E"/>
    <w:rsid w:val="00407AF4"/>
    <w:rsid w:val="00407B70"/>
    <w:rsid w:val="00407BD5"/>
    <w:rsid w:val="00410C32"/>
    <w:rsid w:val="00410C85"/>
    <w:rsid w:val="00411500"/>
    <w:rsid w:val="00411FAC"/>
    <w:rsid w:val="00412031"/>
    <w:rsid w:val="0041208D"/>
    <w:rsid w:val="00412176"/>
    <w:rsid w:val="0041334E"/>
    <w:rsid w:val="00413943"/>
    <w:rsid w:val="0041396F"/>
    <w:rsid w:val="004139F0"/>
    <w:rsid w:val="00413F30"/>
    <w:rsid w:val="00413F8D"/>
    <w:rsid w:val="00414494"/>
    <w:rsid w:val="004146C6"/>
    <w:rsid w:val="004146E4"/>
    <w:rsid w:val="00414919"/>
    <w:rsid w:val="00414CA1"/>
    <w:rsid w:val="00414DCF"/>
    <w:rsid w:val="00414E06"/>
    <w:rsid w:val="00414FEA"/>
    <w:rsid w:val="004157F1"/>
    <w:rsid w:val="00415D8B"/>
    <w:rsid w:val="00416059"/>
    <w:rsid w:val="00416E5B"/>
    <w:rsid w:val="0041778E"/>
    <w:rsid w:val="00420125"/>
    <w:rsid w:val="0042030A"/>
    <w:rsid w:val="00420685"/>
    <w:rsid w:val="00420828"/>
    <w:rsid w:val="00420BF5"/>
    <w:rsid w:val="00420D5C"/>
    <w:rsid w:val="00421515"/>
    <w:rsid w:val="00422032"/>
    <w:rsid w:val="0042204A"/>
    <w:rsid w:val="00422686"/>
    <w:rsid w:val="00422808"/>
    <w:rsid w:val="0042285F"/>
    <w:rsid w:val="00422D33"/>
    <w:rsid w:val="0042374B"/>
    <w:rsid w:val="00423C45"/>
    <w:rsid w:val="004252D6"/>
    <w:rsid w:val="0042534B"/>
    <w:rsid w:val="004253EC"/>
    <w:rsid w:val="004256DE"/>
    <w:rsid w:val="004259C8"/>
    <w:rsid w:val="00425C90"/>
    <w:rsid w:val="00425F93"/>
    <w:rsid w:val="00426324"/>
    <w:rsid w:val="004268B1"/>
    <w:rsid w:val="00426900"/>
    <w:rsid w:val="00426B7E"/>
    <w:rsid w:val="00426ED6"/>
    <w:rsid w:val="00426FC4"/>
    <w:rsid w:val="004271FC"/>
    <w:rsid w:val="00427516"/>
    <w:rsid w:val="00427D65"/>
    <w:rsid w:val="00430176"/>
    <w:rsid w:val="00430EE0"/>
    <w:rsid w:val="00431439"/>
    <w:rsid w:val="00431758"/>
    <w:rsid w:val="00431B63"/>
    <w:rsid w:val="00431BDD"/>
    <w:rsid w:val="0043222B"/>
    <w:rsid w:val="00432288"/>
    <w:rsid w:val="0043263D"/>
    <w:rsid w:val="00432D4D"/>
    <w:rsid w:val="00433FCA"/>
    <w:rsid w:val="004340C5"/>
    <w:rsid w:val="0043427A"/>
    <w:rsid w:val="004344F2"/>
    <w:rsid w:val="00434870"/>
    <w:rsid w:val="00434F43"/>
    <w:rsid w:val="00435774"/>
    <w:rsid w:val="0043655F"/>
    <w:rsid w:val="004365FB"/>
    <w:rsid w:val="00436686"/>
    <w:rsid w:val="004366AB"/>
    <w:rsid w:val="004366D7"/>
    <w:rsid w:val="0043692B"/>
    <w:rsid w:val="00436FB0"/>
    <w:rsid w:val="004377F0"/>
    <w:rsid w:val="00440355"/>
    <w:rsid w:val="00440874"/>
    <w:rsid w:val="00440A51"/>
    <w:rsid w:val="00440FA5"/>
    <w:rsid w:val="00441878"/>
    <w:rsid w:val="004420E8"/>
    <w:rsid w:val="00442642"/>
    <w:rsid w:val="00442B77"/>
    <w:rsid w:val="00442E44"/>
    <w:rsid w:val="00443122"/>
    <w:rsid w:val="004438E1"/>
    <w:rsid w:val="00443EB9"/>
    <w:rsid w:val="004441B5"/>
    <w:rsid w:val="00444382"/>
    <w:rsid w:val="0044469D"/>
    <w:rsid w:val="00444B1A"/>
    <w:rsid w:val="00444DA8"/>
    <w:rsid w:val="004452A1"/>
    <w:rsid w:val="004454D4"/>
    <w:rsid w:val="0044558B"/>
    <w:rsid w:val="00445C27"/>
    <w:rsid w:val="00445CCD"/>
    <w:rsid w:val="00446247"/>
    <w:rsid w:val="00446894"/>
    <w:rsid w:val="004468D6"/>
    <w:rsid w:val="00446A9E"/>
    <w:rsid w:val="00446E5C"/>
    <w:rsid w:val="00447232"/>
    <w:rsid w:val="00447D4C"/>
    <w:rsid w:val="00450345"/>
    <w:rsid w:val="00450378"/>
    <w:rsid w:val="00450B6E"/>
    <w:rsid w:val="00450B9D"/>
    <w:rsid w:val="00450C2D"/>
    <w:rsid w:val="00450D22"/>
    <w:rsid w:val="004515E8"/>
    <w:rsid w:val="004516BD"/>
    <w:rsid w:val="00451EF2"/>
    <w:rsid w:val="00452189"/>
    <w:rsid w:val="00452499"/>
    <w:rsid w:val="004524AF"/>
    <w:rsid w:val="00452D54"/>
    <w:rsid w:val="00453634"/>
    <w:rsid w:val="00454C5B"/>
    <w:rsid w:val="00454F8E"/>
    <w:rsid w:val="004553DF"/>
    <w:rsid w:val="00455D24"/>
    <w:rsid w:val="00456040"/>
    <w:rsid w:val="00456099"/>
    <w:rsid w:val="004560CC"/>
    <w:rsid w:val="004561D2"/>
    <w:rsid w:val="00456DF4"/>
    <w:rsid w:val="00457DA1"/>
    <w:rsid w:val="0046055A"/>
    <w:rsid w:val="004607EE"/>
    <w:rsid w:val="004619F3"/>
    <w:rsid w:val="00461ADE"/>
    <w:rsid w:val="004621CA"/>
    <w:rsid w:val="00462333"/>
    <w:rsid w:val="004623E5"/>
    <w:rsid w:val="00462820"/>
    <w:rsid w:val="00463287"/>
    <w:rsid w:val="0046341E"/>
    <w:rsid w:val="00463A50"/>
    <w:rsid w:val="00463F58"/>
    <w:rsid w:val="004655C5"/>
    <w:rsid w:val="004656C2"/>
    <w:rsid w:val="0046595D"/>
    <w:rsid w:val="00465C22"/>
    <w:rsid w:val="00465C3D"/>
    <w:rsid w:val="00465C54"/>
    <w:rsid w:val="00465E9D"/>
    <w:rsid w:val="0046697F"/>
    <w:rsid w:val="00466C05"/>
    <w:rsid w:val="00466CF6"/>
    <w:rsid w:val="00466E56"/>
    <w:rsid w:val="004671D3"/>
    <w:rsid w:val="00467242"/>
    <w:rsid w:val="004701BC"/>
    <w:rsid w:val="004714DD"/>
    <w:rsid w:val="0047157B"/>
    <w:rsid w:val="004718F5"/>
    <w:rsid w:val="00471B98"/>
    <w:rsid w:val="00471F7A"/>
    <w:rsid w:val="004729AD"/>
    <w:rsid w:val="00472C81"/>
    <w:rsid w:val="00472CEF"/>
    <w:rsid w:val="00472F91"/>
    <w:rsid w:val="00473440"/>
    <w:rsid w:val="004735F8"/>
    <w:rsid w:val="00473A9A"/>
    <w:rsid w:val="00473D74"/>
    <w:rsid w:val="004742C9"/>
    <w:rsid w:val="00474A4C"/>
    <w:rsid w:val="00474DAB"/>
    <w:rsid w:val="00475ACF"/>
    <w:rsid w:val="0047676E"/>
    <w:rsid w:val="00476858"/>
    <w:rsid w:val="00476DF1"/>
    <w:rsid w:val="00476F3F"/>
    <w:rsid w:val="004773C6"/>
    <w:rsid w:val="004774B4"/>
    <w:rsid w:val="004777FB"/>
    <w:rsid w:val="00477F99"/>
    <w:rsid w:val="004802B3"/>
    <w:rsid w:val="00480465"/>
    <w:rsid w:val="00480910"/>
    <w:rsid w:val="004809C4"/>
    <w:rsid w:val="00480FA5"/>
    <w:rsid w:val="00480FF5"/>
    <w:rsid w:val="004813EB"/>
    <w:rsid w:val="00481D01"/>
    <w:rsid w:val="00482685"/>
    <w:rsid w:val="004826AB"/>
    <w:rsid w:val="00482720"/>
    <w:rsid w:val="00482AFC"/>
    <w:rsid w:val="00482E53"/>
    <w:rsid w:val="00483098"/>
    <w:rsid w:val="00483835"/>
    <w:rsid w:val="00484720"/>
    <w:rsid w:val="00484E12"/>
    <w:rsid w:val="0048520C"/>
    <w:rsid w:val="0048595E"/>
    <w:rsid w:val="004859EF"/>
    <w:rsid w:val="00485CB9"/>
    <w:rsid w:val="00486195"/>
    <w:rsid w:val="00486770"/>
    <w:rsid w:val="00486B4E"/>
    <w:rsid w:val="00487088"/>
    <w:rsid w:val="004873B1"/>
    <w:rsid w:val="0049056B"/>
    <w:rsid w:val="00490882"/>
    <w:rsid w:val="00490BE9"/>
    <w:rsid w:val="00490C12"/>
    <w:rsid w:val="0049116A"/>
    <w:rsid w:val="00491375"/>
    <w:rsid w:val="0049146E"/>
    <w:rsid w:val="004914CC"/>
    <w:rsid w:val="00491A46"/>
    <w:rsid w:val="00491AAF"/>
    <w:rsid w:val="00491B5C"/>
    <w:rsid w:val="00491DF7"/>
    <w:rsid w:val="00492E8A"/>
    <w:rsid w:val="0049348E"/>
    <w:rsid w:val="0049385C"/>
    <w:rsid w:val="00494DF4"/>
    <w:rsid w:val="00494FDB"/>
    <w:rsid w:val="0049660B"/>
    <w:rsid w:val="00496BE1"/>
    <w:rsid w:val="00497092"/>
    <w:rsid w:val="004970FC"/>
    <w:rsid w:val="004975B6"/>
    <w:rsid w:val="0049797B"/>
    <w:rsid w:val="00497FBD"/>
    <w:rsid w:val="004A023C"/>
    <w:rsid w:val="004A0551"/>
    <w:rsid w:val="004A0E24"/>
    <w:rsid w:val="004A13D2"/>
    <w:rsid w:val="004A261B"/>
    <w:rsid w:val="004A29EC"/>
    <w:rsid w:val="004A2AFF"/>
    <w:rsid w:val="004A388C"/>
    <w:rsid w:val="004A3B8B"/>
    <w:rsid w:val="004A407E"/>
    <w:rsid w:val="004A44EE"/>
    <w:rsid w:val="004A45A7"/>
    <w:rsid w:val="004A4A5A"/>
    <w:rsid w:val="004A4C9B"/>
    <w:rsid w:val="004A5476"/>
    <w:rsid w:val="004A57ED"/>
    <w:rsid w:val="004A5A46"/>
    <w:rsid w:val="004A603F"/>
    <w:rsid w:val="004A6B67"/>
    <w:rsid w:val="004A6F00"/>
    <w:rsid w:val="004A7103"/>
    <w:rsid w:val="004A7B0B"/>
    <w:rsid w:val="004A7E9F"/>
    <w:rsid w:val="004B008A"/>
    <w:rsid w:val="004B009A"/>
    <w:rsid w:val="004B0561"/>
    <w:rsid w:val="004B0C09"/>
    <w:rsid w:val="004B0C51"/>
    <w:rsid w:val="004B0F60"/>
    <w:rsid w:val="004B1091"/>
    <w:rsid w:val="004B214B"/>
    <w:rsid w:val="004B23AB"/>
    <w:rsid w:val="004B2B83"/>
    <w:rsid w:val="004B2DA0"/>
    <w:rsid w:val="004B36BC"/>
    <w:rsid w:val="004B3805"/>
    <w:rsid w:val="004B47E7"/>
    <w:rsid w:val="004B56EC"/>
    <w:rsid w:val="004B59ED"/>
    <w:rsid w:val="004B5A7C"/>
    <w:rsid w:val="004B5D92"/>
    <w:rsid w:val="004B5DD5"/>
    <w:rsid w:val="004B6054"/>
    <w:rsid w:val="004B69A0"/>
    <w:rsid w:val="004B6B88"/>
    <w:rsid w:val="004B6E4C"/>
    <w:rsid w:val="004B741E"/>
    <w:rsid w:val="004B76A2"/>
    <w:rsid w:val="004C0193"/>
    <w:rsid w:val="004C084E"/>
    <w:rsid w:val="004C0CCB"/>
    <w:rsid w:val="004C0EC7"/>
    <w:rsid w:val="004C15EC"/>
    <w:rsid w:val="004C18B4"/>
    <w:rsid w:val="004C1EBF"/>
    <w:rsid w:val="004C21ED"/>
    <w:rsid w:val="004C25EC"/>
    <w:rsid w:val="004C3607"/>
    <w:rsid w:val="004C36DC"/>
    <w:rsid w:val="004C4070"/>
    <w:rsid w:val="004C4538"/>
    <w:rsid w:val="004C4CD5"/>
    <w:rsid w:val="004C54C5"/>
    <w:rsid w:val="004C5DE1"/>
    <w:rsid w:val="004C5E73"/>
    <w:rsid w:val="004C63C2"/>
    <w:rsid w:val="004C67BC"/>
    <w:rsid w:val="004C69E5"/>
    <w:rsid w:val="004C6A7E"/>
    <w:rsid w:val="004C6DC3"/>
    <w:rsid w:val="004C6F16"/>
    <w:rsid w:val="004C72DF"/>
    <w:rsid w:val="004C77A9"/>
    <w:rsid w:val="004C7E9B"/>
    <w:rsid w:val="004C7EA5"/>
    <w:rsid w:val="004D025F"/>
    <w:rsid w:val="004D0353"/>
    <w:rsid w:val="004D04F4"/>
    <w:rsid w:val="004D0667"/>
    <w:rsid w:val="004D1181"/>
    <w:rsid w:val="004D12B3"/>
    <w:rsid w:val="004D13B8"/>
    <w:rsid w:val="004D17F3"/>
    <w:rsid w:val="004D24FC"/>
    <w:rsid w:val="004D28EA"/>
    <w:rsid w:val="004D2BFD"/>
    <w:rsid w:val="004D3B13"/>
    <w:rsid w:val="004D3FD9"/>
    <w:rsid w:val="004D4D65"/>
    <w:rsid w:val="004D5326"/>
    <w:rsid w:val="004D5533"/>
    <w:rsid w:val="004D554C"/>
    <w:rsid w:val="004D6871"/>
    <w:rsid w:val="004D6AC4"/>
    <w:rsid w:val="004D6BD6"/>
    <w:rsid w:val="004D764D"/>
    <w:rsid w:val="004D76A5"/>
    <w:rsid w:val="004D7B6E"/>
    <w:rsid w:val="004D7CD5"/>
    <w:rsid w:val="004E1719"/>
    <w:rsid w:val="004E1737"/>
    <w:rsid w:val="004E2441"/>
    <w:rsid w:val="004E295D"/>
    <w:rsid w:val="004E2B46"/>
    <w:rsid w:val="004E374D"/>
    <w:rsid w:val="004E3E02"/>
    <w:rsid w:val="004E42FB"/>
    <w:rsid w:val="004E478A"/>
    <w:rsid w:val="004E4ADF"/>
    <w:rsid w:val="004E4DAD"/>
    <w:rsid w:val="004E5FAF"/>
    <w:rsid w:val="004E6599"/>
    <w:rsid w:val="004E67CD"/>
    <w:rsid w:val="004E68CD"/>
    <w:rsid w:val="004E6949"/>
    <w:rsid w:val="004E6BB1"/>
    <w:rsid w:val="004E6C68"/>
    <w:rsid w:val="004E6D81"/>
    <w:rsid w:val="004E70A6"/>
    <w:rsid w:val="004E7284"/>
    <w:rsid w:val="004E7851"/>
    <w:rsid w:val="004F0004"/>
    <w:rsid w:val="004F040A"/>
    <w:rsid w:val="004F0916"/>
    <w:rsid w:val="004F0CA9"/>
    <w:rsid w:val="004F124D"/>
    <w:rsid w:val="004F126B"/>
    <w:rsid w:val="004F13E7"/>
    <w:rsid w:val="004F1600"/>
    <w:rsid w:val="004F1664"/>
    <w:rsid w:val="004F174F"/>
    <w:rsid w:val="004F19E9"/>
    <w:rsid w:val="004F1D80"/>
    <w:rsid w:val="004F25B8"/>
    <w:rsid w:val="004F2A9C"/>
    <w:rsid w:val="004F2FA5"/>
    <w:rsid w:val="004F3039"/>
    <w:rsid w:val="004F3AB4"/>
    <w:rsid w:val="004F53BE"/>
    <w:rsid w:val="004F5A59"/>
    <w:rsid w:val="004F5C42"/>
    <w:rsid w:val="004F6A8B"/>
    <w:rsid w:val="004F6E3E"/>
    <w:rsid w:val="004F732C"/>
    <w:rsid w:val="004F7428"/>
    <w:rsid w:val="004F770A"/>
    <w:rsid w:val="004F79C8"/>
    <w:rsid w:val="0050031D"/>
    <w:rsid w:val="00500627"/>
    <w:rsid w:val="0050098A"/>
    <w:rsid w:val="00502430"/>
    <w:rsid w:val="005024FD"/>
    <w:rsid w:val="00502C00"/>
    <w:rsid w:val="0050309F"/>
    <w:rsid w:val="005031A8"/>
    <w:rsid w:val="005031CF"/>
    <w:rsid w:val="005032E4"/>
    <w:rsid w:val="0050344E"/>
    <w:rsid w:val="00503C13"/>
    <w:rsid w:val="00504238"/>
    <w:rsid w:val="005046CE"/>
    <w:rsid w:val="00504847"/>
    <w:rsid w:val="00504B4E"/>
    <w:rsid w:val="00504CA8"/>
    <w:rsid w:val="00505243"/>
    <w:rsid w:val="00505308"/>
    <w:rsid w:val="00505BBC"/>
    <w:rsid w:val="00505E44"/>
    <w:rsid w:val="0050623A"/>
    <w:rsid w:val="00507722"/>
    <w:rsid w:val="00507A93"/>
    <w:rsid w:val="00507B83"/>
    <w:rsid w:val="00510759"/>
    <w:rsid w:val="005107EB"/>
    <w:rsid w:val="00510D99"/>
    <w:rsid w:val="005114DA"/>
    <w:rsid w:val="00511534"/>
    <w:rsid w:val="005116EE"/>
    <w:rsid w:val="0051205F"/>
    <w:rsid w:val="005120BA"/>
    <w:rsid w:val="00512C1B"/>
    <w:rsid w:val="00512D58"/>
    <w:rsid w:val="00513206"/>
    <w:rsid w:val="0051352A"/>
    <w:rsid w:val="00513965"/>
    <w:rsid w:val="00514104"/>
    <w:rsid w:val="005151AD"/>
    <w:rsid w:val="005153B1"/>
    <w:rsid w:val="005155DA"/>
    <w:rsid w:val="00515A7C"/>
    <w:rsid w:val="00516526"/>
    <w:rsid w:val="005171DE"/>
    <w:rsid w:val="005174D9"/>
    <w:rsid w:val="00517C2B"/>
    <w:rsid w:val="00517CE7"/>
    <w:rsid w:val="00520293"/>
    <w:rsid w:val="005209C7"/>
    <w:rsid w:val="00520CD6"/>
    <w:rsid w:val="0052107D"/>
    <w:rsid w:val="0052118F"/>
    <w:rsid w:val="00521261"/>
    <w:rsid w:val="0052162E"/>
    <w:rsid w:val="00521C1A"/>
    <w:rsid w:val="00521F5A"/>
    <w:rsid w:val="0052236E"/>
    <w:rsid w:val="00522D7D"/>
    <w:rsid w:val="00522DA7"/>
    <w:rsid w:val="00522FC4"/>
    <w:rsid w:val="00523186"/>
    <w:rsid w:val="005239B6"/>
    <w:rsid w:val="00523A05"/>
    <w:rsid w:val="005241D6"/>
    <w:rsid w:val="005248CA"/>
    <w:rsid w:val="005249D6"/>
    <w:rsid w:val="00524D4E"/>
    <w:rsid w:val="005250BC"/>
    <w:rsid w:val="0052602D"/>
    <w:rsid w:val="005261CA"/>
    <w:rsid w:val="00526DBC"/>
    <w:rsid w:val="005272A6"/>
    <w:rsid w:val="0053018C"/>
    <w:rsid w:val="00530796"/>
    <w:rsid w:val="00530CA1"/>
    <w:rsid w:val="00530CFF"/>
    <w:rsid w:val="00530D42"/>
    <w:rsid w:val="0053182D"/>
    <w:rsid w:val="00532116"/>
    <w:rsid w:val="00532182"/>
    <w:rsid w:val="00532397"/>
    <w:rsid w:val="005325D1"/>
    <w:rsid w:val="00532EAD"/>
    <w:rsid w:val="00533C86"/>
    <w:rsid w:val="00533E1D"/>
    <w:rsid w:val="005342FE"/>
    <w:rsid w:val="00534333"/>
    <w:rsid w:val="005343C4"/>
    <w:rsid w:val="00534509"/>
    <w:rsid w:val="005346C9"/>
    <w:rsid w:val="0053474B"/>
    <w:rsid w:val="005353F5"/>
    <w:rsid w:val="0053559F"/>
    <w:rsid w:val="00535855"/>
    <w:rsid w:val="00535F18"/>
    <w:rsid w:val="005366C8"/>
    <w:rsid w:val="00536BBE"/>
    <w:rsid w:val="0053736F"/>
    <w:rsid w:val="0054099E"/>
    <w:rsid w:val="00540EC0"/>
    <w:rsid w:val="005411E7"/>
    <w:rsid w:val="00541571"/>
    <w:rsid w:val="005422C5"/>
    <w:rsid w:val="005425EC"/>
    <w:rsid w:val="005425F9"/>
    <w:rsid w:val="00542C78"/>
    <w:rsid w:val="00542F19"/>
    <w:rsid w:val="00543915"/>
    <w:rsid w:val="00543F60"/>
    <w:rsid w:val="00544D15"/>
    <w:rsid w:val="00544EBC"/>
    <w:rsid w:val="0054519D"/>
    <w:rsid w:val="00545598"/>
    <w:rsid w:val="00545599"/>
    <w:rsid w:val="00545A5C"/>
    <w:rsid w:val="00545FDB"/>
    <w:rsid w:val="00546291"/>
    <w:rsid w:val="005464C6"/>
    <w:rsid w:val="005466EA"/>
    <w:rsid w:val="00546BF3"/>
    <w:rsid w:val="0054741D"/>
    <w:rsid w:val="005477AE"/>
    <w:rsid w:val="0055101A"/>
    <w:rsid w:val="00551093"/>
    <w:rsid w:val="005512C6"/>
    <w:rsid w:val="005517D4"/>
    <w:rsid w:val="00551AD3"/>
    <w:rsid w:val="00551C4E"/>
    <w:rsid w:val="00551C63"/>
    <w:rsid w:val="00552A58"/>
    <w:rsid w:val="00552BAB"/>
    <w:rsid w:val="00552FC3"/>
    <w:rsid w:val="005536C7"/>
    <w:rsid w:val="00553806"/>
    <w:rsid w:val="00554330"/>
    <w:rsid w:val="005543E7"/>
    <w:rsid w:val="00554511"/>
    <w:rsid w:val="00554BED"/>
    <w:rsid w:val="00554F8D"/>
    <w:rsid w:val="0055515B"/>
    <w:rsid w:val="00555810"/>
    <w:rsid w:val="00555BCA"/>
    <w:rsid w:val="00556BE3"/>
    <w:rsid w:val="00556E9A"/>
    <w:rsid w:val="00556EE2"/>
    <w:rsid w:val="00557021"/>
    <w:rsid w:val="005572FF"/>
    <w:rsid w:val="00557859"/>
    <w:rsid w:val="005578BA"/>
    <w:rsid w:val="00557BED"/>
    <w:rsid w:val="00557FA8"/>
    <w:rsid w:val="00560366"/>
    <w:rsid w:val="00560BA9"/>
    <w:rsid w:val="0056109D"/>
    <w:rsid w:val="0056141B"/>
    <w:rsid w:val="00561A58"/>
    <w:rsid w:val="005624B3"/>
    <w:rsid w:val="0056277E"/>
    <w:rsid w:val="00562AC9"/>
    <w:rsid w:val="00563264"/>
    <w:rsid w:val="00564BCA"/>
    <w:rsid w:val="005655DF"/>
    <w:rsid w:val="00565B83"/>
    <w:rsid w:val="00566072"/>
    <w:rsid w:val="00566BAD"/>
    <w:rsid w:val="0056714C"/>
    <w:rsid w:val="00567448"/>
    <w:rsid w:val="00567F2D"/>
    <w:rsid w:val="00570070"/>
    <w:rsid w:val="00570589"/>
    <w:rsid w:val="00570E88"/>
    <w:rsid w:val="00571161"/>
    <w:rsid w:val="00571743"/>
    <w:rsid w:val="005717FC"/>
    <w:rsid w:val="00571A2D"/>
    <w:rsid w:val="00572191"/>
    <w:rsid w:val="005722A0"/>
    <w:rsid w:val="005725A0"/>
    <w:rsid w:val="0057264B"/>
    <w:rsid w:val="005728BC"/>
    <w:rsid w:val="00572DCF"/>
    <w:rsid w:val="00573844"/>
    <w:rsid w:val="00573847"/>
    <w:rsid w:val="00573862"/>
    <w:rsid w:val="005740BE"/>
    <w:rsid w:val="005743AC"/>
    <w:rsid w:val="00574EDD"/>
    <w:rsid w:val="005752E9"/>
    <w:rsid w:val="00575A5A"/>
    <w:rsid w:val="005763E0"/>
    <w:rsid w:val="00576A28"/>
    <w:rsid w:val="00576C6C"/>
    <w:rsid w:val="00577198"/>
    <w:rsid w:val="00577536"/>
    <w:rsid w:val="00577A10"/>
    <w:rsid w:val="00577CF1"/>
    <w:rsid w:val="00580538"/>
    <w:rsid w:val="00581173"/>
    <w:rsid w:val="00581256"/>
    <w:rsid w:val="005818DA"/>
    <w:rsid w:val="00581F27"/>
    <w:rsid w:val="005821DF"/>
    <w:rsid w:val="0058224F"/>
    <w:rsid w:val="005822D6"/>
    <w:rsid w:val="005823E9"/>
    <w:rsid w:val="005823FF"/>
    <w:rsid w:val="0058274D"/>
    <w:rsid w:val="00582BBE"/>
    <w:rsid w:val="00582C9B"/>
    <w:rsid w:val="00582EB9"/>
    <w:rsid w:val="00582FA0"/>
    <w:rsid w:val="00583634"/>
    <w:rsid w:val="00583B4B"/>
    <w:rsid w:val="00583DB0"/>
    <w:rsid w:val="00583E4B"/>
    <w:rsid w:val="00584873"/>
    <w:rsid w:val="00584D72"/>
    <w:rsid w:val="00585FD5"/>
    <w:rsid w:val="00586193"/>
    <w:rsid w:val="0058627C"/>
    <w:rsid w:val="005873FE"/>
    <w:rsid w:val="0058789A"/>
    <w:rsid w:val="00590A63"/>
    <w:rsid w:val="00590D4A"/>
    <w:rsid w:val="00590DE8"/>
    <w:rsid w:val="00591A0A"/>
    <w:rsid w:val="00592223"/>
    <w:rsid w:val="00592554"/>
    <w:rsid w:val="005926DE"/>
    <w:rsid w:val="00592826"/>
    <w:rsid w:val="00592FA0"/>
    <w:rsid w:val="00593736"/>
    <w:rsid w:val="00593E35"/>
    <w:rsid w:val="00593E6E"/>
    <w:rsid w:val="0059403A"/>
    <w:rsid w:val="005946BB"/>
    <w:rsid w:val="0059474B"/>
    <w:rsid w:val="0059474E"/>
    <w:rsid w:val="00594817"/>
    <w:rsid w:val="00595814"/>
    <w:rsid w:val="00595D45"/>
    <w:rsid w:val="00595E5C"/>
    <w:rsid w:val="00595FC3"/>
    <w:rsid w:val="00596802"/>
    <w:rsid w:val="00596AA6"/>
    <w:rsid w:val="00596AEF"/>
    <w:rsid w:val="00596CF9"/>
    <w:rsid w:val="00596E80"/>
    <w:rsid w:val="00597386"/>
    <w:rsid w:val="00597FEE"/>
    <w:rsid w:val="005A01B6"/>
    <w:rsid w:val="005A02EF"/>
    <w:rsid w:val="005A04DE"/>
    <w:rsid w:val="005A063D"/>
    <w:rsid w:val="005A09F2"/>
    <w:rsid w:val="005A0E0A"/>
    <w:rsid w:val="005A10D6"/>
    <w:rsid w:val="005A14A0"/>
    <w:rsid w:val="005A1D2F"/>
    <w:rsid w:val="005A2041"/>
    <w:rsid w:val="005A20ED"/>
    <w:rsid w:val="005A216E"/>
    <w:rsid w:val="005A3505"/>
    <w:rsid w:val="005A39E8"/>
    <w:rsid w:val="005A4080"/>
    <w:rsid w:val="005A41AF"/>
    <w:rsid w:val="005A424A"/>
    <w:rsid w:val="005A4331"/>
    <w:rsid w:val="005A46B7"/>
    <w:rsid w:val="005A4917"/>
    <w:rsid w:val="005A4A1A"/>
    <w:rsid w:val="005A4D8B"/>
    <w:rsid w:val="005A4DD4"/>
    <w:rsid w:val="005A58B4"/>
    <w:rsid w:val="005A5FDF"/>
    <w:rsid w:val="005A6A33"/>
    <w:rsid w:val="005A6B6E"/>
    <w:rsid w:val="005A6DD6"/>
    <w:rsid w:val="005A71D3"/>
    <w:rsid w:val="005A78D4"/>
    <w:rsid w:val="005A7A0B"/>
    <w:rsid w:val="005B003C"/>
    <w:rsid w:val="005B0380"/>
    <w:rsid w:val="005B0764"/>
    <w:rsid w:val="005B0796"/>
    <w:rsid w:val="005B0F7B"/>
    <w:rsid w:val="005B0F96"/>
    <w:rsid w:val="005B1388"/>
    <w:rsid w:val="005B1757"/>
    <w:rsid w:val="005B1897"/>
    <w:rsid w:val="005B211D"/>
    <w:rsid w:val="005B26A3"/>
    <w:rsid w:val="005B2CA0"/>
    <w:rsid w:val="005B34FF"/>
    <w:rsid w:val="005B38A1"/>
    <w:rsid w:val="005B3C42"/>
    <w:rsid w:val="005B3D68"/>
    <w:rsid w:val="005B4894"/>
    <w:rsid w:val="005B4D3A"/>
    <w:rsid w:val="005B4FAD"/>
    <w:rsid w:val="005B60DE"/>
    <w:rsid w:val="005B66E6"/>
    <w:rsid w:val="005B6FCB"/>
    <w:rsid w:val="005B786B"/>
    <w:rsid w:val="005B7955"/>
    <w:rsid w:val="005B7A04"/>
    <w:rsid w:val="005B7D8B"/>
    <w:rsid w:val="005C04C2"/>
    <w:rsid w:val="005C0703"/>
    <w:rsid w:val="005C11BC"/>
    <w:rsid w:val="005C125D"/>
    <w:rsid w:val="005C13D2"/>
    <w:rsid w:val="005C14C9"/>
    <w:rsid w:val="005C1A5E"/>
    <w:rsid w:val="005C1C64"/>
    <w:rsid w:val="005C1ED0"/>
    <w:rsid w:val="005C2452"/>
    <w:rsid w:val="005C2560"/>
    <w:rsid w:val="005C25C9"/>
    <w:rsid w:val="005C26EA"/>
    <w:rsid w:val="005C31EA"/>
    <w:rsid w:val="005C33B4"/>
    <w:rsid w:val="005C3805"/>
    <w:rsid w:val="005C4621"/>
    <w:rsid w:val="005C5806"/>
    <w:rsid w:val="005C5970"/>
    <w:rsid w:val="005C5D56"/>
    <w:rsid w:val="005C63B7"/>
    <w:rsid w:val="005C678F"/>
    <w:rsid w:val="005C785A"/>
    <w:rsid w:val="005C792C"/>
    <w:rsid w:val="005D035A"/>
    <w:rsid w:val="005D095E"/>
    <w:rsid w:val="005D1112"/>
    <w:rsid w:val="005D2110"/>
    <w:rsid w:val="005D2B11"/>
    <w:rsid w:val="005D3500"/>
    <w:rsid w:val="005D380E"/>
    <w:rsid w:val="005D44DA"/>
    <w:rsid w:val="005D45D0"/>
    <w:rsid w:val="005D48DC"/>
    <w:rsid w:val="005D4E7E"/>
    <w:rsid w:val="005D4FCA"/>
    <w:rsid w:val="005D5373"/>
    <w:rsid w:val="005D5B8D"/>
    <w:rsid w:val="005D5BBF"/>
    <w:rsid w:val="005D6ED9"/>
    <w:rsid w:val="005D70A7"/>
    <w:rsid w:val="005D73D7"/>
    <w:rsid w:val="005D74E7"/>
    <w:rsid w:val="005D792B"/>
    <w:rsid w:val="005D7D4D"/>
    <w:rsid w:val="005E03C7"/>
    <w:rsid w:val="005E061A"/>
    <w:rsid w:val="005E0637"/>
    <w:rsid w:val="005E1262"/>
    <w:rsid w:val="005E1667"/>
    <w:rsid w:val="005E20D3"/>
    <w:rsid w:val="005E2433"/>
    <w:rsid w:val="005E29F1"/>
    <w:rsid w:val="005E36C6"/>
    <w:rsid w:val="005E3ECD"/>
    <w:rsid w:val="005E4B20"/>
    <w:rsid w:val="005E4C29"/>
    <w:rsid w:val="005E5252"/>
    <w:rsid w:val="005E551D"/>
    <w:rsid w:val="005E57B2"/>
    <w:rsid w:val="005E5962"/>
    <w:rsid w:val="005E614D"/>
    <w:rsid w:val="005E62C3"/>
    <w:rsid w:val="005E6362"/>
    <w:rsid w:val="005E6BCF"/>
    <w:rsid w:val="005E78D4"/>
    <w:rsid w:val="005E7901"/>
    <w:rsid w:val="005E7E86"/>
    <w:rsid w:val="005F0140"/>
    <w:rsid w:val="005F29DC"/>
    <w:rsid w:val="005F480F"/>
    <w:rsid w:val="005F48E7"/>
    <w:rsid w:val="005F4B75"/>
    <w:rsid w:val="005F4FEF"/>
    <w:rsid w:val="005F51F2"/>
    <w:rsid w:val="005F56A0"/>
    <w:rsid w:val="005F5CB5"/>
    <w:rsid w:val="005F5D2E"/>
    <w:rsid w:val="005F5DE4"/>
    <w:rsid w:val="005F636B"/>
    <w:rsid w:val="005F63FE"/>
    <w:rsid w:val="005F6449"/>
    <w:rsid w:val="005F6A0C"/>
    <w:rsid w:val="005F6A58"/>
    <w:rsid w:val="005F7102"/>
    <w:rsid w:val="005F74EE"/>
    <w:rsid w:val="006000E6"/>
    <w:rsid w:val="00600AAB"/>
    <w:rsid w:val="00600B3D"/>
    <w:rsid w:val="00600F52"/>
    <w:rsid w:val="0060131D"/>
    <w:rsid w:val="006013C7"/>
    <w:rsid w:val="00602192"/>
    <w:rsid w:val="00602FAC"/>
    <w:rsid w:val="00603B16"/>
    <w:rsid w:val="00605A18"/>
    <w:rsid w:val="00605B97"/>
    <w:rsid w:val="00605FE4"/>
    <w:rsid w:val="0060610C"/>
    <w:rsid w:val="006064BF"/>
    <w:rsid w:val="00606D2C"/>
    <w:rsid w:val="00607B34"/>
    <w:rsid w:val="00607B56"/>
    <w:rsid w:val="00610027"/>
    <w:rsid w:val="00610283"/>
    <w:rsid w:val="0061085D"/>
    <w:rsid w:val="00611377"/>
    <w:rsid w:val="0061143F"/>
    <w:rsid w:val="006114BA"/>
    <w:rsid w:val="006119A0"/>
    <w:rsid w:val="00611C71"/>
    <w:rsid w:val="00612B86"/>
    <w:rsid w:val="00612D6A"/>
    <w:rsid w:val="00612EFE"/>
    <w:rsid w:val="00613886"/>
    <w:rsid w:val="0061400A"/>
    <w:rsid w:val="006146D7"/>
    <w:rsid w:val="0061511C"/>
    <w:rsid w:val="00615530"/>
    <w:rsid w:val="006159F3"/>
    <w:rsid w:val="00615ADF"/>
    <w:rsid w:val="00615E54"/>
    <w:rsid w:val="00616140"/>
    <w:rsid w:val="00616BBA"/>
    <w:rsid w:val="00616F0E"/>
    <w:rsid w:val="0061721D"/>
    <w:rsid w:val="00617C7C"/>
    <w:rsid w:val="0062015A"/>
    <w:rsid w:val="00620260"/>
    <w:rsid w:val="00620390"/>
    <w:rsid w:val="006204EA"/>
    <w:rsid w:val="00620D20"/>
    <w:rsid w:val="0062135D"/>
    <w:rsid w:val="006219AB"/>
    <w:rsid w:val="00621B7A"/>
    <w:rsid w:val="00621BB3"/>
    <w:rsid w:val="0062293E"/>
    <w:rsid w:val="00622BEB"/>
    <w:rsid w:val="00622C02"/>
    <w:rsid w:val="00622CEA"/>
    <w:rsid w:val="00623C43"/>
    <w:rsid w:val="0062430E"/>
    <w:rsid w:val="0062452A"/>
    <w:rsid w:val="0062486D"/>
    <w:rsid w:val="0062559B"/>
    <w:rsid w:val="0062591E"/>
    <w:rsid w:val="00625CD5"/>
    <w:rsid w:val="00626388"/>
    <w:rsid w:val="00626561"/>
    <w:rsid w:val="00626D92"/>
    <w:rsid w:val="00626F7A"/>
    <w:rsid w:val="006277C4"/>
    <w:rsid w:val="00627D04"/>
    <w:rsid w:val="006300E8"/>
    <w:rsid w:val="00630569"/>
    <w:rsid w:val="0063079F"/>
    <w:rsid w:val="006307A2"/>
    <w:rsid w:val="00631A95"/>
    <w:rsid w:val="00631BE3"/>
    <w:rsid w:val="00632280"/>
    <w:rsid w:val="006328B8"/>
    <w:rsid w:val="00632A43"/>
    <w:rsid w:val="00633E69"/>
    <w:rsid w:val="00633E9E"/>
    <w:rsid w:val="00634F3A"/>
    <w:rsid w:val="006350B1"/>
    <w:rsid w:val="00635181"/>
    <w:rsid w:val="00635763"/>
    <w:rsid w:val="006357A9"/>
    <w:rsid w:val="00636804"/>
    <w:rsid w:val="00637283"/>
    <w:rsid w:val="0064130A"/>
    <w:rsid w:val="0064153D"/>
    <w:rsid w:val="0064271E"/>
    <w:rsid w:val="00642B0F"/>
    <w:rsid w:val="0064308D"/>
    <w:rsid w:val="006432C3"/>
    <w:rsid w:val="006434A1"/>
    <w:rsid w:val="00643D59"/>
    <w:rsid w:val="00643DEA"/>
    <w:rsid w:val="0064493C"/>
    <w:rsid w:val="00644B5E"/>
    <w:rsid w:val="00644E71"/>
    <w:rsid w:val="006451FB"/>
    <w:rsid w:val="0064521D"/>
    <w:rsid w:val="006452B0"/>
    <w:rsid w:val="006453A5"/>
    <w:rsid w:val="0064585D"/>
    <w:rsid w:val="00645964"/>
    <w:rsid w:val="00645F16"/>
    <w:rsid w:val="00646487"/>
    <w:rsid w:val="00646685"/>
    <w:rsid w:val="006467BA"/>
    <w:rsid w:val="00646912"/>
    <w:rsid w:val="00647015"/>
    <w:rsid w:val="00647505"/>
    <w:rsid w:val="00647C28"/>
    <w:rsid w:val="006507F8"/>
    <w:rsid w:val="006516DC"/>
    <w:rsid w:val="00651DC9"/>
    <w:rsid w:val="00651F68"/>
    <w:rsid w:val="00652D83"/>
    <w:rsid w:val="00652E51"/>
    <w:rsid w:val="006530DF"/>
    <w:rsid w:val="00653587"/>
    <w:rsid w:val="00653B6A"/>
    <w:rsid w:val="00653CB1"/>
    <w:rsid w:val="006543E1"/>
    <w:rsid w:val="006553E8"/>
    <w:rsid w:val="00655858"/>
    <w:rsid w:val="00655B47"/>
    <w:rsid w:val="00656009"/>
    <w:rsid w:val="006566C7"/>
    <w:rsid w:val="00656705"/>
    <w:rsid w:val="00656CB8"/>
    <w:rsid w:val="006572B7"/>
    <w:rsid w:val="0065760F"/>
    <w:rsid w:val="00660300"/>
    <w:rsid w:val="006606A8"/>
    <w:rsid w:val="00660776"/>
    <w:rsid w:val="00660981"/>
    <w:rsid w:val="006609C0"/>
    <w:rsid w:val="00660B1A"/>
    <w:rsid w:val="00660FB2"/>
    <w:rsid w:val="00662299"/>
    <w:rsid w:val="0066258A"/>
    <w:rsid w:val="0066287F"/>
    <w:rsid w:val="00662AC8"/>
    <w:rsid w:val="00663177"/>
    <w:rsid w:val="006641EC"/>
    <w:rsid w:val="00664B6C"/>
    <w:rsid w:val="00664EA8"/>
    <w:rsid w:val="00665039"/>
    <w:rsid w:val="0066548A"/>
    <w:rsid w:val="00665495"/>
    <w:rsid w:val="006654E3"/>
    <w:rsid w:val="00665EBD"/>
    <w:rsid w:val="00666212"/>
    <w:rsid w:val="00666306"/>
    <w:rsid w:val="0066665E"/>
    <w:rsid w:val="00666849"/>
    <w:rsid w:val="00666857"/>
    <w:rsid w:val="00666A45"/>
    <w:rsid w:val="00666BD3"/>
    <w:rsid w:val="00666FCF"/>
    <w:rsid w:val="00667563"/>
    <w:rsid w:val="00667D63"/>
    <w:rsid w:val="00667E0E"/>
    <w:rsid w:val="006706D7"/>
    <w:rsid w:val="00670926"/>
    <w:rsid w:val="00670C5B"/>
    <w:rsid w:val="00671108"/>
    <w:rsid w:val="0067131E"/>
    <w:rsid w:val="00671405"/>
    <w:rsid w:val="00671450"/>
    <w:rsid w:val="00671464"/>
    <w:rsid w:val="00671F67"/>
    <w:rsid w:val="006722A4"/>
    <w:rsid w:val="006723A5"/>
    <w:rsid w:val="0067288C"/>
    <w:rsid w:val="00672B02"/>
    <w:rsid w:val="00672CEC"/>
    <w:rsid w:val="00673447"/>
    <w:rsid w:val="00673BCB"/>
    <w:rsid w:val="00674061"/>
    <w:rsid w:val="006740F4"/>
    <w:rsid w:val="00674132"/>
    <w:rsid w:val="0067438D"/>
    <w:rsid w:val="00674755"/>
    <w:rsid w:val="00674D3F"/>
    <w:rsid w:val="00674D8C"/>
    <w:rsid w:val="006755F0"/>
    <w:rsid w:val="00675F91"/>
    <w:rsid w:val="006762D5"/>
    <w:rsid w:val="00676473"/>
    <w:rsid w:val="0067666C"/>
    <w:rsid w:val="006767C6"/>
    <w:rsid w:val="00676905"/>
    <w:rsid w:val="00676980"/>
    <w:rsid w:val="00676AAB"/>
    <w:rsid w:val="00676CE1"/>
    <w:rsid w:val="00676D9B"/>
    <w:rsid w:val="00676F38"/>
    <w:rsid w:val="00676FBF"/>
    <w:rsid w:val="00676FFC"/>
    <w:rsid w:val="00677858"/>
    <w:rsid w:val="00677C75"/>
    <w:rsid w:val="00677D29"/>
    <w:rsid w:val="00680251"/>
    <w:rsid w:val="006804F2"/>
    <w:rsid w:val="00680889"/>
    <w:rsid w:val="00680FA2"/>
    <w:rsid w:val="006817E9"/>
    <w:rsid w:val="006819F2"/>
    <w:rsid w:val="00681EE1"/>
    <w:rsid w:val="0068222B"/>
    <w:rsid w:val="00682314"/>
    <w:rsid w:val="00682323"/>
    <w:rsid w:val="006825E8"/>
    <w:rsid w:val="00682B46"/>
    <w:rsid w:val="00682BE5"/>
    <w:rsid w:val="0068334B"/>
    <w:rsid w:val="006835AD"/>
    <w:rsid w:val="0068379C"/>
    <w:rsid w:val="00683B79"/>
    <w:rsid w:val="006843E3"/>
    <w:rsid w:val="0068479F"/>
    <w:rsid w:val="006847B2"/>
    <w:rsid w:val="0068480B"/>
    <w:rsid w:val="00684C10"/>
    <w:rsid w:val="00684DC6"/>
    <w:rsid w:val="006850DB"/>
    <w:rsid w:val="00685200"/>
    <w:rsid w:val="00685E00"/>
    <w:rsid w:val="006866D9"/>
    <w:rsid w:val="00686E20"/>
    <w:rsid w:val="006873E6"/>
    <w:rsid w:val="00687997"/>
    <w:rsid w:val="00690001"/>
    <w:rsid w:val="0069025A"/>
    <w:rsid w:val="006910B8"/>
    <w:rsid w:val="006917C3"/>
    <w:rsid w:val="00691E88"/>
    <w:rsid w:val="00692DFF"/>
    <w:rsid w:val="00692FBF"/>
    <w:rsid w:val="00693F1A"/>
    <w:rsid w:val="00694E8C"/>
    <w:rsid w:val="006954E7"/>
    <w:rsid w:val="00695A9C"/>
    <w:rsid w:val="006961D7"/>
    <w:rsid w:val="006963DA"/>
    <w:rsid w:val="006964C5"/>
    <w:rsid w:val="006968D6"/>
    <w:rsid w:val="00696B66"/>
    <w:rsid w:val="00697851"/>
    <w:rsid w:val="00697863"/>
    <w:rsid w:val="00697BFD"/>
    <w:rsid w:val="006A01BF"/>
    <w:rsid w:val="006A0425"/>
    <w:rsid w:val="006A0504"/>
    <w:rsid w:val="006A0520"/>
    <w:rsid w:val="006A09E8"/>
    <w:rsid w:val="006A0E6C"/>
    <w:rsid w:val="006A1093"/>
    <w:rsid w:val="006A1179"/>
    <w:rsid w:val="006A1526"/>
    <w:rsid w:val="006A19A9"/>
    <w:rsid w:val="006A1CE2"/>
    <w:rsid w:val="006A1FD2"/>
    <w:rsid w:val="006A2B4F"/>
    <w:rsid w:val="006A3097"/>
    <w:rsid w:val="006A3749"/>
    <w:rsid w:val="006A3F98"/>
    <w:rsid w:val="006A401D"/>
    <w:rsid w:val="006A41FE"/>
    <w:rsid w:val="006A4427"/>
    <w:rsid w:val="006A50B2"/>
    <w:rsid w:val="006A55B4"/>
    <w:rsid w:val="006A5AAC"/>
    <w:rsid w:val="006A5D14"/>
    <w:rsid w:val="006A6724"/>
    <w:rsid w:val="006A6A5C"/>
    <w:rsid w:val="006A6FF9"/>
    <w:rsid w:val="006A7AB6"/>
    <w:rsid w:val="006A7D3E"/>
    <w:rsid w:val="006A7E43"/>
    <w:rsid w:val="006B0092"/>
    <w:rsid w:val="006B029F"/>
    <w:rsid w:val="006B0610"/>
    <w:rsid w:val="006B0768"/>
    <w:rsid w:val="006B07D4"/>
    <w:rsid w:val="006B081A"/>
    <w:rsid w:val="006B237F"/>
    <w:rsid w:val="006B2714"/>
    <w:rsid w:val="006B405B"/>
    <w:rsid w:val="006B4428"/>
    <w:rsid w:val="006B5164"/>
    <w:rsid w:val="006B5884"/>
    <w:rsid w:val="006B5C72"/>
    <w:rsid w:val="006B684D"/>
    <w:rsid w:val="006B6D8A"/>
    <w:rsid w:val="006B7129"/>
    <w:rsid w:val="006B722F"/>
    <w:rsid w:val="006B7461"/>
    <w:rsid w:val="006B7647"/>
    <w:rsid w:val="006B7A99"/>
    <w:rsid w:val="006C017F"/>
    <w:rsid w:val="006C02BE"/>
    <w:rsid w:val="006C0D86"/>
    <w:rsid w:val="006C1858"/>
    <w:rsid w:val="006C22D8"/>
    <w:rsid w:val="006C2C7F"/>
    <w:rsid w:val="006C2D0E"/>
    <w:rsid w:val="006C2E18"/>
    <w:rsid w:val="006C4462"/>
    <w:rsid w:val="006C4620"/>
    <w:rsid w:val="006C46A4"/>
    <w:rsid w:val="006C4824"/>
    <w:rsid w:val="006C4D8C"/>
    <w:rsid w:val="006C4E2B"/>
    <w:rsid w:val="006C535B"/>
    <w:rsid w:val="006C56A1"/>
    <w:rsid w:val="006C56BE"/>
    <w:rsid w:val="006C5715"/>
    <w:rsid w:val="006C578E"/>
    <w:rsid w:val="006C5B7E"/>
    <w:rsid w:val="006C5D98"/>
    <w:rsid w:val="006C6721"/>
    <w:rsid w:val="006C6807"/>
    <w:rsid w:val="006C6835"/>
    <w:rsid w:val="006C6CE8"/>
    <w:rsid w:val="006C76E6"/>
    <w:rsid w:val="006D064E"/>
    <w:rsid w:val="006D0A16"/>
    <w:rsid w:val="006D105A"/>
    <w:rsid w:val="006D149C"/>
    <w:rsid w:val="006D160A"/>
    <w:rsid w:val="006D194A"/>
    <w:rsid w:val="006D209C"/>
    <w:rsid w:val="006D232B"/>
    <w:rsid w:val="006D2AA7"/>
    <w:rsid w:val="006D2DAC"/>
    <w:rsid w:val="006D4159"/>
    <w:rsid w:val="006D46B3"/>
    <w:rsid w:val="006D5081"/>
    <w:rsid w:val="006D50FA"/>
    <w:rsid w:val="006D5582"/>
    <w:rsid w:val="006D5880"/>
    <w:rsid w:val="006D61F0"/>
    <w:rsid w:val="006D6558"/>
    <w:rsid w:val="006D6973"/>
    <w:rsid w:val="006D6C46"/>
    <w:rsid w:val="006D6D33"/>
    <w:rsid w:val="006D6D76"/>
    <w:rsid w:val="006D7388"/>
    <w:rsid w:val="006D738F"/>
    <w:rsid w:val="006D7E75"/>
    <w:rsid w:val="006E01F5"/>
    <w:rsid w:val="006E03B1"/>
    <w:rsid w:val="006E0618"/>
    <w:rsid w:val="006E0E33"/>
    <w:rsid w:val="006E1079"/>
    <w:rsid w:val="006E16E0"/>
    <w:rsid w:val="006E2891"/>
    <w:rsid w:val="006E29F8"/>
    <w:rsid w:val="006E2ADA"/>
    <w:rsid w:val="006E2CF2"/>
    <w:rsid w:val="006E3AF0"/>
    <w:rsid w:val="006E40BD"/>
    <w:rsid w:val="006E476A"/>
    <w:rsid w:val="006E47F6"/>
    <w:rsid w:val="006E4920"/>
    <w:rsid w:val="006E62E0"/>
    <w:rsid w:val="006E6B5A"/>
    <w:rsid w:val="006E7796"/>
    <w:rsid w:val="006E779E"/>
    <w:rsid w:val="006E7B6B"/>
    <w:rsid w:val="006F04F7"/>
    <w:rsid w:val="006F0CB1"/>
    <w:rsid w:val="006F16B7"/>
    <w:rsid w:val="006F1909"/>
    <w:rsid w:val="006F1DED"/>
    <w:rsid w:val="006F1DF4"/>
    <w:rsid w:val="006F1F28"/>
    <w:rsid w:val="006F213B"/>
    <w:rsid w:val="006F238A"/>
    <w:rsid w:val="006F2799"/>
    <w:rsid w:val="006F28F1"/>
    <w:rsid w:val="006F2B46"/>
    <w:rsid w:val="006F2B54"/>
    <w:rsid w:val="006F2D27"/>
    <w:rsid w:val="006F31DE"/>
    <w:rsid w:val="006F3441"/>
    <w:rsid w:val="006F3CE5"/>
    <w:rsid w:val="006F3DCC"/>
    <w:rsid w:val="006F3ED1"/>
    <w:rsid w:val="006F3FF3"/>
    <w:rsid w:val="006F41D4"/>
    <w:rsid w:val="006F45DD"/>
    <w:rsid w:val="006F4600"/>
    <w:rsid w:val="006F503A"/>
    <w:rsid w:val="006F50DE"/>
    <w:rsid w:val="006F5761"/>
    <w:rsid w:val="006F595E"/>
    <w:rsid w:val="006F626D"/>
    <w:rsid w:val="006F693D"/>
    <w:rsid w:val="006F6A60"/>
    <w:rsid w:val="006F70DD"/>
    <w:rsid w:val="006F7700"/>
    <w:rsid w:val="006F7885"/>
    <w:rsid w:val="0070050D"/>
    <w:rsid w:val="007005A5"/>
    <w:rsid w:val="0070062A"/>
    <w:rsid w:val="00701C17"/>
    <w:rsid w:val="00703B65"/>
    <w:rsid w:val="0070477D"/>
    <w:rsid w:val="007048EE"/>
    <w:rsid w:val="007049C1"/>
    <w:rsid w:val="007049E7"/>
    <w:rsid w:val="00704E40"/>
    <w:rsid w:val="00705002"/>
    <w:rsid w:val="00705CD6"/>
    <w:rsid w:val="00705DF5"/>
    <w:rsid w:val="00706495"/>
    <w:rsid w:val="00707700"/>
    <w:rsid w:val="00707985"/>
    <w:rsid w:val="00707DB2"/>
    <w:rsid w:val="0071105D"/>
    <w:rsid w:val="007116B0"/>
    <w:rsid w:val="00711A4B"/>
    <w:rsid w:val="00712341"/>
    <w:rsid w:val="007125B9"/>
    <w:rsid w:val="007126EA"/>
    <w:rsid w:val="00712796"/>
    <w:rsid w:val="00712B0E"/>
    <w:rsid w:val="00712EEE"/>
    <w:rsid w:val="00712FB1"/>
    <w:rsid w:val="007130FC"/>
    <w:rsid w:val="00713445"/>
    <w:rsid w:val="00713645"/>
    <w:rsid w:val="00713ADB"/>
    <w:rsid w:val="007154C1"/>
    <w:rsid w:val="00716234"/>
    <w:rsid w:val="007167DF"/>
    <w:rsid w:val="0071680D"/>
    <w:rsid w:val="007173E5"/>
    <w:rsid w:val="00717BA3"/>
    <w:rsid w:val="007200F2"/>
    <w:rsid w:val="00720292"/>
    <w:rsid w:val="0072035E"/>
    <w:rsid w:val="00720A60"/>
    <w:rsid w:val="007210C8"/>
    <w:rsid w:val="0072132F"/>
    <w:rsid w:val="00722B60"/>
    <w:rsid w:val="00722E6C"/>
    <w:rsid w:val="007231C4"/>
    <w:rsid w:val="007240C6"/>
    <w:rsid w:val="0072496F"/>
    <w:rsid w:val="00724ED7"/>
    <w:rsid w:val="00725248"/>
    <w:rsid w:val="00725F05"/>
    <w:rsid w:val="00726048"/>
    <w:rsid w:val="00726434"/>
    <w:rsid w:val="00726A82"/>
    <w:rsid w:val="00726D1F"/>
    <w:rsid w:val="00727C0D"/>
    <w:rsid w:val="007303F2"/>
    <w:rsid w:val="00730E58"/>
    <w:rsid w:val="00730E91"/>
    <w:rsid w:val="00731218"/>
    <w:rsid w:val="007317D0"/>
    <w:rsid w:val="007317E7"/>
    <w:rsid w:val="00731BD4"/>
    <w:rsid w:val="00731C37"/>
    <w:rsid w:val="00731C5C"/>
    <w:rsid w:val="00731D73"/>
    <w:rsid w:val="0073236C"/>
    <w:rsid w:val="00732C4C"/>
    <w:rsid w:val="00733155"/>
    <w:rsid w:val="007331BE"/>
    <w:rsid w:val="007332CD"/>
    <w:rsid w:val="00733734"/>
    <w:rsid w:val="0073388A"/>
    <w:rsid w:val="00733C24"/>
    <w:rsid w:val="00733E24"/>
    <w:rsid w:val="00734435"/>
    <w:rsid w:val="00734614"/>
    <w:rsid w:val="00735378"/>
    <w:rsid w:val="00735918"/>
    <w:rsid w:val="0073594F"/>
    <w:rsid w:val="007359DF"/>
    <w:rsid w:val="00736442"/>
    <w:rsid w:val="007369C9"/>
    <w:rsid w:val="007369CD"/>
    <w:rsid w:val="00736A0F"/>
    <w:rsid w:val="00736F4A"/>
    <w:rsid w:val="00736F4C"/>
    <w:rsid w:val="007372C9"/>
    <w:rsid w:val="007404C0"/>
    <w:rsid w:val="00740DF3"/>
    <w:rsid w:val="00740F34"/>
    <w:rsid w:val="00741848"/>
    <w:rsid w:val="00742095"/>
    <w:rsid w:val="007422C7"/>
    <w:rsid w:val="00742571"/>
    <w:rsid w:val="007427A9"/>
    <w:rsid w:val="0074288D"/>
    <w:rsid w:val="00742F97"/>
    <w:rsid w:val="00743CE1"/>
    <w:rsid w:val="00744247"/>
    <w:rsid w:val="007443A7"/>
    <w:rsid w:val="007445C6"/>
    <w:rsid w:val="007448C5"/>
    <w:rsid w:val="00744AED"/>
    <w:rsid w:val="00744B5C"/>
    <w:rsid w:val="0074518B"/>
    <w:rsid w:val="00746065"/>
    <w:rsid w:val="007461CB"/>
    <w:rsid w:val="0074625E"/>
    <w:rsid w:val="00746AC1"/>
    <w:rsid w:val="00746D7A"/>
    <w:rsid w:val="00746F96"/>
    <w:rsid w:val="007470FE"/>
    <w:rsid w:val="0074710F"/>
    <w:rsid w:val="00747BEB"/>
    <w:rsid w:val="00750631"/>
    <w:rsid w:val="00750845"/>
    <w:rsid w:val="00750F2F"/>
    <w:rsid w:val="00751066"/>
    <w:rsid w:val="007510E0"/>
    <w:rsid w:val="007514D4"/>
    <w:rsid w:val="007515F5"/>
    <w:rsid w:val="00751988"/>
    <w:rsid w:val="007520C4"/>
    <w:rsid w:val="00752AE2"/>
    <w:rsid w:val="0075377C"/>
    <w:rsid w:val="007539FC"/>
    <w:rsid w:val="00753AD3"/>
    <w:rsid w:val="0075438C"/>
    <w:rsid w:val="00754A9B"/>
    <w:rsid w:val="00755931"/>
    <w:rsid w:val="00755A25"/>
    <w:rsid w:val="00755F54"/>
    <w:rsid w:val="0075611F"/>
    <w:rsid w:val="007563DB"/>
    <w:rsid w:val="00756703"/>
    <w:rsid w:val="00757691"/>
    <w:rsid w:val="0075799D"/>
    <w:rsid w:val="00757BE7"/>
    <w:rsid w:val="0076034E"/>
    <w:rsid w:val="00761718"/>
    <w:rsid w:val="007625EC"/>
    <w:rsid w:val="007627C8"/>
    <w:rsid w:val="00762BC7"/>
    <w:rsid w:val="00763783"/>
    <w:rsid w:val="00763918"/>
    <w:rsid w:val="00763A69"/>
    <w:rsid w:val="00763CEA"/>
    <w:rsid w:val="007641AC"/>
    <w:rsid w:val="007642BF"/>
    <w:rsid w:val="0076451F"/>
    <w:rsid w:val="007645D1"/>
    <w:rsid w:val="00764CAC"/>
    <w:rsid w:val="00764DC8"/>
    <w:rsid w:val="00764F35"/>
    <w:rsid w:val="00764F49"/>
    <w:rsid w:val="00764F8D"/>
    <w:rsid w:val="0076526F"/>
    <w:rsid w:val="007662F9"/>
    <w:rsid w:val="0076654A"/>
    <w:rsid w:val="00766C73"/>
    <w:rsid w:val="00766DE4"/>
    <w:rsid w:val="00767700"/>
    <w:rsid w:val="007700F1"/>
    <w:rsid w:val="00771939"/>
    <w:rsid w:val="00772A16"/>
    <w:rsid w:val="00772B37"/>
    <w:rsid w:val="00772BA4"/>
    <w:rsid w:val="007734F9"/>
    <w:rsid w:val="007736E7"/>
    <w:rsid w:val="00773CDB"/>
    <w:rsid w:val="00773D5E"/>
    <w:rsid w:val="007755DB"/>
    <w:rsid w:val="0077567A"/>
    <w:rsid w:val="00775800"/>
    <w:rsid w:val="007761A9"/>
    <w:rsid w:val="00776AED"/>
    <w:rsid w:val="00777129"/>
    <w:rsid w:val="007778D9"/>
    <w:rsid w:val="007805C1"/>
    <w:rsid w:val="007806B9"/>
    <w:rsid w:val="00780D65"/>
    <w:rsid w:val="00781ACB"/>
    <w:rsid w:val="00781D04"/>
    <w:rsid w:val="00781EE1"/>
    <w:rsid w:val="00782116"/>
    <w:rsid w:val="007823C4"/>
    <w:rsid w:val="00782973"/>
    <w:rsid w:val="00782A06"/>
    <w:rsid w:val="0078310D"/>
    <w:rsid w:val="00783589"/>
    <w:rsid w:val="00783D17"/>
    <w:rsid w:val="00783F09"/>
    <w:rsid w:val="0078417E"/>
    <w:rsid w:val="007844CD"/>
    <w:rsid w:val="00784CC7"/>
    <w:rsid w:val="00784DBA"/>
    <w:rsid w:val="00784E8B"/>
    <w:rsid w:val="00785989"/>
    <w:rsid w:val="007859EB"/>
    <w:rsid w:val="00785D33"/>
    <w:rsid w:val="00785EB4"/>
    <w:rsid w:val="00785F49"/>
    <w:rsid w:val="00785FA4"/>
    <w:rsid w:val="0078611F"/>
    <w:rsid w:val="00786228"/>
    <w:rsid w:val="0078636F"/>
    <w:rsid w:val="007866E4"/>
    <w:rsid w:val="00786DED"/>
    <w:rsid w:val="007871C3"/>
    <w:rsid w:val="0078731F"/>
    <w:rsid w:val="007876E8"/>
    <w:rsid w:val="00790AE1"/>
    <w:rsid w:val="007910DE"/>
    <w:rsid w:val="0079132A"/>
    <w:rsid w:val="0079134E"/>
    <w:rsid w:val="0079213C"/>
    <w:rsid w:val="00792525"/>
    <w:rsid w:val="007926B3"/>
    <w:rsid w:val="00792D88"/>
    <w:rsid w:val="007933B8"/>
    <w:rsid w:val="00793F42"/>
    <w:rsid w:val="00793F75"/>
    <w:rsid w:val="00794406"/>
    <w:rsid w:val="007959B5"/>
    <w:rsid w:val="00795A65"/>
    <w:rsid w:val="00795CC1"/>
    <w:rsid w:val="0079626E"/>
    <w:rsid w:val="0079631D"/>
    <w:rsid w:val="00796A00"/>
    <w:rsid w:val="007978B4"/>
    <w:rsid w:val="00797A7A"/>
    <w:rsid w:val="00797D9F"/>
    <w:rsid w:val="00797FB6"/>
    <w:rsid w:val="007A0616"/>
    <w:rsid w:val="007A0742"/>
    <w:rsid w:val="007A09FA"/>
    <w:rsid w:val="007A0FA7"/>
    <w:rsid w:val="007A11E8"/>
    <w:rsid w:val="007A1E25"/>
    <w:rsid w:val="007A1FE2"/>
    <w:rsid w:val="007A24BB"/>
    <w:rsid w:val="007A26AD"/>
    <w:rsid w:val="007A270F"/>
    <w:rsid w:val="007A2836"/>
    <w:rsid w:val="007A2938"/>
    <w:rsid w:val="007A2E33"/>
    <w:rsid w:val="007A30F5"/>
    <w:rsid w:val="007A336C"/>
    <w:rsid w:val="007A3B77"/>
    <w:rsid w:val="007A40A3"/>
    <w:rsid w:val="007A42E6"/>
    <w:rsid w:val="007A4EB4"/>
    <w:rsid w:val="007A4FE1"/>
    <w:rsid w:val="007A54B4"/>
    <w:rsid w:val="007A5F04"/>
    <w:rsid w:val="007A5FB1"/>
    <w:rsid w:val="007A63DB"/>
    <w:rsid w:val="007A6828"/>
    <w:rsid w:val="007A7021"/>
    <w:rsid w:val="007A7B0F"/>
    <w:rsid w:val="007B00A3"/>
    <w:rsid w:val="007B04D7"/>
    <w:rsid w:val="007B069B"/>
    <w:rsid w:val="007B07DE"/>
    <w:rsid w:val="007B0B20"/>
    <w:rsid w:val="007B0B53"/>
    <w:rsid w:val="007B1329"/>
    <w:rsid w:val="007B1375"/>
    <w:rsid w:val="007B1385"/>
    <w:rsid w:val="007B20E3"/>
    <w:rsid w:val="007B2380"/>
    <w:rsid w:val="007B29B6"/>
    <w:rsid w:val="007B29E5"/>
    <w:rsid w:val="007B2A16"/>
    <w:rsid w:val="007B2FD7"/>
    <w:rsid w:val="007B33B7"/>
    <w:rsid w:val="007B3533"/>
    <w:rsid w:val="007B3689"/>
    <w:rsid w:val="007B3D77"/>
    <w:rsid w:val="007B3F03"/>
    <w:rsid w:val="007B4124"/>
    <w:rsid w:val="007B41A3"/>
    <w:rsid w:val="007B468D"/>
    <w:rsid w:val="007B4E92"/>
    <w:rsid w:val="007B55CF"/>
    <w:rsid w:val="007B5A1C"/>
    <w:rsid w:val="007B62D5"/>
    <w:rsid w:val="007B70AC"/>
    <w:rsid w:val="007B7529"/>
    <w:rsid w:val="007B7CC2"/>
    <w:rsid w:val="007B7D53"/>
    <w:rsid w:val="007B7F97"/>
    <w:rsid w:val="007C05AF"/>
    <w:rsid w:val="007C0C63"/>
    <w:rsid w:val="007C13F6"/>
    <w:rsid w:val="007C14AC"/>
    <w:rsid w:val="007C1C13"/>
    <w:rsid w:val="007C1F48"/>
    <w:rsid w:val="007C221D"/>
    <w:rsid w:val="007C2700"/>
    <w:rsid w:val="007C2864"/>
    <w:rsid w:val="007C2BC5"/>
    <w:rsid w:val="007C3387"/>
    <w:rsid w:val="007C33A4"/>
    <w:rsid w:val="007C362A"/>
    <w:rsid w:val="007C4502"/>
    <w:rsid w:val="007C478D"/>
    <w:rsid w:val="007C490B"/>
    <w:rsid w:val="007C4E43"/>
    <w:rsid w:val="007C52FA"/>
    <w:rsid w:val="007C653B"/>
    <w:rsid w:val="007C6855"/>
    <w:rsid w:val="007C76D2"/>
    <w:rsid w:val="007C76E8"/>
    <w:rsid w:val="007C79AF"/>
    <w:rsid w:val="007D0132"/>
    <w:rsid w:val="007D0651"/>
    <w:rsid w:val="007D0FDE"/>
    <w:rsid w:val="007D11BB"/>
    <w:rsid w:val="007D11EE"/>
    <w:rsid w:val="007D137F"/>
    <w:rsid w:val="007D1A41"/>
    <w:rsid w:val="007D1B31"/>
    <w:rsid w:val="007D1E28"/>
    <w:rsid w:val="007D2632"/>
    <w:rsid w:val="007D2849"/>
    <w:rsid w:val="007D3576"/>
    <w:rsid w:val="007D394A"/>
    <w:rsid w:val="007D414E"/>
    <w:rsid w:val="007D491C"/>
    <w:rsid w:val="007D5317"/>
    <w:rsid w:val="007D549F"/>
    <w:rsid w:val="007D55AE"/>
    <w:rsid w:val="007D56A0"/>
    <w:rsid w:val="007D5CD1"/>
    <w:rsid w:val="007D5F8D"/>
    <w:rsid w:val="007D73C7"/>
    <w:rsid w:val="007D7BBC"/>
    <w:rsid w:val="007D7F70"/>
    <w:rsid w:val="007E061A"/>
    <w:rsid w:val="007E07B9"/>
    <w:rsid w:val="007E07F1"/>
    <w:rsid w:val="007E0BE3"/>
    <w:rsid w:val="007E0C45"/>
    <w:rsid w:val="007E0C5D"/>
    <w:rsid w:val="007E0D37"/>
    <w:rsid w:val="007E15FA"/>
    <w:rsid w:val="007E1D1F"/>
    <w:rsid w:val="007E2069"/>
    <w:rsid w:val="007E2582"/>
    <w:rsid w:val="007E2658"/>
    <w:rsid w:val="007E2E83"/>
    <w:rsid w:val="007E3994"/>
    <w:rsid w:val="007E3F19"/>
    <w:rsid w:val="007E3F9F"/>
    <w:rsid w:val="007E4649"/>
    <w:rsid w:val="007E4E82"/>
    <w:rsid w:val="007E503E"/>
    <w:rsid w:val="007E5337"/>
    <w:rsid w:val="007E5542"/>
    <w:rsid w:val="007E59F0"/>
    <w:rsid w:val="007E5AF2"/>
    <w:rsid w:val="007E5B15"/>
    <w:rsid w:val="007E5CB7"/>
    <w:rsid w:val="007E6393"/>
    <w:rsid w:val="007E6D4C"/>
    <w:rsid w:val="007E7213"/>
    <w:rsid w:val="007E7650"/>
    <w:rsid w:val="007E7D85"/>
    <w:rsid w:val="007F00E3"/>
    <w:rsid w:val="007F0B55"/>
    <w:rsid w:val="007F11A2"/>
    <w:rsid w:val="007F1381"/>
    <w:rsid w:val="007F1B34"/>
    <w:rsid w:val="007F1B65"/>
    <w:rsid w:val="007F1E18"/>
    <w:rsid w:val="007F26C7"/>
    <w:rsid w:val="007F2D78"/>
    <w:rsid w:val="007F2F77"/>
    <w:rsid w:val="007F35A3"/>
    <w:rsid w:val="007F3887"/>
    <w:rsid w:val="007F39D4"/>
    <w:rsid w:val="007F40E8"/>
    <w:rsid w:val="007F41DB"/>
    <w:rsid w:val="007F47F5"/>
    <w:rsid w:val="007F49E0"/>
    <w:rsid w:val="007F54DC"/>
    <w:rsid w:val="007F5529"/>
    <w:rsid w:val="007F5AA2"/>
    <w:rsid w:val="007F5D25"/>
    <w:rsid w:val="007F5D5F"/>
    <w:rsid w:val="007F60D8"/>
    <w:rsid w:val="007F6295"/>
    <w:rsid w:val="007F64D9"/>
    <w:rsid w:val="007F6675"/>
    <w:rsid w:val="007F66ED"/>
    <w:rsid w:val="007F6755"/>
    <w:rsid w:val="007F6EB3"/>
    <w:rsid w:val="007F73E5"/>
    <w:rsid w:val="007F749E"/>
    <w:rsid w:val="007F74C9"/>
    <w:rsid w:val="007F7633"/>
    <w:rsid w:val="007F781C"/>
    <w:rsid w:val="007F7909"/>
    <w:rsid w:val="007F7D6E"/>
    <w:rsid w:val="007F7F1F"/>
    <w:rsid w:val="00800F0D"/>
    <w:rsid w:val="00800F6A"/>
    <w:rsid w:val="008016E0"/>
    <w:rsid w:val="00801B29"/>
    <w:rsid w:val="00801E0C"/>
    <w:rsid w:val="00802093"/>
    <w:rsid w:val="00802662"/>
    <w:rsid w:val="008027BE"/>
    <w:rsid w:val="008029E0"/>
    <w:rsid w:val="00802E83"/>
    <w:rsid w:val="008037A6"/>
    <w:rsid w:val="00803BA5"/>
    <w:rsid w:val="008041CF"/>
    <w:rsid w:val="00804284"/>
    <w:rsid w:val="008045AE"/>
    <w:rsid w:val="008046DC"/>
    <w:rsid w:val="00804A2F"/>
    <w:rsid w:val="0080557C"/>
    <w:rsid w:val="0080562C"/>
    <w:rsid w:val="00805A56"/>
    <w:rsid w:val="00805AD9"/>
    <w:rsid w:val="0080633A"/>
    <w:rsid w:val="00806405"/>
    <w:rsid w:val="00806BC7"/>
    <w:rsid w:val="00806C52"/>
    <w:rsid w:val="008075D9"/>
    <w:rsid w:val="00807689"/>
    <w:rsid w:val="0080783B"/>
    <w:rsid w:val="00807C41"/>
    <w:rsid w:val="00807D13"/>
    <w:rsid w:val="00810B81"/>
    <w:rsid w:val="00810DA2"/>
    <w:rsid w:val="00810FC0"/>
    <w:rsid w:val="008110AE"/>
    <w:rsid w:val="00811E62"/>
    <w:rsid w:val="008131F0"/>
    <w:rsid w:val="008134A9"/>
    <w:rsid w:val="00813854"/>
    <w:rsid w:val="00813957"/>
    <w:rsid w:val="00813FB5"/>
    <w:rsid w:val="00814455"/>
    <w:rsid w:val="008144BF"/>
    <w:rsid w:val="008144E5"/>
    <w:rsid w:val="00814970"/>
    <w:rsid w:val="00814BDA"/>
    <w:rsid w:val="00814F11"/>
    <w:rsid w:val="008151DC"/>
    <w:rsid w:val="008154DB"/>
    <w:rsid w:val="00815636"/>
    <w:rsid w:val="008160BC"/>
    <w:rsid w:val="00816BF1"/>
    <w:rsid w:val="00817986"/>
    <w:rsid w:val="00820967"/>
    <w:rsid w:val="008212DC"/>
    <w:rsid w:val="00821ED6"/>
    <w:rsid w:val="00822A1D"/>
    <w:rsid w:val="00822F95"/>
    <w:rsid w:val="00823407"/>
    <w:rsid w:val="00823FBA"/>
    <w:rsid w:val="008243A4"/>
    <w:rsid w:val="008247A1"/>
    <w:rsid w:val="008247AE"/>
    <w:rsid w:val="008247B6"/>
    <w:rsid w:val="0082488D"/>
    <w:rsid w:val="00824CF6"/>
    <w:rsid w:val="00824F46"/>
    <w:rsid w:val="00824F5B"/>
    <w:rsid w:val="008250B6"/>
    <w:rsid w:val="008256BA"/>
    <w:rsid w:val="00826475"/>
    <w:rsid w:val="00826608"/>
    <w:rsid w:val="00826EBF"/>
    <w:rsid w:val="0082726C"/>
    <w:rsid w:val="00827622"/>
    <w:rsid w:val="00827E82"/>
    <w:rsid w:val="00830186"/>
    <w:rsid w:val="0083038B"/>
    <w:rsid w:val="00830472"/>
    <w:rsid w:val="00830873"/>
    <w:rsid w:val="00830BD3"/>
    <w:rsid w:val="008312E2"/>
    <w:rsid w:val="0083144A"/>
    <w:rsid w:val="008323F6"/>
    <w:rsid w:val="00832920"/>
    <w:rsid w:val="00832AAC"/>
    <w:rsid w:val="00833135"/>
    <w:rsid w:val="00833698"/>
    <w:rsid w:val="00833801"/>
    <w:rsid w:val="00833A61"/>
    <w:rsid w:val="00833AA5"/>
    <w:rsid w:val="0083563F"/>
    <w:rsid w:val="0083593E"/>
    <w:rsid w:val="00835ACE"/>
    <w:rsid w:val="00835E2E"/>
    <w:rsid w:val="00835FF3"/>
    <w:rsid w:val="00836631"/>
    <w:rsid w:val="0083667E"/>
    <w:rsid w:val="00836967"/>
    <w:rsid w:val="00836C3A"/>
    <w:rsid w:val="0083720C"/>
    <w:rsid w:val="00837543"/>
    <w:rsid w:val="008379A5"/>
    <w:rsid w:val="00837D0C"/>
    <w:rsid w:val="00840ADE"/>
    <w:rsid w:val="00840B72"/>
    <w:rsid w:val="00841FBC"/>
    <w:rsid w:val="00842A8E"/>
    <w:rsid w:val="00843040"/>
    <w:rsid w:val="008431B6"/>
    <w:rsid w:val="00843399"/>
    <w:rsid w:val="00843496"/>
    <w:rsid w:val="00843847"/>
    <w:rsid w:val="00843AEB"/>
    <w:rsid w:val="00843F1E"/>
    <w:rsid w:val="00844136"/>
    <w:rsid w:val="00844179"/>
    <w:rsid w:val="0084423A"/>
    <w:rsid w:val="008448E7"/>
    <w:rsid w:val="00844BB5"/>
    <w:rsid w:val="0084540E"/>
    <w:rsid w:val="00845465"/>
    <w:rsid w:val="00845702"/>
    <w:rsid w:val="008457AC"/>
    <w:rsid w:val="00845965"/>
    <w:rsid w:val="00845CD3"/>
    <w:rsid w:val="008460F4"/>
    <w:rsid w:val="00846483"/>
    <w:rsid w:val="00846650"/>
    <w:rsid w:val="00846793"/>
    <w:rsid w:val="0084687F"/>
    <w:rsid w:val="0084734E"/>
    <w:rsid w:val="008473A0"/>
    <w:rsid w:val="00847C1A"/>
    <w:rsid w:val="00850B90"/>
    <w:rsid w:val="00850C24"/>
    <w:rsid w:val="0085126A"/>
    <w:rsid w:val="00851DF7"/>
    <w:rsid w:val="0085228D"/>
    <w:rsid w:val="008522AE"/>
    <w:rsid w:val="00852785"/>
    <w:rsid w:val="00853208"/>
    <w:rsid w:val="00853FBE"/>
    <w:rsid w:val="00853FCB"/>
    <w:rsid w:val="008545B4"/>
    <w:rsid w:val="00854870"/>
    <w:rsid w:val="00854989"/>
    <w:rsid w:val="00854CAC"/>
    <w:rsid w:val="00854E56"/>
    <w:rsid w:val="00854F2F"/>
    <w:rsid w:val="00855701"/>
    <w:rsid w:val="00856775"/>
    <w:rsid w:val="00856BD1"/>
    <w:rsid w:val="00856CFA"/>
    <w:rsid w:val="00856FD4"/>
    <w:rsid w:val="008571F8"/>
    <w:rsid w:val="00857406"/>
    <w:rsid w:val="00857693"/>
    <w:rsid w:val="00857880"/>
    <w:rsid w:val="00857B2F"/>
    <w:rsid w:val="0086003F"/>
    <w:rsid w:val="00860FEC"/>
    <w:rsid w:val="008612C7"/>
    <w:rsid w:val="008616D7"/>
    <w:rsid w:val="008618D3"/>
    <w:rsid w:val="00861E14"/>
    <w:rsid w:val="0086203F"/>
    <w:rsid w:val="0086204E"/>
    <w:rsid w:val="008620EB"/>
    <w:rsid w:val="0086271C"/>
    <w:rsid w:val="0086296B"/>
    <w:rsid w:val="00862D00"/>
    <w:rsid w:val="00862FAC"/>
    <w:rsid w:val="008638BB"/>
    <w:rsid w:val="00863F4D"/>
    <w:rsid w:val="00864275"/>
    <w:rsid w:val="008643CF"/>
    <w:rsid w:val="0086511D"/>
    <w:rsid w:val="008651A1"/>
    <w:rsid w:val="00866027"/>
    <w:rsid w:val="008662D1"/>
    <w:rsid w:val="00866797"/>
    <w:rsid w:val="0086691F"/>
    <w:rsid w:val="00866C45"/>
    <w:rsid w:val="00866CC9"/>
    <w:rsid w:val="00867271"/>
    <w:rsid w:val="008674EE"/>
    <w:rsid w:val="008675ED"/>
    <w:rsid w:val="00867F15"/>
    <w:rsid w:val="008702D3"/>
    <w:rsid w:val="0087096B"/>
    <w:rsid w:val="00870BFF"/>
    <w:rsid w:val="00870DF6"/>
    <w:rsid w:val="008716ED"/>
    <w:rsid w:val="00871788"/>
    <w:rsid w:val="00872594"/>
    <w:rsid w:val="00872D3A"/>
    <w:rsid w:val="00873221"/>
    <w:rsid w:val="00873465"/>
    <w:rsid w:val="008734AF"/>
    <w:rsid w:val="00873D9A"/>
    <w:rsid w:val="00874083"/>
    <w:rsid w:val="00874900"/>
    <w:rsid w:val="00874DEB"/>
    <w:rsid w:val="00874F11"/>
    <w:rsid w:val="0087506E"/>
    <w:rsid w:val="0087558F"/>
    <w:rsid w:val="00875A68"/>
    <w:rsid w:val="00875CFC"/>
    <w:rsid w:val="00875F05"/>
    <w:rsid w:val="0087617F"/>
    <w:rsid w:val="0087630A"/>
    <w:rsid w:val="00876841"/>
    <w:rsid w:val="00876992"/>
    <w:rsid w:val="00876ACF"/>
    <w:rsid w:val="00877750"/>
    <w:rsid w:val="00877D76"/>
    <w:rsid w:val="00877E7C"/>
    <w:rsid w:val="0088036B"/>
    <w:rsid w:val="00880E9F"/>
    <w:rsid w:val="00881200"/>
    <w:rsid w:val="00881438"/>
    <w:rsid w:val="00881783"/>
    <w:rsid w:val="008817D5"/>
    <w:rsid w:val="008819DB"/>
    <w:rsid w:val="00881BAB"/>
    <w:rsid w:val="00881C76"/>
    <w:rsid w:val="00882827"/>
    <w:rsid w:val="0088298C"/>
    <w:rsid w:val="00883B16"/>
    <w:rsid w:val="00883CC9"/>
    <w:rsid w:val="008841F8"/>
    <w:rsid w:val="008842BC"/>
    <w:rsid w:val="00884B38"/>
    <w:rsid w:val="00885150"/>
    <w:rsid w:val="0088536D"/>
    <w:rsid w:val="008858F6"/>
    <w:rsid w:val="00886462"/>
    <w:rsid w:val="00886596"/>
    <w:rsid w:val="00886808"/>
    <w:rsid w:val="00886B77"/>
    <w:rsid w:val="00886D0E"/>
    <w:rsid w:val="00886E49"/>
    <w:rsid w:val="00887223"/>
    <w:rsid w:val="0088791E"/>
    <w:rsid w:val="0089012F"/>
    <w:rsid w:val="00890F4A"/>
    <w:rsid w:val="00891103"/>
    <w:rsid w:val="008911E5"/>
    <w:rsid w:val="008915CB"/>
    <w:rsid w:val="00891DC0"/>
    <w:rsid w:val="00891F4E"/>
    <w:rsid w:val="00891FD7"/>
    <w:rsid w:val="0089244E"/>
    <w:rsid w:val="008927B1"/>
    <w:rsid w:val="008927ED"/>
    <w:rsid w:val="008927EE"/>
    <w:rsid w:val="00892865"/>
    <w:rsid w:val="0089286A"/>
    <w:rsid w:val="0089335E"/>
    <w:rsid w:val="008935AF"/>
    <w:rsid w:val="008937BC"/>
    <w:rsid w:val="00893C83"/>
    <w:rsid w:val="00894219"/>
    <w:rsid w:val="008942C6"/>
    <w:rsid w:val="00894568"/>
    <w:rsid w:val="00894CF6"/>
    <w:rsid w:val="00894FBD"/>
    <w:rsid w:val="00895129"/>
    <w:rsid w:val="00895445"/>
    <w:rsid w:val="00895565"/>
    <w:rsid w:val="00895608"/>
    <w:rsid w:val="00895757"/>
    <w:rsid w:val="00895E0A"/>
    <w:rsid w:val="00896080"/>
    <w:rsid w:val="0089645E"/>
    <w:rsid w:val="008969A7"/>
    <w:rsid w:val="008976BA"/>
    <w:rsid w:val="00897E66"/>
    <w:rsid w:val="00897E8B"/>
    <w:rsid w:val="008A1689"/>
    <w:rsid w:val="008A1695"/>
    <w:rsid w:val="008A1791"/>
    <w:rsid w:val="008A2888"/>
    <w:rsid w:val="008A2E04"/>
    <w:rsid w:val="008A2FC8"/>
    <w:rsid w:val="008A313D"/>
    <w:rsid w:val="008A3323"/>
    <w:rsid w:val="008A38F7"/>
    <w:rsid w:val="008A3D97"/>
    <w:rsid w:val="008A4502"/>
    <w:rsid w:val="008A45F1"/>
    <w:rsid w:val="008A4C53"/>
    <w:rsid w:val="008A514C"/>
    <w:rsid w:val="008A5748"/>
    <w:rsid w:val="008A596E"/>
    <w:rsid w:val="008A5F03"/>
    <w:rsid w:val="008A674F"/>
    <w:rsid w:val="008A7B9F"/>
    <w:rsid w:val="008B056A"/>
    <w:rsid w:val="008B07CC"/>
    <w:rsid w:val="008B1540"/>
    <w:rsid w:val="008B160A"/>
    <w:rsid w:val="008B16D2"/>
    <w:rsid w:val="008B1FBB"/>
    <w:rsid w:val="008B20EA"/>
    <w:rsid w:val="008B2300"/>
    <w:rsid w:val="008B25F3"/>
    <w:rsid w:val="008B2612"/>
    <w:rsid w:val="008B2C70"/>
    <w:rsid w:val="008B3532"/>
    <w:rsid w:val="008B4395"/>
    <w:rsid w:val="008B4921"/>
    <w:rsid w:val="008B4D3F"/>
    <w:rsid w:val="008B4D77"/>
    <w:rsid w:val="008B4F27"/>
    <w:rsid w:val="008B4FAC"/>
    <w:rsid w:val="008B5867"/>
    <w:rsid w:val="008B5B9A"/>
    <w:rsid w:val="008B63A6"/>
    <w:rsid w:val="008B65FE"/>
    <w:rsid w:val="008B69A3"/>
    <w:rsid w:val="008B6B17"/>
    <w:rsid w:val="008B6FF8"/>
    <w:rsid w:val="008B7122"/>
    <w:rsid w:val="008B729F"/>
    <w:rsid w:val="008B7E9B"/>
    <w:rsid w:val="008C0BEA"/>
    <w:rsid w:val="008C1353"/>
    <w:rsid w:val="008C15B1"/>
    <w:rsid w:val="008C2150"/>
    <w:rsid w:val="008C2994"/>
    <w:rsid w:val="008C2C52"/>
    <w:rsid w:val="008C2C82"/>
    <w:rsid w:val="008C3B26"/>
    <w:rsid w:val="008C40EB"/>
    <w:rsid w:val="008C4761"/>
    <w:rsid w:val="008C4CD9"/>
    <w:rsid w:val="008C567B"/>
    <w:rsid w:val="008C5804"/>
    <w:rsid w:val="008C5C3B"/>
    <w:rsid w:val="008C5F9D"/>
    <w:rsid w:val="008C6DBD"/>
    <w:rsid w:val="008C702B"/>
    <w:rsid w:val="008C73EB"/>
    <w:rsid w:val="008C7460"/>
    <w:rsid w:val="008C7AFC"/>
    <w:rsid w:val="008C7F4E"/>
    <w:rsid w:val="008D00B2"/>
    <w:rsid w:val="008D017B"/>
    <w:rsid w:val="008D18C6"/>
    <w:rsid w:val="008D1EB2"/>
    <w:rsid w:val="008D238D"/>
    <w:rsid w:val="008D283E"/>
    <w:rsid w:val="008D2A41"/>
    <w:rsid w:val="008D3A88"/>
    <w:rsid w:val="008D4003"/>
    <w:rsid w:val="008D410E"/>
    <w:rsid w:val="008D431E"/>
    <w:rsid w:val="008D46D7"/>
    <w:rsid w:val="008D53DA"/>
    <w:rsid w:val="008D5566"/>
    <w:rsid w:val="008D5937"/>
    <w:rsid w:val="008D6090"/>
    <w:rsid w:val="008D60CC"/>
    <w:rsid w:val="008D6193"/>
    <w:rsid w:val="008D6C11"/>
    <w:rsid w:val="008D6EAF"/>
    <w:rsid w:val="008D7022"/>
    <w:rsid w:val="008D7109"/>
    <w:rsid w:val="008D727C"/>
    <w:rsid w:val="008D73B0"/>
    <w:rsid w:val="008D7895"/>
    <w:rsid w:val="008D7B2B"/>
    <w:rsid w:val="008D7C4B"/>
    <w:rsid w:val="008D7E93"/>
    <w:rsid w:val="008E01FE"/>
    <w:rsid w:val="008E0883"/>
    <w:rsid w:val="008E2D4A"/>
    <w:rsid w:val="008E351E"/>
    <w:rsid w:val="008E357D"/>
    <w:rsid w:val="008E369B"/>
    <w:rsid w:val="008E3E81"/>
    <w:rsid w:val="008E44B7"/>
    <w:rsid w:val="008E45A1"/>
    <w:rsid w:val="008E48F9"/>
    <w:rsid w:val="008E4B2E"/>
    <w:rsid w:val="008E5300"/>
    <w:rsid w:val="008E5315"/>
    <w:rsid w:val="008E5A5E"/>
    <w:rsid w:val="008E613D"/>
    <w:rsid w:val="008E6925"/>
    <w:rsid w:val="008E6C29"/>
    <w:rsid w:val="008E72BF"/>
    <w:rsid w:val="008E75B1"/>
    <w:rsid w:val="008E7A55"/>
    <w:rsid w:val="008F0000"/>
    <w:rsid w:val="008F0027"/>
    <w:rsid w:val="008F0B41"/>
    <w:rsid w:val="008F1B5B"/>
    <w:rsid w:val="008F1E5D"/>
    <w:rsid w:val="008F1E88"/>
    <w:rsid w:val="008F20ED"/>
    <w:rsid w:val="008F2D57"/>
    <w:rsid w:val="008F2EB2"/>
    <w:rsid w:val="008F39CB"/>
    <w:rsid w:val="008F3D91"/>
    <w:rsid w:val="008F41FC"/>
    <w:rsid w:val="008F463E"/>
    <w:rsid w:val="008F486E"/>
    <w:rsid w:val="008F4A53"/>
    <w:rsid w:val="008F4DF7"/>
    <w:rsid w:val="008F511B"/>
    <w:rsid w:val="008F59B9"/>
    <w:rsid w:val="008F750D"/>
    <w:rsid w:val="008F7980"/>
    <w:rsid w:val="008F7A76"/>
    <w:rsid w:val="009010C4"/>
    <w:rsid w:val="009013E7"/>
    <w:rsid w:val="0090159C"/>
    <w:rsid w:val="009015FF"/>
    <w:rsid w:val="00902395"/>
    <w:rsid w:val="009023B0"/>
    <w:rsid w:val="009027E1"/>
    <w:rsid w:val="0090329A"/>
    <w:rsid w:val="00903677"/>
    <w:rsid w:val="009037ED"/>
    <w:rsid w:val="00903ABB"/>
    <w:rsid w:val="00904172"/>
    <w:rsid w:val="009049A4"/>
    <w:rsid w:val="00904DD8"/>
    <w:rsid w:val="00904E1E"/>
    <w:rsid w:val="009052A9"/>
    <w:rsid w:val="00905C6D"/>
    <w:rsid w:val="009064B5"/>
    <w:rsid w:val="0090652A"/>
    <w:rsid w:val="00906B88"/>
    <w:rsid w:val="00906F21"/>
    <w:rsid w:val="00907350"/>
    <w:rsid w:val="00907391"/>
    <w:rsid w:val="00907BD6"/>
    <w:rsid w:val="00907E14"/>
    <w:rsid w:val="00907FA1"/>
    <w:rsid w:val="009101D1"/>
    <w:rsid w:val="009101FF"/>
    <w:rsid w:val="00910403"/>
    <w:rsid w:val="009110AA"/>
    <w:rsid w:val="009110E3"/>
    <w:rsid w:val="00911108"/>
    <w:rsid w:val="0091110B"/>
    <w:rsid w:val="00911FD6"/>
    <w:rsid w:val="00912013"/>
    <w:rsid w:val="0091244F"/>
    <w:rsid w:val="0091253E"/>
    <w:rsid w:val="009126B2"/>
    <w:rsid w:val="00912EB3"/>
    <w:rsid w:val="009131FC"/>
    <w:rsid w:val="009138AE"/>
    <w:rsid w:val="0091394B"/>
    <w:rsid w:val="00914919"/>
    <w:rsid w:val="00914AAB"/>
    <w:rsid w:val="00914BF4"/>
    <w:rsid w:val="00915712"/>
    <w:rsid w:val="00915CF5"/>
    <w:rsid w:val="00915DC6"/>
    <w:rsid w:val="0091630C"/>
    <w:rsid w:val="00916701"/>
    <w:rsid w:val="0091726E"/>
    <w:rsid w:val="009174A7"/>
    <w:rsid w:val="00917727"/>
    <w:rsid w:val="00917E7E"/>
    <w:rsid w:val="00917F95"/>
    <w:rsid w:val="00920513"/>
    <w:rsid w:val="00921B36"/>
    <w:rsid w:val="00921FC0"/>
    <w:rsid w:val="009221EF"/>
    <w:rsid w:val="00922230"/>
    <w:rsid w:val="0092239E"/>
    <w:rsid w:val="00922A68"/>
    <w:rsid w:val="00922ABF"/>
    <w:rsid w:val="00923097"/>
    <w:rsid w:val="009231BD"/>
    <w:rsid w:val="00923E3E"/>
    <w:rsid w:val="009240C4"/>
    <w:rsid w:val="009240DE"/>
    <w:rsid w:val="00924131"/>
    <w:rsid w:val="00924CEE"/>
    <w:rsid w:val="00924ECA"/>
    <w:rsid w:val="0092539F"/>
    <w:rsid w:val="00926725"/>
    <w:rsid w:val="00926876"/>
    <w:rsid w:val="009277C7"/>
    <w:rsid w:val="00927C5A"/>
    <w:rsid w:val="00930181"/>
    <w:rsid w:val="009303B1"/>
    <w:rsid w:val="009306F2"/>
    <w:rsid w:val="00930E3B"/>
    <w:rsid w:val="00930FBD"/>
    <w:rsid w:val="009310BC"/>
    <w:rsid w:val="009316D8"/>
    <w:rsid w:val="009323EB"/>
    <w:rsid w:val="00932755"/>
    <w:rsid w:val="00932AF2"/>
    <w:rsid w:val="009332E7"/>
    <w:rsid w:val="009336AB"/>
    <w:rsid w:val="00933A26"/>
    <w:rsid w:val="00933A4E"/>
    <w:rsid w:val="00933A98"/>
    <w:rsid w:val="00934E00"/>
    <w:rsid w:val="0093528F"/>
    <w:rsid w:val="0093545A"/>
    <w:rsid w:val="00935DCD"/>
    <w:rsid w:val="00935F20"/>
    <w:rsid w:val="00936933"/>
    <w:rsid w:val="00936C1B"/>
    <w:rsid w:val="00937E1E"/>
    <w:rsid w:val="00937E28"/>
    <w:rsid w:val="00940096"/>
    <w:rsid w:val="00940142"/>
    <w:rsid w:val="009404C4"/>
    <w:rsid w:val="00940D1D"/>
    <w:rsid w:val="00940D69"/>
    <w:rsid w:val="009417A1"/>
    <w:rsid w:val="009417BB"/>
    <w:rsid w:val="009425E1"/>
    <w:rsid w:val="00942C69"/>
    <w:rsid w:val="00942D0F"/>
    <w:rsid w:val="00943310"/>
    <w:rsid w:val="00943317"/>
    <w:rsid w:val="00943C48"/>
    <w:rsid w:val="00943FAD"/>
    <w:rsid w:val="0094435D"/>
    <w:rsid w:val="00944AA4"/>
    <w:rsid w:val="00944E2D"/>
    <w:rsid w:val="00945432"/>
    <w:rsid w:val="00946020"/>
    <w:rsid w:val="0094604A"/>
    <w:rsid w:val="009461A8"/>
    <w:rsid w:val="0094646E"/>
    <w:rsid w:val="00946BC9"/>
    <w:rsid w:val="00946E5E"/>
    <w:rsid w:val="009473D1"/>
    <w:rsid w:val="00947591"/>
    <w:rsid w:val="00947729"/>
    <w:rsid w:val="00947F34"/>
    <w:rsid w:val="00950298"/>
    <w:rsid w:val="00950830"/>
    <w:rsid w:val="0095093D"/>
    <w:rsid w:val="00950A99"/>
    <w:rsid w:val="00950CF2"/>
    <w:rsid w:val="00950E90"/>
    <w:rsid w:val="00951331"/>
    <w:rsid w:val="00951AE8"/>
    <w:rsid w:val="00951C04"/>
    <w:rsid w:val="00952429"/>
    <w:rsid w:val="00952762"/>
    <w:rsid w:val="00952D79"/>
    <w:rsid w:val="00952F99"/>
    <w:rsid w:val="0095389C"/>
    <w:rsid w:val="009539F0"/>
    <w:rsid w:val="00953A84"/>
    <w:rsid w:val="00953F5A"/>
    <w:rsid w:val="009542AD"/>
    <w:rsid w:val="00954DEB"/>
    <w:rsid w:val="0095501B"/>
    <w:rsid w:val="0095584F"/>
    <w:rsid w:val="00955AFA"/>
    <w:rsid w:val="009562BE"/>
    <w:rsid w:val="0095633D"/>
    <w:rsid w:val="00956CE0"/>
    <w:rsid w:val="00956DD6"/>
    <w:rsid w:val="009573A3"/>
    <w:rsid w:val="0095761C"/>
    <w:rsid w:val="0095762C"/>
    <w:rsid w:val="009578E5"/>
    <w:rsid w:val="009601C7"/>
    <w:rsid w:val="00960D95"/>
    <w:rsid w:val="00961DD2"/>
    <w:rsid w:val="00962B42"/>
    <w:rsid w:val="0096302E"/>
    <w:rsid w:val="0096340C"/>
    <w:rsid w:val="00963557"/>
    <w:rsid w:val="00963B72"/>
    <w:rsid w:val="00963CEE"/>
    <w:rsid w:val="00963E9D"/>
    <w:rsid w:val="00963EA0"/>
    <w:rsid w:val="009644AF"/>
    <w:rsid w:val="00964B7F"/>
    <w:rsid w:val="00964C61"/>
    <w:rsid w:val="00965374"/>
    <w:rsid w:val="00965D1A"/>
    <w:rsid w:val="00965E67"/>
    <w:rsid w:val="00966253"/>
    <w:rsid w:val="00966416"/>
    <w:rsid w:val="00967EAF"/>
    <w:rsid w:val="0097017C"/>
    <w:rsid w:val="009704A9"/>
    <w:rsid w:val="0097066E"/>
    <w:rsid w:val="00970ACC"/>
    <w:rsid w:val="00971042"/>
    <w:rsid w:val="00971223"/>
    <w:rsid w:val="009717EA"/>
    <w:rsid w:val="00971823"/>
    <w:rsid w:val="00972008"/>
    <w:rsid w:val="009729A4"/>
    <w:rsid w:val="00973585"/>
    <w:rsid w:val="009735CE"/>
    <w:rsid w:val="009739ED"/>
    <w:rsid w:val="009744FD"/>
    <w:rsid w:val="009752CC"/>
    <w:rsid w:val="009753FF"/>
    <w:rsid w:val="00975737"/>
    <w:rsid w:val="00975878"/>
    <w:rsid w:val="00975AF4"/>
    <w:rsid w:val="009761AB"/>
    <w:rsid w:val="00976890"/>
    <w:rsid w:val="00976B54"/>
    <w:rsid w:val="00977801"/>
    <w:rsid w:val="00977DB6"/>
    <w:rsid w:val="009809C0"/>
    <w:rsid w:val="00980C0E"/>
    <w:rsid w:val="00980CAE"/>
    <w:rsid w:val="00980D1A"/>
    <w:rsid w:val="009814A9"/>
    <w:rsid w:val="009815CF"/>
    <w:rsid w:val="00982260"/>
    <w:rsid w:val="009828EE"/>
    <w:rsid w:val="00982DD8"/>
    <w:rsid w:val="009833E7"/>
    <w:rsid w:val="00983475"/>
    <w:rsid w:val="00983EAF"/>
    <w:rsid w:val="009840A2"/>
    <w:rsid w:val="00984901"/>
    <w:rsid w:val="00984E1A"/>
    <w:rsid w:val="009850A0"/>
    <w:rsid w:val="00985489"/>
    <w:rsid w:val="00985665"/>
    <w:rsid w:val="00985C04"/>
    <w:rsid w:val="00985C27"/>
    <w:rsid w:val="00985D5F"/>
    <w:rsid w:val="00987600"/>
    <w:rsid w:val="00987CAD"/>
    <w:rsid w:val="00987E2D"/>
    <w:rsid w:val="0099029A"/>
    <w:rsid w:val="009906AA"/>
    <w:rsid w:val="00990B53"/>
    <w:rsid w:val="00990BD5"/>
    <w:rsid w:val="00991301"/>
    <w:rsid w:val="00991B97"/>
    <w:rsid w:val="00991DE2"/>
    <w:rsid w:val="00991F88"/>
    <w:rsid w:val="0099218F"/>
    <w:rsid w:val="00992560"/>
    <w:rsid w:val="009932BB"/>
    <w:rsid w:val="00993488"/>
    <w:rsid w:val="00994735"/>
    <w:rsid w:val="00995874"/>
    <w:rsid w:val="00995D11"/>
    <w:rsid w:val="00996582"/>
    <w:rsid w:val="009967D7"/>
    <w:rsid w:val="00996E8B"/>
    <w:rsid w:val="00997F44"/>
    <w:rsid w:val="009A04C4"/>
    <w:rsid w:val="009A0A59"/>
    <w:rsid w:val="009A1360"/>
    <w:rsid w:val="009A16C0"/>
    <w:rsid w:val="009A1C3B"/>
    <w:rsid w:val="009A1FEE"/>
    <w:rsid w:val="009A207E"/>
    <w:rsid w:val="009A22AA"/>
    <w:rsid w:val="009A257D"/>
    <w:rsid w:val="009A259D"/>
    <w:rsid w:val="009A2614"/>
    <w:rsid w:val="009A2BDA"/>
    <w:rsid w:val="009A2F5E"/>
    <w:rsid w:val="009A3006"/>
    <w:rsid w:val="009A3276"/>
    <w:rsid w:val="009A3307"/>
    <w:rsid w:val="009A3439"/>
    <w:rsid w:val="009A39E4"/>
    <w:rsid w:val="009A4496"/>
    <w:rsid w:val="009A4CDA"/>
    <w:rsid w:val="009A591C"/>
    <w:rsid w:val="009A604E"/>
    <w:rsid w:val="009A60F6"/>
    <w:rsid w:val="009A6134"/>
    <w:rsid w:val="009A642D"/>
    <w:rsid w:val="009A7A10"/>
    <w:rsid w:val="009B02C6"/>
    <w:rsid w:val="009B066C"/>
    <w:rsid w:val="009B0B77"/>
    <w:rsid w:val="009B0D7E"/>
    <w:rsid w:val="009B0F62"/>
    <w:rsid w:val="009B1399"/>
    <w:rsid w:val="009B167C"/>
    <w:rsid w:val="009B176A"/>
    <w:rsid w:val="009B1C32"/>
    <w:rsid w:val="009B1FA2"/>
    <w:rsid w:val="009B2022"/>
    <w:rsid w:val="009B2925"/>
    <w:rsid w:val="009B2AF0"/>
    <w:rsid w:val="009B38A8"/>
    <w:rsid w:val="009B3F71"/>
    <w:rsid w:val="009B4108"/>
    <w:rsid w:val="009B4601"/>
    <w:rsid w:val="009B4707"/>
    <w:rsid w:val="009B4DD5"/>
    <w:rsid w:val="009B4E1D"/>
    <w:rsid w:val="009B5824"/>
    <w:rsid w:val="009B66C9"/>
    <w:rsid w:val="009B6A61"/>
    <w:rsid w:val="009B70CD"/>
    <w:rsid w:val="009B76C4"/>
    <w:rsid w:val="009B7A2F"/>
    <w:rsid w:val="009B7A48"/>
    <w:rsid w:val="009B7EF7"/>
    <w:rsid w:val="009C05C0"/>
    <w:rsid w:val="009C067D"/>
    <w:rsid w:val="009C083F"/>
    <w:rsid w:val="009C0BA1"/>
    <w:rsid w:val="009C0CEC"/>
    <w:rsid w:val="009C0D1E"/>
    <w:rsid w:val="009C143D"/>
    <w:rsid w:val="009C1935"/>
    <w:rsid w:val="009C1B13"/>
    <w:rsid w:val="009C1B2A"/>
    <w:rsid w:val="009C1CB7"/>
    <w:rsid w:val="009C1D7B"/>
    <w:rsid w:val="009C2924"/>
    <w:rsid w:val="009C29E0"/>
    <w:rsid w:val="009C3200"/>
    <w:rsid w:val="009C37F4"/>
    <w:rsid w:val="009C3BF6"/>
    <w:rsid w:val="009C3F12"/>
    <w:rsid w:val="009C45C1"/>
    <w:rsid w:val="009C4822"/>
    <w:rsid w:val="009C4EC8"/>
    <w:rsid w:val="009C4F95"/>
    <w:rsid w:val="009C560E"/>
    <w:rsid w:val="009C57FE"/>
    <w:rsid w:val="009C5BA1"/>
    <w:rsid w:val="009C5FB2"/>
    <w:rsid w:val="009C5FB5"/>
    <w:rsid w:val="009C60DF"/>
    <w:rsid w:val="009C67D0"/>
    <w:rsid w:val="009C6A7B"/>
    <w:rsid w:val="009C706C"/>
    <w:rsid w:val="009C7633"/>
    <w:rsid w:val="009C7BFF"/>
    <w:rsid w:val="009D020B"/>
    <w:rsid w:val="009D058D"/>
    <w:rsid w:val="009D0928"/>
    <w:rsid w:val="009D128E"/>
    <w:rsid w:val="009D1449"/>
    <w:rsid w:val="009D1C45"/>
    <w:rsid w:val="009D1E3E"/>
    <w:rsid w:val="009D2E4B"/>
    <w:rsid w:val="009D358B"/>
    <w:rsid w:val="009D3612"/>
    <w:rsid w:val="009D3B29"/>
    <w:rsid w:val="009D3B89"/>
    <w:rsid w:val="009D3D48"/>
    <w:rsid w:val="009D424C"/>
    <w:rsid w:val="009D43C6"/>
    <w:rsid w:val="009D44CB"/>
    <w:rsid w:val="009D4759"/>
    <w:rsid w:val="009D4819"/>
    <w:rsid w:val="009D4A79"/>
    <w:rsid w:val="009D4BEC"/>
    <w:rsid w:val="009D4E34"/>
    <w:rsid w:val="009D4ECE"/>
    <w:rsid w:val="009D557C"/>
    <w:rsid w:val="009D5842"/>
    <w:rsid w:val="009D5C39"/>
    <w:rsid w:val="009D5F17"/>
    <w:rsid w:val="009D6EC5"/>
    <w:rsid w:val="009D73F3"/>
    <w:rsid w:val="009E015A"/>
    <w:rsid w:val="009E08A2"/>
    <w:rsid w:val="009E0949"/>
    <w:rsid w:val="009E0969"/>
    <w:rsid w:val="009E0A9A"/>
    <w:rsid w:val="009E0C70"/>
    <w:rsid w:val="009E0F05"/>
    <w:rsid w:val="009E1576"/>
    <w:rsid w:val="009E231A"/>
    <w:rsid w:val="009E239B"/>
    <w:rsid w:val="009E252C"/>
    <w:rsid w:val="009E25C2"/>
    <w:rsid w:val="009E2C17"/>
    <w:rsid w:val="009E2E03"/>
    <w:rsid w:val="009E34B0"/>
    <w:rsid w:val="009E34C5"/>
    <w:rsid w:val="009E3655"/>
    <w:rsid w:val="009E36A1"/>
    <w:rsid w:val="009E3CD7"/>
    <w:rsid w:val="009E3DD7"/>
    <w:rsid w:val="009E3F84"/>
    <w:rsid w:val="009E4444"/>
    <w:rsid w:val="009E461A"/>
    <w:rsid w:val="009E4D2D"/>
    <w:rsid w:val="009E532C"/>
    <w:rsid w:val="009E537C"/>
    <w:rsid w:val="009E53AB"/>
    <w:rsid w:val="009E577F"/>
    <w:rsid w:val="009E6019"/>
    <w:rsid w:val="009E6162"/>
    <w:rsid w:val="009E6953"/>
    <w:rsid w:val="009E6DE2"/>
    <w:rsid w:val="009E6F31"/>
    <w:rsid w:val="009E779A"/>
    <w:rsid w:val="009E78A8"/>
    <w:rsid w:val="009E7956"/>
    <w:rsid w:val="009E7D21"/>
    <w:rsid w:val="009E7DCB"/>
    <w:rsid w:val="009F027D"/>
    <w:rsid w:val="009F068C"/>
    <w:rsid w:val="009F0AC6"/>
    <w:rsid w:val="009F0DDE"/>
    <w:rsid w:val="009F15E5"/>
    <w:rsid w:val="009F17AF"/>
    <w:rsid w:val="009F18CE"/>
    <w:rsid w:val="009F19CF"/>
    <w:rsid w:val="009F1B8A"/>
    <w:rsid w:val="009F1BAD"/>
    <w:rsid w:val="009F2946"/>
    <w:rsid w:val="009F31C1"/>
    <w:rsid w:val="009F3566"/>
    <w:rsid w:val="009F36BF"/>
    <w:rsid w:val="009F4273"/>
    <w:rsid w:val="009F4364"/>
    <w:rsid w:val="009F5412"/>
    <w:rsid w:val="009F5CAA"/>
    <w:rsid w:val="009F5E71"/>
    <w:rsid w:val="009F698A"/>
    <w:rsid w:val="009F72F9"/>
    <w:rsid w:val="009F7394"/>
    <w:rsid w:val="009F744F"/>
    <w:rsid w:val="00A000A0"/>
    <w:rsid w:val="00A007BA"/>
    <w:rsid w:val="00A00861"/>
    <w:rsid w:val="00A00E0B"/>
    <w:rsid w:val="00A00EC3"/>
    <w:rsid w:val="00A01112"/>
    <w:rsid w:val="00A01187"/>
    <w:rsid w:val="00A01467"/>
    <w:rsid w:val="00A01864"/>
    <w:rsid w:val="00A019D2"/>
    <w:rsid w:val="00A01CD4"/>
    <w:rsid w:val="00A01CF0"/>
    <w:rsid w:val="00A027CB"/>
    <w:rsid w:val="00A02FE1"/>
    <w:rsid w:val="00A03BFD"/>
    <w:rsid w:val="00A03D12"/>
    <w:rsid w:val="00A03EC9"/>
    <w:rsid w:val="00A042DB"/>
    <w:rsid w:val="00A04529"/>
    <w:rsid w:val="00A04B64"/>
    <w:rsid w:val="00A0503C"/>
    <w:rsid w:val="00A056CE"/>
    <w:rsid w:val="00A05870"/>
    <w:rsid w:val="00A0593A"/>
    <w:rsid w:val="00A06272"/>
    <w:rsid w:val="00A065F0"/>
    <w:rsid w:val="00A0727A"/>
    <w:rsid w:val="00A0734F"/>
    <w:rsid w:val="00A073ED"/>
    <w:rsid w:val="00A07844"/>
    <w:rsid w:val="00A07BEB"/>
    <w:rsid w:val="00A1024E"/>
    <w:rsid w:val="00A10950"/>
    <w:rsid w:val="00A11925"/>
    <w:rsid w:val="00A12135"/>
    <w:rsid w:val="00A129E3"/>
    <w:rsid w:val="00A12B12"/>
    <w:rsid w:val="00A12E43"/>
    <w:rsid w:val="00A13357"/>
    <w:rsid w:val="00A13637"/>
    <w:rsid w:val="00A13AD8"/>
    <w:rsid w:val="00A149A5"/>
    <w:rsid w:val="00A14DD4"/>
    <w:rsid w:val="00A14F0D"/>
    <w:rsid w:val="00A15ABF"/>
    <w:rsid w:val="00A15D12"/>
    <w:rsid w:val="00A15F00"/>
    <w:rsid w:val="00A15F1E"/>
    <w:rsid w:val="00A16430"/>
    <w:rsid w:val="00A16590"/>
    <w:rsid w:val="00A166C4"/>
    <w:rsid w:val="00A16B85"/>
    <w:rsid w:val="00A16CBA"/>
    <w:rsid w:val="00A16D6D"/>
    <w:rsid w:val="00A16DAE"/>
    <w:rsid w:val="00A16F25"/>
    <w:rsid w:val="00A170AD"/>
    <w:rsid w:val="00A20103"/>
    <w:rsid w:val="00A206AB"/>
    <w:rsid w:val="00A207E9"/>
    <w:rsid w:val="00A209E3"/>
    <w:rsid w:val="00A20A51"/>
    <w:rsid w:val="00A20ADD"/>
    <w:rsid w:val="00A20D42"/>
    <w:rsid w:val="00A2150B"/>
    <w:rsid w:val="00A21AB7"/>
    <w:rsid w:val="00A21ECE"/>
    <w:rsid w:val="00A22625"/>
    <w:rsid w:val="00A229E6"/>
    <w:rsid w:val="00A22EB5"/>
    <w:rsid w:val="00A23BF4"/>
    <w:rsid w:val="00A24D8D"/>
    <w:rsid w:val="00A25506"/>
    <w:rsid w:val="00A256D7"/>
    <w:rsid w:val="00A25758"/>
    <w:rsid w:val="00A26254"/>
    <w:rsid w:val="00A262B5"/>
    <w:rsid w:val="00A262FD"/>
    <w:rsid w:val="00A2633B"/>
    <w:rsid w:val="00A265F1"/>
    <w:rsid w:val="00A26680"/>
    <w:rsid w:val="00A26E37"/>
    <w:rsid w:val="00A27018"/>
    <w:rsid w:val="00A27639"/>
    <w:rsid w:val="00A27790"/>
    <w:rsid w:val="00A300B6"/>
    <w:rsid w:val="00A300FC"/>
    <w:rsid w:val="00A30109"/>
    <w:rsid w:val="00A3072B"/>
    <w:rsid w:val="00A30FB0"/>
    <w:rsid w:val="00A30FC9"/>
    <w:rsid w:val="00A3103C"/>
    <w:rsid w:val="00A31347"/>
    <w:rsid w:val="00A313F4"/>
    <w:rsid w:val="00A314DA"/>
    <w:rsid w:val="00A316B3"/>
    <w:rsid w:val="00A31981"/>
    <w:rsid w:val="00A31F00"/>
    <w:rsid w:val="00A32005"/>
    <w:rsid w:val="00A32158"/>
    <w:rsid w:val="00A3222F"/>
    <w:rsid w:val="00A3245D"/>
    <w:rsid w:val="00A326D0"/>
    <w:rsid w:val="00A327A4"/>
    <w:rsid w:val="00A32A09"/>
    <w:rsid w:val="00A33178"/>
    <w:rsid w:val="00A335A2"/>
    <w:rsid w:val="00A33A0A"/>
    <w:rsid w:val="00A33B5A"/>
    <w:rsid w:val="00A34051"/>
    <w:rsid w:val="00A346AD"/>
    <w:rsid w:val="00A34814"/>
    <w:rsid w:val="00A34CE1"/>
    <w:rsid w:val="00A353ED"/>
    <w:rsid w:val="00A358AD"/>
    <w:rsid w:val="00A359F5"/>
    <w:rsid w:val="00A35BBB"/>
    <w:rsid w:val="00A365D3"/>
    <w:rsid w:val="00A367C0"/>
    <w:rsid w:val="00A36DF2"/>
    <w:rsid w:val="00A36E07"/>
    <w:rsid w:val="00A36FEE"/>
    <w:rsid w:val="00A37051"/>
    <w:rsid w:val="00A37A49"/>
    <w:rsid w:val="00A37AA3"/>
    <w:rsid w:val="00A37ACB"/>
    <w:rsid w:val="00A40239"/>
    <w:rsid w:val="00A4090C"/>
    <w:rsid w:val="00A41256"/>
    <w:rsid w:val="00A412FF"/>
    <w:rsid w:val="00A413D1"/>
    <w:rsid w:val="00A4177F"/>
    <w:rsid w:val="00A41F15"/>
    <w:rsid w:val="00A4227F"/>
    <w:rsid w:val="00A43955"/>
    <w:rsid w:val="00A44276"/>
    <w:rsid w:val="00A44550"/>
    <w:rsid w:val="00A445B8"/>
    <w:rsid w:val="00A44EE3"/>
    <w:rsid w:val="00A455C0"/>
    <w:rsid w:val="00A45765"/>
    <w:rsid w:val="00A4597E"/>
    <w:rsid w:val="00A46622"/>
    <w:rsid w:val="00A4701A"/>
    <w:rsid w:val="00A4715A"/>
    <w:rsid w:val="00A47C6C"/>
    <w:rsid w:val="00A50654"/>
    <w:rsid w:val="00A50FDB"/>
    <w:rsid w:val="00A5198A"/>
    <w:rsid w:val="00A51B60"/>
    <w:rsid w:val="00A522DC"/>
    <w:rsid w:val="00A527E2"/>
    <w:rsid w:val="00A52BB3"/>
    <w:rsid w:val="00A52D47"/>
    <w:rsid w:val="00A53024"/>
    <w:rsid w:val="00A532BF"/>
    <w:rsid w:val="00A53590"/>
    <w:rsid w:val="00A53C2F"/>
    <w:rsid w:val="00A53EB2"/>
    <w:rsid w:val="00A543BE"/>
    <w:rsid w:val="00A5463F"/>
    <w:rsid w:val="00A5479E"/>
    <w:rsid w:val="00A5480D"/>
    <w:rsid w:val="00A54907"/>
    <w:rsid w:val="00A55602"/>
    <w:rsid w:val="00A55DFE"/>
    <w:rsid w:val="00A5639C"/>
    <w:rsid w:val="00A56546"/>
    <w:rsid w:val="00A5670E"/>
    <w:rsid w:val="00A57323"/>
    <w:rsid w:val="00A57A75"/>
    <w:rsid w:val="00A60124"/>
    <w:rsid w:val="00A601B8"/>
    <w:rsid w:val="00A6052E"/>
    <w:rsid w:val="00A606D0"/>
    <w:rsid w:val="00A609CD"/>
    <w:rsid w:val="00A60FFE"/>
    <w:rsid w:val="00A61573"/>
    <w:rsid w:val="00A616D9"/>
    <w:rsid w:val="00A61CB0"/>
    <w:rsid w:val="00A622C4"/>
    <w:rsid w:val="00A62515"/>
    <w:rsid w:val="00A62E1A"/>
    <w:rsid w:val="00A6302D"/>
    <w:rsid w:val="00A6313C"/>
    <w:rsid w:val="00A643B5"/>
    <w:rsid w:val="00A6443B"/>
    <w:rsid w:val="00A64573"/>
    <w:rsid w:val="00A64678"/>
    <w:rsid w:val="00A6530A"/>
    <w:rsid w:val="00A657C1"/>
    <w:rsid w:val="00A65A85"/>
    <w:rsid w:val="00A65D4F"/>
    <w:rsid w:val="00A65E54"/>
    <w:rsid w:val="00A65F46"/>
    <w:rsid w:val="00A668ED"/>
    <w:rsid w:val="00A66DD1"/>
    <w:rsid w:val="00A67336"/>
    <w:rsid w:val="00A67343"/>
    <w:rsid w:val="00A673CE"/>
    <w:rsid w:val="00A702E0"/>
    <w:rsid w:val="00A705EC"/>
    <w:rsid w:val="00A707BB"/>
    <w:rsid w:val="00A708BD"/>
    <w:rsid w:val="00A70953"/>
    <w:rsid w:val="00A709E3"/>
    <w:rsid w:val="00A710BF"/>
    <w:rsid w:val="00A71724"/>
    <w:rsid w:val="00A71A86"/>
    <w:rsid w:val="00A726CB"/>
    <w:rsid w:val="00A72BC4"/>
    <w:rsid w:val="00A72DE1"/>
    <w:rsid w:val="00A73429"/>
    <w:rsid w:val="00A73C06"/>
    <w:rsid w:val="00A73E4D"/>
    <w:rsid w:val="00A745EB"/>
    <w:rsid w:val="00A746A0"/>
    <w:rsid w:val="00A7509D"/>
    <w:rsid w:val="00A75887"/>
    <w:rsid w:val="00A75DD2"/>
    <w:rsid w:val="00A76002"/>
    <w:rsid w:val="00A761CF"/>
    <w:rsid w:val="00A761F3"/>
    <w:rsid w:val="00A7628C"/>
    <w:rsid w:val="00A763ED"/>
    <w:rsid w:val="00A7664A"/>
    <w:rsid w:val="00A7667B"/>
    <w:rsid w:val="00A77490"/>
    <w:rsid w:val="00A7792A"/>
    <w:rsid w:val="00A77AB3"/>
    <w:rsid w:val="00A77BF2"/>
    <w:rsid w:val="00A77CCF"/>
    <w:rsid w:val="00A801AD"/>
    <w:rsid w:val="00A807E0"/>
    <w:rsid w:val="00A80A26"/>
    <w:rsid w:val="00A80EB6"/>
    <w:rsid w:val="00A80ED8"/>
    <w:rsid w:val="00A8220C"/>
    <w:rsid w:val="00A8348E"/>
    <w:rsid w:val="00A835CA"/>
    <w:rsid w:val="00A83B15"/>
    <w:rsid w:val="00A84089"/>
    <w:rsid w:val="00A8466E"/>
    <w:rsid w:val="00A84B0A"/>
    <w:rsid w:val="00A857CF"/>
    <w:rsid w:val="00A85FA9"/>
    <w:rsid w:val="00A860AF"/>
    <w:rsid w:val="00A868B0"/>
    <w:rsid w:val="00A868DD"/>
    <w:rsid w:val="00A8698B"/>
    <w:rsid w:val="00A87577"/>
    <w:rsid w:val="00A8759B"/>
    <w:rsid w:val="00A878DB"/>
    <w:rsid w:val="00A8798C"/>
    <w:rsid w:val="00A87C04"/>
    <w:rsid w:val="00A9041B"/>
    <w:rsid w:val="00A90421"/>
    <w:rsid w:val="00A90A0A"/>
    <w:rsid w:val="00A91259"/>
    <w:rsid w:val="00A91599"/>
    <w:rsid w:val="00A91AFB"/>
    <w:rsid w:val="00A91C56"/>
    <w:rsid w:val="00A91E02"/>
    <w:rsid w:val="00A91E3A"/>
    <w:rsid w:val="00A92283"/>
    <w:rsid w:val="00A9242C"/>
    <w:rsid w:val="00A935DF"/>
    <w:rsid w:val="00A9369D"/>
    <w:rsid w:val="00A942D6"/>
    <w:rsid w:val="00A9467C"/>
    <w:rsid w:val="00A94AA4"/>
    <w:rsid w:val="00A94BBB"/>
    <w:rsid w:val="00A95E51"/>
    <w:rsid w:val="00A96630"/>
    <w:rsid w:val="00A97095"/>
    <w:rsid w:val="00A97B79"/>
    <w:rsid w:val="00A97D32"/>
    <w:rsid w:val="00AA01DD"/>
    <w:rsid w:val="00AA04D1"/>
    <w:rsid w:val="00AA0E81"/>
    <w:rsid w:val="00AA120A"/>
    <w:rsid w:val="00AA1B6A"/>
    <w:rsid w:val="00AA2F2D"/>
    <w:rsid w:val="00AA35E0"/>
    <w:rsid w:val="00AA363A"/>
    <w:rsid w:val="00AA3ACB"/>
    <w:rsid w:val="00AA4260"/>
    <w:rsid w:val="00AA488C"/>
    <w:rsid w:val="00AA4AC0"/>
    <w:rsid w:val="00AA571D"/>
    <w:rsid w:val="00AA5EEF"/>
    <w:rsid w:val="00AA6386"/>
    <w:rsid w:val="00AA63E5"/>
    <w:rsid w:val="00AA66A6"/>
    <w:rsid w:val="00AA66EC"/>
    <w:rsid w:val="00AA6735"/>
    <w:rsid w:val="00AA6894"/>
    <w:rsid w:val="00AA6CD6"/>
    <w:rsid w:val="00AA74DB"/>
    <w:rsid w:val="00AA7885"/>
    <w:rsid w:val="00AA79FB"/>
    <w:rsid w:val="00AA7ABD"/>
    <w:rsid w:val="00AA7B01"/>
    <w:rsid w:val="00AB023B"/>
    <w:rsid w:val="00AB0685"/>
    <w:rsid w:val="00AB0DBE"/>
    <w:rsid w:val="00AB1224"/>
    <w:rsid w:val="00AB19D4"/>
    <w:rsid w:val="00AB1DBA"/>
    <w:rsid w:val="00AB1E68"/>
    <w:rsid w:val="00AB2725"/>
    <w:rsid w:val="00AB2ED4"/>
    <w:rsid w:val="00AB2F64"/>
    <w:rsid w:val="00AB4D33"/>
    <w:rsid w:val="00AB4F75"/>
    <w:rsid w:val="00AB59D3"/>
    <w:rsid w:val="00AB5B7D"/>
    <w:rsid w:val="00AB5EBF"/>
    <w:rsid w:val="00AB6619"/>
    <w:rsid w:val="00AB6652"/>
    <w:rsid w:val="00AB6A14"/>
    <w:rsid w:val="00AB6AAB"/>
    <w:rsid w:val="00AB6EB6"/>
    <w:rsid w:val="00AB7474"/>
    <w:rsid w:val="00AB783B"/>
    <w:rsid w:val="00AC01E7"/>
    <w:rsid w:val="00AC02E6"/>
    <w:rsid w:val="00AC0B83"/>
    <w:rsid w:val="00AC0B8D"/>
    <w:rsid w:val="00AC150A"/>
    <w:rsid w:val="00AC19B7"/>
    <w:rsid w:val="00AC1CCB"/>
    <w:rsid w:val="00AC205D"/>
    <w:rsid w:val="00AC263C"/>
    <w:rsid w:val="00AC2ABA"/>
    <w:rsid w:val="00AC33F4"/>
    <w:rsid w:val="00AC36BB"/>
    <w:rsid w:val="00AC36D8"/>
    <w:rsid w:val="00AC3C2D"/>
    <w:rsid w:val="00AC4194"/>
    <w:rsid w:val="00AC4991"/>
    <w:rsid w:val="00AC4EB4"/>
    <w:rsid w:val="00AC52DC"/>
    <w:rsid w:val="00AC6270"/>
    <w:rsid w:val="00AC711E"/>
    <w:rsid w:val="00AC79D0"/>
    <w:rsid w:val="00AD0464"/>
    <w:rsid w:val="00AD0A71"/>
    <w:rsid w:val="00AD143F"/>
    <w:rsid w:val="00AD1B30"/>
    <w:rsid w:val="00AD1B5A"/>
    <w:rsid w:val="00AD200F"/>
    <w:rsid w:val="00AD2054"/>
    <w:rsid w:val="00AD24DB"/>
    <w:rsid w:val="00AD319E"/>
    <w:rsid w:val="00AD3EDE"/>
    <w:rsid w:val="00AD41FC"/>
    <w:rsid w:val="00AD4734"/>
    <w:rsid w:val="00AD48E4"/>
    <w:rsid w:val="00AD4B31"/>
    <w:rsid w:val="00AD52CA"/>
    <w:rsid w:val="00AD5542"/>
    <w:rsid w:val="00AD55AA"/>
    <w:rsid w:val="00AD562F"/>
    <w:rsid w:val="00AD5A52"/>
    <w:rsid w:val="00AD5CFB"/>
    <w:rsid w:val="00AD60BB"/>
    <w:rsid w:val="00AD60CE"/>
    <w:rsid w:val="00AD651B"/>
    <w:rsid w:val="00AD6A4F"/>
    <w:rsid w:val="00AD6AE4"/>
    <w:rsid w:val="00AD6D0F"/>
    <w:rsid w:val="00AD6E73"/>
    <w:rsid w:val="00AD7073"/>
    <w:rsid w:val="00AD739F"/>
    <w:rsid w:val="00AD78CE"/>
    <w:rsid w:val="00AE0054"/>
    <w:rsid w:val="00AE06B4"/>
    <w:rsid w:val="00AE0884"/>
    <w:rsid w:val="00AE117E"/>
    <w:rsid w:val="00AE17E3"/>
    <w:rsid w:val="00AE1A08"/>
    <w:rsid w:val="00AE2772"/>
    <w:rsid w:val="00AE44CC"/>
    <w:rsid w:val="00AE58D5"/>
    <w:rsid w:val="00AE5A10"/>
    <w:rsid w:val="00AE5E1C"/>
    <w:rsid w:val="00AE5E83"/>
    <w:rsid w:val="00AE61B4"/>
    <w:rsid w:val="00AE6822"/>
    <w:rsid w:val="00AE6AA7"/>
    <w:rsid w:val="00AF061B"/>
    <w:rsid w:val="00AF06CA"/>
    <w:rsid w:val="00AF11E6"/>
    <w:rsid w:val="00AF1226"/>
    <w:rsid w:val="00AF21F8"/>
    <w:rsid w:val="00AF22EA"/>
    <w:rsid w:val="00AF2475"/>
    <w:rsid w:val="00AF30C8"/>
    <w:rsid w:val="00AF34BC"/>
    <w:rsid w:val="00AF38F6"/>
    <w:rsid w:val="00AF3E2B"/>
    <w:rsid w:val="00AF3FA9"/>
    <w:rsid w:val="00AF42B0"/>
    <w:rsid w:val="00AF456D"/>
    <w:rsid w:val="00AF4A6D"/>
    <w:rsid w:val="00AF4C88"/>
    <w:rsid w:val="00AF5485"/>
    <w:rsid w:val="00AF5609"/>
    <w:rsid w:val="00AF59F3"/>
    <w:rsid w:val="00AF5BA4"/>
    <w:rsid w:val="00AF6A1E"/>
    <w:rsid w:val="00AF6C55"/>
    <w:rsid w:val="00AF7D9D"/>
    <w:rsid w:val="00B0081E"/>
    <w:rsid w:val="00B0095B"/>
    <w:rsid w:val="00B00B3D"/>
    <w:rsid w:val="00B00B85"/>
    <w:rsid w:val="00B014A8"/>
    <w:rsid w:val="00B024B0"/>
    <w:rsid w:val="00B031EA"/>
    <w:rsid w:val="00B03721"/>
    <w:rsid w:val="00B0451F"/>
    <w:rsid w:val="00B04866"/>
    <w:rsid w:val="00B0494D"/>
    <w:rsid w:val="00B04F59"/>
    <w:rsid w:val="00B05630"/>
    <w:rsid w:val="00B0587E"/>
    <w:rsid w:val="00B059D8"/>
    <w:rsid w:val="00B05BC1"/>
    <w:rsid w:val="00B05D66"/>
    <w:rsid w:val="00B05DBC"/>
    <w:rsid w:val="00B06050"/>
    <w:rsid w:val="00B062DE"/>
    <w:rsid w:val="00B06828"/>
    <w:rsid w:val="00B074D0"/>
    <w:rsid w:val="00B1046A"/>
    <w:rsid w:val="00B10588"/>
    <w:rsid w:val="00B105E2"/>
    <w:rsid w:val="00B106FA"/>
    <w:rsid w:val="00B1078A"/>
    <w:rsid w:val="00B10E81"/>
    <w:rsid w:val="00B12587"/>
    <w:rsid w:val="00B14000"/>
    <w:rsid w:val="00B1460B"/>
    <w:rsid w:val="00B14792"/>
    <w:rsid w:val="00B148F5"/>
    <w:rsid w:val="00B15BBC"/>
    <w:rsid w:val="00B1655B"/>
    <w:rsid w:val="00B17AF2"/>
    <w:rsid w:val="00B17C35"/>
    <w:rsid w:val="00B2014E"/>
    <w:rsid w:val="00B203CF"/>
    <w:rsid w:val="00B204B5"/>
    <w:rsid w:val="00B20955"/>
    <w:rsid w:val="00B20BDE"/>
    <w:rsid w:val="00B20D02"/>
    <w:rsid w:val="00B2177A"/>
    <w:rsid w:val="00B217E7"/>
    <w:rsid w:val="00B21832"/>
    <w:rsid w:val="00B21CBB"/>
    <w:rsid w:val="00B21D81"/>
    <w:rsid w:val="00B21D83"/>
    <w:rsid w:val="00B2262B"/>
    <w:rsid w:val="00B22658"/>
    <w:rsid w:val="00B22677"/>
    <w:rsid w:val="00B22933"/>
    <w:rsid w:val="00B22E4E"/>
    <w:rsid w:val="00B2350F"/>
    <w:rsid w:val="00B23CE6"/>
    <w:rsid w:val="00B23E5D"/>
    <w:rsid w:val="00B23E95"/>
    <w:rsid w:val="00B2437F"/>
    <w:rsid w:val="00B24C0C"/>
    <w:rsid w:val="00B24E52"/>
    <w:rsid w:val="00B24ED1"/>
    <w:rsid w:val="00B25558"/>
    <w:rsid w:val="00B255EE"/>
    <w:rsid w:val="00B2637F"/>
    <w:rsid w:val="00B2657C"/>
    <w:rsid w:val="00B266BC"/>
    <w:rsid w:val="00B269D4"/>
    <w:rsid w:val="00B26A0F"/>
    <w:rsid w:val="00B26ABA"/>
    <w:rsid w:val="00B26EC1"/>
    <w:rsid w:val="00B27226"/>
    <w:rsid w:val="00B276A9"/>
    <w:rsid w:val="00B27BD7"/>
    <w:rsid w:val="00B27E71"/>
    <w:rsid w:val="00B300E7"/>
    <w:rsid w:val="00B30730"/>
    <w:rsid w:val="00B3089A"/>
    <w:rsid w:val="00B30EC5"/>
    <w:rsid w:val="00B30F87"/>
    <w:rsid w:val="00B31F17"/>
    <w:rsid w:val="00B32015"/>
    <w:rsid w:val="00B326FD"/>
    <w:rsid w:val="00B3271C"/>
    <w:rsid w:val="00B32DE3"/>
    <w:rsid w:val="00B33278"/>
    <w:rsid w:val="00B33410"/>
    <w:rsid w:val="00B33676"/>
    <w:rsid w:val="00B33F96"/>
    <w:rsid w:val="00B344F5"/>
    <w:rsid w:val="00B3508F"/>
    <w:rsid w:val="00B350FC"/>
    <w:rsid w:val="00B35C47"/>
    <w:rsid w:val="00B35D43"/>
    <w:rsid w:val="00B35D4B"/>
    <w:rsid w:val="00B35DBB"/>
    <w:rsid w:val="00B362DE"/>
    <w:rsid w:val="00B365C3"/>
    <w:rsid w:val="00B36935"/>
    <w:rsid w:val="00B36A55"/>
    <w:rsid w:val="00B372CC"/>
    <w:rsid w:val="00B372DE"/>
    <w:rsid w:val="00B3766C"/>
    <w:rsid w:val="00B40176"/>
    <w:rsid w:val="00B4040C"/>
    <w:rsid w:val="00B405DF"/>
    <w:rsid w:val="00B40A19"/>
    <w:rsid w:val="00B41601"/>
    <w:rsid w:val="00B41D00"/>
    <w:rsid w:val="00B42D5C"/>
    <w:rsid w:val="00B4382F"/>
    <w:rsid w:val="00B438DE"/>
    <w:rsid w:val="00B43DD9"/>
    <w:rsid w:val="00B4418C"/>
    <w:rsid w:val="00B44A5F"/>
    <w:rsid w:val="00B460CB"/>
    <w:rsid w:val="00B4622E"/>
    <w:rsid w:val="00B46DA5"/>
    <w:rsid w:val="00B46DB7"/>
    <w:rsid w:val="00B47602"/>
    <w:rsid w:val="00B47989"/>
    <w:rsid w:val="00B479C7"/>
    <w:rsid w:val="00B479F4"/>
    <w:rsid w:val="00B47B68"/>
    <w:rsid w:val="00B47D20"/>
    <w:rsid w:val="00B50729"/>
    <w:rsid w:val="00B50B91"/>
    <w:rsid w:val="00B51232"/>
    <w:rsid w:val="00B5200D"/>
    <w:rsid w:val="00B52F8D"/>
    <w:rsid w:val="00B5302C"/>
    <w:rsid w:val="00B5324B"/>
    <w:rsid w:val="00B53E28"/>
    <w:rsid w:val="00B54422"/>
    <w:rsid w:val="00B545DC"/>
    <w:rsid w:val="00B54A23"/>
    <w:rsid w:val="00B54C6B"/>
    <w:rsid w:val="00B550E0"/>
    <w:rsid w:val="00B554F9"/>
    <w:rsid w:val="00B55A2B"/>
    <w:rsid w:val="00B55D6A"/>
    <w:rsid w:val="00B563BD"/>
    <w:rsid w:val="00B566AA"/>
    <w:rsid w:val="00B56950"/>
    <w:rsid w:val="00B57053"/>
    <w:rsid w:val="00B57CCF"/>
    <w:rsid w:val="00B608EC"/>
    <w:rsid w:val="00B614C8"/>
    <w:rsid w:val="00B61750"/>
    <w:rsid w:val="00B631AB"/>
    <w:rsid w:val="00B63900"/>
    <w:rsid w:val="00B63BA4"/>
    <w:rsid w:val="00B63D9C"/>
    <w:rsid w:val="00B64366"/>
    <w:rsid w:val="00B6464D"/>
    <w:rsid w:val="00B6538A"/>
    <w:rsid w:val="00B656CB"/>
    <w:rsid w:val="00B659AC"/>
    <w:rsid w:val="00B666DE"/>
    <w:rsid w:val="00B6763D"/>
    <w:rsid w:val="00B67652"/>
    <w:rsid w:val="00B67C18"/>
    <w:rsid w:val="00B67F78"/>
    <w:rsid w:val="00B70262"/>
    <w:rsid w:val="00B70C3C"/>
    <w:rsid w:val="00B719DC"/>
    <w:rsid w:val="00B71AFD"/>
    <w:rsid w:val="00B71FEC"/>
    <w:rsid w:val="00B7201A"/>
    <w:rsid w:val="00B7232D"/>
    <w:rsid w:val="00B72654"/>
    <w:rsid w:val="00B72EFB"/>
    <w:rsid w:val="00B732F6"/>
    <w:rsid w:val="00B73541"/>
    <w:rsid w:val="00B738FE"/>
    <w:rsid w:val="00B74149"/>
    <w:rsid w:val="00B74449"/>
    <w:rsid w:val="00B744D3"/>
    <w:rsid w:val="00B745C3"/>
    <w:rsid w:val="00B74DE4"/>
    <w:rsid w:val="00B7597B"/>
    <w:rsid w:val="00B75FA3"/>
    <w:rsid w:val="00B77863"/>
    <w:rsid w:val="00B77A07"/>
    <w:rsid w:val="00B77AB2"/>
    <w:rsid w:val="00B77CD1"/>
    <w:rsid w:val="00B800C8"/>
    <w:rsid w:val="00B80197"/>
    <w:rsid w:val="00B80662"/>
    <w:rsid w:val="00B80F76"/>
    <w:rsid w:val="00B81048"/>
    <w:rsid w:val="00B82427"/>
    <w:rsid w:val="00B8361B"/>
    <w:rsid w:val="00B83DE4"/>
    <w:rsid w:val="00B84460"/>
    <w:rsid w:val="00B8483C"/>
    <w:rsid w:val="00B84870"/>
    <w:rsid w:val="00B8490B"/>
    <w:rsid w:val="00B84A1A"/>
    <w:rsid w:val="00B85A0E"/>
    <w:rsid w:val="00B85B22"/>
    <w:rsid w:val="00B86A28"/>
    <w:rsid w:val="00B87027"/>
    <w:rsid w:val="00B87147"/>
    <w:rsid w:val="00B87602"/>
    <w:rsid w:val="00B878C8"/>
    <w:rsid w:val="00B87AB2"/>
    <w:rsid w:val="00B87C85"/>
    <w:rsid w:val="00B908FD"/>
    <w:rsid w:val="00B90941"/>
    <w:rsid w:val="00B909E2"/>
    <w:rsid w:val="00B90E40"/>
    <w:rsid w:val="00B913FF"/>
    <w:rsid w:val="00B91C0E"/>
    <w:rsid w:val="00B92EBC"/>
    <w:rsid w:val="00B93389"/>
    <w:rsid w:val="00B93505"/>
    <w:rsid w:val="00B93616"/>
    <w:rsid w:val="00B9394B"/>
    <w:rsid w:val="00B93C32"/>
    <w:rsid w:val="00B94356"/>
    <w:rsid w:val="00B94763"/>
    <w:rsid w:val="00B9480A"/>
    <w:rsid w:val="00B94E5E"/>
    <w:rsid w:val="00B94E81"/>
    <w:rsid w:val="00B955C6"/>
    <w:rsid w:val="00B9583A"/>
    <w:rsid w:val="00B9584C"/>
    <w:rsid w:val="00B960DD"/>
    <w:rsid w:val="00B962D4"/>
    <w:rsid w:val="00B962E5"/>
    <w:rsid w:val="00B9661C"/>
    <w:rsid w:val="00B967EF"/>
    <w:rsid w:val="00B96A20"/>
    <w:rsid w:val="00B96B61"/>
    <w:rsid w:val="00B9784E"/>
    <w:rsid w:val="00B9797A"/>
    <w:rsid w:val="00B979A7"/>
    <w:rsid w:val="00BA0598"/>
    <w:rsid w:val="00BA0876"/>
    <w:rsid w:val="00BA1047"/>
    <w:rsid w:val="00BA10D1"/>
    <w:rsid w:val="00BA1183"/>
    <w:rsid w:val="00BA1248"/>
    <w:rsid w:val="00BA1667"/>
    <w:rsid w:val="00BA1E07"/>
    <w:rsid w:val="00BA2B80"/>
    <w:rsid w:val="00BA2D9A"/>
    <w:rsid w:val="00BA3144"/>
    <w:rsid w:val="00BA3C25"/>
    <w:rsid w:val="00BA3C70"/>
    <w:rsid w:val="00BA3E9A"/>
    <w:rsid w:val="00BA42E3"/>
    <w:rsid w:val="00BA499B"/>
    <w:rsid w:val="00BA4D54"/>
    <w:rsid w:val="00BA4F01"/>
    <w:rsid w:val="00BA5069"/>
    <w:rsid w:val="00BA5329"/>
    <w:rsid w:val="00BA5725"/>
    <w:rsid w:val="00BA5C37"/>
    <w:rsid w:val="00BA5E1F"/>
    <w:rsid w:val="00BA601B"/>
    <w:rsid w:val="00BA64B8"/>
    <w:rsid w:val="00BA6AA8"/>
    <w:rsid w:val="00BA6F57"/>
    <w:rsid w:val="00BA78BD"/>
    <w:rsid w:val="00BA7AD9"/>
    <w:rsid w:val="00BA7D40"/>
    <w:rsid w:val="00BA7FC4"/>
    <w:rsid w:val="00BB00A0"/>
    <w:rsid w:val="00BB03A6"/>
    <w:rsid w:val="00BB0498"/>
    <w:rsid w:val="00BB0D34"/>
    <w:rsid w:val="00BB261F"/>
    <w:rsid w:val="00BB2B5D"/>
    <w:rsid w:val="00BB2BE4"/>
    <w:rsid w:val="00BB331D"/>
    <w:rsid w:val="00BB3427"/>
    <w:rsid w:val="00BB35E2"/>
    <w:rsid w:val="00BB3852"/>
    <w:rsid w:val="00BB3A51"/>
    <w:rsid w:val="00BB4D11"/>
    <w:rsid w:val="00BB4D50"/>
    <w:rsid w:val="00BB57BB"/>
    <w:rsid w:val="00BB5D8A"/>
    <w:rsid w:val="00BB6770"/>
    <w:rsid w:val="00BB741D"/>
    <w:rsid w:val="00BB7667"/>
    <w:rsid w:val="00BB7C7A"/>
    <w:rsid w:val="00BC2A6B"/>
    <w:rsid w:val="00BC2AFD"/>
    <w:rsid w:val="00BC2B7E"/>
    <w:rsid w:val="00BC348B"/>
    <w:rsid w:val="00BC34FE"/>
    <w:rsid w:val="00BC37E3"/>
    <w:rsid w:val="00BC380D"/>
    <w:rsid w:val="00BC3903"/>
    <w:rsid w:val="00BC4190"/>
    <w:rsid w:val="00BC47DD"/>
    <w:rsid w:val="00BC5078"/>
    <w:rsid w:val="00BC55ED"/>
    <w:rsid w:val="00BC5619"/>
    <w:rsid w:val="00BC6228"/>
    <w:rsid w:val="00BC691F"/>
    <w:rsid w:val="00BC6AC3"/>
    <w:rsid w:val="00BC7658"/>
    <w:rsid w:val="00BC7E8E"/>
    <w:rsid w:val="00BC7EE3"/>
    <w:rsid w:val="00BD01C6"/>
    <w:rsid w:val="00BD0243"/>
    <w:rsid w:val="00BD040B"/>
    <w:rsid w:val="00BD05A9"/>
    <w:rsid w:val="00BD0764"/>
    <w:rsid w:val="00BD0C18"/>
    <w:rsid w:val="00BD0CFD"/>
    <w:rsid w:val="00BD105E"/>
    <w:rsid w:val="00BD1208"/>
    <w:rsid w:val="00BD20E4"/>
    <w:rsid w:val="00BD239A"/>
    <w:rsid w:val="00BD28D6"/>
    <w:rsid w:val="00BD2A7C"/>
    <w:rsid w:val="00BD2DDA"/>
    <w:rsid w:val="00BD361A"/>
    <w:rsid w:val="00BD3ED0"/>
    <w:rsid w:val="00BD5048"/>
    <w:rsid w:val="00BD52EF"/>
    <w:rsid w:val="00BD58B6"/>
    <w:rsid w:val="00BD59EC"/>
    <w:rsid w:val="00BD5EE7"/>
    <w:rsid w:val="00BD65A3"/>
    <w:rsid w:val="00BD6BC2"/>
    <w:rsid w:val="00BD6D2D"/>
    <w:rsid w:val="00BD6F33"/>
    <w:rsid w:val="00BD721E"/>
    <w:rsid w:val="00BD7ECA"/>
    <w:rsid w:val="00BD7F3B"/>
    <w:rsid w:val="00BE01BB"/>
    <w:rsid w:val="00BE0448"/>
    <w:rsid w:val="00BE08AB"/>
    <w:rsid w:val="00BE08FD"/>
    <w:rsid w:val="00BE0962"/>
    <w:rsid w:val="00BE09A5"/>
    <w:rsid w:val="00BE0BCC"/>
    <w:rsid w:val="00BE1602"/>
    <w:rsid w:val="00BE16B6"/>
    <w:rsid w:val="00BE1A51"/>
    <w:rsid w:val="00BE22C3"/>
    <w:rsid w:val="00BE2314"/>
    <w:rsid w:val="00BE2898"/>
    <w:rsid w:val="00BE2EAE"/>
    <w:rsid w:val="00BE38AA"/>
    <w:rsid w:val="00BE3A86"/>
    <w:rsid w:val="00BE3CB0"/>
    <w:rsid w:val="00BE3F8A"/>
    <w:rsid w:val="00BE4359"/>
    <w:rsid w:val="00BE43A8"/>
    <w:rsid w:val="00BE4DCC"/>
    <w:rsid w:val="00BE5161"/>
    <w:rsid w:val="00BE5605"/>
    <w:rsid w:val="00BE56AB"/>
    <w:rsid w:val="00BE57D3"/>
    <w:rsid w:val="00BE5A65"/>
    <w:rsid w:val="00BE5E62"/>
    <w:rsid w:val="00BE66E8"/>
    <w:rsid w:val="00BE6AC3"/>
    <w:rsid w:val="00BE6B18"/>
    <w:rsid w:val="00BE6D52"/>
    <w:rsid w:val="00BF0641"/>
    <w:rsid w:val="00BF0A73"/>
    <w:rsid w:val="00BF0D11"/>
    <w:rsid w:val="00BF0EE3"/>
    <w:rsid w:val="00BF10E3"/>
    <w:rsid w:val="00BF210F"/>
    <w:rsid w:val="00BF2801"/>
    <w:rsid w:val="00BF2B6A"/>
    <w:rsid w:val="00BF2CFA"/>
    <w:rsid w:val="00BF2EC9"/>
    <w:rsid w:val="00BF33A6"/>
    <w:rsid w:val="00BF3440"/>
    <w:rsid w:val="00BF36AC"/>
    <w:rsid w:val="00BF42BC"/>
    <w:rsid w:val="00BF457E"/>
    <w:rsid w:val="00BF4C0C"/>
    <w:rsid w:val="00BF4D46"/>
    <w:rsid w:val="00BF504C"/>
    <w:rsid w:val="00BF5342"/>
    <w:rsid w:val="00BF53A0"/>
    <w:rsid w:val="00BF59A4"/>
    <w:rsid w:val="00BF5F62"/>
    <w:rsid w:val="00BF6336"/>
    <w:rsid w:val="00BF6C1C"/>
    <w:rsid w:val="00BF6C94"/>
    <w:rsid w:val="00BF6D2A"/>
    <w:rsid w:val="00BF6D45"/>
    <w:rsid w:val="00BF766B"/>
    <w:rsid w:val="00BF7706"/>
    <w:rsid w:val="00C0001D"/>
    <w:rsid w:val="00C0045B"/>
    <w:rsid w:val="00C00680"/>
    <w:rsid w:val="00C00DE6"/>
    <w:rsid w:val="00C0181E"/>
    <w:rsid w:val="00C01DD8"/>
    <w:rsid w:val="00C02639"/>
    <w:rsid w:val="00C02CB4"/>
    <w:rsid w:val="00C02DCE"/>
    <w:rsid w:val="00C030DE"/>
    <w:rsid w:val="00C038B2"/>
    <w:rsid w:val="00C03C82"/>
    <w:rsid w:val="00C04B00"/>
    <w:rsid w:val="00C053C1"/>
    <w:rsid w:val="00C05BF8"/>
    <w:rsid w:val="00C05F42"/>
    <w:rsid w:val="00C06030"/>
    <w:rsid w:val="00C061E5"/>
    <w:rsid w:val="00C06266"/>
    <w:rsid w:val="00C066F3"/>
    <w:rsid w:val="00C0781C"/>
    <w:rsid w:val="00C079F7"/>
    <w:rsid w:val="00C102FB"/>
    <w:rsid w:val="00C10425"/>
    <w:rsid w:val="00C10EB9"/>
    <w:rsid w:val="00C11928"/>
    <w:rsid w:val="00C12D34"/>
    <w:rsid w:val="00C1373E"/>
    <w:rsid w:val="00C13A8E"/>
    <w:rsid w:val="00C13C35"/>
    <w:rsid w:val="00C143D0"/>
    <w:rsid w:val="00C14629"/>
    <w:rsid w:val="00C14A81"/>
    <w:rsid w:val="00C1507A"/>
    <w:rsid w:val="00C151FC"/>
    <w:rsid w:val="00C155A5"/>
    <w:rsid w:val="00C15801"/>
    <w:rsid w:val="00C15C52"/>
    <w:rsid w:val="00C15E48"/>
    <w:rsid w:val="00C16079"/>
    <w:rsid w:val="00C16148"/>
    <w:rsid w:val="00C16B77"/>
    <w:rsid w:val="00C17140"/>
    <w:rsid w:val="00C175E2"/>
    <w:rsid w:val="00C17FA1"/>
    <w:rsid w:val="00C203D1"/>
    <w:rsid w:val="00C206FF"/>
    <w:rsid w:val="00C20F46"/>
    <w:rsid w:val="00C2150B"/>
    <w:rsid w:val="00C21558"/>
    <w:rsid w:val="00C2156E"/>
    <w:rsid w:val="00C21DEB"/>
    <w:rsid w:val="00C21E5C"/>
    <w:rsid w:val="00C22A93"/>
    <w:rsid w:val="00C22AB7"/>
    <w:rsid w:val="00C22FB0"/>
    <w:rsid w:val="00C230FA"/>
    <w:rsid w:val="00C233E3"/>
    <w:rsid w:val="00C2389A"/>
    <w:rsid w:val="00C23D36"/>
    <w:rsid w:val="00C240E2"/>
    <w:rsid w:val="00C24323"/>
    <w:rsid w:val="00C243D3"/>
    <w:rsid w:val="00C248A2"/>
    <w:rsid w:val="00C24BEC"/>
    <w:rsid w:val="00C24C1F"/>
    <w:rsid w:val="00C25225"/>
    <w:rsid w:val="00C25788"/>
    <w:rsid w:val="00C2584D"/>
    <w:rsid w:val="00C258A7"/>
    <w:rsid w:val="00C25C43"/>
    <w:rsid w:val="00C26201"/>
    <w:rsid w:val="00C268BE"/>
    <w:rsid w:val="00C2695C"/>
    <w:rsid w:val="00C26EA5"/>
    <w:rsid w:val="00C27742"/>
    <w:rsid w:val="00C27BE3"/>
    <w:rsid w:val="00C30096"/>
    <w:rsid w:val="00C300E8"/>
    <w:rsid w:val="00C309B0"/>
    <w:rsid w:val="00C30DA7"/>
    <w:rsid w:val="00C313C0"/>
    <w:rsid w:val="00C32240"/>
    <w:rsid w:val="00C3251F"/>
    <w:rsid w:val="00C32910"/>
    <w:rsid w:val="00C32A35"/>
    <w:rsid w:val="00C3302A"/>
    <w:rsid w:val="00C337B8"/>
    <w:rsid w:val="00C33F30"/>
    <w:rsid w:val="00C33F8E"/>
    <w:rsid w:val="00C34B35"/>
    <w:rsid w:val="00C35260"/>
    <w:rsid w:val="00C353A2"/>
    <w:rsid w:val="00C3550F"/>
    <w:rsid w:val="00C360CD"/>
    <w:rsid w:val="00C36391"/>
    <w:rsid w:val="00C3698B"/>
    <w:rsid w:val="00C36D0D"/>
    <w:rsid w:val="00C36E95"/>
    <w:rsid w:val="00C41330"/>
    <w:rsid w:val="00C4141A"/>
    <w:rsid w:val="00C41812"/>
    <w:rsid w:val="00C41871"/>
    <w:rsid w:val="00C422DB"/>
    <w:rsid w:val="00C42387"/>
    <w:rsid w:val="00C42F4A"/>
    <w:rsid w:val="00C43173"/>
    <w:rsid w:val="00C4332C"/>
    <w:rsid w:val="00C43414"/>
    <w:rsid w:val="00C43454"/>
    <w:rsid w:val="00C43680"/>
    <w:rsid w:val="00C438AE"/>
    <w:rsid w:val="00C44A1C"/>
    <w:rsid w:val="00C44BFE"/>
    <w:rsid w:val="00C45181"/>
    <w:rsid w:val="00C45B54"/>
    <w:rsid w:val="00C45DA4"/>
    <w:rsid w:val="00C46008"/>
    <w:rsid w:val="00C4613E"/>
    <w:rsid w:val="00C4626D"/>
    <w:rsid w:val="00C466B3"/>
    <w:rsid w:val="00C46979"/>
    <w:rsid w:val="00C46D0B"/>
    <w:rsid w:val="00C46D3C"/>
    <w:rsid w:val="00C46E6C"/>
    <w:rsid w:val="00C46EDC"/>
    <w:rsid w:val="00C470BE"/>
    <w:rsid w:val="00C50A9A"/>
    <w:rsid w:val="00C50AE5"/>
    <w:rsid w:val="00C50DCE"/>
    <w:rsid w:val="00C511F8"/>
    <w:rsid w:val="00C512CE"/>
    <w:rsid w:val="00C51671"/>
    <w:rsid w:val="00C517D1"/>
    <w:rsid w:val="00C52823"/>
    <w:rsid w:val="00C53002"/>
    <w:rsid w:val="00C53013"/>
    <w:rsid w:val="00C5390D"/>
    <w:rsid w:val="00C54963"/>
    <w:rsid w:val="00C54BFD"/>
    <w:rsid w:val="00C54CA5"/>
    <w:rsid w:val="00C54D3A"/>
    <w:rsid w:val="00C55379"/>
    <w:rsid w:val="00C55392"/>
    <w:rsid w:val="00C55707"/>
    <w:rsid w:val="00C5586E"/>
    <w:rsid w:val="00C566B1"/>
    <w:rsid w:val="00C5678D"/>
    <w:rsid w:val="00C577AD"/>
    <w:rsid w:val="00C609BB"/>
    <w:rsid w:val="00C6172F"/>
    <w:rsid w:val="00C61A00"/>
    <w:rsid w:val="00C61B97"/>
    <w:rsid w:val="00C61EB6"/>
    <w:rsid w:val="00C62256"/>
    <w:rsid w:val="00C62373"/>
    <w:rsid w:val="00C624F1"/>
    <w:rsid w:val="00C62BAB"/>
    <w:rsid w:val="00C63498"/>
    <w:rsid w:val="00C6370E"/>
    <w:rsid w:val="00C63AB2"/>
    <w:rsid w:val="00C64104"/>
    <w:rsid w:val="00C650A6"/>
    <w:rsid w:val="00C6670C"/>
    <w:rsid w:val="00C66B0D"/>
    <w:rsid w:val="00C66F25"/>
    <w:rsid w:val="00C66FCB"/>
    <w:rsid w:val="00C70037"/>
    <w:rsid w:val="00C7057E"/>
    <w:rsid w:val="00C7059E"/>
    <w:rsid w:val="00C70F46"/>
    <w:rsid w:val="00C70FDF"/>
    <w:rsid w:val="00C71F41"/>
    <w:rsid w:val="00C71FD0"/>
    <w:rsid w:val="00C721A1"/>
    <w:rsid w:val="00C723F6"/>
    <w:rsid w:val="00C72AE7"/>
    <w:rsid w:val="00C736BE"/>
    <w:rsid w:val="00C737E3"/>
    <w:rsid w:val="00C7383A"/>
    <w:rsid w:val="00C739FD"/>
    <w:rsid w:val="00C751FA"/>
    <w:rsid w:val="00C754DD"/>
    <w:rsid w:val="00C75BDC"/>
    <w:rsid w:val="00C77195"/>
    <w:rsid w:val="00C773DE"/>
    <w:rsid w:val="00C7798C"/>
    <w:rsid w:val="00C77A49"/>
    <w:rsid w:val="00C807F1"/>
    <w:rsid w:val="00C80904"/>
    <w:rsid w:val="00C809A9"/>
    <w:rsid w:val="00C80BA4"/>
    <w:rsid w:val="00C80CAF"/>
    <w:rsid w:val="00C80CF7"/>
    <w:rsid w:val="00C813FD"/>
    <w:rsid w:val="00C81497"/>
    <w:rsid w:val="00C82575"/>
    <w:rsid w:val="00C82770"/>
    <w:rsid w:val="00C829F4"/>
    <w:rsid w:val="00C82F8B"/>
    <w:rsid w:val="00C838A2"/>
    <w:rsid w:val="00C838DE"/>
    <w:rsid w:val="00C83BF5"/>
    <w:rsid w:val="00C83E4D"/>
    <w:rsid w:val="00C83F0D"/>
    <w:rsid w:val="00C83F38"/>
    <w:rsid w:val="00C84954"/>
    <w:rsid w:val="00C84D99"/>
    <w:rsid w:val="00C84EC6"/>
    <w:rsid w:val="00C84FF9"/>
    <w:rsid w:val="00C853B7"/>
    <w:rsid w:val="00C8599F"/>
    <w:rsid w:val="00C86485"/>
    <w:rsid w:val="00C8661E"/>
    <w:rsid w:val="00C86683"/>
    <w:rsid w:val="00C86D97"/>
    <w:rsid w:val="00C86F31"/>
    <w:rsid w:val="00C873C6"/>
    <w:rsid w:val="00C87FA4"/>
    <w:rsid w:val="00C903E7"/>
    <w:rsid w:val="00C904D6"/>
    <w:rsid w:val="00C9099A"/>
    <w:rsid w:val="00C909C8"/>
    <w:rsid w:val="00C91E4C"/>
    <w:rsid w:val="00C91F74"/>
    <w:rsid w:val="00C92118"/>
    <w:rsid w:val="00C923E0"/>
    <w:rsid w:val="00C92AB1"/>
    <w:rsid w:val="00C92BDA"/>
    <w:rsid w:val="00C936D9"/>
    <w:rsid w:val="00C94199"/>
    <w:rsid w:val="00C949CB"/>
    <w:rsid w:val="00C94C81"/>
    <w:rsid w:val="00C9533C"/>
    <w:rsid w:val="00C95798"/>
    <w:rsid w:val="00C95A05"/>
    <w:rsid w:val="00C96A9E"/>
    <w:rsid w:val="00C96DB9"/>
    <w:rsid w:val="00C971AC"/>
    <w:rsid w:val="00C97426"/>
    <w:rsid w:val="00C97601"/>
    <w:rsid w:val="00C97975"/>
    <w:rsid w:val="00C97B90"/>
    <w:rsid w:val="00CA0326"/>
    <w:rsid w:val="00CA0687"/>
    <w:rsid w:val="00CA0D97"/>
    <w:rsid w:val="00CA1D62"/>
    <w:rsid w:val="00CA2325"/>
    <w:rsid w:val="00CA3B91"/>
    <w:rsid w:val="00CA3CDD"/>
    <w:rsid w:val="00CA3E56"/>
    <w:rsid w:val="00CA40BE"/>
    <w:rsid w:val="00CA40F8"/>
    <w:rsid w:val="00CA41A2"/>
    <w:rsid w:val="00CA42A5"/>
    <w:rsid w:val="00CA4968"/>
    <w:rsid w:val="00CA4E86"/>
    <w:rsid w:val="00CA531C"/>
    <w:rsid w:val="00CA5995"/>
    <w:rsid w:val="00CA59A3"/>
    <w:rsid w:val="00CA5DCE"/>
    <w:rsid w:val="00CA6337"/>
    <w:rsid w:val="00CA66B8"/>
    <w:rsid w:val="00CA7716"/>
    <w:rsid w:val="00CA782D"/>
    <w:rsid w:val="00CB02D3"/>
    <w:rsid w:val="00CB079E"/>
    <w:rsid w:val="00CB0A8B"/>
    <w:rsid w:val="00CB1241"/>
    <w:rsid w:val="00CB1369"/>
    <w:rsid w:val="00CB143C"/>
    <w:rsid w:val="00CB1BCF"/>
    <w:rsid w:val="00CB1CAC"/>
    <w:rsid w:val="00CB2C89"/>
    <w:rsid w:val="00CB3450"/>
    <w:rsid w:val="00CB3DC9"/>
    <w:rsid w:val="00CB3FED"/>
    <w:rsid w:val="00CB414F"/>
    <w:rsid w:val="00CB5557"/>
    <w:rsid w:val="00CB5FCE"/>
    <w:rsid w:val="00CB62B6"/>
    <w:rsid w:val="00CB66E0"/>
    <w:rsid w:val="00CB6B3F"/>
    <w:rsid w:val="00CB763C"/>
    <w:rsid w:val="00CB7C88"/>
    <w:rsid w:val="00CC044D"/>
    <w:rsid w:val="00CC1317"/>
    <w:rsid w:val="00CC1776"/>
    <w:rsid w:val="00CC1E60"/>
    <w:rsid w:val="00CC1EC5"/>
    <w:rsid w:val="00CC1EDF"/>
    <w:rsid w:val="00CC2008"/>
    <w:rsid w:val="00CC2A5C"/>
    <w:rsid w:val="00CC2A9C"/>
    <w:rsid w:val="00CC2E27"/>
    <w:rsid w:val="00CC316F"/>
    <w:rsid w:val="00CC32B5"/>
    <w:rsid w:val="00CC32B9"/>
    <w:rsid w:val="00CC3401"/>
    <w:rsid w:val="00CC3BB2"/>
    <w:rsid w:val="00CC3F23"/>
    <w:rsid w:val="00CC3FC8"/>
    <w:rsid w:val="00CC494C"/>
    <w:rsid w:val="00CC4F0C"/>
    <w:rsid w:val="00CC5555"/>
    <w:rsid w:val="00CC5DB4"/>
    <w:rsid w:val="00CC63A4"/>
    <w:rsid w:val="00CC6667"/>
    <w:rsid w:val="00CC680F"/>
    <w:rsid w:val="00CC68C5"/>
    <w:rsid w:val="00CC6E0A"/>
    <w:rsid w:val="00CC77E1"/>
    <w:rsid w:val="00CC7AA8"/>
    <w:rsid w:val="00CC7B0F"/>
    <w:rsid w:val="00CD0044"/>
    <w:rsid w:val="00CD09D6"/>
    <w:rsid w:val="00CD1329"/>
    <w:rsid w:val="00CD158D"/>
    <w:rsid w:val="00CD15E9"/>
    <w:rsid w:val="00CD1654"/>
    <w:rsid w:val="00CD1762"/>
    <w:rsid w:val="00CD3FCC"/>
    <w:rsid w:val="00CD4940"/>
    <w:rsid w:val="00CD4AD8"/>
    <w:rsid w:val="00CD50C7"/>
    <w:rsid w:val="00CD5546"/>
    <w:rsid w:val="00CD59D3"/>
    <w:rsid w:val="00CD5C29"/>
    <w:rsid w:val="00CD5C39"/>
    <w:rsid w:val="00CD5EE4"/>
    <w:rsid w:val="00CD648D"/>
    <w:rsid w:val="00CD6BDF"/>
    <w:rsid w:val="00CD6D62"/>
    <w:rsid w:val="00CD71BA"/>
    <w:rsid w:val="00CD7DE0"/>
    <w:rsid w:val="00CD7F14"/>
    <w:rsid w:val="00CE03FA"/>
    <w:rsid w:val="00CE0A45"/>
    <w:rsid w:val="00CE1329"/>
    <w:rsid w:val="00CE1333"/>
    <w:rsid w:val="00CE14D4"/>
    <w:rsid w:val="00CE2230"/>
    <w:rsid w:val="00CE24EF"/>
    <w:rsid w:val="00CE2545"/>
    <w:rsid w:val="00CE2571"/>
    <w:rsid w:val="00CE269C"/>
    <w:rsid w:val="00CE2E3C"/>
    <w:rsid w:val="00CE2F87"/>
    <w:rsid w:val="00CE3DA4"/>
    <w:rsid w:val="00CE475D"/>
    <w:rsid w:val="00CE4784"/>
    <w:rsid w:val="00CE49A0"/>
    <w:rsid w:val="00CE4B3B"/>
    <w:rsid w:val="00CE4FDE"/>
    <w:rsid w:val="00CE578A"/>
    <w:rsid w:val="00CE6D2A"/>
    <w:rsid w:val="00CF02A6"/>
    <w:rsid w:val="00CF0B5B"/>
    <w:rsid w:val="00CF0D3D"/>
    <w:rsid w:val="00CF1199"/>
    <w:rsid w:val="00CF13A0"/>
    <w:rsid w:val="00CF20A4"/>
    <w:rsid w:val="00CF224B"/>
    <w:rsid w:val="00CF22F7"/>
    <w:rsid w:val="00CF39F7"/>
    <w:rsid w:val="00CF3A90"/>
    <w:rsid w:val="00CF3ABE"/>
    <w:rsid w:val="00CF46CD"/>
    <w:rsid w:val="00CF46F5"/>
    <w:rsid w:val="00CF471C"/>
    <w:rsid w:val="00CF4B63"/>
    <w:rsid w:val="00CF57A3"/>
    <w:rsid w:val="00CF5BCF"/>
    <w:rsid w:val="00CF5DE3"/>
    <w:rsid w:val="00CF62EE"/>
    <w:rsid w:val="00CF63AD"/>
    <w:rsid w:val="00CF6478"/>
    <w:rsid w:val="00CF6694"/>
    <w:rsid w:val="00CF6923"/>
    <w:rsid w:val="00CF7138"/>
    <w:rsid w:val="00CF743F"/>
    <w:rsid w:val="00CF7978"/>
    <w:rsid w:val="00CF7AC5"/>
    <w:rsid w:val="00D005C9"/>
    <w:rsid w:val="00D00893"/>
    <w:rsid w:val="00D008BC"/>
    <w:rsid w:val="00D00C93"/>
    <w:rsid w:val="00D01472"/>
    <w:rsid w:val="00D01595"/>
    <w:rsid w:val="00D01720"/>
    <w:rsid w:val="00D018F3"/>
    <w:rsid w:val="00D01D30"/>
    <w:rsid w:val="00D028B8"/>
    <w:rsid w:val="00D03065"/>
    <w:rsid w:val="00D03356"/>
    <w:rsid w:val="00D03F49"/>
    <w:rsid w:val="00D041C9"/>
    <w:rsid w:val="00D042C5"/>
    <w:rsid w:val="00D04373"/>
    <w:rsid w:val="00D04537"/>
    <w:rsid w:val="00D04CEC"/>
    <w:rsid w:val="00D056CD"/>
    <w:rsid w:val="00D07CD6"/>
    <w:rsid w:val="00D07D98"/>
    <w:rsid w:val="00D07E1F"/>
    <w:rsid w:val="00D07EDA"/>
    <w:rsid w:val="00D109E4"/>
    <w:rsid w:val="00D10A49"/>
    <w:rsid w:val="00D1154D"/>
    <w:rsid w:val="00D11EC7"/>
    <w:rsid w:val="00D125C3"/>
    <w:rsid w:val="00D128DE"/>
    <w:rsid w:val="00D12D0D"/>
    <w:rsid w:val="00D1331A"/>
    <w:rsid w:val="00D1407F"/>
    <w:rsid w:val="00D14C95"/>
    <w:rsid w:val="00D14F97"/>
    <w:rsid w:val="00D15081"/>
    <w:rsid w:val="00D15781"/>
    <w:rsid w:val="00D15A35"/>
    <w:rsid w:val="00D15E7F"/>
    <w:rsid w:val="00D16907"/>
    <w:rsid w:val="00D16CD5"/>
    <w:rsid w:val="00D176E2"/>
    <w:rsid w:val="00D1778B"/>
    <w:rsid w:val="00D17834"/>
    <w:rsid w:val="00D17B69"/>
    <w:rsid w:val="00D200B8"/>
    <w:rsid w:val="00D20267"/>
    <w:rsid w:val="00D203C9"/>
    <w:rsid w:val="00D20CDC"/>
    <w:rsid w:val="00D21248"/>
    <w:rsid w:val="00D225CC"/>
    <w:rsid w:val="00D2277E"/>
    <w:rsid w:val="00D22783"/>
    <w:rsid w:val="00D228BC"/>
    <w:rsid w:val="00D228D7"/>
    <w:rsid w:val="00D22AF4"/>
    <w:rsid w:val="00D22EAE"/>
    <w:rsid w:val="00D23352"/>
    <w:rsid w:val="00D23B9D"/>
    <w:rsid w:val="00D2430E"/>
    <w:rsid w:val="00D2441B"/>
    <w:rsid w:val="00D2483C"/>
    <w:rsid w:val="00D2484B"/>
    <w:rsid w:val="00D249E1"/>
    <w:rsid w:val="00D250D3"/>
    <w:rsid w:val="00D2595E"/>
    <w:rsid w:val="00D25D69"/>
    <w:rsid w:val="00D261EB"/>
    <w:rsid w:val="00D26359"/>
    <w:rsid w:val="00D268AF"/>
    <w:rsid w:val="00D269A2"/>
    <w:rsid w:val="00D26CA3"/>
    <w:rsid w:val="00D279DE"/>
    <w:rsid w:val="00D300B4"/>
    <w:rsid w:val="00D31448"/>
    <w:rsid w:val="00D31929"/>
    <w:rsid w:val="00D31D44"/>
    <w:rsid w:val="00D3201D"/>
    <w:rsid w:val="00D32197"/>
    <w:rsid w:val="00D3220F"/>
    <w:rsid w:val="00D330B8"/>
    <w:rsid w:val="00D3315D"/>
    <w:rsid w:val="00D33592"/>
    <w:rsid w:val="00D34217"/>
    <w:rsid w:val="00D34306"/>
    <w:rsid w:val="00D34B15"/>
    <w:rsid w:val="00D350EC"/>
    <w:rsid w:val="00D35892"/>
    <w:rsid w:val="00D369D7"/>
    <w:rsid w:val="00D36DE8"/>
    <w:rsid w:val="00D370EE"/>
    <w:rsid w:val="00D372A0"/>
    <w:rsid w:val="00D37B7C"/>
    <w:rsid w:val="00D4023D"/>
    <w:rsid w:val="00D4055E"/>
    <w:rsid w:val="00D4068D"/>
    <w:rsid w:val="00D40A6F"/>
    <w:rsid w:val="00D40E42"/>
    <w:rsid w:val="00D41138"/>
    <w:rsid w:val="00D4142F"/>
    <w:rsid w:val="00D41656"/>
    <w:rsid w:val="00D419F2"/>
    <w:rsid w:val="00D41FAE"/>
    <w:rsid w:val="00D4252E"/>
    <w:rsid w:val="00D4270C"/>
    <w:rsid w:val="00D429EB"/>
    <w:rsid w:val="00D42D4B"/>
    <w:rsid w:val="00D430A7"/>
    <w:rsid w:val="00D43438"/>
    <w:rsid w:val="00D434F1"/>
    <w:rsid w:val="00D43B33"/>
    <w:rsid w:val="00D44F60"/>
    <w:rsid w:val="00D45B36"/>
    <w:rsid w:val="00D4612F"/>
    <w:rsid w:val="00D463D6"/>
    <w:rsid w:val="00D4709D"/>
    <w:rsid w:val="00D4742C"/>
    <w:rsid w:val="00D47832"/>
    <w:rsid w:val="00D47A40"/>
    <w:rsid w:val="00D47D40"/>
    <w:rsid w:val="00D50390"/>
    <w:rsid w:val="00D50923"/>
    <w:rsid w:val="00D50BAD"/>
    <w:rsid w:val="00D50BC1"/>
    <w:rsid w:val="00D50E06"/>
    <w:rsid w:val="00D515CC"/>
    <w:rsid w:val="00D51891"/>
    <w:rsid w:val="00D51C80"/>
    <w:rsid w:val="00D52664"/>
    <w:rsid w:val="00D527F2"/>
    <w:rsid w:val="00D5289A"/>
    <w:rsid w:val="00D52AC2"/>
    <w:rsid w:val="00D52D7C"/>
    <w:rsid w:val="00D52DD2"/>
    <w:rsid w:val="00D53110"/>
    <w:rsid w:val="00D53717"/>
    <w:rsid w:val="00D53C17"/>
    <w:rsid w:val="00D541E8"/>
    <w:rsid w:val="00D54C8E"/>
    <w:rsid w:val="00D54DCD"/>
    <w:rsid w:val="00D54F0A"/>
    <w:rsid w:val="00D557BA"/>
    <w:rsid w:val="00D562AA"/>
    <w:rsid w:val="00D565BA"/>
    <w:rsid w:val="00D5679B"/>
    <w:rsid w:val="00D569EB"/>
    <w:rsid w:val="00D56EFE"/>
    <w:rsid w:val="00D57605"/>
    <w:rsid w:val="00D57766"/>
    <w:rsid w:val="00D57D56"/>
    <w:rsid w:val="00D57D79"/>
    <w:rsid w:val="00D600B5"/>
    <w:rsid w:val="00D6029C"/>
    <w:rsid w:val="00D602DD"/>
    <w:rsid w:val="00D60AD3"/>
    <w:rsid w:val="00D60C42"/>
    <w:rsid w:val="00D60CF7"/>
    <w:rsid w:val="00D615C0"/>
    <w:rsid w:val="00D61638"/>
    <w:rsid w:val="00D6174C"/>
    <w:rsid w:val="00D6181E"/>
    <w:rsid w:val="00D61B45"/>
    <w:rsid w:val="00D6216D"/>
    <w:rsid w:val="00D625B0"/>
    <w:rsid w:val="00D625C2"/>
    <w:rsid w:val="00D626D9"/>
    <w:rsid w:val="00D62B7C"/>
    <w:rsid w:val="00D63176"/>
    <w:rsid w:val="00D63546"/>
    <w:rsid w:val="00D6371C"/>
    <w:rsid w:val="00D640AD"/>
    <w:rsid w:val="00D64865"/>
    <w:rsid w:val="00D64C83"/>
    <w:rsid w:val="00D650B7"/>
    <w:rsid w:val="00D656FA"/>
    <w:rsid w:val="00D65B31"/>
    <w:rsid w:val="00D65C0B"/>
    <w:rsid w:val="00D65F78"/>
    <w:rsid w:val="00D66060"/>
    <w:rsid w:val="00D6682F"/>
    <w:rsid w:val="00D669B7"/>
    <w:rsid w:val="00D66D66"/>
    <w:rsid w:val="00D66E6A"/>
    <w:rsid w:val="00D677CB"/>
    <w:rsid w:val="00D67967"/>
    <w:rsid w:val="00D67A57"/>
    <w:rsid w:val="00D67A93"/>
    <w:rsid w:val="00D67E2C"/>
    <w:rsid w:val="00D701A4"/>
    <w:rsid w:val="00D707B7"/>
    <w:rsid w:val="00D70E4D"/>
    <w:rsid w:val="00D71336"/>
    <w:rsid w:val="00D7146E"/>
    <w:rsid w:val="00D719B1"/>
    <w:rsid w:val="00D71BD0"/>
    <w:rsid w:val="00D725C0"/>
    <w:rsid w:val="00D72FB2"/>
    <w:rsid w:val="00D73185"/>
    <w:rsid w:val="00D745FF"/>
    <w:rsid w:val="00D74B68"/>
    <w:rsid w:val="00D74BDF"/>
    <w:rsid w:val="00D74DEA"/>
    <w:rsid w:val="00D74F39"/>
    <w:rsid w:val="00D75198"/>
    <w:rsid w:val="00D774B3"/>
    <w:rsid w:val="00D7757A"/>
    <w:rsid w:val="00D80190"/>
    <w:rsid w:val="00D805F9"/>
    <w:rsid w:val="00D80A3C"/>
    <w:rsid w:val="00D817F0"/>
    <w:rsid w:val="00D81908"/>
    <w:rsid w:val="00D81BA6"/>
    <w:rsid w:val="00D81D03"/>
    <w:rsid w:val="00D81DD4"/>
    <w:rsid w:val="00D81FE6"/>
    <w:rsid w:val="00D82414"/>
    <w:rsid w:val="00D82AE9"/>
    <w:rsid w:val="00D82BA4"/>
    <w:rsid w:val="00D82F68"/>
    <w:rsid w:val="00D83417"/>
    <w:rsid w:val="00D83716"/>
    <w:rsid w:val="00D8378B"/>
    <w:rsid w:val="00D8472E"/>
    <w:rsid w:val="00D85319"/>
    <w:rsid w:val="00D85594"/>
    <w:rsid w:val="00D85D8F"/>
    <w:rsid w:val="00D85EAB"/>
    <w:rsid w:val="00D86012"/>
    <w:rsid w:val="00D860DD"/>
    <w:rsid w:val="00D86A0D"/>
    <w:rsid w:val="00D86A47"/>
    <w:rsid w:val="00D86AA3"/>
    <w:rsid w:val="00D87801"/>
    <w:rsid w:val="00D8795D"/>
    <w:rsid w:val="00D87B8A"/>
    <w:rsid w:val="00D904DA"/>
    <w:rsid w:val="00D9091F"/>
    <w:rsid w:val="00D916B4"/>
    <w:rsid w:val="00D917BC"/>
    <w:rsid w:val="00D91B10"/>
    <w:rsid w:val="00D91C7E"/>
    <w:rsid w:val="00D91FD2"/>
    <w:rsid w:val="00D920DE"/>
    <w:rsid w:val="00D924A2"/>
    <w:rsid w:val="00D92B54"/>
    <w:rsid w:val="00D93AD4"/>
    <w:rsid w:val="00D93B32"/>
    <w:rsid w:val="00D93D95"/>
    <w:rsid w:val="00D948FE"/>
    <w:rsid w:val="00D95489"/>
    <w:rsid w:val="00D958D7"/>
    <w:rsid w:val="00D96042"/>
    <w:rsid w:val="00D96307"/>
    <w:rsid w:val="00D967E1"/>
    <w:rsid w:val="00D96908"/>
    <w:rsid w:val="00D96A55"/>
    <w:rsid w:val="00D96BDE"/>
    <w:rsid w:val="00D96F05"/>
    <w:rsid w:val="00DA02C4"/>
    <w:rsid w:val="00DA07AE"/>
    <w:rsid w:val="00DA0F54"/>
    <w:rsid w:val="00DA110A"/>
    <w:rsid w:val="00DA14AA"/>
    <w:rsid w:val="00DA16C1"/>
    <w:rsid w:val="00DA197C"/>
    <w:rsid w:val="00DA1A0F"/>
    <w:rsid w:val="00DA1BF2"/>
    <w:rsid w:val="00DA1D99"/>
    <w:rsid w:val="00DA1EAC"/>
    <w:rsid w:val="00DA2161"/>
    <w:rsid w:val="00DA26BF"/>
    <w:rsid w:val="00DA2CC0"/>
    <w:rsid w:val="00DA3790"/>
    <w:rsid w:val="00DA3913"/>
    <w:rsid w:val="00DA41E4"/>
    <w:rsid w:val="00DA4D43"/>
    <w:rsid w:val="00DA50E5"/>
    <w:rsid w:val="00DA56D4"/>
    <w:rsid w:val="00DA5D63"/>
    <w:rsid w:val="00DA5E70"/>
    <w:rsid w:val="00DA699D"/>
    <w:rsid w:val="00DA69E3"/>
    <w:rsid w:val="00DA71C3"/>
    <w:rsid w:val="00DA745E"/>
    <w:rsid w:val="00DA7691"/>
    <w:rsid w:val="00DA77B7"/>
    <w:rsid w:val="00DA77FC"/>
    <w:rsid w:val="00DA7E13"/>
    <w:rsid w:val="00DA7F6F"/>
    <w:rsid w:val="00DB0B3A"/>
    <w:rsid w:val="00DB0E9B"/>
    <w:rsid w:val="00DB1A8A"/>
    <w:rsid w:val="00DB220C"/>
    <w:rsid w:val="00DB255F"/>
    <w:rsid w:val="00DB264A"/>
    <w:rsid w:val="00DB2BCC"/>
    <w:rsid w:val="00DB2CE4"/>
    <w:rsid w:val="00DB2F85"/>
    <w:rsid w:val="00DB3614"/>
    <w:rsid w:val="00DB3F5A"/>
    <w:rsid w:val="00DB3FF4"/>
    <w:rsid w:val="00DB44CD"/>
    <w:rsid w:val="00DB45B2"/>
    <w:rsid w:val="00DB4729"/>
    <w:rsid w:val="00DB54F1"/>
    <w:rsid w:val="00DB56F2"/>
    <w:rsid w:val="00DB5F79"/>
    <w:rsid w:val="00DB6B35"/>
    <w:rsid w:val="00DB6D85"/>
    <w:rsid w:val="00DB7382"/>
    <w:rsid w:val="00DB7423"/>
    <w:rsid w:val="00DB78C5"/>
    <w:rsid w:val="00DB7907"/>
    <w:rsid w:val="00DC011F"/>
    <w:rsid w:val="00DC0203"/>
    <w:rsid w:val="00DC1307"/>
    <w:rsid w:val="00DC15E2"/>
    <w:rsid w:val="00DC2698"/>
    <w:rsid w:val="00DC29D2"/>
    <w:rsid w:val="00DC2E0D"/>
    <w:rsid w:val="00DC3098"/>
    <w:rsid w:val="00DC3501"/>
    <w:rsid w:val="00DC35EC"/>
    <w:rsid w:val="00DC385F"/>
    <w:rsid w:val="00DC4DF1"/>
    <w:rsid w:val="00DC55C0"/>
    <w:rsid w:val="00DC63EA"/>
    <w:rsid w:val="00DC6497"/>
    <w:rsid w:val="00DC6C09"/>
    <w:rsid w:val="00DC6C71"/>
    <w:rsid w:val="00DC6D36"/>
    <w:rsid w:val="00DC735A"/>
    <w:rsid w:val="00DC7495"/>
    <w:rsid w:val="00DC7A89"/>
    <w:rsid w:val="00DC7B97"/>
    <w:rsid w:val="00DC7BA1"/>
    <w:rsid w:val="00DD066F"/>
    <w:rsid w:val="00DD1261"/>
    <w:rsid w:val="00DD1958"/>
    <w:rsid w:val="00DD2513"/>
    <w:rsid w:val="00DD25FE"/>
    <w:rsid w:val="00DD31F7"/>
    <w:rsid w:val="00DD3318"/>
    <w:rsid w:val="00DD3526"/>
    <w:rsid w:val="00DD3757"/>
    <w:rsid w:val="00DD3A4B"/>
    <w:rsid w:val="00DD40A0"/>
    <w:rsid w:val="00DD40AE"/>
    <w:rsid w:val="00DD460C"/>
    <w:rsid w:val="00DD488A"/>
    <w:rsid w:val="00DD4B64"/>
    <w:rsid w:val="00DD4D38"/>
    <w:rsid w:val="00DD5390"/>
    <w:rsid w:val="00DD5433"/>
    <w:rsid w:val="00DD5A0B"/>
    <w:rsid w:val="00DD69E6"/>
    <w:rsid w:val="00DD6DAA"/>
    <w:rsid w:val="00DE02A0"/>
    <w:rsid w:val="00DE1342"/>
    <w:rsid w:val="00DE1B58"/>
    <w:rsid w:val="00DE1D2D"/>
    <w:rsid w:val="00DE20E7"/>
    <w:rsid w:val="00DE392E"/>
    <w:rsid w:val="00DE3E9C"/>
    <w:rsid w:val="00DE4761"/>
    <w:rsid w:val="00DE48CE"/>
    <w:rsid w:val="00DE4C35"/>
    <w:rsid w:val="00DE4D79"/>
    <w:rsid w:val="00DE4E72"/>
    <w:rsid w:val="00DE4E86"/>
    <w:rsid w:val="00DE5387"/>
    <w:rsid w:val="00DE540A"/>
    <w:rsid w:val="00DE5788"/>
    <w:rsid w:val="00DE5A44"/>
    <w:rsid w:val="00DE5B15"/>
    <w:rsid w:val="00DE6A9C"/>
    <w:rsid w:val="00DE71F7"/>
    <w:rsid w:val="00DF0232"/>
    <w:rsid w:val="00DF10D6"/>
    <w:rsid w:val="00DF13E7"/>
    <w:rsid w:val="00DF1713"/>
    <w:rsid w:val="00DF19D9"/>
    <w:rsid w:val="00DF19E7"/>
    <w:rsid w:val="00DF1A9E"/>
    <w:rsid w:val="00DF23CB"/>
    <w:rsid w:val="00DF240C"/>
    <w:rsid w:val="00DF2527"/>
    <w:rsid w:val="00DF2773"/>
    <w:rsid w:val="00DF2C77"/>
    <w:rsid w:val="00DF3768"/>
    <w:rsid w:val="00DF465B"/>
    <w:rsid w:val="00DF4B31"/>
    <w:rsid w:val="00DF51F7"/>
    <w:rsid w:val="00DF5430"/>
    <w:rsid w:val="00DF54E6"/>
    <w:rsid w:val="00DF58D1"/>
    <w:rsid w:val="00DF5C0A"/>
    <w:rsid w:val="00DF5C4F"/>
    <w:rsid w:val="00DF5E65"/>
    <w:rsid w:val="00DF5E88"/>
    <w:rsid w:val="00DF5FE1"/>
    <w:rsid w:val="00DF6309"/>
    <w:rsid w:val="00DF661B"/>
    <w:rsid w:val="00DF6910"/>
    <w:rsid w:val="00DF6D05"/>
    <w:rsid w:val="00DF7110"/>
    <w:rsid w:val="00DF7170"/>
    <w:rsid w:val="00DF7D2C"/>
    <w:rsid w:val="00E000B6"/>
    <w:rsid w:val="00E000F7"/>
    <w:rsid w:val="00E00748"/>
    <w:rsid w:val="00E009F4"/>
    <w:rsid w:val="00E01480"/>
    <w:rsid w:val="00E01B1F"/>
    <w:rsid w:val="00E01CD3"/>
    <w:rsid w:val="00E0245B"/>
    <w:rsid w:val="00E028B5"/>
    <w:rsid w:val="00E02C1B"/>
    <w:rsid w:val="00E02D8E"/>
    <w:rsid w:val="00E02EC7"/>
    <w:rsid w:val="00E03716"/>
    <w:rsid w:val="00E03932"/>
    <w:rsid w:val="00E03E69"/>
    <w:rsid w:val="00E04FE9"/>
    <w:rsid w:val="00E05051"/>
    <w:rsid w:val="00E0543A"/>
    <w:rsid w:val="00E05D25"/>
    <w:rsid w:val="00E05F0E"/>
    <w:rsid w:val="00E06127"/>
    <w:rsid w:val="00E0669D"/>
    <w:rsid w:val="00E0693A"/>
    <w:rsid w:val="00E06F47"/>
    <w:rsid w:val="00E07333"/>
    <w:rsid w:val="00E07438"/>
    <w:rsid w:val="00E07439"/>
    <w:rsid w:val="00E07455"/>
    <w:rsid w:val="00E074F6"/>
    <w:rsid w:val="00E10098"/>
    <w:rsid w:val="00E1015E"/>
    <w:rsid w:val="00E10FBF"/>
    <w:rsid w:val="00E111CA"/>
    <w:rsid w:val="00E11C9D"/>
    <w:rsid w:val="00E129CE"/>
    <w:rsid w:val="00E139E1"/>
    <w:rsid w:val="00E14286"/>
    <w:rsid w:val="00E142E7"/>
    <w:rsid w:val="00E147E5"/>
    <w:rsid w:val="00E1480A"/>
    <w:rsid w:val="00E14E14"/>
    <w:rsid w:val="00E14E25"/>
    <w:rsid w:val="00E15279"/>
    <w:rsid w:val="00E157A4"/>
    <w:rsid w:val="00E15A76"/>
    <w:rsid w:val="00E15B57"/>
    <w:rsid w:val="00E15C2C"/>
    <w:rsid w:val="00E15E8F"/>
    <w:rsid w:val="00E160B3"/>
    <w:rsid w:val="00E163EF"/>
    <w:rsid w:val="00E16673"/>
    <w:rsid w:val="00E16916"/>
    <w:rsid w:val="00E16E56"/>
    <w:rsid w:val="00E16E57"/>
    <w:rsid w:val="00E1749B"/>
    <w:rsid w:val="00E1769A"/>
    <w:rsid w:val="00E20143"/>
    <w:rsid w:val="00E202A9"/>
    <w:rsid w:val="00E210BD"/>
    <w:rsid w:val="00E210F8"/>
    <w:rsid w:val="00E2117B"/>
    <w:rsid w:val="00E22757"/>
    <w:rsid w:val="00E22B58"/>
    <w:rsid w:val="00E22E55"/>
    <w:rsid w:val="00E23768"/>
    <w:rsid w:val="00E239A0"/>
    <w:rsid w:val="00E23CBF"/>
    <w:rsid w:val="00E240C9"/>
    <w:rsid w:val="00E24CE1"/>
    <w:rsid w:val="00E253A5"/>
    <w:rsid w:val="00E25B3D"/>
    <w:rsid w:val="00E261EF"/>
    <w:rsid w:val="00E27169"/>
    <w:rsid w:val="00E276C0"/>
    <w:rsid w:val="00E278D8"/>
    <w:rsid w:val="00E27BAD"/>
    <w:rsid w:val="00E27BE6"/>
    <w:rsid w:val="00E303EC"/>
    <w:rsid w:val="00E3057E"/>
    <w:rsid w:val="00E3068C"/>
    <w:rsid w:val="00E308A2"/>
    <w:rsid w:val="00E308A9"/>
    <w:rsid w:val="00E31058"/>
    <w:rsid w:val="00E31120"/>
    <w:rsid w:val="00E31326"/>
    <w:rsid w:val="00E31962"/>
    <w:rsid w:val="00E3256B"/>
    <w:rsid w:val="00E325B2"/>
    <w:rsid w:val="00E3264E"/>
    <w:rsid w:val="00E327CC"/>
    <w:rsid w:val="00E32817"/>
    <w:rsid w:val="00E3298C"/>
    <w:rsid w:val="00E32BC1"/>
    <w:rsid w:val="00E346F5"/>
    <w:rsid w:val="00E34827"/>
    <w:rsid w:val="00E3515D"/>
    <w:rsid w:val="00E3535A"/>
    <w:rsid w:val="00E35422"/>
    <w:rsid w:val="00E35842"/>
    <w:rsid w:val="00E3635A"/>
    <w:rsid w:val="00E36448"/>
    <w:rsid w:val="00E367E3"/>
    <w:rsid w:val="00E36B38"/>
    <w:rsid w:val="00E3704A"/>
    <w:rsid w:val="00E37202"/>
    <w:rsid w:val="00E40566"/>
    <w:rsid w:val="00E40E19"/>
    <w:rsid w:val="00E415D7"/>
    <w:rsid w:val="00E417A0"/>
    <w:rsid w:val="00E418DC"/>
    <w:rsid w:val="00E419CE"/>
    <w:rsid w:val="00E41A2B"/>
    <w:rsid w:val="00E42525"/>
    <w:rsid w:val="00E42B03"/>
    <w:rsid w:val="00E43FD3"/>
    <w:rsid w:val="00E45445"/>
    <w:rsid w:val="00E45699"/>
    <w:rsid w:val="00E4579C"/>
    <w:rsid w:val="00E457F2"/>
    <w:rsid w:val="00E45C42"/>
    <w:rsid w:val="00E4628D"/>
    <w:rsid w:val="00E46830"/>
    <w:rsid w:val="00E46C8F"/>
    <w:rsid w:val="00E47249"/>
    <w:rsid w:val="00E47325"/>
    <w:rsid w:val="00E4754F"/>
    <w:rsid w:val="00E47C19"/>
    <w:rsid w:val="00E503D0"/>
    <w:rsid w:val="00E508D0"/>
    <w:rsid w:val="00E50D7C"/>
    <w:rsid w:val="00E515D3"/>
    <w:rsid w:val="00E51B65"/>
    <w:rsid w:val="00E51BF6"/>
    <w:rsid w:val="00E51BFA"/>
    <w:rsid w:val="00E51FA4"/>
    <w:rsid w:val="00E52543"/>
    <w:rsid w:val="00E52849"/>
    <w:rsid w:val="00E52930"/>
    <w:rsid w:val="00E52FA8"/>
    <w:rsid w:val="00E54AF0"/>
    <w:rsid w:val="00E54DA4"/>
    <w:rsid w:val="00E5503A"/>
    <w:rsid w:val="00E55DFF"/>
    <w:rsid w:val="00E56141"/>
    <w:rsid w:val="00E563D9"/>
    <w:rsid w:val="00E56EB9"/>
    <w:rsid w:val="00E5789F"/>
    <w:rsid w:val="00E57968"/>
    <w:rsid w:val="00E57FBE"/>
    <w:rsid w:val="00E57FD0"/>
    <w:rsid w:val="00E608B0"/>
    <w:rsid w:val="00E609AE"/>
    <w:rsid w:val="00E6188F"/>
    <w:rsid w:val="00E61DF5"/>
    <w:rsid w:val="00E62ABD"/>
    <w:rsid w:val="00E62DAE"/>
    <w:rsid w:val="00E62FCC"/>
    <w:rsid w:val="00E6335F"/>
    <w:rsid w:val="00E63586"/>
    <w:rsid w:val="00E635BA"/>
    <w:rsid w:val="00E635E9"/>
    <w:rsid w:val="00E640C4"/>
    <w:rsid w:val="00E6438D"/>
    <w:rsid w:val="00E64452"/>
    <w:rsid w:val="00E64A57"/>
    <w:rsid w:val="00E64B8A"/>
    <w:rsid w:val="00E64BE0"/>
    <w:rsid w:val="00E64D69"/>
    <w:rsid w:val="00E64FBB"/>
    <w:rsid w:val="00E65653"/>
    <w:rsid w:val="00E65B3B"/>
    <w:rsid w:val="00E66292"/>
    <w:rsid w:val="00E67564"/>
    <w:rsid w:val="00E6764C"/>
    <w:rsid w:val="00E677D1"/>
    <w:rsid w:val="00E7079E"/>
    <w:rsid w:val="00E70880"/>
    <w:rsid w:val="00E709C4"/>
    <w:rsid w:val="00E70B98"/>
    <w:rsid w:val="00E70F82"/>
    <w:rsid w:val="00E71A85"/>
    <w:rsid w:val="00E71AF0"/>
    <w:rsid w:val="00E721A3"/>
    <w:rsid w:val="00E72AFD"/>
    <w:rsid w:val="00E72BF7"/>
    <w:rsid w:val="00E72CF0"/>
    <w:rsid w:val="00E72DA8"/>
    <w:rsid w:val="00E72DDE"/>
    <w:rsid w:val="00E72EDE"/>
    <w:rsid w:val="00E72F29"/>
    <w:rsid w:val="00E72FBB"/>
    <w:rsid w:val="00E731C1"/>
    <w:rsid w:val="00E7337E"/>
    <w:rsid w:val="00E734C6"/>
    <w:rsid w:val="00E73510"/>
    <w:rsid w:val="00E738F6"/>
    <w:rsid w:val="00E73DF0"/>
    <w:rsid w:val="00E7468E"/>
    <w:rsid w:val="00E74ACD"/>
    <w:rsid w:val="00E75081"/>
    <w:rsid w:val="00E75424"/>
    <w:rsid w:val="00E7544F"/>
    <w:rsid w:val="00E7571F"/>
    <w:rsid w:val="00E766B3"/>
    <w:rsid w:val="00E769D7"/>
    <w:rsid w:val="00E769E2"/>
    <w:rsid w:val="00E7731B"/>
    <w:rsid w:val="00E77512"/>
    <w:rsid w:val="00E7777D"/>
    <w:rsid w:val="00E77BEB"/>
    <w:rsid w:val="00E8044C"/>
    <w:rsid w:val="00E81149"/>
    <w:rsid w:val="00E8141B"/>
    <w:rsid w:val="00E81894"/>
    <w:rsid w:val="00E82006"/>
    <w:rsid w:val="00E823F6"/>
    <w:rsid w:val="00E82476"/>
    <w:rsid w:val="00E8249A"/>
    <w:rsid w:val="00E82637"/>
    <w:rsid w:val="00E82780"/>
    <w:rsid w:val="00E836FC"/>
    <w:rsid w:val="00E839A0"/>
    <w:rsid w:val="00E8406A"/>
    <w:rsid w:val="00E841B2"/>
    <w:rsid w:val="00E844B6"/>
    <w:rsid w:val="00E8459A"/>
    <w:rsid w:val="00E84D48"/>
    <w:rsid w:val="00E84E08"/>
    <w:rsid w:val="00E8524B"/>
    <w:rsid w:val="00E8556A"/>
    <w:rsid w:val="00E860C8"/>
    <w:rsid w:val="00E8633F"/>
    <w:rsid w:val="00E86AF4"/>
    <w:rsid w:val="00E86B77"/>
    <w:rsid w:val="00E870E3"/>
    <w:rsid w:val="00E87DA8"/>
    <w:rsid w:val="00E90279"/>
    <w:rsid w:val="00E90AB2"/>
    <w:rsid w:val="00E90BE0"/>
    <w:rsid w:val="00E9104F"/>
    <w:rsid w:val="00E918FF"/>
    <w:rsid w:val="00E91D8A"/>
    <w:rsid w:val="00E92940"/>
    <w:rsid w:val="00E93ACF"/>
    <w:rsid w:val="00E93FA8"/>
    <w:rsid w:val="00E94575"/>
    <w:rsid w:val="00E94847"/>
    <w:rsid w:val="00E94988"/>
    <w:rsid w:val="00E95383"/>
    <w:rsid w:val="00E9555F"/>
    <w:rsid w:val="00E955D4"/>
    <w:rsid w:val="00E95857"/>
    <w:rsid w:val="00E95A98"/>
    <w:rsid w:val="00E9742B"/>
    <w:rsid w:val="00E97B1C"/>
    <w:rsid w:val="00E97BC5"/>
    <w:rsid w:val="00EA00BF"/>
    <w:rsid w:val="00EA031C"/>
    <w:rsid w:val="00EA0708"/>
    <w:rsid w:val="00EA07DF"/>
    <w:rsid w:val="00EA12AA"/>
    <w:rsid w:val="00EA1305"/>
    <w:rsid w:val="00EA1516"/>
    <w:rsid w:val="00EA25F0"/>
    <w:rsid w:val="00EA2C1F"/>
    <w:rsid w:val="00EA302B"/>
    <w:rsid w:val="00EA3371"/>
    <w:rsid w:val="00EA3A3D"/>
    <w:rsid w:val="00EA3B34"/>
    <w:rsid w:val="00EA3DE7"/>
    <w:rsid w:val="00EA4545"/>
    <w:rsid w:val="00EA4582"/>
    <w:rsid w:val="00EA4B81"/>
    <w:rsid w:val="00EA4C86"/>
    <w:rsid w:val="00EA4F35"/>
    <w:rsid w:val="00EA541B"/>
    <w:rsid w:val="00EA5446"/>
    <w:rsid w:val="00EA62A6"/>
    <w:rsid w:val="00EA66EF"/>
    <w:rsid w:val="00EA6BE0"/>
    <w:rsid w:val="00EA7770"/>
    <w:rsid w:val="00EA795A"/>
    <w:rsid w:val="00EA7E4B"/>
    <w:rsid w:val="00EB0F17"/>
    <w:rsid w:val="00EB1341"/>
    <w:rsid w:val="00EB1998"/>
    <w:rsid w:val="00EB1A8C"/>
    <w:rsid w:val="00EB1C14"/>
    <w:rsid w:val="00EB2175"/>
    <w:rsid w:val="00EB24D0"/>
    <w:rsid w:val="00EB298B"/>
    <w:rsid w:val="00EB2ADA"/>
    <w:rsid w:val="00EB306A"/>
    <w:rsid w:val="00EB421D"/>
    <w:rsid w:val="00EB4DD5"/>
    <w:rsid w:val="00EB5750"/>
    <w:rsid w:val="00EB57DB"/>
    <w:rsid w:val="00EB5923"/>
    <w:rsid w:val="00EB5B33"/>
    <w:rsid w:val="00EB6A33"/>
    <w:rsid w:val="00EB6E83"/>
    <w:rsid w:val="00EB7550"/>
    <w:rsid w:val="00EB7926"/>
    <w:rsid w:val="00EC0E64"/>
    <w:rsid w:val="00EC146F"/>
    <w:rsid w:val="00EC1ABE"/>
    <w:rsid w:val="00EC1C13"/>
    <w:rsid w:val="00EC1CCD"/>
    <w:rsid w:val="00EC2678"/>
    <w:rsid w:val="00EC2BB0"/>
    <w:rsid w:val="00EC362E"/>
    <w:rsid w:val="00EC37C4"/>
    <w:rsid w:val="00EC38F3"/>
    <w:rsid w:val="00EC393F"/>
    <w:rsid w:val="00EC3E8A"/>
    <w:rsid w:val="00EC41B7"/>
    <w:rsid w:val="00EC527C"/>
    <w:rsid w:val="00EC53C4"/>
    <w:rsid w:val="00EC53E2"/>
    <w:rsid w:val="00EC5A92"/>
    <w:rsid w:val="00EC65B2"/>
    <w:rsid w:val="00EC68EF"/>
    <w:rsid w:val="00EC6CD3"/>
    <w:rsid w:val="00EC6E72"/>
    <w:rsid w:val="00EC7397"/>
    <w:rsid w:val="00EC755E"/>
    <w:rsid w:val="00ED0436"/>
    <w:rsid w:val="00ED0577"/>
    <w:rsid w:val="00ED072D"/>
    <w:rsid w:val="00ED0A8D"/>
    <w:rsid w:val="00ED0FA6"/>
    <w:rsid w:val="00ED12AC"/>
    <w:rsid w:val="00ED13A9"/>
    <w:rsid w:val="00ED1F80"/>
    <w:rsid w:val="00ED20AD"/>
    <w:rsid w:val="00ED23D2"/>
    <w:rsid w:val="00ED26E7"/>
    <w:rsid w:val="00ED2784"/>
    <w:rsid w:val="00ED2962"/>
    <w:rsid w:val="00ED29C1"/>
    <w:rsid w:val="00ED357F"/>
    <w:rsid w:val="00ED35E1"/>
    <w:rsid w:val="00ED3F54"/>
    <w:rsid w:val="00ED3FB2"/>
    <w:rsid w:val="00ED3FC8"/>
    <w:rsid w:val="00ED40E2"/>
    <w:rsid w:val="00ED4724"/>
    <w:rsid w:val="00ED4894"/>
    <w:rsid w:val="00ED50C7"/>
    <w:rsid w:val="00ED5CA1"/>
    <w:rsid w:val="00ED5EC5"/>
    <w:rsid w:val="00ED681C"/>
    <w:rsid w:val="00ED6986"/>
    <w:rsid w:val="00ED6E89"/>
    <w:rsid w:val="00ED76F5"/>
    <w:rsid w:val="00ED7700"/>
    <w:rsid w:val="00ED7C3D"/>
    <w:rsid w:val="00EE0152"/>
    <w:rsid w:val="00EE020F"/>
    <w:rsid w:val="00EE025C"/>
    <w:rsid w:val="00EE0D98"/>
    <w:rsid w:val="00EE0F05"/>
    <w:rsid w:val="00EE1815"/>
    <w:rsid w:val="00EE1FAA"/>
    <w:rsid w:val="00EE2A6B"/>
    <w:rsid w:val="00EE2DD7"/>
    <w:rsid w:val="00EE2F3C"/>
    <w:rsid w:val="00EE320F"/>
    <w:rsid w:val="00EE343C"/>
    <w:rsid w:val="00EE355F"/>
    <w:rsid w:val="00EE4088"/>
    <w:rsid w:val="00EE4657"/>
    <w:rsid w:val="00EE466E"/>
    <w:rsid w:val="00EE4F5E"/>
    <w:rsid w:val="00EE5A0B"/>
    <w:rsid w:val="00EE6053"/>
    <w:rsid w:val="00EE634A"/>
    <w:rsid w:val="00EE66DA"/>
    <w:rsid w:val="00EE6803"/>
    <w:rsid w:val="00EE7028"/>
    <w:rsid w:val="00EE7BA0"/>
    <w:rsid w:val="00EE7DC7"/>
    <w:rsid w:val="00EF143F"/>
    <w:rsid w:val="00EF15AC"/>
    <w:rsid w:val="00EF23D1"/>
    <w:rsid w:val="00EF23EA"/>
    <w:rsid w:val="00EF26EE"/>
    <w:rsid w:val="00EF27C7"/>
    <w:rsid w:val="00EF27F1"/>
    <w:rsid w:val="00EF2E17"/>
    <w:rsid w:val="00EF2E42"/>
    <w:rsid w:val="00EF3C55"/>
    <w:rsid w:val="00EF4A10"/>
    <w:rsid w:val="00EF4A44"/>
    <w:rsid w:val="00EF4B95"/>
    <w:rsid w:val="00EF4D31"/>
    <w:rsid w:val="00EF5027"/>
    <w:rsid w:val="00EF5125"/>
    <w:rsid w:val="00EF5288"/>
    <w:rsid w:val="00EF55BA"/>
    <w:rsid w:val="00EF56BD"/>
    <w:rsid w:val="00EF5747"/>
    <w:rsid w:val="00EF57A2"/>
    <w:rsid w:val="00EF5D0C"/>
    <w:rsid w:val="00EF6CCA"/>
    <w:rsid w:val="00EF720D"/>
    <w:rsid w:val="00F000CB"/>
    <w:rsid w:val="00F0099E"/>
    <w:rsid w:val="00F00A41"/>
    <w:rsid w:val="00F014FE"/>
    <w:rsid w:val="00F0389D"/>
    <w:rsid w:val="00F038C4"/>
    <w:rsid w:val="00F03A8E"/>
    <w:rsid w:val="00F03B75"/>
    <w:rsid w:val="00F04343"/>
    <w:rsid w:val="00F052D5"/>
    <w:rsid w:val="00F058EE"/>
    <w:rsid w:val="00F05A1F"/>
    <w:rsid w:val="00F06163"/>
    <w:rsid w:val="00F0622F"/>
    <w:rsid w:val="00F06862"/>
    <w:rsid w:val="00F068B2"/>
    <w:rsid w:val="00F06A33"/>
    <w:rsid w:val="00F06A62"/>
    <w:rsid w:val="00F071B0"/>
    <w:rsid w:val="00F076C0"/>
    <w:rsid w:val="00F07796"/>
    <w:rsid w:val="00F07AFB"/>
    <w:rsid w:val="00F101B3"/>
    <w:rsid w:val="00F10BF2"/>
    <w:rsid w:val="00F10CB1"/>
    <w:rsid w:val="00F10DE8"/>
    <w:rsid w:val="00F10F40"/>
    <w:rsid w:val="00F1147B"/>
    <w:rsid w:val="00F11E6E"/>
    <w:rsid w:val="00F1217B"/>
    <w:rsid w:val="00F1261E"/>
    <w:rsid w:val="00F128A5"/>
    <w:rsid w:val="00F137B1"/>
    <w:rsid w:val="00F13ADF"/>
    <w:rsid w:val="00F143C3"/>
    <w:rsid w:val="00F14575"/>
    <w:rsid w:val="00F14687"/>
    <w:rsid w:val="00F14739"/>
    <w:rsid w:val="00F14A66"/>
    <w:rsid w:val="00F15005"/>
    <w:rsid w:val="00F1502F"/>
    <w:rsid w:val="00F164DE"/>
    <w:rsid w:val="00F16DB6"/>
    <w:rsid w:val="00F17CA1"/>
    <w:rsid w:val="00F2013A"/>
    <w:rsid w:val="00F20D29"/>
    <w:rsid w:val="00F21151"/>
    <w:rsid w:val="00F2166C"/>
    <w:rsid w:val="00F220ED"/>
    <w:rsid w:val="00F226D5"/>
    <w:rsid w:val="00F22A3B"/>
    <w:rsid w:val="00F22D92"/>
    <w:rsid w:val="00F22EAE"/>
    <w:rsid w:val="00F23933"/>
    <w:rsid w:val="00F23AC3"/>
    <w:rsid w:val="00F23ED9"/>
    <w:rsid w:val="00F24A4D"/>
    <w:rsid w:val="00F24F9F"/>
    <w:rsid w:val="00F2580D"/>
    <w:rsid w:val="00F25A08"/>
    <w:rsid w:val="00F25BA4"/>
    <w:rsid w:val="00F260FA"/>
    <w:rsid w:val="00F26D4B"/>
    <w:rsid w:val="00F270E9"/>
    <w:rsid w:val="00F273EE"/>
    <w:rsid w:val="00F2795F"/>
    <w:rsid w:val="00F3058F"/>
    <w:rsid w:val="00F306F8"/>
    <w:rsid w:val="00F313BC"/>
    <w:rsid w:val="00F315F3"/>
    <w:rsid w:val="00F31799"/>
    <w:rsid w:val="00F317A2"/>
    <w:rsid w:val="00F31928"/>
    <w:rsid w:val="00F319B2"/>
    <w:rsid w:val="00F32A90"/>
    <w:rsid w:val="00F33D80"/>
    <w:rsid w:val="00F34493"/>
    <w:rsid w:val="00F34DF0"/>
    <w:rsid w:val="00F34EBA"/>
    <w:rsid w:val="00F34F55"/>
    <w:rsid w:val="00F35000"/>
    <w:rsid w:val="00F35346"/>
    <w:rsid w:val="00F35C30"/>
    <w:rsid w:val="00F3635C"/>
    <w:rsid w:val="00F36B7E"/>
    <w:rsid w:val="00F36C87"/>
    <w:rsid w:val="00F37210"/>
    <w:rsid w:val="00F3733F"/>
    <w:rsid w:val="00F373AC"/>
    <w:rsid w:val="00F37685"/>
    <w:rsid w:val="00F40406"/>
    <w:rsid w:val="00F40749"/>
    <w:rsid w:val="00F40972"/>
    <w:rsid w:val="00F4144D"/>
    <w:rsid w:val="00F41D04"/>
    <w:rsid w:val="00F41D4A"/>
    <w:rsid w:val="00F41DBC"/>
    <w:rsid w:val="00F42FCD"/>
    <w:rsid w:val="00F43014"/>
    <w:rsid w:val="00F4305C"/>
    <w:rsid w:val="00F438E3"/>
    <w:rsid w:val="00F43BDF"/>
    <w:rsid w:val="00F43C8A"/>
    <w:rsid w:val="00F4408D"/>
    <w:rsid w:val="00F4415E"/>
    <w:rsid w:val="00F44641"/>
    <w:rsid w:val="00F452E6"/>
    <w:rsid w:val="00F4576D"/>
    <w:rsid w:val="00F45C73"/>
    <w:rsid w:val="00F475BD"/>
    <w:rsid w:val="00F47631"/>
    <w:rsid w:val="00F47785"/>
    <w:rsid w:val="00F47B1B"/>
    <w:rsid w:val="00F50019"/>
    <w:rsid w:val="00F5019B"/>
    <w:rsid w:val="00F502CC"/>
    <w:rsid w:val="00F50409"/>
    <w:rsid w:val="00F50A9C"/>
    <w:rsid w:val="00F52379"/>
    <w:rsid w:val="00F5274B"/>
    <w:rsid w:val="00F53329"/>
    <w:rsid w:val="00F53461"/>
    <w:rsid w:val="00F53B92"/>
    <w:rsid w:val="00F53E7B"/>
    <w:rsid w:val="00F54159"/>
    <w:rsid w:val="00F54A88"/>
    <w:rsid w:val="00F553B2"/>
    <w:rsid w:val="00F55B35"/>
    <w:rsid w:val="00F55C3D"/>
    <w:rsid w:val="00F55CCA"/>
    <w:rsid w:val="00F55E04"/>
    <w:rsid w:val="00F567E2"/>
    <w:rsid w:val="00F56BFA"/>
    <w:rsid w:val="00F570EE"/>
    <w:rsid w:val="00F57416"/>
    <w:rsid w:val="00F574DC"/>
    <w:rsid w:val="00F57AF6"/>
    <w:rsid w:val="00F606DC"/>
    <w:rsid w:val="00F60DD8"/>
    <w:rsid w:val="00F60E83"/>
    <w:rsid w:val="00F6112F"/>
    <w:rsid w:val="00F61252"/>
    <w:rsid w:val="00F61BC1"/>
    <w:rsid w:val="00F61BDC"/>
    <w:rsid w:val="00F62412"/>
    <w:rsid w:val="00F624AE"/>
    <w:rsid w:val="00F624EF"/>
    <w:rsid w:val="00F62B4C"/>
    <w:rsid w:val="00F62D39"/>
    <w:rsid w:val="00F63329"/>
    <w:rsid w:val="00F6377D"/>
    <w:rsid w:val="00F649EE"/>
    <w:rsid w:val="00F64D12"/>
    <w:rsid w:val="00F6513B"/>
    <w:rsid w:val="00F65B5F"/>
    <w:rsid w:val="00F66569"/>
    <w:rsid w:val="00F66657"/>
    <w:rsid w:val="00F67098"/>
    <w:rsid w:val="00F677D6"/>
    <w:rsid w:val="00F67AC7"/>
    <w:rsid w:val="00F67E58"/>
    <w:rsid w:val="00F701FE"/>
    <w:rsid w:val="00F706FC"/>
    <w:rsid w:val="00F711DD"/>
    <w:rsid w:val="00F71445"/>
    <w:rsid w:val="00F7146B"/>
    <w:rsid w:val="00F7151D"/>
    <w:rsid w:val="00F723A5"/>
    <w:rsid w:val="00F7293E"/>
    <w:rsid w:val="00F72A11"/>
    <w:rsid w:val="00F72C2F"/>
    <w:rsid w:val="00F72CF3"/>
    <w:rsid w:val="00F72D07"/>
    <w:rsid w:val="00F7332B"/>
    <w:rsid w:val="00F73613"/>
    <w:rsid w:val="00F738D6"/>
    <w:rsid w:val="00F73E43"/>
    <w:rsid w:val="00F74258"/>
    <w:rsid w:val="00F7436A"/>
    <w:rsid w:val="00F7523A"/>
    <w:rsid w:val="00F752DD"/>
    <w:rsid w:val="00F753C8"/>
    <w:rsid w:val="00F75779"/>
    <w:rsid w:val="00F75C86"/>
    <w:rsid w:val="00F75F40"/>
    <w:rsid w:val="00F75FF6"/>
    <w:rsid w:val="00F76D3B"/>
    <w:rsid w:val="00F76F20"/>
    <w:rsid w:val="00F7701F"/>
    <w:rsid w:val="00F77567"/>
    <w:rsid w:val="00F80028"/>
    <w:rsid w:val="00F801BF"/>
    <w:rsid w:val="00F81022"/>
    <w:rsid w:val="00F811D0"/>
    <w:rsid w:val="00F8133C"/>
    <w:rsid w:val="00F8173F"/>
    <w:rsid w:val="00F82396"/>
    <w:rsid w:val="00F830BC"/>
    <w:rsid w:val="00F84298"/>
    <w:rsid w:val="00F84826"/>
    <w:rsid w:val="00F84DB8"/>
    <w:rsid w:val="00F84E07"/>
    <w:rsid w:val="00F84F7C"/>
    <w:rsid w:val="00F85839"/>
    <w:rsid w:val="00F86102"/>
    <w:rsid w:val="00F87246"/>
    <w:rsid w:val="00F8769D"/>
    <w:rsid w:val="00F87FE2"/>
    <w:rsid w:val="00F9023D"/>
    <w:rsid w:val="00F90487"/>
    <w:rsid w:val="00F90644"/>
    <w:rsid w:val="00F908AB"/>
    <w:rsid w:val="00F909EF"/>
    <w:rsid w:val="00F90A69"/>
    <w:rsid w:val="00F9110E"/>
    <w:rsid w:val="00F913EE"/>
    <w:rsid w:val="00F915CE"/>
    <w:rsid w:val="00F916FB"/>
    <w:rsid w:val="00F91A2D"/>
    <w:rsid w:val="00F91CC3"/>
    <w:rsid w:val="00F91DCB"/>
    <w:rsid w:val="00F92064"/>
    <w:rsid w:val="00F92454"/>
    <w:rsid w:val="00F92E6E"/>
    <w:rsid w:val="00F93002"/>
    <w:rsid w:val="00F9379F"/>
    <w:rsid w:val="00F937E9"/>
    <w:rsid w:val="00F939A1"/>
    <w:rsid w:val="00F93BCD"/>
    <w:rsid w:val="00F93C0B"/>
    <w:rsid w:val="00F9407A"/>
    <w:rsid w:val="00F942B8"/>
    <w:rsid w:val="00F94894"/>
    <w:rsid w:val="00F94AF5"/>
    <w:rsid w:val="00F95441"/>
    <w:rsid w:val="00F95A8A"/>
    <w:rsid w:val="00F95CB3"/>
    <w:rsid w:val="00F97417"/>
    <w:rsid w:val="00F975EB"/>
    <w:rsid w:val="00FA07AC"/>
    <w:rsid w:val="00FA08AE"/>
    <w:rsid w:val="00FA1E44"/>
    <w:rsid w:val="00FA2761"/>
    <w:rsid w:val="00FA287E"/>
    <w:rsid w:val="00FA2B3A"/>
    <w:rsid w:val="00FA2F09"/>
    <w:rsid w:val="00FA337E"/>
    <w:rsid w:val="00FA4198"/>
    <w:rsid w:val="00FA47F1"/>
    <w:rsid w:val="00FA48C2"/>
    <w:rsid w:val="00FA48F5"/>
    <w:rsid w:val="00FA504C"/>
    <w:rsid w:val="00FA5980"/>
    <w:rsid w:val="00FA5DE2"/>
    <w:rsid w:val="00FA6085"/>
    <w:rsid w:val="00FA633D"/>
    <w:rsid w:val="00FA6745"/>
    <w:rsid w:val="00FA6A1D"/>
    <w:rsid w:val="00FA7475"/>
    <w:rsid w:val="00FA74A4"/>
    <w:rsid w:val="00FA7A15"/>
    <w:rsid w:val="00FB06FE"/>
    <w:rsid w:val="00FB0EEE"/>
    <w:rsid w:val="00FB180D"/>
    <w:rsid w:val="00FB1F0C"/>
    <w:rsid w:val="00FB1F4D"/>
    <w:rsid w:val="00FB2595"/>
    <w:rsid w:val="00FB27A3"/>
    <w:rsid w:val="00FB2B1D"/>
    <w:rsid w:val="00FB2E06"/>
    <w:rsid w:val="00FB347B"/>
    <w:rsid w:val="00FB3A24"/>
    <w:rsid w:val="00FB3F24"/>
    <w:rsid w:val="00FB3FC9"/>
    <w:rsid w:val="00FB41E4"/>
    <w:rsid w:val="00FB46E0"/>
    <w:rsid w:val="00FB48B1"/>
    <w:rsid w:val="00FB4A95"/>
    <w:rsid w:val="00FB4BFC"/>
    <w:rsid w:val="00FB4F58"/>
    <w:rsid w:val="00FB55DF"/>
    <w:rsid w:val="00FB5D40"/>
    <w:rsid w:val="00FB5F5C"/>
    <w:rsid w:val="00FB5FAD"/>
    <w:rsid w:val="00FB6020"/>
    <w:rsid w:val="00FB6475"/>
    <w:rsid w:val="00FB66CF"/>
    <w:rsid w:val="00FB7356"/>
    <w:rsid w:val="00FB7ADF"/>
    <w:rsid w:val="00FB7D9A"/>
    <w:rsid w:val="00FB7DC5"/>
    <w:rsid w:val="00FC03FC"/>
    <w:rsid w:val="00FC074A"/>
    <w:rsid w:val="00FC0E69"/>
    <w:rsid w:val="00FC1150"/>
    <w:rsid w:val="00FC17FC"/>
    <w:rsid w:val="00FC23D8"/>
    <w:rsid w:val="00FC26FC"/>
    <w:rsid w:val="00FC2B1F"/>
    <w:rsid w:val="00FC3146"/>
    <w:rsid w:val="00FC39EA"/>
    <w:rsid w:val="00FC3AED"/>
    <w:rsid w:val="00FC4160"/>
    <w:rsid w:val="00FC4517"/>
    <w:rsid w:val="00FC452C"/>
    <w:rsid w:val="00FC45F0"/>
    <w:rsid w:val="00FC49C8"/>
    <w:rsid w:val="00FC4D6A"/>
    <w:rsid w:val="00FC5071"/>
    <w:rsid w:val="00FC572B"/>
    <w:rsid w:val="00FC5932"/>
    <w:rsid w:val="00FC5BE8"/>
    <w:rsid w:val="00FC5E3B"/>
    <w:rsid w:val="00FC64BD"/>
    <w:rsid w:val="00FC74B8"/>
    <w:rsid w:val="00FC74C4"/>
    <w:rsid w:val="00FC771E"/>
    <w:rsid w:val="00FC7B0A"/>
    <w:rsid w:val="00FC7F19"/>
    <w:rsid w:val="00FD01D3"/>
    <w:rsid w:val="00FD02A5"/>
    <w:rsid w:val="00FD04F4"/>
    <w:rsid w:val="00FD0915"/>
    <w:rsid w:val="00FD0EF4"/>
    <w:rsid w:val="00FD0F84"/>
    <w:rsid w:val="00FD1195"/>
    <w:rsid w:val="00FD14BD"/>
    <w:rsid w:val="00FD249C"/>
    <w:rsid w:val="00FD29F5"/>
    <w:rsid w:val="00FD2F40"/>
    <w:rsid w:val="00FD3270"/>
    <w:rsid w:val="00FD33AE"/>
    <w:rsid w:val="00FD3661"/>
    <w:rsid w:val="00FD37DA"/>
    <w:rsid w:val="00FD3873"/>
    <w:rsid w:val="00FD39F9"/>
    <w:rsid w:val="00FD3B26"/>
    <w:rsid w:val="00FD40BC"/>
    <w:rsid w:val="00FD50FD"/>
    <w:rsid w:val="00FD523E"/>
    <w:rsid w:val="00FD54C2"/>
    <w:rsid w:val="00FD5731"/>
    <w:rsid w:val="00FD5885"/>
    <w:rsid w:val="00FD59FC"/>
    <w:rsid w:val="00FD5C77"/>
    <w:rsid w:val="00FD6CDD"/>
    <w:rsid w:val="00FD72D5"/>
    <w:rsid w:val="00FD74D9"/>
    <w:rsid w:val="00FD791F"/>
    <w:rsid w:val="00FD7B00"/>
    <w:rsid w:val="00FD7BA0"/>
    <w:rsid w:val="00FD7C5C"/>
    <w:rsid w:val="00FE0331"/>
    <w:rsid w:val="00FE061A"/>
    <w:rsid w:val="00FE0732"/>
    <w:rsid w:val="00FE0F90"/>
    <w:rsid w:val="00FE115A"/>
    <w:rsid w:val="00FE1790"/>
    <w:rsid w:val="00FE20DA"/>
    <w:rsid w:val="00FE2BA3"/>
    <w:rsid w:val="00FE2C05"/>
    <w:rsid w:val="00FE33C9"/>
    <w:rsid w:val="00FE4023"/>
    <w:rsid w:val="00FE4575"/>
    <w:rsid w:val="00FE46C0"/>
    <w:rsid w:val="00FE4C32"/>
    <w:rsid w:val="00FE4FF7"/>
    <w:rsid w:val="00FE51D3"/>
    <w:rsid w:val="00FE5438"/>
    <w:rsid w:val="00FE5450"/>
    <w:rsid w:val="00FE5CFC"/>
    <w:rsid w:val="00FE5EEC"/>
    <w:rsid w:val="00FE6406"/>
    <w:rsid w:val="00FE6DF5"/>
    <w:rsid w:val="00FF00D7"/>
    <w:rsid w:val="00FF0894"/>
    <w:rsid w:val="00FF0C66"/>
    <w:rsid w:val="00FF109C"/>
    <w:rsid w:val="00FF18AA"/>
    <w:rsid w:val="00FF196D"/>
    <w:rsid w:val="00FF1EEE"/>
    <w:rsid w:val="00FF1F50"/>
    <w:rsid w:val="00FF2B0F"/>
    <w:rsid w:val="00FF2C24"/>
    <w:rsid w:val="00FF2ED1"/>
    <w:rsid w:val="00FF377E"/>
    <w:rsid w:val="00FF37DD"/>
    <w:rsid w:val="00FF3A05"/>
    <w:rsid w:val="00FF3B3E"/>
    <w:rsid w:val="00FF3D48"/>
    <w:rsid w:val="00FF48A0"/>
    <w:rsid w:val="00FF49FC"/>
    <w:rsid w:val="00FF4F03"/>
    <w:rsid w:val="00FF505F"/>
    <w:rsid w:val="00FF54C4"/>
    <w:rsid w:val="00FF58FC"/>
    <w:rsid w:val="00FF5E4E"/>
    <w:rsid w:val="00FF6EE2"/>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3186"/>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4D46"/>
    <w:pPr>
      <w:spacing w:line="360" w:lineRule="auto"/>
      <w:ind w:left="720"/>
      <w:contextualSpacing/>
      <w:jc w:val="both"/>
    </w:pPr>
  </w:style>
  <w:style w:type="paragraph" w:styleId="Header">
    <w:name w:val="header"/>
    <w:basedOn w:val="Normal"/>
    <w:link w:val="HeaderChar"/>
    <w:uiPriority w:val="99"/>
    <w:unhideWhenUsed/>
    <w:rsid w:val="00684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C10"/>
  </w:style>
  <w:style w:type="paragraph" w:styleId="Footer">
    <w:name w:val="footer"/>
    <w:basedOn w:val="Normal"/>
    <w:link w:val="FooterChar"/>
    <w:uiPriority w:val="99"/>
    <w:unhideWhenUsed/>
    <w:rsid w:val="00684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C10"/>
  </w:style>
  <w:style w:type="paragraph" w:styleId="BalloonText">
    <w:name w:val="Balloon Text"/>
    <w:basedOn w:val="Normal"/>
    <w:link w:val="BalloonTextChar"/>
    <w:uiPriority w:val="99"/>
    <w:semiHidden/>
    <w:unhideWhenUsed/>
    <w:rsid w:val="00AA6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3E5"/>
    <w:rPr>
      <w:rFonts w:ascii="Tahoma" w:hAnsi="Tahoma" w:cs="Tahoma"/>
      <w:sz w:val="16"/>
      <w:szCs w:val="16"/>
    </w:rPr>
  </w:style>
  <w:style w:type="table" w:styleId="TableGrid">
    <w:name w:val="Table Grid"/>
    <w:basedOn w:val="TableNormal"/>
    <w:uiPriority w:val="39"/>
    <w:rsid w:val="00E169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23186"/>
    <w:rPr>
      <w:rFonts w:asciiTheme="majorHAnsi" w:eastAsiaTheme="majorEastAsia" w:hAnsiTheme="majorHAnsi" w:cstheme="majorBidi"/>
      <w:b/>
      <w:bCs/>
      <w:kern w:val="32"/>
      <w:sz w:val="32"/>
      <w:szCs w:val="32"/>
    </w:rPr>
  </w:style>
  <w:style w:type="paragraph" w:customStyle="1" w:styleId="Default">
    <w:name w:val="Default"/>
    <w:rsid w:val="007D263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7C221D"/>
    <w:pPr>
      <w:spacing w:after="0" w:line="240" w:lineRule="auto"/>
    </w:pPr>
    <w:rPr>
      <w:lang w:val="id-ID"/>
    </w:rPr>
  </w:style>
  <w:style w:type="character" w:styleId="Hyperlink">
    <w:name w:val="Hyperlink"/>
    <w:basedOn w:val="DefaultParagraphFont"/>
    <w:uiPriority w:val="99"/>
    <w:unhideWhenUsed/>
    <w:rsid w:val="00A00E0B"/>
    <w:rPr>
      <w:color w:val="0000FF" w:themeColor="hyperlink"/>
      <w:u w:val="single"/>
    </w:rPr>
  </w:style>
  <w:style w:type="character" w:customStyle="1" w:styleId="ListParagraphChar">
    <w:name w:val="List Paragraph Char"/>
    <w:link w:val="ListParagraph"/>
    <w:uiPriority w:val="34"/>
    <w:locked/>
    <w:rsid w:val="00806BC7"/>
  </w:style>
  <w:style w:type="table" w:customStyle="1" w:styleId="Calendar1">
    <w:name w:val="Calendar 1"/>
    <w:basedOn w:val="TableNormal"/>
    <w:uiPriority w:val="99"/>
    <w:qFormat/>
    <w:rsid w:val="008D18C6"/>
    <w:pPr>
      <w:spacing w:after="0" w:line="240" w:lineRule="auto"/>
    </w:pPr>
    <w:rPr>
      <w:rFonts w:eastAsiaTheme="minorEastAsia"/>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FollowedHyperlink">
    <w:name w:val="FollowedHyperlink"/>
    <w:basedOn w:val="DefaultParagraphFont"/>
    <w:uiPriority w:val="99"/>
    <w:semiHidden/>
    <w:unhideWhenUsed/>
    <w:rsid w:val="00270EE1"/>
    <w:rPr>
      <w:color w:val="800080"/>
      <w:u w:val="single"/>
    </w:rPr>
  </w:style>
  <w:style w:type="paragraph" w:customStyle="1" w:styleId="xl70">
    <w:name w:val="xl70"/>
    <w:basedOn w:val="Normal"/>
    <w:rsid w:val="00270EE1"/>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1">
    <w:name w:val="xl71"/>
    <w:basedOn w:val="Normal"/>
    <w:rsid w:val="00270EE1"/>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270EE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3">
    <w:name w:val="xl73"/>
    <w:basedOn w:val="Normal"/>
    <w:rsid w:val="00270EE1"/>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4">
    <w:name w:val="xl74"/>
    <w:basedOn w:val="Normal"/>
    <w:rsid w:val="00270EE1"/>
    <w:pPr>
      <w:spacing w:before="100" w:beforeAutospacing="1" w:after="100" w:afterAutospacing="1" w:line="240" w:lineRule="auto"/>
    </w:pPr>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3186"/>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4D46"/>
    <w:pPr>
      <w:spacing w:line="360" w:lineRule="auto"/>
      <w:ind w:left="720"/>
      <w:contextualSpacing/>
      <w:jc w:val="both"/>
    </w:pPr>
  </w:style>
  <w:style w:type="paragraph" w:styleId="Header">
    <w:name w:val="header"/>
    <w:basedOn w:val="Normal"/>
    <w:link w:val="HeaderChar"/>
    <w:uiPriority w:val="99"/>
    <w:unhideWhenUsed/>
    <w:rsid w:val="00684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C10"/>
  </w:style>
  <w:style w:type="paragraph" w:styleId="Footer">
    <w:name w:val="footer"/>
    <w:basedOn w:val="Normal"/>
    <w:link w:val="FooterChar"/>
    <w:uiPriority w:val="99"/>
    <w:unhideWhenUsed/>
    <w:rsid w:val="00684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C10"/>
  </w:style>
  <w:style w:type="paragraph" w:styleId="BalloonText">
    <w:name w:val="Balloon Text"/>
    <w:basedOn w:val="Normal"/>
    <w:link w:val="BalloonTextChar"/>
    <w:uiPriority w:val="99"/>
    <w:semiHidden/>
    <w:unhideWhenUsed/>
    <w:rsid w:val="00AA6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3E5"/>
    <w:rPr>
      <w:rFonts w:ascii="Tahoma" w:hAnsi="Tahoma" w:cs="Tahoma"/>
      <w:sz w:val="16"/>
      <w:szCs w:val="16"/>
    </w:rPr>
  </w:style>
  <w:style w:type="table" w:styleId="TableGrid">
    <w:name w:val="Table Grid"/>
    <w:basedOn w:val="TableNormal"/>
    <w:uiPriority w:val="39"/>
    <w:rsid w:val="00E169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23186"/>
    <w:rPr>
      <w:rFonts w:asciiTheme="majorHAnsi" w:eastAsiaTheme="majorEastAsia" w:hAnsiTheme="majorHAnsi" w:cstheme="majorBidi"/>
      <w:b/>
      <w:bCs/>
      <w:kern w:val="32"/>
      <w:sz w:val="32"/>
      <w:szCs w:val="32"/>
    </w:rPr>
  </w:style>
  <w:style w:type="paragraph" w:customStyle="1" w:styleId="Default">
    <w:name w:val="Default"/>
    <w:rsid w:val="007D263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7C221D"/>
    <w:pPr>
      <w:spacing w:after="0" w:line="240" w:lineRule="auto"/>
    </w:pPr>
    <w:rPr>
      <w:lang w:val="id-ID"/>
    </w:rPr>
  </w:style>
  <w:style w:type="character" w:styleId="Hyperlink">
    <w:name w:val="Hyperlink"/>
    <w:basedOn w:val="DefaultParagraphFont"/>
    <w:uiPriority w:val="99"/>
    <w:unhideWhenUsed/>
    <w:rsid w:val="00A00E0B"/>
    <w:rPr>
      <w:color w:val="0000FF" w:themeColor="hyperlink"/>
      <w:u w:val="single"/>
    </w:rPr>
  </w:style>
  <w:style w:type="character" w:customStyle="1" w:styleId="ListParagraphChar">
    <w:name w:val="List Paragraph Char"/>
    <w:link w:val="ListParagraph"/>
    <w:uiPriority w:val="34"/>
    <w:locked/>
    <w:rsid w:val="00806BC7"/>
  </w:style>
  <w:style w:type="table" w:customStyle="1" w:styleId="Calendar1">
    <w:name w:val="Calendar 1"/>
    <w:basedOn w:val="TableNormal"/>
    <w:uiPriority w:val="99"/>
    <w:qFormat/>
    <w:rsid w:val="008D18C6"/>
    <w:pPr>
      <w:spacing w:after="0" w:line="240" w:lineRule="auto"/>
    </w:pPr>
    <w:rPr>
      <w:rFonts w:eastAsiaTheme="minorEastAsia"/>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FollowedHyperlink">
    <w:name w:val="FollowedHyperlink"/>
    <w:basedOn w:val="DefaultParagraphFont"/>
    <w:uiPriority w:val="99"/>
    <w:semiHidden/>
    <w:unhideWhenUsed/>
    <w:rsid w:val="00270EE1"/>
    <w:rPr>
      <w:color w:val="800080"/>
      <w:u w:val="single"/>
    </w:rPr>
  </w:style>
  <w:style w:type="paragraph" w:customStyle="1" w:styleId="xl70">
    <w:name w:val="xl70"/>
    <w:basedOn w:val="Normal"/>
    <w:rsid w:val="00270EE1"/>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1">
    <w:name w:val="xl71"/>
    <w:basedOn w:val="Normal"/>
    <w:rsid w:val="00270EE1"/>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270EE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3">
    <w:name w:val="xl73"/>
    <w:basedOn w:val="Normal"/>
    <w:rsid w:val="00270EE1"/>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4">
    <w:name w:val="xl74"/>
    <w:basedOn w:val="Normal"/>
    <w:rsid w:val="00270EE1"/>
    <w:pPr>
      <w:spacing w:before="100" w:beforeAutospacing="1" w:after="100" w:afterAutospacing="1" w:line="240" w:lineRule="auto"/>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6838">
      <w:bodyDiv w:val="1"/>
      <w:marLeft w:val="0"/>
      <w:marRight w:val="0"/>
      <w:marTop w:val="0"/>
      <w:marBottom w:val="0"/>
      <w:divBdr>
        <w:top w:val="none" w:sz="0" w:space="0" w:color="auto"/>
        <w:left w:val="none" w:sz="0" w:space="0" w:color="auto"/>
        <w:bottom w:val="none" w:sz="0" w:space="0" w:color="auto"/>
        <w:right w:val="none" w:sz="0" w:space="0" w:color="auto"/>
      </w:divBdr>
    </w:div>
    <w:div w:id="190270747">
      <w:bodyDiv w:val="1"/>
      <w:marLeft w:val="0"/>
      <w:marRight w:val="0"/>
      <w:marTop w:val="0"/>
      <w:marBottom w:val="0"/>
      <w:divBdr>
        <w:top w:val="none" w:sz="0" w:space="0" w:color="auto"/>
        <w:left w:val="none" w:sz="0" w:space="0" w:color="auto"/>
        <w:bottom w:val="none" w:sz="0" w:space="0" w:color="auto"/>
        <w:right w:val="none" w:sz="0" w:space="0" w:color="auto"/>
      </w:divBdr>
    </w:div>
    <w:div w:id="875191400">
      <w:bodyDiv w:val="1"/>
      <w:marLeft w:val="0"/>
      <w:marRight w:val="0"/>
      <w:marTop w:val="0"/>
      <w:marBottom w:val="0"/>
      <w:divBdr>
        <w:top w:val="none" w:sz="0" w:space="0" w:color="auto"/>
        <w:left w:val="none" w:sz="0" w:space="0" w:color="auto"/>
        <w:bottom w:val="none" w:sz="0" w:space="0" w:color="auto"/>
        <w:right w:val="none" w:sz="0" w:space="0" w:color="auto"/>
      </w:divBdr>
    </w:div>
    <w:div w:id="1012411967">
      <w:bodyDiv w:val="1"/>
      <w:marLeft w:val="0"/>
      <w:marRight w:val="0"/>
      <w:marTop w:val="0"/>
      <w:marBottom w:val="0"/>
      <w:divBdr>
        <w:top w:val="none" w:sz="0" w:space="0" w:color="auto"/>
        <w:left w:val="none" w:sz="0" w:space="0" w:color="auto"/>
        <w:bottom w:val="none" w:sz="0" w:space="0" w:color="auto"/>
        <w:right w:val="none" w:sz="0" w:space="0" w:color="auto"/>
      </w:divBdr>
    </w:div>
    <w:div w:id="1146626641">
      <w:bodyDiv w:val="1"/>
      <w:marLeft w:val="0"/>
      <w:marRight w:val="0"/>
      <w:marTop w:val="0"/>
      <w:marBottom w:val="0"/>
      <w:divBdr>
        <w:top w:val="none" w:sz="0" w:space="0" w:color="auto"/>
        <w:left w:val="none" w:sz="0" w:space="0" w:color="auto"/>
        <w:bottom w:val="none" w:sz="0" w:space="0" w:color="auto"/>
        <w:right w:val="none" w:sz="0" w:space="0" w:color="auto"/>
      </w:divBdr>
    </w:div>
    <w:div w:id="1655909139">
      <w:bodyDiv w:val="1"/>
      <w:marLeft w:val="0"/>
      <w:marRight w:val="0"/>
      <w:marTop w:val="0"/>
      <w:marBottom w:val="0"/>
      <w:divBdr>
        <w:top w:val="none" w:sz="0" w:space="0" w:color="auto"/>
        <w:left w:val="none" w:sz="0" w:space="0" w:color="auto"/>
        <w:bottom w:val="none" w:sz="0" w:space="0" w:color="auto"/>
        <w:right w:val="none" w:sz="0" w:space="0" w:color="auto"/>
      </w:divBdr>
    </w:div>
    <w:div w:id="198164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mailto:siwinmohamad123@gmail.com"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bpkp.go.id/gorontalo/berita" TargetMode="External"/><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BC6A9-D6C8-4725-93F5-A3564C3A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14921</TotalTime>
  <Pages>125</Pages>
  <Words>21176</Words>
  <Characters>120705</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6719</cp:revision>
  <cp:lastPrinted>2020-07-14T07:06:00Z</cp:lastPrinted>
  <dcterms:created xsi:type="dcterms:W3CDTF">2019-10-02T05:10:00Z</dcterms:created>
  <dcterms:modified xsi:type="dcterms:W3CDTF">2020-08-29T23:19:00Z</dcterms:modified>
</cp:coreProperties>
</file>