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BFB" w:rsidRDefault="00A06BFB" w:rsidP="00702243">
      <w:pPr>
        <w:spacing w:line="276" w:lineRule="auto"/>
        <w:jc w:val="center"/>
        <w:rPr>
          <w:b/>
          <w:sz w:val="32"/>
        </w:rPr>
      </w:pPr>
    </w:p>
    <w:p w:rsidR="00702243" w:rsidRDefault="00702243" w:rsidP="00702243">
      <w:pPr>
        <w:spacing w:line="276" w:lineRule="auto"/>
        <w:jc w:val="center"/>
        <w:rPr>
          <w:b/>
          <w:sz w:val="32"/>
          <w:szCs w:val="22"/>
        </w:rPr>
      </w:pPr>
      <w:r>
        <w:rPr>
          <w:b/>
          <w:sz w:val="32"/>
        </w:rPr>
        <w:t xml:space="preserve">ANALISIS PENERAPAN PRINSIP-PRINSIP </w:t>
      </w:r>
      <w:r>
        <w:rPr>
          <w:b/>
          <w:i/>
          <w:sz w:val="32"/>
        </w:rPr>
        <w:t>GOOD GOVERNANCE</w:t>
      </w:r>
      <w:r w:rsidR="002F76DC">
        <w:rPr>
          <w:b/>
          <w:i/>
          <w:sz w:val="32"/>
        </w:rPr>
        <w:t xml:space="preserve"> </w:t>
      </w:r>
      <w:r>
        <w:rPr>
          <w:b/>
          <w:sz w:val="32"/>
        </w:rPr>
        <w:t>PADA KANTOR KELURAHAN WONGGADITI BARAT KECAMATAN KOTA UTARA KOTA GORONTALO</w:t>
      </w:r>
    </w:p>
    <w:p w:rsidR="00702243" w:rsidRDefault="00702243" w:rsidP="00702243">
      <w:pPr>
        <w:jc w:val="center"/>
        <w:rPr>
          <w:b/>
        </w:rPr>
      </w:pPr>
    </w:p>
    <w:p w:rsidR="00702243" w:rsidRDefault="00702243" w:rsidP="00702243">
      <w:pPr>
        <w:jc w:val="center"/>
        <w:rPr>
          <w:b/>
        </w:rPr>
      </w:pPr>
    </w:p>
    <w:p w:rsidR="00702243" w:rsidRDefault="00702243" w:rsidP="00702243">
      <w:pPr>
        <w:jc w:val="center"/>
        <w:rPr>
          <w:b/>
        </w:rPr>
      </w:pPr>
      <w:r>
        <w:rPr>
          <w:b/>
        </w:rPr>
        <w:t>Oleh</w:t>
      </w:r>
    </w:p>
    <w:p w:rsidR="00702243" w:rsidRDefault="00702243" w:rsidP="00702243">
      <w:pPr>
        <w:jc w:val="center"/>
        <w:rPr>
          <w:b/>
          <w:u w:val="single"/>
        </w:rPr>
      </w:pPr>
      <w:r>
        <w:rPr>
          <w:b/>
          <w:u w:val="single"/>
        </w:rPr>
        <w:t>DANI</w:t>
      </w:r>
      <w:r>
        <w:rPr>
          <w:b/>
          <w:u w:val="single"/>
          <w:lang w:val="id-ID"/>
        </w:rPr>
        <w:t>A</w:t>
      </w:r>
      <w:r>
        <w:rPr>
          <w:b/>
          <w:u w:val="single"/>
        </w:rPr>
        <w:t>L PADJA</w:t>
      </w:r>
    </w:p>
    <w:p w:rsidR="00702243" w:rsidRDefault="00702243" w:rsidP="00702243">
      <w:pPr>
        <w:tabs>
          <w:tab w:val="left" w:pos="2760"/>
          <w:tab w:val="center" w:pos="3968"/>
        </w:tabs>
        <w:jc w:val="center"/>
        <w:rPr>
          <w:b/>
        </w:rPr>
      </w:pPr>
      <w:r>
        <w:rPr>
          <w:b/>
        </w:rPr>
        <w:t>NIM.S2112075</w:t>
      </w:r>
    </w:p>
    <w:p w:rsidR="00702243" w:rsidRDefault="00702243" w:rsidP="00702243">
      <w:pPr>
        <w:jc w:val="center"/>
        <w:rPr>
          <w:b/>
          <w:sz w:val="28"/>
        </w:rPr>
      </w:pPr>
    </w:p>
    <w:p w:rsidR="00702243" w:rsidRDefault="00702243" w:rsidP="00702243">
      <w:pPr>
        <w:jc w:val="center"/>
        <w:rPr>
          <w:b/>
          <w:sz w:val="28"/>
        </w:rPr>
      </w:pPr>
    </w:p>
    <w:p w:rsidR="00702243" w:rsidRDefault="00702243" w:rsidP="00702243">
      <w:pPr>
        <w:jc w:val="center"/>
        <w:rPr>
          <w:b/>
          <w:sz w:val="28"/>
        </w:rPr>
      </w:pPr>
      <w:r>
        <w:rPr>
          <w:b/>
          <w:sz w:val="28"/>
        </w:rPr>
        <w:t xml:space="preserve">SKRIPSI </w:t>
      </w:r>
    </w:p>
    <w:p w:rsidR="00702243" w:rsidRDefault="00702243" w:rsidP="00702243">
      <w:pPr>
        <w:jc w:val="center"/>
        <w:rPr>
          <w:b/>
          <w:sz w:val="28"/>
        </w:rPr>
      </w:pPr>
    </w:p>
    <w:p w:rsidR="00702243" w:rsidRDefault="00702243" w:rsidP="00702243">
      <w:pPr>
        <w:jc w:val="center"/>
      </w:pPr>
      <w:r>
        <w:t>Untuk</w:t>
      </w:r>
      <w:r w:rsidR="00931D4E">
        <w:rPr>
          <w:lang w:val="id-ID"/>
        </w:rPr>
        <w:t xml:space="preserve"> </w:t>
      </w:r>
      <w:r>
        <w:t>Memenuhi Salah Satu</w:t>
      </w:r>
      <w:r w:rsidR="00931D4E">
        <w:rPr>
          <w:lang w:val="id-ID"/>
        </w:rPr>
        <w:t xml:space="preserve"> </w:t>
      </w:r>
      <w:r>
        <w:t>Persyaratan</w:t>
      </w:r>
      <w:r w:rsidR="00931D4E">
        <w:rPr>
          <w:lang w:val="id-ID"/>
        </w:rPr>
        <w:t xml:space="preserve"> </w:t>
      </w:r>
      <w:r>
        <w:t>Guna</w:t>
      </w:r>
      <w:r w:rsidR="00931D4E">
        <w:rPr>
          <w:lang w:val="id-ID"/>
        </w:rPr>
        <w:t xml:space="preserve"> </w:t>
      </w:r>
      <w:r>
        <w:t>Memperoleh</w:t>
      </w:r>
      <w:r w:rsidR="00931D4E">
        <w:rPr>
          <w:lang w:val="id-ID"/>
        </w:rPr>
        <w:t xml:space="preserve"> </w:t>
      </w:r>
      <w:r>
        <w:t>Gelar</w:t>
      </w:r>
      <w:r w:rsidR="00931D4E">
        <w:rPr>
          <w:lang w:val="id-ID"/>
        </w:rPr>
        <w:t xml:space="preserve"> </w:t>
      </w:r>
      <w:r>
        <w:t>Sarjana</w:t>
      </w:r>
      <w:r w:rsidR="00931D4E">
        <w:rPr>
          <w:lang w:val="id-ID"/>
        </w:rPr>
        <w:t xml:space="preserve"> </w:t>
      </w:r>
      <w:r>
        <w:t>pada Program Studi</w:t>
      </w:r>
      <w:r w:rsidR="00931D4E">
        <w:rPr>
          <w:lang w:val="id-ID"/>
        </w:rPr>
        <w:t xml:space="preserve"> </w:t>
      </w:r>
      <w:r>
        <w:t>Ilmu</w:t>
      </w:r>
      <w:r w:rsidR="00931D4E">
        <w:rPr>
          <w:lang w:val="id-ID"/>
        </w:rPr>
        <w:t xml:space="preserve"> </w:t>
      </w:r>
      <w:r>
        <w:t>Pemerintahan</w:t>
      </w:r>
      <w:r w:rsidR="00931D4E">
        <w:rPr>
          <w:lang w:val="id-ID"/>
        </w:rPr>
        <w:t xml:space="preserve"> </w:t>
      </w:r>
      <w:r>
        <w:t>Fakultas</w:t>
      </w:r>
      <w:r w:rsidR="00931D4E">
        <w:rPr>
          <w:lang w:val="id-ID"/>
        </w:rPr>
        <w:t xml:space="preserve"> </w:t>
      </w:r>
      <w:r>
        <w:t>Ilmu</w:t>
      </w:r>
      <w:r w:rsidR="00931D4E">
        <w:rPr>
          <w:lang w:val="id-ID"/>
        </w:rPr>
        <w:t xml:space="preserve"> </w:t>
      </w:r>
      <w:r>
        <w:t>Sosial</w:t>
      </w:r>
      <w:r w:rsidR="00931D4E">
        <w:rPr>
          <w:lang w:val="id-ID"/>
        </w:rPr>
        <w:t xml:space="preserve"> </w:t>
      </w:r>
      <w:r>
        <w:t>dan</w:t>
      </w:r>
      <w:r w:rsidR="00931D4E">
        <w:rPr>
          <w:lang w:val="id-ID"/>
        </w:rPr>
        <w:t xml:space="preserve"> </w:t>
      </w:r>
      <w:r>
        <w:t>lmu</w:t>
      </w:r>
      <w:r w:rsidR="00931D4E">
        <w:rPr>
          <w:lang w:val="id-ID"/>
        </w:rPr>
        <w:t xml:space="preserve"> </w:t>
      </w:r>
      <w:r>
        <w:t>Politik</w:t>
      </w:r>
      <w:r w:rsidR="00931D4E">
        <w:rPr>
          <w:lang w:val="id-ID"/>
        </w:rPr>
        <w:t xml:space="preserve"> </w:t>
      </w:r>
      <w:r>
        <w:t>Universitas</w:t>
      </w:r>
      <w:r w:rsidR="00931D4E">
        <w:rPr>
          <w:lang w:val="id-ID"/>
        </w:rPr>
        <w:t xml:space="preserve"> </w:t>
      </w:r>
      <w:r>
        <w:t>Ichsan</w:t>
      </w:r>
      <w:r w:rsidR="00931D4E">
        <w:rPr>
          <w:lang w:val="id-ID"/>
        </w:rPr>
        <w:t xml:space="preserve"> </w:t>
      </w:r>
      <w:r>
        <w:t>Gorontalo</w:t>
      </w:r>
    </w:p>
    <w:p w:rsidR="00702243" w:rsidRDefault="00702243" w:rsidP="00702243">
      <w:pPr>
        <w:jc w:val="center"/>
        <w:rPr>
          <w:lang w:val="sv-SE"/>
        </w:rPr>
      </w:pPr>
    </w:p>
    <w:p w:rsidR="00702243" w:rsidRDefault="00702243" w:rsidP="00702243">
      <w:pPr>
        <w:jc w:val="center"/>
        <w:rPr>
          <w:lang w:val="sv-SE"/>
        </w:rPr>
      </w:pPr>
    </w:p>
    <w:p w:rsidR="00702243" w:rsidRDefault="00702243" w:rsidP="00702243"/>
    <w:p w:rsidR="00702243" w:rsidRDefault="00170627" w:rsidP="00702243">
      <w:pPr>
        <w:jc w:val="center"/>
        <w:rPr>
          <w:lang w:val="sv-SE"/>
        </w:rPr>
      </w:pPr>
      <w:r>
        <w:rPr>
          <w:b/>
          <w:noProof/>
        </w:rPr>
        <w:drawing>
          <wp:anchor distT="0" distB="0" distL="114300" distR="114300" simplePos="0" relativeHeight="251669504" behindDoc="0" locked="0" layoutInCell="1" allowOverlap="1" wp14:anchorId="219F01C3" wp14:editId="6C135A3F">
            <wp:simplePos x="0" y="0"/>
            <wp:positionH relativeFrom="column">
              <wp:posOffset>1617345</wp:posOffset>
            </wp:positionH>
            <wp:positionV relativeFrom="paragraph">
              <wp:posOffset>121285</wp:posOffset>
            </wp:positionV>
            <wp:extent cx="1895475" cy="1694390"/>
            <wp:effectExtent l="0" t="0" r="0" b="0"/>
            <wp:wrapNone/>
            <wp:docPr id="3"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9">
                      <a:extLst>
                        <a:ext uri="{28A0092B-C50C-407E-A947-70E740481C1C}">
                          <a14:useLocalDpi xmlns:a14="http://schemas.microsoft.com/office/drawing/2010/main" val="0"/>
                        </a:ext>
                      </a:extLst>
                    </a:blip>
                    <a:stretch>
                      <a:fillRect/>
                    </a:stretch>
                  </pic:blipFill>
                  <pic:spPr>
                    <a:xfrm>
                      <a:off x="0" y="0"/>
                      <a:ext cx="1896661" cy="1695450"/>
                    </a:xfrm>
                    <a:prstGeom prst="rect">
                      <a:avLst/>
                    </a:prstGeom>
                  </pic:spPr>
                </pic:pic>
              </a:graphicData>
            </a:graphic>
            <wp14:sizeRelH relativeFrom="page">
              <wp14:pctWidth>0</wp14:pctWidth>
            </wp14:sizeRelH>
            <wp14:sizeRelV relativeFrom="page">
              <wp14:pctHeight>0</wp14:pctHeight>
            </wp14:sizeRelV>
          </wp:anchor>
        </w:drawing>
      </w:r>
    </w:p>
    <w:p w:rsidR="00702243" w:rsidRDefault="00702243" w:rsidP="00702243">
      <w:pPr>
        <w:jc w:val="center"/>
        <w:rPr>
          <w:lang w:val="sv-SE"/>
        </w:rPr>
      </w:pPr>
    </w:p>
    <w:p w:rsidR="00702243" w:rsidRDefault="00702243" w:rsidP="00702243">
      <w:pPr>
        <w:jc w:val="center"/>
        <w:rPr>
          <w:lang w:val="sv-SE"/>
        </w:rPr>
      </w:pPr>
    </w:p>
    <w:p w:rsidR="00702243" w:rsidRDefault="00702243" w:rsidP="00702243">
      <w:pPr>
        <w:jc w:val="center"/>
        <w:rPr>
          <w:lang w:val="sv-SE"/>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rPr>
      </w:pPr>
    </w:p>
    <w:p w:rsidR="00702243" w:rsidRDefault="00702243" w:rsidP="00702243">
      <w:pPr>
        <w:rPr>
          <w:b/>
          <w:sz w:val="32"/>
        </w:rPr>
      </w:pPr>
    </w:p>
    <w:p w:rsidR="00702243" w:rsidRDefault="00702243" w:rsidP="00702243">
      <w:pPr>
        <w:jc w:val="center"/>
        <w:rPr>
          <w:b/>
          <w:sz w:val="30"/>
        </w:rPr>
      </w:pPr>
      <w:r>
        <w:rPr>
          <w:b/>
          <w:sz w:val="30"/>
          <w:lang w:val="fi-FI"/>
        </w:rPr>
        <w:t>PROGRAM SARJANA</w:t>
      </w:r>
      <w:r>
        <w:rPr>
          <w:b/>
          <w:sz w:val="30"/>
        </w:rPr>
        <w:t xml:space="preserve"> ILMU PEMERINTAHAN</w:t>
      </w:r>
    </w:p>
    <w:p w:rsidR="00702243" w:rsidRDefault="00702243" w:rsidP="00702243">
      <w:pPr>
        <w:jc w:val="center"/>
        <w:rPr>
          <w:b/>
          <w:sz w:val="30"/>
        </w:rPr>
      </w:pPr>
      <w:r>
        <w:rPr>
          <w:b/>
          <w:sz w:val="30"/>
        </w:rPr>
        <w:t>FAKULTAS ILMU SOSIAL DAN ILMU POLITIK</w:t>
      </w:r>
    </w:p>
    <w:p w:rsidR="00702243" w:rsidRDefault="00702243" w:rsidP="00702243">
      <w:pPr>
        <w:jc w:val="center"/>
        <w:rPr>
          <w:b/>
          <w:sz w:val="30"/>
          <w:lang w:val="fi-FI"/>
        </w:rPr>
      </w:pPr>
      <w:r>
        <w:rPr>
          <w:b/>
          <w:sz w:val="30"/>
          <w:lang w:val="fi-FI"/>
        </w:rPr>
        <w:t>UNIVERSITAS ICHSAN GORONTALO</w:t>
      </w:r>
    </w:p>
    <w:p w:rsidR="00702243" w:rsidRDefault="00702243" w:rsidP="00702243">
      <w:pPr>
        <w:jc w:val="center"/>
      </w:pPr>
      <w:r>
        <w:rPr>
          <w:b/>
          <w:sz w:val="30"/>
        </w:rPr>
        <w:t xml:space="preserve">TAHUN </w:t>
      </w:r>
      <w:r>
        <w:rPr>
          <w:b/>
          <w:sz w:val="30"/>
          <w:lang w:val="fi-FI"/>
        </w:rPr>
        <w:t>2020</w:t>
      </w:r>
    </w:p>
    <w:p w:rsidR="00702243" w:rsidRDefault="00702243" w:rsidP="00702243">
      <w:pPr>
        <w:spacing w:after="200" w:line="276" w:lineRule="auto"/>
        <w:rPr>
          <w:b/>
          <w:sz w:val="28"/>
        </w:rPr>
      </w:pPr>
    </w:p>
    <w:p w:rsidR="00702243" w:rsidRDefault="00702243" w:rsidP="00702243">
      <w:pPr>
        <w:spacing w:after="200" w:line="276" w:lineRule="auto"/>
        <w:rPr>
          <w:b/>
          <w:sz w:val="28"/>
          <w:lang w:val="id-ID"/>
        </w:rPr>
      </w:pPr>
    </w:p>
    <w:p w:rsidR="00E953D6" w:rsidRDefault="00E953D6" w:rsidP="00702243">
      <w:pPr>
        <w:spacing w:after="200" w:line="276" w:lineRule="auto"/>
        <w:rPr>
          <w:rFonts w:eastAsiaTheme="majorEastAsia"/>
          <w:b/>
          <w:bCs/>
          <w:sz w:val="28"/>
        </w:rPr>
        <w:sectPr w:rsidR="00E953D6" w:rsidSect="00E600DF">
          <w:headerReference w:type="default" r:id="rId10"/>
          <w:pgSz w:w="11907" w:h="16840" w:code="9"/>
          <w:pgMar w:top="2268" w:right="1701" w:bottom="1701" w:left="2268" w:header="720" w:footer="720" w:gutter="0"/>
          <w:cols w:space="720"/>
          <w:docGrid w:linePitch="360"/>
        </w:sectPr>
      </w:pPr>
    </w:p>
    <w:p w:rsidR="00702243" w:rsidRDefault="00702243" w:rsidP="00702243">
      <w:pPr>
        <w:spacing w:after="200" w:line="276" w:lineRule="auto"/>
        <w:rPr>
          <w:rFonts w:eastAsiaTheme="majorEastAsia"/>
          <w:b/>
          <w:bCs/>
          <w:sz w:val="28"/>
        </w:rPr>
      </w:pPr>
    </w:p>
    <w:p w:rsidR="00852A25" w:rsidRPr="00B018A2" w:rsidRDefault="00B018A2" w:rsidP="00852A25">
      <w:pPr>
        <w:pStyle w:val="Heading1"/>
        <w:rPr>
          <w:rFonts w:eastAsiaTheme="majorEastAsia"/>
          <w:color w:val="000000" w:themeColor="text1"/>
        </w:rPr>
      </w:pPr>
      <w:bookmarkStart w:id="0" w:name="_Toc50460994"/>
      <w:r>
        <w:rPr>
          <w:rFonts w:eastAsiaTheme="majorEastAsia"/>
          <w:b w:val="0"/>
          <w:bCs w:val="0"/>
          <w:noProof/>
          <w:sz w:val="28"/>
          <w:lang w:val="en-US" w:eastAsia="en-US"/>
        </w:rPr>
        <w:drawing>
          <wp:anchor distT="0" distB="0" distL="114300" distR="114300" simplePos="0" relativeHeight="251667456" behindDoc="0" locked="0" layoutInCell="1" allowOverlap="1" wp14:anchorId="323DB570" wp14:editId="04666029">
            <wp:simplePos x="0" y="0"/>
            <wp:positionH relativeFrom="column">
              <wp:posOffset>31750</wp:posOffset>
            </wp:positionH>
            <wp:positionV relativeFrom="paragraph">
              <wp:posOffset>8255</wp:posOffset>
            </wp:positionV>
            <wp:extent cx="5034915" cy="7718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AL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4915" cy="7718425"/>
                    </a:xfrm>
                    <a:prstGeom prst="rect">
                      <a:avLst/>
                    </a:prstGeom>
                  </pic:spPr>
                </pic:pic>
              </a:graphicData>
            </a:graphic>
            <wp14:sizeRelH relativeFrom="page">
              <wp14:pctWidth>0</wp14:pctWidth>
            </wp14:sizeRelH>
            <wp14:sizeRelV relativeFrom="page">
              <wp14:pctHeight>0</wp14:pctHeight>
            </wp14:sizeRelV>
          </wp:anchor>
        </w:drawing>
      </w:r>
      <w:r w:rsidR="00852A25" w:rsidRPr="00B018A2">
        <w:rPr>
          <w:rFonts w:eastAsiaTheme="majorEastAsia"/>
          <w:color w:val="000000" w:themeColor="text1"/>
        </w:rPr>
        <w:t>LEMBAR PENGESAHAN</w:t>
      </w:r>
      <w:bookmarkEnd w:id="0"/>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C80E74" w:rsidRDefault="00C80E74">
      <w:pPr>
        <w:spacing w:after="200" w:line="276" w:lineRule="auto"/>
        <w:rPr>
          <w:rFonts w:eastAsiaTheme="majorEastAsia"/>
          <w:b/>
          <w:bCs/>
          <w:sz w:val="28"/>
        </w:rPr>
      </w:pPr>
      <w:r>
        <w:rPr>
          <w:rFonts w:eastAsiaTheme="majorEastAsia"/>
          <w:b/>
          <w:bCs/>
          <w:sz w:val="28"/>
        </w:rPr>
        <w:br w:type="page"/>
      </w:r>
    </w:p>
    <w:p w:rsidR="00C80E74" w:rsidRPr="00852A25" w:rsidRDefault="00852A25" w:rsidP="00852A25">
      <w:pPr>
        <w:pStyle w:val="Heading1"/>
        <w:rPr>
          <w:rFonts w:eastAsiaTheme="majorEastAsia"/>
          <w:color w:val="FFFFFF" w:themeColor="background1"/>
        </w:rPr>
      </w:pPr>
      <w:bookmarkStart w:id="1" w:name="_Toc50460995"/>
      <w:r w:rsidRPr="00852A25">
        <w:rPr>
          <w:rFonts w:eastAsiaTheme="majorEastAsia"/>
          <w:color w:val="FFFFFF" w:themeColor="background1"/>
        </w:rPr>
        <w:lastRenderedPageBreak/>
        <w:t>HALAMAN PERSETUJUAN</w:t>
      </w:r>
      <w:bookmarkEnd w:id="1"/>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p>
    <w:p w:rsidR="00852A25" w:rsidRDefault="00852A25">
      <w:pPr>
        <w:spacing w:after="200" w:line="276" w:lineRule="auto"/>
        <w:rPr>
          <w:rFonts w:eastAsiaTheme="majorEastAsia"/>
          <w:b/>
          <w:bCs/>
          <w:sz w:val="28"/>
        </w:rPr>
      </w:pPr>
      <w:r>
        <w:rPr>
          <w:rFonts w:eastAsiaTheme="majorEastAsia"/>
          <w:b/>
          <w:bCs/>
          <w:sz w:val="28"/>
        </w:rPr>
        <w:br w:type="page"/>
      </w:r>
      <w:r>
        <w:rPr>
          <w:rFonts w:eastAsiaTheme="majorEastAsia"/>
          <w:b/>
          <w:bCs/>
          <w:noProof/>
          <w:sz w:val="28"/>
        </w:rPr>
        <w:drawing>
          <wp:anchor distT="0" distB="0" distL="114300" distR="114300" simplePos="0" relativeHeight="251668480" behindDoc="0" locked="0" layoutInCell="1" allowOverlap="1" wp14:anchorId="6683A988" wp14:editId="640BBFCA">
            <wp:simplePos x="0" y="0"/>
            <wp:positionH relativeFrom="column">
              <wp:posOffset>-3810</wp:posOffset>
            </wp:positionH>
            <wp:positionV relativeFrom="paragraph">
              <wp:posOffset>-1107440</wp:posOffset>
            </wp:positionV>
            <wp:extent cx="5040630" cy="69361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AL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6936105"/>
                    </a:xfrm>
                    <a:prstGeom prst="rect">
                      <a:avLst/>
                    </a:prstGeom>
                  </pic:spPr>
                </pic:pic>
              </a:graphicData>
            </a:graphic>
            <wp14:sizeRelH relativeFrom="page">
              <wp14:pctWidth>0</wp14:pctWidth>
            </wp14:sizeRelH>
            <wp14:sizeRelV relativeFrom="page">
              <wp14:pctHeight>0</wp14:pctHeight>
            </wp14:sizeRelV>
          </wp:anchor>
        </w:drawing>
      </w:r>
    </w:p>
    <w:p w:rsidR="00C80E74" w:rsidRPr="00852A25" w:rsidRDefault="00445C0B" w:rsidP="00852A25">
      <w:pPr>
        <w:pStyle w:val="Heading1"/>
      </w:pPr>
      <w:bookmarkStart w:id="2" w:name="_Toc49169666"/>
      <w:bookmarkStart w:id="3" w:name="_Toc49600935"/>
      <w:bookmarkStart w:id="4" w:name="_Toc50460996"/>
      <w:r>
        <w:rPr>
          <w:rFonts w:eastAsiaTheme="majorEastAsia"/>
          <w:b w:val="0"/>
          <w:bCs w:val="0"/>
          <w:noProof/>
          <w:lang w:val="en-US" w:eastAsia="en-US"/>
        </w:rPr>
        <w:lastRenderedPageBreak/>
        <w:drawing>
          <wp:anchor distT="0" distB="0" distL="114300" distR="114300" simplePos="0" relativeHeight="251658240" behindDoc="0" locked="0" layoutInCell="1" allowOverlap="1" wp14:anchorId="7E82E712" wp14:editId="7EE79CC4">
            <wp:simplePos x="0" y="0"/>
            <wp:positionH relativeFrom="column">
              <wp:posOffset>-371401</wp:posOffset>
            </wp:positionH>
            <wp:positionV relativeFrom="paragraph">
              <wp:posOffset>-3266</wp:posOffset>
            </wp:positionV>
            <wp:extent cx="5408765" cy="70180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9-08 at 10.29.07.jpeg"/>
                    <pic:cNvPicPr/>
                  </pic:nvPicPr>
                  <pic:blipFill>
                    <a:blip r:embed="rId13">
                      <a:extLst>
                        <a:ext uri="{28A0092B-C50C-407E-A947-70E740481C1C}">
                          <a14:useLocalDpi xmlns:a14="http://schemas.microsoft.com/office/drawing/2010/main" val="0"/>
                        </a:ext>
                      </a:extLst>
                    </a:blip>
                    <a:stretch>
                      <a:fillRect/>
                    </a:stretch>
                  </pic:blipFill>
                  <pic:spPr>
                    <a:xfrm>
                      <a:off x="0" y="0"/>
                      <a:ext cx="5414026" cy="7024847"/>
                    </a:xfrm>
                    <a:prstGeom prst="rect">
                      <a:avLst/>
                    </a:prstGeom>
                  </pic:spPr>
                </pic:pic>
              </a:graphicData>
            </a:graphic>
            <wp14:sizeRelH relativeFrom="page">
              <wp14:pctWidth>0</wp14:pctWidth>
            </wp14:sizeRelH>
            <wp14:sizeRelV relativeFrom="page">
              <wp14:pctHeight>0</wp14:pctHeight>
            </wp14:sizeRelV>
          </wp:anchor>
        </w:drawing>
      </w:r>
      <w:r w:rsidR="00C80E74" w:rsidRPr="00852A25">
        <w:t>PERNYATAAN</w:t>
      </w:r>
      <w:bookmarkEnd w:id="2"/>
      <w:bookmarkEnd w:id="3"/>
      <w:bookmarkEnd w:id="4"/>
    </w:p>
    <w:p w:rsidR="00C80E74" w:rsidRPr="00EE5249" w:rsidRDefault="00C80E74" w:rsidP="00C80E74"/>
    <w:p w:rsidR="00EA7E46" w:rsidRDefault="00445C0B" w:rsidP="00445C0B">
      <w:pPr>
        <w:tabs>
          <w:tab w:val="left" w:pos="1122"/>
        </w:tabs>
        <w:spacing w:after="200" w:line="276" w:lineRule="auto"/>
        <w:rPr>
          <w:rFonts w:eastAsiaTheme="majorEastAsia"/>
          <w:b/>
          <w:bCs/>
          <w:sz w:val="26"/>
          <w:szCs w:val="26"/>
          <w:lang w:val="sv-SE" w:eastAsia="x-none"/>
        </w:rPr>
      </w:pPr>
      <w:r>
        <w:rPr>
          <w:rFonts w:eastAsiaTheme="majorEastAsia"/>
        </w:rPr>
        <w:tab/>
      </w:r>
    </w:p>
    <w:p w:rsidR="00EA7E46" w:rsidRDefault="00EA7E46">
      <w:pPr>
        <w:spacing w:after="200" w:line="276" w:lineRule="auto"/>
        <w:rPr>
          <w:rFonts w:eastAsiaTheme="majorEastAsia"/>
          <w:b/>
          <w:bCs/>
          <w:sz w:val="26"/>
          <w:szCs w:val="26"/>
          <w:lang w:val="sv-SE" w:eastAsia="x-none"/>
        </w:rPr>
      </w:pPr>
      <w:r>
        <w:rPr>
          <w:rFonts w:eastAsiaTheme="majorEastAsia"/>
        </w:rPr>
        <w:br w:type="page"/>
      </w:r>
    </w:p>
    <w:p w:rsidR="00702243" w:rsidRDefault="00702243" w:rsidP="00852A25">
      <w:pPr>
        <w:pStyle w:val="Heading1"/>
      </w:pPr>
      <w:bookmarkStart w:id="5" w:name="_Toc50460997"/>
      <w:r>
        <w:rPr>
          <w:rFonts w:eastAsiaTheme="majorEastAsia"/>
        </w:rPr>
        <w:lastRenderedPageBreak/>
        <w:t>ABSTRAK</w:t>
      </w:r>
      <w:bookmarkEnd w:id="5"/>
    </w:p>
    <w:p w:rsidR="00702243" w:rsidRDefault="00702243" w:rsidP="00702243">
      <w:pPr>
        <w:jc w:val="center"/>
        <w:rPr>
          <w:rFonts w:eastAsiaTheme="majorEastAsia"/>
          <w:b/>
          <w:bCs/>
          <w:sz w:val="28"/>
        </w:rPr>
      </w:pPr>
    </w:p>
    <w:p w:rsidR="00702243" w:rsidRDefault="00702243" w:rsidP="00702243">
      <w:pPr>
        <w:tabs>
          <w:tab w:val="left" w:pos="2760"/>
          <w:tab w:val="center" w:pos="3968"/>
        </w:tabs>
        <w:jc w:val="both"/>
        <w:rPr>
          <w:szCs w:val="32"/>
          <w:lang w:val="id-ID"/>
        </w:rPr>
      </w:pPr>
      <w:r>
        <w:t xml:space="preserve">DanilPadja, NIM. </w:t>
      </w:r>
      <w:proofErr w:type="gramStart"/>
      <w:r>
        <w:t>NIM.S2112075</w:t>
      </w:r>
      <w:r>
        <w:rPr>
          <w:szCs w:val="28"/>
        </w:rPr>
        <w:t xml:space="preserve">, </w:t>
      </w:r>
      <w:r>
        <w:rPr>
          <w:b/>
        </w:rPr>
        <w:t>AnalisisPenerapan</w:t>
      </w:r>
      <w:r>
        <w:rPr>
          <w:b/>
          <w:lang w:val="id-ID"/>
        </w:rPr>
        <w:t>Prinsip</w:t>
      </w:r>
      <w:r>
        <w:rPr>
          <w:b/>
        </w:rPr>
        <w:t>-Prinsip</w:t>
      </w:r>
      <w:r>
        <w:rPr>
          <w:b/>
          <w:i/>
          <w:lang w:val="id-ID"/>
        </w:rPr>
        <w:t>Good Governance</w:t>
      </w:r>
      <w:r>
        <w:rPr>
          <w:b/>
        </w:rPr>
        <w:t>Pada Kantor KelurahanWonggaditi Barat Kecamatan Kota Utara Kota Gorontalo</w:t>
      </w:r>
      <w:r>
        <w:rPr>
          <w:szCs w:val="32"/>
        </w:rPr>
        <w:t>.</w:t>
      </w:r>
      <w:proofErr w:type="gramEnd"/>
    </w:p>
    <w:p w:rsidR="00702243" w:rsidRDefault="00702243" w:rsidP="00702243">
      <w:pPr>
        <w:tabs>
          <w:tab w:val="left" w:pos="2760"/>
          <w:tab w:val="center" w:pos="3968"/>
        </w:tabs>
        <w:jc w:val="both"/>
        <w:rPr>
          <w:szCs w:val="32"/>
          <w:lang w:val="id-ID"/>
        </w:rPr>
      </w:pPr>
    </w:p>
    <w:p w:rsidR="00702243" w:rsidRDefault="00702243" w:rsidP="00702243">
      <w:pPr>
        <w:tabs>
          <w:tab w:val="left" w:pos="2760"/>
          <w:tab w:val="center" w:pos="3968"/>
        </w:tabs>
        <w:jc w:val="both"/>
        <w:rPr>
          <w:szCs w:val="32"/>
          <w:lang w:val="id-ID"/>
        </w:rPr>
      </w:pPr>
    </w:p>
    <w:p w:rsidR="00702243" w:rsidRDefault="00702243" w:rsidP="00702243">
      <w:pPr>
        <w:tabs>
          <w:tab w:val="left" w:pos="2760"/>
          <w:tab w:val="center" w:pos="3968"/>
        </w:tabs>
        <w:jc w:val="both"/>
      </w:pPr>
      <w:proofErr w:type="gramStart"/>
      <w:r>
        <w:rPr>
          <w:szCs w:val="32"/>
        </w:rPr>
        <w:t>Penelitian</w:t>
      </w:r>
      <w:r>
        <w:rPr>
          <w:szCs w:val="32"/>
          <w:lang w:val="id-ID"/>
        </w:rPr>
        <w:t xml:space="preserve"> </w:t>
      </w:r>
      <w:r>
        <w:rPr>
          <w:szCs w:val="32"/>
        </w:rPr>
        <w:t>ini</w:t>
      </w:r>
      <w:r>
        <w:rPr>
          <w:szCs w:val="32"/>
          <w:lang w:val="id-ID"/>
        </w:rPr>
        <w:t xml:space="preserve"> </w:t>
      </w:r>
      <w:r>
        <w:rPr>
          <w:szCs w:val="32"/>
        </w:rPr>
        <w:t>bertujuan</w:t>
      </w:r>
      <w:r>
        <w:rPr>
          <w:szCs w:val="32"/>
          <w:lang w:val="id-ID"/>
        </w:rPr>
        <w:t xml:space="preserve"> </w:t>
      </w:r>
      <w:r>
        <w:t>Untuk</w:t>
      </w:r>
      <w:r>
        <w:rPr>
          <w:lang w:val="id-ID"/>
        </w:rPr>
        <w:t xml:space="preserve"> </w:t>
      </w:r>
      <w:r>
        <w:t>mengetahui</w:t>
      </w:r>
      <w:r>
        <w:rPr>
          <w:lang w:val="id-ID"/>
        </w:rPr>
        <w:t xml:space="preserve"> </w:t>
      </w:r>
      <w:r>
        <w:t>Penerapan</w:t>
      </w:r>
      <w:r>
        <w:rPr>
          <w:lang w:val="id-ID"/>
        </w:rPr>
        <w:t xml:space="preserve"> Prinsip</w:t>
      </w:r>
      <w:r>
        <w:t>-Prinsip</w:t>
      </w:r>
      <w:r>
        <w:rPr>
          <w:lang w:val="id-ID"/>
        </w:rPr>
        <w:t xml:space="preserve"> </w:t>
      </w:r>
      <w:r>
        <w:rPr>
          <w:i/>
          <w:lang w:val="id-ID"/>
        </w:rPr>
        <w:t xml:space="preserve">Good Governance </w:t>
      </w:r>
      <w:r>
        <w:t>Pada Kantor Luruh</w:t>
      </w:r>
      <w:r>
        <w:rPr>
          <w:lang w:val="id-ID"/>
        </w:rPr>
        <w:t xml:space="preserve"> </w:t>
      </w:r>
      <w:r>
        <w:t>Wonggaditi Barat Kecamatan Kota Utara Kota Gorontalo.Penelitian</w:t>
      </w:r>
      <w:r>
        <w:rPr>
          <w:lang w:val="id-ID"/>
        </w:rPr>
        <w:t xml:space="preserve"> </w:t>
      </w:r>
      <w:r>
        <w:t>ini</w:t>
      </w:r>
      <w:r>
        <w:rPr>
          <w:lang w:val="id-ID"/>
        </w:rPr>
        <w:t xml:space="preserve"> </w:t>
      </w:r>
      <w:r>
        <w:t>dilakukan</w:t>
      </w:r>
      <w:r>
        <w:rPr>
          <w:lang w:val="id-ID"/>
        </w:rPr>
        <w:t xml:space="preserve"> </w:t>
      </w:r>
      <w:r>
        <w:t>dengan</w:t>
      </w:r>
      <w:r>
        <w:rPr>
          <w:lang w:val="id-ID"/>
        </w:rPr>
        <w:t xml:space="preserve"> </w:t>
      </w:r>
      <w:r>
        <w:t>metode</w:t>
      </w:r>
      <w:r>
        <w:rPr>
          <w:lang w:val="id-ID"/>
        </w:rPr>
        <w:t xml:space="preserve"> </w:t>
      </w:r>
      <w:r>
        <w:t>kualitatif, teknik</w:t>
      </w:r>
      <w:r>
        <w:rPr>
          <w:lang w:val="id-ID"/>
        </w:rPr>
        <w:t xml:space="preserve"> </w:t>
      </w:r>
      <w:r>
        <w:t>pengumpulan data yang digunakan</w:t>
      </w:r>
      <w:r>
        <w:rPr>
          <w:lang w:val="id-ID"/>
        </w:rPr>
        <w:t xml:space="preserve"> </w:t>
      </w:r>
      <w:r>
        <w:t>adalah</w:t>
      </w:r>
      <w:r>
        <w:rPr>
          <w:lang w:val="id-ID"/>
        </w:rPr>
        <w:t xml:space="preserve"> </w:t>
      </w:r>
      <w:r>
        <w:t>melakukan</w:t>
      </w:r>
      <w:r>
        <w:rPr>
          <w:lang w:val="id-ID"/>
        </w:rPr>
        <w:t xml:space="preserve"> </w:t>
      </w:r>
      <w:r>
        <w:t>pendekatan</w:t>
      </w:r>
      <w:r>
        <w:rPr>
          <w:lang w:val="id-ID"/>
        </w:rPr>
        <w:t xml:space="preserve"> </w:t>
      </w:r>
      <w:r>
        <w:t>wawancara, observasi</w:t>
      </w:r>
      <w:r>
        <w:rPr>
          <w:lang w:val="id-ID"/>
        </w:rPr>
        <w:t xml:space="preserve"> </w:t>
      </w:r>
      <w:r>
        <w:t>dan</w:t>
      </w:r>
      <w:r>
        <w:rPr>
          <w:lang w:val="id-ID"/>
        </w:rPr>
        <w:t xml:space="preserve"> </w:t>
      </w:r>
      <w:r>
        <w:t>dokumentasi.</w:t>
      </w:r>
      <w:proofErr w:type="gramEnd"/>
      <w:r>
        <w:rPr>
          <w:lang w:val="id-ID"/>
        </w:rPr>
        <w:t xml:space="preserve"> </w:t>
      </w:r>
      <w:proofErr w:type="gramStart"/>
      <w:r>
        <w:t>Ada</w:t>
      </w:r>
      <w:r>
        <w:rPr>
          <w:lang w:val="id-ID"/>
        </w:rPr>
        <w:t xml:space="preserve"> </w:t>
      </w:r>
      <w:r>
        <w:t>pun</w:t>
      </w:r>
      <w:r>
        <w:rPr>
          <w:lang w:val="id-ID"/>
        </w:rPr>
        <w:t xml:space="preserve"> </w:t>
      </w:r>
      <w:r>
        <w:t>teknik</w:t>
      </w:r>
      <w:r>
        <w:rPr>
          <w:lang w:val="id-ID"/>
        </w:rPr>
        <w:t xml:space="preserve"> </w:t>
      </w:r>
      <w:r>
        <w:t>analisis data yang digunakan</w:t>
      </w:r>
      <w:r>
        <w:rPr>
          <w:lang w:val="id-ID"/>
        </w:rPr>
        <w:t xml:space="preserve"> </w:t>
      </w:r>
      <w:r>
        <w:t>adalah</w:t>
      </w:r>
      <w:r>
        <w:rPr>
          <w:lang w:val="id-ID"/>
        </w:rPr>
        <w:t xml:space="preserve"> </w:t>
      </w:r>
      <w:r>
        <w:t>melalui</w:t>
      </w:r>
      <w:r>
        <w:rPr>
          <w:lang w:val="id-ID"/>
        </w:rPr>
        <w:t xml:space="preserve"> </w:t>
      </w:r>
      <w:r>
        <w:t>pendekatan</w:t>
      </w:r>
      <w:r>
        <w:rPr>
          <w:lang w:val="id-ID"/>
        </w:rPr>
        <w:t xml:space="preserve"> </w:t>
      </w:r>
      <w:r>
        <w:t>yang mengedepankan</w:t>
      </w:r>
      <w:r>
        <w:rPr>
          <w:lang w:val="id-ID"/>
        </w:rPr>
        <w:t xml:space="preserve"> </w:t>
      </w:r>
      <w:r>
        <w:t>deskriptif.</w:t>
      </w:r>
      <w:proofErr w:type="gramEnd"/>
      <w:r>
        <w:rPr>
          <w:lang w:val="id-ID"/>
        </w:rPr>
        <w:t xml:space="preserve"> </w:t>
      </w:r>
      <w:r>
        <w:t>Hasilpenelitian</w:t>
      </w:r>
      <w:r>
        <w:rPr>
          <w:lang w:val="id-ID"/>
        </w:rPr>
        <w:t xml:space="preserve"> </w:t>
      </w:r>
      <w:r>
        <w:t>Pelaksanaan</w:t>
      </w:r>
      <w:r>
        <w:rPr>
          <w:lang w:val="id-ID"/>
        </w:rPr>
        <w:t xml:space="preserve"> </w:t>
      </w:r>
      <w:r>
        <w:t>prinsip</w:t>
      </w:r>
      <w:r>
        <w:rPr>
          <w:lang w:val="id-ID"/>
        </w:rPr>
        <w:t xml:space="preserve"> </w:t>
      </w:r>
      <w:r>
        <w:rPr>
          <w:i/>
        </w:rPr>
        <w:t>good governance</w:t>
      </w:r>
      <w:r>
        <w:t xml:space="preserve"> di Kelurahan</w:t>
      </w:r>
      <w:r>
        <w:rPr>
          <w:lang w:val="id-ID"/>
        </w:rPr>
        <w:t xml:space="preserve"> </w:t>
      </w:r>
      <w:r>
        <w:t>Wonggaditi Barat telah</w:t>
      </w:r>
      <w:r>
        <w:rPr>
          <w:lang w:val="id-ID"/>
        </w:rPr>
        <w:t xml:space="preserve"> </w:t>
      </w:r>
      <w:r>
        <w:t>berjalan</w:t>
      </w:r>
      <w:r>
        <w:rPr>
          <w:lang w:val="id-ID"/>
        </w:rPr>
        <w:t xml:space="preserve"> </w:t>
      </w:r>
      <w:r>
        <w:t>dan</w:t>
      </w:r>
      <w:r>
        <w:rPr>
          <w:lang w:val="id-ID"/>
        </w:rPr>
        <w:t xml:space="preserve"> </w:t>
      </w:r>
      <w:r>
        <w:t>dilaksanakan</w:t>
      </w:r>
      <w:r>
        <w:rPr>
          <w:lang w:val="id-ID"/>
        </w:rPr>
        <w:t xml:space="preserve"> </w:t>
      </w:r>
      <w:r>
        <w:t>oleh</w:t>
      </w:r>
      <w:r>
        <w:rPr>
          <w:lang w:val="id-ID"/>
        </w:rPr>
        <w:t xml:space="preserve"> </w:t>
      </w:r>
      <w:r>
        <w:t>pemerintah</w:t>
      </w:r>
      <w:r>
        <w:rPr>
          <w:lang w:val="id-ID"/>
        </w:rPr>
        <w:t xml:space="preserve"> </w:t>
      </w:r>
      <w:r>
        <w:t>setempat, baik</w:t>
      </w:r>
      <w:r>
        <w:rPr>
          <w:lang w:val="id-ID"/>
        </w:rPr>
        <w:t xml:space="preserve"> </w:t>
      </w:r>
      <w:r>
        <w:t>dalam</w:t>
      </w:r>
      <w:r>
        <w:rPr>
          <w:lang w:val="id-ID"/>
        </w:rPr>
        <w:t xml:space="preserve"> </w:t>
      </w:r>
      <w:r>
        <w:t>hal</w:t>
      </w:r>
      <w:r>
        <w:rPr>
          <w:lang w:val="id-ID"/>
        </w:rPr>
        <w:t xml:space="preserve"> </w:t>
      </w:r>
      <w:r>
        <w:t>prinsip</w:t>
      </w:r>
      <w:r>
        <w:rPr>
          <w:lang w:val="id-ID"/>
        </w:rPr>
        <w:t xml:space="preserve"> </w:t>
      </w:r>
      <w:r>
        <w:t>trasnparansi, maupun</w:t>
      </w:r>
      <w:r>
        <w:rPr>
          <w:lang w:val="id-ID"/>
        </w:rPr>
        <w:t xml:space="preserve"> </w:t>
      </w:r>
      <w:r>
        <w:t>akuntabilitas.Dua</w:t>
      </w:r>
      <w:r>
        <w:rPr>
          <w:lang w:val="id-ID"/>
        </w:rPr>
        <w:t xml:space="preserve"> </w:t>
      </w:r>
      <w:r>
        <w:t>hal yang dilihat</w:t>
      </w:r>
      <w:r>
        <w:rPr>
          <w:lang w:val="id-ID"/>
        </w:rPr>
        <w:t xml:space="preserve"> </w:t>
      </w:r>
      <w:r>
        <w:t>dalam</w:t>
      </w:r>
      <w:r>
        <w:rPr>
          <w:lang w:val="id-ID"/>
        </w:rPr>
        <w:t xml:space="preserve"> </w:t>
      </w:r>
      <w:r>
        <w:t>penelitian</w:t>
      </w:r>
      <w:r>
        <w:rPr>
          <w:lang w:val="id-ID"/>
        </w:rPr>
        <w:t xml:space="preserve"> </w:t>
      </w:r>
      <w:r>
        <w:t>menujukan</w:t>
      </w:r>
      <w:r>
        <w:rPr>
          <w:lang w:val="id-ID"/>
        </w:rPr>
        <w:t xml:space="preserve"> </w:t>
      </w:r>
      <w:r>
        <w:t>bahwa</w:t>
      </w:r>
      <w:r>
        <w:rPr>
          <w:lang w:val="id-ID"/>
        </w:rPr>
        <w:t xml:space="preserve"> </w:t>
      </w:r>
      <w:r>
        <w:t>segala</w:t>
      </w:r>
      <w:r>
        <w:rPr>
          <w:lang w:val="id-ID"/>
        </w:rPr>
        <w:t xml:space="preserve"> </w:t>
      </w:r>
      <w:r>
        <w:t>bentuk</w:t>
      </w:r>
      <w:r>
        <w:rPr>
          <w:lang w:val="id-ID"/>
        </w:rPr>
        <w:t xml:space="preserve"> </w:t>
      </w:r>
      <w:r>
        <w:t>informasi yang dibuthkan</w:t>
      </w:r>
      <w:r>
        <w:rPr>
          <w:lang w:val="id-ID"/>
        </w:rPr>
        <w:t xml:space="preserve"> </w:t>
      </w:r>
      <w:r>
        <w:t>masyarakat</w:t>
      </w:r>
      <w:r>
        <w:rPr>
          <w:lang w:val="id-ID"/>
        </w:rPr>
        <w:t xml:space="preserve"> </w:t>
      </w:r>
      <w:r>
        <w:t>Kelurahan</w:t>
      </w:r>
      <w:r>
        <w:rPr>
          <w:lang w:val="id-ID"/>
        </w:rPr>
        <w:t xml:space="preserve"> </w:t>
      </w:r>
      <w:r>
        <w:t>Woggaditi Barat telah</w:t>
      </w:r>
      <w:r>
        <w:rPr>
          <w:lang w:val="id-ID"/>
        </w:rPr>
        <w:t xml:space="preserve"> </w:t>
      </w:r>
      <w:r>
        <w:t>diupayakan</w:t>
      </w:r>
      <w:r>
        <w:rPr>
          <w:lang w:val="id-ID"/>
        </w:rPr>
        <w:t xml:space="preserve"> </w:t>
      </w:r>
      <w:r>
        <w:t>oleh</w:t>
      </w:r>
      <w:r>
        <w:rPr>
          <w:lang w:val="id-ID"/>
        </w:rPr>
        <w:t xml:space="preserve"> </w:t>
      </w:r>
      <w:r>
        <w:t>pemerintah</w:t>
      </w:r>
      <w:r>
        <w:rPr>
          <w:lang w:val="id-ID"/>
        </w:rPr>
        <w:t xml:space="preserve"> </w:t>
      </w:r>
      <w:r>
        <w:t>setempat</w:t>
      </w:r>
      <w:r>
        <w:rPr>
          <w:lang w:val="id-ID"/>
        </w:rPr>
        <w:t xml:space="preserve"> </w:t>
      </w:r>
      <w:r>
        <w:t>guna</w:t>
      </w:r>
      <w:r>
        <w:rPr>
          <w:lang w:val="id-ID"/>
        </w:rPr>
        <w:t xml:space="preserve"> </w:t>
      </w:r>
      <w:r>
        <w:t>memaksimalkan</w:t>
      </w:r>
      <w:r>
        <w:rPr>
          <w:lang w:val="id-ID"/>
        </w:rPr>
        <w:t xml:space="preserve"> </w:t>
      </w:r>
      <w:r>
        <w:t>pelaksanaan</w:t>
      </w:r>
      <w:r>
        <w:rPr>
          <w:lang w:val="id-ID"/>
        </w:rPr>
        <w:t xml:space="preserve"> </w:t>
      </w:r>
      <w:r>
        <w:rPr>
          <w:i/>
        </w:rPr>
        <w:t>good governance</w:t>
      </w:r>
      <w:r>
        <w:t>.Adapun saran bagiPemerintahKelurahan agar dapat</w:t>
      </w:r>
      <w:r>
        <w:rPr>
          <w:lang w:val="id-ID"/>
        </w:rPr>
        <w:t xml:space="preserve"> </w:t>
      </w:r>
      <w:r>
        <w:t>lebih</w:t>
      </w:r>
      <w:r>
        <w:rPr>
          <w:lang w:val="id-ID"/>
        </w:rPr>
        <w:t xml:space="preserve"> </w:t>
      </w:r>
      <w:r>
        <w:t>konsisten</w:t>
      </w:r>
      <w:r>
        <w:rPr>
          <w:lang w:val="id-ID"/>
        </w:rPr>
        <w:t xml:space="preserve"> </w:t>
      </w:r>
      <w:r>
        <w:t>dalam</w:t>
      </w:r>
      <w:r>
        <w:rPr>
          <w:lang w:val="id-ID"/>
        </w:rPr>
        <w:t xml:space="preserve"> </w:t>
      </w:r>
      <w:r>
        <w:t>pener</w:t>
      </w:r>
      <w:r>
        <w:rPr>
          <w:lang w:val="id-ID"/>
        </w:rPr>
        <w:t>a</w:t>
      </w:r>
      <w:r>
        <w:t>pan</w:t>
      </w:r>
      <w:r>
        <w:rPr>
          <w:lang w:val="id-ID"/>
        </w:rPr>
        <w:t xml:space="preserve"> </w:t>
      </w:r>
      <w:r>
        <w:t>prinsip</w:t>
      </w:r>
      <w:r>
        <w:rPr>
          <w:lang w:val="id-ID"/>
        </w:rPr>
        <w:t xml:space="preserve"> </w:t>
      </w:r>
      <w:r>
        <w:rPr>
          <w:i/>
        </w:rPr>
        <w:t xml:space="preserve">good governance </w:t>
      </w:r>
      <w:r>
        <w:t xml:space="preserve"> yang</w:t>
      </w:r>
      <w:r>
        <w:rPr>
          <w:lang w:val="id-ID"/>
        </w:rPr>
        <w:t xml:space="preserve"> </w:t>
      </w:r>
      <w:r>
        <w:t>selama</w:t>
      </w:r>
      <w:r>
        <w:rPr>
          <w:lang w:val="id-ID"/>
        </w:rPr>
        <w:t xml:space="preserve"> </w:t>
      </w:r>
      <w:r>
        <w:t>ini</w:t>
      </w:r>
      <w:r>
        <w:rPr>
          <w:lang w:val="id-ID"/>
        </w:rPr>
        <w:t xml:space="preserve"> </w:t>
      </w:r>
      <w:r>
        <w:t>telah</w:t>
      </w:r>
      <w:r>
        <w:rPr>
          <w:lang w:val="id-ID"/>
        </w:rPr>
        <w:t xml:space="preserve"> </w:t>
      </w:r>
      <w:r>
        <w:t xml:space="preserve">dilaksanakan. </w:t>
      </w:r>
      <w:proofErr w:type="gramStart"/>
      <w:r>
        <w:t>Penerapan</w:t>
      </w:r>
      <w:r>
        <w:rPr>
          <w:lang w:val="id-ID"/>
        </w:rPr>
        <w:t xml:space="preserve"> </w:t>
      </w:r>
      <w:r>
        <w:t>prinsip</w:t>
      </w:r>
      <w:r>
        <w:rPr>
          <w:lang w:val="id-ID"/>
        </w:rPr>
        <w:t xml:space="preserve"> </w:t>
      </w:r>
      <w:r>
        <w:t>transparansi</w:t>
      </w:r>
      <w:r>
        <w:rPr>
          <w:lang w:val="id-ID"/>
        </w:rPr>
        <w:t xml:space="preserve"> </w:t>
      </w:r>
      <w:r>
        <w:t>dan</w:t>
      </w:r>
      <w:r>
        <w:rPr>
          <w:lang w:val="id-ID"/>
        </w:rPr>
        <w:t xml:space="preserve"> </w:t>
      </w:r>
      <w:r>
        <w:t>akuntabilitas</w:t>
      </w:r>
      <w:r>
        <w:rPr>
          <w:lang w:val="id-ID"/>
        </w:rPr>
        <w:t xml:space="preserve"> </w:t>
      </w:r>
      <w:r>
        <w:t>haru</w:t>
      </w:r>
      <w:r>
        <w:rPr>
          <w:lang w:val="id-ID"/>
        </w:rPr>
        <w:t xml:space="preserve">s </w:t>
      </w:r>
      <w:r>
        <w:t>lebih</w:t>
      </w:r>
      <w:r>
        <w:rPr>
          <w:lang w:val="id-ID"/>
        </w:rPr>
        <w:t xml:space="preserve"> </w:t>
      </w:r>
      <w:r>
        <w:t>mengedepankan</w:t>
      </w:r>
      <w:r>
        <w:rPr>
          <w:lang w:val="id-ID"/>
        </w:rPr>
        <w:t xml:space="preserve"> </w:t>
      </w:r>
      <w:r>
        <w:t>hal yang berkaitan</w:t>
      </w:r>
      <w:r>
        <w:rPr>
          <w:lang w:val="id-ID"/>
        </w:rPr>
        <w:t xml:space="preserve"> </w:t>
      </w:r>
      <w:r>
        <w:t>dengan</w:t>
      </w:r>
      <w:r>
        <w:rPr>
          <w:lang w:val="id-ID"/>
        </w:rPr>
        <w:t xml:space="preserve"> </w:t>
      </w:r>
      <w:r>
        <w:t>subtansi</w:t>
      </w:r>
      <w:r>
        <w:rPr>
          <w:lang w:val="id-ID"/>
        </w:rPr>
        <w:t xml:space="preserve"> </w:t>
      </w:r>
      <w:r>
        <w:t>atau</w:t>
      </w:r>
      <w:r>
        <w:rPr>
          <w:lang w:val="id-ID"/>
        </w:rPr>
        <w:t xml:space="preserve"> </w:t>
      </w:r>
      <w:r>
        <w:t>nilai</w:t>
      </w:r>
      <w:r>
        <w:rPr>
          <w:lang w:val="id-ID"/>
        </w:rPr>
        <w:t xml:space="preserve"> </w:t>
      </w:r>
      <w:r>
        <w:t>dari</w:t>
      </w:r>
      <w:r>
        <w:rPr>
          <w:lang w:val="id-ID"/>
        </w:rPr>
        <w:t xml:space="preserve"> </w:t>
      </w:r>
      <w:r>
        <w:t>prinsip</w:t>
      </w:r>
      <w:r>
        <w:rPr>
          <w:lang w:val="id-ID"/>
        </w:rPr>
        <w:t xml:space="preserve"> </w:t>
      </w:r>
      <w:r>
        <w:t>tersebut.</w:t>
      </w:r>
      <w:proofErr w:type="gramEnd"/>
    </w:p>
    <w:p w:rsidR="00702243" w:rsidRDefault="00702243" w:rsidP="00702243">
      <w:pPr>
        <w:jc w:val="both"/>
      </w:pPr>
    </w:p>
    <w:p w:rsidR="00702243" w:rsidRDefault="00702243" w:rsidP="00702243">
      <w:pPr>
        <w:jc w:val="both"/>
        <w:rPr>
          <w:b/>
        </w:rPr>
      </w:pPr>
      <w:r>
        <w:rPr>
          <w:b/>
        </w:rPr>
        <w:t xml:space="preserve">Kata </w:t>
      </w:r>
      <w:proofErr w:type="gramStart"/>
      <w:r>
        <w:rPr>
          <w:b/>
        </w:rPr>
        <w:t>Kunci :Prinsip</w:t>
      </w:r>
      <w:r>
        <w:rPr>
          <w:b/>
          <w:i/>
        </w:rPr>
        <w:t>Good</w:t>
      </w:r>
      <w:proofErr w:type="gramEnd"/>
      <w:r>
        <w:rPr>
          <w:b/>
          <w:i/>
        </w:rPr>
        <w:t xml:space="preserve"> Governance</w:t>
      </w:r>
      <w:r>
        <w:rPr>
          <w:b/>
        </w:rPr>
        <w:t xml:space="preserve">, KelurahanWonggaditi Barat </w:t>
      </w: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lang w:val="id-ID"/>
        </w:rPr>
      </w:pPr>
    </w:p>
    <w:p w:rsidR="00931D4E" w:rsidRDefault="00931D4E" w:rsidP="007568F6">
      <w:pPr>
        <w:tabs>
          <w:tab w:val="center" w:pos="4135"/>
          <w:tab w:val="left" w:pos="4971"/>
        </w:tabs>
        <w:spacing w:line="480" w:lineRule="auto"/>
        <w:jc w:val="center"/>
        <w:rPr>
          <w:b/>
          <w:sz w:val="28"/>
        </w:rPr>
      </w:pPr>
    </w:p>
    <w:p w:rsidR="00C30C91" w:rsidRPr="00C30C91" w:rsidRDefault="00C30C91" w:rsidP="00C30C91">
      <w:pPr>
        <w:pStyle w:val="Heading1"/>
        <w:rPr>
          <w:i/>
        </w:rPr>
      </w:pPr>
      <w:r>
        <w:br w:type="page"/>
      </w:r>
      <w:bookmarkStart w:id="6" w:name="_Toc50460998"/>
      <w:r w:rsidRPr="00C30C91">
        <w:rPr>
          <w:i/>
        </w:rPr>
        <w:lastRenderedPageBreak/>
        <w:t>ABSTRACT</w:t>
      </w:r>
      <w:bookmarkEnd w:id="6"/>
    </w:p>
    <w:p w:rsidR="00C30C91" w:rsidRDefault="008C76DD">
      <w:pPr>
        <w:spacing w:after="200" w:line="276" w:lineRule="auto"/>
        <w:rPr>
          <w:b/>
          <w:bCs/>
          <w:sz w:val="26"/>
          <w:szCs w:val="26"/>
          <w:lang w:val="sv-SE" w:eastAsia="x-none"/>
        </w:rPr>
      </w:pPr>
      <w:r>
        <w:rPr>
          <w:noProof/>
        </w:rPr>
        <w:drawing>
          <wp:anchor distT="0" distB="0" distL="114300" distR="114300" simplePos="0" relativeHeight="251670528" behindDoc="0" locked="0" layoutInCell="1" allowOverlap="1" wp14:anchorId="2E606384" wp14:editId="42D6933F">
            <wp:simplePos x="0" y="0"/>
            <wp:positionH relativeFrom="column">
              <wp:posOffset>-27123</wp:posOffset>
            </wp:positionH>
            <wp:positionV relativeFrom="paragraph">
              <wp:posOffset>-406755</wp:posOffset>
            </wp:positionV>
            <wp:extent cx="5035138" cy="627017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2.26.46 (2).jpeg"/>
                    <pic:cNvPicPr/>
                  </pic:nvPicPr>
                  <pic:blipFill rotWithShape="1">
                    <a:blip r:embed="rId14">
                      <a:extLst>
                        <a:ext uri="{28A0092B-C50C-407E-A947-70E740481C1C}">
                          <a14:useLocalDpi xmlns:a14="http://schemas.microsoft.com/office/drawing/2010/main" val="0"/>
                        </a:ext>
                      </a:extLst>
                    </a:blip>
                    <a:srcRect b="6604"/>
                    <a:stretch/>
                  </pic:blipFill>
                  <pic:spPr bwMode="auto">
                    <a:xfrm>
                      <a:off x="0" y="0"/>
                      <a:ext cx="5035138" cy="6270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C91">
        <w:br w:type="page"/>
      </w:r>
    </w:p>
    <w:p w:rsidR="00EB1335" w:rsidRDefault="008C76DD" w:rsidP="00EB1335">
      <w:pPr>
        <w:pStyle w:val="Heading1"/>
      </w:pPr>
      <w:bookmarkStart w:id="7" w:name="_Toc50460999"/>
      <w:r>
        <w:rPr>
          <w:b w:val="0"/>
          <w:noProof/>
          <w:sz w:val="28"/>
        </w:rPr>
        <w:lastRenderedPageBreak/>
        <w:drawing>
          <wp:anchor distT="0" distB="0" distL="114300" distR="114300" simplePos="0" relativeHeight="251671552" behindDoc="0" locked="0" layoutInCell="1" allowOverlap="1" wp14:anchorId="3CDBBEFD" wp14:editId="553AC75A">
            <wp:simplePos x="0" y="0"/>
            <wp:positionH relativeFrom="column">
              <wp:posOffset>-157645</wp:posOffset>
            </wp:positionH>
            <wp:positionV relativeFrom="paragraph">
              <wp:posOffset>-157644</wp:posOffset>
            </wp:positionV>
            <wp:extent cx="5035138" cy="62226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2.26.46.jpeg"/>
                    <pic:cNvPicPr/>
                  </pic:nvPicPr>
                  <pic:blipFill rotWithShape="1">
                    <a:blip r:embed="rId15">
                      <a:extLst>
                        <a:ext uri="{28A0092B-C50C-407E-A947-70E740481C1C}">
                          <a14:useLocalDpi xmlns:a14="http://schemas.microsoft.com/office/drawing/2010/main" val="0"/>
                        </a:ext>
                      </a:extLst>
                    </a:blip>
                    <a:srcRect b="7311"/>
                    <a:stretch/>
                  </pic:blipFill>
                  <pic:spPr bwMode="auto">
                    <a:xfrm>
                      <a:off x="0" y="0"/>
                      <a:ext cx="5040630" cy="622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335">
        <w:t>KATA PENGANTAR</w:t>
      </w:r>
      <w:bookmarkEnd w:id="7"/>
    </w:p>
    <w:p w:rsidR="00EB1335" w:rsidRDefault="00EB1335">
      <w:pPr>
        <w:spacing w:after="200" w:line="276" w:lineRule="auto"/>
        <w:rPr>
          <w:b/>
          <w:sz w:val="28"/>
        </w:rPr>
      </w:pPr>
      <w:r>
        <w:rPr>
          <w:b/>
          <w:sz w:val="28"/>
        </w:rPr>
        <w:br w:type="page"/>
      </w:r>
    </w:p>
    <w:p w:rsidR="008C76DD" w:rsidRDefault="008C76DD">
      <w:pPr>
        <w:spacing w:after="200" w:line="276" w:lineRule="auto"/>
        <w:rPr>
          <w:b/>
          <w:bCs/>
          <w:sz w:val="26"/>
          <w:szCs w:val="26"/>
          <w:lang w:val="sv-SE" w:eastAsia="x-none"/>
        </w:rPr>
      </w:pPr>
      <w:r>
        <w:rPr>
          <w:b/>
          <w:bCs/>
          <w:noProof/>
          <w:sz w:val="26"/>
          <w:szCs w:val="26"/>
        </w:rPr>
        <w:lastRenderedPageBreak/>
        <w:drawing>
          <wp:inline distT="0" distB="0" distL="0" distR="0">
            <wp:extent cx="5035138" cy="61870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2.26.46 (1).jpeg"/>
                    <pic:cNvPicPr/>
                  </pic:nvPicPr>
                  <pic:blipFill rotWithShape="1">
                    <a:blip r:embed="rId16">
                      <a:extLst>
                        <a:ext uri="{28A0092B-C50C-407E-A947-70E740481C1C}">
                          <a14:useLocalDpi xmlns:a14="http://schemas.microsoft.com/office/drawing/2010/main" val="0"/>
                        </a:ext>
                      </a:extLst>
                    </a:blip>
                    <a:srcRect b="7842"/>
                    <a:stretch/>
                  </pic:blipFill>
                  <pic:spPr bwMode="auto">
                    <a:xfrm>
                      <a:off x="0" y="0"/>
                      <a:ext cx="5040630" cy="6193792"/>
                    </a:xfrm>
                    <a:prstGeom prst="rect">
                      <a:avLst/>
                    </a:prstGeom>
                    <a:ln>
                      <a:noFill/>
                    </a:ln>
                    <a:extLst>
                      <a:ext uri="{53640926-AAD7-44D8-BBD7-CCE9431645EC}">
                        <a14:shadowObscured xmlns:a14="http://schemas.microsoft.com/office/drawing/2010/main"/>
                      </a:ext>
                    </a:extLst>
                  </pic:spPr>
                </pic:pic>
              </a:graphicData>
            </a:graphic>
          </wp:inline>
        </w:drawing>
      </w:r>
    </w:p>
    <w:p w:rsidR="008C76DD" w:rsidRDefault="008C76DD">
      <w:pPr>
        <w:spacing w:after="200" w:line="276" w:lineRule="auto"/>
        <w:rPr>
          <w:b/>
          <w:bCs/>
          <w:sz w:val="26"/>
          <w:szCs w:val="26"/>
          <w:lang w:val="sv-SE" w:eastAsia="x-none"/>
        </w:rPr>
      </w:pPr>
      <w:r>
        <w:br w:type="page"/>
      </w:r>
    </w:p>
    <w:p w:rsidR="00EB1335" w:rsidRDefault="00EB1335" w:rsidP="00EB1335">
      <w:pPr>
        <w:pStyle w:val="Heading1"/>
      </w:pPr>
      <w:bookmarkStart w:id="8" w:name="_Toc50461000"/>
      <w:r>
        <w:lastRenderedPageBreak/>
        <w:t>DAFTAR ISI</w:t>
      </w:r>
      <w:bookmarkEnd w:id="8"/>
    </w:p>
    <w:sdt>
      <w:sdtPr>
        <w:rPr>
          <w:rFonts w:ascii="Times New Roman" w:eastAsia="Times New Roman" w:hAnsi="Times New Roman" w:cs="Times New Roman"/>
          <w:b w:val="0"/>
          <w:bCs w:val="0"/>
          <w:color w:val="auto"/>
          <w:sz w:val="24"/>
          <w:szCs w:val="24"/>
          <w:lang w:eastAsia="en-US"/>
        </w:rPr>
        <w:id w:val="-2071176421"/>
        <w:docPartObj>
          <w:docPartGallery w:val="Table of Contents"/>
          <w:docPartUnique/>
        </w:docPartObj>
      </w:sdtPr>
      <w:sdtEndPr>
        <w:rPr>
          <w:noProof/>
        </w:rPr>
      </w:sdtEndPr>
      <w:sdtContent>
        <w:p w:rsidR="00EB1335" w:rsidRDefault="00EB1335" w:rsidP="009715DE">
          <w:pPr>
            <w:pStyle w:val="TOCHeading"/>
            <w:spacing w:before="0" w:line="480" w:lineRule="auto"/>
          </w:pPr>
        </w:p>
        <w:p w:rsidR="00683D81" w:rsidRDefault="00EB1335" w:rsidP="00683D81">
          <w:pPr>
            <w:pStyle w:val="TOC1"/>
            <w:tabs>
              <w:tab w:val="right" w:leader="dot" w:pos="7928"/>
            </w:tabs>
            <w:spacing w:after="0" w:line="48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460994" w:history="1">
            <w:r w:rsidR="00683D81" w:rsidRPr="0098471C">
              <w:rPr>
                <w:rStyle w:val="Hyperlink"/>
                <w:rFonts w:eastAsiaTheme="majorEastAsia"/>
                <w:noProof/>
              </w:rPr>
              <w:t>LEMBAR PENGESAHAN</w:t>
            </w:r>
            <w:r w:rsidR="00683D81">
              <w:rPr>
                <w:noProof/>
                <w:webHidden/>
              </w:rPr>
              <w:tab/>
            </w:r>
            <w:r w:rsidR="00683D81">
              <w:rPr>
                <w:noProof/>
                <w:webHidden/>
              </w:rPr>
              <w:fldChar w:fldCharType="begin"/>
            </w:r>
            <w:r w:rsidR="00683D81">
              <w:rPr>
                <w:noProof/>
                <w:webHidden/>
              </w:rPr>
              <w:instrText xml:space="preserve"> PAGEREF _Toc50460994 \h </w:instrText>
            </w:r>
            <w:r w:rsidR="00683D81">
              <w:rPr>
                <w:noProof/>
                <w:webHidden/>
              </w:rPr>
            </w:r>
            <w:r w:rsidR="00683D81">
              <w:rPr>
                <w:noProof/>
                <w:webHidden/>
              </w:rPr>
              <w:fldChar w:fldCharType="separate"/>
            </w:r>
            <w:r w:rsidR="00683D81">
              <w:rPr>
                <w:noProof/>
                <w:webHidden/>
              </w:rPr>
              <w:t>i</w:t>
            </w:r>
            <w:r w:rsidR="00683D81">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0995" w:history="1">
            <w:r w:rsidRPr="0098471C">
              <w:rPr>
                <w:rStyle w:val="Hyperlink"/>
                <w:rFonts w:eastAsiaTheme="majorEastAsia"/>
                <w:noProof/>
              </w:rPr>
              <w:t>HALAMAN PERSETUJUAN</w:t>
            </w:r>
            <w:r>
              <w:rPr>
                <w:noProof/>
                <w:webHidden/>
              </w:rPr>
              <w:tab/>
            </w:r>
            <w:r>
              <w:rPr>
                <w:noProof/>
                <w:webHidden/>
              </w:rPr>
              <w:fldChar w:fldCharType="begin"/>
            </w:r>
            <w:r>
              <w:rPr>
                <w:noProof/>
                <w:webHidden/>
              </w:rPr>
              <w:instrText xml:space="preserve"> PAGEREF _Toc50460995 \h </w:instrText>
            </w:r>
            <w:r>
              <w:rPr>
                <w:noProof/>
                <w:webHidden/>
              </w:rPr>
            </w:r>
            <w:r>
              <w:rPr>
                <w:noProof/>
                <w:webHidden/>
              </w:rPr>
              <w:fldChar w:fldCharType="separate"/>
            </w:r>
            <w:r>
              <w:rPr>
                <w:noProof/>
                <w:webHidden/>
              </w:rPr>
              <w:t>ii</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0996" w:history="1">
            <w:r w:rsidRPr="0098471C">
              <w:rPr>
                <w:rStyle w:val="Hyperlink"/>
                <w:rFonts w:eastAsiaTheme="majorEastAsia"/>
                <w:noProof/>
              </w:rPr>
              <w:t>PERNYATAAN</w:t>
            </w:r>
            <w:r>
              <w:rPr>
                <w:noProof/>
                <w:webHidden/>
              </w:rPr>
              <w:tab/>
            </w:r>
            <w:r>
              <w:rPr>
                <w:noProof/>
                <w:webHidden/>
              </w:rPr>
              <w:fldChar w:fldCharType="begin"/>
            </w:r>
            <w:r>
              <w:rPr>
                <w:noProof/>
                <w:webHidden/>
              </w:rPr>
              <w:instrText xml:space="preserve"> PAGEREF _Toc50460996 \h </w:instrText>
            </w:r>
            <w:r>
              <w:rPr>
                <w:noProof/>
                <w:webHidden/>
              </w:rPr>
            </w:r>
            <w:r>
              <w:rPr>
                <w:noProof/>
                <w:webHidden/>
              </w:rPr>
              <w:fldChar w:fldCharType="separate"/>
            </w:r>
            <w:r>
              <w:rPr>
                <w:noProof/>
                <w:webHidden/>
              </w:rPr>
              <w:t>iii</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0997" w:history="1">
            <w:r w:rsidRPr="0098471C">
              <w:rPr>
                <w:rStyle w:val="Hyperlink"/>
                <w:rFonts w:eastAsiaTheme="majorEastAsia"/>
                <w:noProof/>
              </w:rPr>
              <w:t>ABSTRAK</w:t>
            </w:r>
            <w:r>
              <w:rPr>
                <w:noProof/>
                <w:webHidden/>
              </w:rPr>
              <w:tab/>
            </w:r>
            <w:r>
              <w:rPr>
                <w:noProof/>
                <w:webHidden/>
              </w:rPr>
              <w:fldChar w:fldCharType="begin"/>
            </w:r>
            <w:r>
              <w:rPr>
                <w:noProof/>
                <w:webHidden/>
              </w:rPr>
              <w:instrText xml:space="preserve"> PAGEREF _Toc50460997 \h </w:instrText>
            </w:r>
            <w:r>
              <w:rPr>
                <w:noProof/>
                <w:webHidden/>
              </w:rPr>
            </w:r>
            <w:r>
              <w:rPr>
                <w:noProof/>
                <w:webHidden/>
              </w:rPr>
              <w:fldChar w:fldCharType="separate"/>
            </w:r>
            <w:r>
              <w:rPr>
                <w:noProof/>
                <w:webHidden/>
              </w:rPr>
              <w:t>iv</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0998" w:history="1">
            <w:r w:rsidRPr="0098471C">
              <w:rPr>
                <w:rStyle w:val="Hyperlink"/>
                <w:rFonts w:eastAsiaTheme="majorEastAsia"/>
                <w:i/>
                <w:noProof/>
              </w:rPr>
              <w:t>ABSTRACT</w:t>
            </w:r>
            <w:r>
              <w:rPr>
                <w:noProof/>
                <w:webHidden/>
              </w:rPr>
              <w:tab/>
            </w:r>
            <w:r>
              <w:rPr>
                <w:noProof/>
                <w:webHidden/>
              </w:rPr>
              <w:fldChar w:fldCharType="begin"/>
            </w:r>
            <w:r>
              <w:rPr>
                <w:noProof/>
                <w:webHidden/>
              </w:rPr>
              <w:instrText xml:space="preserve"> PAGEREF _Toc50460998 \h </w:instrText>
            </w:r>
            <w:r>
              <w:rPr>
                <w:noProof/>
                <w:webHidden/>
              </w:rPr>
            </w:r>
            <w:r>
              <w:rPr>
                <w:noProof/>
                <w:webHidden/>
              </w:rPr>
              <w:fldChar w:fldCharType="separate"/>
            </w:r>
            <w:r>
              <w:rPr>
                <w:noProof/>
                <w:webHidden/>
              </w:rPr>
              <w:t>v</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0999" w:history="1">
            <w:r w:rsidRPr="0098471C">
              <w:rPr>
                <w:rStyle w:val="Hyperlink"/>
                <w:rFonts w:eastAsiaTheme="majorEastAsia"/>
                <w:noProof/>
              </w:rPr>
              <w:t>KATA PENGANTAR</w:t>
            </w:r>
            <w:r>
              <w:rPr>
                <w:noProof/>
                <w:webHidden/>
              </w:rPr>
              <w:tab/>
            </w:r>
            <w:r>
              <w:rPr>
                <w:noProof/>
                <w:webHidden/>
              </w:rPr>
              <w:fldChar w:fldCharType="begin"/>
            </w:r>
            <w:r>
              <w:rPr>
                <w:noProof/>
                <w:webHidden/>
              </w:rPr>
              <w:instrText xml:space="preserve"> PAGEREF _Toc50460999 \h </w:instrText>
            </w:r>
            <w:r>
              <w:rPr>
                <w:noProof/>
                <w:webHidden/>
              </w:rPr>
            </w:r>
            <w:r>
              <w:rPr>
                <w:noProof/>
                <w:webHidden/>
              </w:rPr>
              <w:fldChar w:fldCharType="separate"/>
            </w:r>
            <w:r>
              <w:rPr>
                <w:noProof/>
                <w:webHidden/>
              </w:rPr>
              <w:t>vi</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00" w:history="1">
            <w:r w:rsidRPr="0098471C">
              <w:rPr>
                <w:rStyle w:val="Hyperlink"/>
                <w:rFonts w:eastAsiaTheme="majorEastAsia"/>
                <w:noProof/>
              </w:rPr>
              <w:t>DAFTAR ISI</w:t>
            </w:r>
            <w:r>
              <w:rPr>
                <w:noProof/>
                <w:webHidden/>
              </w:rPr>
              <w:tab/>
            </w:r>
            <w:r>
              <w:rPr>
                <w:noProof/>
                <w:webHidden/>
              </w:rPr>
              <w:fldChar w:fldCharType="begin"/>
            </w:r>
            <w:r>
              <w:rPr>
                <w:noProof/>
                <w:webHidden/>
              </w:rPr>
              <w:instrText xml:space="preserve"> PAGEREF _Toc50461000 \h </w:instrText>
            </w:r>
            <w:r>
              <w:rPr>
                <w:noProof/>
                <w:webHidden/>
              </w:rPr>
            </w:r>
            <w:r>
              <w:rPr>
                <w:noProof/>
                <w:webHidden/>
              </w:rPr>
              <w:fldChar w:fldCharType="separate"/>
            </w:r>
            <w:r>
              <w:rPr>
                <w:noProof/>
                <w:webHidden/>
              </w:rPr>
              <w:t>viii</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01" w:history="1">
            <w:r w:rsidRPr="0098471C">
              <w:rPr>
                <w:rStyle w:val="Hyperlink"/>
                <w:rFonts w:eastAsiaTheme="majorEastAsia"/>
                <w:noProof/>
              </w:rPr>
              <w:t>BAB I</w:t>
            </w:r>
            <w:r>
              <w:rPr>
                <w:noProof/>
                <w:webHidden/>
              </w:rPr>
              <w:tab/>
            </w:r>
            <w:r>
              <w:rPr>
                <w:noProof/>
                <w:webHidden/>
              </w:rPr>
              <w:fldChar w:fldCharType="begin"/>
            </w:r>
            <w:r>
              <w:rPr>
                <w:noProof/>
                <w:webHidden/>
              </w:rPr>
              <w:instrText xml:space="preserve"> PAGEREF _Toc50461001 \h </w:instrText>
            </w:r>
            <w:r>
              <w:rPr>
                <w:noProof/>
                <w:webHidden/>
              </w:rPr>
            </w:r>
            <w:r>
              <w:rPr>
                <w:noProof/>
                <w:webHidden/>
              </w:rPr>
              <w:fldChar w:fldCharType="separate"/>
            </w:r>
            <w:r>
              <w:rPr>
                <w:noProof/>
                <w:webHidden/>
              </w:rPr>
              <w:t>1</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02" w:history="1">
            <w:r w:rsidRPr="0098471C">
              <w:rPr>
                <w:rStyle w:val="Hyperlink"/>
                <w:rFonts w:eastAsiaTheme="majorEastAsia"/>
                <w:noProof/>
              </w:rPr>
              <w:t>PENDAHULUAN</w:t>
            </w:r>
            <w:r>
              <w:rPr>
                <w:noProof/>
                <w:webHidden/>
              </w:rPr>
              <w:tab/>
            </w:r>
            <w:r>
              <w:rPr>
                <w:noProof/>
                <w:webHidden/>
              </w:rPr>
              <w:fldChar w:fldCharType="begin"/>
            </w:r>
            <w:r>
              <w:rPr>
                <w:noProof/>
                <w:webHidden/>
              </w:rPr>
              <w:instrText xml:space="preserve"> PAGEREF _Toc50461002 \h </w:instrText>
            </w:r>
            <w:r>
              <w:rPr>
                <w:noProof/>
                <w:webHidden/>
              </w:rPr>
            </w:r>
            <w:r>
              <w:rPr>
                <w:noProof/>
                <w:webHidden/>
              </w:rPr>
              <w:fldChar w:fldCharType="separate"/>
            </w:r>
            <w:r>
              <w:rPr>
                <w:noProof/>
                <w:webHidden/>
              </w:rPr>
              <w:t>1</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03" w:history="1">
            <w:r w:rsidRPr="0098471C">
              <w:rPr>
                <w:rStyle w:val="Hyperlink"/>
                <w:rFonts w:eastAsiaTheme="majorEastAsia"/>
                <w:noProof/>
              </w:rPr>
              <w:t>1.3</w:t>
            </w:r>
            <w:r>
              <w:rPr>
                <w:rFonts w:asciiTheme="minorHAnsi" w:eastAsiaTheme="minorEastAsia" w:hAnsiTheme="minorHAnsi" w:cstheme="minorBidi"/>
                <w:noProof/>
                <w:sz w:val="22"/>
                <w:szCs w:val="22"/>
              </w:rPr>
              <w:tab/>
            </w:r>
            <w:r w:rsidRPr="0098471C">
              <w:rPr>
                <w:rStyle w:val="Hyperlink"/>
                <w:rFonts w:eastAsiaTheme="majorEastAsia"/>
                <w:noProof/>
              </w:rPr>
              <w:t>Latar Belakang</w:t>
            </w:r>
            <w:r>
              <w:rPr>
                <w:noProof/>
                <w:webHidden/>
              </w:rPr>
              <w:tab/>
            </w:r>
            <w:r>
              <w:rPr>
                <w:noProof/>
                <w:webHidden/>
              </w:rPr>
              <w:fldChar w:fldCharType="begin"/>
            </w:r>
            <w:r>
              <w:rPr>
                <w:noProof/>
                <w:webHidden/>
              </w:rPr>
              <w:instrText xml:space="preserve"> PAGEREF _Toc50461003 \h </w:instrText>
            </w:r>
            <w:r>
              <w:rPr>
                <w:noProof/>
                <w:webHidden/>
              </w:rPr>
            </w:r>
            <w:r>
              <w:rPr>
                <w:noProof/>
                <w:webHidden/>
              </w:rPr>
              <w:fldChar w:fldCharType="separate"/>
            </w:r>
            <w:r>
              <w:rPr>
                <w:noProof/>
                <w:webHidden/>
              </w:rPr>
              <w:t>1</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04" w:history="1">
            <w:r w:rsidRPr="0098471C">
              <w:rPr>
                <w:rStyle w:val="Hyperlink"/>
                <w:rFonts w:eastAsiaTheme="majorEastAsia"/>
                <w:noProof/>
              </w:rPr>
              <w:t>1.2</w:t>
            </w:r>
            <w:r>
              <w:rPr>
                <w:rFonts w:asciiTheme="minorHAnsi" w:eastAsiaTheme="minorEastAsia" w:hAnsiTheme="minorHAnsi" w:cstheme="minorBidi"/>
                <w:noProof/>
                <w:sz w:val="22"/>
                <w:szCs w:val="22"/>
              </w:rPr>
              <w:tab/>
            </w:r>
            <w:r w:rsidRPr="0098471C">
              <w:rPr>
                <w:rStyle w:val="Hyperlink"/>
                <w:rFonts w:eastAsiaTheme="majorEastAsia"/>
                <w:noProof/>
              </w:rPr>
              <w:t>Rumusan Masalah</w:t>
            </w:r>
            <w:r>
              <w:rPr>
                <w:noProof/>
                <w:webHidden/>
              </w:rPr>
              <w:tab/>
            </w:r>
            <w:r>
              <w:rPr>
                <w:noProof/>
                <w:webHidden/>
              </w:rPr>
              <w:fldChar w:fldCharType="begin"/>
            </w:r>
            <w:r>
              <w:rPr>
                <w:noProof/>
                <w:webHidden/>
              </w:rPr>
              <w:instrText xml:space="preserve"> PAGEREF _Toc50461004 \h </w:instrText>
            </w:r>
            <w:r>
              <w:rPr>
                <w:noProof/>
                <w:webHidden/>
              </w:rPr>
            </w:r>
            <w:r>
              <w:rPr>
                <w:noProof/>
                <w:webHidden/>
              </w:rPr>
              <w:fldChar w:fldCharType="separate"/>
            </w:r>
            <w:r>
              <w:rPr>
                <w:noProof/>
                <w:webHidden/>
              </w:rPr>
              <w:t>4</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05" w:history="1">
            <w:r w:rsidRPr="0098471C">
              <w:rPr>
                <w:rStyle w:val="Hyperlink"/>
                <w:rFonts w:eastAsiaTheme="majorEastAsia"/>
                <w:noProof/>
              </w:rPr>
              <w:t>1.3</w:t>
            </w:r>
            <w:r>
              <w:rPr>
                <w:rFonts w:asciiTheme="minorHAnsi" w:eastAsiaTheme="minorEastAsia" w:hAnsiTheme="minorHAnsi" w:cstheme="minorBidi"/>
                <w:noProof/>
                <w:sz w:val="22"/>
                <w:szCs w:val="22"/>
              </w:rPr>
              <w:tab/>
            </w:r>
            <w:r w:rsidRPr="0098471C">
              <w:rPr>
                <w:rStyle w:val="Hyperlink"/>
                <w:rFonts w:eastAsiaTheme="majorEastAsia"/>
                <w:noProof/>
              </w:rPr>
              <w:t>Tujuan Penelitian</w:t>
            </w:r>
            <w:r>
              <w:rPr>
                <w:noProof/>
                <w:webHidden/>
              </w:rPr>
              <w:tab/>
            </w:r>
            <w:r>
              <w:rPr>
                <w:noProof/>
                <w:webHidden/>
              </w:rPr>
              <w:fldChar w:fldCharType="begin"/>
            </w:r>
            <w:r>
              <w:rPr>
                <w:noProof/>
                <w:webHidden/>
              </w:rPr>
              <w:instrText xml:space="preserve"> PAGEREF _Toc50461005 \h </w:instrText>
            </w:r>
            <w:r>
              <w:rPr>
                <w:noProof/>
                <w:webHidden/>
              </w:rPr>
            </w:r>
            <w:r>
              <w:rPr>
                <w:noProof/>
                <w:webHidden/>
              </w:rPr>
              <w:fldChar w:fldCharType="separate"/>
            </w:r>
            <w:r>
              <w:rPr>
                <w:noProof/>
                <w:webHidden/>
              </w:rPr>
              <w:t>5</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06" w:history="1">
            <w:r w:rsidRPr="0098471C">
              <w:rPr>
                <w:rStyle w:val="Hyperlink"/>
                <w:rFonts w:eastAsiaTheme="majorEastAsia"/>
                <w:noProof/>
              </w:rPr>
              <w:t>1.4</w:t>
            </w:r>
            <w:r>
              <w:rPr>
                <w:rFonts w:asciiTheme="minorHAnsi" w:eastAsiaTheme="minorEastAsia" w:hAnsiTheme="minorHAnsi" w:cstheme="minorBidi"/>
                <w:noProof/>
                <w:sz w:val="22"/>
                <w:szCs w:val="22"/>
              </w:rPr>
              <w:tab/>
            </w:r>
            <w:r w:rsidRPr="0098471C">
              <w:rPr>
                <w:rStyle w:val="Hyperlink"/>
                <w:rFonts w:eastAsiaTheme="majorEastAsia"/>
                <w:noProof/>
              </w:rPr>
              <w:t>Manfaat Penelitian</w:t>
            </w:r>
            <w:r>
              <w:rPr>
                <w:noProof/>
                <w:webHidden/>
              </w:rPr>
              <w:tab/>
            </w:r>
            <w:r>
              <w:rPr>
                <w:noProof/>
                <w:webHidden/>
              </w:rPr>
              <w:fldChar w:fldCharType="begin"/>
            </w:r>
            <w:r>
              <w:rPr>
                <w:noProof/>
                <w:webHidden/>
              </w:rPr>
              <w:instrText xml:space="preserve"> PAGEREF _Toc50461006 \h </w:instrText>
            </w:r>
            <w:r>
              <w:rPr>
                <w:noProof/>
                <w:webHidden/>
              </w:rPr>
            </w:r>
            <w:r>
              <w:rPr>
                <w:noProof/>
                <w:webHidden/>
              </w:rPr>
              <w:fldChar w:fldCharType="separate"/>
            </w:r>
            <w:r>
              <w:rPr>
                <w:noProof/>
                <w:webHidden/>
              </w:rPr>
              <w:t>5</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07" w:history="1">
            <w:r w:rsidRPr="0098471C">
              <w:rPr>
                <w:rStyle w:val="Hyperlink"/>
                <w:rFonts w:eastAsiaTheme="majorEastAsia"/>
                <w:noProof/>
              </w:rPr>
              <w:t>BAB II</w:t>
            </w:r>
            <w:r>
              <w:rPr>
                <w:noProof/>
                <w:webHidden/>
              </w:rPr>
              <w:tab/>
            </w:r>
            <w:r>
              <w:rPr>
                <w:noProof/>
                <w:webHidden/>
              </w:rPr>
              <w:fldChar w:fldCharType="begin"/>
            </w:r>
            <w:r>
              <w:rPr>
                <w:noProof/>
                <w:webHidden/>
              </w:rPr>
              <w:instrText xml:space="preserve"> PAGEREF _Toc50461007 \h </w:instrText>
            </w:r>
            <w:r>
              <w:rPr>
                <w:noProof/>
                <w:webHidden/>
              </w:rPr>
            </w:r>
            <w:r>
              <w:rPr>
                <w:noProof/>
                <w:webHidden/>
              </w:rPr>
              <w:fldChar w:fldCharType="separate"/>
            </w:r>
            <w:r>
              <w:rPr>
                <w:noProof/>
                <w:webHidden/>
              </w:rPr>
              <w:t>6</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08" w:history="1">
            <w:r w:rsidRPr="0098471C">
              <w:rPr>
                <w:rStyle w:val="Hyperlink"/>
                <w:rFonts w:eastAsiaTheme="majorEastAsia"/>
                <w:noProof/>
              </w:rPr>
              <w:t>TINJAUAN PUSTAKA</w:t>
            </w:r>
            <w:r>
              <w:rPr>
                <w:noProof/>
                <w:webHidden/>
              </w:rPr>
              <w:tab/>
            </w:r>
            <w:r>
              <w:rPr>
                <w:noProof/>
                <w:webHidden/>
              </w:rPr>
              <w:fldChar w:fldCharType="begin"/>
            </w:r>
            <w:r>
              <w:rPr>
                <w:noProof/>
                <w:webHidden/>
              </w:rPr>
              <w:instrText xml:space="preserve"> PAGEREF _Toc50461008 \h </w:instrText>
            </w:r>
            <w:r>
              <w:rPr>
                <w:noProof/>
                <w:webHidden/>
              </w:rPr>
            </w:r>
            <w:r>
              <w:rPr>
                <w:noProof/>
                <w:webHidden/>
              </w:rPr>
              <w:fldChar w:fldCharType="separate"/>
            </w:r>
            <w:r>
              <w:rPr>
                <w:noProof/>
                <w:webHidden/>
              </w:rPr>
              <w:t>6</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09" w:history="1">
            <w:r w:rsidRPr="0098471C">
              <w:rPr>
                <w:rStyle w:val="Hyperlink"/>
                <w:rFonts w:eastAsiaTheme="majorEastAsia"/>
                <w:noProof/>
              </w:rPr>
              <w:t>2.1.</w:t>
            </w:r>
            <w:r>
              <w:rPr>
                <w:rFonts w:asciiTheme="minorHAnsi" w:eastAsiaTheme="minorEastAsia" w:hAnsiTheme="minorHAnsi" w:cstheme="minorBidi"/>
                <w:noProof/>
                <w:sz w:val="22"/>
                <w:szCs w:val="22"/>
              </w:rPr>
              <w:tab/>
            </w:r>
            <w:r w:rsidRPr="0098471C">
              <w:rPr>
                <w:rStyle w:val="Hyperlink"/>
                <w:rFonts w:eastAsiaTheme="majorEastAsia"/>
                <w:noProof/>
                <w:lang w:val="id-ID"/>
              </w:rPr>
              <w:t>Konsep Good Governance</w:t>
            </w:r>
            <w:r>
              <w:rPr>
                <w:noProof/>
                <w:webHidden/>
              </w:rPr>
              <w:tab/>
            </w:r>
            <w:r>
              <w:rPr>
                <w:noProof/>
                <w:webHidden/>
              </w:rPr>
              <w:fldChar w:fldCharType="begin"/>
            </w:r>
            <w:r>
              <w:rPr>
                <w:noProof/>
                <w:webHidden/>
              </w:rPr>
              <w:instrText xml:space="preserve"> PAGEREF _Toc50461009 \h </w:instrText>
            </w:r>
            <w:r>
              <w:rPr>
                <w:noProof/>
                <w:webHidden/>
              </w:rPr>
            </w:r>
            <w:r>
              <w:rPr>
                <w:noProof/>
                <w:webHidden/>
              </w:rPr>
              <w:fldChar w:fldCharType="separate"/>
            </w:r>
            <w:r>
              <w:rPr>
                <w:noProof/>
                <w:webHidden/>
              </w:rPr>
              <w:t>6</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0" w:history="1">
            <w:r w:rsidRPr="0098471C">
              <w:rPr>
                <w:rStyle w:val="Hyperlink"/>
                <w:rFonts w:eastAsiaTheme="majorEastAsia"/>
                <w:noProof/>
                <w:w w:val="105"/>
                <w:lang w:val="id-ID"/>
              </w:rPr>
              <w:t>2.2.</w:t>
            </w:r>
            <w:r>
              <w:rPr>
                <w:rFonts w:asciiTheme="minorHAnsi" w:eastAsiaTheme="minorEastAsia" w:hAnsiTheme="minorHAnsi" w:cstheme="minorBidi"/>
                <w:noProof/>
                <w:sz w:val="22"/>
                <w:szCs w:val="22"/>
              </w:rPr>
              <w:tab/>
            </w:r>
            <w:r w:rsidRPr="0098471C">
              <w:rPr>
                <w:rStyle w:val="Hyperlink"/>
                <w:rFonts w:eastAsiaTheme="majorEastAsia"/>
                <w:noProof/>
                <w:w w:val="105"/>
                <w:lang w:val="id-ID"/>
              </w:rPr>
              <w:t>Prinsip-prinsip Good Governance</w:t>
            </w:r>
            <w:r>
              <w:rPr>
                <w:noProof/>
                <w:webHidden/>
              </w:rPr>
              <w:tab/>
            </w:r>
            <w:r>
              <w:rPr>
                <w:noProof/>
                <w:webHidden/>
              </w:rPr>
              <w:fldChar w:fldCharType="begin"/>
            </w:r>
            <w:r>
              <w:rPr>
                <w:noProof/>
                <w:webHidden/>
              </w:rPr>
              <w:instrText xml:space="preserve"> PAGEREF _Toc50461010 \h </w:instrText>
            </w:r>
            <w:r>
              <w:rPr>
                <w:noProof/>
                <w:webHidden/>
              </w:rPr>
            </w:r>
            <w:r>
              <w:rPr>
                <w:noProof/>
                <w:webHidden/>
              </w:rPr>
              <w:fldChar w:fldCharType="separate"/>
            </w:r>
            <w:r>
              <w:rPr>
                <w:noProof/>
                <w:webHidden/>
              </w:rPr>
              <w:t>8</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1" w:history="1">
            <w:r w:rsidRPr="0098471C">
              <w:rPr>
                <w:rStyle w:val="Hyperlink"/>
                <w:rFonts w:eastAsiaTheme="majorEastAsia"/>
                <w:noProof/>
              </w:rPr>
              <w:t>2.3.</w:t>
            </w:r>
            <w:r>
              <w:rPr>
                <w:rFonts w:asciiTheme="minorHAnsi" w:eastAsiaTheme="minorEastAsia" w:hAnsiTheme="minorHAnsi" w:cstheme="minorBidi"/>
                <w:noProof/>
                <w:sz w:val="22"/>
                <w:szCs w:val="22"/>
              </w:rPr>
              <w:tab/>
            </w:r>
            <w:r w:rsidRPr="0098471C">
              <w:rPr>
                <w:rStyle w:val="Hyperlink"/>
                <w:rFonts w:eastAsiaTheme="majorEastAsia"/>
                <w:noProof/>
              </w:rPr>
              <w:t>Kerangka Pemikiran</w:t>
            </w:r>
            <w:r>
              <w:rPr>
                <w:noProof/>
                <w:webHidden/>
              </w:rPr>
              <w:tab/>
            </w:r>
            <w:r>
              <w:rPr>
                <w:noProof/>
                <w:webHidden/>
              </w:rPr>
              <w:fldChar w:fldCharType="begin"/>
            </w:r>
            <w:r>
              <w:rPr>
                <w:noProof/>
                <w:webHidden/>
              </w:rPr>
              <w:instrText xml:space="preserve"> PAGEREF _Toc50461011 \h </w:instrText>
            </w:r>
            <w:r>
              <w:rPr>
                <w:noProof/>
                <w:webHidden/>
              </w:rPr>
            </w:r>
            <w:r>
              <w:rPr>
                <w:noProof/>
                <w:webHidden/>
              </w:rPr>
              <w:fldChar w:fldCharType="separate"/>
            </w:r>
            <w:r>
              <w:rPr>
                <w:noProof/>
                <w:webHidden/>
              </w:rPr>
              <w:t>11</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12" w:history="1">
            <w:r w:rsidRPr="0098471C">
              <w:rPr>
                <w:rStyle w:val="Hyperlink"/>
                <w:rFonts w:eastAsiaTheme="majorEastAsia"/>
                <w:noProof/>
              </w:rPr>
              <w:t>BAB III</w:t>
            </w:r>
            <w:r>
              <w:rPr>
                <w:noProof/>
                <w:webHidden/>
              </w:rPr>
              <w:tab/>
            </w:r>
            <w:r>
              <w:rPr>
                <w:noProof/>
                <w:webHidden/>
              </w:rPr>
              <w:fldChar w:fldCharType="begin"/>
            </w:r>
            <w:r>
              <w:rPr>
                <w:noProof/>
                <w:webHidden/>
              </w:rPr>
              <w:instrText xml:space="preserve"> PAGEREF _Toc50461012 \h </w:instrText>
            </w:r>
            <w:r>
              <w:rPr>
                <w:noProof/>
                <w:webHidden/>
              </w:rPr>
            </w:r>
            <w:r>
              <w:rPr>
                <w:noProof/>
                <w:webHidden/>
              </w:rPr>
              <w:fldChar w:fldCharType="separate"/>
            </w:r>
            <w:r>
              <w:rPr>
                <w:noProof/>
                <w:webHidden/>
              </w:rPr>
              <w:t>13</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13" w:history="1">
            <w:r w:rsidRPr="0098471C">
              <w:rPr>
                <w:rStyle w:val="Hyperlink"/>
                <w:rFonts w:eastAsiaTheme="majorEastAsia"/>
                <w:noProof/>
              </w:rPr>
              <w:t>OBYEK DAN METODE PENELITIAN</w:t>
            </w:r>
            <w:r>
              <w:rPr>
                <w:noProof/>
                <w:webHidden/>
              </w:rPr>
              <w:tab/>
            </w:r>
            <w:r>
              <w:rPr>
                <w:noProof/>
                <w:webHidden/>
              </w:rPr>
              <w:fldChar w:fldCharType="begin"/>
            </w:r>
            <w:r>
              <w:rPr>
                <w:noProof/>
                <w:webHidden/>
              </w:rPr>
              <w:instrText xml:space="preserve"> PAGEREF _Toc50461013 \h </w:instrText>
            </w:r>
            <w:r>
              <w:rPr>
                <w:noProof/>
                <w:webHidden/>
              </w:rPr>
            </w:r>
            <w:r>
              <w:rPr>
                <w:noProof/>
                <w:webHidden/>
              </w:rPr>
              <w:fldChar w:fldCharType="separate"/>
            </w:r>
            <w:r>
              <w:rPr>
                <w:noProof/>
                <w:webHidden/>
              </w:rPr>
              <w:t>13</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4" w:history="1">
            <w:r w:rsidRPr="0098471C">
              <w:rPr>
                <w:rStyle w:val="Hyperlink"/>
                <w:rFonts w:eastAsiaTheme="majorEastAsia"/>
                <w:noProof/>
              </w:rPr>
              <w:t>3.1.</w:t>
            </w:r>
            <w:r>
              <w:rPr>
                <w:rFonts w:asciiTheme="minorHAnsi" w:eastAsiaTheme="minorEastAsia" w:hAnsiTheme="minorHAnsi" w:cstheme="minorBidi"/>
                <w:noProof/>
                <w:sz w:val="22"/>
                <w:szCs w:val="22"/>
              </w:rPr>
              <w:tab/>
            </w:r>
            <w:r w:rsidRPr="0098471C">
              <w:rPr>
                <w:rStyle w:val="Hyperlink"/>
                <w:rFonts w:eastAsiaTheme="majorEastAsia"/>
                <w:noProof/>
              </w:rPr>
              <w:t>Obyek penelitian</w:t>
            </w:r>
            <w:r>
              <w:rPr>
                <w:noProof/>
                <w:webHidden/>
              </w:rPr>
              <w:tab/>
            </w:r>
            <w:r>
              <w:rPr>
                <w:noProof/>
                <w:webHidden/>
              </w:rPr>
              <w:fldChar w:fldCharType="begin"/>
            </w:r>
            <w:r>
              <w:rPr>
                <w:noProof/>
                <w:webHidden/>
              </w:rPr>
              <w:instrText xml:space="preserve"> PAGEREF _Toc50461014 \h </w:instrText>
            </w:r>
            <w:r>
              <w:rPr>
                <w:noProof/>
                <w:webHidden/>
              </w:rPr>
            </w:r>
            <w:r>
              <w:rPr>
                <w:noProof/>
                <w:webHidden/>
              </w:rPr>
              <w:fldChar w:fldCharType="separate"/>
            </w:r>
            <w:r>
              <w:rPr>
                <w:noProof/>
                <w:webHidden/>
              </w:rPr>
              <w:t>13</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5" w:history="1">
            <w:r w:rsidRPr="0098471C">
              <w:rPr>
                <w:rStyle w:val="Hyperlink"/>
                <w:rFonts w:eastAsiaTheme="majorEastAsia"/>
                <w:noProof/>
              </w:rPr>
              <w:t>3.2.</w:t>
            </w:r>
            <w:r>
              <w:rPr>
                <w:rFonts w:asciiTheme="minorHAnsi" w:eastAsiaTheme="minorEastAsia" w:hAnsiTheme="minorHAnsi" w:cstheme="minorBidi"/>
                <w:noProof/>
                <w:sz w:val="22"/>
                <w:szCs w:val="22"/>
              </w:rPr>
              <w:tab/>
            </w:r>
            <w:r w:rsidRPr="0098471C">
              <w:rPr>
                <w:rStyle w:val="Hyperlink"/>
                <w:rFonts w:eastAsiaTheme="majorEastAsia"/>
                <w:noProof/>
              </w:rPr>
              <w:t>Desain penelitian</w:t>
            </w:r>
            <w:r>
              <w:rPr>
                <w:noProof/>
                <w:webHidden/>
              </w:rPr>
              <w:tab/>
            </w:r>
            <w:r>
              <w:rPr>
                <w:noProof/>
                <w:webHidden/>
              </w:rPr>
              <w:fldChar w:fldCharType="begin"/>
            </w:r>
            <w:r>
              <w:rPr>
                <w:noProof/>
                <w:webHidden/>
              </w:rPr>
              <w:instrText xml:space="preserve"> PAGEREF _Toc50461015 \h </w:instrText>
            </w:r>
            <w:r>
              <w:rPr>
                <w:noProof/>
                <w:webHidden/>
              </w:rPr>
            </w:r>
            <w:r>
              <w:rPr>
                <w:noProof/>
                <w:webHidden/>
              </w:rPr>
              <w:fldChar w:fldCharType="separate"/>
            </w:r>
            <w:r>
              <w:rPr>
                <w:noProof/>
                <w:webHidden/>
              </w:rPr>
              <w:t>13</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6" w:history="1">
            <w:r w:rsidRPr="0098471C">
              <w:rPr>
                <w:rStyle w:val="Hyperlink"/>
                <w:rFonts w:eastAsiaTheme="majorEastAsia"/>
                <w:noProof/>
              </w:rPr>
              <w:t>3.3.</w:t>
            </w:r>
            <w:r>
              <w:rPr>
                <w:rFonts w:asciiTheme="minorHAnsi" w:eastAsiaTheme="minorEastAsia" w:hAnsiTheme="minorHAnsi" w:cstheme="minorBidi"/>
                <w:noProof/>
                <w:sz w:val="22"/>
                <w:szCs w:val="22"/>
              </w:rPr>
              <w:tab/>
            </w:r>
            <w:r w:rsidRPr="0098471C">
              <w:rPr>
                <w:rStyle w:val="Hyperlink"/>
                <w:rFonts w:eastAsiaTheme="majorEastAsia"/>
                <w:noProof/>
              </w:rPr>
              <w:t>Fokus Penelitian</w:t>
            </w:r>
            <w:r>
              <w:rPr>
                <w:noProof/>
                <w:webHidden/>
              </w:rPr>
              <w:tab/>
            </w:r>
            <w:r>
              <w:rPr>
                <w:noProof/>
                <w:webHidden/>
              </w:rPr>
              <w:fldChar w:fldCharType="begin"/>
            </w:r>
            <w:r>
              <w:rPr>
                <w:noProof/>
                <w:webHidden/>
              </w:rPr>
              <w:instrText xml:space="preserve"> PAGEREF _Toc50461016 \h </w:instrText>
            </w:r>
            <w:r>
              <w:rPr>
                <w:noProof/>
                <w:webHidden/>
              </w:rPr>
            </w:r>
            <w:r>
              <w:rPr>
                <w:noProof/>
                <w:webHidden/>
              </w:rPr>
              <w:fldChar w:fldCharType="separate"/>
            </w:r>
            <w:r>
              <w:rPr>
                <w:noProof/>
                <w:webHidden/>
              </w:rPr>
              <w:t>13</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7" w:history="1">
            <w:r w:rsidRPr="0098471C">
              <w:rPr>
                <w:rStyle w:val="Hyperlink"/>
                <w:rFonts w:eastAsiaTheme="majorEastAsia"/>
                <w:noProof/>
              </w:rPr>
              <w:t>3.4.</w:t>
            </w:r>
            <w:r>
              <w:rPr>
                <w:rFonts w:asciiTheme="minorHAnsi" w:eastAsiaTheme="minorEastAsia" w:hAnsiTheme="minorHAnsi" w:cstheme="minorBidi"/>
                <w:noProof/>
                <w:sz w:val="22"/>
                <w:szCs w:val="22"/>
              </w:rPr>
              <w:tab/>
            </w:r>
            <w:r w:rsidRPr="0098471C">
              <w:rPr>
                <w:rStyle w:val="Hyperlink"/>
                <w:rFonts w:eastAsiaTheme="majorEastAsia"/>
                <w:noProof/>
              </w:rPr>
              <w:t>Informan</w:t>
            </w:r>
            <w:r>
              <w:rPr>
                <w:noProof/>
                <w:webHidden/>
              </w:rPr>
              <w:tab/>
            </w:r>
            <w:r>
              <w:rPr>
                <w:noProof/>
                <w:webHidden/>
              </w:rPr>
              <w:fldChar w:fldCharType="begin"/>
            </w:r>
            <w:r>
              <w:rPr>
                <w:noProof/>
                <w:webHidden/>
              </w:rPr>
              <w:instrText xml:space="preserve"> PAGEREF _Toc50461017 \h </w:instrText>
            </w:r>
            <w:r>
              <w:rPr>
                <w:noProof/>
                <w:webHidden/>
              </w:rPr>
            </w:r>
            <w:r>
              <w:rPr>
                <w:noProof/>
                <w:webHidden/>
              </w:rPr>
              <w:fldChar w:fldCharType="separate"/>
            </w:r>
            <w:r>
              <w:rPr>
                <w:noProof/>
                <w:webHidden/>
              </w:rPr>
              <w:t>14</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8" w:history="1">
            <w:r w:rsidRPr="0098471C">
              <w:rPr>
                <w:rStyle w:val="Hyperlink"/>
                <w:rFonts w:eastAsiaTheme="majorEastAsia"/>
                <w:noProof/>
              </w:rPr>
              <w:t>3.5.</w:t>
            </w:r>
            <w:r>
              <w:rPr>
                <w:rFonts w:asciiTheme="minorHAnsi" w:eastAsiaTheme="minorEastAsia" w:hAnsiTheme="minorHAnsi" w:cstheme="minorBidi"/>
                <w:noProof/>
                <w:sz w:val="22"/>
                <w:szCs w:val="22"/>
              </w:rPr>
              <w:tab/>
            </w:r>
            <w:r w:rsidRPr="0098471C">
              <w:rPr>
                <w:rStyle w:val="Hyperlink"/>
                <w:rFonts w:eastAsiaTheme="majorEastAsia"/>
                <w:noProof/>
              </w:rPr>
              <w:t>Sumber data</w:t>
            </w:r>
            <w:r>
              <w:rPr>
                <w:noProof/>
                <w:webHidden/>
              </w:rPr>
              <w:tab/>
            </w:r>
            <w:r>
              <w:rPr>
                <w:noProof/>
                <w:webHidden/>
              </w:rPr>
              <w:fldChar w:fldCharType="begin"/>
            </w:r>
            <w:r>
              <w:rPr>
                <w:noProof/>
                <w:webHidden/>
              </w:rPr>
              <w:instrText xml:space="preserve"> PAGEREF _Toc50461018 \h </w:instrText>
            </w:r>
            <w:r>
              <w:rPr>
                <w:noProof/>
                <w:webHidden/>
              </w:rPr>
            </w:r>
            <w:r>
              <w:rPr>
                <w:noProof/>
                <w:webHidden/>
              </w:rPr>
              <w:fldChar w:fldCharType="separate"/>
            </w:r>
            <w:r>
              <w:rPr>
                <w:noProof/>
                <w:webHidden/>
              </w:rPr>
              <w:t>15</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19" w:history="1">
            <w:r w:rsidRPr="0098471C">
              <w:rPr>
                <w:rStyle w:val="Hyperlink"/>
                <w:rFonts w:eastAsiaTheme="majorEastAsia"/>
                <w:noProof/>
              </w:rPr>
              <w:t>3.6.</w:t>
            </w:r>
            <w:r>
              <w:rPr>
                <w:rFonts w:asciiTheme="minorHAnsi" w:eastAsiaTheme="minorEastAsia" w:hAnsiTheme="minorHAnsi" w:cstheme="minorBidi"/>
                <w:noProof/>
                <w:sz w:val="22"/>
                <w:szCs w:val="22"/>
              </w:rPr>
              <w:tab/>
            </w:r>
            <w:r w:rsidRPr="0098471C">
              <w:rPr>
                <w:rStyle w:val="Hyperlink"/>
                <w:rFonts w:eastAsiaTheme="majorEastAsia"/>
                <w:noProof/>
              </w:rPr>
              <w:t>Teknik pengumpulan data</w:t>
            </w:r>
            <w:r>
              <w:rPr>
                <w:noProof/>
                <w:webHidden/>
              </w:rPr>
              <w:tab/>
            </w:r>
            <w:r>
              <w:rPr>
                <w:noProof/>
                <w:webHidden/>
              </w:rPr>
              <w:fldChar w:fldCharType="begin"/>
            </w:r>
            <w:r>
              <w:rPr>
                <w:noProof/>
                <w:webHidden/>
              </w:rPr>
              <w:instrText xml:space="preserve"> PAGEREF _Toc50461019 \h </w:instrText>
            </w:r>
            <w:r>
              <w:rPr>
                <w:noProof/>
                <w:webHidden/>
              </w:rPr>
            </w:r>
            <w:r>
              <w:rPr>
                <w:noProof/>
                <w:webHidden/>
              </w:rPr>
              <w:fldChar w:fldCharType="separate"/>
            </w:r>
            <w:r>
              <w:rPr>
                <w:noProof/>
                <w:webHidden/>
              </w:rPr>
              <w:t>15</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20" w:history="1">
            <w:r w:rsidRPr="0098471C">
              <w:rPr>
                <w:rStyle w:val="Hyperlink"/>
                <w:rFonts w:eastAsiaTheme="majorEastAsia"/>
                <w:noProof/>
              </w:rPr>
              <w:t>3.7.</w:t>
            </w:r>
            <w:r>
              <w:rPr>
                <w:rFonts w:asciiTheme="minorHAnsi" w:eastAsiaTheme="minorEastAsia" w:hAnsiTheme="minorHAnsi" w:cstheme="minorBidi"/>
                <w:noProof/>
                <w:sz w:val="22"/>
                <w:szCs w:val="22"/>
              </w:rPr>
              <w:tab/>
            </w:r>
            <w:r w:rsidRPr="0098471C">
              <w:rPr>
                <w:rStyle w:val="Hyperlink"/>
                <w:rFonts w:eastAsiaTheme="majorEastAsia"/>
                <w:noProof/>
              </w:rPr>
              <w:t>Teknik analisis data</w:t>
            </w:r>
            <w:r>
              <w:rPr>
                <w:noProof/>
                <w:webHidden/>
              </w:rPr>
              <w:tab/>
            </w:r>
            <w:r>
              <w:rPr>
                <w:noProof/>
                <w:webHidden/>
              </w:rPr>
              <w:fldChar w:fldCharType="begin"/>
            </w:r>
            <w:r>
              <w:rPr>
                <w:noProof/>
                <w:webHidden/>
              </w:rPr>
              <w:instrText xml:space="preserve"> PAGEREF _Toc50461020 \h </w:instrText>
            </w:r>
            <w:r>
              <w:rPr>
                <w:noProof/>
                <w:webHidden/>
              </w:rPr>
            </w:r>
            <w:r>
              <w:rPr>
                <w:noProof/>
                <w:webHidden/>
              </w:rPr>
              <w:fldChar w:fldCharType="separate"/>
            </w:r>
            <w:r>
              <w:rPr>
                <w:noProof/>
                <w:webHidden/>
              </w:rPr>
              <w:t>16</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21" w:history="1">
            <w:r w:rsidRPr="0098471C">
              <w:rPr>
                <w:rStyle w:val="Hyperlink"/>
                <w:rFonts w:eastAsiaTheme="majorEastAsia"/>
                <w:noProof/>
              </w:rPr>
              <w:t>BAB IV</w:t>
            </w:r>
            <w:r>
              <w:rPr>
                <w:noProof/>
                <w:webHidden/>
              </w:rPr>
              <w:tab/>
            </w:r>
            <w:r>
              <w:rPr>
                <w:noProof/>
                <w:webHidden/>
              </w:rPr>
              <w:fldChar w:fldCharType="begin"/>
            </w:r>
            <w:r>
              <w:rPr>
                <w:noProof/>
                <w:webHidden/>
              </w:rPr>
              <w:instrText xml:space="preserve"> PAGEREF _Toc50461021 \h </w:instrText>
            </w:r>
            <w:r>
              <w:rPr>
                <w:noProof/>
                <w:webHidden/>
              </w:rPr>
            </w:r>
            <w:r>
              <w:rPr>
                <w:noProof/>
                <w:webHidden/>
              </w:rPr>
              <w:fldChar w:fldCharType="separate"/>
            </w:r>
            <w:r>
              <w:rPr>
                <w:noProof/>
                <w:webHidden/>
              </w:rPr>
              <w:t>18</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22" w:history="1">
            <w:r w:rsidRPr="0098471C">
              <w:rPr>
                <w:rStyle w:val="Hyperlink"/>
                <w:rFonts w:eastAsiaTheme="majorEastAsia"/>
                <w:noProof/>
              </w:rPr>
              <w:t>HASIL PENELITIAN DAN PEMBAHASAN</w:t>
            </w:r>
            <w:r>
              <w:rPr>
                <w:noProof/>
                <w:webHidden/>
              </w:rPr>
              <w:tab/>
            </w:r>
            <w:r>
              <w:rPr>
                <w:noProof/>
                <w:webHidden/>
              </w:rPr>
              <w:fldChar w:fldCharType="begin"/>
            </w:r>
            <w:r>
              <w:rPr>
                <w:noProof/>
                <w:webHidden/>
              </w:rPr>
              <w:instrText xml:space="preserve"> PAGEREF _Toc50461022 \h </w:instrText>
            </w:r>
            <w:r>
              <w:rPr>
                <w:noProof/>
                <w:webHidden/>
              </w:rPr>
            </w:r>
            <w:r>
              <w:rPr>
                <w:noProof/>
                <w:webHidden/>
              </w:rPr>
              <w:fldChar w:fldCharType="separate"/>
            </w:r>
            <w:r>
              <w:rPr>
                <w:noProof/>
                <w:webHidden/>
              </w:rPr>
              <w:t>18</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23" w:history="1">
            <w:r w:rsidRPr="0098471C">
              <w:rPr>
                <w:rStyle w:val="Hyperlink"/>
                <w:rFonts w:eastAsiaTheme="majorEastAsia"/>
                <w:noProof/>
                <w:lang w:val="id-ID"/>
              </w:rPr>
              <w:t>4.1.</w:t>
            </w:r>
            <w:r>
              <w:rPr>
                <w:rFonts w:asciiTheme="minorHAnsi" w:eastAsiaTheme="minorEastAsia" w:hAnsiTheme="minorHAnsi" w:cstheme="minorBidi"/>
                <w:noProof/>
                <w:sz w:val="22"/>
                <w:szCs w:val="22"/>
              </w:rPr>
              <w:tab/>
            </w:r>
            <w:r w:rsidRPr="0098471C">
              <w:rPr>
                <w:rStyle w:val="Hyperlink"/>
                <w:rFonts w:eastAsiaTheme="majorEastAsia"/>
                <w:noProof/>
                <w:lang w:val="id-ID"/>
              </w:rPr>
              <w:t>Gambaran Umum Lokasi Penelitian</w:t>
            </w:r>
            <w:r>
              <w:rPr>
                <w:noProof/>
                <w:webHidden/>
              </w:rPr>
              <w:tab/>
            </w:r>
            <w:r>
              <w:rPr>
                <w:noProof/>
                <w:webHidden/>
              </w:rPr>
              <w:fldChar w:fldCharType="begin"/>
            </w:r>
            <w:r>
              <w:rPr>
                <w:noProof/>
                <w:webHidden/>
              </w:rPr>
              <w:instrText xml:space="preserve"> PAGEREF _Toc50461023 \h </w:instrText>
            </w:r>
            <w:r>
              <w:rPr>
                <w:noProof/>
                <w:webHidden/>
              </w:rPr>
            </w:r>
            <w:r>
              <w:rPr>
                <w:noProof/>
                <w:webHidden/>
              </w:rPr>
              <w:fldChar w:fldCharType="separate"/>
            </w:r>
            <w:r>
              <w:rPr>
                <w:noProof/>
                <w:webHidden/>
              </w:rPr>
              <w:t>18</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24" w:history="1">
            <w:r w:rsidRPr="0098471C">
              <w:rPr>
                <w:rStyle w:val="Hyperlink"/>
                <w:rFonts w:eastAsiaTheme="majorEastAsia"/>
                <w:noProof/>
                <w:lang w:val="id-ID"/>
              </w:rPr>
              <w:t>4.2.</w:t>
            </w:r>
            <w:r>
              <w:rPr>
                <w:rFonts w:asciiTheme="minorHAnsi" w:eastAsiaTheme="minorEastAsia" w:hAnsiTheme="minorHAnsi" w:cstheme="minorBidi"/>
                <w:noProof/>
                <w:sz w:val="22"/>
                <w:szCs w:val="22"/>
              </w:rPr>
              <w:tab/>
            </w:r>
            <w:r w:rsidRPr="0098471C">
              <w:rPr>
                <w:rStyle w:val="Hyperlink"/>
                <w:rFonts w:eastAsiaTheme="majorEastAsia"/>
                <w:noProof/>
              </w:rPr>
              <w:t>Hasil Penelitian</w:t>
            </w:r>
            <w:r>
              <w:rPr>
                <w:noProof/>
                <w:webHidden/>
              </w:rPr>
              <w:tab/>
            </w:r>
            <w:r>
              <w:rPr>
                <w:noProof/>
                <w:webHidden/>
              </w:rPr>
              <w:fldChar w:fldCharType="begin"/>
            </w:r>
            <w:r>
              <w:rPr>
                <w:noProof/>
                <w:webHidden/>
              </w:rPr>
              <w:instrText xml:space="preserve"> PAGEREF _Toc50461024 \h </w:instrText>
            </w:r>
            <w:r>
              <w:rPr>
                <w:noProof/>
                <w:webHidden/>
              </w:rPr>
            </w:r>
            <w:r>
              <w:rPr>
                <w:noProof/>
                <w:webHidden/>
              </w:rPr>
              <w:fldChar w:fldCharType="separate"/>
            </w:r>
            <w:r>
              <w:rPr>
                <w:noProof/>
                <w:webHidden/>
              </w:rPr>
              <w:t>18</w:t>
            </w:r>
            <w:r>
              <w:rPr>
                <w:noProof/>
                <w:webHidden/>
              </w:rPr>
              <w:fldChar w:fldCharType="end"/>
            </w:r>
          </w:hyperlink>
        </w:p>
        <w:p w:rsidR="00683D81" w:rsidRDefault="00683D81" w:rsidP="00683D81">
          <w:pPr>
            <w:pStyle w:val="TOC3"/>
            <w:tabs>
              <w:tab w:val="left" w:pos="1320"/>
              <w:tab w:val="right" w:leader="dot" w:pos="7928"/>
            </w:tabs>
            <w:spacing w:after="0" w:line="480" w:lineRule="auto"/>
            <w:rPr>
              <w:rFonts w:asciiTheme="minorHAnsi" w:eastAsiaTheme="minorEastAsia" w:hAnsiTheme="minorHAnsi" w:cstheme="minorBidi"/>
              <w:noProof/>
              <w:sz w:val="22"/>
              <w:szCs w:val="22"/>
            </w:rPr>
          </w:pPr>
          <w:hyperlink w:anchor="_Toc50461025" w:history="1">
            <w:r w:rsidRPr="0098471C">
              <w:rPr>
                <w:rStyle w:val="Hyperlink"/>
                <w:rFonts w:eastAsiaTheme="majorEastAsia"/>
                <w:noProof/>
                <w:lang w:val="id-ID"/>
              </w:rPr>
              <w:t>4.2.1.</w:t>
            </w:r>
            <w:r>
              <w:rPr>
                <w:rFonts w:asciiTheme="minorHAnsi" w:eastAsiaTheme="minorEastAsia" w:hAnsiTheme="minorHAnsi" w:cstheme="minorBidi"/>
                <w:noProof/>
                <w:sz w:val="22"/>
                <w:szCs w:val="22"/>
              </w:rPr>
              <w:tab/>
            </w:r>
            <w:r w:rsidRPr="0098471C">
              <w:rPr>
                <w:rStyle w:val="Hyperlink"/>
                <w:rFonts w:eastAsiaTheme="majorEastAsia"/>
                <w:noProof/>
                <w:lang w:val="id-ID"/>
              </w:rPr>
              <w:t>Penyajian Data</w:t>
            </w:r>
            <w:r>
              <w:rPr>
                <w:noProof/>
                <w:webHidden/>
              </w:rPr>
              <w:tab/>
            </w:r>
            <w:r>
              <w:rPr>
                <w:noProof/>
                <w:webHidden/>
              </w:rPr>
              <w:fldChar w:fldCharType="begin"/>
            </w:r>
            <w:r>
              <w:rPr>
                <w:noProof/>
                <w:webHidden/>
              </w:rPr>
              <w:instrText xml:space="preserve"> PAGEREF _Toc50461025 \h </w:instrText>
            </w:r>
            <w:r>
              <w:rPr>
                <w:noProof/>
                <w:webHidden/>
              </w:rPr>
            </w:r>
            <w:r>
              <w:rPr>
                <w:noProof/>
                <w:webHidden/>
              </w:rPr>
              <w:fldChar w:fldCharType="separate"/>
            </w:r>
            <w:r>
              <w:rPr>
                <w:noProof/>
                <w:webHidden/>
              </w:rPr>
              <w:t>18</w:t>
            </w:r>
            <w:r>
              <w:rPr>
                <w:noProof/>
                <w:webHidden/>
              </w:rPr>
              <w:fldChar w:fldCharType="end"/>
            </w:r>
          </w:hyperlink>
        </w:p>
        <w:p w:rsidR="00683D81" w:rsidRDefault="00683D81" w:rsidP="00683D81">
          <w:pPr>
            <w:pStyle w:val="TOC3"/>
            <w:tabs>
              <w:tab w:val="left" w:pos="1320"/>
              <w:tab w:val="right" w:leader="dot" w:pos="7928"/>
            </w:tabs>
            <w:spacing w:after="0" w:line="480" w:lineRule="auto"/>
            <w:rPr>
              <w:rFonts w:asciiTheme="minorHAnsi" w:eastAsiaTheme="minorEastAsia" w:hAnsiTheme="minorHAnsi" w:cstheme="minorBidi"/>
              <w:noProof/>
              <w:sz w:val="22"/>
              <w:szCs w:val="22"/>
            </w:rPr>
          </w:pPr>
          <w:hyperlink w:anchor="_Toc50461026" w:history="1">
            <w:r w:rsidRPr="0098471C">
              <w:rPr>
                <w:rStyle w:val="Hyperlink"/>
                <w:rFonts w:eastAsiaTheme="majorEastAsia"/>
                <w:noProof/>
              </w:rPr>
              <w:t>4.2.2.</w:t>
            </w:r>
            <w:r>
              <w:rPr>
                <w:rFonts w:asciiTheme="minorHAnsi" w:eastAsiaTheme="minorEastAsia" w:hAnsiTheme="minorHAnsi" w:cstheme="minorBidi"/>
                <w:noProof/>
                <w:sz w:val="22"/>
                <w:szCs w:val="22"/>
              </w:rPr>
              <w:tab/>
            </w:r>
            <w:r w:rsidRPr="0098471C">
              <w:rPr>
                <w:rStyle w:val="Hyperlink"/>
                <w:rFonts w:eastAsiaTheme="majorEastAsia"/>
                <w:noProof/>
              </w:rPr>
              <w:t>Pembahasan</w:t>
            </w:r>
            <w:r>
              <w:rPr>
                <w:noProof/>
                <w:webHidden/>
              </w:rPr>
              <w:tab/>
            </w:r>
            <w:r>
              <w:rPr>
                <w:noProof/>
                <w:webHidden/>
              </w:rPr>
              <w:fldChar w:fldCharType="begin"/>
            </w:r>
            <w:r>
              <w:rPr>
                <w:noProof/>
                <w:webHidden/>
              </w:rPr>
              <w:instrText xml:space="preserve"> PAGEREF _Toc50461026 \h </w:instrText>
            </w:r>
            <w:r>
              <w:rPr>
                <w:noProof/>
                <w:webHidden/>
              </w:rPr>
            </w:r>
            <w:r>
              <w:rPr>
                <w:noProof/>
                <w:webHidden/>
              </w:rPr>
              <w:fldChar w:fldCharType="separate"/>
            </w:r>
            <w:r>
              <w:rPr>
                <w:noProof/>
                <w:webHidden/>
              </w:rPr>
              <w:t>24</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27" w:history="1">
            <w:r w:rsidRPr="0098471C">
              <w:rPr>
                <w:rStyle w:val="Hyperlink"/>
                <w:rFonts w:eastAsiaTheme="majorEastAsia"/>
                <w:noProof/>
              </w:rPr>
              <w:t>BAB V</w:t>
            </w:r>
            <w:r>
              <w:rPr>
                <w:noProof/>
                <w:webHidden/>
              </w:rPr>
              <w:tab/>
            </w:r>
            <w:r>
              <w:rPr>
                <w:noProof/>
                <w:webHidden/>
              </w:rPr>
              <w:fldChar w:fldCharType="begin"/>
            </w:r>
            <w:r>
              <w:rPr>
                <w:noProof/>
                <w:webHidden/>
              </w:rPr>
              <w:instrText xml:space="preserve"> PAGEREF _Toc50461027 \h </w:instrText>
            </w:r>
            <w:r>
              <w:rPr>
                <w:noProof/>
                <w:webHidden/>
              </w:rPr>
            </w:r>
            <w:r>
              <w:rPr>
                <w:noProof/>
                <w:webHidden/>
              </w:rPr>
              <w:fldChar w:fldCharType="separate"/>
            </w:r>
            <w:r>
              <w:rPr>
                <w:noProof/>
                <w:webHidden/>
              </w:rPr>
              <w:t>27</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28" w:history="1">
            <w:r w:rsidRPr="0098471C">
              <w:rPr>
                <w:rStyle w:val="Hyperlink"/>
                <w:rFonts w:eastAsiaTheme="majorEastAsia"/>
                <w:noProof/>
              </w:rPr>
              <w:t>KESIMPULAN DAN SARAN</w:t>
            </w:r>
            <w:r>
              <w:rPr>
                <w:noProof/>
                <w:webHidden/>
              </w:rPr>
              <w:tab/>
            </w:r>
            <w:r>
              <w:rPr>
                <w:noProof/>
                <w:webHidden/>
              </w:rPr>
              <w:fldChar w:fldCharType="begin"/>
            </w:r>
            <w:r>
              <w:rPr>
                <w:noProof/>
                <w:webHidden/>
              </w:rPr>
              <w:instrText xml:space="preserve"> PAGEREF _Toc50461028 \h </w:instrText>
            </w:r>
            <w:r>
              <w:rPr>
                <w:noProof/>
                <w:webHidden/>
              </w:rPr>
            </w:r>
            <w:r>
              <w:rPr>
                <w:noProof/>
                <w:webHidden/>
              </w:rPr>
              <w:fldChar w:fldCharType="separate"/>
            </w:r>
            <w:r>
              <w:rPr>
                <w:noProof/>
                <w:webHidden/>
              </w:rPr>
              <w:t>27</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29" w:history="1">
            <w:r w:rsidRPr="0098471C">
              <w:rPr>
                <w:rStyle w:val="Hyperlink"/>
                <w:rFonts w:eastAsiaTheme="majorEastAsia"/>
                <w:noProof/>
              </w:rPr>
              <w:t>5.1.</w:t>
            </w:r>
            <w:r>
              <w:rPr>
                <w:rFonts w:asciiTheme="minorHAnsi" w:eastAsiaTheme="minorEastAsia" w:hAnsiTheme="minorHAnsi" w:cstheme="minorBidi"/>
                <w:noProof/>
                <w:sz w:val="22"/>
                <w:szCs w:val="22"/>
              </w:rPr>
              <w:tab/>
            </w:r>
            <w:r w:rsidRPr="0098471C">
              <w:rPr>
                <w:rStyle w:val="Hyperlink"/>
                <w:rFonts w:eastAsiaTheme="majorEastAsia"/>
                <w:noProof/>
              </w:rPr>
              <w:t>Kesimpulan</w:t>
            </w:r>
            <w:r>
              <w:rPr>
                <w:noProof/>
                <w:webHidden/>
              </w:rPr>
              <w:tab/>
            </w:r>
            <w:r>
              <w:rPr>
                <w:noProof/>
                <w:webHidden/>
              </w:rPr>
              <w:fldChar w:fldCharType="begin"/>
            </w:r>
            <w:r>
              <w:rPr>
                <w:noProof/>
                <w:webHidden/>
              </w:rPr>
              <w:instrText xml:space="preserve"> PAGEREF _Toc50461029 \h </w:instrText>
            </w:r>
            <w:r>
              <w:rPr>
                <w:noProof/>
                <w:webHidden/>
              </w:rPr>
            </w:r>
            <w:r>
              <w:rPr>
                <w:noProof/>
                <w:webHidden/>
              </w:rPr>
              <w:fldChar w:fldCharType="separate"/>
            </w:r>
            <w:r>
              <w:rPr>
                <w:noProof/>
                <w:webHidden/>
              </w:rPr>
              <w:t>27</w:t>
            </w:r>
            <w:r>
              <w:rPr>
                <w:noProof/>
                <w:webHidden/>
              </w:rPr>
              <w:fldChar w:fldCharType="end"/>
            </w:r>
          </w:hyperlink>
        </w:p>
        <w:p w:rsidR="00683D81" w:rsidRDefault="00683D81" w:rsidP="00683D81">
          <w:pPr>
            <w:pStyle w:val="TOC2"/>
            <w:tabs>
              <w:tab w:val="left" w:pos="880"/>
              <w:tab w:val="right" w:leader="dot" w:pos="7928"/>
            </w:tabs>
            <w:spacing w:after="0" w:line="480" w:lineRule="auto"/>
            <w:rPr>
              <w:rFonts w:asciiTheme="minorHAnsi" w:eastAsiaTheme="minorEastAsia" w:hAnsiTheme="minorHAnsi" w:cstheme="minorBidi"/>
              <w:noProof/>
              <w:sz w:val="22"/>
              <w:szCs w:val="22"/>
            </w:rPr>
          </w:pPr>
          <w:hyperlink w:anchor="_Toc50461030" w:history="1">
            <w:r w:rsidRPr="0098471C">
              <w:rPr>
                <w:rStyle w:val="Hyperlink"/>
                <w:rFonts w:eastAsiaTheme="majorEastAsia"/>
                <w:noProof/>
              </w:rPr>
              <w:t>5.2.</w:t>
            </w:r>
            <w:r>
              <w:rPr>
                <w:rFonts w:asciiTheme="minorHAnsi" w:eastAsiaTheme="minorEastAsia" w:hAnsiTheme="minorHAnsi" w:cstheme="minorBidi"/>
                <w:noProof/>
                <w:sz w:val="22"/>
                <w:szCs w:val="22"/>
              </w:rPr>
              <w:tab/>
            </w:r>
            <w:r w:rsidRPr="0098471C">
              <w:rPr>
                <w:rStyle w:val="Hyperlink"/>
                <w:rFonts w:eastAsiaTheme="majorEastAsia"/>
                <w:noProof/>
              </w:rPr>
              <w:t>Saran</w:t>
            </w:r>
            <w:r>
              <w:rPr>
                <w:noProof/>
                <w:webHidden/>
              </w:rPr>
              <w:tab/>
            </w:r>
            <w:r>
              <w:rPr>
                <w:noProof/>
                <w:webHidden/>
              </w:rPr>
              <w:fldChar w:fldCharType="begin"/>
            </w:r>
            <w:r>
              <w:rPr>
                <w:noProof/>
                <w:webHidden/>
              </w:rPr>
              <w:instrText xml:space="preserve"> PAGEREF _Toc50461030 \h </w:instrText>
            </w:r>
            <w:r>
              <w:rPr>
                <w:noProof/>
                <w:webHidden/>
              </w:rPr>
            </w:r>
            <w:r>
              <w:rPr>
                <w:noProof/>
                <w:webHidden/>
              </w:rPr>
              <w:fldChar w:fldCharType="separate"/>
            </w:r>
            <w:r>
              <w:rPr>
                <w:noProof/>
                <w:webHidden/>
              </w:rPr>
              <w:t>27</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31" w:history="1">
            <w:r w:rsidRPr="0098471C">
              <w:rPr>
                <w:rStyle w:val="Hyperlink"/>
                <w:rFonts w:eastAsiaTheme="majorEastAsia"/>
                <w:noProof/>
              </w:rPr>
              <w:t>DAFTAR PUSTAKA</w:t>
            </w:r>
            <w:r>
              <w:rPr>
                <w:noProof/>
                <w:webHidden/>
              </w:rPr>
              <w:tab/>
            </w:r>
            <w:r>
              <w:rPr>
                <w:noProof/>
                <w:webHidden/>
              </w:rPr>
              <w:fldChar w:fldCharType="begin"/>
            </w:r>
            <w:r>
              <w:rPr>
                <w:noProof/>
                <w:webHidden/>
              </w:rPr>
              <w:instrText xml:space="preserve"> PAGEREF _Toc50461031 \h </w:instrText>
            </w:r>
            <w:r>
              <w:rPr>
                <w:noProof/>
                <w:webHidden/>
              </w:rPr>
            </w:r>
            <w:r>
              <w:rPr>
                <w:noProof/>
                <w:webHidden/>
              </w:rPr>
              <w:fldChar w:fldCharType="separate"/>
            </w:r>
            <w:r>
              <w:rPr>
                <w:noProof/>
                <w:webHidden/>
              </w:rPr>
              <w:t>29</w:t>
            </w:r>
            <w:r>
              <w:rPr>
                <w:noProof/>
                <w:webHidden/>
              </w:rPr>
              <w:fldChar w:fldCharType="end"/>
            </w:r>
          </w:hyperlink>
        </w:p>
        <w:p w:rsidR="00683D81" w:rsidRDefault="00683D81" w:rsidP="00683D81">
          <w:pPr>
            <w:pStyle w:val="TOC1"/>
            <w:tabs>
              <w:tab w:val="right" w:leader="dot" w:pos="7928"/>
            </w:tabs>
            <w:spacing w:after="0" w:line="480" w:lineRule="auto"/>
            <w:rPr>
              <w:rFonts w:asciiTheme="minorHAnsi" w:eastAsiaTheme="minorEastAsia" w:hAnsiTheme="minorHAnsi" w:cstheme="minorBidi"/>
              <w:noProof/>
              <w:sz w:val="22"/>
              <w:szCs w:val="22"/>
            </w:rPr>
          </w:pPr>
          <w:hyperlink w:anchor="_Toc50461032" w:history="1">
            <w:r w:rsidRPr="0098471C">
              <w:rPr>
                <w:rStyle w:val="Hyperlink"/>
                <w:rFonts w:eastAsiaTheme="majorEastAsia"/>
                <w:noProof/>
                <w:w w:val="105"/>
              </w:rPr>
              <w:t>LAMPIRAN</w:t>
            </w:r>
            <w:r>
              <w:rPr>
                <w:noProof/>
                <w:webHidden/>
              </w:rPr>
              <w:tab/>
            </w:r>
            <w:r>
              <w:rPr>
                <w:noProof/>
                <w:webHidden/>
              </w:rPr>
              <w:fldChar w:fldCharType="begin"/>
            </w:r>
            <w:r>
              <w:rPr>
                <w:noProof/>
                <w:webHidden/>
              </w:rPr>
              <w:instrText xml:space="preserve"> PAGEREF _Toc50461032 \h </w:instrText>
            </w:r>
            <w:r>
              <w:rPr>
                <w:noProof/>
                <w:webHidden/>
              </w:rPr>
            </w:r>
            <w:r>
              <w:rPr>
                <w:noProof/>
                <w:webHidden/>
              </w:rPr>
              <w:fldChar w:fldCharType="separate"/>
            </w:r>
            <w:r>
              <w:rPr>
                <w:noProof/>
                <w:webHidden/>
              </w:rPr>
              <w:t>31</w:t>
            </w:r>
            <w:r>
              <w:rPr>
                <w:noProof/>
                <w:webHidden/>
              </w:rPr>
              <w:fldChar w:fldCharType="end"/>
            </w:r>
          </w:hyperlink>
        </w:p>
        <w:p w:rsidR="00EB1335" w:rsidRDefault="00EB1335" w:rsidP="00683D81">
          <w:pPr>
            <w:spacing w:line="480" w:lineRule="auto"/>
          </w:pPr>
          <w:r>
            <w:rPr>
              <w:b/>
              <w:bCs/>
              <w:noProof/>
            </w:rPr>
            <w:fldChar w:fldCharType="end"/>
          </w:r>
        </w:p>
      </w:sdtContent>
    </w:sdt>
    <w:p w:rsidR="00EB1335" w:rsidRDefault="00EB1335" w:rsidP="00EB1335"/>
    <w:p w:rsidR="00EB1335" w:rsidRDefault="00EB1335">
      <w:pPr>
        <w:spacing w:after="200" w:line="276" w:lineRule="auto"/>
        <w:rPr>
          <w:b/>
          <w:bCs/>
          <w:lang w:val="sv-SE" w:eastAsia="x-none"/>
        </w:rPr>
      </w:pPr>
      <w:r>
        <w:br w:type="page"/>
      </w:r>
    </w:p>
    <w:p w:rsidR="00E953D6" w:rsidRDefault="00E953D6" w:rsidP="002770D5">
      <w:pPr>
        <w:pStyle w:val="Heading1"/>
        <w:rPr>
          <w:sz w:val="24"/>
          <w:szCs w:val="24"/>
        </w:rPr>
        <w:sectPr w:rsidR="00E953D6" w:rsidSect="00E953D6">
          <w:headerReference w:type="default" r:id="rId17"/>
          <w:footerReference w:type="default" r:id="rId18"/>
          <w:pgSz w:w="11907" w:h="16840" w:code="9"/>
          <w:pgMar w:top="2268" w:right="1701" w:bottom="1701" w:left="2268" w:header="720" w:footer="720" w:gutter="0"/>
          <w:pgNumType w:fmt="lowerRoman" w:start="1"/>
          <w:cols w:space="720"/>
          <w:docGrid w:linePitch="360"/>
        </w:sectPr>
      </w:pPr>
      <w:bookmarkStart w:id="9" w:name="_GoBack"/>
      <w:bookmarkEnd w:id="9"/>
    </w:p>
    <w:p w:rsidR="007568F6" w:rsidRPr="002770D5" w:rsidRDefault="007568F6" w:rsidP="002770D5">
      <w:pPr>
        <w:pStyle w:val="Heading1"/>
        <w:rPr>
          <w:sz w:val="24"/>
          <w:szCs w:val="24"/>
        </w:rPr>
      </w:pPr>
      <w:bookmarkStart w:id="10" w:name="_Toc50461001"/>
      <w:r w:rsidRPr="002770D5">
        <w:rPr>
          <w:sz w:val="24"/>
          <w:szCs w:val="24"/>
        </w:rPr>
        <w:lastRenderedPageBreak/>
        <w:t>BAB I</w:t>
      </w:r>
      <w:bookmarkEnd w:id="10"/>
    </w:p>
    <w:p w:rsidR="007568F6" w:rsidRDefault="007568F6" w:rsidP="002770D5">
      <w:pPr>
        <w:pStyle w:val="Heading1"/>
        <w:rPr>
          <w:sz w:val="24"/>
          <w:szCs w:val="24"/>
        </w:rPr>
      </w:pPr>
      <w:bookmarkStart w:id="11" w:name="_Toc50461002"/>
      <w:r w:rsidRPr="002770D5">
        <w:rPr>
          <w:sz w:val="24"/>
          <w:szCs w:val="24"/>
        </w:rPr>
        <w:t>PENDAHULUAN</w:t>
      </w:r>
      <w:bookmarkEnd w:id="11"/>
    </w:p>
    <w:p w:rsidR="000F0C25" w:rsidRPr="000F0C25" w:rsidRDefault="000F0C25" w:rsidP="000F0C25">
      <w:pPr>
        <w:rPr>
          <w:lang w:val="sv-SE" w:eastAsia="x-none"/>
        </w:rPr>
      </w:pPr>
    </w:p>
    <w:p w:rsidR="007568F6" w:rsidRPr="002770D5" w:rsidRDefault="007568F6" w:rsidP="002770D5">
      <w:pPr>
        <w:pStyle w:val="Heading2"/>
        <w:numPr>
          <w:ilvl w:val="0"/>
          <w:numId w:val="33"/>
        </w:numPr>
        <w:spacing w:before="0" w:line="480" w:lineRule="auto"/>
        <w:ind w:left="567" w:hanging="567"/>
        <w:rPr>
          <w:color w:val="000000" w:themeColor="text1"/>
          <w:sz w:val="24"/>
          <w:szCs w:val="24"/>
        </w:rPr>
      </w:pPr>
      <w:bookmarkStart w:id="12" w:name="_Toc50461003"/>
      <w:r w:rsidRPr="002770D5">
        <w:rPr>
          <w:color w:val="000000" w:themeColor="text1"/>
          <w:sz w:val="24"/>
          <w:szCs w:val="24"/>
        </w:rPr>
        <w:t>Latar Belakang</w:t>
      </w:r>
      <w:bookmarkEnd w:id="12"/>
    </w:p>
    <w:p w:rsidR="007568F6" w:rsidRPr="00DF4F33" w:rsidRDefault="007568F6" w:rsidP="002770D5">
      <w:pPr>
        <w:spacing w:line="480" w:lineRule="auto"/>
        <w:ind w:firstLine="540"/>
        <w:jc w:val="both"/>
        <w:rPr>
          <w:lang w:val="id-ID"/>
        </w:rPr>
      </w:pPr>
      <w:r w:rsidRPr="00DF4F33">
        <w:rPr>
          <w:lang w:val="id-ID"/>
        </w:rPr>
        <w:t xml:space="preserve">Perubahan demi perubahan yang terjadi dalam kehidupan dunia birokrasi telah mendorong upaya untuk terjadinya pembenahan pada segala lini kehidupan pemerintahan. Upaya-upaya tersebut dapat dipamahi sebagai langkah strategis dalam mengembangkan dan mewujudkan sisi pelayanan yang lebih baik akan kebutuhan dasar masyarakat. Hal yang paling mendasari adanya perubahan dalam sistem reformasi birokrasi adalah  tuntutan akan pelayanan yang maksimal tentang layanan publik.  </w:t>
      </w:r>
      <w:r w:rsidRPr="00DF4F33">
        <w:t xml:space="preserve">Cagin dalam Syakrani dan Syahriani (2009:121) mengatakan bahwa konsep </w:t>
      </w:r>
      <w:r w:rsidRPr="00DF4F33">
        <w:rPr>
          <w:i/>
        </w:rPr>
        <w:t>governance</w:t>
      </w:r>
      <w:r w:rsidRPr="00DF4F33">
        <w:t xml:space="preserve"> (tata-kelola kepemerintahan) pengkajian, </w:t>
      </w:r>
      <w:proofErr w:type="gramStart"/>
      <w:r w:rsidRPr="00DF4F33">
        <w:rPr>
          <w:lang w:val="id-ID"/>
        </w:rPr>
        <w:t>akan</w:t>
      </w:r>
      <w:proofErr w:type="gramEnd"/>
      <w:r w:rsidRPr="00DF4F33">
        <w:t xml:space="preserve"> menghasilkan beragam definisi.</w:t>
      </w:r>
    </w:p>
    <w:p w:rsidR="007568F6" w:rsidRPr="00DF4F33" w:rsidRDefault="007568F6" w:rsidP="007568F6">
      <w:pPr>
        <w:spacing w:line="480" w:lineRule="auto"/>
        <w:ind w:firstLine="709"/>
        <w:jc w:val="both"/>
      </w:pPr>
      <w:proofErr w:type="gramStart"/>
      <w:r w:rsidRPr="00DF4F33">
        <w:t xml:space="preserve">Dalam rangka memperbaiki pelayanan publik, penerapan </w:t>
      </w:r>
      <w:r w:rsidRPr="00DF4F33">
        <w:rPr>
          <w:i/>
        </w:rPr>
        <w:t>good governance</w:t>
      </w:r>
      <w:r w:rsidRPr="00DF4F33">
        <w:t xml:space="preserve"> di lingkungan pemerintah pusat dan daerah telah menimbulkan adanya kontroversi baru.</w:t>
      </w:r>
      <w:proofErr w:type="gramEnd"/>
      <w:r w:rsidRPr="00DF4F33">
        <w:t xml:space="preserve"> </w:t>
      </w:r>
      <w:proofErr w:type="gramStart"/>
      <w:r w:rsidRPr="00DF4F33">
        <w:t xml:space="preserve">Pemerintah pusat sering mengatakan bahwa pejabat birokrasi dan pimpinan daerah belum memiliki kapasitas manajemen, khususnya pengetahuan yang lengkap, organisasi yang tepat, sumber daya manusia profesional dan finansial yang mandiri, untuk menerapkan </w:t>
      </w:r>
      <w:r w:rsidRPr="00DF4F33">
        <w:rPr>
          <w:i/>
        </w:rPr>
        <w:t>good governance</w:t>
      </w:r>
      <w:r w:rsidRPr="00DF4F33">
        <w:t>.</w:t>
      </w:r>
      <w:proofErr w:type="gramEnd"/>
      <w:r w:rsidRPr="00DF4F33">
        <w:t xml:space="preserve"> Sebaliknya banyak pejabat birokrasi pemerintah daerah dan pimpinan lembaga, badan dan </w:t>
      </w:r>
      <w:proofErr w:type="gramStart"/>
      <w:r w:rsidRPr="00DF4F33">
        <w:t>kantor</w:t>
      </w:r>
      <w:proofErr w:type="gramEnd"/>
      <w:r w:rsidRPr="00DF4F33">
        <w:t xml:space="preserve"> daerah yang mengatakan bahwa pemerintah pusat bukan hanya lebih sulit dan lebih tidak siap untuk menerapkan </w:t>
      </w:r>
      <w:r w:rsidRPr="00DF4F33">
        <w:rPr>
          <w:i/>
        </w:rPr>
        <w:t>good governance</w:t>
      </w:r>
      <w:r w:rsidRPr="00DF4F33">
        <w:t xml:space="preserve"> daripada pejabat birokrasi dan pegawai di daerah. (Istianto HP, 2009:112).</w:t>
      </w:r>
    </w:p>
    <w:p w:rsidR="007568F6" w:rsidRPr="00DF4F33" w:rsidRDefault="007568F6" w:rsidP="007568F6">
      <w:pPr>
        <w:spacing w:line="480" w:lineRule="auto"/>
        <w:ind w:firstLine="709"/>
        <w:jc w:val="both"/>
        <w:rPr>
          <w:lang w:val="id-ID"/>
        </w:rPr>
      </w:pPr>
      <w:r w:rsidRPr="00DF4F33">
        <w:rPr>
          <w:lang w:val="id-ID"/>
        </w:rPr>
        <w:lastRenderedPageBreak/>
        <w:t xml:space="preserve">Kecenderungan pemerintah dalam melayani masyarakat dengan tidak sutuhnya, telah membawa konsekuanse tersndiri, berupa ketidak percayaan masyarakat terhadap pemerintah itu sendiri. Hal ini wajar sebagai akibat inkonsistensinya penyelenggara pemerintahan dalam memberikan pelayanan yang efektif dan efisien. Praktek pelayanan publik yang cenderung tidak transparan terhadap segala hal yang mencakup hak dasar masyarakat telah menjadi fenomena umum dalam birokrasi kita di Indonesia, selain itu kurangnya partisipasi publik dalam hal pembuatan keputusan dalam konteks layanan publik telah menjadi problem tersendiri dalam muwujudkan pemerintahan yang baik, hambatan layanan lainnya adalah berkaitan dengan respon birorkrat terhadap kebutuhan masyarakat, cenderung lamban telah menjadi ciri khas problem birokrasi di indonesia. Hal ini tentu memiriskan, dimana ditengah usaha pemerintah untuk mempercepat pembanguan dengan konsep reformasi birokrasi tidak dapat terwujud, diakibatkan inkostintensinya aparat birkrasi dalam penerapan prinsip-prinsip dasar dari </w:t>
      </w:r>
      <w:r w:rsidRPr="00DF4F33">
        <w:rPr>
          <w:i/>
          <w:lang w:val="id-ID"/>
        </w:rPr>
        <w:t>Good Governance</w:t>
      </w:r>
      <w:r w:rsidRPr="00DF4F33">
        <w:rPr>
          <w:lang w:val="id-ID"/>
        </w:rPr>
        <w:t>.</w:t>
      </w:r>
    </w:p>
    <w:p w:rsidR="007568F6" w:rsidRPr="00DF4F33" w:rsidRDefault="007568F6" w:rsidP="007568F6">
      <w:pPr>
        <w:spacing w:line="480" w:lineRule="auto"/>
        <w:ind w:firstLine="709"/>
        <w:jc w:val="both"/>
      </w:pPr>
      <w:r w:rsidRPr="00DF4F33">
        <w:rPr>
          <w:lang w:val="id-ID"/>
        </w:rPr>
        <w:t xml:space="preserve">Usaha untuk mewujudkan </w:t>
      </w:r>
      <w:r w:rsidRPr="00DF4F33">
        <w:t xml:space="preserve">suatu tatanan pemerintahan yang baik telah menjadi tantangan tersendiri bagi semua lini pemerintahan, baik ditingkat pusat, mapun di daerah. </w:t>
      </w:r>
      <w:proofErr w:type="gramStart"/>
      <w:r w:rsidRPr="00DF4F33">
        <w:t xml:space="preserve">Upaya penerpan </w:t>
      </w:r>
      <w:r w:rsidRPr="00DF4F33">
        <w:rPr>
          <w:lang w:val="id-ID"/>
        </w:rPr>
        <w:t xml:space="preserve">prinsip </w:t>
      </w:r>
      <w:r w:rsidRPr="00DF4F33">
        <w:rPr>
          <w:i/>
          <w:lang w:val="id-ID"/>
        </w:rPr>
        <w:t>good governance</w:t>
      </w:r>
      <w:r w:rsidRPr="00DF4F33">
        <w:rPr>
          <w:lang w:val="id-ID"/>
        </w:rPr>
        <w:t xml:space="preserve"> tidak hanya menjadi usaha dan tanggung jawab dari pemerintah pusat, maupun daerah saja, namun juga sampai pada pemerintahan level dibawahnya.</w:t>
      </w:r>
      <w:proofErr w:type="gramEnd"/>
      <w:r w:rsidRPr="00DF4F33">
        <w:rPr>
          <w:lang w:val="id-ID"/>
        </w:rPr>
        <w:t xml:space="preserve"> </w:t>
      </w:r>
      <w:proofErr w:type="gramStart"/>
      <w:r w:rsidRPr="00DF4F33">
        <w:t>Seperti halnya</w:t>
      </w:r>
      <w:r w:rsidRPr="00DF4F33">
        <w:rPr>
          <w:lang w:val="id-ID"/>
        </w:rPr>
        <w:t xml:space="preserve"> pemerintah </w:t>
      </w:r>
      <w:r w:rsidRPr="00DF4F33">
        <w:t>Kelurahan</w:t>
      </w:r>
      <w:r w:rsidRPr="00DF4F33">
        <w:rPr>
          <w:lang w:val="id-ID"/>
        </w:rPr>
        <w:t>.</w:t>
      </w:r>
      <w:proofErr w:type="gramEnd"/>
      <w:r w:rsidRPr="00DF4F33">
        <w:rPr>
          <w:lang w:val="id-ID"/>
        </w:rPr>
        <w:t xml:space="preserve"> Pemerintahan di tingkat </w:t>
      </w:r>
      <w:r w:rsidRPr="00DF4F33">
        <w:t>Kelurahan</w:t>
      </w:r>
      <w:r w:rsidRPr="00DF4F33">
        <w:rPr>
          <w:lang w:val="id-ID"/>
        </w:rPr>
        <w:t xml:space="preserve"> memiliki layanan dasar </w:t>
      </w:r>
      <w:r w:rsidRPr="00DF4F33">
        <w:t xml:space="preserve">kepada </w:t>
      </w:r>
      <w:r w:rsidRPr="00DF4F33">
        <w:rPr>
          <w:lang w:val="id-ID"/>
        </w:rPr>
        <w:t xml:space="preserve">masyarakat, seperti layanan administrasi kependudukan </w:t>
      </w:r>
      <w:r w:rsidRPr="00DF4F33">
        <w:t xml:space="preserve">dan </w:t>
      </w:r>
      <w:r w:rsidRPr="00DF4F33">
        <w:rPr>
          <w:lang w:val="id-ID"/>
        </w:rPr>
        <w:t xml:space="preserve">lainnya. Penerapan prinsip </w:t>
      </w:r>
      <w:r w:rsidRPr="00DF4F33">
        <w:rPr>
          <w:i/>
          <w:lang w:val="id-ID"/>
        </w:rPr>
        <w:t>good governance</w:t>
      </w:r>
      <w:r w:rsidRPr="00DF4F33">
        <w:rPr>
          <w:lang w:val="id-ID"/>
        </w:rPr>
        <w:t xml:space="preserve"> </w:t>
      </w:r>
      <w:r w:rsidRPr="00DF4F33">
        <w:t xml:space="preserve">belum terwujud secara maksimal seiring dengan </w:t>
      </w:r>
      <w:r w:rsidRPr="00DF4F33">
        <w:lastRenderedPageBreak/>
        <w:t>bergulirnya konsep tersebut dan</w:t>
      </w:r>
      <w:r w:rsidRPr="00DF4F33">
        <w:rPr>
          <w:lang w:val="id-ID"/>
        </w:rPr>
        <w:t xml:space="preserve"> cenderung terabaikan oleh pemerintah setempat. Dari pengamapatan awal penulis, terlihat bahwa </w:t>
      </w:r>
      <w:r w:rsidRPr="00DF4F33">
        <w:t xml:space="preserve">pemerintah Kelurahan Wonggaditi Barat belum sepenuhnya menerapkan prinsip </w:t>
      </w:r>
      <w:r w:rsidRPr="00DF4F33">
        <w:rPr>
          <w:i/>
        </w:rPr>
        <w:t>good governance</w:t>
      </w:r>
      <w:r w:rsidRPr="00DF4F33">
        <w:t xml:space="preserve"> sebagaimana yang diharapkan</w:t>
      </w:r>
      <w:r w:rsidRPr="00DF4F33">
        <w:rPr>
          <w:b/>
        </w:rPr>
        <w:t xml:space="preserve">.  </w:t>
      </w:r>
      <w:r w:rsidRPr="00DF4F33">
        <w:t>Sikap dan perilaku aparat kecamatan yang belum menunjukan upaya yang maksimal untuk menerapkan prinsip transparansi, partisipasi dan akuntabilitas dalm proses penyelenggaraan pemerintah kecematan.</w:t>
      </w:r>
    </w:p>
    <w:p w:rsidR="007568F6" w:rsidRPr="00DF4F33" w:rsidRDefault="007568F6" w:rsidP="007568F6">
      <w:pPr>
        <w:spacing w:line="480" w:lineRule="auto"/>
        <w:ind w:firstLine="709"/>
        <w:jc w:val="both"/>
      </w:pPr>
      <w:r w:rsidRPr="00DF4F33">
        <w:rPr>
          <w:lang w:val="id-ID"/>
        </w:rPr>
        <w:t xml:space="preserve">Usaha untuk mewujudkan </w:t>
      </w:r>
      <w:r w:rsidRPr="00DF4F33">
        <w:t xml:space="preserve">suatu tatanan pemerintahan yang baik telah menjadi tantangan tersendiri bagi semua lini pemerintahan, baik ditingkat pusat, mapun di daerah. </w:t>
      </w:r>
      <w:proofErr w:type="gramStart"/>
      <w:r w:rsidRPr="00DF4F33">
        <w:t xml:space="preserve">Upaya penerpan </w:t>
      </w:r>
      <w:r w:rsidRPr="00DF4F33">
        <w:rPr>
          <w:lang w:val="id-ID"/>
        </w:rPr>
        <w:t xml:space="preserve">prinsip </w:t>
      </w:r>
      <w:r w:rsidRPr="00DF4F33">
        <w:rPr>
          <w:i/>
          <w:lang w:val="id-ID"/>
        </w:rPr>
        <w:t>good governance</w:t>
      </w:r>
      <w:r w:rsidRPr="00DF4F33">
        <w:rPr>
          <w:lang w:val="id-ID"/>
        </w:rPr>
        <w:t xml:space="preserve"> tidak hanya menjadi usaha dan tanggung jawab dari pemerintah pusat, maupun daerah saja, namun juga sampai pada pemerintahan level dibawahnya.</w:t>
      </w:r>
      <w:proofErr w:type="gramEnd"/>
      <w:r w:rsidRPr="00DF4F33">
        <w:rPr>
          <w:lang w:val="id-ID"/>
        </w:rPr>
        <w:t xml:space="preserve"> </w:t>
      </w:r>
      <w:proofErr w:type="gramStart"/>
      <w:r w:rsidRPr="00DF4F33">
        <w:t>Seperti halnya</w:t>
      </w:r>
      <w:r w:rsidRPr="00DF4F33">
        <w:rPr>
          <w:lang w:val="id-ID"/>
        </w:rPr>
        <w:t xml:space="preserve"> pemerintah </w:t>
      </w:r>
      <w:r w:rsidRPr="00DF4F33">
        <w:t>Kelurahan</w:t>
      </w:r>
      <w:r w:rsidRPr="00DF4F33">
        <w:rPr>
          <w:lang w:val="id-ID"/>
        </w:rPr>
        <w:t>.</w:t>
      </w:r>
      <w:proofErr w:type="gramEnd"/>
      <w:r w:rsidRPr="00DF4F33">
        <w:rPr>
          <w:lang w:val="id-ID"/>
        </w:rPr>
        <w:t xml:space="preserve"> Pemerintahan di tingkat </w:t>
      </w:r>
      <w:r w:rsidRPr="00DF4F33">
        <w:t>Kelurahan</w:t>
      </w:r>
      <w:r w:rsidRPr="00DF4F33">
        <w:rPr>
          <w:lang w:val="id-ID"/>
        </w:rPr>
        <w:t xml:space="preserve"> memiliki layanan dasar </w:t>
      </w:r>
      <w:r w:rsidRPr="00DF4F33">
        <w:t xml:space="preserve">kepada </w:t>
      </w:r>
      <w:r w:rsidRPr="00DF4F33">
        <w:rPr>
          <w:lang w:val="id-ID"/>
        </w:rPr>
        <w:t xml:space="preserve">masyarakat, seperti layanan administrasi kependudukan </w:t>
      </w:r>
      <w:r w:rsidRPr="00DF4F33">
        <w:t xml:space="preserve">dan </w:t>
      </w:r>
      <w:r w:rsidRPr="00DF4F33">
        <w:rPr>
          <w:lang w:val="id-ID"/>
        </w:rPr>
        <w:t xml:space="preserve">lainnya. Penerapan prinsip </w:t>
      </w:r>
      <w:r w:rsidRPr="00DF4F33">
        <w:rPr>
          <w:i/>
          <w:lang w:val="id-ID"/>
        </w:rPr>
        <w:t>good governance</w:t>
      </w:r>
      <w:r w:rsidRPr="00DF4F33">
        <w:rPr>
          <w:lang w:val="id-ID"/>
        </w:rPr>
        <w:t xml:space="preserve"> </w:t>
      </w:r>
      <w:r w:rsidRPr="00DF4F33">
        <w:t>belum terwujud secara maksimal seiring dengan bergulirnya konsep tersebut dan</w:t>
      </w:r>
      <w:r w:rsidRPr="00DF4F33">
        <w:rPr>
          <w:lang w:val="id-ID"/>
        </w:rPr>
        <w:t xml:space="preserve"> cenderung terabaikan oleh pemerintah setempat. Dari pengamapatan awal penulis, terlihat bahwa </w:t>
      </w:r>
      <w:r w:rsidRPr="00DF4F33">
        <w:t xml:space="preserve">pemerintah Kelurahan Wonggaditi Barat belum sepenuhnya menerapkan prinsip </w:t>
      </w:r>
      <w:r w:rsidRPr="00DF4F33">
        <w:rPr>
          <w:i/>
        </w:rPr>
        <w:t>good governance</w:t>
      </w:r>
      <w:r w:rsidRPr="00DF4F33">
        <w:t xml:space="preserve"> sebagaimana yang diharapkan</w:t>
      </w:r>
      <w:r w:rsidRPr="00DF4F33">
        <w:rPr>
          <w:b/>
        </w:rPr>
        <w:t xml:space="preserve">.  </w:t>
      </w:r>
      <w:r w:rsidRPr="00DF4F33">
        <w:t>Sikap dan perilaku aparat kecamatan yang belum menunjukan upaya yang maksimal untuk menerapkan prinsip transparansi, partisipasi dan akuntabilitas dalm proses penyelenggaraan pemerintah kecematan.</w:t>
      </w:r>
    </w:p>
    <w:p w:rsidR="007568F6" w:rsidRPr="00DF4F33" w:rsidRDefault="007568F6" w:rsidP="007568F6">
      <w:pPr>
        <w:spacing w:line="480" w:lineRule="auto"/>
        <w:jc w:val="both"/>
        <w:rPr>
          <w:lang w:val="id-ID"/>
        </w:rPr>
      </w:pPr>
      <w:proofErr w:type="gramStart"/>
      <w:r w:rsidRPr="00DF4F33">
        <w:t>Kinerja aparatur dalam hal perwujudan penerapan trasnparansi dan akuntabilitas belum sepenuhnya ditunjukan oleh pemerintah Kelurahan Wonggaditi Barat Kecamatan Kota Utara.</w:t>
      </w:r>
      <w:proofErr w:type="gramEnd"/>
      <w:r w:rsidRPr="00DF4F33">
        <w:t xml:space="preserve">  </w:t>
      </w:r>
      <w:proofErr w:type="gramStart"/>
      <w:r w:rsidRPr="00DF4F33">
        <w:t xml:space="preserve">Hal ini dapat dilihat salah satunya melalui pelayanan </w:t>
      </w:r>
      <w:r w:rsidRPr="00DF4F33">
        <w:lastRenderedPageBreak/>
        <w:t>yang masih belum transparan di samping itu, waktu penyelesaian pelayanan juga terkadang terlambat.</w:t>
      </w:r>
      <w:proofErr w:type="gramEnd"/>
      <w:r w:rsidRPr="00DF4F33">
        <w:t xml:space="preserve"> Permasalahan </w:t>
      </w:r>
      <w:proofErr w:type="gramStart"/>
      <w:r w:rsidRPr="00DF4F33">
        <w:t>lain</w:t>
      </w:r>
      <w:proofErr w:type="gramEnd"/>
      <w:r w:rsidRPr="00DF4F33">
        <w:t xml:space="preserve"> yang tampak ialah masih kurang terlibatnya masyarakat dalam proses untuk menciptakan pelayanan publik yang prima (dalam hal ini masyarakat terkesan kurang peduli (tidak mau memberikan masukan atau koreksi) terhadap pelayanan yang diterimanya, serta belum diterapkannya prinsip profesionalisme aparatur dalam bekerja, dimana dapat dilihat ada beberapa pegawai masih lebih mengutamakan kepentingan pribadinya daripada kepentingan institusi tempat mereka bekerja.</w:t>
      </w:r>
    </w:p>
    <w:p w:rsidR="007568F6" w:rsidRDefault="007568F6" w:rsidP="008D1BDC">
      <w:pPr>
        <w:spacing w:line="480" w:lineRule="auto"/>
        <w:ind w:firstLine="709"/>
        <w:jc w:val="both"/>
      </w:pPr>
      <w:proofErr w:type="gramStart"/>
      <w:r w:rsidRPr="00DF4F33">
        <w:t>Permasalahan di atas jika dicermati menunjukkan bahwa belum dilaksanakannya beberapa prinsip kepemerintahan yang baik.</w:t>
      </w:r>
      <w:proofErr w:type="gramEnd"/>
      <w:r w:rsidRPr="00DF4F33">
        <w:t xml:space="preserve"> </w:t>
      </w:r>
      <w:r w:rsidRPr="00DF4F33">
        <w:rPr>
          <w:lang w:val="id-ID"/>
        </w:rPr>
        <w:t xml:space="preserve"> Melihat dari apa yang dijelaskan diatas tentang permasalahan yang terjadi di pemerintahan Kecamatan </w:t>
      </w:r>
      <w:r w:rsidRPr="00DF4F33">
        <w:t>Wonggaditi Barat Kecamatan Kota Utara Kota Gorontalo</w:t>
      </w:r>
      <w:r w:rsidRPr="00DF4F33">
        <w:rPr>
          <w:lang w:val="id-ID"/>
        </w:rPr>
        <w:t xml:space="preserve">, maka penulis tertarik untuk mengkaji lebih jauh dan mendalam melalui penelitian dengan Judul penelitian : </w:t>
      </w:r>
      <w:r w:rsidRPr="00DF4F33">
        <w:rPr>
          <w:b/>
        </w:rPr>
        <w:t xml:space="preserve">Analisis Penerapan </w:t>
      </w:r>
      <w:r w:rsidRPr="00DF4F33">
        <w:rPr>
          <w:b/>
          <w:lang w:val="id-ID"/>
        </w:rPr>
        <w:t>Prinsip</w:t>
      </w:r>
      <w:r w:rsidRPr="00DF4F33">
        <w:rPr>
          <w:b/>
        </w:rPr>
        <w:t xml:space="preserve">-Prinsip </w:t>
      </w:r>
      <w:r w:rsidRPr="00DF4F33">
        <w:rPr>
          <w:b/>
          <w:i/>
          <w:lang w:val="id-ID"/>
        </w:rPr>
        <w:t>Good Governance</w:t>
      </w:r>
      <w:r w:rsidRPr="00DF4F33">
        <w:rPr>
          <w:b/>
          <w:lang w:val="id-ID"/>
        </w:rPr>
        <w:t xml:space="preserve"> </w:t>
      </w:r>
      <w:r w:rsidRPr="00DF4F33">
        <w:rPr>
          <w:b/>
        </w:rPr>
        <w:t xml:space="preserve">Pada Kantor Luruh Wonggaditi Barat Kecamatan Kota Utara Kota </w:t>
      </w:r>
      <w:r w:rsidRPr="002770D5">
        <w:rPr>
          <w:b/>
        </w:rPr>
        <w:t>Gorontalo</w:t>
      </w:r>
      <w:r w:rsidRPr="002770D5">
        <w:rPr>
          <w:b/>
          <w:lang w:val="id-ID"/>
        </w:rPr>
        <w:t>”</w:t>
      </w:r>
      <w:r w:rsidRPr="002770D5">
        <w:rPr>
          <w:b/>
        </w:rPr>
        <w:t>.</w:t>
      </w:r>
      <w:r w:rsidRPr="002770D5">
        <w:rPr>
          <w:b/>
          <w:lang w:val="id-ID"/>
        </w:rPr>
        <w:t xml:space="preserve"> </w:t>
      </w:r>
      <w:r w:rsidRPr="002770D5">
        <w:rPr>
          <w:lang w:val="id-ID"/>
        </w:rPr>
        <w:t>Dalam penelitian ini prinsip-prinsip good governance yang akan diteliti  dibatasi hanya transparansi dan akuntabilitas.</w:t>
      </w:r>
    </w:p>
    <w:p w:rsidR="000F0C25" w:rsidRPr="000F0C25" w:rsidRDefault="000F0C25" w:rsidP="008D1BDC">
      <w:pPr>
        <w:spacing w:line="480" w:lineRule="auto"/>
        <w:ind w:firstLine="709"/>
        <w:jc w:val="both"/>
      </w:pPr>
    </w:p>
    <w:p w:rsidR="007568F6" w:rsidRPr="00B018A2" w:rsidRDefault="007568F6" w:rsidP="008D1BDC">
      <w:pPr>
        <w:pStyle w:val="Heading2"/>
        <w:numPr>
          <w:ilvl w:val="0"/>
          <w:numId w:val="35"/>
        </w:numPr>
        <w:spacing w:before="0" w:line="480" w:lineRule="auto"/>
        <w:ind w:left="567" w:hanging="567"/>
        <w:rPr>
          <w:rFonts w:ascii="Times New Roman" w:hAnsi="Times New Roman" w:cs="Times New Roman"/>
          <w:color w:val="000000" w:themeColor="text1"/>
          <w:sz w:val="24"/>
          <w:szCs w:val="24"/>
        </w:rPr>
      </w:pPr>
      <w:bookmarkStart w:id="13" w:name="_Toc50461004"/>
      <w:r w:rsidRPr="00B018A2">
        <w:rPr>
          <w:rFonts w:ascii="Times New Roman" w:hAnsi="Times New Roman" w:cs="Times New Roman"/>
          <w:color w:val="000000" w:themeColor="text1"/>
          <w:sz w:val="24"/>
          <w:szCs w:val="24"/>
        </w:rPr>
        <w:t>Rumusan Masalah</w:t>
      </w:r>
      <w:bookmarkEnd w:id="13"/>
    </w:p>
    <w:p w:rsidR="007568F6" w:rsidRPr="00DF4F33" w:rsidRDefault="007568F6" w:rsidP="008D1BDC">
      <w:pPr>
        <w:spacing w:line="480" w:lineRule="auto"/>
        <w:ind w:firstLine="709"/>
        <w:jc w:val="both"/>
        <w:rPr>
          <w:lang w:val="id-ID"/>
        </w:rPr>
      </w:pPr>
      <w:r w:rsidRPr="002770D5">
        <w:rPr>
          <w:lang w:val="id-ID"/>
        </w:rPr>
        <w:t>Bag</w:t>
      </w:r>
      <w:r w:rsidRPr="002770D5">
        <w:t>a</w:t>
      </w:r>
      <w:r w:rsidRPr="002770D5">
        <w:rPr>
          <w:lang w:val="id-ID"/>
        </w:rPr>
        <w:t xml:space="preserve">imanakah </w:t>
      </w:r>
      <w:r w:rsidRPr="002770D5">
        <w:t xml:space="preserve">Penerapan Prinsip-prinsip </w:t>
      </w:r>
      <w:r w:rsidRPr="002770D5">
        <w:rPr>
          <w:i/>
        </w:rPr>
        <w:t>Good Governance</w:t>
      </w:r>
      <w:r w:rsidRPr="002770D5">
        <w:t xml:space="preserve"> Pada Kantor</w:t>
      </w:r>
      <w:r w:rsidRPr="00DF4F33">
        <w:t xml:space="preserve"> Kelurahan Wonggaditi Barat Kecamatan Kota Utara Kota Gorontalo?</w:t>
      </w:r>
    </w:p>
    <w:p w:rsidR="007568F6" w:rsidRPr="008D1BDC" w:rsidRDefault="007568F6" w:rsidP="008D1BDC">
      <w:pPr>
        <w:pStyle w:val="Heading2"/>
        <w:numPr>
          <w:ilvl w:val="0"/>
          <w:numId w:val="36"/>
        </w:numPr>
        <w:spacing w:before="0" w:line="480" w:lineRule="auto"/>
        <w:ind w:left="567" w:hanging="567"/>
        <w:rPr>
          <w:color w:val="000000" w:themeColor="text1"/>
          <w:sz w:val="24"/>
          <w:szCs w:val="24"/>
        </w:rPr>
      </w:pPr>
      <w:bookmarkStart w:id="14" w:name="_Toc50461005"/>
      <w:r w:rsidRPr="008D1BDC">
        <w:rPr>
          <w:color w:val="000000" w:themeColor="text1"/>
          <w:sz w:val="24"/>
          <w:szCs w:val="24"/>
        </w:rPr>
        <w:lastRenderedPageBreak/>
        <w:t>Tujuan Penelitian</w:t>
      </w:r>
      <w:bookmarkEnd w:id="14"/>
    </w:p>
    <w:p w:rsidR="007568F6" w:rsidRDefault="007568F6" w:rsidP="008D1BDC">
      <w:pPr>
        <w:spacing w:line="480" w:lineRule="auto"/>
        <w:ind w:firstLine="709"/>
        <w:jc w:val="both"/>
      </w:pPr>
      <w:proofErr w:type="gramStart"/>
      <w:r w:rsidRPr="002770D5">
        <w:t xml:space="preserve">Untuk </w:t>
      </w:r>
      <w:r w:rsidRPr="002770D5">
        <w:rPr>
          <w:lang w:val="id-ID"/>
        </w:rPr>
        <w:t xml:space="preserve">mendiskripsikan </w:t>
      </w:r>
      <w:r w:rsidRPr="002770D5">
        <w:t xml:space="preserve">Penerapan Prinsip-prinsip </w:t>
      </w:r>
      <w:r w:rsidRPr="002770D5">
        <w:rPr>
          <w:i/>
        </w:rPr>
        <w:t>Good Governance</w:t>
      </w:r>
      <w:r w:rsidRPr="002770D5">
        <w:t xml:space="preserve"> Pada Kantor Kelurahan Wonggaditi Barat Kecamatan Kota Utara Kota Gorontalo.</w:t>
      </w:r>
      <w:proofErr w:type="gramEnd"/>
    </w:p>
    <w:p w:rsidR="000F0C25" w:rsidRPr="002770D5" w:rsidRDefault="000F0C25" w:rsidP="008D1BDC">
      <w:pPr>
        <w:spacing w:line="480" w:lineRule="auto"/>
        <w:ind w:firstLine="709"/>
        <w:jc w:val="both"/>
      </w:pPr>
    </w:p>
    <w:p w:rsidR="007568F6" w:rsidRPr="008D1BDC" w:rsidRDefault="007568F6" w:rsidP="008D1BDC">
      <w:pPr>
        <w:pStyle w:val="Heading2"/>
        <w:numPr>
          <w:ilvl w:val="0"/>
          <w:numId w:val="38"/>
        </w:numPr>
        <w:spacing w:before="0" w:line="480" w:lineRule="auto"/>
        <w:ind w:left="567" w:hanging="567"/>
        <w:rPr>
          <w:rFonts w:ascii="Times New Roman" w:hAnsi="Times New Roman" w:cs="Times New Roman"/>
          <w:color w:val="000000" w:themeColor="text1"/>
          <w:sz w:val="24"/>
          <w:szCs w:val="24"/>
        </w:rPr>
      </w:pPr>
      <w:bookmarkStart w:id="15" w:name="_Toc50461006"/>
      <w:r w:rsidRPr="008D1BDC">
        <w:rPr>
          <w:rFonts w:ascii="Times New Roman" w:hAnsi="Times New Roman" w:cs="Times New Roman"/>
          <w:color w:val="000000" w:themeColor="text1"/>
          <w:sz w:val="24"/>
          <w:szCs w:val="24"/>
        </w:rPr>
        <w:t>Manfaat Penelitian</w:t>
      </w:r>
      <w:bookmarkEnd w:id="15"/>
    </w:p>
    <w:p w:rsidR="007568F6" w:rsidRPr="002770D5" w:rsidRDefault="007568F6" w:rsidP="008D1BDC">
      <w:pPr>
        <w:spacing w:line="480" w:lineRule="auto"/>
        <w:ind w:firstLine="570"/>
        <w:jc w:val="both"/>
      </w:pPr>
      <w:r w:rsidRPr="002770D5">
        <w:t>Adapun manfaat yang diharapkan dari penelitian ini adalah sebagai berikut:</w:t>
      </w:r>
    </w:p>
    <w:p w:rsidR="007568F6" w:rsidRPr="002770D5" w:rsidRDefault="007568F6" w:rsidP="008D1BDC">
      <w:pPr>
        <w:numPr>
          <w:ilvl w:val="1"/>
          <w:numId w:val="5"/>
        </w:numPr>
        <w:tabs>
          <w:tab w:val="clear" w:pos="1440"/>
        </w:tabs>
        <w:spacing w:line="480" w:lineRule="auto"/>
        <w:ind w:left="399" w:hanging="399"/>
        <w:jc w:val="both"/>
      </w:pPr>
      <w:r w:rsidRPr="002770D5">
        <w:t>Manfaat teoritis</w:t>
      </w:r>
    </w:p>
    <w:p w:rsidR="007568F6" w:rsidRPr="00DF4F33" w:rsidRDefault="007568F6" w:rsidP="008D1BDC">
      <w:pPr>
        <w:spacing w:line="480" w:lineRule="auto"/>
        <w:ind w:firstLine="709"/>
        <w:jc w:val="both"/>
        <w:rPr>
          <w:lang w:val="id-ID"/>
        </w:rPr>
      </w:pPr>
      <w:r w:rsidRPr="00DF4F33">
        <w:rPr>
          <w:lang w:val="id-ID"/>
        </w:rPr>
        <w:t xml:space="preserve">Manfaat secara teoritis ini mengandung makna bahwa penelitian ini dapat menjadi salah satu referensi dalam pengembangan ilmu pemerintahan, khususnya yang menyangkut kajian tentang pengelolaan pemerintahan yang baik dan juga dapat menjadi perbandingan secara teoritis dalam prespektif yang sama kaitanya dengan prinsip </w:t>
      </w:r>
      <w:r w:rsidRPr="00DF4F33">
        <w:rPr>
          <w:i/>
          <w:lang w:val="id-ID"/>
        </w:rPr>
        <w:t>Good Governance</w:t>
      </w:r>
      <w:r w:rsidRPr="00DF4F33">
        <w:rPr>
          <w:lang w:val="id-ID"/>
        </w:rPr>
        <w:t>.</w:t>
      </w:r>
    </w:p>
    <w:p w:rsidR="007568F6" w:rsidRPr="00DF4F33" w:rsidRDefault="007568F6" w:rsidP="007568F6">
      <w:pPr>
        <w:numPr>
          <w:ilvl w:val="1"/>
          <w:numId w:val="5"/>
        </w:numPr>
        <w:tabs>
          <w:tab w:val="clear" w:pos="1440"/>
        </w:tabs>
        <w:spacing w:line="480" w:lineRule="auto"/>
        <w:ind w:left="399" w:hanging="399"/>
        <w:jc w:val="both"/>
      </w:pPr>
      <w:r w:rsidRPr="00DF4F33">
        <w:t>Manfaat praktis</w:t>
      </w:r>
    </w:p>
    <w:p w:rsidR="007568F6" w:rsidRPr="00DF4F33" w:rsidRDefault="007568F6" w:rsidP="007568F6">
      <w:pPr>
        <w:spacing w:line="480" w:lineRule="auto"/>
        <w:ind w:firstLine="709"/>
        <w:jc w:val="both"/>
        <w:rPr>
          <w:lang w:val="id-ID"/>
        </w:rPr>
      </w:pPr>
      <w:r w:rsidRPr="00DF4F33">
        <w:rPr>
          <w:lang w:val="id-ID"/>
        </w:rPr>
        <w:t xml:space="preserve">Adapun secara praktis penelitian ini diharapkan dapat menjadi masukan dan konsep evaluasi yang konstruktif bagi pemerintah </w:t>
      </w:r>
      <w:r w:rsidRPr="00DF4F33">
        <w:t>Pada Kantor Luruh Wonggaditi Barat Kecamatan Kota Utara Kota Gorontalo</w:t>
      </w:r>
      <w:r w:rsidRPr="00DF4F33">
        <w:rPr>
          <w:lang w:val="id-ID"/>
        </w:rPr>
        <w:t xml:space="preserve"> yang nanti dapat di aplikasikan dalam rangka mewujudkan pemerintahan yang baik. </w:t>
      </w:r>
    </w:p>
    <w:p w:rsidR="007568F6" w:rsidRDefault="007568F6" w:rsidP="007568F6">
      <w:pPr>
        <w:spacing w:line="480" w:lineRule="auto"/>
        <w:jc w:val="center"/>
        <w:rPr>
          <w:b/>
          <w:sz w:val="28"/>
          <w:lang w:val="id-ID"/>
        </w:rPr>
      </w:pPr>
    </w:p>
    <w:p w:rsidR="007568F6" w:rsidRDefault="007568F6" w:rsidP="007568F6">
      <w:pPr>
        <w:spacing w:line="480" w:lineRule="auto"/>
        <w:jc w:val="center"/>
        <w:rPr>
          <w:b/>
          <w:sz w:val="28"/>
          <w:lang w:val="id-ID"/>
        </w:rPr>
      </w:pPr>
    </w:p>
    <w:p w:rsidR="007568F6" w:rsidRDefault="007568F6" w:rsidP="007568F6">
      <w:pPr>
        <w:spacing w:line="480" w:lineRule="auto"/>
        <w:jc w:val="center"/>
        <w:rPr>
          <w:b/>
          <w:sz w:val="28"/>
          <w:lang w:val="id-ID"/>
        </w:rPr>
      </w:pPr>
    </w:p>
    <w:p w:rsidR="007568F6" w:rsidRDefault="007568F6" w:rsidP="007568F6">
      <w:pPr>
        <w:spacing w:line="480" w:lineRule="auto"/>
        <w:jc w:val="center"/>
        <w:rPr>
          <w:b/>
          <w:sz w:val="28"/>
          <w:lang w:val="id-ID"/>
        </w:rPr>
      </w:pPr>
    </w:p>
    <w:p w:rsidR="007568F6" w:rsidRDefault="007568F6" w:rsidP="007568F6">
      <w:pPr>
        <w:spacing w:line="480" w:lineRule="auto"/>
        <w:jc w:val="center"/>
        <w:rPr>
          <w:b/>
          <w:sz w:val="28"/>
          <w:lang w:val="id-ID"/>
        </w:rPr>
      </w:pPr>
    </w:p>
    <w:p w:rsidR="00E953D6" w:rsidRDefault="00E953D6" w:rsidP="008D1BDC">
      <w:pPr>
        <w:pStyle w:val="Heading1"/>
        <w:rPr>
          <w:color w:val="000000" w:themeColor="text1"/>
          <w:sz w:val="24"/>
          <w:szCs w:val="24"/>
        </w:rPr>
        <w:sectPr w:rsidR="00E953D6" w:rsidSect="00E953D6">
          <w:headerReference w:type="default" r:id="rId19"/>
          <w:footerReference w:type="default" r:id="rId20"/>
          <w:headerReference w:type="first" r:id="rId21"/>
          <w:footerReference w:type="first" r:id="rId22"/>
          <w:pgSz w:w="11907" w:h="16840" w:code="9"/>
          <w:pgMar w:top="2268" w:right="1701" w:bottom="1701" w:left="2268" w:header="720" w:footer="720" w:gutter="0"/>
          <w:pgNumType w:start="1"/>
          <w:cols w:space="720"/>
          <w:titlePg/>
          <w:docGrid w:linePitch="360"/>
        </w:sectPr>
      </w:pPr>
    </w:p>
    <w:p w:rsidR="007568F6" w:rsidRPr="008D1BDC" w:rsidRDefault="007568F6" w:rsidP="008D1BDC">
      <w:pPr>
        <w:pStyle w:val="Heading1"/>
        <w:rPr>
          <w:color w:val="000000" w:themeColor="text1"/>
          <w:sz w:val="24"/>
          <w:szCs w:val="24"/>
        </w:rPr>
      </w:pPr>
      <w:bookmarkStart w:id="16" w:name="_Toc50461007"/>
      <w:r w:rsidRPr="008D1BDC">
        <w:rPr>
          <w:color w:val="000000" w:themeColor="text1"/>
          <w:sz w:val="24"/>
          <w:szCs w:val="24"/>
        </w:rPr>
        <w:lastRenderedPageBreak/>
        <w:t>BAB II</w:t>
      </w:r>
      <w:bookmarkEnd w:id="16"/>
    </w:p>
    <w:p w:rsidR="007568F6" w:rsidRDefault="007568F6" w:rsidP="008D1BDC">
      <w:pPr>
        <w:pStyle w:val="Heading1"/>
        <w:rPr>
          <w:color w:val="000000" w:themeColor="text1"/>
          <w:sz w:val="24"/>
          <w:szCs w:val="24"/>
        </w:rPr>
      </w:pPr>
      <w:bookmarkStart w:id="17" w:name="_Toc50461008"/>
      <w:r w:rsidRPr="008D1BDC">
        <w:rPr>
          <w:color w:val="000000" w:themeColor="text1"/>
          <w:sz w:val="24"/>
          <w:szCs w:val="24"/>
        </w:rPr>
        <w:t>TINJAUAN PUSTAKA</w:t>
      </w:r>
      <w:bookmarkEnd w:id="17"/>
    </w:p>
    <w:p w:rsidR="000F0C25" w:rsidRPr="000F0C25" w:rsidRDefault="000F0C25" w:rsidP="000F0C25">
      <w:pPr>
        <w:rPr>
          <w:lang w:val="sv-SE" w:eastAsia="x-none"/>
        </w:rPr>
      </w:pPr>
    </w:p>
    <w:p w:rsidR="007568F6" w:rsidRPr="008D1BDC" w:rsidRDefault="007568F6" w:rsidP="008D1BDC">
      <w:pPr>
        <w:pStyle w:val="Heading2"/>
        <w:numPr>
          <w:ilvl w:val="0"/>
          <w:numId w:val="39"/>
        </w:numPr>
        <w:spacing w:before="0" w:line="480" w:lineRule="auto"/>
        <w:ind w:left="567" w:hanging="567"/>
        <w:rPr>
          <w:rFonts w:ascii="Times New Roman" w:hAnsi="Times New Roman" w:cs="Times New Roman"/>
          <w:color w:val="000000" w:themeColor="text1"/>
          <w:sz w:val="24"/>
          <w:szCs w:val="24"/>
        </w:rPr>
      </w:pPr>
      <w:bookmarkStart w:id="18" w:name="_Toc50461009"/>
      <w:r w:rsidRPr="008D1BDC">
        <w:rPr>
          <w:rFonts w:ascii="Times New Roman" w:hAnsi="Times New Roman" w:cs="Times New Roman"/>
          <w:color w:val="000000" w:themeColor="text1"/>
          <w:sz w:val="24"/>
          <w:szCs w:val="24"/>
          <w:lang w:val="id-ID"/>
        </w:rPr>
        <w:t>Konsep Good Governance</w:t>
      </w:r>
      <w:bookmarkEnd w:id="18"/>
    </w:p>
    <w:p w:rsidR="007568F6" w:rsidRDefault="007568F6" w:rsidP="008D1BDC">
      <w:pPr>
        <w:spacing w:line="480" w:lineRule="auto"/>
        <w:ind w:firstLine="709"/>
        <w:jc w:val="both"/>
        <w:rPr>
          <w:color w:val="0D0D0D"/>
          <w:spacing w:val="-2"/>
          <w:lang w:val="id-ID"/>
        </w:rPr>
      </w:pPr>
      <w:proofErr w:type="gramStart"/>
      <w:r w:rsidRPr="008D1BDC">
        <w:rPr>
          <w:color w:val="000000" w:themeColor="text1"/>
          <w:spacing w:val="2"/>
        </w:rPr>
        <w:t xml:space="preserve">Kepemerintahan yang baik </w:t>
      </w:r>
      <w:r w:rsidRPr="008D1BDC">
        <w:rPr>
          <w:i/>
          <w:iCs/>
          <w:color w:val="000000" w:themeColor="text1"/>
          <w:spacing w:val="2"/>
          <w:w w:val="105"/>
        </w:rPr>
        <w:t xml:space="preserve">(Good Governance) </w:t>
      </w:r>
      <w:r w:rsidRPr="008D1BDC">
        <w:rPr>
          <w:i/>
          <w:iCs/>
          <w:color w:val="000000" w:themeColor="text1"/>
          <w:spacing w:val="2"/>
          <w:w w:val="105"/>
          <w:lang w:val="id-ID"/>
        </w:rPr>
        <w:t>“</w:t>
      </w:r>
      <w:r w:rsidRPr="008D1BDC">
        <w:rPr>
          <w:color w:val="000000" w:themeColor="text1"/>
          <w:spacing w:val="2"/>
        </w:rPr>
        <w:t xml:space="preserve">sebagai sebuah konsep </w:t>
      </w:r>
      <w:r w:rsidRPr="008D1BDC">
        <w:rPr>
          <w:color w:val="000000" w:themeColor="text1"/>
          <w:spacing w:val="-3"/>
        </w:rPr>
        <w:t>sebenarnya bukanlah sesuatu yang baru, namun pada tataran realitas khususnya di</w:t>
      </w:r>
      <w:r w:rsidRPr="00DF4F33">
        <w:rPr>
          <w:color w:val="0D0D0D"/>
          <w:spacing w:val="-3"/>
        </w:rPr>
        <w:t xml:space="preserve"> </w:t>
      </w:r>
      <w:r w:rsidRPr="00DF4F33">
        <w:rPr>
          <w:color w:val="0D0D0D"/>
        </w:rPr>
        <w:t xml:space="preserve">Indonesia hal ini merupakan barang baru yang langka dan mungkin hanya sebagai </w:t>
      </w:r>
      <w:r w:rsidRPr="00DF4F33">
        <w:rPr>
          <w:color w:val="0D0D0D"/>
          <w:spacing w:val="-1"/>
        </w:rPr>
        <w:t>sebuah utopia.</w:t>
      </w:r>
      <w:proofErr w:type="gramEnd"/>
      <w:r w:rsidRPr="00DF4F33">
        <w:rPr>
          <w:color w:val="0D0D0D"/>
          <w:spacing w:val="-1"/>
        </w:rPr>
        <w:t xml:space="preserve"> </w:t>
      </w:r>
      <w:proofErr w:type="gramStart"/>
      <w:r w:rsidRPr="00DF4F33">
        <w:rPr>
          <w:color w:val="0D0D0D"/>
          <w:spacing w:val="-1"/>
        </w:rPr>
        <w:t xml:space="preserve">Konsep governance didefinisikan sebagai praktik penyelenggaraan </w:t>
      </w:r>
      <w:r w:rsidRPr="00DF4F33">
        <w:rPr>
          <w:color w:val="0D0D0D"/>
          <w:spacing w:val="16"/>
        </w:rPr>
        <w:t xml:space="preserve">kekuasaan dan kewenangan oleh pemerintah dalam pengelolaan urusan </w:t>
      </w:r>
      <w:r w:rsidRPr="00DF4F33">
        <w:rPr>
          <w:color w:val="0D0D0D"/>
          <w:spacing w:val="2"/>
        </w:rPr>
        <w:t>pemerintahan secara umum, dan pembangunan ekonomi pada khususnya</w:t>
      </w:r>
      <w:r>
        <w:rPr>
          <w:color w:val="0D0D0D"/>
          <w:spacing w:val="2"/>
          <w:lang w:val="id-ID"/>
        </w:rPr>
        <w:t>”</w:t>
      </w:r>
      <w:r w:rsidRPr="00DF4F33">
        <w:rPr>
          <w:color w:val="0D0D0D"/>
          <w:spacing w:val="2"/>
        </w:rPr>
        <w:t>.</w:t>
      </w:r>
      <w:proofErr w:type="gramEnd"/>
      <w:r w:rsidRPr="00DF4F33">
        <w:rPr>
          <w:color w:val="0D0D0D"/>
          <w:spacing w:val="2"/>
        </w:rPr>
        <w:t xml:space="preserve"> </w:t>
      </w:r>
      <w:proofErr w:type="gramStart"/>
      <w:r w:rsidRPr="00DF4F33">
        <w:rPr>
          <w:color w:val="0D0D0D"/>
          <w:spacing w:val="2"/>
        </w:rPr>
        <w:t xml:space="preserve">(Pinto </w:t>
      </w:r>
      <w:r w:rsidRPr="00DF4F33">
        <w:rPr>
          <w:color w:val="0D0D0D"/>
          <w:spacing w:val="-2"/>
        </w:rPr>
        <w:t>dalam Nisjar, 1997).</w:t>
      </w:r>
      <w:proofErr w:type="gramEnd"/>
      <w:r w:rsidRPr="00DF4F33">
        <w:rPr>
          <w:color w:val="0D0D0D"/>
          <w:spacing w:val="-2"/>
        </w:rPr>
        <w:t xml:space="preserve"> </w:t>
      </w:r>
    </w:p>
    <w:p w:rsidR="007568F6" w:rsidRDefault="007568F6" w:rsidP="007568F6">
      <w:pPr>
        <w:spacing w:line="480" w:lineRule="auto"/>
        <w:ind w:firstLine="709"/>
        <w:jc w:val="both"/>
        <w:rPr>
          <w:color w:val="0D0D0D"/>
          <w:lang w:val="id-ID"/>
        </w:rPr>
      </w:pPr>
      <w:r w:rsidRPr="00DF4F33">
        <w:rPr>
          <w:color w:val="0D0D0D"/>
          <w:spacing w:val="-2"/>
        </w:rPr>
        <w:t xml:space="preserve">Secara sederhana </w:t>
      </w:r>
      <w:r w:rsidRPr="00DF4F33">
        <w:rPr>
          <w:i/>
          <w:iCs/>
          <w:color w:val="0D0D0D"/>
          <w:spacing w:val="-2"/>
          <w:w w:val="105"/>
        </w:rPr>
        <w:t xml:space="preserve">Good Governance </w:t>
      </w:r>
      <w:r>
        <w:rPr>
          <w:i/>
          <w:iCs/>
          <w:color w:val="0D0D0D"/>
          <w:spacing w:val="-2"/>
          <w:w w:val="105"/>
          <w:lang w:val="id-ID"/>
        </w:rPr>
        <w:t>“</w:t>
      </w:r>
      <w:r w:rsidRPr="00DF4F33">
        <w:rPr>
          <w:color w:val="0D0D0D"/>
          <w:spacing w:val="-2"/>
        </w:rPr>
        <w:t xml:space="preserve">dapat diartikan sebagai </w:t>
      </w:r>
      <w:r w:rsidRPr="00DF4F33">
        <w:rPr>
          <w:color w:val="0D0D0D"/>
          <w:spacing w:val="6"/>
        </w:rPr>
        <w:t xml:space="preserve">kepemerintahan yang baik, sedangkan World Bank mendefinisikannya sebagai </w:t>
      </w:r>
      <w:r w:rsidRPr="00DF4F33">
        <w:rPr>
          <w:color w:val="0D0D0D"/>
          <w:spacing w:val="4"/>
        </w:rPr>
        <w:t xml:space="preserve">suatu penyelenggaraan manajemen pembangunan yang solid dan bertanggung </w:t>
      </w:r>
      <w:r w:rsidRPr="00DF4F33">
        <w:rPr>
          <w:color w:val="0D0D0D"/>
          <w:spacing w:val="-1"/>
        </w:rPr>
        <w:t xml:space="preserve">jawab yang sejalan dengan prinsip demokrasi dan pasar yang efisien, penghindaran </w:t>
      </w:r>
      <w:r w:rsidRPr="00DF4F33">
        <w:rPr>
          <w:color w:val="0D0D0D"/>
        </w:rPr>
        <w:t xml:space="preserve">salah alokasi dana investasi, dan pencegahan korupsi baik secara politik maupun </w:t>
      </w:r>
      <w:r w:rsidRPr="00DF4F33">
        <w:rPr>
          <w:color w:val="0D0D0D"/>
          <w:spacing w:val="2"/>
        </w:rPr>
        <w:t xml:space="preserve">administratif, menjalankan dispilin anggaran serta penciptaan </w:t>
      </w:r>
      <w:r w:rsidRPr="00DF4F33">
        <w:rPr>
          <w:i/>
          <w:iCs/>
          <w:color w:val="0D0D0D"/>
          <w:spacing w:val="2"/>
          <w:w w:val="105"/>
        </w:rPr>
        <w:t xml:space="preserve">legal and political </w:t>
      </w:r>
      <w:r w:rsidRPr="00DF4F33">
        <w:rPr>
          <w:i/>
          <w:iCs/>
          <w:color w:val="0D0D0D"/>
          <w:w w:val="105"/>
        </w:rPr>
        <w:t xml:space="preserve">framework </w:t>
      </w:r>
      <w:r w:rsidRPr="00DF4F33">
        <w:rPr>
          <w:color w:val="0D0D0D"/>
        </w:rPr>
        <w:t>bagi tumbuhnya aktivitas usaha</w:t>
      </w:r>
      <w:r>
        <w:rPr>
          <w:color w:val="0D0D0D"/>
          <w:lang w:val="id-ID"/>
        </w:rPr>
        <w:t>”</w:t>
      </w:r>
      <w:r w:rsidRPr="00DF4F33">
        <w:rPr>
          <w:color w:val="0D0D0D"/>
        </w:rPr>
        <w:t xml:space="preserve"> (Mardiasmo, 2002). </w:t>
      </w:r>
    </w:p>
    <w:p w:rsidR="007568F6" w:rsidRDefault="007568F6" w:rsidP="007568F6">
      <w:pPr>
        <w:spacing w:line="480" w:lineRule="auto"/>
        <w:ind w:firstLine="709"/>
        <w:jc w:val="both"/>
        <w:rPr>
          <w:color w:val="0D0D0D"/>
          <w:spacing w:val="2"/>
          <w:lang w:val="id-ID"/>
        </w:rPr>
      </w:pPr>
      <w:r w:rsidRPr="00DF4F33">
        <w:rPr>
          <w:i/>
          <w:iCs/>
          <w:color w:val="0D0D0D"/>
          <w:w w:val="105"/>
        </w:rPr>
        <w:t xml:space="preserve">Good Governance </w:t>
      </w:r>
      <w:r>
        <w:rPr>
          <w:i/>
          <w:iCs/>
          <w:color w:val="0D0D0D"/>
          <w:w w:val="105"/>
          <w:lang w:val="id-ID"/>
        </w:rPr>
        <w:t>“</w:t>
      </w:r>
      <w:r w:rsidRPr="00DF4F33">
        <w:rPr>
          <w:color w:val="0D0D0D"/>
          <w:spacing w:val="6"/>
        </w:rPr>
        <w:t xml:space="preserve">dapat diartikan pula sebagai hubungan yang sinergis dan konstruktif di antara </w:t>
      </w:r>
      <w:r w:rsidRPr="00DF4F33">
        <w:rPr>
          <w:color w:val="0D0D0D"/>
          <w:spacing w:val="2"/>
        </w:rPr>
        <w:t xml:space="preserve">negara, sektor swasta dan masyarakat </w:t>
      </w:r>
      <w:r w:rsidRPr="00DF4F33">
        <w:rPr>
          <w:i/>
          <w:iCs/>
          <w:color w:val="0D0D0D"/>
          <w:spacing w:val="2"/>
          <w:w w:val="105"/>
        </w:rPr>
        <w:t>(society)</w:t>
      </w:r>
      <w:r>
        <w:rPr>
          <w:i/>
          <w:iCs/>
          <w:color w:val="0D0D0D"/>
          <w:spacing w:val="2"/>
          <w:w w:val="105"/>
          <w:lang w:val="id-ID"/>
        </w:rPr>
        <w:t>”</w:t>
      </w:r>
      <w:r w:rsidRPr="00DF4F33">
        <w:rPr>
          <w:i/>
          <w:iCs/>
          <w:color w:val="0D0D0D"/>
          <w:spacing w:val="2"/>
          <w:w w:val="105"/>
        </w:rPr>
        <w:t xml:space="preserve"> </w:t>
      </w:r>
      <w:r w:rsidRPr="00DF4F33">
        <w:rPr>
          <w:color w:val="0D0D0D"/>
          <w:spacing w:val="2"/>
        </w:rPr>
        <w:t xml:space="preserve">(UNDP dalam AKIP LAN, 2001). </w:t>
      </w:r>
    </w:p>
    <w:p w:rsidR="007568F6" w:rsidRPr="00DF4F33" w:rsidRDefault="007568F6" w:rsidP="007568F6">
      <w:pPr>
        <w:spacing w:line="480" w:lineRule="auto"/>
        <w:ind w:firstLine="709"/>
        <w:jc w:val="both"/>
        <w:rPr>
          <w:color w:val="0D0D0D"/>
          <w:lang w:val="id-ID"/>
        </w:rPr>
      </w:pPr>
      <w:proofErr w:type="gramStart"/>
      <w:r w:rsidRPr="00DF4F33">
        <w:rPr>
          <w:color w:val="0D0D0D"/>
          <w:spacing w:val="-4"/>
        </w:rPr>
        <w:lastRenderedPageBreak/>
        <w:t xml:space="preserve">Dalam </w:t>
      </w:r>
      <w:r w:rsidRPr="00DF4F33">
        <w:rPr>
          <w:i/>
          <w:iCs/>
          <w:color w:val="0D0D0D"/>
          <w:spacing w:val="-4"/>
          <w:w w:val="105"/>
        </w:rPr>
        <w:t xml:space="preserve">Good Governance </w:t>
      </w:r>
      <w:r>
        <w:rPr>
          <w:i/>
          <w:iCs/>
          <w:color w:val="0D0D0D"/>
          <w:spacing w:val="-4"/>
          <w:w w:val="105"/>
          <w:lang w:val="id-ID"/>
        </w:rPr>
        <w:t>“</w:t>
      </w:r>
      <w:r w:rsidRPr="00DF4F33">
        <w:rPr>
          <w:color w:val="0D0D0D"/>
          <w:spacing w:val="-4"/>
        </w:rPr>
        <w:t xml:space="preserve">terdapat empat unsur, yaitu akuntabilitas </w:t>
      </w:r>
      <w:r w:rsidRPr="00DF4F33">
        <w:rPr>
          <w:i/>
          <w:iCs/>
          <w:color w:val="0D0D0D"/>
          <w:spacing w:val="-4"/>
          <w:w w:val="105"/>
        </w:rPr>
        <w:t>(accountability)</w:t>
      </w:r>
      <w:r w:rsidRPr="00DF4F33">
        <w:rPr>
          <w:color w:val="0D0D0D"/>
          <w:spacing w:val="-4"/>
        </w:rPr>
        <w:t xml:space="preserve">, </w:t>
      </w:r>
      <w:r w:rsidRPr="00DF4F33">
        <w:rPr>
          <w:color w:val="0D0D0D"/>
          <w:spacing w:val="2"/>
        </w:rPr>
        <w:t xml:space="preserve">transparansi </w:t>
      </w:r>
      <w:r w:rsidRPr="00DF4F33">
        <w:rPr>
          <w:i/>
          <w:iCs/>
          <w:color w:val="0D0D0D"/>
          <w:spacing w:val="2"/>
          <w:w w:val="105"/>
        </w:rPr>
        <w:t>(transparency)</w:t>
      </w:r>
      <w:r w:rsidRPr="00DF4F33">
        <w:rPr>
          <w:color w:val="0D0D0D"/>
          <w:spacing w:val="2"/>
        </w:rPr>
        <w:t xml:space="preserve">, keterbukaan </w:t>
      </w:r>
      <w:r w:rsidRPr="00DF4F33">
        <w:rPr>
          <w:i/>
          <w:iCs/>
          <w:color w:val="0D0D0D"/>
          <w:spacing w:val="2"/>
          <w:w w:val="105"/>
        </w:rPr>
        <w:t>(openness)</w:t>
      </w:r>
      <w:r w:rsidRPr="00DF4F33">
        <w:rPr>
          <w:color w:val="0D0D0D"/>
          <w:spacing w:val="2"/>
        </w:rPr>
        <w:t xml:space="preserve">, dan aturan hukum </w:t>
      </w:r>
      <w:r w:rsidRPr="00DF4F33">
        <w:rPr>
          <w:i/>
          <w:iCs/>
          <w:color w:val="0D0D0D"/>
          <w:spacing w:val="2"/>
          <w:w w:val="105"/>
        </w:rPr>
        <w:t xml:space="preserve">(rule of </w:t>
      </w:r>
      <w:r w:rsidRPr="00DF4F33">
        <w:rPr>
          <w:i/>
          <w:iCs/>
          <w:color w:val="0D0D0D"/>
          <w:w w:val="105"/>
        </w:rPr>
        <w:t>law)</w:t>
      </w:r>
      <w:r>
        <w:rPr>
          <w:i/>
          <w:iCs/>
          <w:color w:val="0D0D0D"/>
          <w:w w:val="105"/>
          <w:lang w:val="id-ID"/>
        </w:rPr>
        <w:t>”</w:t>
      </w:r>
      <w:r w:rsidRPr="00DF4F33">
        <w:rPr>
          <w:i/>
          <w:iCs/>
          <w:color w:val="0D0D0D"/>
          <w:w w:val="105"/>
        </w:rPr>
        <w:t xml:space="preserve"> </w:t>
      </w:r>
      <w:r w:rsidRPr="00DF4F33">
        <w:rPr>
          <w:color w:val="0D0D0D"/>
        </w:rPr>
        <w:t>(Bhatta dalam Widodo, 2001).</w:t>
      </w:r>
      <w:proofErr w:type="gramEnd"/>
    </w:p>
    <w:p w:rsidR="007568F6" w:rsidRDefault="007568F6" w:rsidP="007568F6">
      <w:pPr>
        <w:spacing w:line="480" w:lineRule="auto"/>
        <w:ind w:firstLine="709"/>
        <w:jc w:val="both"/>
        <w:rPr>
          <w:color w:val="0D0D0D"/>
          <w:lang w:val="id-ID"/>
        </w:rPr>
      </w:pPr>
      <w:r w:rsidRPr="00DF4F33">
        <w:rPr>
          <w:i/>
          <w:iCs/>
          <w:color w:val="0D0D0D"/>
          <w:spacing w:val="-1"/>
          <w:w w:val="105"/>
          <w:lang w:val="id-ID"/>
        </w:rPr>
        <w:t xml:space="preserve">Good Governance </w:t>
      </w:r>
      <w:r>
        <w:rPr>
          <w:i/>
          <w:iCs/>
          <w:color w:val="0D0D0D"/>
          <w:spacing w:val="-1"/>
          <w:w w:val="105"/>
          <w:lang w:val="id-ID"/>
        </w:rPr>
        <w:t>“</w:t>
      </w:r>
      <w:r w:rsidRPr="00DF4F33">
        <w:rPr>
          <w:color w:val="0D0D0D"/>
          <w:spacing w:val="-1"/>
          <w:lang w:val="id-ID"/>
        </w:rPr>
        <w:t xml:space="preserve">mengandung dua pengertian, Pertama, nilai-nilai yang </w:t>
      </w:r>
      <w:r w:rsidRPr="00DF4F33">
        <w:rPr>
          <w:color w:val="0D0D0D"/>
          <w:spacing w:val="15"/>
          <w:lang w:val="id-ID"/>
        </w:rPr>
        <w:t xml:space="preserve">menjunjung tinggi keinginan/kehendak rakyat, dan nilai-nilai yang dapat </w:t>
      </w:r>
      <w:r w:rsidRPr="00DF4F33">
        <w:rPr>
          <w:color w:val="0D0D0D"/>
          <w:spacing w:val="-4"/>
          <w:lang w:val="id-ID"/>
        </w:rPr>
        <w:t xml:space="preserve">meningkatkan kemampuan rakyat dalam pencapaian tujuan (nasional) kemandirian, </w:t>
      </w:r>
      <w:r w:rsidRPr="00DF4F33">
        <w:rPr>
          <w:color w:val="0D0D0D"/>
          <w:spacing w:val="2"/>
          <w:lang w:val="id-ID"/>
        </w:rPr>
        <w:t>pembangunan berkelanjutan dan keadila</w:t>
      </w:r>
      <w:r>
        <w:rPr>
          <w:color w:val="0D0D0D"/>
          <w:spacing w:val="2"/>
          <w:lang w:val="id-ID"/>
        </w:rPr>
        <w:t>n sosial, k</w:t>
      </w:r>
      <w:r w:rsidRPr="00DF4F33">
        <w:rPr>
          <w:color w:val="0D0D0D"/>
          <w:spacing w:val="2"/>
        </w:rPr>
        <w:t xml:space="preserve">edua, aspek-aspek fungsional </w:t>
      </w:r>
      <w:r w:rsidRPr="00DF4F33">
        <w:rPr>
          <w:color w:val="0D0D0D"/>
          <w:spacing w:val="5"/>
        </w:rPr>
        <w:t xml:space="preserve">dari pemerintahan yang efektif dan efisien dalam pelaksanaan tugasnya untuk </w:t>
      </w:r>
      <w:r w:rsidRPr="00DF4F33">
        <w:rPr>
          <w:color w:val="0D0D0D"/>
        </w:rPr>
        <w:t>mencapai tujuan-tujuan tersebut</w:t>
      </w:r>
      <w:r>
        <w:rPr>
          <w:color w:val="0D0D0D"/>
          <w:lang w:val="id-ID"/>
        </w:rPr>
        <w:t>”</w:t>
      </w:r>
      <w:r w:rsidRPr="00DF4F33">
        <w:rPr>
          <w:color w:val="0D0D0D"/>
        </w:rPr>
        <w:t xml:space="preserve"> (LAN dalam Widodo, 2001). </w:t>
      </w:r>
    </w:p>
    <w:p w:rsidR="007568F6" w:rsidRPr="00DF4F33" w:rsidRDefault="007568F6" w:rsidP="007568F6">
      <w:pPr>
        <w:spacing w:line="480" w:lineRule="auto"/>
        <w:ind w:firstLine="709"/>
        <w:jc w:val="both"/>
        <w:rPr>
          <w:color w:val="0D0D0D"/>
        </w:rPr>
      </w:pPr>
      <w:proofErr w:type="gramStart"/>
      <w:r w:rsidRPr="00DF4F33">
        <w:rPr>
          <w:color w:val="0D0D0D"/>
        </w:rPr>
        <w:t xml:space="preserve">Pengertian pertama </w:t>
      </w:r>
      <w:r>
        <w:rPr>
          <w:color w:val="0D0D0D"/>
          <w:lang w:val="id-ID"/>
        </w:rPr>
        <w:t>“</w:t>
      </w:r>
      <w:r w:rsidRPr="00DF4F33">
        <w:rPr>
          <w:color w:val="0D0D0D"/>
          <w:spacing w:val="4"/>
        </w:rPr>
        <w:t>mengandung aspek politik dalam rangka demokratisasi dalam pencapaian tujuan</w:t>
      </w:r>
      <w:r w:rsidRPr="00DF4F33">
        <w:rPr>
          <w:color w:val="0D0D0D"/>
          <w:spacing w:val="4"/>
          <w:lang w:val="id-ID"/>
        </w:rPr>
        <w:t xml:space="preserve"> </w:t>
      </w:r>
      <w:r w:rsidRPr="00DF4F33">
        <w:rPr>
          <w:color w:val="0D0D0D"/>
          <w:spacing w:val="-5"/>
        </w:rPr>
        <w:t xml:space="preserve">nasional, sedangkan pengertian kedua mengandung aspek </w:t>
      </w:r>
      <w:r w:rsidRPr="00DF4F33">
        <w:rPr>
          <w:i/>
          <w:iCs/>
          <w:color w:val="0D0D0D"/>
          <w:spacing w:val="-5"/>
          <w:w w:val="105"/>
        </w:rPr>
        <w:t xml:space="preserve">administrative </w:t>
      </w:r>
      <w:r w:rsidRPr="00DF4F33">
        <w:rPr>
          <w:color w:val="0D0D0D"/>
          <w:spacing w:val="-5"/>
        </w:rPr>
        <w:t xml:space="preserve">dari fungsi </w:t>
      </w:r>
      <w:r w:rsidRPr="00DF4F33">
        <w:rPr>
          <w:color w:val="0D0D0D"/>
        </w:rPr>
        <w:t>pemerintahan dalam mencapai tujuan nasional yang efektif dan efisien”.</w:t>
      </w:r>
      <w:proofErr w:type="gramEnd"/>
    </w:p>
    <w:p w:rsidR="007568F6" w:rsidRDefault="007568F6" w:rsidP="007568F6">
      <w:pPr>
        <w:spacing w:line="480" w:lineRule="auto"/>
        <w:ind w:firstLine="709"/>
        <w:jc w:val="both"/>
        <w:rPr>
          <w:spacing w:val="6"/>
          <w:w w:val="105"/>
          <w:lang w:val="id-ID"/>
        </w:rPr>
      </w:pPr>
      <w:r w:rsidRPr="00DF4F33">
        <w:rPr>
          <w:spacing w:val="-7"/>
          <w:w w:val="105"/>
        </w:rPr>
        <w:t xml:space="preserve">Menurut Koiman (2009:273), </w:t>
      </w:r>
      <w:r>
        <w:rPr>
          <w:spacing w:val="-7"/>
          <w:w w:val="105"/>
          <w:lang w:val="id-ID"/>
        </w:rPr>
        <w:t>“</w:t>
      </w:r>
      <w:r w:rsidRPr="00DF4F33">
        <w:rPr>
          <w:i/>
          <w:iCs/>
          <w:spacing w:val="-7"/>
          <w:w w:val="105"/>
        </w:rPr>
        <w:t xml:space="preserve">governance </w:t>
      </w:r>
      <w:r w:rsidRPr="00DF4F33">
        <w:rPr>
          <w:spacing w:val="-7"/>
          <w:w w:val="105"/>
        </w:rPr>
        <w:t xml:space="preserve">merupakan serangkaian proses interaksi </w:t>
      </w:r>
      <w:r w:rsidRPr="00DF4F33">
        <w:rPr>
          <w:spacing w:val="-6"/>
          <w:w w:val="105"/>
        </w:rPr>
        <w:t xml:space="preserve">sosial politik antara pemerintah dengan masyarakat dalam berbagai bidang yang </w:t>
      </w:r>
      <w:r w:rsidRPr="00DF4F33">
        <w:rPr>
          <w:spacing w:val="3"/>
          <w:w w:val="105"/>
        </w:rPr>
        <w:t xml:space="preserve">berkaitan dengan kepentingan masyarakat dan intervensi pemerintah atas </w:t>
      </w:r>
      <w:r w:rsidRPr="00DF4F33">
        <w:rPr>
          <w:spacing w:val="6"/>
          <w:w w:val="105"/>
        </w:rPr>
        <w:t>kepentingan-kepentingan tersebut</w:t>
      </w:r>
      <w:r>
        <w:rPr>
          <w:spacing w:val="6"/>
          <w:w w:val="105"/>
          <w:lang w:val="id-ID"/>
        </w:rPr>
        <w:t>”</w:t>
      </w:r>
      <w:r w:rsidRPr="00DF4F33">
        <w:rPr>
          <w:spacing w:val="6"/>
          <w:w w:val="105"/>
        </w:rPr>
        <w:t xml:space="preserve">. </w:t>
      </w:r>
    </w:p>
    <w:p w:rsidR="007568F6" w:rsidRDefault="007568F6" w:rsidP="007568F6">
      <w:pPr>
        <w:spacing w:line="480" w:lineRule="auto"/>
        <w:ind w:firstLine="709"/>
        <w:jc w:val="both"/>
        <w:rPr>
          <w:spacing w:val="6"/>
          <w:w w:val="105"/>
          <w:lang w:val="id-ID"/>
        </w:rPr>
      </w:pPr>
      <w:proofErr w:type="gramStart"/>
      <w:r w:rsidRPr="00DF4F33">
        <w:rPr>
          <w:i/>
          <w:iCs/>
          <w:spacing w:val="6"/>
          <w:w w:val="105"/>
        </w:rPr>
        <w:t xml:space="preserve">Governance </w:t>
      </w:r>
      <w:r>
        <w:rPr>
          <w:i/>
          <w:iCs/>
          <w:spacing w:val="6"/>
          <w:w w:val="105"/>
          <w:lang w:val="id-ID"/>
        </w:rPr>
        <w:t>“</w:t>
      </w:r>
      <w:r w:rsidRPr="00DF4F33">
        <w:rPr>
          <w:spacing w:val="6"/>
          <w:w w:val="105"/>
        </w:rPr>
        <w:t>merupakan mekanisme</w:t>
      </w:r>
      <w:r w:rsidRPr="00DF4F33">
        <w:rPr>
          <w:spacing w:val="6"/>
          <w:w w:val="105"/>
        </w:rPr>
        <w:softHyphen/>
      </w:r>
      <w:r w:rsidRPr="00DF4F33">
        <w:rPr>
          <w:spacing w:val="7"/>
          <w:w w:val="105"/>
        </w:rPr>
        <w:t xml:space="preserve">mekanisme, proses-proses dan institusi-institusi melalui warga Negara </w:t>
      </w:r>
      <w:r w:rsidRPr="00DF4F33">
        <w:rPr>
          <w:spacing w:val="5"/>
          <w:w w:val="105"/>
        </w:rPr>
        <w:t>mengartikulasi kepentingan-kepentingan mereka, memediasi perbedaan</w:t>
      </w:r>
      <w:r w:rsidRPr="00DF4F33">
        <w:rPr>
          <w:spacing w:val="5"/>
          <w:w w:val="105"/>
        </w:rPr>
        <w:softHyphen/>
      </w:r>
      <w:r w:rsidRPr="00DF4F33">
        <w:rPr>
          <w:spacing w:val="6"/>
          <w:w w:val="105"/>
        </w:rPr>
        <w:t>perbedaan mereka serta menggunakan hak dan kewajiban legal mereka</w:t>
      </w:r>
      <w:r>
        <w:rPr>
          <w:spacing w:val="6"/>
          <w:w w:val="105"/>
          <w:lang w:val="id-ID"/>
        </w:rPr>
        <w:t>”</w:t>
      </w:r>
      <w:r w:rsidRPr="00DF4F33">
        <w:rPr>
          <w:spacing w:val="6"/>
          <w:w w:val="105"/>
        </w:rPr>
        <w:t>.</w:t>
      </w:r>
      <w:proofErr w:type="gramEnd"/>
      <w:r w:rsidRPr="00DF4F33">
        <w:rPr>
          <w:spacing w:val="6"/>
          <w:w w:val="105"/>
        </w:rPr>
        <w:t xml:space="preserve"> </w:t>
      </w:r>
    </w:p>
    <w:p w:rsidR="007568F6" w:rsidRDefault="007568F6" w:rsidP="008D1BDC">
      <w:pPr>
        <w:spacing w:line="480" w:lineRule="auto"/>
        <w:ind w:firstLine="709"/>
        <w:jc w:val="both"/>
        <w:rPr>
          <w:color w:val="000000" w:themeColor="text1"/>
          <w:spacing w:val="-1"/>
          <w:w w:val="105"/>
        </w:rPr>
      </w:pPr>
      <w:r w:rsidRPr="008D1BDC">
        <w:rPr>
          <w:i/>
          <w:iCs/>
          <w:color w:val="000000" w:themeColor="text1"/>
          <w:spacing w:val="-4"/>
          <w:w w:val="105"/>
        </w:rPr>
        <w:lastRenderedPageBreak/>
        <w:t xml:space="preserve">Governance </w:t>
      </w:r>
      <w:r w:rsidRPr="008D1BDC">
        <w:rPr>
          <w:i/>
          <w:iCs/>
          <w:color w:val="000000" w:themeColor="text1"/>
          <w:spacing w:val="-4"/>
          <w:w w:val="105"/>
          <w:lang w:val="id-ID"/>
        </w:rPr>
        <w:t>“</w:t>
      </w:r>
      <w:r w:rsidRPr="008D1BDC">
        <w:rPr>
          <w:color w:val="000000" w:themeColor="text1"/>
          <w:spacing w:val="-4"/>
          <w:w w:val="105"/>
        </w:rPr>
        <w:t xml:space="preserve">merupakan proses lembaga-lembaga </w:t>
      </w:r>
      <w:proofErr w:type="gramStart"/>
      <w:r w:rsidRPr="008D1BDC">
        <w:rPr>
          <w:color w:val="000000" w:themeColor="text1"/>
          <w:spacing w:val="-4"/>
          <w:w w:val="105"/>
        </w:rPr>
        <w:t>pelayanan ,</w:t>
      </w:r>
      <w:proofErr w:type="gramEnd"/>
      <w:r w:rsidRPr="008D1BDC">
        <w:rPr>
          <w:color w:val="000000" w:themeColor="text1"/>
          <w:spacing w:val="-4"/>
          <w:w w:val="105"/>
        </w:rPr>
        <w:t xml:space="preserve"> mengelola sumber </w:t>
      </w:r>
      <w:r w:rsidRPr="008D1BDC">
        <w:rPr>
          <w:color w:val="000000" w:themeColor="text1"/>
          <w:spacing w:val="-3"/>
          <w:w w:val="105"/>
        </w:rPr>
        <w:t>daya publik dan menjamin realita hak azasi manusia</w:t>
      </w:r>
      <w:r w:rsidRPr="008D1BDC">
        <w:rPr>
          <w:color w:val="000000" w:themeColor="text1"/>
          <w:spacing w:val="-3"/>
          <w:w w:val="105"/>
          <w:lang w:val="id-ID"/>
        </w:rPr>
        <w:t>,</w:t>
      </w:r>
      <w:r w:rsidRPr="008D1BDC">
        <w:rPr>
          <w:color w:val="000000" w:themeColor="text1"/>
          <w:w w:val="105"/>
        </w:rPr>
        <w:t xml:space="preserve"> </w:t>
      </w:r>
      <w:r w:rsidRPr="008D1BDC">
        <w:rPr>
          <w:color w:val="000000" w:themeColor="text1"/>
          <w:w w:val="105"/>
          <w:lang w:val="id-ID"/>
        </w:rPr>
        <w:t>b</w:t>
      </w:r>
      <w:r w:rsidRPr="008D1BDC">
        <w:rPr>
          <w:color w:val="000000" w:themeColor="text1"/>
          <w:w w:val="105"/>
        </w:rPr>
        <w:t xml:space="preserve">anyak hal mendasar yang harus diperbaiki, yang </w:t>
      </w:r>
      <w:r w:rsidRPr="008D1BDC">
        <w:rPr>
          <w:color w:val="000000" w:themeColor="text1"/>
          <w:spacing w:val="-1"/>
          <w:w w:val="105"/>
        </w:rPr>
        <w:t>berpengaruh terhadap clean and good governance</w:t>
      </w:r>
      <w:r w:rsidRPr="008D1BDC">
        <w:rPr>
          <w:color w:val="000000" w:themeColor="text1"/>
          <w:spacing w:val="-1"/>
          <w:w w:val="105"/>
          <w:lang w:val="id-ID"/>
        </w:rPr>
        <w:t>”</w:t>
      </w:r>
      <w:r w:rsidRPr="008D1BDC">
        <w:rPr>
          <w:color w:val="000000" w:themeColor="text1"/>
          <w:spacing w:val="-1"/>
          <w:w w:val="105"/>
        </w:rPr>
        <w:t xml:space="preserve"> (Efendi, 2005)</w:t>
      </w:r>
    </w:p>
    <w:p w:rsidR="000F0C25" w:rsidRPr="008D1BDC" w:rsidRDefault="000F0C25" w:rsidP="008D1BDC">
      <w:pPr>
        <w:spacing w:line="480" w:lineRule="auto"/>
        <w:ind w:firstLine="709"/>
        <w:jc w:val="both"/>
        <w:rPr>
          <w:color w:val="000000" w:themeColor="text1"/>
          <w:spacing w:val="-1"/>
          <w:w w:val="105"/>
          <w:lang w:val="id-ID"/>
        </w:rPr>
      </w:pPr>
    </w:p>
    <w:p w:rsidR="007568F6" w:rsidRPr="008D1BDC" w:rsidRDefault="007568F6" w:rsidP="008D1BDC">
      <w:pPr>
        <w:pStyle w:val="Heading2"/>
        <w:numPr>
          <w:ilvl w:val="0"/>
          <w:numId w:val="39"/>
        </w:numPr>
        <w:spacing w:before="0" w:line="480" w:lineRule="auto"/>
        <w:ind w:left="567" w:hanging="567"/>
        <w:rPr>
          <w:rFonts w:ascii="Times New Roman" w:hAnsi="Times New Roman" w:cs="Times New Roman"/>
          <w:color w:val="000000" w:themeColor="text1"/>
          <w:w w:val="105"/>
          <w:sz w:val="24"/>
          <w:szCs w:val="24"/>
          <w:lang w:val="id-ID"/>
        </w:rPr>
      </w:pPr>
      <w:bookmarkStart w:id="19" w:name="_Toc50461010"/>
      <w:r w:rsidRPr="008D1BDC">
        <w:rPr>
          <w:rFonts w:ascii="Times New Roman" w:hAnsi="Times New Roman" w:cs="Times New Roman"/>
          <w:color w:val="000000" w:themeColor="text1"/>
          <w:w w:val="105"/>
          <w:sz w:val="24"/>
          <w:szCs w:val="24"/>
          <w:lang w:val="id-ID"/>
        </w:rPr>
        <w:t>Prinsip-prinsip Good Governance</w:t>
      </w:r>
      <w:bookmarkEnd w:id="19"/>
    </w:p>
    <w:p w:rsidR="007568F6" w:rsidRPr="004D41CE" w:rsidRDefault="007568F6" w:rsidP="008D1BDC">
      <w:pPr>
        <w:spacing w:line="480" w:lineRule="auto"/>
        <w:ind w:firstLine="720"/>
        <w:jc w:val="both"/>
        <w:rPr>
          <w:spacing w:val="-4"/>
          <w:w w:val="105"/>
          <w:lang w:val="id-ID"/>
        </w:rPr>
      </w:pPr>
      <w:r w:rsidRPr="008D1BDC">
        <w:rPr>
          <w:color w:val="000000" w:themeColor="text1"/>
          <w:w w:val="105"/>
          <w:lang w:val="id-ID"/>
        </w:rPr>
        <w:t>G</w:t>
      </w:r>
      <w:r w:rsidRPr="008D1BDC">
        <w:rPr>
          <w:i/>
          <w:iCs/>
          <w:color w:val="000000" w:themeColor="text1"/>
          <w:w w:val="105"/>
        </w:rPr>
        <w:t>ood governance</w:t>
      </w:r>
      <w:r w:rsidRPr="008D1BDC">
        <w:rPr>
          <w:color w:val="000000" w:themeColor="text1"/>
          <w:w w:val="105"/>
          <w:lang w:val="id-ID"/>
        </w:rPr>
        <w:t xml:space="preserve"> “</w:t>
      </w:r>
      <w:r w:rsidRPr="008D1BDC">
        <w:rPr>
          <w:color w:val="000000" w:themeColor="text1"/>
          <w:w w:val="105"/>
        </w:rPr>
        <w:t>adalah pemahaman atas prinsip-prinsip yang terdapat di dalamnya</w:t>
      </w:r>
      <w:r w:rsidRPr="008D1BDC">
        <w:rPr>
          <w:color w:val="000000" w:themeColor="text1"/>
          <w:w w:val="105"/>
          <w:lang w:val="id-ID"/>
        </w:rPr>
        <w:t>, s</w:t>
      </w:r>
      <w:r w:rsidRPr="008D1BDC">
        <w:rPr>
          <w:color w:val="000000" w:themeColor="text1"/>
          <w:w w:val="105"/>
        </w:rPr>
        <w:t>elain itu,</w:t>
      </w:r>
      <w:r w:rsidRPr="008D1BDC">
        <w:rPr>
          <w:color w:val="000000" w:themeColor="text1"/>
          <w:w w:val="105"/>
          <w:lang w:val="id-ID"/>
        </w:rPr>
        <w:t xml:space="preserve"> </w:t>
      </w:r>
      <w:r w:rsidRPr="008D1BDC">
        <w:rPr>
          <w:color w:val="000000" w:themeColor="text1"/>
          <w:w w:val="105"/>
        </w:rPr>
        <w:t>penyelenggaraan kepemerintahan yang baik dan bertanggungjawab baru aka</w:t>
      </w:r>
      <w:r w:rsidRPr="008D1BDC">
        <w:rPr>
          <w:color w:val="000000" w:themeColor="text1"/>
          <w:w w:val="105"/>
          <w:lang w:val="id-ID"/>
        </w:rPr>
        <w:t xml:space="preserve">n </w:t>
      </w:r>
      <w:r w:rsidRPr="008D1BDC">
        <w:rPr>
          <w:color w:val="000000" w:themeColor="text1"/>
          <w:w w:val="105"/>
        </w:rPr>
        <w:t>tercapai apabila dalam penerapan otoritas</w:t>
      </w:r>
      <w:r w:rsidRPr="00DF4F33">
        <w:rPr>
          <w:w w:val="105"/>
        </w:rPr>
        <w:t xml:space="preserve"> politik, ekonomi, dan administrasi </w:t>
      </w:r>
      <w:r w:rsidRPr="00DF4F33">
        <w:rPr>
          <w:spacing w:val="-6"/>
          <w:w w:val="105"/>
        </w:rPr>
        <w:t xml:space="preserve">ketiga komponen </w:t>
      </w:r>
      <w:r w:rsidRPr="00DF4F33">
        <w:rPr>
          <w:i/>
          <w:iCs/>
          <w:spacing w:val="-6"/>
          <w:w w:val="105"/>
        </w:rPr>
        <w:t xml:space="preserve">good governance </w:t>
      </w:r>
      <w:r w:rsidRPr="00DF4F33">
        <w:rPr>
          <w:spacing w:val="-6"/>
          <w:w w:val="105"/>
        </w:rPr>
        <w:t xml:space="preserve">tersebut memiliki jaringan dan interaksi yang setara. </w:t>
      </w:r>
      <w:proofErr w:type="gramStart"/>
      <w:r w:rsidRPr="00DF4F33">
        <w:rPr>
          <w:spacing w:val="-6"/>
          <w:w w:val="105"/>
        </w:rPr>
        <w:t xml:space="preserve">Interaksi dan kemitraan seperti ini biasanya baru dapat berkembang subur </w:t>
      </w:r>
      <w:r w:rsidRPr="00DF4F33">
        <w:rPr>
          <w:spacing w:val="-4"/>
          <w:w w:val="105"/>
        </w:rPr>
        <w:t xml:space="preserve">apabila prinsip-prinsip </w:t>
      </w:r>
      <w:r w:rsidRPr="00DF4F33">
        <w:rPr>
          <w:i/>
          <w:iCs/>
          <w:spacing w:val="-4"/>
          <w:w w:val="105"/>
        </w:rPr>
        <w:t xml:space="preserve">good governance </w:t>
      </w:r>
      <w:r w:rsidRPr="00DF4F33">
        <w:rPr>
          <w:spacing w:val="-4"/>
          <w:w w:val="105"/>
        </w:rPr>
        <w:t>telah diterapkan dengan baik</w:t>
      </w:r>
      <w:r>
        <w:rPr>
          <w:spacing w:val="-4"/>
          <w:w w:val="105"/>
          <w:lang w:val="id-ID"/>
        </w:rPr>
        <w:t>”</w:t>
      </w:r>
      <w:r w:rsidRPr="00DF4F33">
        <w:rPr>
          <w:spacing w:val="-4"/>
          <w:w w:val="105"/>
        </w:rPr>
        <w:t>.</w:t>
      </w:r>
      <w:proofErr w:type="gramEnd"/>
      <w:r w:rsidRPr="00DF4F33">
        <w:rPr>
          <w:spacing w:val="-4"/>
          <w:w w:val="105"/>
        </w:rPr>
        <w:t xml:space="preserve"> </w:t>
      </w:r>
    </w:p>
    <w:p w:rsidR="007568F6" w:rsidRPr="00DF4F33" w:rsidRDefault="007568F6" w:rsidP="007568F6">
      <w:pPr>
        <w:spacing w:line="480" w:lineRule="auto"/>
        <w:ind w:firstLine="567"/>
        <w:jc w:val="both"/>
        <w:rPr>
          <w:lang w:val="id-ID"/>
        </w:rPr>
      </w:pPr>
      <w:r w:rsidRPr="00DF4F33">
        <w:rPr>
          <w:lang w:val="id-ID"/>
        </w:rPr>
        <w:t>Sedarmayanti, (2008:5) “mengenai perlunya pendekatan baru dalam penyelenggaraan negara dan pembangunan yang terarah pada terwujudnya kepemerintahan yang baik (good governance) yakni proses pengelolaan pemerintahan yang demokratis, profesional menjunjung tinggi supremasi hukum dan hak asasi manusia desentralistik, partisipatif, transparan, keadilan, bersih dan akuntabel, selain berdaya guna, berhasil guna dan beorientasi pada peningkatan daya saing bangsa”.</w:t>
      </w:r>
    </w:p>
    <w:p w:rsidR="00A31E2F" w:rsidRDefault="00A31E2F" w:rsidP="007568F6">
      <w:pPr>
        <w:spacing w:line="480" w:lineRule="auto"/>
        <w:ind w:firstLine="567"/>
        <w:jc w:val="both"/>
        <w:rPr>
          <w:lang w:val="id-ID"/>
        </w:rPr>
      </w:pPr>
      <w:r>
        <w:rPr>
          <w:lang w:val="id-ID"/>
        </w:rPr>
        <w:t xml:space="preserve">Menurut </w:t>
      </w:r>
      <w:r w:rsidR="007568F6" w:rsidRPr="00DF4F33">
        <w:rPr>
          <w:lang w:val="id-ID"/>
        </w:rPr>
        <w:t xml:space="preserve">Bhatta dalam Sedarmayanti (2008:5) unsur utama </w:t>
      </w:r>
      <w:r w:rsidR="007568F6" w:rsidRPr="00DF4F33">
        <w:rPr>
          <w:i/>
          <w:lang w:val="id-ID"/>
        </w:rPr>
        <w:t>governance</w:t>
      </w:r>
      <w:r>
        <w:rPr>
          <w:lang w:val="id-ID"/>
        </w:rPr>
        <w:t xml:space="preserve">, yaitu: </w:t>
      </w:r>
    </w:p>
    <w:p w:rsidR="00A31E2F" w:rsidRDefault="00A31E2F" w:rsidP="00A31E2F">
      <w:pPr>
        <w:pStyle w:val="ListParagraph"/>
        <w:numPr>
          <w:ilvl w:val="0"/>
          <w:numId w:val="27"/>
        </w:numPr>
        <w:spacing w:line="480" w:lineRule="auto"/>
        <w:rPr>
          <w:lang w:val="id-ID"/>
        </w:rPr>
      </w:pPr>
      <w:r>
        <w:rPr>
          <w:lang w:val="id-ID"/>
        </w:rPr>
        <w:t>A</w:t>
      </w:r>
      <w:r w:rsidR="007568F6" w:rsidRPr="00A31E2F">
        <w:rPr>
          <w:lang w:val="id-ID"/>
        </w:rPr>
        <w:t>kuntabilitas (</w:t>
      </w:r>
      <w:r w:rsidR="007568F6" w:rsidRPr="00A31E2F">
        <w:rPr>
          <w:i/>
          <w:lang w:val="id-ID"/>
        </w:rPr>
        <w:t>accountability</w:t>
      </w:r>
      <w:r w:rsidR="007568F6" w:rsidRPr="00A31E2F">
        <w:rPr>
          <w:lang w:val="id-ID"/>
        </w:rPr>
        <w:t xml:space="preserve">), </w:t>
      </w:r>
    </w:p>
    <w:p w:rsidR="00A31E2F" w:rsidRDefault="00A31E2F" w:rsidP="00A31E2F">
      <w:pPr>
        <w:pStyle w:val="ListParagraph"/>
        <w:numPr>
          <w:ilvl w:val="0"/>
          <w:numId w:val="27"/>
        </w:numPr>
        <w:spacing w:line="480" w:lineRule="auto"/>
        <w:rPr>
          <w:lang w:val="id-ID"/>
        </w:rPr>
      </w:pPr>
      <w:r>
        <w:rPr>
          <w:lang w:val="id-ID"/>
        </w:rPr>
        <w:lastRenderedPageBreak/>
        <w:t>T</w:t>
      </w:r>
      <w:r w:rsidR="007568F6" w:rsidRPr="00A31E2F">
        <w:rPr>
          <w:lang w:val="id-ID"/>
        </w:rPr>
        <w:t>ransparansi (</w:t>
      </w:r>
      <w:r w:rsidR="007568F6" w:rsidRPr="00A31E2F">
        <w:rPr>
          <w:i/>
          <w:lang w:val="id-ID"/>
        </w:rPr>
        <w:t>transparency</w:t>
      </w:r>
      <w:r w:rsidR="007568F6" w:rsidRPr="00A31E2F">
        <w:rPr>
          <w:lang w:val="id-ID"/>
        </w:rPr>
        <w:t xml:space="preserve">), </w:t>
      </w:r>
    </w:p>
    <w:p w:rsidR="00A31E2F" w:rsidRDefault="00A31E2F" w:rsidP="00A31E2F">
      <w:pPr>
        <w:pStyle w:val="ListParagraph"/>
        <w:numPr>
          <w:ilvl w:val="0"/>
          <w:numId w:val="27"/>
        </w:numPr>
        <w:spacing w:line="480" w:lineRule="auto"/>
        <w:rPr>
          <w:lang w:val="id-ID"/>
        </w:rPr>
      </w:pPr>
      <w:r>
        <w:rPr>
          <w:lang w:val="id-ID"/>
        </w:rPr>
        <w:t>K</w:t>
      </w:r>
      <w:r w:rsidR="007568F6" w:rsidRPr="00A31E2F">
        <w:rPr>
          <w:lang w:val="id-ID"/>
        </w:rPr>
        <w:t>eterbukaan (</w:t>
      </w:r>
      <w:r w:rsidR="007568F6" w:rsidRPr="00A31E2F">
        <w:rPr>
          <w:i/>
          <w:lang w:val="id-ID"/>
        </w:rPr>
        <w:t>openness</w:t>
      </w:r>
      <w:r>
        <w:rPr>
          <w:lang w:val="id-ID"/>
        </w:rPr>
        <w:t xml:space="preserve">), </w:t>
      </w:r>
    </w:p>
    <w:p w:rsidR="00A31E2F" w:rsidRDefault="00A31E2F" w:rsidP="00A31E2F">
      <w:pPr>
        <w:pStyle w:val="ListParagraph"/>
        <w:numPr>
          <w:ilvl w:val="0"/>
          <w:numId w:val="27"/>
        </w:numPr>
        <w:spacing w:line="480" w:lineRule="auto"/>
        <w:rPr>
          <w:lang w:val="id-ID"/>
        </w:rPr>
      </w:pPr>
      <w:r>
        <w:rPr>
          <w:lang w:val="id-ID"/>
        </w:rPr>
        <w:t>A</w:t>
      </w:r>
      <w:r w:rsidR="007568F6" w:rsidRPr="00A31E2F">
        <w:rPr>
          <w:lang w:val="id-ID"/>
        </w:rPr>
        <w:t>turan hukum (</w:t>
      </w:r>
      <w:r w:rsidR="007568F6" w:rsidRPr="00A31E2F">
        <w:rPr>
          <w:i/>
          <w:lang w:val="id-ID"/>
        </w:rPr>
        <w:t>rule of law</w:t>
      </w:r>
      <w:r w:rsidR="007568F6" w:rsidRPr="00A31E2F">
        <w:rPr>
          <w:lang w:val="id-ID"/>
        </w:rPr>
        <w:t xml:space="preserve">) </w:t>
      </w:r>
    </w:p>
    <w:p w:rsidR="00A31E2F" w:rsidRDefault="00A31E2F" w:rsidP="00A31E2F">
      <w:pPr>
        <w:pStyle w:val="ListParagraph"/>
        <w:numPr>
          <w:ilvl w:val="0"/>
          <w:numId w:val="27"/>
        </w:numPr>
        <w:spacing w:line="480" w:lineRule="auto"/>
        <w:rPr>
          <w:lang w:val="id-ID"/>
        </w:rPr>
      </w:pPr>
      <w:r>
        <w:rPr>
          <w:lang w:val="id-ID"/>
        </w:rPr>
        <w:t>K</w:t>
      </w:r>
      <w:r w:rsidR="007568F6" w:rsidRPr="00A31E2F">
        <w:rPr>
          <w:lang w:val="id-ID"/>
        </w:rPr>
        <w:t>ompetensi manajemen (</w:t>
      </w:r>
      <w:r w:rsidR="007568F6" w:rsidRPr="00A31E2F">
        <w:rPr>
          <w:i/>
          <w:lang w:val="id-ID"/>
        </w:rPr>
        <w:t>management competetence</w:t>
      </w:r>
      <w:r w:rsidR="007568F6" w:rsidRPr="00A31E2F">
        <w:rPr>
          <w:lang w:val="id-ID"/>
        </w:rPr>
        <w:t xml:space="preserve">) </w:t>
      </w:r>
    </w:p>
    <w:p w:rsidR="007568F6" w:rsidRPr="00A31E2F" w:rsidRDefault="00A31E2F" w:rsidP="00A31E2F">
      <w:pPr>
        <w:pStyle w:val="ListParagraph"/>
        <w:numPr>
          <w:ilvl w:val="0"/>
          <w:numId w:val="27"/>
        </w:numPr>
        <w:spacing w:line="480" w:lineRule="auto"/>
        <w:rPr>
          <w:lang w:val="id-ID"/>
        </w:rPr>
      </w:pPr>
      <w:r>
        <w:rPr>
          <w:lang w:val="id-ID"/>
        </w:rPr>
        <w:t>H</w:t>
      </w:r>
      <w:r w:rsidR="007568F6" w:rsidRPr="00A31E2F">
        <w:rPr>
          <w:lang w:val="id-ID"/>
        </w:rPr>
        <w:t>ak-hak asasi manusia (</w:t>
      </w:r>
      <w:r w:rsidR="007568F6" w:rsidRPr="00A31E2F">
        <w:rPr>
          <w:i/>
          <w:lang w:val="id-ID"/>
        </w:rPr>
        <w:t>human right</w:t>
      </w:r>
      <w:r w:rsidR="007568F6" w:rsidRPr="00A31E2F">
        <w:rPr>
          <w:lang w:val="id-ID"/>
        </w:rPr>
        <w:t>)”.</w:t>
      </w:r>
    </w:p>
    <w:p w:rsidR="007568F6" w:rsidRDefault="007568F6" w:rsidP="007568F6">
      <w:pPr>
        <w:spacing w:line="480" w:lineRule="auto"/>
        <w:ind w:firstLine="567"/>
        <w:jc w:val="both"/>
        <w:rPr>
          <w:lang w:val="id-ID"/>
        </w:rPr>
      </w:pPr>
      <w:r>
        <w:rPr>
          <w:lang w:val="id-ID"/>
        </w:rPr>
        <w:t>Menurut</w:t>
      </w:r>
      <w:r w:rsidRPr="00DF4F33">
        <w:t xml:space="preserve">  Adisasmita (2011:22) </w:t>
      </w:r>
      <w:r w:rsidRPr="00DF4F33">
        <w:rPr>
          <w:lang w:val="id-ID"/>
        </w:rPr>
        <w:t>“</w:t>
      </w:r>
      <w:r w:rsidRPr="00DF4F33">
        <w:t xml:space="preserve">mengatakan bahwa </w:t>
      </w:r>
      <w:r w:rsidRPr="00DF4F33">
        <w:rPr>
          <w:i/>
        </w:rPr>
        <w:t xml:space="preserve">governance </w:t>
      </w:r>
      <w:r w:rsidRPr="00DF4F33">
        <w:t xml:space="preserve">memiliki tiga penyangga, yaitu </w:t>
      </w:r>
      <w:r w:rsidRPr="00DF4F33">
        <w:rPr>
          <w:i/>
        </w:rPr>
        <w:t>economic, social, dan administrative</w:t>
      </w:r>
      <w:r>
        <w:rPr>
          <w:i/>
          <w:lang w:val="id-ID"/>
        </w:rPr>
        <w:t>”</w:t>
      </w:r>
      <w:r w:rsidRPr="00DF4F33">
        <w:t xml:space="preserve">. </w:t>
      </w:r>
      <w:r w:rsidRPr="00DF4F33">
        <w:rPr>
          <w:i/>
        </w:rPr>
        <w:t xml:space="preserve">Economic goverannce </w:t>
      </w:r>
      <w:r>
        <w:rPr>
          <w:i/>
          <w:lang w:val="id-ID"/>
        </w:rPr>
        <w:t>“</w:t>
      </w:r>
      <w:r w:rsidRPr="00DF4F33">
        <w:t>meliputi proses pembuatan keputusan (</w:t>
      </w:r>
      <w:r w:rsidRPr="00DF4F33">
        <w:rPr>
          <w:i/>
        </w:rPr>
        <w:t>decision making process</w:t>
      </w:r>
      <w:r w:rsidRPr="00DF4F33">
        <w:t>) yang memfasilitasi aktivitas ekonomi di dalam negeri dan interaksi diantara penyelenggara ekonomi</w:t>
      </w:r>
      <w:r>
        <w:rPr>
          <w:lang w:val="id-ID"/>
        </w:rPr>
        <w:t>”</w:t>
      </w:r>
      <w:r w:rsidRPr="00DF4F33">
        <w:t xml:space="preserve">. </w:t>
      </w:r>
    </w:p>
    <w:p w:rsidR="007568F6" w:rsidRDefault="007568F6" w:rsidP="007568F6">
      <w:pPr>
        <w:spacing w:line="480" w:lineRule="auto"/>
        <w:ind w:firstLine="567"/>
        <w:jc w:val="both"/>
        <w:rPr>
          <w:lang w:val="id-ID"/>
        </w:rPr>
      </w:pPr>
      <w:proofErr w:type="gramStart"/>
      <w:r w:rsidRPr="00DF4F33">
        <w:rPr>
          <w:i/>
        </w:rPr>
        <w:t>Economic governance</w:t>
      </w:r>
      <w:r w:rsidRPr="00DF4F33">
        <w:t xml:space="preserve"> </w:t>
      </w:r>
      <w:r>
        <w:rPr>
          <w:lang w:val="id-ID"/>
        </w:rPr>
        <w:t>“</w:t>
      </w:r>
      <w:r w:rsidRPr="00DF4F33">
        <w:t xml:space="preserve">mempunyai implikasi terhadap </w:t>
      </w:r>
      <w:r w:rsidRPr="00DF4F33">
        <w:rPr>
          <w:i/>
        </w:rPr>
        <w:t>equity, poverty dan quality of life</w:t>
      </w:r>
      <w:r w:rsidRPr="00DF4F33">
        <w:t xml:space="preserve"> (mewujudkan keadilan, mengentaskan kemiskinan, dan menciptakan kualitas hidup yang lebih baik)</w:t>
      </w:r>
      <w:r>
        <w:rPr>
          <w:lang w:val="id-ID"/>
        </w:rPr>
        <w:t>”</w:t>
      </w:r>
      <w:r w:rsidRPr="00DF4F33">
        <w:t>.</w:t>
      </w:r>
      <w:proofErr w:type="gramEnd"/>
    </w:p>
    <w:p w:rsidR="007568F6" w:rsidRDefault="007568F6" w:rsidP="007568F6">
      <w:pPr>
        <w:spacing w:line="480" w:lineRule="auto"/>
        <w:ind w:firstLine="567"/>
        <w:jc w:val="both"/>
        <w:rPr>
          <w:lang w:val="id-ID"/>
        </w:rPr>
      </w:pPr>
      <w:r w:rsidRPr="00DF4F33">
        <w:t xml:space="preserve"> </w:t>
      </w:r>
      <w:r w:rsidRPr="00DF4F33">
        <w:rPr>
          <w:i/>
        </w:rPr>
        <w:t>Poltical governance</w:t>
      </w:r>
      <w:r w:rsidRPr="00DF4F33">
        <w:t xml:space="preserve"> </w:t>
      </w:r>
      <w:r>
        <w:rPr>
          <w:lang w:val="id-ID"/>
        </w:rPr>
        <w:t>“</w:t>
      </w:r>
      <w:r w:rsidRPr="00DF4F33">
        <w:t>adalah proses pembuatan keputusan untuk formulasi kebijakan</w:t>
      </w:r>
      <w:r>
        <w:rPr>
          <w:lang w:val="id-ID"/>
        </w:rPr>
        <w:t>”</w:t>
      </w:r>
      <w:r w:rsidRPr="00DF4F33">
        <w:t xml:space="preserve">. </w:t>
      </w:r>
      <w:r w:rsidRPr="00DF4F33">
        <w:rPr>
          <w:i/>
        </w:rPr>
        <w:t>Administrative governance</w:t>
      </w:r>
      <w:r w:rsidRPr="00DF4F33">
        <w:t xml:space="preserve"> </w:t>
      </w:r>
      <w:r>
        <w:rPr>
          <w:lang w:val="id-ID"/>
        </w:rPr>
        <w:t>“</w:t>
      </w:r>
      <w:r w:rsidRPr="00DF4F33">
        <w:t xml:space="preserve">adalah sistem </w:t>
      </w:r>
      <w:r>
        <w:t>implementasi proses kebijakan</w:t>
      </w:r>
      <w:r>
        <w:rPr>
          <w:lang w:val="id-ID"/>
        </w:rPr>
        <w:t>, o</w:t>
      </w:r>
      <w:r w:rsidRPr="00DF4F33">
        <w:t xml:space="preserve">leh karena itu, institusi dari </w:t>
      </w:r>
      <w:r w:rsidRPr="00DF4F33">
        <w:rPr>
          <w:i/>
        </w:rPr>
        <w:t>governance</w:t>
      </w:r>
      <w:r w:rsidRPr="00DF4F33">
        <w:t xml:space="preserve"> meliputi tiga domain, yaitu state (negara atau pemerintahan)</w:t>
      </w:r>
      <w:r>
        <w:rPr>
          <w:lang w:val="id-ID"/>
        </w:rPr>
        <w:t>”</w:t>
      </w:r>
      <w:r w:rsidRPr="00DF4F33">
        <w:t>,</w:t>
      </w:r>
    </w:p>
    <w:p w:rsidR="007568F6" w:rsidRPr="00DF4F33" w:rsidRDefault="007568F6" w:rsidP="007568F6">
      <w:pPr>
        <w:spacing w:line="480" w:lineRule="auto"/>
        <w:ind w:firstLine="567"/>
        <w:jc w:val="both"/>
        <w:rPr>
          <w:lang w:val="id-ID"/>
        </w:rPr>
      </w:pPr>
      <w:r w:rsidRPr="00DF4F33">
        <w:t xml:space="preserve"> </w:t>
      </w:r>
      <w:r>
        <w:rPr>
          <w:i/>
          <w:lang w:val="id-ID"/>
        </w:rPr>
        <w:t>P</w:t>
      </w:r>
      <w:r w:rsidRPr="00DF4F33">
        <w:rPr>
          <w:i/>
        </w:rPr>
        <w:t>rivate sector</w:t>
      </w:r>
      <w:r w:rsidRPr="00DF4F33">
        <w:t xml:space="preserve"> (sektor swasta atau dunia usaha), dan </w:t>
      </w:r>
      <w:r w:rsidRPr="00DF4F33">
        <w:rPr>
          <w:i/>
        </w:rPr>
        <w:t>society</w:t>
      </w:r>
      <w:r w:rsidRPr="00DF4F33">
        <w:t xml:space="preserve"> </w:t>
      </w:r>
      <w:r>
        <w:rPr>
          <w:lang w:val="id-ID"/>
        </w:rPr>
        <w:t>“</w:t>
      </w:r>
      <w:r w:rsidRPr="00DF4F33">
        <w:t xml:space="preserve">(mayarakat) yang saling berinteraksi dan menjalankan fungsinya masing-masing. Institusi pemerintahan berfungsi menciptakan lingkungan politik dan hukum yang kondusif, sektor swasta menciptakan pekerjaan dan pendapatan, sedangkan </w:t>
      </w:r>
      <w:r w:rsidRPr="00DF4F33">
        <w:rPr>
          <w:i/>
        </w:rPr>
        <w:t xml:space="preserve">society </w:t>
      </w:r>
      <w:r w:rsidRPr="00DF4F33">
        <w:t xml:space="preserve">berperan positip dalam interaksi sosial, ekonomi, dan politik, termasuk </w:t>
      </w:r>
      <w:r w:rsidRPr="00DF4F33">
        <w:lastRenderedPageBreak/>
        <w:t>mengajak kelompok-kelompok dalam masyarakat untuk berpartisipasi dalam aktivitas ekonomi, sosial, dan politik.”</w:t>
      </w:r>
    </w:p>
    <w:p w:rsidR="007568F6" w:rsidRDefault="007568F6" w:rsidP="007568F6">
      <w:pPr>
        <w:spacing w:line="480" w:lineRule="auto"/>
        <w:ind w:firstLine="540"/>
        <w:jc w:val="both"/>
        <w:rPr>
          <w:lang w:val="id-ID"/>
        </w:rPr>
      </w:pPr>
      <w:r w:rsidRPr="00DF4F33">
        <w:rPr>
          <w:lang w:val="id-ID"/>
        </w:rPr>
        <w:t>Menurut Moenir (2008:88) “dalam pelayanan umum/pelayanan publik terdapat beberapa faktor penghambat, diantaranya faktor kesadaran para pejabat serta petugas yang berkecimpung dalam pelayanan umum, faktor aturan yang menjadi landasan kerja pelayanan, faktor organisasi yang merupakan alat serta sistem yang memungkinkan berjalannya mekanisme kegiatan pelayanan, faktor pendapatan yang dapat memenuhi kebutuhan hidup minimum, faktor keterampilan petugas dan faktor sarana dalam pelaksanaan tugas pelayanan”.</w:t>
      </w:r>
    </w:p>
    <w:p w:rsidR="00A31E2F" w:rsidRDefault="00A31E2F" w:rsidP="007568F6">
      <w:pPr>
        <w:spacing w:line="480" w:lineRule="auto"/>
        <w:ind w:firstLine="540"/>
        <w:jc w:val="both"/>
        <w:rPr>
          <w:lang w:val="id-ID"/>
        </w:rPr>
      </w:pPr>
      <w:r>
        <w:rPr>
          <w:lang w:val="id-ID"/>
        </w:rPr>
        <w:t>Prinsip-prinsip dalam pengelolaan pemerintahan yang baik (good governance) menurut united nation development program (UNDP) yaitu :</w:t>
      </w:r>
    </w:p>
    <w:p w:rsidR="00A31E2F" w:rsidRDefault="00A31E2F" w:rsidP="00A31E2F">
      <w:pPr>
        <w:pStyle w:val="ListParagraph"/>
        <w:numPr>
          <w:ilvl w:val="0"/>
          <w:numId w:val="26"/>
        </w:numPr>
        <w:spacing w:line="480" w:lineRule="auto"/>
        <w:rPr>
          <w:lang w:val="id-ID"/>
        </w:rPr>
      </w:pPr>
      <w:r>
        <w:rPr>
          <w:lang w:val="id-ID"/>
        </w:rPr>
        <w:t>Partisipasi</w:t>
      </w:r>
    </w:p>
    <w:p w:rsidR="00A31E2F" w:rsidRDefault="00A31E2F" w:rsidP="00A31E2F">
      <w:pPr>
        <w:pStyle w:val="ListParagraph"/>
        <w:numPr>
          <w:ilvl w:val="0"/>
          <w:numId w:val="26"/>
        </w:numPr>
        <w:spacing w:line="480" w:lineRule="auto"/>
        <w:rPr>
          <w:lang w:val="id-ID"/>
        </w:rPr>
      </w:pPr>
      <w:r>
        <w:rPr>
          <w:lang w:val="id-ID"/>
        </w:rPr>
        <w:t xml:space="preserve">Kepastian hukum </w:t>
      </w:r>
    </w:p>
    <w:p w:rsidR="00A31E2F" w:rsidRDefault="00A31E2F" w:rsidP="00A31E2F">
      <w:pPr>
        <w:pStyle w:val="ListParagraph"/>
        <w:numPr>
          <w:ilvl w:val="0"/>
          <w:numId w:val="26"/>
        </w:numPr>
        <w:spacing w:line="480" w:lineRule="auto"/>
        <w:rPr>
          <w:lang w:val="id-ID"/>
        </w:rPr>
      </w:pPr>
      <w:r>
        <w:rPr>
          <w:lang w:val="id-ID"/>
        </w:rPr>
        <w:t>Transparansi</w:t>
      </w:r>
    </w:p>
    <w:p w:rsidR="00A31E2F" w:rsidRDefault="00A31E2F" w:rsidP="00A31E2F">
      <w:pPr>
        <w:pStyle w:val="ListParagraph"/>
        <w:numPr>
          <w:ilvl w:val="0"/>
          <w:numId w:val="26"/>
        </w:numPr>
        <w:spacing w:line="480" w:lineRule="auto"/>
        <w:rPr>
          <w:lang w:val="id-ID"/>
        </w:rPr>
      </w:pPr>
      <w:r>
        <w:rPr>
          <w:lang w:val="id-ID"/>
        </w:rPr>
        <w:t>Tanggung jawab</w:t>
      </w:r>
    </w:p>
    <w:p w:rsidR="00A31E2F" w:rsidRDefault="00A31E2F" w:rsidP="00A31E2F">
      <w:pPr>
        <w:pStyle w:val="ListParagraph"/>
        <w:numPr>
          <w:ilvl w:val="0"/>
          <w:numId w:val="26"/>
        </w:numPr>
        <w:spacing w:line="480" w:lineRule="auto"/>
        <w:rPr>
          <w:lang w:val="id-ID"/>
        </w:rPr>
      </w:pPr>
      <w:r>
        <w:rPr>
          <w:lang w:val="id-ID"/>
        </w:rPr>
        <w:t>Berorientasi Konsesnsus</w:t>
      </w:r>
    </w:p>
    <w:p w:rsidR="00A31E2F" w:rsidRDefault="00A31E2F" w:rsidP="00A31E2F">
      <w:pPr>
        <w:pStyle w:val="ListParagraph"/>
        <w:numPr>
          <w:ilvl w:val="0"/>
          <w:numId w:val="26"/>
        </w:numPr>
        <w:spacing w:line="480" w:lineRule="auto"/>
        <w:rPr>
          <w:lang w:val="id-ID"/>
        </w:rPr>
      </w:pPr>
      <w:r>
        <w:rPr>
          <w:lang w:val="id-ID"/>
        </w:rPr>
        <w:t>Berkeadilan</w:t>
      </w:r>
    </w:p>
    <w:p w:rsidR="00A31E2F" w:rsidRDefault="00A31E2F" w:rsidP="00A31E2F">
      <w:pPr>
        <w:pStyle w:val="ListParagraph"/>
        <w:numPr>
          <w:ilvl w:val="0"/>
          <w:numId w:val="26"/>
        </w:numPr>
        <w:spacing w:line="480" w:lineRule="auto"/>
        <w:rPr>
          <w:lang w:val="id-ID"/>
        </w:rPr>
      </w:pPr>
      <w:r>
        <w:rPr>
          <w:lang w:val="id-ID"/>
        </w:rPr>
        <w:t>Efektifitas dan Efisiensi</w:t>
      </w:r>
    </w:p>
    <w:p w:rsidR="00A31E2F" w:rsidRDefault="00A31E2F" w:rsidP="00A31E2F">
      <w:pPr>
        <w:pStyle w:val="ListParagraph"/>
        <w:numPr>
          <w:ilvl w:val="0"/>
          <w:numId w:val="26"/>
        </w:numPr>
        <w:spacing w:line="480" w:lineRule="auto"/>
        <w:rPr>
          <w:lang w:val="id-ID"/>
        </w:rPr>
      </w:pPr>
      <w:r>
        <w:rPr>
          <w:lang w:val="id-ID"/>
        </w:rPr>
        <w:t>Akuntabilitas</w:t>
      </w:r>
    </w:p>
    <w:p w:rsidR="00A31E2F" w:rsidRDefault="00A31E2F" w:rsidP="00A31E2F">
      <w:pPr>
        <w:pStyle w:val="ListParagraph"/>
        <w:numPr>
          <w:ilvl w:val="0"/>
          <w:numId w:val="26"/>
        </w:numPr>
        <w:spacing w:line="480" w:lineRule="auto"/>
        <w:rPr>
          <w:lang w:val="id-ID"/>
        </w:rPr>
      </w:pPr>
      <w:r>
        <w:rPr>
          <w:lang w:val="id-ID"/>
        </w:rPr>
        <w:t>Visi Strategis</w:t>
      </w:r>
    </w:p>
    <w:p w:rsidR="00A31E2F" w:rsidRPr="00A31E2F" w:rsidRDefault="00A31E2F" w:rsidP="00A31E2F">
      <w:pPr>
        <w:pStyle w:val="ListParagraph"/>
        <w:spacing w:line="480" w:lineRule="auto"/>
        <w:rPr>
          <w:lang w:val="id-ID"/>
        </w:rPr>
      </w:pPr>
    </w:p>
    <w:p w:rsidR="007568F6" w:rsidRPr="008D1BDC" w:rsidRDefault="007568F6" w:rsidP="008D1BDC">
      <w:pPr>
        <w:pStyle w:val="Heading2"/>
        <w:numPr>
          <w:ilvl w:val="0"/>
          <w:numId w:val="39"/>
        </w:numPr>
        <w:spacing w:before="0" w:line="480" w:lineRule="auto"/>
        <w:ind w:left="567" w:hanging="567"/>
        <w:rPr>
          <w:rFonts w:ascii="Times New Roman" w:hAnsi="Times New Roman" w:cs="Times New Roman"/>
          <w:color w:val="000000" w:themeColor="text1"/>
          <w:sz w:val="24"/>
          <w:szCs w:val="24"/>
        </w:rPr>
      </w:pPr>
      <w:bookmarkStart w:id="20" w:name="_Toc50461011"/>
      <w:r w:rsidRPr="008D1BDC">
        <w:rPr>
          <w:rFonts w:ascii="Times New Roman" w:hAnsi="Times New Roman" w:cs="Times New Roman"/>
          <w:color w:val="000000" w:themeColor="text1"/>
          <w:sz w:val="24"/>
          <w:szCs w:val="24"/>
        </w:rPr>
        <w:lastRenderedPageBreak/>
        <w:t>Kerangka Pemikiran</w:t>
      </w:r>
      <w:bookmarkEnd w:id="20"/>
    </w:p>
    <w:p w:rsidR="007568F6" w:rsidRPr="00DF4F33" w:rsidRDefault="007568F6" w:rsidP="008D1BDC">
      <w:pPr>
        <w:spacing w:line="480" w:lineRule="auto"/>
        <w:ind w:firstLine="851"/>
        <w:jc w:val="both"/>
        <w:rPr>
          <w:lang w:val="id-ID"/>
        </w:rPr>
      </w:pPr>
      <w:r w:rsidRPr="008D1BDC">
        <w:rPr>
          <w:color w:val="000000" w:themeColor="text1"/>
          <w:lang w:val="id-ID"/>
        </w:rPr>
        <w:t>Pencapaian suatu tujuan dari di dirikannya Negara adalah bagaiaman kemudian salah satu organ yang dalam negara tersebut dapat merasakan manfaat</w:t>
      </w:r>
      <w:r w:rsidRPr="00DF4F33">
        <w:rPr>
          <w:lang w:val="id-ID"/>
        </w:rPr>
        <w:t xml:space="preserve"> tentang kebijakan didang kesejahteraan. Olehnya pemerintah sebagai organ penyelenggara negara mutlak untuk memperhatikan dan menjalankan efektifitas penyelegaraan pemerintahan melalui prinisp-prinsip dasar penyelenggaraan pemerintahan yang baik. </w:t>
      </w:r>
    </w:p>
    <w:p w:rsidR="007568F6" w:rsidRDefault="007568F6" w:rsidP="007568F6">
      <w:pPr>
        <w:spacing w:line="480" w:lineRule="auto"/>
        <w:ind w:firstLine="851"/>
        <w:jc w:val="both"/>
        <w:rPr>
          <w:lang w:val="id-ID"/>
        </w:rPr>
      </w:pPr>
      <w:r w:rsidRPr="00DF4F33">
        <w:rPr>
          <w:i/>
        </w:rPr>
        <w:t>Good governance</w:t>
      </w:r>
      <w:r w:rsidRPr="00DF4F33">
        <w:t xml:space="preserve"> </w:t>
      </w:r>
      <w:r>
        <w:rPr>
          <w:lang w:val="id-ID"/>
        </w:rPr>
        <w:t>“</w:t>
      </w:r>
      <w:r w:rsidRPr="00DF4F33">
        <w:t>(kepemerintahan yang baik) yang sejalan dengan otonomi daerah mengalami permasalahan yang cukup kompleks dan biasanya</w:t>
      </w:r>
      <w:r>
        <w:t xml:space="preserve"> berujung pada urusan politik</w:t>
      </w:r>
      <w:r>
        <w:rPr>
          <w:lang w:val="id-ID"/>
        </w:rPr>
        <w:t>, p</w:t>
      </w:r>
      <w:r w:rsidRPr="00DF4F33">
        <w:t>adahal politik tidak ada artinya kalau tidak ada tuntutan yang mendasari pelaksanaan kedaulatan rakyat yang telah diamanatkan melalui mekanisme konstitusi</w:t>
      </w:r>
      <w:r>
        <w:rPr>
          <w:lang w:val="id-ID"/>
        </w:rPr>
        <w:t>”</w:t>
      </w:r>
      <w:r w:rsidRPr="00DF4F33">
        <w:t xml:space="preserve">. </w:t>
      </w:r>
    </w:p>
    <w:p w:rsidR="007568F6" w:rsidRPr="00DF4F33" w:rsidRDefault="007568F6" w:rsidP="007568F6">
      <w:pPr>
        <w:spacing w:line="480" w:lineRule="auto"/>
        <w:ind w:firstLine="851"/>
        <w:jc w:val="both"/>
        <w:rPr>
          <w:lang w:val="id-ID"/>
        </w:rPr>
      </w:pPr>
      <w:r>
        <w:rPr>
          <w:lang w:val="id-ID"/>
        </w:rPr>
        <w:t>G</w:t>
      </w:r>
      <w:r w:rsidRPr="00DF4F33">
        <w:rPr>
          <w:i/>
        </w:rPr>
        <w:t>ood governance</w:t>
      </w:r>
      <w:r w:rsidRPr="00DF4F33">
        <w:t xml:space="preserve">, </w:t>
      </w:r>
      <w:r>
        <w:rPr>
          <w:lang w:val="id-ID"/>
        </w:rPr>
        <w:t>“</w:t>
      </w:r>
      <w:r w:rsidRPr="00DF4F33">
        <w:t>masing-masing daerah otonom membutuhkan alat pandu bagi manajemen pelayanan publik, dengan harapan dapat mengakomodir dinamika tuntutan masyarakat terhadap kinerja pelayanannya</w:t>
      </w:r>
      <w:r>
        <w:rPr>
          <w:lang w:val="id-ID"/>
        </w:rPr>
        <w:t>”</w:t>
      </w:r>
      <w:r w:rsidRPr="00DF4F33">
        <w:t xml:space="preserve">. </w:t>
      </w:r>
    </w:p>
    <w:p w:rsidR="007568F6" w:rsidRDefault="007568F6" w:rsidP="007568F6">
      <w:pPr>
        <w:spacing w:line="480" w:lineRule="auto"/>
        <w:ind w:firstLine="540"/>
        <w:jc w:val="both"/>
        <w:rPr>
          <w:lang w:val="id-ID"/>
        </w:rPr>
      </w:pPr>
    </w:p>
    <w:p w:rsidR="00A31E2F" w:rsidRDefault="00A31E2F" w:rsidP="007568F6">
      <w:pPr>
        <w:spacing w:line="480" w:lineRule="auto"/>
        <w:ind w:firstLine="540"/>
        <w:jc w:val="both"/>
        <w:rPr>
          <w:lang w:val="id-ID"/>
        </w:rPr>
      </w:pPr>
    </w:p>
    <w:p w:rsidR="00A31E2F" w:rsidRDefault="00A31E2F" w:rsidP="007568F6">
      <w:pPr>
        <w:spacing w:line="480" w:lineRule="auto"/>
        <w:ind w:firstLine="540"/>
        <w:jc w:val="both"/>
        <w:rPr>
          <w:lang w:val="id-ID"/>
        </w:rPr>
      </w:pPr>
    </w:p>
    <w:p w:rsidR="00A31E2F" w:rsidRDefault="00A31E2F" w:rsidP="007568F6">
      <w:pPr>
        <w:spacing w:line="480" w:lineRule="auto"/>
        <w:ind w:firstLine="540"/>
        <w:jc w:val="both"/>
        <w:rPr>
          <w:lang w:val="id-ID"/>
        </w:rPr>
      </w:pPr>
    </w:p>
    <w:p w:rsidR="00A31E2F" w:rsidRDefault="00A31E2F" w:rsidP="007568F6">
      <w:pPr>
        <w:spacing w:line="480" w:lineRule="auto"/>
        <w:ind w:firstLine="540"/>
        <w:jc w:val="both"/>
        <w:rPr>
          <w:lang w:val="id-ID"/>
        </w:rPr>
      </w:pPr>
    </w:p>
    <w:p w:rsidR="00A31E2F" w:rsidRDefault="00A31E2F" w:rsidP="007568F6">
      <w:pPr>
        <w:spacing w:line="480" w:lineRule="auto"/>
        <w:ind w:firstLine="540"/>
        <w:jc w:val="both"/>
        <w:rPr>
          <w:lang w:val="id-ID"/>
        </w:rPr>
      </w:pPr>
    </w:p>
    <w:p w:rsidR="007568F6" w:rsidRDefault="007568F6" w:rsidP="007568F6">
      <w:pPr>
        <w:spacing w:line="480" w:lineRule="auto"/>
        <w:ind w:firstLine="540"/>
        <w:jc w:val="both"/>
      </w:pPr>
    </w:p>
    <w:p w:rsidR="008D1BDC" w:rsidRPr="008D1BDC" w:rsidRDefault="008D1BDC" w:rsidP="007568F6">
      <w:pPr>
        <w:spacing w:line="480" w:lineRule="auto"/>
        <w:ind w:firstLine="540"/>
        <w:jc w:val="both"/>
      </w:pPr>
    </w:p>
    <w:p w:rsidR="007568F6" w:rsidRPr="00DF4F33" w:rsidRDefault="00683D81" w:rsidP="007568F6">
      <w:pPr>
        <w:spacing w:line="480" w:lineRule="auto"/>
        <w:jc w:val="both"/>
      </w:pPr>
      <w:r>
        <w:rPr>
          <w:noProof/>
        </w:rPr>
        <w:lastRenderedPageBreak/>
        <w:pict>
          <v:shapetype id="_x0000_t202" coordsize="21600,21600" o:spt="202" path="m,l,21600r21600,l21600,xe">
            <v:stroke joinstyle="miter"/>
            <v:path gradientshapeok="t" o:connecttype="rect"/>
          </v:shapetype>
          <v:shape id="_x0000_s1047" type="#_x0000_t202" style="position:absolute;left:0;text-align:left;margin-left:117pt;margin-top:7.8pt;width:162pt;height:45pt;z-index:251661312">
            <v:textbox style="mso-next-textbox:#_x0000_s1047">
              <w:txbxContent>
                <w:p w:rsidR="009715DE" w:rsidRPr="00C84CE4" w:rsidRDefault="009715DE" w:rsidP="007568F6">
                  <w:pPr>
                    <w:jc w:val="center"/>
                    <w:rPr>
                      <w:sz w:val="10"/>
                      <w:lang w:val="id-ID"/>
                    </w:rPr>
                  </w:pPr>
                </w:p>
                <w:p w:rsidR="009715DE" w:rsidRDefault="009715DE" w:rsidP="007568F6">
                  <w:pPr>
                    <w:jc w:val="center"/>
                  </w:pPr>
                  <w:r w:rsidRPr="00251840">
                    <w:t xml:space="preserve">Kantor </w:t>
                  </w:r>
                </w:p>
                <w:p w:rsidR="009715DE" w:rsidRPr="00C84CE4" w:rsidRDefault="009715DE" w:rsidP="007568F6">
                  <w:pPr>
                    <w:jc w:val="center"/>
                    <w:rPr>
                      <w:lang w:val="id-ID"/>
                    </w:rPr>
                  </w:pPr>
                  <w:r>
                    <w:t>Lurah Wonggaditi Barat</w:t>
                  </w:r>
                </w:p>
              </w:txbxContent>
            </v:textbox>
          </v:shape>
        </w:pict>
      </w:r>
    </w:p>
    <w:p w:rsidR="007568F6" w:rsidRPr="00DF4F33" w:rsidRDefault="00683D81" w:rsidP="007568F6">
      <w:pPr>
        <w:spacing w:line="480" w:lineRule="auto"/>
        <w:jc w:val="both"/>
      </w:pPr>
      <w:r>
        <w:rPr>
          <w:noProof/>
        </w:rPr>
        <w:pict>
          <v:line id="_x0000_s1049" style="position:absolute;left:0;text-align:left;z-index:251663360" from="196.6pt,26pt" to="196.6pt,62pt">
            <v:stroke endarrow="block"/>
          </v:line>
        </w:pict>
      </w:r>
    </w:p>
    <w:p w:rsidR="007568F6" w:rsidRPr="00DF4F33" w:rsidRDefault="007568F6" w:rsidP="007568F6">
      <w:pPr>
        <w:spacing w:line="480" w:lineRule="auto"/>
        <w:jc w:val="both"/>
      </w:pPr>
    </w:p>
    <w:p w:rsidR="007568F6" w:rsidRPr="00DF4F33" w:rsidRDefault="00683D81" w:rsidP="007568F6">
      <w:pPr>
        <w:spacing w:line="480" w:lineRule="auto"/>
        <w:jc w:val="both"/>
      </w:pPr>
      <w:r>
        <w:rPr>
          <w:noProof/>
        </w:rPr>
        <w:pict>
          <v:shape id="_x0000_s1046" type="#_x0000_t202" style="position:absolute;left:0;text-align:left;margin-left:115.1pt;margin-top:6pt;width:162pt;height:54pt;z-index:251660288">
            <v:textbox style="mso-next-textbox:#_x0000_s1046">
              <w:txbxContent>
                <w:p w:rsidR="009715DE" w:rsidRPr="00C84CE4" w:rsidRDefault="009715DE" w:rsidP="007568F6">
                  <w:pPr>
                    <w:jc w:val="center"/>
                    <w:rPr>
                      <w:sz w:val="14"/>
                      <w:lang w:val="id-ID"/>
                    </w:rPr>
                  </w:pPr>
                </w:p>
                <w:p w:rsidR="009715DE" w:rsidRDefault="009715DE" w:rsidP="007568F6">
                  <w:pPr>
                    <w:jc w:val="center"/>
                    <w:rPr>
                      <w:lang w:val="id-ID"/>
                    </w:rPr>
                  </w:pPr>
                  <w:r>
                    <w:t>Penerapan Prinsip</w:t>
                  </w:r>
                </w:p>
                <w:p w:rsidR="009715DE" w:rsidRPr="00C10BD3" w:rsidRDefault="009715DE" w:rsidP="007568F6">
                  <w:pPr>
                    <w:jc w:val="center"/>
                    <w:rPr>
                      <w:i/>
                    </w:rPr>
                  </w:pPr>
                  <w:r>
                    <w:t xml:space="preserve"> </w:t>
                  </w:r>
                  <w:r w:rsidRPr="00C10BD3">
                    <w:rPr>
                      <w:i/>
                    </w:rPr>
                    <w:t>Good Governance</w:t>
                  </w:r>
                </w:p>
              </w:txbxContent>
            </v:textbox>
          </v:shape>
        </w:pict>
      </w:r>
    </w:p>
    <w:p w:rsidR="007568F6" w:rsidRPr="00DF4F33" w:rsidRDefault="007568F6" w:rsidP="007568F6">
      <w:pPr>
        <w:spacing w:line="480" w:lineRule="auto"/>
        <w:jc w:val="both"/>
      </w:pPr>
    </w:p>
    <w:p w:rsidR="007568F6" w:rsidRPr="00DF4F33" w:rsidRDefault="00683D81" w:rsidP="007568F6">
      <w:pPr>
        <w:spacing w:line="480" w:lineRule="auto"/>
        <w:jc w:val="both"/>
      </w:pPr>
      <w:r>
        <w:rPr>
          <w:noProof/>
          <w:lang w:val="id-ID" w:eastAsia="id-ID"/>
        </w:rPr>
        <w:pict>
          <v:line id="_x0000_s1050" style="position:absolute;left:0;text-align:left;z-index:251664384" from="196.6pt,5.05pt" to="196.6pt,30.45pt">
            <v:stroke endarrow="block"/>
          </v:line>
        </w:pict>
      </w:r>
    </w:p>
    <w:p w:rsidR="007568F6" w:rsidRPr="00DF4F33" w:rsidRDefault="00683D81" w:rsidP="007568F6">
      <w:pPr>
        <w:spacing w:line="480" w:lineRule="auto"/>
        <w:jc w:val="both"/>
      </w:pPr>
      <w:r>
        <w:rPr>
          <w:noProof/>
        </w:rPr>
        <w:pict>
          <v:shape id="_x0000_s1048" type="#_x0000_t202" style="position:absolute;left:0;text-align:left;margin-left:101.85pt;margin-top:9.05pt;width:189pt;height:194.65pt;z-index:251662336">
            <v:textbox style="mso-next-textbox:#_x0000_s1048">
              <w:txbxContent>
                <w:p w:rsidR="009715DE" w:rsidRDefault="009715DE" w:rsidP="007568F6">
                  <w:pPr>
                    <w:tabs>
                      <w:tab w:val="left" w:pos="1080"/>
                    </w:tabs>
                    <w:jc w:val="both"/>
                    <w:rPr>
                      <w:lang w:val="id-ID"/>
                    </w:rPr>
                  </w:pPr>
                  <w:r>
                    <w:rPr>
                      <w:lang w:val="id-ID"/>
                    </w:rPr>
                    <w:t xml:space="preserve">Prinsip </w:t>
                  </w:r>
                  <w:r w:rsidRPr="00C84CE4">
                    <w:rPr>
                      <w:i/>
                      <w:lang w:val="id-ID"/>
                    </w:rPr>
                    <w:t>Good Governance</w:t>
                  </w:r>
                  <w:r>
                    <w:rPr>
                      <w:lang w:val="id-ID"/>
                    </w:rPr>
                    <w:t xml:space="preserve"> menurut </w:t>
                  </w:r>
                  <w:r w:rsidRPr="00DF4F33">
                    <w:rPr>
                      <w:lang w:val="id-ID"/>
                    </w:rPr>
                    <w:t>Bhatta dalam Sedarmayanti (2008:5)</w:t>
                  </w:r>
                </w:p>
                <w:p w:rsidR="009715DE" w:rsidRPr="00C84CE4" w:rsidRDefault="009715DE" w:rsidP="007568F6">
                  <w:pPr>
                    <w:tabs>
                      <w:tab w:val="left" w:pos="1080"/>
                    </w:tabs>
                    <w:jc w:val="both"/>
                    <w:rPr>
                      <w:sz w:val="20"/>
                      <w:lang w:val="id-ID"/>
                    </w:rPr>
                  </w:pPr>
                </w:p>
                <w:p w:rsidR="009715DE" w:rsidRPr="004D41CE" w:rsidRDefault="009715DE" w:rsidP="007568F6">
                  <w:pPr>
                    <w:pStyle w:val="ListParagraph"/>
                    <w:numPr>
                      <w:ilvl w:val="0"/>
                      <w:numId w:val="24"/>
                    </w:numPr>
                    <w:spacing w:line="240" w:lineRule="auto"/>
                    <w:contextualSpacing/>
                    <w:rPr>
                      <w:rFonts w:ascii="Times New Roman" w:hAnsi="Times New Roman"/>
                      <w:sz w:val="24"/>
                      <w:szCs w:val="24"/>
                      <w:lang w:val="id-ID"/>
                    </w:rPr>
                  </w:pPr>
                  <w:r w:rsidRPr="004D41CE">
                    <w:rPr>
                      <w:rFonts w:ascii="Times New Roman" w:hAnsi="Times New Roman"/>
                      <w:sz w:val="24"/>
                      <w:szCs w:val="24"/>
                      <w:lang w:val="id-ID"/>
                    </w:rPr>
                    <w:t>Akuntabilitas</w:t>
                  </w:r>
                </w:p>
                <w:p w:rsidR="009715DE" w:rsidRDefault="009715DE" w:rsidP="007568F6">
                  <w:pPr>
                    <w:pStyle w:val="ListParagraph"/>
                    <w:numPr>
                      <w:ilvl w:val="0"/>
                      <w:numId w:val="24"/>
                    </w:numPr>
                    <w:spacing w:line="240" w:lineRule="auto"/>
                    <w:contextualSpacing/>
                    <w:rPr>
                      <w:rFonts w:ascii="Times New Roman" w:hAnsi="Times New Roman"/>
                      <w:sz w:val="24"/>
                      <w:szCs w:val="24"/>
                      <w:lang w:val="id-ID"/>
                    </w:rPr>
                  </w:pPr>
                  <w:r w:rsidRPr="004D41CE">
                    <w:rPr>
                      <w:rFonts w:ascii="Times New Roman" w:hAnsi="Times New Roman"/>
                      <w:sz w:val="24"/>
                      <w:szCs w:val="24"/>
                      <w:lang w:val="id-ID"/>
                    </w:rPr>
                    <w:t>Transparansi</w:t>
                  </w:r>
                </w:p>
                <w:p w:rsidR="009715DE" w:rsidRDefault="009715DE" w:rsidP="007568F6">
                  <w:pPr>
                    <w:pStyle w:val="ListParagraph"/>
                    <w:numPr>
                      <w:ilvl w:val="0"/>
                      <w:numId w:val="24"/>
                    </w:numPr>
                    <w:spacing w:line="240" w:lineRule="auto"/>
                    <w:contextualSpacing/>
                    <w:rPr>
                      <w:rFonts w:ascii="Times New Roman" w:hAnsi="Times New Roman"/>
                      <w:sz w:val="24"/>
                      <w:szCs w:val="24"/>
                      <w:lang w:val="id-ID"/>
                    </w:rPr>
                  </w:pPr>
                  <w:r>
                    <w:rPr>
                      <w:rFonts w:ascii="Times New Roman" w:hAnsi="Times New Roman"/>
                      <w:sz w:val="24"/>
                      <w:szCs w:val="24"/>
                      <w:lang w:val="id-ID"/>
                    </w:rPr>
                    <w:t>Keterbukaan</w:t>
                  </w:r>
                </w:p>
                <w:p w:rsidR="009715DE" w:rsidRDefault="009715DE" w:rsidP="007568F6">
                  <w:pPr>
                    <w:pStyle w:val="ListParagraph"/>
                    <w:numPr>
                      <w:ilvl w:val="0"/>
                      <w:numId w:val="24"/>
                    </w:numPr>
                    <w:spacing w:line="240" w:lineRule="auto"/>
                    <w:contextualSpacing/>
                    <w:rPr>
                      <w:rFonts w:ascii="Times New Roman" w:hAnsi="Times New Roman"/>
                      <w:sz w:val="24"/>
                      <w:szCs w:val="24"/>
                      <w:lang w:val="id-ID"/>
                    </w:rPr>
                  </w:pPr>
                  <w:r>
                    <w:rPr>
                      <w:rFonts w:ascii="Times New Roman" w:hAnsi="Times New Roman"/>
                      <w:sz w:val="24"/>
                      <w:szCs w:val="24"/>
                      <w:lang w:val="id-ID"/>
                    </w:rPr>
                    <w:t>Aturan Hukum</w:t>
                  </w:r>
                </w:p>
                <w:p w:rsidR="009715DE" w:rsidRDefault="009715DE" w:rsidP="007568F6">
                  <w:pPr>
                    <w:pStyle w:val="ListParagraph"/>
                    <w:numPr>
                      <w:ilvl w:val="0"/>
                      <w:numId w:val="24"/>
                    </w:numPr>
                    <w:spacing w:line="240" w:lineRule="auto"/>
                    <w:contextualSpacing/>
                    <w:rPr>
                      <w:rFonts w:ascii="Times New Roman" w:hAnsi="Times New Roman"/>
                      <w:sz w:val="24"/>
                      <w:szCs w:val="24"/>
                      <w:lang w:val="id-ID"/>
                    </w:rPr>
                  </w:pPr>
                  <w:r>
                    <w:rPr>
                      <w:rFonts w:ascii="Times New Roman" w:hAnsi="Times New Roman"/>
                      <w:sz w:val="24"/>
                      <w:szCs w:val="24"/>
                      <w:lang w:val="id-ID"/>
                    </w:rPr>
                    <w:t>Kompetensi Manajemen</w:t>
                  </w:r>
                </w:p>
                <w:p w:rsidR="009715DE" w:rsidRDefault="009715DE" w:rsidP="007568F6">
                  <w:pPr>
                    <w:pStyle w:val="ListParagraph"/>
                    <w:numPr>
                      <w:ilvl w:val="0"/>
                      <w:numId w:val="24"/>
                    </w:numPr>
                    <w:spacing w:line="240" w:lineRule="auto"/>
                    <w:contextualSpacing/>
                    <w:rPr>
                      <w:rFonts w:ascii="Times New Roman" w:hAnsi="Times New Roman"/>
                      <w:sz w:val="24"/>
                      <w:szCs w:val="24"/>
                      <w:lang w:val="id-ID"/>
                    </w:rPr>
                  </w:pPr>
                  <w:r>
                    <w:rPr>
                      <w:rFonts w:ascii="Times New Roman" w:hAnsi="Times New Roman"/>
                      <w:sz w:val="24"/>
                      <w:szCs w:val="24"/>
                      <w:lang w:val="id-ID"/>
                    </w:rPr>
                    <w:t>Hak-hak asasi manusia</w:t>
                  </w:r>
                </w:p>
                <w:p w:rsidR="009715DE" w:rsidRPr="000D6795" w:rsidRDefault="009715DE" w:rsidP="007568F6">
                  <w:pPr>
                    <w:jc w:val="both"/>
                    <w:rPr>
                      <w:lang w:val="id-ID"/>
                    </w:rPr>
                  </w:pPr>
                  <w:r>
                    <w:rPr>
                      <w:lang w:val="id-ID"/>
                    </w:rPr>
                    <w:t>Yang diteliti dalam penelitian ini dibatasi pada akuntabilitas dan transparansi.</w:t>
                  </w:r>
                </w:p>
              </w:txbxContent>
            </v:textbox>
          </v:shape>
        </w:pict>
      </w:r>
    </w:p>
    <w:p w:rsidR="007568F6" w:rsidRPr="00DF4F33" w:rsidRDefault="007568F6" w:rsidP="007568F6">
      <w:pPr>
        <w:spacing w:line="480" w:lineRule="auto"/>
        <w:jc w:val="both"/>
      </w:pPr>
    </w:p>
    <w:p w:rsidR="007568F6" w:rsidRPr="00DF4F33" w:rsidRDefault="007568F6" w:rsidP="007568F6">
      <w:pPr>
        <w:spacing w:line="480" w:lineRule="auto"/>
        <w:jc w:val="both"/>
      </w:pPr>
    </w:p>
    <w:p w:rsidR="007568F6" w:rsidRPr="00DF4F33" w:rsidRDefault="007568F6" w:rsidP="007568F6">
      <w:pPr>
        <w:spacing w:line="480" w:lineRule="auto"/>
        <w:jc w:val="both"/>
      </w:pPr>
    </w:p>
    <w:p w:rsidR="007568F6" w:rsidRPr="00DF4F33" w:rsidRDefault="007568F6" w:rsidP="007568F6">
      <w:pPr>
        <w:spacing w:line="480" w:lineRule="auto"/>
        <w:jc w:val="both"/>
        <w:rPr>
          <w:lang w:val="id-ID"/>
        </w:rPr>
      </w:pPr>
    </w:p>
    <w:p w:rsidR="007568F6" w:rsidRDefault="007568F6" w:rsidP="007568F6">
      <w:pPr>
        <w:spacing w:line="480" w:lineRule="auto"/>
        <w:ind w:firstLine="567"/>
        <w:jc w:val="both"/>
        <w:rPr>
          <w:lang w:val="id-ID"/>
        </w:rPr>
      </w:pPr>
    </w:p>
    <w:p w:rsidR="007568F6" w:rsidRDefault="007568F6" w:rsidP="007568F6">
      <w:pPr>
        <w:spacing w:line="480" w:lineRule="auto"/>
        <w:ind w:firstLine="567"/>
        <w:jc w:val="both"/>
        <w:rPr>
          <w:lang w:val="id-ID"/>
        </w:rPr>
      </w:pPr>
    </w:p>
    <w:p w:rsidR="007568F6" w:rsidRPr="00DF4F33" w:rsidRDefault="007568F6" w:rsidP="007568F6">
      <w:pPr>
        <w:spacing w:line="480" w:lineRule="auto"/>
        <w:jc w:val="both"/>
        <w:rPr>
          <w:lang w:val="id-ID"/>
        </w:rPr>
      </w:pPr>
    </w:p>
    <w:p w:rsidR="007568F6" w:rsidRDefault="007568F6" w:rsidP="007568F6">
      <w:pPr>
        <w:spacing w:line="480" w:lineRule="auto"/>
        <w:jc w:val="center"/>
        <w:rPr>
          <w:lang w:val="id-ID"/>
        </w:rPr>
      </w:pPr>
      <w:proofErr w:type="gramStart"/>
      <w:r w:rsidRPr="00DF4F33">
        <w:t>Gambar 2.1.</w:t>
      </w:r>
      <w:proofErr w:type="gramEnd"/>
      <w:r w:rsidRPr="00DF4F33">
        <w:t xml:space="preserve"> Kerangka Pikir</w:t>
      </w:r>
    </w:p>
    <w:p w:rsidR="007568F6" w:rsidRDefault="007568F6" w:rsidP="007568F6">
      <w:pPr>
        <w:spacing w:line="480" w:lineRule="auto"/>
        <w:jc w:val="center"/>
        <w:rPr>
          <w:lang w:val="id-ID"/>
        </w:rPr>
      </w:pPr>
    </w:p>
    <w:p w:rsidR="007568F6" w:rsidRDefault="007568F6" w:rsidP="007568F6">
      <w:pPr>
        <w:spacing w:line="480" w:lineRule="auto"/>
        <w:jc w:val="center"/>
        <w:rPr>
          <w:lang w:val="id-ID"/>
        </w:rPr>
      </w:pPr>
    </w:p>
    <w:p w:rsidR="007568F6" w:rsidRDefault="007568F6" w:rsidP="007568F6">
      <w:pPr>
        <w:spacing w:line="480" w:lineRule="auto"/>
        <w:jc w:val="center"/>
        <w:rPr>
          <w:lang w:val="id-ID"/>
        </w:rPr>
      </w:pPr>
    </w:p>
    <w:p w:rsidR="007568F6" w:rsidRDefault="007568F6" w:rsidP="007568F6">
      <w:pPr>
        <w:spacing w:line="480" w:lineRule="auto"/>
        <w:jc w:val="center"/>
        <w:rPr>
          <w:lang w:val="id-ID"/>
        </w:rPr>
      </w:pPr>
    </w:p>
    <w:p w:rsidR="007568F6" w:rsidRDefault="007568F6" w:rsidP="007568F6">
      <w:pPr>
        <w:spacing w:line="480" w:lineRule="auto"/>
        <w:jc w:val="center"/>
        <w:rPr>
          <w:lang w:val="id-ID"/>
        </w:rPr>
      </w:pPr>
    </w:p>
    <w:p w:rsidR="007568F6" w:rsidRPr="005641D1" w:rsidRDefault="007568F6" w:rsidP="007568F6">
      <w:pPr>
        <w:spacing w:line="480" w:lineRule="auto"/>
        <w:jc w:val="center"/>
        <w:rPr>
          <w:lang w:val="id-ID"/>
        </w:rPr>
      </w:pPr>
    </w:p>
    <w:p w:rsidR="007568F6" w:rsidRDefault="007568F6" w:rsidP="007568F6">
      <w:pPr>
        <w:spacing w:line="480" w:lineRule="auto"/>
        <w:jc w:val="center"/>
        <w:rPr>
          <w:b/>
          <w:sz w:val="28"/>
          <w:lang w:val="id-ID"/>
        </w:rPr>
      </w:pPr>
    </w:p>
    <w:p w:rsidR="007568F6" w:rsidRDefault="007568F6" w:rsidP="007568F6">
      <w:pPr>
        <w:spacing w:line="480" w:lineRule="auto"/>
        <w:jc w:val="center"/>
        <w:rPr>
          <w:b/>
          <w:sz w:val="28"/>
          <w:lang w:val="id-ID"/>
        </w:rPr>
      </w:pPr>
    </w:p>
    <w:p w:rsidR="00E953D6" w:rsidRDefault="00E953D6" w:rsidP="008D1BDC">
      <w:pPr>
        <w:pStyle w:val="Heading1"/>
        <w:rPr>
          <w:color w:val="000000" w:themeColor="text1"/>
          <w:sz w:val="24"/>
          <w:szCs w:val="24"/>
        </w:rPr>
        <w:sectPr w:rsidR="00E953D6" w:rsidSect="00E953D6">
          <w:pgSz w:w="11907" w:h="16840" w:code="9"/>
          <w:pgMar w:top="2268" w:right="1701" w:bottom="1701" w:left="2268" w:header="720" w:footer="720" w:gutter="0"/>
          <w:cols w:space="720"/>
          <w:titlePg/>
          <w:docGrid w:linePitch="360"/>
        </w:sectPr>
      </w:pPr>
    </w:p>
    <w:p w:rsidR="007568F6" w:rsidRPr="008D1BDC" w:rsidRDefault="007568F6" w:rsidP="008D1BDC">
      <w:pPr>
        <w:pStyle w:val="Heading1"/>
        <w:rPr>
          <w:color w:val="000000" w:themeColor="text1"/>
          <w:sz w:val="24"/>
          <w:szCs w:val="24"/>
        </w:rPr>
      </w:pPr>
      <w:bookmarkStart w:id="21" w:name="_Toc50461012"/>
      <w:r w:rsidRPr="008D1BDC">
        <w:rPr>
          <w:color w:val="000000" w:themeColor="text1"/>
          <w:sz w:val="24"/>
          <w:szCs w:val="24"/>
        </w:rPr>
        <w:lastRenderedPageBreak/>
        <w:t>BAB III</w:t>
      </w:r>
      <w:bookmarkEnd w:id="21"/>
    </w:p>
    <w:p w:rsidR="007568F6" w:rsidRDefault="007568F6" w:rsidP="008D1BDC">
      <w:pPr>
        <w:pStyle w:val="Heading1"/>
        <w:rPr>
          <w:color w:val="000000" w:themeColor="text1"/>
          <w:sz w:val="24"/>
          <w:szCs w:val="24"/>
        </w:rPr>
      </w:pPr>
      <w:bookmarkStart w:id="22" w:name="_Toc50461013"/>
      <w:r w:rsidRPr="008D1BDC">
        <w:rPr>
          <w:color w:val="000000" w:themeColor="text1"/>
          <w:sz w:val="24"/>
          <w:szCs w:val="24"/>
        </w:rPr>
        <w:t>OBYEK DAN METODE PENELITIAN</w:t>
      </w:r>
      <w:bookmarkEnd w:id="22"/>
    </w:p>
    <w:p w:rsidR="00624210" w:rsidRPr="00624210" w:rsidRDefault="00624210" w:rsidP="00624210">
      <w:pPr>
        <w:rPr>
          <w:lang w:val="sv-SE" w:eastAsia="x-none"/>
        </w:rPr>
      </w:pPr>
    </w:p>
    <w:p w:rsidR="007568F6" w:rsidRPr="008D1BDC" w:rsidRDefault="007568F6" w:rsidP="008D1BDC">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3" w:name="_Toc50461014"/>
      <w:r w:rsidRPr="008D1BDC">
        <w:rPr>
          <w:rFonts w:ascii="Times New Roman" w:hAnsi="Times New Roman" w:cs="Times New Roman"/>
          <w:color w:val="000000" w:themeColor="text1"/>
          <w:sz w:val="24"/>
          <w:szCs w:val="24"/>
        </w:rPr>
        <w:t>Obyek penelitian</w:t>
      </w:r>
      <w:bookmarkEnd w:id="23"/>
    </w:p>
    <w:p w:rsidR="007568F6" w:rsidRDefault="007568F6" w:rsidP="008D1BDC">
      <w:pPr>
        <w:spacing w:line="480" w:lineRule="auto"/>
        <w:ind w:firstLine="851"/>
        <w:jc w:val="both"/>
        <w:rPr>
          <w:color w:val="000000" w:themeColor="text1"/>
        </w:rPr>
      </w:pPr>
      <w:r w:rsidRPr="008D1BDC">
        <w:rPr>
          <w:color w:val="000000" w:themeColor="text1"/>
          <w:lang w:val="id-ID"/>
        </w:rPr>
        <w:t xml:space="preserve">Kajian yang dilakukan oleh penulis ini sebagaimana yang dijelaskan pada </w:t>
      </w:r>
      <w:r w:rsidRPr="008D1BDC">
        <w:rPr>
          <w:color w:val="000000" w:themeColor="text1"/>
        </w:rPr>
        <w:t>b</w:t>
      </w:r>
      <w:r w:rsidRPr="008D1BDC">
        <w:rPr>
          <w:color w:val="000000" w:themeColor="text1"/>
          <w:lang w:val="id-ID"/>
        </w:rPr>
        <w:t>ab</w:t>
      </w:r>
      <w:r w:rsidRPr="008D1BDC">
        <w:rPr>
          <w:color w:val="000000" w:themeColor="text1"/>
        </w:rPr>
        <w:t xml:space="preserve"> </w:t>
      </w:r>
      <w:r w:rsidRPr="008D1BDC">
        <w:rPr>
          <w:color w:val="000000" w:themeColor="text1"/>
          <w:lang w:val="id-ID"/>
        </w:rPr>
        <w:t>sebelumnya berfokus kepada pendeskripsian tentang pelaksanaan</w:t>
      </w:r>
      <w:r w:rsidRPr="00DF4F33">
        <w:rPr>
          <w:lang w:val="id-ID"/>
        </w:rPr>
        <w:t xml:space="preserve"> pemerintahan yang baik dengan memperhatikan hal-hal yang menjadi dasar atau pertimbangan penentuan objek penelitian. Olehnya mernarik bagi penulis untuk </w:t>
      </w:r>
      <w:r w:rsidRPr="008D1BDC">
        <w:rPr>
          <w:color w:val="000000" w:themeColor="text1"/>
          <w:lang w:val="id-ID"/>
        </w:rPr>
        <w:t>dijadikan objek penelitian adalah “</w:t>
      </w:r>
      <w:r w:rsidRPr="008D1BDC">
        <w:rPr>
          <w:color w:val="000000" w:themeColor="text1"/>
        </w:rPr>
        <w:t>Analisis Penerapan</w:t>
      </w:r>
      <w:r w:rsidRPr="008D1BDC">
        <w:rPr>
          <w:color w:val="000000" w:themeColor="text1"/>
          <w:lang w:val="id-ID"/>
        </w:rPr>
        <w:t xml:space="preserve"> Prinsip </w:t>
      </w:r>
      <w:r w:rsidRPr="008D1BDC">
        <w:rPr>
          <w:i/>
          <w:color w:val="000000" w:themeColor="text1"/>
          <w:lang w:val="id-ID"/>
        </w:rPr>
        <w:t>Good Governance</w:t>
      </w:r>
      <w:r w:rsidRPr="008D1BDC">
        <w:rPr>
          <w:color w:val="000000" w:themeColor="text1"/>
          <w:lang w:val="id-ID"/>
        </w:rPr>
        <w:t xml:space="preserve"> </w:t>
      </w:r>
      <w:r w:rsidRPr="008D1BDC">
        <w:rPr>
          <w:color w:val="000000" w:themeColor="text1"/>
        </w:rPr>
        <w:t>Pada Kantor Luruh Wonggaditi Barat Kecamatan Kota Utara Kota Gorontalo</w:t>
      </w:r>
      <w:r w:rsidRPr="008D1BDC">
        <w:rPr>
          <w:color w:val="000000" w:themeColor="text1"/>
          <w:lang w:val="id-ID"/>
        </w:rPr>
        <w:t>”</w:t>
      </w:r>
      <w:r w:rsidRPr="008D1BDC">
        <w:rPr>
          <w:color w:val="000000" w:themeColor="text1"/>
        </w:rPr>
        <w:t xml:space="preserve">. </w:t>
      </w:r>
    </w:p>
    <w:p w:rsidR="00624210" w:rsidRPr="008D1BDC" w:rsidRDefault="00624210" w:rsidP="008D1BDC">
      <w:pPr>
        <w:spacing w:line="480" w:lineRule="auto"/>
        <w:ind w:firstLine="851"/>
        <w:jc w:val="both"/>
        <w:rPr>
          <w:color w:val="000000" w:themeColor="text1"/>
        </w:rPr>
      </w:pPr>
    </w:p>
    <w:p w:rsidR="007568F6" w:rsidRPr="008D1BDC" w:rsidRDefault="007568F6" w:rsidP="008D1BDC">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4" w:name="_Toc50461015"/>
      <w:r w:rsidRPr="008D1BDC">
        <w:rPr>
          <w:rFonts w:ascii="Times New Roman" w:hAnsi="Times New Roman" w:cs="Times New Roman"/>
          <w:color w:val="000000" w:themeColor="text1"/>
          <w:sz w:val="24"/>
          <w:szCs w:val="24"/>
        </w:rPr>
        <w:t>Desain penelitian</w:t>
      </w:r>
      <w:bookmarkEnd w:id="24"/>
    </w:p>
    <w:p w:rsidR="007568F6" w:rsidRDefault="007568F6" w:rsidP="008D1BDC">
      <w:pPr>
        <w:spacing w:line="480" w:lineRule="auto"/>
        <w:ind w:firstLine="851"/>
        <w:jc w:val="both"/>
      </w:pPr>
      <w:r w:rsidRPr="008D1BDC">
        <w:rPr>
          <w:color w:val="000000" w:themeColor="text1"/>
          <w:lang w:val="id-ID"/>
        </w:rPr>
        <w:t>Sebagai sebuah penelitian yang memeliki tujuan untuk mendiskripsikan</w:t>
      </w:r>
      <w:r w:rsidRPr="00DF4F33">
        <w:rPr>
          <w:lang w:val="id-ID"/>
        </w:rPr>
        <w:t xml:space="preserve"> dan menganlisis fonomena yang menjadi fokus kajian tentang </w:t>
      </w:r>
      <w:r>
        <w:rPr>
          <w:lang w:val="id-ID"/>
        </w:rPr>
        <w:t>“</w:t>
      </w:r>
      <w:r w:rsidRPr="00DF4F33">
        <w:t xml:space="preserve">Analisis Penerapan </w:t>
      </w:r>
      <w:r w:rsidRPr="00DF4F33">
        <w:rPr>
          <w:lang w:val="id-ID"/>
        </w:rPr>
        <w:t xml:space="preserve">Prinsip </w:t>
      </w:r>
      <w:r w:rsidRPr="00DF4F33">
        <w:rPr>
          <w:i/>
          <w:lang w:val="id-ID"/>
        </w:rPr>
        <w:t>Good Governance</w:t>
      </w:r>
      <w:r w:rsidRPr="00DF4F33">
        <w:rPr>
          <w:lang w:val="id-ID"/>
        </w:rPr>
        <w:t xml:space="preserve"> </w:t>
      </w:r>
      <w:r w:rsidRPr="00DF4F33">
        <w:t>Pada Kantor Luruh Wonggaditi Barat Kecamatan Kota Utara Kota Gorontalo</w:t>
      </w:r>
      <w:r>
        <w:rPr>
          <w:lang w:val="id-ID"/>
        </w:rPr>
        <w:t>”</w:t>
      </w:r>
      <w:r w:rsidRPr="00DF4F33">
        <w:rPr>
          <w:lang w:val="id-ID"/>
        </w:rPr>
        <w:t>, maka jenis penelitian ini adalah deskriftis dengan pendepakatan secara kualitatif</w:t>
      </w:r>
      <w:r w:rsidR="00624210">
        <w:t>.</w:t>
      </w:r>
    </w:p>
    <w:p w:rsidR="00624210" w:rsidRPr="00624210" w:rsidRDefault="00624210" w:rsidP="008D1BDC">
      <w:pPr>
        <w:spacing w:line="480" w:lineRule="auto"/>
        <w:ind w:firstLine="851"/>
        <w:jc w:val="both"/>
      </w:pPr>
    </w:p>
    <w:p w:rsidR="007568F6" w:rsidRPr="008D1BDC" w:rsidRDefault="007568F6" w:rsidP="008D1BDC">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5" w:name="_Toc50461016"/>
      <w:r w:rsidRPr="008D1BDC">
        <w:rPr>
          <w:rFonts w:ascii="Times New Roman" w:hAnsi="Times New Roman" w:cs="Times New Roman"/>
          <w:color w:val="000000" w:themeColor="text1"/>
          <w:sz w:val="24"/>
          <w:szCs w:val="24"/>
        </w:rPr>
        <w:t>Fokus Penelitian</w:t>
      </w:r>
      <w:bookmarkEnd w:id="25"/>
    </w:p>
    <w:p w:rsidR="007568F6" w:rsidRPr="00DF4F33" w:rsidRDefault="007568F6" w:rsidP="008D1BDC">
      <w:pPr>
        <w:spacing w:line="480" w:lineRule="auto"/>
        <w:ind w:firstLine="851"/>
        <w:jc w:val="both"/>
        <w:rPr>
          <w:lang w:val="id-ID"/>
        </w:rPr>
      </w:pPr>
      <w:r w:rsidRPr="00DF4F33">
        <w:rPr>
          <w:lang w:val="id-ID"/>
        </w:rPr>
        <w:t xml:space="preserve">Isitilah lain dalam penentuan indikator kajian lapangan dalam penelitian kualitatif adalah apa yang disebut dengan Fokus Penelitian, menurut Grindle (dalam Sugiyono 2008) </w:t>
      </w:r>
      <w:r>
        <w:rPr>
          <w:lang w:val="id-ID"/>
        </w:rPr>
        <w:t>“</w:t>
      </w:r>
      <w:r w:rsidRPr="00DF4F33">
        <w:rPr>
          <w:lang w:val="id-ID"/>
        </w:rPr>
        <w:t>disebutkan bahwa Fokus penelitian merupakan upaya kongkrit yang dilkukan oleh peneliti dalam rangka memperjelas apa yang inging dikaji dilapangan</w:t>
      </w:r>
      <w:r>
        <w:rPr>
          <w:lang w:val="id-ID"/>
        </w:rPr>
        <w:t>”</w:t>
      </w:r>
      <w:r w:rsidRPr="00DF4F33">
        <w:rPr>
          <w:lang w:val="id-ID"/>
        </w:rPr>
        <w:t xml:space="preserve">. Olehnya terdapat beberapa pertimbnagan untuk menentukan </w:t>
      </w:r>
      <w:r w:rsidRPr="00DF4F33">
        <w:rPr>
          <w:lang w:val="id-ID"/>
        </w:rPr>
        <w:lastRenderedPageBreak/>
        <w:t xml:space="preserve">fokus penelitian, diantaranya adalah : mempertimbangankan usulan dari informan, pertimbangan berdasarkan permasalahan yang ditemukan diawal, serta berdasarkan teori yang menjadi dasar penelitian. </w:t>
      </w:r>
    </w:p>
    <w:p w:rsidR="007568F6" w:rsidRPr="008D1BDC" w:rsidRDefault="007568F6" w:rsidP="007568F6">
      <w:pPr>
        <w:tabs>
          <w:tab w:val="left" w:pos="1080"/>
        </w:tabs>
        <w:spacing w:line="480" w:lineRule="auto"/>
        <w:jc w:val="both"/>
      </w:pPr>
      <w:r>
        <w:rPr>
          <w:lang w:val="id-ID"/>
        </w:rPr>
        <w:t>Ber</w:t>
      </w:r>
      <w:r w:rsidRPr="00DF4F33">
        <w:rPr>
          <w:lang w:val="id-ID"/>
        </w:rPr>
        <w:t>dasarkan  hal diatas, maka dengan mempertimbangkan aspek fonomena empirik yang ada, maka yang menjadi fokus dalam pen</w:t>
      </w:r>
      <w:r w:rsidRPr="00DF4F33">
        <w:t>e</w:t>
      </w:r>
      <w:r>
        <w:rPr>
          <w:lang w:val="id-ID"/>
        </w:rPr>
        <w:t xml:space="preserve">litian ini adalah Prinsip </w:t>
      </w:r>
      <w:r w:rsidRPr="00C84CE4">
        <w:rPr>
          <w:i/>
          <w:lang w:val="id-ID"/>
        </w:rPr>
        <w:t>Good Governance</w:t>
      </w:r>
      <w:r>
        <w:rPr>
          <w:lang w:val="id-ID"/>
        </w:rPr>
        <w:t xml:space="preserve"> menurut </w:t>
      </w:r>
      <w:r w:rsidRPr="00DF4F33">
        <w:rPr>
          <w:lang w:val="id-ID"/>
        </w:rPr>
        <w:t>Bhatta dalam Sedarmayanti (2008:5)</w:t>
      </w:r>
    </w:p>
    <w:p w:rsidR="007568F6" w:rsidRPr="004D41CE" w:rsidRDefault="007568F6" w:rsidP="007568F6">
      <w:pPr>
        <w:pStyle w:val="ListParagraph"/>
        <w:numPr>
          <w:ilvl w:val="0"/>
          <w:numId w:val="24"/>
        </w:numPr>
        <w:spacing w:line="480" w:lineRule="auto"/>
        <w:contextualSpacing/>
        <w:rPr>
          <w:rFonts w:ascii="Times New Roman" w:hAnsi="Times New Roman"/>
          <w:sz w:val="24"/>
          <w:szCs w:val="24"/>
          <w:lang w:val="id-ID"/>
        </w:rPr>
      </w:pPr>
      <w:r w:rsidRPr="004D41CE">
        <w:rPr>
          <w:rFonts w:ascii="Times New Roman" w:hAnsi="Times New Roman"/>
          <w:sz w:val="24"/>
          <w:szCs w:val="24"/>
          <w:lang w:val="id-ID"/>
        </w:rPr>
        <w:t>Akuntabilitas</w:t>
      </w:r>
    </w:p>
    <w:p w:rsidR="007568F6" w:rsidRDefault="007568F6" w:rsidP="007568F6">
      <w:pPr>
        <w:pStyle w:val="ListParagraph"/>
        <w:numPr>
          <w:ilvl w:val="0"/>
          <w:numId w:val="24"/>
        </w:numPr>
        <w:spacing w:line="480" w:lineRule="auto"/>
        <w:contextualSpacing/>
        <w:rPr>
          <w:rFonts w:ascii="Times New Roman" w:hAnsi="Times New Roman"/>
          <w:sz w:val="24"/>
          <w:szCs w:val="24"/>
          <w:lang w:val="id-ID"/>
        </w:rPr>
      </w:pPr>
      <w:r w:rsidRPr="004D41CE">
        <w:rPr>
          <w:rFonts w:ascii="Times New Roman" w:hAnsi="Times New Roman"/>
          <w:sz w:val="24"/>
          <w:szCs w:val="24"/>
          <w:lang w:val="id-ID"/>
        </w:rPr>
        <w:t>Transparansi</w:t>
      </w:r>
    </w:p>
    <w:p w:rsidR="007568F6" w:rsidRDefault="007568F6" w:rsidP="007568F6">
      <w:pPr>
        <w:pStyle w:val="ListParagraph"/>
        <w:numPr>
          <w:ilvl w:val="0"/>
          <w:numId w:val="24"/>
        </w:numPr>
        <w:spacing w:line="480" w:lineRule="auto"/>
        <w:contextualSpacing/>
        <w:rPr>
          <w:rFonts w:ascii="Times New Roman" w:hAnsi="Times New Roman"/>
          <w:sz w:val="24"/>
          <w:szCs w:val="24"/>
          <w:lang w:val="id-ID"/>
        </w:rPr>
      </w:pPr>
      <w:r>
        <w:rPr>
          <w:rFonts w:ascii="Times New Roman" w:hAnsi="Times New Roman"/>
          <w:sz w:val="24"/>
          <w:szCs w:val="24"/>
          <w:lang w:val="id-ID"/>
        </w:rPr>
        <w:t>Keterbukaan</w:t>
      </w:r>
    </w:p>
    <w:p w:rsidR="007568F6" w:rsidRDefault="007568F6" w:rsidP="007568F6">
      <w:pPr>
        <w:pStyle w:val="ListParagraph"/>
        <w:numPr>
          <w:ilvl w:val="0"/>
          <w:numId w:val="24"/>
        </w:numPr>
        <w:spacing w:line="480" w:lineRule="auto"/>
        <w:contextualSpacing/>
        <w:rPr>
          <w:rFonts w:ascii="Times New Roman" w:hAnsi="Times New Roman"/>
          <w:sz w:val="24"/>
          <w:szCs w:val="24"/>
          <w:lang w:val="id-ID"/>
        </w:rPr>
      </w:pPr>
      <w:r>
        <w:rPr>
          <w:rFonts w:ascii="Times New Roman" w:hAnsi="Times New Roman"/>
          <w:sz w:val="24"/>
          <w:szCs w:val="24"/>
          <w:lang w:val="id-ID"/>
        </w:rPr>
        <w:t>Aturan Hukum</w:t>
      </w:r>
    </w:p>
    <w:p w:rsidR="007568F6" w:rsidRDefault="007568F6" w:rsidP="008D1BDC">
      <w:pPr>
        <w:pStyle w:val="ListParagraph"/>
        <w:numPr>
          <w:ilvl w:val="0"/>
          <w:numId w:val="24"/>
        </w:numPr>
        <w:spacing w:after="0" w:line="480" w:lineRule="auto"/>
        <w:contextualSpacing/>
        <w:rPr>
          <w:rFonts w:ascii="Times New Roman" w:hAnsi="Times New Roman"/>
          <w:sz w:val="24"/>
          <w:szCs w:val="24"/>
          <w:lang w:val="id-ID"/>
        </w:rPr>
      </w:pPr>
      <w:r>
        <w:rPr>
          <w:rFonts w:ascii="Times New Roman" w:hAnsi="Times New Roman"/>
          <w:sz w:val="24"/>
          <w:szCs w:val="24"/>
          <w:lang w:val="id-ID"/>
        </w:rPr>
        <w:t>Kompetensi Manajemen</w:t>
      </w:r>
    </w:p>
    <w:p w:rsidR="007568F6" w:rsidRDefault="007568F6" w:rsidP="008D1BDC">
      <w:pPr>
        <w:pStyle w:val="ListParagraph"/>
        <w:numPr>
          <w:ilvl w:val="0"/>
          <w:numId w:val="24"/>
        </w:numPr>
        <w:spacing w:after="0" w:line="480" w:lineRule="auto"/>
        <w:contextualSpacing/>
        <w:rPr>
          <w:rFonts w:ascii="Times New Roman" w:hAnsi="Times New Roman"/>
          <w:sz w:val="24"/>
          <w:szCs w:val="24"/>
          <w:lang w:val="id-ID"/>
        </w:rPr>
      </w:pPr>
      <w:r>
        <w:rPr>
          <w:rFonts w:ascii="Times New Roman" w:hAnsi="Times New Roman"/>
          <w:sz w:val="24"/>
          <w:szCs w:val="24"/>
          <w:lang w:val="id-ID"/>
        </w:rPr>
        <w:t>Hak-hak asasi manusia</w:t>
      </w:r>
    </w:p>
    <w:p w:rsidR="007568F6" w:rsidRDefault="007568F6" w:rsidP="008D1BDC">
      <w:pPr>
        <w:spacing w:line="480" w:lineRule="auto"/>
        <w:jc w:val="both"/>
      </w:pPr>
      <w:r>
        <w:rPr>
          <w:lang w:val="id-ID"/>
        </w:rPr>
        <w:t>Yang diteliti dalam penelitian ini dibatasi pada akuntabilitas dan transparansi.</w:t>
      </w:r>
    </w:p>
    <w:p w:rsidR="00624210" w:rsidRPr="00624210" w:rsidRDefault="00624210" w:rsidP="008D1BDC">
      <w:pPr>
        <w:spacing w:line="480" w:lineRule="auto"/>
        <w:jc w:val="both"/>
      </w:pPr>
    </w:p>
    <w:p w:rsidR="007568F6" w:rsidRPr="008D1BDC" w:rsidRDefault="007568F6" w:rsidP="008D1BDC">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6" w:name="_Toc50461017"/>
      <w:r w:rsidRPr="008D1BDC">
        <w:rPr>
          <w:rFonts w:ascii="Times New Roman" w:hAnsi="Times New Roman" w:cs="Times New Roman"/>
          <w:color w:val="000000" w:themeColor="text1"/>
          <w:sz w:val="24"/>
          <w:szCs w:val="24"/>
        </w:rPr>
        <w:t>Informan</w:t>
      </w:r>
      <w:bookmarkEnd w:id="26"/>
    </w:p>
    <w:p w:rsidR="007568F6" w:rsidRPr="00DF4F33" w:rsidRDefault="007568F6" w:rsidP="008D1BDC">
      <w:pPr>
        <w:spacing w:line="480" w:lineRule="auto"/>
        <w:ind w:firstLine="851"/>
        <w:jc w:val="both"/>
        <w:rPr>
          <w:lang w:val="id-ID"/>
        </w:rPr>
      </w:pPr>
      <w:r w:rsidRPr="00DF4F33">
        <w:rPr>
          <w:lang w:val="id-ID"/>
        </w:rPr>
        <w:t xml:space="preserve">Terdapat beberapa pertimbangan yang diambil oleh penulis dalam menentukan infoman penelitian. Berlandas pada apa yang dikemukakan oleh Sugiyono 2008, </w:t>
      </w:r>
      <w:r>
        <w:rPr>
          <w:lang w:val="id-ID"/>
        </w:rPr>
        <w:t>“</w:t>
      </w:r>
      <w:r w:rsidRPr="00DF4F33">
        <w:rPr>
          <w:lang w:val="id-ID"/>
        </w:rPr>
        <w:t xml:space="preserve">bahwa salah satu teknik penentuan informan yang banyak dipakai dalam penelitian kualitatif adalah teknik </w:t>
      </w:r>
      <w:r w:rsidRPr="00DF4F33">
        <w:t>purposif</w:t>
      </w:r>
      <w:r w:rsidRPr="00DF4F33">
        <w:rPr>
          <w:lang w:val="id-ID"/>
        </w:rPr>
        <w:t xml:space="preserve"> sampling, yaitu teknik penentuan informan dengan melihat beberapa pertimnbngan tertentru, yaitu bahwa informan tersebut mnengetahui hal-hal yang sedang menjadi fokus kajian</w:t>
      </w:r>
      <w:r>
        <w:rPr>
          <w:lang w:val="id-ID"/>
        </w:rPr>
        <w:t>”</w:t>
      </w:r>
      <w:r w:rsidRPr="00DF4F33">
        <w:rPr>
          <w:lang w:val="id-ID"/>
        </w:rPr>
        <w:t xml:space="preserve">, khususnya berkaitan dengan </w:t>
      </w:r>
      <w:r w:rsidRPr="00DF4F33">
        <w:t>penerapan</w:t>
      </w:r>
      <w:r w:rsidRPr="00DF4F33">
        <w:rPr>
          <w:lang w:val="id-ID"/>
        </w:rPr>
        <w:t xml:space="preserve"> </w:t>
      </w:r>
      <w:r w:rsidRPr="00DF4F33">
        <w:rPr>
          <w:i/>
          <w:lang w:val="id-ID"/>
        </w:rPr>
        <w:t xml:space="preserve">Good Governance </w:t>
      </w:r>
      <w:r w:rsidRPr="00DF4F33">
        <w:t xml:space="preserve">Pada Kantor Luruh </w:t>
      </w:r>
      <w:r w:rsidRPr="00DF4F33">
        <w:lastRenderedPageBreak/>
        <w:t>Wonggaditi Barat Kecamatan Kota Utara Kota Gorontalo</w:t>
      </w:r>
      <w:r w:rsidRPr="00DF4F33">
        <w:rPr>
          <w:lang w:val="id-ID"/>
        </w:rPr>
        <w:t>.  Olehnya yang menjadi informan dalam penelitian ini adalah :</w:t>
      </w:r>
    </w:p>
    <w:p w:rsidR="007568F6" w:rsidRPr="00DF4F33" w:rsidRDefault="007568F6" w:rsidP="007568F6">
      <w:pPr>
        <w:numPr>
          <w:ilvl w:val="1"/>
          <w:numId w:val="8"/>
        </w:numPr>
        <w:tabs>
          <w:tab w:val="clear" w:pos="1620"/>
          <w:tab w:val="num" w:pos="540"/>
        </w:tabs>
        <w:spacing w:line="480" w:lineRule="auto"/>
        <w:ind w:left="5040" w:hanging="4860"/>
        <w:jc w:val="both"/>
      </w:pPr>
      <w:r w:rsidRPr="00DF4F33">
        <w:t>Sekretaris Kelurahan</w:t>
      </w:r>
      <w:r w:rsidRPr="00DF4F33">
        <w:tab/>
        <w:t>: 1 orang</w:t>
      </w:r>
    </w:p>
    <w:p w:rsidR="007568F6" w:rsidRPr="00DF4F33" w:rsidRDefault="007568F6" w:rsidP="00810569">
      <w:pPr>
        <w:numPr>
          <w:ilvl w:val="1"/>
          <w:numId w:val="8"/>
        </w:numPr>
        <w:tabs>
          <w:tab w:val="clear" w:pos="1620"/>
          <w:tab w:val="num" w:pos="540"/>
        </w:tabs>
        <w:spacing w:line="480" w:lineRule="auto"/>
        <w:ind w:left="5040" w:hanging="4860"/>
        <w:jc w:val="both"/>
      </w:pPr>
      <w:r w:rsidRPr="00DF4F33">
        <w:rPr>
          <w:lang w:val="id-ID"/>
        </w:rPr>
        <w:t xml:space="preserve">Aparat </w:t>
      </w:r>
      <w:r w:rsidRPr="00DF4F33">
        <w:t>Kelurahan</w:t>
      </w:r>
      <w:r w:rsidRPr="00DF4F33">
        <w:tab/>
        <w:t>: 2 orang</w:t>
      </w:r>
    </w:p>
    <w:p w:rsidR="007568F6" w:rsidRDefault="007568F6" w:rsidP="00810569">
      <w:pPr>
        <w:numPr>
          <w:ilvl w:val="1"/>
          <w:numId w:val="8"/>
        </w:numPr>
        <w:tabs>
          <w:tab w:val="clear" w:pos="1620"/>
          <w:tab w:val="num" w:pos="540"/>
        </w:tabs>
        <w:spacing w:line="480" w:lineRule="auto"/>
        <w:ind w:left="5040" w:hanging="4860"/>
        <w:jc w:val="both"/>
      </w:pPr>
      <w:r w:rsidRPr="00DF4F33">
        <w:t>Masyarakat</w:t>
      </w:r>
      <w:r w:rsidRPr="00DF4F33">
        <w:tab/>
        <w:t>: 2 orang</w:t>
      </w:r>
    </w:p>
    <w:p w:rsidR="00624210" w:rsidRPr="00DF4F33" w:rsidRDefault="00624210" w:rsidP="00624210">
      <w:pPr>
        <w:spacing w:line="480" w:lineRule="auto"/>
        <w:ind w:left="5040"/>
        <w:jc w:val="both"/>
      </w:pPr>
    </w:p>
    <w:p w:rsidR="007568F6" w:rsidRPr="00810569" w:rsidRDefault="007568F6" w:rsidP="00810569">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7" w:name="_Toc50461018"/>
      <w:r w:rsidRPr="00810569">
        <w:rPr>
          <w:rFonts w:ascii="Times New Roman" w:hAnsi="Times New Roman" w:cs="Times New Roman"/>
          <w:color w:val="000000" w:themeColor="text1"/>
          <w:sz w:val="24"/>
          <w:szCs w:val="24"/>
        </w:rPr>
        <w:t>Sumber data</w:t>
      </w:r>
      <w:bookmarkEnd w:id="27"/>
    </w:p>
    <w:p w:rsidR="007568F6" w:rsidRPr="00DF4F33" w:rsidRDefault="007568F6" w:rsidP="00810569">
      <w:pPr>
        <w:spacing w:line="480" w:lineRule="auto"/>
        <w:ind w:firstLine="851"/>
        <w:jc w:val="both"/>
      </w:pPr>
      <w:r w:rsidRPr="00DF4F33">
        <w:t>Sumber data yang digunakan dalam penelitian ini terdiri dari dua sumber data sebagai berikut:</w:t>
      </w:r>
    </w:p>
    <w:p w:rsidR="007568F6" w:rsidRPr="00DF4F33" w:rsidRDefault="007568F6" w:rsidP="007568F6">
      <w:pPr>
        <w:numPr>
          <w:ilvl w:val="0"/>
          <w:numId w:val="6"/>
        </w:numPr>
        <w:tabs>
          <w:tab w:val="clear" w:pos="720"/>
          <w:tab w:val="num" w:pos="360"/>
        </w:tabs>
        <w:spacing w:line="480" w:lineRule="auto"/>
        <w:ind w:left="360"/>
        <w:jc w:val="both"/>
      </w:pPr>
      <w:r w:rsidRPr="00DF4F33">
        <w:t>Data Primer, yaitu data yang diperoleh langsung dari para informan di lokasi penelitian melalui wawancara.</w:t>
      </w:r>
    </w:p>
    <w:p w:rsidR="007568F6" w:rsidRDefault="007568F6" w:rsidP="00810569">
      <w:pPr>
        <w:numPr>
          <w:ilvl w:val="0"/>
          <w:numId w:val="6"/>
        </w:numPr>
        <w:tabs>
          <w:tab w:val="clear" w:pos="720"/>
          <w:tab w:val="num" w:pos="360"/>
        </w:tabs>
        <w:spacing w:line="480" w:lineRule="auto"/>
        <w:ind w:left="360"/>
        <w:jc w:val="both"/>
      </w:pPr>
      <w:r w:rsidRPr="00DF4F33">
        <w:t xml:space="preserve">Data Sekunder, yaitu data yang sudah ada dan didapatkan di lokasi penelitian </w:t>
      </w:r>
      <w:r w:rsidRPr="00810569">
        <w:t>yang dapat berupa dokumen-dokumen yang mempunyai hubungan dengan permasalahan yang diteliti, literatur-literatur, dan lain sebagainya.</w:t>
      </w:r>
    </w:p>
    <w:p w:rsidR="00624210" w:rsidRPr="00810569" w:rsidRDefault="00624210" w:rsidP="00624210">
      <w:pPr>
        <w:spacing w:line="480" w:lineRule="auto"/>
        <w:ind w:left="360"/>
        <w:jc w:val="both"/>
      </w:pPr>
    </w:p>
    <w:p w:rsidR="007568F6" w:rsidRPr="00810569" w:rsidRDefault="007568F6" w:rsidP="00810569">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8" w:name="_Toc50461019"/>
      <w:r w:rsidRPr="00810569">
        <w:rPr>
          <w:rFonts w:ascii="Times New Roman" w:hAnsi="Times New Roman" w:cs="Times New Roman"/>
          <w:color w:val="000000" w:themeColor="text1"/>
          <w:sz w:val="24"/>
          <w:szCs w:val="24"/>
        </w:rPr>
        <w:t>Teknik pengumpulan data</w:t>
      </w:r>
      <w:bookmarkEnd w:id="28"/>
    </w:p>
    <w:p w:rsidR="007568F6" w:rsidRPr="00810569" w:rsidRDefault="007568F6" w:rsidP="00810569">
      <w:pPr>
        <w:tabs>
          <w:tab w:val="left" w:pos="0"/>
        </w:tabs>
        <w:spacing w:line="480" w:lineRule="auto"/>
        <w:ind w:firstLine="851"/>
        <w:jc w:val="both"/>
      </w:pPr>
      <w:r w:rsidRPr="00810569">
        <w:t>Untuk memperoleh data di tempat penelitian, maka digunakan metode sebagai berikut:</w:t>
      </w:r>
    </w:p>
    <w:p w:rsidR="007568F6" w:rsidRPr="00DF4F33" w:rsidRDefault="007568F6" w:rsidP="00810569">
      <w:pPr>
        <w:numPr>
          <w:ilvl w:val="0"/>
          <w:numId w:val="11"/>
        </w:numPr>
        <w:tabs>
          <w:tab w:val="clear" w:pos="720"/>
        </w:tabs>
        <w:spacing w:line="480" w:lineRule="auto"/>
        <w:ind w:left="426" w:hanging="426"/>
        <w:jc w:val="both"/>
      </w:pPr>
      <w:r w:rsidRPr="00810569">
        <w:t xml:space="preserve">Observasi atau pengamatan. </w:t>
      </w:r>
      <w:proofErr w:type="gramStart"/>
      <w:r w:rsidRPr="00810569">
        <w:t>yaitu</w:t>
      </w:r>
      <w:proofErr w:type="gramEnd"/>
      <w:r w:rsidRPr="00810569">
        <w:t xml:space="preserve"> suatu teknik pengumpulan data dengan</w:t>
      </w:r>
      <w:r w:rsidRPr="00DF4F33">
        <w:t xml:space="preserve"> mengadakan pengamatan langsung pada lokasi penelitian. Menurut Arikunto (2006:156) observasi atau yang disebut pula dengan pengamatan, meliputi kegiatan pemusatan perhatian terhadap sesuatu objek dengan menggunakan seluruh alat </w:t>
      </w:r>
      <w:proofErr w:type="gramStart"/>
      <w:r w:rsidRPr="00DF4F33">
        <w:t>indra</w:t>
      </w:r>
      <w:proofErr w:type="gramEnd"/>
      <w:r w:rsidRPr="00DF4F33">
        <w:t>.</w:t>
      </w:r>
    </w:p>
    <w:p w:rsidR="007568F6" w:rsidRDefault="007568F6" w:rsidP="00810569">
      <w:pPr>
        <w:numPr>
          <w:ilvl w:val="0"/>
          <w:numId w:val="11"/>
        </w:numPr>
        <w:tabs>
          <w:tab w:val="clear" w:pos="720"/>
        </w:tabs>
        <w:spacing w:line="480" w:lineRule="auto"/>
        <w:ind w:left="426" w:hanging="426"/>
        <w:jc w:val="both"/>
      </w:pPr>
      <w:r w:rsidRPr="00DF4F33">
        <w:lastRenderedPageBreak/>
        <w:t xml:space="preserve">Wawancara. Yaitu suatu metode pengumpulan data dengan melalui </w:t>
      </w:r>
      <w:proofErr w:type="gramStart"/>
      <w:r w:rsidRPr="00DF4F33">
        <w:t>tanya</w:t>
      </w:r>
      <w:proofErr w:type="gramEnd"/>
      <w:r w:rsidRPr="00DF4F33">
        <w:t xml:space="preserve"> jawab kepada informan untuk menggali lebih jauh terhadap permasalahan yang diteliti. Menurut Riduwan (2008:102) </w:t>
      </w:r>
      <w:r>
        <w:rPr>
          <w:lang w:val="id-ID"/>
        </w:rPr>
        <w:t>“</w:t>
      </w:r>
      <w:r w:rsidRPr="00DF4F33">
        <w:t xml:space="preserve">wawancara adalah suatu </w:t>
      </w:r>
      <w:proofErr w:type="gramStart"/>
      <w:r w:rsidRPr="00DF4F33">
        <w:t>cara</w:t>
      </w:r>
      <w:proofErr w:type="gramEnd"/>
      <w:r w:rsidRPr="00DF4F33">
        <w:t xml:space="preserve"> pengumpulan data yang digunakan untuk memperoleh informasi langsung dari sumbernya</w:t>
      </w:r>
      <w:r>
        <w:rPr>
          <w:lang w:val="id-ID"/>
        </w:rPr>
        <w:t>”</w:t>
      </w:r>
      <w:r w:rsidRPr="00DF4F33">
        <w:t>.</w:t>
      </w:r>
    </w:p>
    <w:p w:rsidR="00624210" w:rsidRPr="00810569" w:rsidRDefault="00624210" w:rsidP="00624210">
      <w:pPr>
        <w:spacing w:line="480" w:lineRule="auto"/>
        <w:ind w:left="426"/>
        <w:jc w:val="both"/>
      </w:pPr>
    </w:p>
    <w:p w:rsidR="007568F6" w:rsidRPr="00810569" w:rsidRDefault="007568F6" w:rsidP="00810569">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9" w:name="_Toc50461020"/>
      <w:r w:rsidRPr="00810569">
        <w:rPr>
          <w:rFonts w:ascii="Times New Roman" w:hAnsi="Times New Roman" w:cs="Times New Roman"/>
          <w:color w:val="000000" w:themeColor="text1"/>
          <w:sz w:val="24"/>
          <w:szCs w:val="24"/>
        </w:rPr>
        <w:t>Teknik analisis data</w:t>
      </w:r>
      <w:bookmarkEnd w:id="29"/>
    </w:p>
    <w:p w:rsidR="007568F6" w:rsidRPr="00DF4F33" w:rsidRDefault="007568F6" w:rsidP="00810569">
      <w:pPr>
        <w:spacing w:line="480" w:lineRule="auto"/>
        <w:ind w:firstLine="851"/>
        <w:jc w:val="both"/>
      </w:pPr>
      <w:r w:rsidRPr="00DF4F33">
        <w:t xml:space="preserve">Menurut Sugiyono (2007:91) </w:t>
      </w:r>
      <w:r>
        <w:rPr>
          <w:lang w:val="id-ID"/>
        </w:rPr>
        <w:t>“</w:t>
      </w:r>
      <w:r w:rsidRPr="00DF4F33">
        <w:t>analisis data dalam penelitian kualitatif, dilakukan pada saat pengumpulan data berlangsung dan setalah selesai pengumpulan data dalam periode tertentu</w:t>
      </w:r>
      <w:r>
        <w:rPr>
          <w:lang w:val="id-ID"/>
        </w:rPr>
        <w:t>”</w:t>
      </w:r>
      <w:r w:rsidRPr="00DF4F33">
        <w:t xml:space="preserve">. </w:t>
      </w:r>
      <w:proofErr w:type="gramStart"/>
      <w:r w:rsidRPr="00DF4F33">
        <w:t>Pada saat wawancara, peneliti melakukan analisis terhadap jawaban yang diwawancarai.</w:t>
      </w:r>
      <w:proofErr w:type="gramEnd"/>
      <w:r w:rsidRPr="00DF4F33">
        <w:t xml:space="preserve"> Bila jawaban yang diwawancarai setalah dianalisis terasa belum memuaskan, maka peneliti </w:t>
      </w:r>
      <w:proofErr w:type="gramStart"/>
      <w:r w:rsidRPr="00DF4F33">
        <w:t>akan</w:t>
      </w:r>
      <w:proofErr w:type="gramEnd"/>
      <w:r w:rsidRPr="00DF4F33">
        <w:t xml:space="preserve"> melanjutkan pertanyaan lagi, sampai tahap tertentu, diperoleh data yang dianggap kredibel. </w:t>
      </w:r>
      <w:proofErr w:type="gramStart"/>
      <w:r w:rsidRPr="00DF4F33">
        <w:t xml:space="preserve">Miles dan Huberman dalam Sugiyono (2007:91) </w:t>
      </w:r>
      <w:r>
        <w:rPr>
          <w:lang w:val="id-ID"/>
        </w:rPr>
        <w:t>“</w:t>
      </w:r>
      <w:r w:rsidRPr="00DF4F33">
        <w:t>mengemukakan bahwa aktivitas dalam analisis data kualitatif dilakukan secara interaktif dan berlangsung secara terus menerus sampai tuntas, sehingga datanya sudah jenuh</w:t>
      </w:r>
      <w:r>
        <w:rPr>
          <w:lang w:val="id-ID"/>
        </w:rPr>
        <w:t>”</w:t>
      </w:r>
      <w:r w:rsidRPr="00DF4F33">
        <w:t>.</w:t>
      </w:r>
      <w:proofErr w:type="gramEnd"/>
      <w:r w:rsidRPr="00DF4F33">
        <w:t xml:space="preserve"> Aktivitas dalam analisis data, yaitu data </w:t>
      </w:r>
      <w:r w:rsidRPr="00DF4F33">
        <w:rPr>
          <w:i/>
        </w:rPr>
        <w:t>reduction</w:t>
      </w:r>
      <w:r w:rsidRPr="00DF4F33">
        <w:t xml:space="preserve">, data </w:t>
      </w:r>
      <w:r w:rsidRPr="00DF4F33">
        <w:rPr>
          <w:i/>
        </w:rPr>
        <w:t>display</w:t>
      </w:r>
      <w:r w:rsidRPr="00DF4F33">
        <w:t xml:space="preserve">, dan </w:t>
      </w:r>
      <w:r w:rsidRPr="00DF4F33">
        <w:rPr>
          <w:i/>
        </w:rPr>
        <w:t>conclusion drawing</w:t>
      </w:r>
      <w:r w:rsidRPr="00DF4F33">
        <w:t>/</w:t>
      </w:r>
      <w:r w:rsidRPr="00DF4F33">
        <w:rPr>
          <w:i/>
        </w:rPr>
        <w:t>verification</w:t>
      </w:r>
      <w:r w:rsidRPr="00DF4F33">
        <w:t>.</w:t>
      </w:r>
    </w:p>
    <w:p w:rsidR="007568F6" w:rsidRPr="00DF4F33" w:rsidRDefault="007568F6" w:rsidP="007568F6">
      <w:pPr>
        <w:numPr>
          <w:ilvl w:val="1"/>
          <w:numId w:val="9"/>
        </w:numPr>
        <w:tabs>
          <w:tab w:val="clear" w:pos="1620"/>
        </w:tabs>
        <w:spacing w:line="480" w:lineRule="auto"/>
        <w:ind w:left="426" w:hanging="426"/>
        <w:jc w:val="both"/>
      </w:pPr>
      <w:r w:rsidRPr="00DF4F33">
        <w:t xml:space="preserve">Data </w:t>
      </w:r>
      <w:r w:rsidRPr="00DF4F33">
        <w:rPr>
          <w:i/>
        </w:rPr>
        <w:t>reduction</w:t>
      </w:r>
    </w:p>
    <w:p w:rsidR="007568F6" w:rsidRPr="00DF4F33" w:rsidRDefault="007568F6" w:rsidP="007568F6">
      <w:pPr>
        <w:spacing w:line="480" w:lineRule="auto"/>
        <w:ind w:firstLine="851"/>
        <w:jc w:val="both"/>
      </w:pPr>
      <w:proofErr w:type="gramStart"/>
      <w:r w:rsidRPr="00DF4F33">
        <w:t>Data yang diperoleh dari lapangan jumlahnya cukup banyak, untuk itu maka perlu dicatat secara teliti dan rinci.</w:t>
      </w:r>
      <w:proofErr w:type="gramEnd"/>
      <w:r w:rsidRPr="00DF4F33">
        <w:t xml:space="preserve"> Seperti telah dikemukakan, semakin lama peneliti ke lapangan, maka jumlah data </w:t>
      </w:r>
      <w:proofErr w:type="gramStart"/>
      <w:r w:rsidRPr="00DF4F33">
        <w:t>akan</w:t>
      </w:r>
      <w:proofErr w:type="gramEnd"/>
      <w:r w:rsidRPr="00DF4F33">
        <w:t xml:space="preserve"> semnakin banyak, kompleks dan rumit. </w:t>
      </w:r>
      <w:proofErr w:type="gramStart"/>
      <w:r w:rsidRPr="00DF4F33">
        <w:t>Untuk itu perlu segera dilakukan analisis data melalui reduksi data.</w:t>
      </w:r>
      <w:proofErr w:type="gramEnd"/>
      <w:r w:rsidRPr="00DF4F33">
        <w:t xml:space="preserve"> </w:t>
      </w:r>
      <w:proofErr w:type="gramStart"/>
      <w:r w:rsidRPr="00DF4F33">
        <w:lastRenderedPageBreak/>
        <w:t>Mereduksi data berarti merangkaikan, memilih hal-hal yang pokok, memfokuskan pada hal-hal yang penting, dicari tema dan polanya.</w:t>
      </w:r>
      <w:proofErr w:type="gramEnd"/>
      <w:r w:rsidRPr="00DF4F33">
        <w:t xml:space="preserve"> </w:t>
      </w:r>
    </w:p>
    <w:p w:rsidR="007568F6" w:rsidRPr="00DF4F33" w:rsidRDefault="007568F6" w:rsidP="007568F6">
      <w:pPr>
        <w:numPr>
          <w:ilvl w:val="1"/>
          <w:numId w:val="9"/>
        </w:numPr>
        <w:tabs>
          <w:tab w:val="clear" w:pos="1620"/>
        </w:tabs>
        <w:spacing w:line="480" w:lineRule="auto"/>
        <w:ind w:left="426" w:hanging="426"/>
        <w:jc w:val="both"/>
      </w:pPr>
      <w:r w:rsidRPr="00DF4F33">
        <w:t xml:space="preserve">Data </w:t>
      </w:r>
      <w:r w:rsidRPr="00DF4F33">
        <w:rPr>
          <w:i/>
        </w:rPr>
        <w:t>display</w:t>
      </w:r>
    </w:p>
    <w:p w:rsidR="007568F6" w:rsidRPr="00DF4F33" w:rsidRDefault="007568F6" w:rsidP="007568F6">
      <w:pPr>
        <w:spacing w:line="480" w:lineRule="auto"/>
        <w:ind w:firstLine="851"/>
        <w:jc w:val="both"/>
        <w:rPr>
          <w:lang w:val="id-ID"/>
        </w:rPr>
      </w:pPr>
      <w:proofErr w:type="gramStart"/>
      <w:r w:rsidRPr="00DF4F33">
        <w:t>Setelah data direduksi, maka langkah selanjutnya adalah mendisplaykan data.</w:t>
      </w:r>
      <w:proofErr w:type="gramEnd"/>
      <w:r w:rsidRPr="00DF4F33">
        <w:t xml:space="preserve"> </w:t>
      </w:r>
      <w:proofErr w:type="gramStart"/>
      <w:r w:rsidRPr="00DF4F33">
        <w:t>Kalau dalam penelitian kuantitaif penyajian data ini dapat dilakukan dalam bentuk tabel, grafik.</w:t>
      </w:r>
      <w:proofErr w:type="gramEnd"/>
      <w:r w:rsidRPr="00DF4F33">
        <w:t xml:space="preserve"> </w:t>
      </w:r>
      <w:proofErr w:type="gramStart"/>
      <w:r w:rsidRPr="00DF4F33">
        <w:t>Phis chard, pictogram dan sejenisnya.</w:t>
      </w:r>
      <w:proofErr w:type="gramEnd"/>
      <w:r w:rsidRPr="00DF4F33">
        <w:t xml:space="preserve"> Melalui penyajian data tersebut, maka data terorganisasikan, tersusun dalam pola hubungan, sehingga </w:t>
      </w:r>
      <w:proofErr w:type="gramStart"/>
      <w:r w:rsidRPr="00DF4F33">
        <w:t>akan</w:t>
      </w:r>
      <w:proofErr w:type="gramEnd"/>
      <w:r w:rsidRPr="00DF4F33">
        <w:t xml:space="preserve"> semakin mudah dipahami. </w:t>
      </w:r>
      <w:proofErr w:type="gramStart"/>
      <w:r w:rsidRPr="00DF4F33">
        <w:t>Dalam penelitian kualitatif, penyajian data bisa dilakukan dalam bentuk uraian singkat, bagan, hubungan antar kategori, dan sejenisnya.</w:t>
      </w:r>
      <w:proofErr w:type="gramEnd"/>
    </w:p>
    <w:p w:rsidR="007568F6" w:rsidRPr="00DF4F33" w:rsidRDefault="007568F6" w:rsidP="007568F6">
      <w:pPr>
        <w:numPr>
          <w:ilvl w:val="1"/>
          <w:numId w:val="9"/>
        </w:numPr>
        <w:tabs>
          <w:tab w:val="clear" w:pos="1620"/>
        </w:tabs>
        <w:spacing w:line="480" w:lineRule="auto"/>
        <w:ind w:left="426"/>
        <w:jc w:val="both"/>
      </w:pPr>
      <w:r w:rsidRPr="00DF4F33">
        <w:t xml:space="preserve">Conclusion </w:t>
      </w:r>
      <w:r w:rsidRPr="00DF4F33">
        <w:rPr>
          <w:i/>
        </w:rPr>
        <w:t>drawing</w:t>
      </w:r>
      <w:r w:rsidRPr="00DF4F33">
        <w:t>/</w:t>
      </w:r>
      <w:r w:rsidRPr="00DF4F33">
        <w:rPr>
          <w:i/>
        </w:rPr>
        <w:t>verification</w:t>
      </w:r>
    </w:p>
    <w:p w:rsidR="007568F6" w:rsidRPr="00E600DF" w:rsidRDefault="007568F6" w:rsidP="007568F6">
      <w:pPr>
        <w:spacing w:line="480" w:lineRule="auto"/>
        <w:ind w:firstLine="540"/>
        <w:jc w:val="both"/>
        <w:rPr>
          <w:lang w:val="id-ID"/>
        </w:rPr>
      </w:pPr>
      <w:r w:rsidRPr="00DF4F33">
        <w:t>Langkah ketiga dalam analisis data kualitatif menurut Mile</w:t>
      </w:r>
      <w:r w:rsidRPr="00DF4F33">
        <w:rPr>
          <w:lang w:val="id-ID"/>
        </w:rPr>
        <w:t>s</w:t>
      </w:r>
      <w:r w:rsidRPr="00DF4F33">
        <w:t xml:space="preserve"> dan Huberman dalam Sugiyono (2007:99) </w:t>
      </w:r>
      <w:r>
        <w:rPr>
          <w:lang w:val="id-ID"/>
        </w:rPr>
        <w:t>“</w:t>
      </w:r>
      <w:r w:rsidRPr="00DF4F33">
        <w:t>adalah pena</w:t>
      </w:r>
      <w:r>
        <w:t xml:space="preserve">rikan kesimpulan dan verifikasi </w:t>
      </w:r>
      <w:r>
        <w:rPr>
          <w:lang w:val="id-ID"/>
        </w:rPr>
        <w:t>k</w:t>
      </w:r>
      <w:r w:rsidRPr="00DF4F33">
        <w:t>esimpulana awal yang dikemukakan masih bersifat sementara, dan akan berubah bila tidak ditemukan bukti-bukti yang kuat yang mendukung pada tahap pengumpulan data berikutnya</w:t>
      </w:r>
      <w:r>
        <w:rPr>
          <w:lang w:val="id-ID"/>
        </w:rPr>
        <w:t>, t</w:t>
      </w:r>
      <w:r w:rsidRPr="00DF4F33">
        <w:t>etapi apabila kesimpulan yang dikemukakan pada tahap awal, didukung oleh bukti-bukti yang valid dan konsisten saat peneliti kembali ke lapangan mengumpulkan data, maka kesimpulan yang dikemukakan merupakan kesimpulan yang kredibel.”</w:t>
      </w:r>
    </w:p>
    <w:p w:rsidR="007568F6" w:rsidRPr="00447755" w:rsidRDefault="007568F6" w:rsidP="007568F6">
      <w:pPr>
        <w:spacing w:line="480" w:lineRule="auto"/>
        <w:jc w:val="center"/>
        <w:rPr>
          <w:lang w:val="id-ID"/>
        </w:rPr>
      </w:pPr>
      <w:r w:rsidRPr="00DF4F33">
        <w:br w:type="page"/>
      </w:r>
    </w:p>
    <w:p w:rsidR="00E953D6" w:rsidRDefault="00E953D6" w:rsidP="00810569">
      <w:pPr>
        <w:pStyle w:val="Heading1"/>
        <w:rPr>
          <w:sz w:val="24"/>
          <w:szCs w:val="24"/>
        </w:rPr>
        <w:sectPr w:rsidR="00E953D6" w:rsidSect="00E953D6">
          <w:pgSz w:w="11907" w:h="16840" w:code="9"/>
          <w:pgMar w:top="2268" w:right="1701" w:bottom="1701" w:left="2268" w:header="720" w:footer="720" w:gutter="0"/>
          <w:cols w:space="720"/>
          <w:titlePg/>
          <w:docGrid w:linePitch="360"/>
        </w:sectPr>
      </w:pPr>
    </w:p>
    <w:p w:rsidR="00E600DF" w:rsidRPr="00810569" w:rsidRDefault="00E600DF" w:rsidP="00810569">
      <w:pPr>
        <w:pStyle w:val="Heading1"/>
        <w:rPr>
          <w:sz w:val="24"/>
          <w:szCs w:val="24"/>
        </w:rPr>
      </w:pPr>
      <w:bookmarkStart w:id="30" w:name="_Toc50461021"/>
      <w:r w:rsidRPr="00810569">
        <w:rPr>
          <w:sz w:val="24"/>
          <w:szCs w:val="24"/>
        </w:rPr>
        <w:lastRenderedPageBreak/>
        <w:t>BAB IV</w:t>
      </w:r>
      <w:bookmarkEnd w:id="30"/>
    </w:p>
    <w:p w:rsidR="007568F6" w:rsidRDefault="007568F6" w:rsidP="00810569">
      <w:pPr>
        <w:pStyle w:val="Heading1"/>
        <w:rPr>
          <w:sz w:val="24"/>
          <w:szCs w:val="24"/>
        </w:rPr>
      </w:pPr>
      <w:bookmarkStart w:id="31" w:name="_Toc50461022"/>
      <w:r w:rsidRPr="00810569">
        <w:rPr>
          <w:sz w:val="24"/>
          <w:szCs w:val="24"/>
        </w:rPr>
        <w:t>HASIL PENELITIAN DAN PEMBAHASAN</w:t>
      </w:r>
      <w:bookmarkEnd w:id="31"/>
      <w:r w:rsidRPr="00810569">
        <w:rPr>
          <w:sz w:val="24"/>
          <w:szCs w:val="24"/>
        </w:rPr>
        <w:t xml:space="preserve"> </w:t>
      </w:r>
    </w:p>
    <w:p w:rsidR="00624210" w:rsidRPr="00624210" w:rsidRDefault="00624210" w:rsidP="00624210">
      <w:pPr>
        <w:rPr>
          <w:lang w:val="sv-SE" w:eastAsia="x-none"/>
        </w:rPr>
      </w:pPr>
    </w:p>
    <w:p w:rsidR="007568F6" w:rsidRPr="00810569" w:rsidRDefault="007568F6" w:rsidP="00810569">
      <w:pPr>
        <w:pStyle w:val="Heading2"/>
        <w:numPr>
          <w:ilvl w:val="0"/>
          <w:numId w:val="42"/>
        </w:numPr>
        <w:spacing w:before="0" w:line="480" w:lineRule="auto"/>
        <w:ind w:left="567" w:hanging="567"/>
        <w:rPr>
          <w:rFonts w:ascii="Times New Roman" w:hAnsi="Times New Roman" w:cs="Times New Roman"/>
          <w:color w:val="000000" w:themeColor="text1"/>
          <w:sz w:val="24"/>
          <w:szCs w:val="24"/>
          <w:lang w:val="id-ID"/>
        </w:rPr>
      </w:pPr>
      <w:bookmarkStart w:id="32" w:name="_Toc50461023"/>
      <w:r w:rsidRPr="00810569">
        <w:rPr>
          <w:rFonts w:ascii="Times New Roman" w:hAnsi="Times New Roman" w:cs="Times New Roman"/>
          <w:color w:val="000000" w:themeColor="text1"/>
          <w:sz w:val="24"/>
          <w:szCs w:val="24"/>
          <w:lang w:val="id-ID"/>
        </w:rPr>
        <w:t>Gambaran Umum Lokasi Penelitian</w:t>
      </w:r>
      <w:bookmarkEnd w:id="32"/>
    </w:p>
    <w:p w:rsidR="007568F6" w:rsidRDefault="007568F6" w:rsidP="00810569">
      <w:pPr>
        <w:spacing w:line="480" w:lineRule="auto"/>
        <w:jc w:val="both"/>
        <w:rPr>
          <w:lang w:val="id-ID"/>
        </w:rPr>
      </w:pPr>
      <w:r>
        <w:rPr>
          <w:lang w:val="id-ID"/>
        </w:rPr>
        <w:tab/>
        <w:t>Kelurahan Wongkaditi Barat Kecamatan Kota Utara Kota Gorontalo merupakan salah satu kelurahan yang terletak di kecamatan kota utara. Kelurahan wongkaditi barat memiliki penduduk berjumlah 2.078 jiwa yang terdiri dari laki-laki 1.081 dan perempuan 997 jiwa. Jumlah kepala keluarga 672 KK.</w:t>
      </w:r>
    </w:p>
    <w:p w:rsidR="007568F6" w:rsidRPr="005F20EE" w:rsidRDefault="007568F6" w:rsidP="007568F6">
      <w:pPr>
        <w:spacing w:line="480" w:lineRule="auto"/>
        <w:jc w:val="both"/>
        <w:rPr>
          <w:lang w:val="id-ID"/>
        </w:rPr>
      </w:pPr>
      <w:r w:rsidRPr="005F20EE">
        <w:rPr>
          <w:lang w:val="id-ID"/>
        </w:rPr>
        <w:tab/>
        <w:t>Kelurahan Wongkaditi Barat berbatasan ;</w:t>
      </w:r>
    </w:p>
    <w:p w:rsidR="007568F6" w:rsidRPr="005F20EE" w:rsidRDefault="007568F6" w:rsidP="007568F6">
      <w:pPr>
        <w:pStyle w:val="ListParagraph"/>
        <w:numPr>
          <w:ilvl w:val="0"/>
          <w:numId w:val="25"/>
        </w:numPr>
        <w:spacing w:line="480" w:lineRule="auto"/>
        <w:contextualSpacing/>
        <w:rPr>
          <w:rFonts w:ascii="Times New Roman" w:hAnsi="Times New Roman"/>
          <w:sz w:val="24"/>
          <w:szCs w:val="24"/>
          <w:lang w:val="id-ID"/>
        </w:rPr>
      </w:pPr>
      <w:r w:rsidRPr="005F20EE">
        <w:rPr>
          <w:rFonts w:ascii="Times New Roman" w:hAnsi="Times New Roman"/>
          <w:sz w:val="24"/>
          <w:szCs w:val="24"/>
          <w:lang w:val="id-ID"/>
        </w:rPr>
        <w:t>Sebelah utara dengan kelurahan dulomo selatan kecamatan kota utara</w:t>
      </w:r>
    </w:p>
    <w:p w:rsidR="007568F6" w:rsidRPr="005F20EE" w:rsidRDefault="007568F6" w:rsidP="007568F6">
      <w:pPr>
        <w:pStyle w:val="ListParagraph"/>
        <w:numPr>
          <w:ilvl w:val="0"/>
          <w:numId w:val="25"/>
        </w:numPr>
        <w:spacing w:line="480" w:lineRule="auto"/>
        <w:contextualSpacing/>
        <w:rPr>
          <w:rFonts w:ascii="Times New Roman" w:hAnsi="Times New Roman"/>
          <w:sz w:val="24"/>
          <w:szCs w:val="24"/>
          <w:lang w:val="id-ID"/>
        </w:rPr>
      </w:pPr>
      <w:r w:rsidRPr="005F20EE">
        <w:rPr>
          <w:rFonts w:ascii="Times New Roman" w:hAnsi="Times New Roman"/>
          <w:sz w:val="24"/>
          <w:szCs w:val="24"/>
          <w:lang w:val="id-ID"/>
        </w:rPr>
        <w:t>Sebelah selatan dengan kelurahan dembe jaya kecamatan kota utara</w:t>
      </w:r>
    </w:p>
    <w:p w:rsidR="007568F6" w:rsidRPr="005F20EE" w:rsidRDefault="007568F6" w:rsidP="007568F6">
      <w:pPr>
        <w:pStyle w:val="ListParagraph"/>
        <w:numPr>
          <w:ilvl w:val="0"/>
          <w:numId w:val="25"/>
        </w:numPr>
        <w:spacing w:line="480" w:lineRule="auto"/>
        <w:contextualSpacing/>
        <w:rPr>
          <w:rFonts w:ascii="Times New Roman" w:hAnsi="Times New Roman"/>
          <w:sz w:val="24"/>
          <w:szCs w:val="24"/>
          <w:lang w:val="id-ID"/>
        </w:rPr>
      </w:pPr>
      <w:r w:rsidRPr="005F20EE">
        <w:rPr>
          <w:rFonts w:ascii="Times New Roman" w:hAnsi="Times New Roman"/>
          <w:sz w:val="24"/>
          <w:szCs w:val="24"/>
          <w:lang w:val="id-ID"/>
        </w:rPr>
        <w:t>Sebelah timur dengan wongkaditi timur kecamatan kota utara</w:t>
      </w:r>
    </w:p>
    <w:p w:rsidR="007568F6" w:rsidRPr="00810569" w:rsidRDefault="007568F6" w:rsidP="00810569">
      <w:pPr>
        <w:pStyle w:val="ListParagraph"/>
        <w:numPr>
          <w:ilvl w:val="0"/>
          <w:numId w:val="25"/>
        </w:numPr>
        <w:spacing w:after="0" w:line="480" w:lineRule="auto"/>
        <w:contextualSpacing/>
        <w:rPr>
          <w:rFonts w:ascii="Times New Roman" w:hAnsi="Times New Roman"/>
          <w:color w:val="000000" w:themeColor="text1"/>
          <w:sz w:val="24"/>
          <w:szCs w:val="24"/>
          <w:lang w:val="id-ID"/>
        </w:rPr>
      </w:pPr>
      <w:r w:rsidRPr="005F20EE">
        <w:rPr>
          <w:rFonts w:ascii="Times New Roman" w:hAnsi="Times New Roman"/>
          <w:sz w:val="24"/>
          <w:szCs w:val="24"/>
          <w:lang w:val="id-ID"/>
        </w:rPr>
        <w:t xml:space="preserve">Sebelah barat  dengan kelurahan paguyaman, liluwo kecamatan kota </w:t>
      </w:r>
      <w:r w:rsidRPr="00810569">
        <w:rPr>
          <w:rFonts w:ascii="Times New Roman" w:hAnsi="Times New Roman"/>
          <w:color w:val="000000" w:themeColor="text1"/>
          <w:sz w:val="24"/>
          <w:szCs w:val="24"/>
          <w:lang w:val="id-ID"/>
        </w:rPr>
        <w:t>tengah</w:t>
      </w:r>
    </w:p>
    <w:p w:rsidR="007568F6" w:rsidRDefault="007568F6" w:rsidP="00810569">
      <w:pPr>
        <w:spacing w:line="480" w:lineRule="auto"/>
        <w:ind w:firstLine="360"/>
        <w:jc w:val="both"/>
        <w:rPr>
          <w:color w:val="000000" w:themeColor="text1"/>
        </w:rPr>
      </w:pPr>
      <w:r w:rsidRPr="00810569">
        <w:rPr>
          <w:color w:val="000000" w:themeColor="text1"/>
          <w:lang w:val="id-ID"/>
        </w:rPr>
        <w:t xml:space="preserve">Data-data kelurahan wongkaditi barata kecamatan kota utara kota gorontalo dapat dilhat pada lampiran hasil penelitian ini. </w:t>
      </w:r>
    </w:p>
    <w:p w:rsidR="00624210" w:rsidRPr="00624210" w:rsidRDefault="00624210" w:rsidP="00810569">
      <w:pPr>
        <w:spacing w:line="480" w:lineRule="auto"/>
        <w:ind w:firstLine="360"/>
        <w:jc w:val="both"/>
        <w:rPr>
          <w:color w:val="000000" w:themeColor="text1"/>
        </w:rPr>
      </w:pPr>
    </w:p>
    <w:p w:rsidR="007568F6" w:rsidRPr="00810569" w:rsidRDefault="007568F6" w:rsidP="00810569">
      <w:pPr>
        <w:pStyle w:val="Heading2"/>
        <w:numPr>
          <w:ilvl w:val="0"/>
          <w:numId w:val="42"/>
        </w:numPr>
        <w:spacing w:before="0" w:line="480" w:lineRule="auto"/>
        <w:ind w:left="567" w:hanging="567"/>
        <w:rPr>
          <w:rFonts w:ascii="Times New Roman" w:hAnsi="Times New Roman" w:cs="Times New Roman"/>
          <w:color w:val="000000" w:themeColor="text1"/>
          <w:sz w:val="24"/>
          <w:szCs w:val="24"/>
          <w:lang w:val="id-ID"/>
        </w:rPr>
      </w:pPr>
      <w:bookmarkStart w:id="33" w:name="_Toc50461024"/>
      <w:r w:rsidRPr="00810569">
        <w:rPr>
          <w:rFonts w:ascii="Times New Roman" w:hAnsi="Times New Roman" w:cs="Times New Roman"/>
          <w:color w:val="000000" w:themeColor="text1"/>
          <w:sz w:val="24"/>
          <w:szCs w:val="24"/>
        </w:rPr>
        <w:t>Hasil Penelitian</w:t>
      </w:r>
      <w:bookmarkEnd w:id="33"/>
    </w:p>
    <w:p w:rsidR="007568F6" w:rsidRPr="00810569" w:rsidRDefault="007568F6" w:rsidP="00810569">
      <w:pPr>
        <w:pStyle w:val="Heading3"/>
        <w:numPr>
          <w:ilvl w:val="0"/>
          <w:numId w:val="43"/>
        </w:numPr>
        <w:spacing w:before="0" w:line="480" w:lineRule="auto"/>
        <w:ind w:left="1134" w:hanging="283"/>
        <w:rPr>
          <w:rFonts w:ascii="Times New Roman" w:hAnsi="Times New Roman" w:cs="Times New Roman"/>
          <w:color w:val="000000" w:themeColor="text1"/>
          <w:lang w:val="id-ID"/>
        </w:rPr>
      </w:pPr>
      <w:bookmarkStart w:id="34" w:name="_Toc50461025"/>
      <w:r w:rsidRPr="00810569">
        <w:rPr>
          <w:rFonts w:ascii="Times New Roman" w:hAnsi="Times New Roman" w:cs="Times New Roman"/>
          <w:color w:val="000000" w:themeColor="text1"/>
          <w:lang w:val="id-ID"/>
        </w:rPr>
        <w:t>Penyajian Data</w:t>
      </w:r>
      <w:bookmarkEnd w:id="34"/>
    </w:p>
    <w:p w:rsidR="007568F6" w:rsidRPr="00DF4F33" w:rsidRDefault="007568F6" w:rsidP="00810569">
      <w:pPr>
        <w:spacing w:line="480" w:lineRule="auto"/>
        <w:ind w:firstLine="709"/>
        <w:jc w:val="both"/>
      </w:pPr>
      <w:r w:rsidRPr="00810569">
        <w:rPr>
          <w:color w:val="000000" w:themeColor="text1"/>
        </w:rPr>
        <w:t xml:space="preserve">Orientasi pelaksanaan pemerintahan yang bersih dan baik adalah harapan semua institusi pemerintahan, baik pada level pemerintah pusat, sampai pada level pemerintahan di tingkat daerah. </w:t>
      </w:r>
      <w:proofErr w:type="gramStart"/>
      <w:r w:rsidRPr="00810569">
        <w:rPr>
          <w:color w:val="000000" w:themeColor="text1"/>
        </w:rPr>
        <w:t>Wujud nyata dari emerintahan yang baik atau</w:t>
      </w:r>
      <w:r w:rsidRPr="00DF4F33">
        <w:t xml:space="preserve"> </w:t>
      </w:r>
      <w:r w:rsidRPr="00DF4F33">
        <w:rPr>
          <w:i/>
        </w:rPr>
        <w:t xml:space="preserve">good governance </w:t>
      </w:r>
      <w:r w:rsidRPr="00DF4F33">
        <w:t xml:space="preserve">dilakukan dengan perbaikan system pelayanan dengan </w:t>
      </w:r>
      <w:r w:rsidRPr="00DF4F33">
        <w:lastRenderedPageBreak/>
        <w:t>berorientasi pada kepuasaan masyarakat, melalui prinsip transparansi dan akuntabilitas dalam segala lini kebijakan dan system yang diambi.</w:t>
      </w:r>
      <w:proofErr w:type="gramEnd"/>
    </w:p>
    <w:p w:rsidR="007568F6" w:rsidRPr="00DF4F33" w:rsidRDefault="007568F6" w:rsidP="007568F6">
      <w:pPr>
        <w:spacing w:line="480" w:lineRule="auto"/>
        <w:ind w:firstLine="709"/>
        <w:jc w:val="both"/>
      </w:pPr>
      <w:proofErr w:type="gramStart"/>
      <w:r w:rsidRPr="00DF4F33">
        <w:t xml:space="preserve">Beberapa prinsip dalam penyelenggaran pemerintahan yang baik dalam penelitian yang dilakukan oleh peneliti dilakukan dengan melihat dua prinsip penting yang dinilai sebagai prinsip yang mendasari termujudnya asas </w:t>
      </w:r>
      <w:r w:rsidRPr="00DF4F33">
        <w:rPr>
          <w:i/>
        </w:rPr>
        <w:t>good governance.</w:t>
      </w:r>
      <w:proofErr w:type="gramEnd"/>
      <w:r w:rsidRPr="00DF4F33">
        <w:t xml:space="preserve"> Diantara prinsip tersebut, </w:t>
      </w:r>
      <w:proofErr w:type="gramStart"/>
      <w:r w:rsidRPr="00DF4F33">
        <w:t>yaitu :</w:t>
      </w:r>
      <w:proofErr w:type="gramEnd"/>
    </w:p>
    <w:p w:rsidR="007568F6" w:rsidRPr="00DF4F33" w:rsidRDefault="007568F6" w:rsidP="007568F6">
      <w:pPr>
        <w:pStyle w:val="ListParagraph"/>
        <w:numPr>
          <w:ilvl w:val="0"/>
          <w:numId w:val="22"/>
        </w:numPr>
        <w:spacing w:line="480" w:lineRule="auto"/>
        <w:ind w:left="426" w:hanging="426"/>
        <w:rPr>
          <w:rFonts w:ascii="Times New Roman" w:hAnsi="Times New Roman"/>
          <w:b/>
          <w:sz w:val="24"/>
          <w:szCs w:val="24"/>
        </w:rPr>
      </w:pPr>
      <w:r w:rsidRPr="00DF4F33">
        <w:rPr>
          <w:rFonts w:ascii="Times New Roman" w:hAnsi="Times New Roman"/>
          <w:b/>
          <w:sz w:val="24"/>
          <w:szCs w:val="24"/>
        </w:rPr>
        <w:t>Transparansi</w:t>
      </w: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t xml:space="preserve">Berdasarkan hasil penelitian yang peneliti lakukan dilapangan melalui wawancara, tentang adanya informasi kepada masyarakat tentang layanan yang diberikan, maka salah satu informan yang ditemui, </w:t>
      </w:r>
      <w:proofErr w:type="gramStart"/>
      <w:r w:rsidRPr="00DF4F33">
        <w:rPr>
          <w:rFonts w:ascii="Times New Roman" w:hAnsi="Times New Roman"/>
          <w:sz w:val="24"/>
          <w:szCs w:val="24"/>
        </w:rPr>
        <w:t>yaitu :</w:t>
      </w:r>
      <w:proofErr w:type="gramEnd"/>
      <w:r w:rsidRPr="00DF4F33">
        <w:rPr>
          <w:rFonts w:ascii="Times New Roman" w:hAnsi="Times New Roman"/>
          <w:sz w:val="24"/>
          <w:szCs w:val="24"/>
        </w:rPr>
        <w:t xml:space="preserve"> Sekretaris Lurah Wonggaditi Barat, Kecamatan Kota Utara : </w:t>
      </w:r>
    </w:p>
    <w:p w:rsidR="007568F6" w:rsidRPr="00DF4F33" w:rsidRDefault="007568F6" w:rsidP="007568F6">
      <w:pPr>
        <w:pStyle w:val="ListParagraph"/>
        <w:spacing w:line="480" w:lineRule="auto"/>
        <w:ind w:left="709"/>
        <w:rPr>
          <w:rFonts w:ascii="Times New Roman" w:hAnsi="Times New Roman"/>
          <w:sz w:val="24"/>
          <w:szCs w:val="24"/>
        </w:rPr>
      </w:pPr>
      <w:r w:rsidRPr="00DF4F33">
        <w:rPr>
          <w:rFonts w:ascii="Times New Roman" w:hAnsi="Times New Roman"/>
          <w:sz w:val="24"/>
          <w:szCs w:val="24"/>
        </w:rPr>
        <w:t xml:space="preserve">“Ya semua prosedur atau system layanan diberitahukan kepada masyarakat baik secara langsung oleh aparat kelurahan kepada masyarakat, maupun system informasi lain. </w:t>
      </w:r>
      <w:proofErr w:type="gramStart"/>
      <w:r w:rsidRPr="00DF4F33">
        <w:rPr>
          <w:rFonts w:ascii="Times New Roman" w:hAnsi="Times New Roman"/>
          <w:sz w:val="24"/>
          <w:szCs w:val="24"/>
        </w:rPr>
        <w:t>Dengan demikian jika ada masyarakat yang dating, mereka tentunya mendapatkan informasi yang lengkap mengenai apa yang harus dipenuhi untuk mendapatkan pelayanan dan jika ada yang belum terpenuhi, maka mereke secara mandiri memperbaikinya.”</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wawancara</w:t>
      </w:r>
      <w:proofErr w:type="gramEnd"/>
      <w:r w:rsidRPr="00DF4F33">
        <w:rPr>
          <w:rFonts w:ascii="Times New Roman" w:hAnsi="Times New Roman"/>
          <w:sz w:val="24"/>
          <w:szCs w:val="24"/>
        </w:rPr>
        <w:t>, 10 maret 2020)</w:t>
      </w: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t xml:space="preserve">Kemudian pertanyaan yang sama peneliti ajukan kepada Kaur pemerintahan menjelaskan </w:t>
      </w:r>
      <w:proofErr w:type="gramStart"/>
      <w:r w:rsidRPr="00DF4F33">
        <w:rPr>
          <w:rFonts w:ascii="Times New Roman" w:hAnsi="Times New Roman"/>
          <w:sz w:val="24"/>
          <w:szCs w:val="24"/>
        </w:rPr>
        <w:t>bahwa :</w:t>
      </w:r>
      <w:proofErr w:type="gramEnd"/>
    </w:p>
    <w:p w:rsidR="007568F6" w:rsidRPr="00DF4F33" w:rsidRDefault="007568F6" w:rsidP="007568F6">
      <w:pPr>
        <w:pStyle w:val="ListParagraph"/>
        <w:spacing w:line="480" w:lineRule="auto"/>
        <w:ind w:left="709"/>
        <w:rPr>
          <w:rFonts w:ascii="Times New Roman" w:hAnsi="Times New Roman"/>
          <w:sz w:val="24"/>
          <w:szCs w:val="24"/>
        </w:rPr>
      </w:pPr>
      <w:r w:rsidRPr="00DF4F33">
        <w:rPr>
          <w:rFonts w:ascii="Times New Roman" w:hAnsi="Times New Roman"/>
          <w:sz w:val="24"/>
          <w:szCs w:val="24"/>
        </w:rPr>
        <w:t xml:space="preserve">“Ya semua prosedur pelayanan telah disampaikan dengan baik pada masyaralat, dimana apabila pelayanan yang perlu mendapatkan penjelasan </w:t>
      </w:r>
      <w:r w:rsidRPr="00DF4F33">
        <w:rPr>
          <w:rFonts w:ascii="Times New Roman" w:hAnsi="Times New Roman"/>
          <w:sz w:val="24"/>
          <w:szCs w:val="24"/>
        </w:rPr>
        <w:lastRenderedPageBreak/>
        <w:t xml:space="preserve">maka </w:t>
      </w:r>
      <w:proofErr w:type="gramStart"/>
      <w:r w:rsidRPr="00DF4F33">
        <w:rPr>
          <w:rFonts w:ascii="Times New Roman" w:hAnsi="Times New Roman"/>
          <w:sz w:val="24"/>
          <w:szCs w:val="24"/>
        </w:rPr>
        <w:t>akan</w:t>
      </w:r>
      <w:proofErr w:type="gramEnd"/>
      <w:r w:rsidRPr="00DF4F33">
        <w:rPr>
          <w:rFonts w:ascii="Times New Roman" w:hAnsi="Times New Roman"/>
          <w:sz w:val="24"/>
          <w:szCs w:val="24"/>
        </w:rPr>
        <w:t xml:space="preserve"> diarahkan pada penjelasan tentang mekanisme yang harus ditempuh. </w:t>
      </w:r>
      <w:proofErr w:type="gramStart"/>
      <w:r w:rsidRPr="00DF4F33">
        <w:rPr>
          <w:rFonts w:ascii="Times New Roman" w:hAnsi="Times New Roman"/>
          <w:sz w:val="24"/>
          <w:szCs w:val="24"/>
        </w:rPr>
        <w:t>Artinya masyarakat akan mendapatkan penejalasan akan apa yang dibutuhkan”.</w:t>
      </w:r>
      <w:proofErr w:type="gramEnd"/>
      <w:r w:rsidRPr="00DF4F33">
        <w:rPr>
          <w:rFonts w:ascii="Times New Roman" w:hAnsi="Times New Roman"/>
          <w:sz w:val="24"/>
          <w:szCs w:val="24"/>
        </w:rPr>
        <w:t xml:space="preserve"> (Wawancara, 11 Maret 2020)</w:t>
      </w: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t xml:space="preserve">Kemudian pertanyaan yang sama peneliti ajukan kepada salah seirang masyarakat di Kelurahan Wonggaditi Barat, yang mengatakan </w:t>
      </w:r>
      <w:proofErr w:type="gramStart"/>
      <w:r w:rsidRPr="00DF4F33">
        <w:rPr>
          <w:rFonts w:ascii="Times New Roman" w:hAnsi="Times New Roman"/>
          <w:sz w:val="24"/>
          <w:szCs w:val="24"/>
        </w:rPr>
        <w:t>bahwa :</w:t>
      </w:r>
      <w:proofErr w:type="gramEnd"/>
    </w:p>
    <w:p w:rsidR="007568F6" w:rsidRPr="005A666F" w:rsidRDefault="007568F6" w:rsidP="007568F6">
      <w:pPr>
        <w:pStyle w:val="ListParagraph"/>
        <w:spacing w:line="480" w:lineRule="auto"/>
        <w:ind w:left="709"/>
        <w:rPr>
          <w:rFonts w:ascii="Times New Roman" w:hAnsi="Times New Roman"/>
          <w:sz w:val="24"/>
          <w:szCs w:val="24"/>
        </w:rPr>
      </w:pPr>
      <w:r w:rsidRPr="00DF4F33">
        <w:rPr>
          <w:rFonts w:ascii="Times New Roman" w:hAnsi="Times New Roman"/>
          <w:sz w:val="24"/>
          <w:szCs w:val="24"/>
        </w:rPr>
        <w:t xml:space="preserve">“Kami sudah mendapatkan informasi mengenai prosedur pelayanan di Kelurahan ini, ada yang tertera di papan pengumuman, maupun lewat media informasi yang lain. </w:t>
      </w:r>
      <w:proofErr w:type="gramStart"/>
      <w:r w:rsidRPr="00DF4F33">
        <w:rPr>
          <w:rFonts w:ascii="Times New Roman" w:hAnsi="Times New Roman"/>
          <w:sz w:val="24"/>
          <w:szCs w:val="24"/>
        </w:rPr>
        <w:t>Namun bagi kami informasi berupa prosedur pelayanan ini tidak hanya berupa yang tertulis namun juga harus ada penjelasan yang baik, karena kami butuh itu.”</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wawancara</w:t>
      </w:r>
      <w:proofErr w:type="gramEnd"/>
      <w:r w:rsidRPr="00DF4F33">
        <w:rPr>
          <w:rFonts w:ascii="Times New Roman" w:hAnsi="Times New Roman"/>
          <w:sz w:val="24"/>
          <w:szCs w:val="24"/>
        </w:rPr>
        <w:t xml:space="preserve"> 10 Maret 2020).</w:t>
      </w:r>
      <w:r w:rsidRPr="00DF4F33">
        <w:br w:type="page"/>
      </w: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lastRenderedPageBreak/>
        <w:t xml:space="preserve">Ditambahkan oleh masyarakat lainnya yang diwawancarai oleh peneliti tentang transparansi pelayanan, dimana diperoleh penjelasan </w:t>
      </w:r>
      <w:proofErr w:type="gramStart"/>
      <w:r w:rsidRPr="00DF4F33">
        <w:rPr>
          <w:rFonts w:ascii="Times New Roman" w:hAnsi="Times New Roman"/>
          <w:sz w:val="24"/>
          <w:szCs w:val="24"/>
        </w:rPr>
        <w:t>bahwa :</w:t>
      </w:r>
      <w:proofErr w:type="gramEnd"/>
    </w:p>
    <w:p w:rsidR="007568F6" w:rsidRPr="00DF4F33" w:rsidRDefault="007568F6" w:rsidP="007568F6">
      <w:pPr>
        <w:pStyle w:val="ListParagraph"/>
        <w:spacing w:line="480" w:lineRule="auto"/>
        <w:ind w:left="709"/>
        <w:rPr>
          <w:rFonts w:ascii="Times New Roman" w:hAnsi="Times New Roman"/>
          <w:sz w:val="24"/>
          <w:szCs w:val="24"/>
        </w:rPr>
      </w:pPr>
      <w:proofErr w:type="gramStart"/>
      <w:r w:rsidRPr="00DF4F33">
        <w:rPr>
          <w:rFonts w:ascii="Times New Roman" w:hAnsi="Times New Roman"/>
          <w:sz w:val="24"/>
          <w:szCs w:val="24"/>
        </w:rPr>
        <w:t>“Bagi saya informasi mengenai prosedur pelayanan itu menjadi penting sekali, kami ini butuh informasi cepat dan tepat.</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Lebih-lebih itu ketika bersentuhan dengan kebutuah masyarakat.</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Kami berharap informasi itu tidak hanya berhubungan dengan aspek pelayanan, namun juga dapat berupa informasi kebijakan yang berdampak pada kepentingan masyarakat.</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Misalnya berupa informasi pembangunan ekonomi, pemberdayaan dan juga lainnya”.</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(Wawancara 12 Maret 2020).</w:t>
      </w:r>
      <w:proofErr w:type="gramEnd"/>
    </w:p>
    <w:p w:rsidR="007568F6" w:rsidRPr="00DF4F33" w:rsidRDefault="007568F6" w:rsidP="007568F6">
      <w:pPr>
        <w:spacing w:line="480" w:lineRule="auto"/>
        <w:ind w:firstLine="709"/>
        <w:jc w:val="both"/>
      </w:pP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t xml:space="preserve">Dari hasil wawancara yang peneliti lakukan bersama informan sebagaimana yang dijelaskan ditas, maka dapat disimpulkan bahwa dalam upaya untuk melakukan transparasi layanan pemerintah Kelurahan Wonggaditi Barat Kota Gorontalo telah dilakukan oleh pemerintah setempat, hal ini sebagaimana yang jelaskan oleh sekretaris Kelurahan dan aparat pemerintah lainnya, dimana untuk hal penyebaran informasi kepada masyarakat melalui media informasi yang ada telah dilakukan. </w:t>
      </w:r>
      <w:proofErr w:type="gramStart"/>
      <w:r w:rsidRPr="00DF4F33">
        <w:rPr>
          <w:rFonts w:ascii="Times New Roman" w:hAnsi="Times New Roman"/>
          <w:sz w:val="24"/>
          <w:szCs w:val="24"/>
        </w:rPr>
        <w:t>Dilain pihak masyarakat sebagai penerima layanan juga tidak hanya membutuhkan informasi yang terdapat dipapan informasi atau media lainnya, namun lebih dari itu dibutuhkan informasi yang dapat dijelaskan secara baik dan konfrehensif oleh pemberi layanan, yaitu aparat pemerintah Kelurahan Wonggaditi Barat.</w:t>
      </w:r>
      <w:proofErr w:type="gramEnd"/>
    </w:p>
    <w:p w:rsidR="007568F6" w:rsidRDefault="007568F6" w:rsidP="007568F6">
      <w:pPr>
        <w:pStyle w:val="ListParagraph"/>
        <w:spacing w:line="480" w:lineRule="auto"/>
        <w:ind w:left="0" w:firstLine="709"/>
        <w:rPr>
          <w:rFonts w:ascii="Times New Roman" w:hAnsi="Times New Roman"/>
          <w:sz w:val="24"/>
          <w:szCs w:val="24"/>
          <w:lang w:val="id-ID"/>
        </w:rPr>
      </w:pPr>
    </w:p>
    <w:p w:rsidR="007568F6" w:rsidRPr="005A666F" w:rsidRDefault="007568F6" w:rsidP="007568F6">
      <w:pPr>
        <w:pStyle w:val="ListParagraph"/>
        <w:spacing w:line="480" w:lineRule="auto"/>
        <w:ind w:left="0" w:firstLine="709"/>
        <w:rPr>
          <w:rFonts w:ascii="Times New Roman" w:hAnsi="Times New Roman"/>
          <w:sz w:val="24"/>
          <w:szCs w:val="24"/>
          <w:lang w:val="id-ID"/>
        </w:rPr>
      </w:pPr>
    </w:p>
    <w:p w:rsidR="007568F6" w:rsidRPr="005A666F" w:rsidRDefault="007568F6" w:rsidP="007568F6">
      <w:pPr>
        <w:spacing w:line="480" w:lineRule="auto"/>
        <w:jc w:val="both"/>
        <w:rPr>
          <w:b/>
        </w:rPr>
      </w:pPr>
      <w:r>
        <w:rPr>
          <w:b/>
          <w:lang w:val="id-ID"/>
        </w:rPr>
        <w:t xml:space="preserve">2. </w:t>
      </w:r>
      <w:r w:rsidRPr="005A666F">
        <w:rPr>
          <w:b/>
        </w:rPr>
        <w:t>Akuntabilitas</w:t>
      </w:r>
    </w:p>
    <w:p w:rsidR="007568F6" w:rsidRPr="00DF4F33" w:rsidRDefault="007568F6" w:rsidP="007568F6">
      <w:pPr>
        <w:spacing w:line="480" w:lineRule="auto"/>
        <w:ind w:firstLine="851"/>
        <w:jc w:val="both"/>
      </w:pPr>
      <w:proofErr w:type="gramStart"/>
      <w:r w:rsidRPr="00DF4F33">
        <w:t>Salah satu hal yang masuk dalam prinsip penyelenggaraan pemerintahan yang baik adalah hadirnya akuntabilitas dalam penerapan layanan kebijakan pada masyarakat.</w:t>
      </w:r>
      <w:proofErr w:type="gramEnd"/>
      <w:r w:rsidRPr="00DF4F33">
        <w:t xml:space="preserve"> </w:t>
      </w:r>
      <w:proofErr w:type="gramStart"/>
      <w:r w:rsidRPr="00DF4F33">
        <w:t>Seluruh institusi pemerintahan yang berorientasi pada peningkatan kualitas layanan yang maksimal, maka menjadi kewajiban untuk dilakukannya keterbukaan sebagai model pertanggung jawaban kebijakan.</w:t>
      </w:r>
      <w:proofErr w:type="gramEnd"/>
    </w:p>
    <w:p w:rsidR="007568F6" w:rsidRPr="00DF4F33" w:rsidRDefault="007568F6" w:rsidP="007568F6">
      <w:pPr>
        <w:spacing w:line="480" w:lineRule="auto"/>
        <w:ind w:firstLine="851"/>
        <w:jc w:val="both"/>
      </w:pPr>
      <w:r w:rsidRPr="00DF4F33">
        <w:t xml:space="preserve">Hasil wawancara yang diperoleh oleh peneliti dari beberapa informan, sebagaimana yang dijelaskan oleh Sekretaris Kelurahan Wonggaditi </w:t>
      </w:r>
      <w:proofErr w:type="gramStart"/>
      <w:r w:rsidRPr="00DF4F33">
        <w:t>Barat :</w:t>
      </w:r>
      <w:proofErr w:type="gramEnd"/>
    </w:p>
    <w:p w:rsidR="007568F6" w:rsidRPr="00DF4F33" w:rsidRDefault="007568F6" w:rsidP="007568F6">
      <w:pPr>
        <w:spacing w:line="480" w:lineRule="auto"/>
        <w:ind w:left="720" w:firstLine="131"/>
        <w:jc w:val="both"/>
      </w:pPr>
      <w:proofErr w:type="gramStart"/>
      <w:r w:rsidRPr="00DF4F33">
        <w:t>“Kepala Desa sejak awal telah komitmen untuk mengedepankan aspek pertanggungjawaban terhadap kebijakan ini dengan baik dan maksimal, misalnya saja melalui penyebaran informasi terhadap pengelelolaan keuangan yang selalu disampaikan pada momen musyawarah di Kelurahan, maupunbentuk pertanggung jawaban secara tertulis”.</w:t>
      </w:r>
      <w:proofErr w:type="gramEnd"/>
      <w:r w:rsidRPr="00DF4F33">
        <w:t xml:space="preserve"> (Wawancara, 10 Maret 2020)</w:t>
      </w:r>
    </w:p>
    <w:p w:rsidR="007568F6" w:rsidRPr="00DF4F33" w:rsidRDefault="007568F6" w:rsidP="007568F6">
      <w:pPr>
        <w:spacing w:line="480" w:lineRule="auto"/>
        <w:ind w:firstLine="851"/>
        <w:jc w:val="both"/>
      </w:pPr>
    </w:p>
    <w:p w:rsidR="007568F6" w:rsidRPr="00DF4F33" w:rsidRDefault="007568F6" w:rsidP="007568F6">
      <w:pPr>
        <w:spacing w:line="480" w:lineRule="auto"/>
        <w:ind w:firstLine="851"/>
        <w:jc w:val="both"/>
      </w:pPr>
      <w:r w:rsidRPr="00DF4F33">
        <w:t xml:space="preserve">Senada dengan informan diatas, peneliti kemudian mendapatkan penjelasan dari informan lain, yaitu dari Kepala Urusan Pemerintahan yang menjelaskan bahwa: </w:t>
      </w:r>
    </w:p>
    <w:p w:rsidR="007568F6" w:rsidRPr="00DF4F33" w:rsidRDefault="007568F6" w:rsidP="007568F6">
      <w:pPr>
        <w:spacing w:line="480" w:lineRule="auto"/>
        <w:ind w:left="720"/>
        <w:jc w:val="both"/>
      </w:pPr>
      <w:r w:rsidRPr="00DF4F33">
        <w:t xml:space="preserve">“Dalam proses kebijakan akuntabilitas, memang ini telah menjadi arahan dari Kepala Desa untuk mengedepankan layanan yang bentul-betul dapat dipertanggung jawabkan, baik pertanggung jawaban secara internal dalam pemerintahan Desa, maupun pertanggung jawaban secara eksternal dalam </w:t>
      </w:r>
      <w:r w:rsidRPr="00DF4F33">
        <w:lastRenderedPageBreak/>
        <w:t xml:space="preserve">lingkup masyarakat. </w:t>
      </w:r>
      <w:proofErr w:type="gramStart"/>
      <w:r w:rsidRPr="00DF4F33">
        <w:t>Karena ketika masyarakat menilai kebijakan itu adalah dimana kita mampu mmemberikan informasi dalam bentuk pertanggung jawaban” (Wawancara, 11 Maret 220).</w:t>
      </w:r>
      <w:proofErr w:type="gramEnd"/>
    </w:p>
    <w:p w:rsidR="007568F6" w:rsidRPr="00DF4F33" w:rsidRDefault="007568F6" w:rsidP="007568F6">
      <w:pPr>
        <w:spacing w:line="480" w:lineRule="auto"/>
        <w:ind w:left="720" w:firstLine="131"/>
        <w:jc w:val="both"/>
      </w:pPr>
    </w:p>
    <w:p w:rsidR="007568F6" w:rsidRPr="00DF4F33" w:rsidRDefault="007568F6" w:rsidP="007568F6">
      <w:pPr>
        <w:spacing w:line="480" w:lineRule="auto"/>
        <w:ind w:firstLine="851"/>
        <w:jc w:val="both"/>
      </w:pPr>
      <w:r w:rsidRPr="00DF4F33">
        <w:t xml:space="preserve">Senada dengan informan sebelumnya penelti, kemudian mendapatkan keterangan tambahan melalui informan lainnya, yaitu Ketua LPM Kelurahan Wonggaditi Barat dan </w:t>
      </w:r>
      <w:proofErr w:type="gramStart"/>
      <w:r w:rsidRPr="00DF4F33">
        <w:t>penjelasannya :</w:t>
      </w:r>
      <w:proofErr w:type="gramEnd"/>
    </w:p>
    <w:p w:rsidR="007568F6" w:rsidRPr="00DF4F33" w:rsidRDefault="007568F6" w:rsidP="007568F6">
      <w:pPr>
        <w:spacing w:line="480" w:lineRule="auto"/>
        <w:ind w:left="720" w:firstLine="131"/>
        <w:jc w:val="both"/>
      </w:pPr>
      <w:r w:rsidRPr="00DF4F33">
        <w:t>“Kami sebagai mitra pemerintah Kelurahan tentu  memliki kewenangan memberikan penilaian terhadap kinerj pemerintahan di Keluruhan Wonggaditi Barat, nah dalam padangangan kami selama ini memang untuk urusan prinsip pertanggung jawaban penyelenggaraan pemerintahan secara umum itu sudah cukup baik, pemerintah Kelurahan selalu memprioritaskan pertanggungjawaban selruuh kebijakannya, baik itu dalam hal anggaran, maupun layanan administrasi lainnya”. (Wawancara, 13 Maret 2020).</w:t>
      </w:r>
    </w:p>
    <w:p w:rsidR="007568F6" w:rsidRPr="00DF4F33" w:rsidRDefault="007568F6" w:rsidP="007568F6">
      <w:pPr>
        <w:spacing w:line="480" w:lineRule="auto"/>
        <w:ind w:firstLine="851"/>
        <w:jc w:val="both"/>
      </w:pPr>
    </w:p>
    <w:p w:rsidR="007568F6" w:rsidRPr="00DF4F33" w:rsidRDefault="007568F6" w:rsidP="007568F6">
      <w:pPr>
        <w:spacing w:line="480" w:lineRule="auto"/>
        <w:ind w:firstLine="851"/>
        <w:jc w:val="both"/>
      </w:pPr>
      <w:r w:rsidRPr="00DF4F33">
        <w:t>Selain itu peneliti juga mendapatkan tambahan informasi melalui informan lainnya, yaitu salah satu masyarakat yang ada, dengan penelasan bahwa:</w:t>
      </w:r>
    </w:p>
    <w:p w:rsidR="007568F6" w:rsidRPr="00DF4F33" w:rsidRDefault="007568F6" w:rsidP="007568F6">
      <w:pPr>
        <w:spacing w:line="480" w:lineRule="auto"/>
        <w:ind w:left="720"/>
        <w:jc w:val="both"/>
      </w:pPr>
      <w:r w:rsidRPr="00DF4F33">
        <w:t xml:space="preserve">“ Saya selaku masyarakat Kelurahan Wonggaditi Barat menilai memang pemerintah Kelurahan Wonggaditi Barat sudah menjalankan pemerintahannya dengan baik, salah satunya yang saya lihat adalah adanya model pertanggung jawaban yang bisa langsung diakses oleh masyarakat, baik melalui forum pertemuan langsung, maupun melalui media lainnya. </w:t>
      </w:r>
      <w:proofErr w:type="gramStart"/>
      <w:r w:rsidRPr="00DF4F33">
        <w:lastRenderedPageBreak/>
        <w:t>Namun memang menurut saya perlu ada peran serta seluruh aparat pemerintah Kelurahan untuk memberikan informasi yang sama ketika bertemu dan ditanya masyarakat, terlihat memang tidak semua aparat itu memahami prinsip dasar pertanggungjawaban pemerintah Kelurahan yang selama ini dilakukan”.</w:t>
      </w:r>
      <w:proofErr w:type="gramEnd"/>
      <w:r w:rsidRPr="00DF4F33">
        <w:t xml:space="preserve"> (Wawancara, 14 Maret 2020).</w:t>
      </w:r>
    </w:p>
    <w:p w:rsidR="007568F6" w:rsidRPr="00DF4F33" w:rsidRDefault="007568F6" w:rsidP="007568F6">
      <w:pPr>
        <w:spacing w:line="480" w:lineRule="auto"/>
        <w:ind w:left="720"/>
        <w:jc w:val="both"/>
      </w:pPr>
    </w:p>
    <w:p w:rsidR="007568F6" w:rsidRDefault="007568F6" w:rsidP="00810569">
      <w:pPr>
        <w:spacing w:line="480" w:lineRule="auto"/>
        <w:ind w:firstLine="851"/>
        <w:jc w:val="both"/>
      </w:pPr>
      <w:r w:rsidRPr="00DF4F33">
        <w:t>Berdasarkan hasil wawanc</w:t>
      </w:r>
      <w:r>
        <w:rPr>
          <w:lang w:val="id-ID"/>
        </w:rPr>
        <w:t>a</w:t>
      </w:r>
      <w:r w:rsidRPr="00DF4F33">
        <w:t xml:space="preserve">ra diatas, maka peneliti yang peneliti peroleh melalui wawancara sebagaimana yang dijelaskan sebelumnya, maka penelti dapat menyimpulkan bahwa dalam hal penerapan prisnip akuntabilitas, pemerintah Kelurahan Wonggaditi Timur telah mengimplementasikan prinsip penyelenggaraan pemerintahan seperti itu, banyak pendapat yang menyatakan bahwa secara umum hal berkatan dengan pelaksanaan </w:t>
      </w:r>
      <w:r w:rsidRPr="00DF4F33">
        <w:rPr>
          <w:i/>
        </w:rPr>
        <w:t>Good Governance</w:t>
      </w:r>
      <w:r w:rsidRPr="00DF4F33">
        <w:t xml:space="preserve"> telah dilaksanakan dengan baik, artinya model pertanggung jawaban yang selama ini diterapkan berorientasi pada pencapain target kepuasan masyarakat pada layanan pemerintahan yang ada pada tingkat Kelurahan. </w:t>
      </w:r>
    </w:p>
    <w:p w:rsidR="00624210" w:rsidRPr="00DF4F33" w:rsidRDefault="00624210" w:rsidP="00810569">
      <w:pPr>
        <w:spacing w:line="480" w:lineRule="auto"/>
        <w:ind w:firstLine="851"/>
        <w:jc w:val="both"/>
      </w:pPr>
    </w:p>
    <w:p w:rsidR="007568F6" w:rsidRPr="00810569" w:rsidRDefault="007568F6" w:rsidP="00810569">
      <w:pPr>
        <w:pStyle w:val="Heading3"/>
        <w:numPr>
          <w:ilvl w:val="0"/>
          <w:numId w:val="43"/>
        </w:numPr>
        <w:spacing w:before="0" w:line="480" w:lineRule="auto"/>
        <w:ind w:left="1134" w:hanging="283"/>
        <w:rPr>
          <w:color w:val="000000" w:themeColor="text1"/>
        </w:rPr>
      </w:pPr>
      <w:bookmarkStart w:id="35" w:name="_Toc50461026"/>
      <w:r w:rsidRPr="00810569">
        <w:rPr>
          <w:color w:val="000000" w:themeColor="text1"/>
        </w:rPr>
        <w:t>Pembahasan</w:t>
      </w:r>
      <w:bookmarkEnd w:id="35"/>
    </w:p>
    <w:p w:rsidR="007568F6" w:rsidRPr="00DF4F33" w:rsidRDefault="007568F6" w:rsidP="00810569">
      <w:pPr>
        <w:pStyle w:val="ListParagraph"/>
        <w:spacing w:after="0" w:line="480" w:lineRule="auto"/>
        <w:ind w:left="0" w:firstLine="709"/>
        <w:rPr>
          <w:rFonts w:ascii="Times New Roman" w:hAnsi="Times New Roman"/>
          <w:sz w:val="24"/>
          <w:szCs w:val="24"/>
        </w:rPr>
      </w:pPr>
      <w:r w:rsidRPr="00DF4F33">
        <w:rPr>
          <w:rFonts w:ascii="Times New Roman" w:hAnsi="Times New Roman"/>
          <w:sz w:val="24"/>
          <w:szCs w:val="24"/>
        </w:rPr>
        <w:t xml:space="preserve">Konsep dasar tentang hadirya pemerintahan adalah memastikan proses layanan public dapat terpenuhi secara totalitas kepada seluruh masyarakat. </w:t>
      </w:r>
      <w:proofErr w:type="gramStart"/>
      <w:r w:rsidRPr="00DF4F33">
        <w:rPr>
          <w:rFonts w:ascii="Times New Roman" w:hAnsi="Times New Roman"/>
          <w:sz w:val="24"/>
          <w:szCs w:val="24"/>
        </w:rPr>
        <w:t>Baik berupa layanan administrasi, maupun jenis layanan lainnya yang bersntuhan dengan penigkatan kesejahteraan masyarakat.</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 xml:space="preserve">Dalam konteks dimana peneliti mendapatkan hasil wawancara dengan informan bahwa jelas penerapan </w:t>
      </w:r>
      <w:r w:rsidRPr="00DF4F33">
        <w:rPr>
          <w:rFonts w:ascii="Times New Roman" w:hAnsi="Times New Roman"/>
          <w:i/>
          <w:sz w:val="24"/>
          <w:szCs w:val="24"/>
        </w:rPr>
        <w:t xml:space="preserve">Good Governance </w:t>
      </w:r>
      <w:r w:rsidRPr="00DF4F33">
        <w:rPr>
          <w:rFonts w:ascii="Times New Roman" w:hAnsi="Times New Roman"/>
          <w:sz w:val="24"/>
          <w:szCs w:val="24"/>
        </w:rPr>
        <w:t xml:space="preserve">dilingkungan pemerintahan Kelurahan Wonggaditi Barat telah </w:t>
      </w:r>
      <w:r w:rsidRPr="00DF4F33">
        <w:rPr>
          <w:rFonts w:ascii="Times New Roman" w:hAnsi="Times New Roman"/>
          <w:sz w:val="24"/>
          <w:szCs w:val="24"/>
        </w:rPr>
        <w:lastRenderedPageBreak/>
        <w:t>dilakukan sebagaimana mestinya.</w:t>
      </w:r>
      <w:proofErr w:type="gramEnd"/>
      <w:r w:rsidRPr="00DF4F33">
        <w:rPr>
          <w:rFonts w:ascii="Times New Roman" w:hAnsi="Times New Roman"/>
          <w:sz w:val="24"/>
          <w:szCs w:val="24"/>
        </w:rPr>
        <w:t xml:space="preserve"> Intrepretasi terhadap model pemerintahan yang baik semestinya menjadi </w:t>
      </w:r>
      <w:proofErr w:type="gramStart"/>
      <w:r w:rsidRPr="00DF4F33">
        <w:rPr>
          <w:rFonts w:ascii="Times New Roman" w:hAnsi="Times New Roman"/>
          <w:sz w:val="24"/>
          <w:szCs w:val="24"/>
        </w:rPr>
        <w:t>sama</w:t>
      </w:r>
      <w:proofErr w:type="gramEnd"/>
      <w:r w:rsidRPr="00DF4F33">
        <w:rPr>
          <w:rFonts w:ascii="Times New Roman" w:hAnsi="Times New Roman"/>
          <w:sz w:val="24"/>
          <w:szCs w:val="24"/>
        </w:rPr>
        <w:t xml:space="preserve"> pada semua lembaga pemerintahan yang menerapkan hal yang sama, karena pada dasarkan rujukan terhadap konsep penyelenggaraan pemerintahan yang baik sudah menjadi konsep umum yang digunakan. </w:t>
      </w:r>
    </w:p>
    <w:p w:rsidR="007568F6" w:rsidRPr="00DF4F33" w:rsidRDefault="007568F6" w:rsidP="007568F6">
      <w:pPr>
        <w:pStyle w:val="ListParagraph"/>
        <w:spacing w:line="480" w:lineRule="auto"/>
        <w:ind w:left="0" w:firstLine="709"/>
        <w:rPr>
          <w:rFonts w:ascii="Times New Roman" w:hAnsi="Times New Roman"/>
          <w:sz w:val="24"/>
          <w:szCs w:val="24"/>
        </w:rPr>
      </w:pPr>
      <w:proofErr w:type="gramStart"/>
      <w:r w:rsidRPr="00DF4F33">
        <w:rPr>
          <w:rFonts w:ascii="Times New Roman" w:hAnsi="Times New Roman"/>
          <w:sz w:val="24"/>
          <w:szCs w:val="24"/>
        </w:rPr>
        <w:t>Berkaitan dengan penerapan yang dilaksanakan di Kelurahan Wonggaditi Barat yang telah dijelaskan pada temuan hasil penelitian, dimana peneliti memfokuskan pada dua prinsip pokok, yaitu transparansi dan akuntabiltas.</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Model transparasni yang selama ini diterapkan baru sebatas pada pehahaman bahwa diperlukan keterbukaan pada masyarakat, namun tidak memiliki nilai substansi tentang konsep dasar sesungguhnya dari transparansi.</w:t>
      </w:r>
      <w:proofErr w:type="gramEnd"/>
      <w:r w:rsidRPr="00DF4F33">
        <w:rPr>
          <w:rFonts w:ascii="Times New Roman" w:hAnsi="Times New Roman"/>
          <w:sz w:val="24"/>
          <w:szCs w:val="24"/>
        </w:rPr>
        <w:t xml:space="preserve"> Padahal disatu sisi penerapan prinsip transparasni yang konsisten, serta berkelanjutan secara terus menerus dan sesuai dengan subntasinya </w:t>
      </w:r>
      <w:proofErr w:type="gramStart"/>
      <w:r w:rsidRPr="00DF4F33">
        <w:rPr>
          <w:rFonts w:ascii="Times New Roman" w:hAnsi="Times New Roman"/>
          <w:sz w:val="24"/>
          <w:szCs w:val="24"/>
        </w:rPr>
        <w:t>akan</w:t>
      </w:r>
      <w:proofErr w:type="gramEnd"/>
      <w:r w:rsidRPr="00DF4F33">
        <w:rPr>
          <w:rFonts w:ascii="Times New Roman" w:hAnsi="Times New Roman"/>
          <w:sz w:val="24"/>
          <w:szCs w:val="24"/>
        </w:rPr>
        <w:t xml:space="preserve"> membawa pada kepastian akan hadirnya pemerintahan yang bersih. </w:t>
      </w:r>
      <w:proofErr w:type="gramStart"/>
      <w:r w:rsidRPr="00DF4F33">
        <w:rPr>
          <w:rFonts w:ascii="Times New Roman" w:hAnsi="Times New Roman"/>
          <w:sz w:val="24"/>
          <w:szCs w:val="24"/>
        </w:rPr>
        <w:t>Hal ini juga dijelaskan oleh Dwiyanto (2010) bahwa hal yang menajadi salah satu ukuruan dari keberhasilan pemerintahan adalah adanya keterbukaan pada aspek kebijakannya, baik-buruknya pemerintahan sangat ditentukan oleh sejauh mana prinsip tersebut diterapkan.</w:t>
      </w:r>
      <w:proofErr w:type="gramEnd"/>
      <w:r w:rsidRPr="00DF4F33">
        <w:rPr>
          <w:rFonts w:ascii="Times New Roman" w:hAnsi="Times New Roman"/>
          <w:sz w:val="24"/>
          <w:szCs w:val="24"/>
        </w:rPr>
        <w:t xml:space="preserve"> </w:t>
      </w:r>
    </w:p>
    <w:p w:rsidR="007568F6" w:rsidRPr="00DF4F33" w:rsidRDefault="007568F6" w:rsidP="007568F6">
      <w:pPr>
        <w:pStyle w:val="ListParagraph"/>
        <w:spacing w:line="480" w:lineRule="auto"/>
        <w:ind w:left="0" w:firstLine="709"/>
        <w:rPr>
          <w:rFonts w:ascii="Times New Roman" w:hAnsi="Times New Roman"/>
          <w:sz w:val="24"/>
          <w:szCs w:val="24"/>
        </w:rPr>
      </w:pPr>
      <w:proofErr w:type="gramStart"/>
      <w:r w:rsidRPr="00DF4F33">
        <w:rPr>
          <w:rFonts w:ascii="Times New Roman" w:hAnsi="Times New Roman"/>
          <w:sz w:val="24"/>
          <w:szCs w:val="24"/>
        </w:rPr>
        <w:t>Pada Kelurahan Wonggaditi Barat pemerintahnya telah melaksanakan prinsip transparansi yang ditujukan melalui adanya informasi yang disampaikan oleh aparat pemerintahan melalui forum-forum pertemuan, serta media lainnya.</w:t>
      </w:r>
      <w:proofErr w:type="gramEnd"/>
      <w:r w:rsidRPr="00DF4F33">
        <w:rPr>
          <w:rFonts w:ascii="Times New Roman" w:hAnsi="Times New Roman"/>
          <w:sz w:val="24"/>
          <w:szCs w:val="24"/>
        </w:rPr>
        <w:t xml:space="preserve"> Sesungguhnya hal itu adalah sesuatu yang baik dan akan berdampak positif, jika dilaksanakan secara konsisten dan secara subtansi dipahami juga secara sistemastis, bawhasanya pemahaman akan transparasni tidak sekedar pada </w:t>
      </w:r>
      <w:r w:rsidRPr="00DF4F33">
        <w:rPr>
          <w:rFonts w:ascii="Times New Roman" w:hAnsi="Times New Roman"/>
          <w:sz w:val="24"/>
          <w:szCs w:val="24"/>
        </w:rPr>
        <w:lastRenderedPageBreak/>
        <w:t xml:space="preserve">keinginan membuka informasi, namun lebih dari itu adalah memerikan akses pada masyarakat untuk lebih cepat, responsive, serta komunikatif dalam penerimaan info. </w:t>
      </w:r>
    </w:p>
    <w:p w:rsidR="007568F6" w:rsidRPr="00DF4F33" w:rsidRDefault="007568F6" w:rsidP="007568F6">
      <w:pPr>
        <w:pStyle w:val="ListParagraph"/>
        <w:spacing w:line="480" w:lineRule="auto"/>
        <w:ind w:left="0" w:firstLine="709"/>
        <w:rPr>
          <w:rFonts w:ascii="Times New Roman" w:hAnsi="Times New Roman"/>
          <w:sz w:val="24"/>
          <w:szCs w:val="24"/>
        </w:rPr>
      </w:pPr>
      <w:r w:rsidRPr="00DF4F33">
        <w:rPr>
          <w:rFonts w:ascii="Times New Roman" w:hAnsi="Times New Roman"/>
          <w:sz w:val="24"/>
          <w:szCs w:val="24"/>
        </w:rPr>
        <w:t xml:space="preserve">Satu hal </w:t>
      </w:r>
      <w:proofErr w:type="gramStart"/>
      <w:r w:rsidRPr="00DF4F33">
        <w:rPr>
          <w:rFonts w:ascii="Times New Roman" w:hAnsi="Times New Roman"/>
          <w:sz w:val="24"/>
          <w:szCs w:val="24"/>
        </w:rPr>
        <w:t>lain</w:t>
      </w:r>
      <w:proofErr w:type="gramEnd"/>
      <w:r w:rsidRPr="00DF4F33">
        <w:rPr>
          <w:rFonts w:ascii="Times New Roman" w:hAnsi="Times New Roman"/>
          <w:sz w:val="24"/>
          <w:szCs w:val="24"/>
        </w:rPr>
        <w:t xml:space="preserve"> adalah persoalan penerapan prinsip akuntabilitas dalam pemerintahan.dapat dipahami bahwa sleuruh layanan masyarakat dalam konsep besarnya adalah berimplikasi pada kepuasan. Namun itu tidak </w:t>
      </w:r>
      <w:proofErr w:type="gramStart"/>
      <w:r w:rsidRPr="00DF4F33">
        <w:rPr>
          <w:rFonts w:ascii="Times New Roman" w:hAnsi="Times New Roman"/>
          <w:sz w:val="24"/>
          <w:szCs w:val="24"/>
        </w:rPr>
        <w:t>akan</w:t>
      </w:r>
      <w:proofErr w:type="gramEnd"/>
      <w:r w:rsidRPr="00DF4F33">
        <w:rPr>
          <w:rFonts w:ascii="Times New Roman" w:hAnsi="Times New Roman"/>
          <w:sz w:val="24"/>
          <w:szCs w:val="24"/>
        </w:rPr>
        <w:t xml:space="preserve"> didapatkan jika persoalan yang berkatan dengan akuntabilitas atau model pertanggungjawaban dilakuakn secara jelas dan betul-betul dapat dterima oleh masyarakat. </w:t>
      </w:r>
    </w:p>
    <w:p w:rsidR="007568F6" w:rsidRPr="00DF4F33" w:rsidRDefault="007568F6" w:rsidP="007568F6">
      <w:pPr>
        <w:spacing w:after="200" w:line="480" w:lineRule="auto"/>
        <w:jc w:val="both"/>
        <w:rPr>
          <w:b/>
        </w:rPr>
      </w:pPr>
      <w:r w:rsidRPr="00DF4F33">
        <w:rPr>
          <w:b/>
        </w:rPr>
        <w:br w:type="page"/>
      </w:r>
    </w:p>
    <w:p w:rsidR="00E953D6" w:rsidRDefault="00E953D6" w:rsidP="00810569">
      <w:pPr>
        <w:pStyle w:val="Heading1"/>
        <w:rPr>
          <w:sz w:val="28"/>
          <w:szCs w:val="28"/>
        </w:rPr>
        <w:sectPr w:rsidR="00E953D6" w:rsidSect="00E953D6">
          <w:pgSz w:w="11907" w:h="16840" w:code="9"/>
          <w:pgMar w:top="2268" w:right="1701" w:bottom="1701" w:left="2268" w:header="720" w:footer="720" w:gutter="0"/>
          <w:cols w:space="720"/>
          <w:titlePg/>
          <w:docGrid w:linePitch="360"/>
        </w:sectPr>
      </w:pPr>
    </w:p>
    <w:p w:rsidR="007568F6" w:rsidRPr="00810569" w:rsidRDefault="007568F6" w:rsidP="00810569">
      <w:pPr>
        <w:pStyle w:val="Heading1"/>
        <w:rPr>
          <w:sz w:val="28"/>
          <w:szCs w:val="28"/>
        </w:rPr>
      </w:pPr>
      <w:bookmarkStart w:id="36" w:name="_Toc50461027"/>
      <w:r w:rsidRPr="00810569">
        <w:rPr>
          <w:sz w:val="28"/>
          <w:szCs w:val="28"/>
        </w:rPr>
        <w:lastRenderedPageBreak/>
        <w:t>BAB V</w:t>
      </w:r>
      <w:bookmarkEnd w:id="36"/>
    </w:p>
    <w:p w:rsidR="007568F6" w:rsidRDefault="007568F6" w:rsidP="00810569">
      <w:pPr>
        <w:pStyle w:val="Heading1"/>
        <w:rPr>
          <w:sz w:val="28"/>
          <w:szCs w:val="28"/>
        </w:rPr>
      </w:pPr>
      <w:bookmarkStart w:id="37" w:name="_Toc50461028"/>
      <w:r w:rsidRPr="00810569">
        <w:rPr>
          <w:sz w:val="28"/>
          <w:szCs w:val="28"/>
        </w:rPr>
        <w:t>KESIMPULAN DAN SARAN</w:t>
      </w:r>
      <w:bookmarkEnd w:id="37"/>
    </w:p>
    <w:p w:rsidR="00624210" w:rsidRPr="00624210" w:rsidRDefault="00624210" w:rsidP="00624210">
      <w:pPr>
        <w:rPr>
          <w:lang w:val="sv-SE" w:eastAsia="x-none"/>
        </w:rPr>
      </w:pPr>
    </w:p>
    <w:p w:rsidR="007568F6" w:rsidRPr="00810569" w:rsidRDefault="007568F6" w:rsidP="00810569">
      <w:pPr>
        <w:pStyle w:val="Heading2"/>
        <w:numPr>
          <w:ilvl w:val="0"/>
          <w:numId w:val="44"/>
        </w:numPr>
        <w:spacing w:before="0" w:line="480" w:lineRule="auto"/>
        <w:ind w:left="567" w:hanging="567"/>
        <w:rPr>
          <w:rFonts w:ascii="Times New Roman" w:hAnsi="Times New Roman" w:cs="Times New Roman"/>
          <w:color w:val="000000" w:themeColor="text1"/>
          <w:sz w:val="24"/>
          <w:szCs w:val="24"/>
        </w:rPr>
      </w:pPr>
      <w:bookmarkStart w:id="38" w:name="_Toc50461029"/>
      <w:r w:rsidRPr="00810569">
        <w:rPr>
          <w:rFonts w:ascii="Times New Roman" w:hAnsi="Times New Roman" w:cs="Times New Roman"/>
          <w:color w:val="000000" w:themeColor="text1"/>
          <w:sz w:val="24"/>
          <w:szCs w:val="24"/>
        </w:rPr>
        <w:t>Kesimpulan</w:t>
      </w:r>
      <w:bookmarkEnd w:id="38"/>
      <w:r w:rsidRPr="00810569">
        <w:rPr>
          <w:rFonts w:ascii="Times New Roman" w:hAnsi="Times New Roman" w:cs="Times New Roman"/>
          <w:color w:val="000000" w:themeColor="text1"/>
          <w:sz w:val="24"/>
          <w:szCs w:val="24"/>
        </w:rPr>
        <w:t xml:space="preserve"> </w:t>
      </w:r>
    </w:p>
    <w:p w:rsidR="007568F6" w:rsidRDefault="007568F6" w:rsidP="00810569">
      <w:pPr>
        <w:pStyle w:val="ListParagraph"/>
        <w:spacing w:after="0" w:line="480" w:lineRule="auto"/>
        <w:ind w:left="0" w:firstLine="709"/>
        <w:rPr>
          <w:rFonts w:ascii="Times New Roman" w:hAnsi="Times New Roman"/>
          <w:sz w:val="24"/>
          <w:szCs w:val="24"/>
        </w:rPr>
      </w:pPr>
      <w:proofErr w:type="gramStart"/>
      <w:r w:rsidRPr="00DF4F33">
        <w:rPr>
          <w:rFonts w:ascii="Times New Roman" w:hAnsi="Times New Roman"/>
          <w:sz w:val="24"/>
          <w:szCs w:val="24"/>
        </w:rPr>
        <w:t xml:space="preserve">Pelaksanaan prinsip </w:t>
      </w:r>
      <w:r w:rsidRPr="00DF4F33">
        <w:rPr>
          <w:rFonts w:ascii="Times New Roman" w:hAnsi="Times New Roman"/>
          <w:i/>
          <w:sz w:val="24"/>
          <w:szCs w:val="24"/>
        </w:rPr>
        <w:t>good governance</w:t>
      </w:r>
      <w:r w:rsidRPr="00DF4F33">
        <w:rPr>
          <w:rFonts w:ascii="Times New Roman" w:hAnsi="Times New Roman"/>
          <w:sz w:val="24"/>
          <w:szCs w:val="24"/>
        </w:rPr>
        <w:t xml:space="preserve"> di Kelurahan Wonggaditi Timur telah berjalan dan dilaksanakan oleh pemerintah setempat, baik dalam hal prinsip trasnparansii, maupun akuntabilitas.</w:t>
      </w:r>
      <w:proofErr w:type="gramEnd"/>
      <w:r w:rsidRPr="00DF4F33">
        <w:rPr>
          <w:rFonts w:ascii="Times New Roman" w:hAnsi="Times New Roman"/>
          <w:sz w:val="24"/>
          <w:szCs w:val="24"/>
        </w:rPr>
        <w:t xml:space="preserve"> </w:t>
      </w:r>
      <w:proofErr w:type="gramStart"/>
      <w:r w:rsidRPr="00DF4F33">
        <w:rPr>
          <w:rFonts w:ascii="Times New Roman" w:hAnsi="Times New Roman"/>
          <w:sz w:val="24"/>
          <w:szCs w:val="24"/>
        </w:rPr>
        <w:t xml:space="preserve">Dua hal yang dilihat dalam penelitian menujukan bahwa segala bentuk informasi yang dibuthkan masyarakat Kelurahan Woggaditi Barat telah diupayakan oleh pemerintah setempat guna memaksimalkan pelaksanaan </w:t>
      </w:r>
      <w:r w:rsidRPr="00DF4F33">
        <w:rPr>
          <w:rFonts w:ascii="Times New Roman" w:hAnsi="Times New Roman"/>
          <w:i/>
          <w:sz w:val="24"/>
          <w:szCs w:val="24"/>
        </w:rPr>
        <w:t>good governance</w:t>
      </w:r>
      <w:r w:rsidRPr="00DF4F33">
        <w:rPr>
          <w:rFonts w:ascii="Times New Roman" w:hAnsi="Times New Roman"/>
          <w:sz w:val="24"/>
          <w:szCs w:val="24"/>
        </w:rPr>
        <w:t>.</w:t>
      </w:r>
      <w:proofErr w:type="gramEnd"/>
      <w:r w:rsidRPr="00DF4F33">
        <w:rPr>
          <w:rFonts w:ascii="Times New Roman" w:hAnsi="Times New Roman"/>
          <w:sz w:val="24"/>
          <w:szCs w:val="24"/>
        </w:rPr>
        <w:t xml:space="preserve"> Beberapa temuan penelitian yang terungkap secara umum menunjukan bahwa layanan kepada masyarakat telah berjalan sebagaimana mestinya dengan tetap memprioritaskan aspek keterbukaan dan pertanggungjawaban yang jelas </w:t>
      </w:r>
      <w:proofErr w:type="gramStart"/>
      <w:r w:rsidRPr="00DF4F33">
        <w:rPr>
          <w:rFonts w:ascii="Times New Roman" w:hAnsi="Times New Roman"/>
          <w:sz w:val="24"/>
          <w:szCs w:val="24"/>
        </w:rPr>
        <w:t>akan</w:t>
      </w:r>
      <w:proofErr w:type="gramEnd"/>
      <w:r w:rsidRPr="00DF4F33">
        <w:rPr>
          <w:rFonts w:ascii="Times New Roman" w:hAnsi="Times New Roman"/>
          <w:sz w:val="24"/>
          <w:szCs w:val="24"/>
        </w:rPr>
        <w:t xml:space="preserve"> kebijakan yang diambil dan dilaksanakan. </w:t>
      </w:r>
      <w:proofErr w:type="gramStart"/>
      <w:r w:rsidRPr="00DF4F33">
        <w:rPr>
          <w:rFonts w:ascii="Times New Roman" w:hAnsi="Times New Roman"/>
          <w:sz w:val="24"/>
          <w:szCs w:val="24"/>
        </w:rPr>
        <w:t xml:space="preserve">Dalam konteks dimana penerapan prinsip akuntabilitas, terdapat </w:t>
      </w:r>
      <w:r w:rsidRPr="00810569">
        <w:rPr>
          <w:rFonts w:ascii="Times New Roman" w:hAnsi="Times New Roman"/>
          <w:sz w:val="24"/>
          <w:szCs w:val="24"/>
        </w:rPr>
        <w:t>keluhan masyarakat berdsarkan hasil wawancara yang menginginkan adanya hal yang lebih subtansial mengenai prinsip tersebut.</w:t>
      </w:r>
      <w:proofErr w:type="gramEnd"/>
      <w:r w:rsidRPr="00810569">
        <w:rPr>
          <w:rFonts w:ascii="Times New Roman" w:hAnsi="Times New Roman"/>
          <w:sz w:val="24"/>
          <w:szCs w:val="24"/>
        </w:rPr>
        <w:t xml:space="preserve"> </w:t>
      </w:r>
    </w:p>
    <w:p w:rsidR="00624210" w:rsidRPr="00810569" w:rsidRDefault="00624210" w:rsidP="00810569">
      <w:pPr>
        <w:pStyle w:val="ListParagraph"/>
        <w:spacing w:after="0" w:line="480" w:lineRule="auto"/>
        <w:ind w:left="0" w:firstLine="709"/>
        <w:rPr>
          <w:rFonts w:ascii="Times New Roman" w:hAnsi="Times New Roman"/>
          <w:sz w:val="24"/>
          <w:szCs w:val="24"/>
        </w:rPr>
      </w:pPr>
    </w:p>
    <w:p w:rsidR="007568F6" w:rsidRPr="00810569" w:rsidRDefault="007568F6" w:rsidP="00810569">
      <w:pPr>
        <w:pStyle w:val="Heading2"/>
        <w:numPr>
          <w:ilvl w:val="0"/>
          <w:numId w:val="44"/>
        </w:numPr>
        <w:spacing w:before="0" w:line="480" w:lineRule="auto"/>
        <w:ind w:left="567" w:hanging="567"/>
        <w:rPr>
          <w:rFonts w:ascii="Times New Roman" w:hAnsi="Times New Roman" w:cs="Times New Roman"/>
          <w:color w:val="000000" w:themeColor="text1"/>
          <w:sz w:val="24"/>
          <w:szCs w:val="24"/>
        </w:rPr>
      </w:pPr>
      <w:bookmarkStart w:id="39" w:name="_Toc50461030"/>
      <w:r w:rsidRPr="00810569">
        <w:rPr>
          <w:rFonts w:ascii="Times New Roman" w:hAnsi="Times New Roman" w:cs="Times New Roman"/>
          <w:color w:val="000000" w:themeColor="text1"/>
          <w:sz w:val="24"/>
          <w:szCs w:val="24"/>
        </w:rPr>
        <w:t>Saran</w:t>
      </w:r>
      <w:bookmarkEnd w:id="39"/>
      <w:r w:rsidRPr="00810569">
        <w:rPr>
          <w:rFonts w:ascii="Times New Roman" w:hAnsi="Times New Roman" w:cs="Times New Roman"/>
          <w:color w:val="000000" w:themeColor="text1"/>
          <w:sz w:val="24"/>
          <w:szCs w:val="24"/>
        </w:rPr>
        <w:t xml:space="preserve"> </w:t>
      </w:r>
    </w:p>
    <w:p w:rsidR="007568F6" w:rsidRPr="00810569" w:rsidRDefault="007568F6" w:rsidP="00810569">
      <w:pPr>
        <w:spacing w:line="480" w:lineRule="auto"/>
        <w:ind w:firstLine="426"/>
        <w:jc w:val="both"/>
      </w:pPr>
      <w:r w:rsidRPr="00810569">
        <w:t xml:space="preserve">Terdapat beberapa saran yang dapat diusulkan oleh peneliti terkait dengan hasil temuan penelitian, </w:t>
      </w:r>
      <w:proofErr w:type="gramStart"/>
      <w:r w:rsidRPr="00810569">
        <w:t>yaitu :</w:t>
      </w:r>
      <w:proofErr w:type="gramEnd"/>
    </w:p>
    <w:p w:rsidR="007568F6" w:rsidRPr="00DF4F33" w:rsidRDefault="007568F6" w:rsidP="007568F6">
      <w:pPr>
        <w:pStyle w:val="ListParagraph"/>
        <w:numPr>
          <w:ilvl w:val="0"/>
          <w:numId w:val="23"/>
        </w:numPr>
        <w:spacing w:after="0" w:line="480" w:lineRule="auto"/>
        <w:ind w:left="284" w:hanging="284"/>
        <w:rPr>
          <w:rFonts w:ascii="Times New Roman" w:hAnsi="Times New Roman"/>
          <w:sz w:val="24"/>
          <w:szCs w:val="24"/>
        </w:rPr>
      </w:pPr>
      <w:r w:rsidRPr="00DF4F33">
        <w:rPr>
          <w:rFonts w:ascii="Times New Roman" w:hAnsi="Times New Roman"/>
          <w:sz w:val="24"/>
          <w:szCs w:val="24"/>
        </w:rPr>
        <w:t xml:space="preserve">Pemerintah Kelurahan dapat lebih konsisten dalam penerpan prinsip </w:t>
      </w:r>
      <w:r w:rsidRPr="00DF4F33">
        <w:rPr>
          <w:rFonts w:ascii="Times New Roman" w:hAnsi="Times New Roman"/>
          <w:i/>
          <w:sz w:val="24"/>
          <w:szCs w:val="24"/>
        </w:rPr>
        <w:t xml:space="preserve">good </w:t>
      </w:r>
      <w:proofErr w:type="gramStart"/>
      <w:r w:rsidRPr="00DF4F33">
        <w:rPr>
          <w:rFonts w:ascii="Times New Roman" w:hAnsi="Times New Roman"/>
          <w:i/>
          <w:sz w:val="24"/>
          <w:szCs w:val="24"/>
        </w:rPr>
        <w:t xml:space="preserve">governance </w:t>
      </w:r>
      <w:r w:rsidRPr="00DF4F33">
        <w:rPr>
          <w:rFonts w:ascii="Times New Roman" w:hAnsi="Times New Roman"/>
          <w:sz w:val="24"/>
          <w:szCs w:val="24"/>
        </w:rPr>
        <w:t xml:space="preserve"> yang</w:t>
      </w:r>
      <w:proofErr w:type="gramEnd"/>
      <w:r w:rsidRPr="00DF4F33">
        <w:rPr>
          <w:rFonts w:ascii="Times New Roman" w:hAnsi="Times New Roman"/>
          <w:sz w:val="24"/>
          <w:szCs w:val="24"/>
        </w:rPr>
        <w:t xml:space="preserve"> selama ini telah dilaksanakan.</w:t>
      </w:r>
    </w:p>
    <w:p w:rsidR="007568F6" w:rsidRPr="00DF4F33" w:rsidRDefault="007568F6" w:rsidP="007568F6">
      <w:pPr>
        <w:pStyle w:val="ListParagraph"/>
        <w:numPr>
          <w:ilvl w:val="0"/>
          <w:numId w:val="23"/>
        </w:numPr>
        <w:spacing w:after="0" w:line="480" w:lineRule="auto"/>
        <w:ind w:left="284" w:hanging="284"/>
        <w:rPr>
          <w:rFonts w:ascii="Times New Roman" w:hAnsi="Times New Roman"/>
          <w:sz w:val="24"/>
          <w:szCs w:val="24"/>
        </w:rPr>
      </w:pPr>
      <w:r w:rsidRPr="00DF4F33">
        <w:rPr>
          <w:rFonts w:ascii="Times New Roman" w:hAnsi="Times New Roman"/>
          <w:sz w:val="24"/>
          <w:szCs w:val="24"/>
        </w:rPr>
        <w:lastRenderedPageBreak/>
        <w:t xml:space="preserve">Penerapan prinsip transparansi dan akuntabilitas haru lebih mengedepankan hal yang berkaitan dengan subtansi atau nilai dari prinsip tersebut, sehingga tidak hanya menjadi formalitas, dimana cukup hanya pada penerapannya saja, tanpa melihat pertimbangan-pertimbangan utama yang dapat menajdi ukuran secara umum dan dapat berimplikasi pada penilaian public yang baik akan pemerintahan Wonggaditi Barat. </w:t>
      </w:r>
    </w:p>
    <w:p w:rsidR="007568F6" w:rsidRPr="00DF4F33" w:rsidRDefault="007568F6" w:rsidP="007568F6">
      <w:pPr>
        <w:spacing w:after="200" w:line="480" w:lineRule="auto"/>
        <w:jc w:val="both"/>
      </w:pPr>
      <w:r w:rsidRPr="00DF4F33">
        <w:br w:type="page"/>
      </w:r>
    </w:p>
    <w:p w:rsidR="00E953D6" w:rsidRDefault="00E953D6" w:rsidP="00810569">
      <w:pPr>
        <w:pStyle w:val="Heading1"/>
        <w:sectPr w:rsidR="00E953D6" w:rsidSect="00E953D6">
          <w:pgSz w:w="11907" w:h="16840" w:code="9"/>
          <w:pgMar w:top="2268" w:right="1701" w:bottom="1701" w:left="2268" w:header="720" w:footer="720" w:gutter="0"/>
          <w:cols w:space="720"/>
          <w:titlePg/>
          <w:docGrid w:linePitch="360"/>
        </w:sectPr>
      </w:pPr>
    </w:p>
    <w:p w:rsidR="007568F6" w:rsidRPr="00DF4F33" w:rsidRDefault="007568F6" w:rsidP="00810569">
      <w:pPr>
        <w:pStyle w:val="Heading1"/>
      </w:pPr>
      <w:bookmarkStart w:id="40" w:name="_Toc50461031"/>
      <w:r w:rsidRPr="00DF4F33">
        <w:lastRenderedPageBreak/>
        <w:t>DAFTAR PUSTAKA</w:t>
      </w:r>
      <w:bookmarkEnd w:id="40"/>
    </w:p>
    <w:p w:rsidR="007568F6" w:rsidRPr="00DF4F33" w:rsidRDefault="007568F6" w:rsidP="007568F6">
      <w:pPr>
        <w:spacing w:line="480" w:lineRule="auto"/>
        <w:ind w:left="851" w:hanging="851"/>
        <w:jc w:val="both"/>
        <w:rPr>
          <w:spacing w:val="-4"/>
          <w:w w:val="105"/>
        </w:rPr>
      </w:pPr>
      <w:r w:rsidRPr="00DF4F33">
        <w:rPr>
          <w:w w:val="105"/>
        </w:rPr>
        <w:t xml:space="preserve">Arikunto, Suharsimi. 2006, </w:t>
      </w:r>
      <w:r w:rsidRPr="00DF4F33">
        <w:rPr>
          <w:i/>
          <w:iCs/>
          <w:w w:val="105"/>
        </w:rPr>
        <w:t xml:space="preserve">Prosedur Penelitian Suatu Pendekatan Praktek, </w:t>
      </w:r>
      <w:proofErr w:type="gramStart"/>
      <w:r w:rsidRPr="00DF4F33">
        <w:rPr>
          <w:spacing w:val="-4"/>
          <w:w w:val="105"/>
        </w:rPr>
        <w:t>Jakarta :</w:t>
      </w:r>
      <w:proofErr w:type="gramEnd"/>
      <w:r w:rsidRPr="00DF4F33">
        <w:rPr>
          <w:spacing w:val="-4"/>
          <w:w w:val="105"/>
        </w:rPr>
        <w:t xml:space="preserve"> Rineka Cipta.</w:t>
      </w:r>
    </w:p>
    <w:p w:rsidR="007568F6" w:rsidRPr="00DF4F33" w:rsidRDefault="007568F6" w:rsidP="007568F6">
      <w:pPr>
        <w:spacing w:line="480" w:lineRule="auto"/>
        <w:ind w:left="851" w:hanging="851"/>
        <w:jc w:val="both"/>
        <w:rPr>
          <w:w w:val="105"/>
        </w:rPr>
      </w:pPr>
      <w:r w:rsidRPr="00DF4F33">
        <w:rPr>
          <w:spacing w:val="-8"/>
          <w:w w:val="105"/>
        </w:rPr>
        <w:t xml:space="preserve">Ahmad Santosa, Mas. 2001. </w:t>
      </w:r>
      <w:proofErr w:type="gramStart"/>
      <w:r w:rsidRPr="00DF4F33">
        <w:rPr>
          <w:spacing w:val="-8"/>
          <w:w w:val="105"/>
        </w:rPr>
        <w:t xml:space="preserve">“ </w:t>
      </w:r>
      <w:r w:rsidRPr="00DF4F33">
        <w:rPr>
          <w:i/>
          <w:iCs/>
          <w:spacing w:val="-8"/>
          <w:w w:val="105"/>
        </w:rPr>
        <w:t>Good</w:t>
      </w:r>
      <w:proofErr w:type="gramEnd"/>
      <w:r w:rsidRPr="00DF4F33">
        <w:rPr>
          <w:i/>
          <w:iCs/>
          <w:spacing w:val="-8"/>
          <w:w w:val="105"/>
        </w:rPr>
        <w:t xml:space="preserve"> Governance Hukum Lingkungan</w:t>
      </w:r>
      <w:r w:rsidRPr="00DF4F33">
        <w:rPr>
          <w:spacing w:val="-8"/>
          <w:w w:val="105"/>
        </w:rPr>
        <w:t xml:space="preserve"> “Jakarta : </w:t>
      </w:r>
      <w:r w:rsidRPr="00DF4F33">
        <w:rPr>
          <w:w w:val="105"/>
        </w:rPr>
        <w:t>ICEL.</w:t>
      </w:r>
    </w:p>
    <w:p w:rsidR="007568F6" w:rsidRPr="00DF4F33" w:rsidRDefault="007568F6" w:rsidP="007568F6">
      <w:pPr>
        <w:spacing w:line="480" w:lineRule="auto"/>
        <w:ind w:left="851" w:hanging="851"/>
        <w:jc w:val="both"/>
      </w:pPr>
      <w:r w:rsidRPr="00DF4F33">
        <w:t xml:space="preserve">Adisasmita, Rahardjo. 2011. </w:t>
      </w:r>
      <w:r w:rsidRPr="00DF4F33">
        <w:rPr>
          <w:i/>
        </w:rPr>
        <w:t>Manajemen Pemerintah Daerah</w:t>
      </w:r>
      <w:r w:rsidRPr="00DF4F33">
        <w:t>. Graha Ilmu, Yogyakarta.</w:t>
      </w:r>
    </w:p>
    <w:p w:rsidR="007568F6" w:rsidRPr="00DF4F33" w:rsidRDefault="007568F6" w:rsidP="007568F6">
      <w:pPr>
        <w:spacing w:line="480" w:lineRule="auto"/>
        <w:ind w:left="851" w:hanging="851"/>
        <w:jc w:val="both"/>
      </w:pPr>
      <w:r w:rsidRPr="00DF4F33">
        <w:t xml:space="preserve">Dwiyanto, Agus. </w:t>
      </w:r>
      <w:proofErr w:type="gramStart"/>
      <w:r w:rsidRPr="00DF4F33">
        <w:t>2010. Mewujudkan Good Governance Melalui Pelayanan Publik.</w:t>
      </w:r>
      <w:proofErr w:type="gramEnd"/>
      <w:r w:rsidRPr="00DF4F33">
        <w:t xml:space="preserve"> Gadjah Mada University Press, Yogyakarta.</w:t>
      </w:r>
    </w:p>
    <w:p w:rsidR="007568F6" w:rsidRPr="00DF4F33" w:rsidRDefault="007568F6" w:rsidP="007568F6">
      <w:pPr>
        <w:spacing w:line="480" w:lineRule="auto"/>
        <w:ind w:left="851" w:hanging="851"/>
        <w:jc w:val="both"/>
        <w:rPr>
          <w:color w:val="0D0D0D"/>
        </w:rPr>
      </w:pPr>
      <w:r w:rsidRPr="00DF4F33">
        <w:rPr>
          <w:color w:val="0D0D0D"/>
          <w:spacing w:val="-3"/>
        </w:rPr>
        <w:t xml:space="preserve">Emirzon, Joni. 2007. Prinsip-Prinsip Good Corporate Governance. Yogyakarta: </w:t>
      </w:r>
      <w:r w:rsidRPr="00DF4F33">
        <w:rPr>
          <w:color w:val="0D0D0D"/>
        </w:rPr>
        <w:t>Genta Press.</w:t>
      </w:r>
    </w:p>
    <w:p w:rsidR="007568F6" w:rsidRPr="00DF4F33" w:rsidRDefault="007568F6" w:rsidP="007568F6">
      <w:pPr>
        <w:spacing w:line="480" w:lineRule="auto"/>
        <w:ind w:left="851" w:hanging="851"/>
        <w:jc w:val="both"/>
      </w:pPr>
      <w:r w:rsidRPr="00DF4F33">
        <w:t xml:space="preserve">Istianto HP, Bambang. 2009. </w:t>
      </w:r>
      <w:r w:rsidRPr="00DF4F33">
        <w:rPr>
          <w:i/>
        </w:rPr>
        <w:t>Manajemen Pemerintahan Dalam Perspektif Pelayanan Publik</w:t>
      </w:r>
      <w:r w:rsidRPr="00DF4F33">
        <w:t xml:space="preserve">. </w:t>
      </w:r>
      <w:proofErr w:type="gramStart"/>
      <w:r w:rsidRPr="00DF4F33">
        <w:t>STIAMI Jakarta dan Mitra Wacana Media, Jakarta.</w:t>
      </w:r>
      <w:proofErr w:type="gramEnd"/>
    </w:p>
    <w:p w:rsidR="007568F6" w:rsidRPr="00DF4F33" w:rsidRDefault="007568F6" w:rsidP="007568F6">
      <w:pPr>
        <w:spacing w:line="480" w:lineRule="auto"/>
        <w:ind w:left="851" w:hanging="851"/>
        <w:jc w:val="both"/>
        <w:rPr>
          <w:color w:val="0D0D0D"/>
          <w:spacing w:val="-2"/>
        </w:rPr>
      </w:pPr>
      <w:r w:rsidRPr="00DF4F33">
        <w:rPr>
          <w:color w:val="0D0D0D"/>
          <w:spacing w:val="-2"/>
        </w:rPr>
        <w:t xml:space="preserve">LAN, Pusdiklat Spimnas (2010). </w:t>
      </w:r>
      <w:proofErr w:type="gramStart"/>
      <w:r w:rsidRPr="00DF4F33">
        <w:rPr>
          <w:i/>
          <w:iCs/>
          <w:color w:val="0D0D0D"/>
          <w:spacing w:val="-2"/>
          <w:w w:val="105"/>
        </w:rPr>
        <w:t>Bahan Ajar Diklat Tata Kepemerintahan.</w:t>
      </w:r>
      <w:proofErr w:type="gramEnd"/>
      <w:r w:rsidRPr="00DF4F33">
        <w:rPr>
          <w:i/>
          <w:iCs/>
          <w:color w:val="0D0D0D"/>
          <w:spacing w:val="-2"/>
          <w:w w:val="105"/>
        </w:rPr>
        <w:t xml:space="preserve"> </w:t>
      </w:r>
      <w:r w:rsidRPr="00DF4F33">
        <w:rPr>
          <w:color w:val="0D0D0D"/>
          <w:spacing w:val="-2"/>
        </w:rPr>
        <w:t>Jakarta.</w:t>
      </w:r>
    </w:p>
    <w:p w:rsidR="007568F6" w:rsidRPr="00DF4F33" w:rsidRDefault="007568F6" w:rsidP="007568F6">
      <w:pPr>
        <w:spacing w:line="480" w:lineRule="auto"/>
        <w:ind w:left="851" w:hanging="851"/>
        <w:jc w:val="both"/>
        <w:rPr>
          <w:spacing w:val="-5"/>
          <w:w w:val="105"/>
        </w:rPr>
      </w:pPr>
      <w:proofErr w:type="gramStart"/>
      <w:r w:rsidRPr="00DF4F33">
        <w:rPr>
          <w:spacing w:val="-5"/>
          <w:w w:val="105"/>
        </w:rPr>
        <w:t>Mardiasmo.</w:t>
      </w:r>
      <w:proofErr w:type="gramEnd"/>
      <w:r w:rsidRPr="00DF4F33">
        <w:rPr>
          <w:spacing w:val="-5"/>
          <w:w w:val="105"/>
        </w:rPr>
        <w:t xml:space="preserve"> 2004. </w:t>
      </w:r>
      <w:r w:rsidRPr="00DF4F33">
        <w:rPr>
          <w:i/>
          <w:iCs/>
          <w:spacing w:val="-5"/>
          <w:w w:val="105"/>
        </w:rPr>
        <w:t>Akuntansi Sektor Publik</w:t>
      </w:r>
      <w:r w:rsidRPr="00DF4F33">
        <w:rPr>
          <w:spacing w:val="-5"/>
          <w:w w:val="105"/>
        </w:rPr>
        <w:t xml:space="preserve">. Penerbit Andi. </w:t>
      </w:r>
      <w:proofErr w:type="gramStart"/>
      <w:r w:rsidRPr="00DF4F33">
        <w:rPr>
          <w:spacing w:val="-5"/>
          <w:w w:val="105"/>
        </w:rPr>
        <w:t>Yogyakarta.</w:t>
      </w:r>
      <w:proofErr w:type="gramEnd"/>
    </w:p>
    <w:p w:rsidR="007568F6" w:rsidRPr="00DF4F33" w:rsidRDefault="007568F6" w:rsidP="007568F6">
      <w:pPr>
        <w:spacing w:line="480" w:lineRule="auto"/>
        <w:ind w:left="851" w:hanging="851"/>
        <w:jc w:val="both"/>
      </w:pPr>
      <w:proofErr w:type="gramStart"/>
      <w:r w:rsidRPr="00DF4F33">
        <w:t>Sedarmayanti.</w:t>
      </w:r>
      <w:proofErr w:type="gramEnd"/>
      <w:r w:rsidRPr="00DF4F33">
        <w:t xml:space="preserve"> 2010. </w:t>
      </w:r>
      <w:r w:rsidRPr="00DF4F33">
        <w:rPr>
          <w:i/>
        </w:rPr>
        <w:t>Reformasi Administrasi Publik, Reformasi Birokrasi, dan Kepemimpinan Masa Depan (Mewujudkan Pelayanan Prima dan Kepemerintahan yang Baik)</w:t>
      </w:r>
      <w:r w:rsidRPr="00DF4F33">
        <w:t>. Refika Aditama, Bandung.</w:t>
      </w:r>
    </w:p>
    <w:p w:rsidR="007568F6" w:rsidRPr="00DF4F33" w:rsidRDefault="007568F6" w:rsidP="007568F6">
      <w:pPr>
        <w:spacing w:line="480" w:lineRule="auto"/>
        <w:ind w:left="851" w:hanging="851"/>
        <w:jc w:val="both"/>
      </w:pPr>
      <w:proofErr w:type="gramStart"/>
      <w:r w:rsidRPr="00DF4F33">
        <w:t>Sugiyono.</w:t>
      </w:r>
      <w:proofErr w:type="gramEnd"/>
      <w:r w:rsidRPr="00DF4F33">
        <w:t xml:space="preserve"> 2008. </w:t>
      </w:r>
      <w:r w:rsidRPr="00DF4F33">
        <w:rPr>
          <w:i/>
        </w:rPr>
        <w:t>Memahami Penelitian Kualitatif</w:t>
      </w:r>
      <w:r w:rsidRPr="00DF4F33">
        <w:t>. Alfabeta, Bandung</w:t>
      </w:r>
    </w:p>
    <w:p w:rsidR="007568F6" w:rsidRPr="00DF4F33" w:rsidRDefault="007568F6" w:rsidP="007568F6">
      <w:pPr>
        <w:spacing w:line="480" w:lineRule="auto"/>
        <w:ind w:left="851" w:hanging="851"/>
        <w:jc w:val="both"/>
      </w:pPr>
      <w:proofErr w:type="gramStart"/>
      <w:r w:rsidRPr="00DF4F33">
        <w:t>Syakrani, dan Syahriani.</w:t>
      </w:r>
      <w:proofErr w:type="gramEnd"/>
      <w:r w:rsidRPr="00DF4F33">
        <w:t xml:space="preserve"> </w:t>
      </w:r>
      <w:proofErr w:type="gramStart"/>
      <w:r w:rsidRPr="00DF4F33">
        <w:t xml:space="preserve">2009. </w:t>
      </w:r>
      <w:r w:rsidRPr="00DF4F33">
        <w:rPr>
          <w:i/>
        </w:rPr>
        <w:t>Implementasi Otonomi Daerah Dalam Perspektif Good Governance</w:t>
      </w:r>
      <w:r w:rsidRPr="00DF4F33">
        <w:t>.</w:t>
      </w:r>
      <w:proofErr w:type="gramEnd"/>
      <w:r w:rsidRPr="00DF4F33">
        <w:t xml:space="preserve"> Pustaka Pelajar, Yogyakarta.</w:t>
      </w:r>
    </w:p>
    <w:p w:rsidR="007568F6" w:rsidRDefault="007568F6" w:rsidP="007568F6">
      <w:pPr>
        <w:spacing w:line="480" w:lineRule="auto"/>
        <w:ind w:left="851" w:hanging="851"/>
        <w:jc w:val="both"/>
        <w:rPr>
          <w:color w:val="0D0D0D"/>
        </w:rPr>
      </w:pPr>
      <w:r w:rsidRPr="00DF4F33">
        <w:rPr>
          <w:color w:val="0D0D0D"/>
        </w:rPr>
        <w:lastRenderedPageBreak/>
        <w:t>Widodo, 2001, Prespektif Peneraoan Prinsip Good Governance, AlFabeta, Bandung</w:t>
      </w:r>
    </w:p>
    <w:p w:rsidR="00EB1335" w:rsidRDefault="00EB1335">
      <w:pPr>
        <w:spacing w:after="200" w:line="276" w:lineRule="auto"/>
        <w:rPr>
          <w:color w:val="0D0D0D"/>
        </w:rPr>
      </w:pPr>
      <w:r>
        <w:rPr>
          <w:color w:val="0D0D0D"/>
        </w:rPr>
        <w:br w:type="page"/>
      </w:r>
    </w:p>
    <w:p w:rsidR="00EB1335" w:rsidRPr="00EB1335" w:rsidRDefault="00EB1335" w:rsidP="00EB1335">
      <w:pPr>
        <w:pStyle w:val="Heading1"/>
        <w:rPr>
          <w:w w:val="105"/>
        </w:rPr>
      </w:pPr>
      <w:bookmarkStart w:id="41" w:name="_Toc50461032"/>
      <w:r w:rsidRPr="00EB1335">
        <w:rPr>
          <w:w w:val="105"/>
        </w:rPr>
        <w:lastRenderedPageBreak/>
        <w:t>LAMPIRAN</w:t>
      </w:r>
      <w:bookmarkEnd w:id="41"/>
    </w:p>
    <w:p w:rsidR="007568F6" w:rsidRDefault="007568F6" w:rsidP="007568F6">
      <w:pPr>
        <w:spacing w:line="480" w:lineRule="auto"/>
        <w:rPr>
          <w:lang w:val="id-ID"/>
        </w:rPr>
      </w:pPr>
    </w:p>
    <w:p w:rsidR="00E97FAB" w:rsidRPr="00DF4F33" w:rsidRDefault="00E97FAB" w:rsidP="007568F6">
      <w:pPr>
        <w:spacing w:line="480" w:lineRule="auto"/>
        <w:rPr>
          <w:lang w:val="id-ID"/>
        </w:rPr>
      </w:pPr>
      <w:r>
        <w:rPr>
          <w:noProof/>
        </w:rPr>
        <w:drawing>
          <wp:inline distT="0" distB="0" distL="0" distR="0" wp14:anchorId="73EE7839" wp14:editId="1E8712BA">
            <wp:extent cx="5040630" cy="6762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9-08 at 08.10.23(2).jpeg"/>
                    <pic:cNvPicPr/>
                  </pic:nvPicPr>
                  <pic:blipFill rotWithShape="1">
                    <a:blip r:embed="rId23">
                      <a:extLst>
                        <a:ext uri="{28A0092B-C50C-407E-A947-70E740481C1C}">
                          <a14:useLocalDpi xmlns:a14="http://schemas.microsoft.com/office/drawing/2010/main" val="0"/>
                        </a:ext>
                      </a:extLst>
                    </a:blip>
                    <a:srcRect t="697"/>
                    <a:stretch/>
                  </pic:blipFill>
                  <pic:spPr bwMode="auto">
                    <a:xfrm>
                      <a:off x="0" y="0"/>
                      <a:ext cx="5040630" cy="6762238"/>
                    </a:xfrm>
                    <a:prstGeom prst="rect">
                      <a:avLst/>
                    </a:prstGeom>
                    <a:ln>
                      <a:noFill/>
                    </a:ln>
                    <a:extLst>
                      <a:ext uri="{53640926-AAD7-44D8-BBD7-CCE9431645EC}">
                        <a14:shadowObscured xmlns:a14="http://schemas.microsoft.com/office/drawing/2010/main"/>
                      </a:ext>
                    </a:extLst>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drawing>
          <wp:inline distT="0" distB="0" distL="0" distR="0">
            <wp:extent cx="5004435" cy="37121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9-08 at 08.10.23.jpeg"/>
                    <pic:cNvPicPr/>
                  </pic:nvPicPr>
                  <pic:blipFill rotWithShape="1">
                    <a:blip r:embed="rId24">
                      <a:extLst>
                        <a:ext uri="{28A0092B-C50C-407E-A947-70E740481C1C}">
                          <a14:useLocalDpi xmlns:a14="http://schemas.microsoft.com/office/drawing/2010/main" val="0"/>
                        </a:ext>
                      </a:extLst>
                    </a:blip>
                    <a:srcRect l="707" t="636"/>
                    <a:stretch/>
                  </pic:blipFill>
                  <pic:spPr bwMode="auto">
                    <a:xfrm>
                      <a:off x="0" y="0"/>
                      <a:ext cx="5005004" cy="3712586"/>
                    </a:xfrm>
                    <a:prstGeom prst="rect">
                      <a:avLst/>
                    </a:prstGeom>
                    <a:ln>
                      <a:noFill/>
                    </a:ln>
                    <a:extLst>
                      <a:ext uri="{53640926-AAD7-44D8-BBD7-CCE9431645EC}">
                        <a14:shadowObscured xmlns:a14="http://schemas.microsoft.com/office/drawing/2010/main"/>
                      </a:ext>
                    </a:extLst>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pPr>
        <w:spacing w:after="200" w:line="276" w:lineRule="auto"/>
      </w:pPr>
      <w:r>
        <w:br w:type="page"/>
      </w:r>
    </w:p>
    <w:p w:rsidR="00E97FAB" w:rsidRDefault="00E97FAB">
      <w:pPr>
        <w:spacing w:after="200" w:line="276" w:lineRule="auto"/>
      </w:pPr>
      <w:r>
        <w:rPr>
          <w:noProof/>
        </w:rPr>
        <w:lastRenderedPageBreak/>
        <w:drawing>
          <wp:inline distT="0" distB="0" distL="0" distR="0" wp14:anchorId="5A04B03E" wp14:editId="00EA266D">
            <wp:extent cx="5040630" cy="7290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9-08 at 08.10.23(1).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7290435"/>
                    </a:xfrm>
                    <a:prstGeom prst="rect">
                      <a:avLst/>
                    </a:prstGeom>
                  </pic:spPr>
                </pic:pic>
              </a:graphicData>
            </a:graphic>
          </wp:inline>
        </w:drawing>
      </w:r>
      <w:r>
        <w:br w:type="page"/>
      </w:r>
    </w:p>
    <w:p w:rsidR="00E97FAB" w:rsidRDefault="00E97FAB" w:rsidP="007568F6"/>
    <w:p w:rsidR="00E97FAB" w:rsidRDefault="00E97FAB">
      <w:pPr>
        <w:spacing w:after="200" w:line="276" w:lineRule="auto"/>
      </w:pPr>
      <w:r>
        <w:rPr>
          <w:noProof/>
        </w:rPr>
        <w:drawing>
          <wp:inline distT="0" distB="0" distL="0" distR="0">
            <wp:extent cx="5040630" cy="6984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9-08 at 08.10.23(3).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6984365"/>
                    </a:xfrm>
                    <a:prstGeom prst="rect">
                      <a:avLst/>
                    </a:prstGeom>
                  </pic:spPr>
                </pic:pic>
              </a:graphicData>
            </a:graphic>
          </wp:inline>
        </w:drawing>
      </w:r>
    </w:p>
    <w:p w:rsidR="00E97FAB" w:rsidRDefault="00E97FAB">
      <w:pPr>
        <w:spacing w:after="200" w:line="276" w:lineRule="auto"/>
      </w:pPr>
    </w:p>
    <w:p w:rsidR="00E97FAB" w:rsidRDefault="00E97FAB">
      <w:pPr>
        <w:spacing w:after="200" w:line="276" w:lineRule="auto"/>
      </w:pPr>
    </w:p>
    <w:p w:rsidR="00E97FAB" w:rsidRDefault="00E97FAB">
      <w:pPr>
        <w:spacing w:after="200" w:line="276" w:lineRule="auto"/>
      </w:pPr>
    </w:p>
    <w:p w:rsidR="00E97FAB" w:rsidRDefault="00E97FAB">
      <w:pPr>
        <w:spacing w:after="200" w:line="276" w:lineRule="auto"/>
      </w:pPr>
      <w:r>
        <w:rPr>
          <w:noProof/>
        </w:rPr>
        <w:lastRenderedPageBreak/>
        <w:drawing>
          <wp:inline distT="0" distB="0" distL="0" distR="0">
            <wp:extent cx="4928195" cy="7184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9-08 at 08.10.23(4).jpeg"/>
                    <pic:cNvPicPr/>
                  </pic:nvPicPr>
                  <pic:blipFill rotWithShape="1">
                    <a:blip r:embed="rId27">
                      <a:extLst>
                        <a:ext uri="{28A0092B-C50C-407E-A947-70E740481C1C}">
                          <a14:useLocalDpi xmlns:a14="http://schemas.microsoft.com/office/drawing/2010/main" val="0"/>
                        </a:ext>
                      </a:extLst>
                    </a:blip>
                    <a:srcRect t="652" r="2229" b="800"/>
                    <a:stretch/>
                  </pic:blipFill>
                  <pic:spPr bwMode="auto">
                    <a:xfrm>
                      <a:off x="0" y="0"/>
                      <a:ext cx="4928260" cy="7184607"/>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E6441D" w:rsidRDefault="00E97FAB" w:rsidP="007568F6">
      <w:r>
        <w:rPr>
          <w:noProof/>
        </w:rPr>
        <w:lastRenderedPageBreak/>
        <w:drawing>
          <wp:inline distT="0" distB="0" distL="0" distR="0">
            <wp:extent cx="5040630" cy="7426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9-08 at 08.10.23(5).jpeg"/>
                    <pic:cNvPicPr/>
                  </pic:nvPicPr>
                  <pic:blipFill>
                    <a:blip r:embed="rId28">
                      <a:extLst>
                        <a:ext uri="{28A0092B-C50C-407E-A947-70E740481C1C}">
                          <a14:useLocalDpi xmlns:a14="http://schemas.microsoft.com/office/drawing/2010/main" val="0"/>
                        </a:ext>
                      </a:extLst>
                    </a:blip>
                    <a:stretch>
                      <a:fillRect/>
                    </a:stretch>
                  </pic:blipFill>
                  <pic:spPr>
                    <a:xfrm>
                      <a:off x="0" y="0"/>
                      <a:ext cx="5040630" cy="742696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lastRenderedPageBreak/>
        <w:drawing>
          <wp:inline distT="0" distB="0" distL="0" distR="0">
            <wp:extent cx="5040630" cy="6720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9-08 at 08.10.23(8).jpeg"/>
                    <pic:cNvPicPr/>
                  </pic:nvPicPr>
                  <pic:blipFill>
                    <a:blip r:embed="rId29">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lastRenderedPageBreak/>
        <w:drawing>
          <wp:inline distT="0" distB="0" distL="0" distR="0">
            <wp:extent cx="5040630"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9-08 at 08.10.23(6).jpeg"/>
                    <pic:cNvPicPr/>
                  </pic:nvPicPr>
                  <pic:blipFill>
                    <a:blip r:embed="rId30">
                      <a:extLst>
                        <a:ext uri="{28A0092B-C50C-407E-A947-70E740481C1C}">
                          <a14:useLocalDpi xmlns:a14="http://schemas.microsoft.com/office/drawing/2010/main" val="0"/>
                        </a:ext>
                      </a:extLst>
                    </a:blip>
                    <a:stretch>
                      <a:fillRect/>
                    </a:stretch>
                  </pic:blipFill>
                  <pic:spPr>
                    <a:xfrm>
                      <a:off x="0" y="0"/>
                      <a:ext cx="5040630" cy="680085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lastRenderedPageBreak/>
        <w:drawing>
          <wp:inline distT="0" distB="0" distL="0" distR="0">
            <wp:extent cx="5040630" cy="6609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9-08 at 08.10.23(7).jpeg"/>
                    <pic:cNvPicPr/>
                  </pic:nvPicPr>
                  <pic:blipFill>
                    <a:blip r:embed="rId31">
                      <a:extLst>
                        <a:ext uri="{28A0092B-C50C-407E-A947-70E740481C1C}">
                          <a14:useLocalDpi xmlns:a14="http://schemas.microsoft.com/office/drawing/2010/main" val="0"/>
                        </a:ext>
                      </a:extLst>
                    </a:blip>
                    <a:stretch>
                      <a:fillRect/>
                    </a:stretch>
                  </pic:blipFill>
                  <pic:spPr>
                    <a:xfrm>
                      <a:off x="0" y="0"/>
                      <a:ext cx="5040630" cy="660908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lastRenderedPageBreak/>
        <w:drawing>
          <wp:inline distT="0" distB="0" distL="0" distR="0">
            <wp:extent cx="5040630" cy="6720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9-08 at 08.10.23(9).jpeg"/>
                    <pic:cNvPicPr/>
                  </pic:nvPicPr>
                  <pic:blipFill>
                    <a:blip r:embed="rId32">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r>
        <w:rPr>
          <w:noProof/>
        </w:rPr>
        <w:lastRenderedPageBreak/>
        <w:drawing>
          <wp:inline distT="0" distB="0" distL="0" distR="0">
            <wp:extent cx="5040630" cy="6809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9-08 at 08.10.23(10).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6809740"/>
                    </a:xfrm>
                    <a:prstGeom prst="rect">
                      <a:avLst/>
                    </a:prstGeom>
                  </pic:spPr>
                </pic:pic>
              </a:graphicData>
            </a:graphic>
          </wp:inline>
        </w:drawing>
      </w:r>
    </w:p>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E97FAB" w:rsidRDefault="00E97FAB" w:rsidP="007568F6"/>
    <w:p w:rsidR="008C76DD" w:rsidRDefault="008C76DD">
      <w:pPr>
        <w:spacing w:after="200" w:line="276" w:lineRule="auto"/>
      </w:pPr>
      <w:r>
        <w:br w:type="page"/>
      </w:r>
    </w:p>
    <w:p w:rsidR="00E97FAB" w:rsidRPr="007568F6" w:rsidRDefault="008C76DD" w:rsidP="007568F6">
      <w:r>
        <w:rPr>
          <w:noProof/>
        </w:rPr>
        <w:lastRenderedPageBreak/>
        <w:drawing>
          <wp:inline distT="0" distB="0" distL="0" distR="0">
            <wp:extent cx="5035138" cy="61514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2.26.46 (3).jpeg"/>
                    <pic:cNvPicPr/>
                  </pic:nvPicPr>
                  <pic:blipFill rotWithShape="1">
                    <a:blip r:embed="rId34">
                      <a:extLst>
                        <a:ext uri="{28A0092B-C50C-407E-A947-70E740481C1C}">
                          <a14:useLocalDpi xmlns:a14="http://schemas.microsoft.com/office/drawing/2010/main" val="0"/>
                        </a:ext>
                      </a:extLst>
                    </a:blip>
                    <a:srcRect b="8373"/>
                    <a:stretch/>
                  </pic:blipFill>
                  <pic:spPr bwMode="auto">
                    <a:xfrm>
                      <a:off x="0" y="0"/>
                      <a:ext cx="5040630" cy="6158128"/>
                    </a:xfrm>
                    <a:prstGeom prst="rect">
                      <a:avLst/>
                    </a:prstGeom>
                    <a:ln>
                      <a:noFill/>
                    </a:ln>
                    <a:extLst>
                      <a:ext uri="{53640926-AAD7-44D8-BBD7-CCE9431645EC}">
                        <a14:shadowObscured xmlns:a14="http://schemas.microsoft.com/office/drawing/2010/main"/>
                      </a:ext>
                    </a:extLst>
                  </pic:spPr>
                </pic:pic>
              </a:graphicData>
            </a:graphic>
          </wp:inline>
        </w:drawing>
      </w:r>
    </w:p>
    <w:sectPr w:rsidR="00E97FAB" w:rsidRPr="007568F6" w:rsidSect="00E953D6">
      <w:headerReference w:type="first" r:id="rId35"/>
      <w:footerReference w:type="first" r:id="rId36"/>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5DE" w:rsidRDefault="009715DE" w:rsidP="00287F58">
      <w:r>
        <w:separator/>
      </w:r>
    </w:p>
  </w:endnote>
  <w:endnote w:type="continuationSeparator" w:id="0">
    <w:p w:rsidR="009715DE" w:rsidRDefault="009715DE" w:rsidP="0028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838314"/>
      <w:docPartObj>
        <w:docPartGallery w:val="Page Numbers (Bottom of Page)"/>
        <w:docPartUnique/>
      </w:docPartObj>
    </w:sdtPr>
    <w:sdtEndPr>
      <w:rPr>
        <w:noProof/>
      </w:rPr>
    </w:sdtEndPr>
    <w:sdtContent>
      <w:p w:rsidR="00E953D6" w:rsidRDefault="00E953D6">
        <w:pPr>
          <w:pStyle w:val="Footer"/>
          <w:jc w:val="center"/>
        </w:pPr>
        <w:r>
          <w:fldChar w:fldCharType="begin"/>
        </w:r>
        <w:r>
          <w:instrText xml:space="preserve"> PAGE   \* MERGEFORMAT </w:instrText>
        </w:r>
        <w:r>
          <w:fldChar w:fldCharType="separate"/>
        </w:r>
        <w:r w:rsidR="00683D81">
          <w:rPr>
            <w:noProof/>
          </w:rPr>
          <w:t>ix</w:t>
        </w:r>
        <w:r>
          <w:rPr>
            <w:noProof/>
          </w:rPr>
          <w:fldChar w:fldCharType="end"/>
        </w:r>
      </w:p>
    </w:sdtContent>
  </w:sdt>
  <w:p w:rsidR="00E953D6" w:rsidRDefault="00E953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3D6" w:rsidRDefault="00E953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662950"/>
      <w:docPartObj>
        <w:docPartGallery w:val="Page Numbers (Bottom of Page)"/>
        <w:docPartUnique/>
      </w:docPartObj>
    </w:sdtPr>
    <w:sdtEndPr>
      <w:rPr>
        <w:noProof/>
      </w:rPr>
    </w:sdtEndPr>
    <w:sdtContent>
      <w:p w:rsidR="00E953D6" w:rsidRDefault="00E953D6">
        <w:pPr>
          <w:pStyle w:val="Footer"/>
          <w:jc w:val="center"/>
        </w:pPr>
        <w:r>
          <w:fldChar w:fldCharType="begin"/>
        </w:r>
        <w:r>
          <w:instrText xml:space="preserve"> PAGE   \* MERGEFORMAT </w:instrText>
        </w:r>
        <w:r>
          <w:fldChar w:fldCharType="separate"/>
        </w:r>
        <w:r w:rsidR="00683D81">
          <w:rPr>
            <w:noProof/>
          </w:rPr>
          <w:t>1</w:t>
        </w:r>
        <w:r>
          <w:rPr>
            <w:noProof/>
          </w:rPr>
          <w:fldChar w:fldCharType="end"/>
        </w:r>
      </w:p>
    </w:sdtContent>
  </w:sdt>
  <w:p w:rsidR="00E953D6" w:rsidRDefault="00E953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3D6" w:rsidRDefault="00E953D6">
    <w:pPr>
      <w:pStyle w:val="Footer"/>
      <w:jc w:val="center"/>
    </w:pPr>
  </w:p>
  <w:p w:rsidR="00E953D6" w:rsidRDefault="00E95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5DE" w:rsidRDefault="009715DE" w:rsidP="00287F58">
      <w:r>
        <w:separator/>
      </w:r>
    </w:p>
  </w:footnote>
  <w:footnote w:type="continuationSeparator" w:id="0">
    <w:p w:rsidR="009715DE" w:rsidRDefault="009715DE" w:rsidP="00287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4AC" w:rsidRDefault="006A34AC">
    <w:pPr>
      <w:pStyle w:val="Header"/>
      <w:jc w:val="right"/>
    </w:pPr>
  </w:p>
  <w:p w:rsidR="006A34AC" w:rsidRDefault="006A3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3D6" w:rsidRDefault="00E953D6">
    <w:pPr>
      <w:pStyle w:val="Header"/>
      <w:jc w:val="right"/>
    </w:pPr>
  </w:p>
  <w:p w:rsidR="00E953D6" w:rsidRDefault="00E953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572168"/>
      <w:docPartObj>
        <w:docPartGallery w:val="Page Numbers (Top of Page)"/>
        <w:docPartUnique/>
      </w:docPartObj>
    </w:sdtPr>
    <w:sdtEndPr>
      <w:rPr>
        <w:noProof/>
      </w:rPr>
    </w:sdtEndPr>
    <w:sdtContent>
      <w:p w:rsidR="00E953D6" w:rsidRDefault="00E953D6">
        <w:pPr>
          <w:pStyle w:val="Header"/>
          <w:jc w:val="right"/>
        </w:pPr>
        <w:r>
          <w:fldChar w:fldCharType="begin"/>
        </w:r>
        <w:r>
          <w:instrText xml:space="preserve"> PAGE   \* MERGEFORMAT </w:instrText>
        </w:r>
        <w:r>
          <w:fldChar w:fldCharType="separate"/>
        </w:r>
        <w:r w:rsidR="00683D81">
          <w:rPr>
            <w:noProof/>
          </w:rPr>
          <w:t>42</w:t>
        </w:r>
        <w:r>
          <w:rPr>
            <w:noProof/>
          </w:rPr>
          <w:fldChar w:fldCharType="end"/>
        </w:r>
      </w:p>
    </w:sdtContent>
  </w:sdt>
  <w:p w:rsidR="00E953D6" w:rsidRDefault="00E953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3D6" w:rsidRDefault="00E953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290775"/>
      <w:docPartObj>
        <w:docPartGallery w:val="Page Numbers (Top of Page)"/>
        <w:docPartUnique/>
      </w:docPartObj>
    </w:sdtPr>
    <w:sdtEndPr>
      <w:rPr>
        <w:noProof/>
      </w:rPr>
    </w:sdtEndPr>
    <w:sdtContent>
      <w:p w:rsidR="00E953D6" w:rsidRDefault="00E953D6">
        <w:pPr>
          <w:pStyle w:val="Header"/>
          <w:jc w:val="right"/>
        </w:pPr>
        <w:r>
          <w:fldChar w:fldCharType="begin"/>
        </w:r>
        <w:r>
          <w:instrText xml:space="preserve"> PAGE   \* MERGEFORMAT </w:instrText>
        </w:r>
        <w:r>
          <w:fldChar w:fldCharType="separate"/>
        </w:r>
        <w:r w:rsidR="00683D81">
          <w:rPr>
            <w:noProof/>
          </w:rPr>
          <w:t>29</w:t>
        </w:r>
        <w:r>
          <w:rPr>
            <w:noProof/>
          </w:rPr>
          <w:fldChar w:fldCharType="end"/>
        </w:r>
      </w:p>
    </w:sdtContent>
  </w:sdt>
  <w:p w:rsidR="00E953D6" w:rsidRDefault="00E95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D4A"/>
    <w:multiLevelType w:val="hybridMultilevel"/>
    <w:tmpl w:val="59765F26"/>
    <w:lvl w:ilvl="0" w:tplc="9454CF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35DA5FF"/>
    <w:multiLevelType w:val="singleLevel"/>
    <w:tmpl w:val="39EEF042"/>
    <w:lvl w:ilvl="0">
      <w:start w:val="1"/>
      <w:numFmt w:val="decimal"/>
      <w:lvlText w:val="%1."/>
      <w:lvlJc w:val="left"/>
      <w:pPr>
        <w:tabs>
          <w:tab w:val="num" w:pos="360"/>
        </w:tabs>
        <w:ind w:left="576"/>
      </w:pPr>
      <w:rPr>
        <w:snapToGrid/>
        <w:spacing w:val="10"/>
        <w:w w:val="105"/>
        <w:sz w:val="23"/>
        <w:szCs w:val="23"/>
      </w:rPr>
    </w:lvl>
  </w:abstractNum>
  <w:abstractNum w:abstractNumId="2">
    <w:nsid w:val="04307F64"/>
    <w:multiLevelType w:val="singleLevel"/>
    <w:tmpl w:val="260F888F"/>
    <w:lvl w:ilvl="0">
      <w:start w:val="1"/>
      <w:numFmt w:val="lowerLetter"/>
      <w:lvlText w:val="%1."/>
      <w:lvlJc w:val="left"/>
      <w:pPr>
        <w:tabs>
          <w:tab w:val="num" w:pos="360"/>
        </w:tabs>
        <w:ind w:left="936" w:hanging="360"/>
      </w:pPr>
      <w:rPr>
        <w:snapToGrid/>
        <w:spacing w:val="-7"/>
        <w:w w:val="105"/>
        <w:sz w:val="23"/>
        <w:szCs w:val="23"/>
      </w:rPr>
    </w:lvl>
  </w:abstractNum>
  <w:abstractNum w:abstractNumId="3">
    <w:nsid w:val="04B4493E"/>
    <w:multiLevelType w:val="singleLevel"/>
    <w:tmpl w:val="295A7C8A"/>
    <w:lvl w:ilvl="0">
      <w:start w:val="1"/>
      <w:numFmt w:val="decimal"/>
      <w:lvlText w:val="%1."/>
      <w:lvlJc w:val="left"/>
      <w:pPr>
        <w:tabs>
          <w:tab w:val="num" w:pos="360"/>
        </w:tabs>
        <w:ind w:left="936" w:hanging="360"/>
      </w:pPr>
      <w:rPr>
        <w:snapToGrid/>
        <w:spacing w:val="-2"/>
        <w:w w:val="105"/>
        <w:sz w:val="23"/>
        <w:szCs w:val="23"/>
      </w:rPr>
    </w:lvl>
  </w:abstractNum>
  <w:abstractNum w:abstractNumId="4">
    <w:nsid w:val="04C2AB03"/>
    <w:multiLevelType w:val="multilevel"/>
    <w:tmpl w:val="ADD43600"/>
    <w:lvl w:ilvl="0">
      <w:start w:val="1"/>
      <w:numFmt w:val="decimal"/>
      <w:lvlText w:val="%1."/>
      <w:lvlJc w:val="left"/>
      <w:pPr>
        <w:tabs>
          <w:tab w:val="num" w:pos="360"/>
        </w:tabs>
        <w:ind w:left="288"/>
      </w:pPr>
      <w:rPr>
        <w:snapToGrid/>
        <w:spacing w:val="6"/>
        <w:w w:val="105"/>
        <w:sz w:val="23"/>
        <w:szCs w:val="23"/>
      </w:rPr>
    </w:lvl>
    <w:lvl w:ilvl="1">
      <w:start w:val="1"/>
      <w:numFmt w:val="decimal"/>
      <w:isLgl/>
      <w:lvlText w:val="%1.%2"/>
      <w:lvlJc w:val="left"/>
      <w:pPr>
        <w:ind w:left="5889"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2088" w:hanging="1800"/>
      </w:pPr>
      <w:rPr>
        <w:rFonts w:hint="default"/>
      </w:rPr>
    </w:lvl>
  </w:abstractNum>
  <w:abstractNum w:abstractNumId="5">
    <w:nsid w:val="064B0A05"/>
    <w:multiLevelType w:val="multilevel"/>
    <w:tmpl w:val="C6C6319E"/>
    <w:lvl w:ilvl="0">
      <w:start w:val="1"/>
      <w:numFmt w:val="decimal"/>
      <w:lvlText w:val="%1."/>
      <w:lvlJc w:val="left"/>
      <w:pPr>
        <w:tabs>
          <w:tab w:val="num" w:pos="927"/>
        </w:tabs>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0BDC168E"/>
    <w:multiLevelType w:val="hybridMultilevel"/>
    <w:tmpl w:val="CA4A36BC"/>
    <w:lvl w:ilvl="0" w:tplc="CB983A9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FE57A21"/>
    <w:multiLevelType w:val="hybridMultilevel"/>
    <w:tmpl w:val="08C6FB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151937"/>
    <w:multiLevelType w:val="hybridMultilevel"/>
    <w:tmpl w:val="2EE45F34"/>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466B8"/>
    <w:multiLevelType w:val="hybridMultilevel"/>
    <w:tmpl w:val="C8E81B68"/>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10261"/>
    <w:multiLevelType w:val="hybridMultilevel"/>
    <w:tmpl w:val="B78CE608"/>
    <w:lvl w:ilvl="0" w:tplc="E42020C0">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31263"/>
    <w:multiLevelType w:val="hybridMultilevel"/>
    <w:tmpl w:val="735892CE"/>
    <w:lvl w:ilvl="0" w:tplc="CDC81D1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E2764AC"/>
    <w:multiLevelType w:val="hybridMultilevel"/>
    <w:tmpl w:val="EE0A8612"/>
    <w:lvl w:ilvl="0" w:tplc="06CE88DE">
      <w:start w:val="1"/>
      <w:numFmt w:val="decimal"/>
      <w:lvlText w:val="4.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54226"/>
    <w:multiLevelType w:val="hybridMultilevel"/>
    <w:tmpl w:val="76923AC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5707DA"/>
    <w:multiLevelType w:val="hybridMultilevel"/>
    <w:tmpl w:val="67AEDF7A"/>
    <w:lvl w:ilvl="0" w:tplc="04090019">
      <w:start w:val="1"/>
      <w:numFmt w:val="lowerLetter"/>
      <w:lvlText w:val="%1."/>
      <w:lvlJc w:val="left"/>
      <w:pPr>
        <w:tabs>
          <w:tab w:val="num" w:pos="720"/>
        </w:tabs>
        <w:ind w:left="720" w:hanging="360"/>
      </w:pPr>
      <w:rPr>
        <w:rFonts w:hint="default"/>
      </w:rPr>
    </w:lvl>
    <w:lvl w:ilvl="1" w:tplc="FF88C18A">
      <w:start w:val="1"/>
      <w:numFmt w:val="lowerLetter"/>
      <w:lvlText w:val="%2."/>
      <w:lvlJc w:val="left"/>
      <w:pPr>
        <w:tabs>
          <w:tab w:val="num" w:pos="1440"/>
        </w:tabs>
        <w:ind w:left="1440" w:hanging="360"/>
      </w:pPr>
      <w:rPr>
        <w:rFonts w:hint="default"/>
      </w:rPr>
    </w:lvl>
    <w:lvl w:ilvl="2" w:tplc="FEC8EB2C">
      <w:start w:val="1"/>
      <w:numFmt w:val="decimal"/>
      <w:lvlText w:val="%3."/>
      <w:lvlJc w:val="left"/>
      <w:pPr>
        <w:tabs>
          <w:tab w:val="num" w:pos="3000"/>
        </w:tabs>
        <w:ind w:left="3000" w:hanging="10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5D152A"/>
    <w:multiLevelType w:val="hybridMultilevel"/>
    <w:tmpl w:val="274011AC"/>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60F5F"/>
    <w:multiLevelType w:val="hybridMultilevel"/>
    <w:tmpl w:val="72F8FEA4"/>
    <w:lvl w:ilvl="0" w:tplc="04090019">
      <w:start w:val="1"/>
      <w:numFmt w:val="lowerLetter"/>
      <w:lvlText w:val="%1."/>
      <w:lvlJc w:val="left"/>
      <w:pPr>
        <w:tabs>
          <w:tab w:val="num" w:pos="720"/>
        </w:tabs>
        <w:ind w:left="720" w:hanging="360"/>
      </w:pPr>
      <w:rPr>
        <w:rFonts w:hint="default"/>
      </w:rPr>
    </w:lvl>
    <w:lvl w:ilvl="1" w:tplc="A6B4EF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33680A"/>
    <w:multiLevelType w:val="hybridMultilevel"/>
    <w:tmpl w:val="8EB094D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47454F"/>
    <w:multiLevelType w:val="multilevel"/>
    <w:tmpl w:val="01160F7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4432BC3"/>
    <w:multiLevelType w:val="hybridMultilevel"/>
    <w:tmpl w:val="1BA857F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4BF2F22"/>
    <w:multiLevelType w:val="hybridMultilevel"/>
    <w:tmpl w:val="B3762D9C"/>
    <w:lvl w:ilvl="0" w:tplc="A30C7B6C">
      <w:start w:val="1"/>
      <w:numFmt w:val="decimal"/>
      <w:lvlText w:val="%1."/>
      <w:lvlJc w:val="left"/>
      <w:pPr>
        <w:tabs>
          <w:tab w:val="num" w:pos="1365"/>
        </w:tabs>
        <w:ind w:left="1365" w:hanging="825"/>
      </w:pPr>
      <w:rPr>
        <w:rFonts w:hint="default"/>
      </w:rPr>
    </w:lvl>
    <w:lvl w:ilvl="1" w:tplc="41CA74F0">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3C2C1F88"/>
    <w:multiLevelType w:val="hybridMultilevel"/>
    <w:tmpl w:val="B3EA9082"/>
    <w:lvl w:ilvl="0" w:tplc="48B6D8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9D4A88"/>
    <w:multiLevelType w:val="multilevel"/>
    <w:tmpl w:val="01160F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3C47ECE"/>
    <w:multiLevelType w:val="hybridMultilevel"/>
    <w:tmpl w:val="DEF02AC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A32176"/>
    <w:multiLevelType w:val="hybridMultilevel"/>
    <w:tmpl w:val="E70E8860"/>
    <w:lvl w:ilvl="0" w:tplc="D46E3C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BF36007"/>
    <w:multiLevelType w:val="hybridMultilevel"/>
    <w:tmpl w:val="474208A6"/>
    <w:lvl w:ilvl="0" w:tplc="5024D158">
      <w:start w:val="1"/>
      <w:numFmt w:val="decimal"/>
      <w:lvlText w:val="%1."/>
      <w:lvlJc w:val="left"/>
      <w:pPr>
        <w:tabs>
          <w:tab w:val="num" w:pos="1380"/>
        </w:tabs>
        <w:ind w:left="1380" w:hanging="840"/>
      </w:pPr>
      <w:rPr>
        <w:rFonts w:hint="default"/>
      </w:rPr>
    </w:lvl>
    <w:lvl w:ilvl="1" w:tplc="032615E2">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nsid w:val="4DE6354E"/>
    <w:multiLevelType w:val="hybridMultilevel"/>
    <w:tmpl w:val="CEFE8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A116E0"/>
    <w:multiLevelType w:val="hybridMultilevel"/>
    <w:tmpl w:val="4D6E0D0A"/>
    <w:lvl w:ilvl="0" w:tplc="CD50EB08">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964378"/>
    <w:multiLevelType w:val="hybridMultilevel"/>
    <w:tmpl w:val="553687B6"/>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96C65"/>
    <w:multiLevelType w:val="hybridMultilevel"/>
    <w:tmpl w:val="1D989820"/>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2071E8"/>
    <w:multiLevelType w:val="hybridMultilevel"/>
    <w:tmpl w:val="C6A8B600"/>
    <w:lvl w:ilvl="0" w:tplc="AC48E9A6">
      <w:start w:val="2"/>
      <w:numFmt w:val="decimal"/>
      <w:lvlText w:val="%1)"/>
      <w:lvlJc w:val="left"/>
      <w:pPr>
        <w:ind w:left="720" w:hanging="360"/>
      </w:pPr>
      <w:rPr>
        <w:rFonts w:hint="default"/>
        <w:snapToGrid/>
        <w:spacing w:val="16"/>
        <w:w w:val="105"/>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2861F91"/>
    <w:multiLevelType w:val="hybridMultilevel"/>
    <w:tmpl w:val="921CC2E2"/>
    <w:lvl w:ilvl="0" w:tplc="B4E437BC">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634A46"/>
    <w:multiLevelType w:val="hybridMultilevel"/>
    <w:tmpl w:val="7AB298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2FD50FE"/>
    <w:multiLevelType w:val="multilevel"/>
    <w:tmpl w:val="CF102238"/>
    <w:lvl w:ilvl="0">
      <w:start w:val="1"/>
      <w:numFmt w:val="decimal"/>
      <w:lvlText w:val="%1."/>
      <w:lvlJc w:val="left"/>
      <w:pPr>
        <w:tabs>
          <w:tab w:val="num" w:pos="1482"/>
        </w:tabs>
        <w:ind w:left="1482" w:hanging="360"/>
      </w:pPr>
      <w:rPr>
        <w:rFonts w:hint="default"/>
      </w:rPr>
    </w:lvl>
    <w:lvl w:ilvl="1">
      <w:start w:val="1"/>
      <w:numFmt w:val="decimal"/>
      <w:isLgl/>
      <w:lvlText w:val="%1.%2"/>
      <w:lvlJc w:val="left"/>
      <w:pPr>
        <w:ind w:left="1482" w:hanging="36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1842" w:hanging="720"/>
      </w:pPr>
      <w:rPr>
        <w:rFonts w:hint="default"/>
      </w:rPr>
    </w:lvl>
    <w:lvl w:ilvl="4">
      <w:start w:val="1"/>
      <w:numFmt w:val="decimal"/>
      <w:isLgl/>
      <w:lvlText w:val="%1.%2.%3.%4.%5"/>
      <w:lvlJc w:val="left"/>
      <w:pPr>
        <w:ind w:left="2202" w:hanging="1080"/>
      </w:pPr>
      <w:rPr>
        <w:rFonts w:hint="default"/>
      </w:rPr>
    </w:lvl>
    <w:lvl w:ilvl="5">
      <w:start w:val="1"/>
      <w:numFmt w:val="decimal"/>
      <w:isLgl/>
      <w:lvlText w:val="%1.%2.%3.%4.%5.%6"/>
      <w:lvlJc w:val="left"/>
      <w:pPr>
        <w:ind w:left="2202" w:hanging="1080"/>
      </w:pPr>
      <w:rPr>
        <w:rFonts w:hint="default"/>
      </w:rPr>
    </w:lvl>
    <w:lvl w:ilvl="6">
      <w:start w:val="1"/>
      <w:numFmt w:val="decimal"/>
      <w:isLgl/>
      <w:lvlText w:val="%1.%2.%3.%4.%5.%6.%7"/>
      <w:lvlJc w:val="left"/>
      <w:pPr>
        <w:ind w:left="2562" w:hanging="1440"/>
      </w:pPr>
      <w:rPr>
        <w:rFonts w:hint="default"/>
      </w:rPr>
    </w:lvl>
    <w:lvl w:ilvl="7">
      <w:start w:val="1"/>
      <w:numFmt w:val="decimal"/>
      <w:isLgl/>
      <w:lvlText w:val="%1.%2.%3.%4.%5.%6.%7.%8"/>
      <w:lvlJc w:val="left"/>
      <w:pPr>
        <w:ind w:left="2562" w:hanging="1440"/>
      </w:pPr>
      <w:rPr>
        <w:rFonts w:hint="default"/>
      </w:rPr>
    </w:lvl>
    <w:lvl w:ilvl="8">
      <w:start w:val="1"/>
      <w:numFmt w:val="decimal"/>
      <w:isLgl/>
      <w:lvlText w:val="%1.%2.%3.%4.%5.%6.%7.%8.%9"/>
      <w:lvlJc w:val="left"/>
      <w:pPr>
        <w:ind w:left="2922" w:hanging="1800"/>
      </w:pPr>
      <w:rPr>
        <w:rFonts w:hint="default"/>
      </w:rPr>
    </w:lvl>
  </w:abstractNum>
  <w:abstractNum w:abstractNumId="34">
    <w:nsid w:val="643926F9"/>
    <w:multiLevelType w:val="hybridMultilevel"/>
    <w:tmpl w:val="31AAC5AE"/>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9260DF"/>
    <w:multiLevelType w:val="hybridMultilevel"/>
    <w:tmpl w:val="EA846EF8"/>
    <w:lvl w:ilvl="0" w:tplc="A23C8684">
      <w:start w:val="1"/>
      <w:numFmt w:val="decimal"/>
      <w:lvlText w:val="%1."/>
      <w:lvlJc w:val="left"/>
      <w:pPr>
        <w:tabs>
          <w:tab w:val="num" w:pos="720"/>
        </w:tabs>
        <w:ind w:left="720" w:hanging="360"/>
      </w:pPr>
      <w:rPr>
        <w:rFonts w:hint="default"/>
      </w:rPr>
    </w:lvl>
    <w:lvl w:ilvl="1" w:tplc="0ECAD49C">
      <w:numFmt w:val="none"/>
      <w:lvlText w:val=""/>
      <w:lvlJc w:val="left"/>
      <w:pPr>
        <w:tabs>
          <w:tab w:val="num" w:pos="360"/>
        </w:tabs>
      </w:pPr>
    </w:lvl>
    <w:lvl w:ilvl="2" w:tplc="F8AA4470">
      <w:numFmt w:val="none"/>
      <w:lvlText w:val=""/>
      <w:lvlJc w:val="left"/>
      <w:pPr>
        <w:tabs>
          <w:tab w:val="num" w:pos="360"/>
        </w:tabs>
      </w:pPr>
    </w:lvl>
    <w:lvl w:ilvl="3" w:tplc="F00ED68E">
      <w:numFmt w:val="none"/>
      <w:lvlText w:val=""/>
      <w:lvlJc w:val="left"/>
      <w:pPr>
        <w:tabs>
          <w:tab w:val="num" w:pos="360"/>
        </w:tabs>
      </w:pPr>
    </w:lvl>
    <w:lvl w:ilvl="4" w:tplc="8020EC9A">
      <w:numFmt w:val="none"/>
      <w:lvlText w:val=""/>
      <w:lvlJc w:val="left"/>
      <w:pPr>
        <w:tabs>
          <w:tab w:val="num" w:pos="360"/>
        </w:tabs>
      </w:pPr>
    </w:lvl>
    <w:lvl w:ilvl="5" w:tplc="78584516">
      <w:numFmt w:val="none"/>
      <w:lvlText w:val=""/>
      <w:lvlJc w:val="left"/>
      <w:pPr>
        <w:tabs>
          <w:tab w:val="num" w:pos="360"/>
        </w:tabs>
      </w:pPr>
    </w:lvl>
    <w:lvl w:ilvl="6" w:tplc="D2B856C4">
      <w:numFmt w:val="none"/>
      <w:lvlText w:val=""/>
      <w:lvlJc w:val="left"/>
      <w:pPr>
        <w:tabs>
          <w:tab w:val="num" w:pos="360"/>
        </w:tabs>
      </w:pPr>
    </w:lvl>
    <w:lvl w:ilvl="7" w:tplc="2FD8EDD2">
      <w:numFmt w:val="none"/>
      <w:lvlText w:val=""/>
      <w:lvlJc w:val="left"/>
      <w:pPr>
        <w:tabs>
          <w:tab w:val="num" w:pos="360"/>
        </w:tabs>
      </w:pPr>
    </w:lvl>
    <w:lvl w:ilvl="8" w:tplc="13921144">
      <w:numFmt w:val="none"/>
      <w:lvlText w:val=""/>
      <w:lvlJc w:val="left"/>
      <w:pPr>
        <w:tabs>
          <w:tab w:val="num" w:pos="360"/>
        </w:tabs>
      </w:pPr>
    </w:lvl>
  </w:abstractNum>
  <w:abstractNum w:abstractNumId="36">
    <w:nsid w:val="6A8E07A1"/>
    <w:multiLevelType w:val="hybridMultilevel"/>
    <w:tmpl w:val="B02AC650"/>
    <w:lvl w:ilvl="0" w:tplc="457C3252">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967AC4"/>
    <w:multiLevelType w:val="hybridMultilevel"/>
    <w:tmpl w:val="CDC6B906"/>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C7673F"/>
    <w:multiLevelType w:val="hybridMultilevel"/>
    <w:tmpl w:val="694275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59367AC"/>
    <w:multiLevelType w:val="hybridMultilevel"/>
    <w:tmpl w:val="606CAC94"/>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D22FC2"/>
    <w:multiLevelType w:val="hybridMultilevel"/>
    <w:tmpl w:val="2CD8DF50"/>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CF1B7C"/>
    <w:multiLevelType w:val="hybridMultilevel"/>
    <w:tmpl w:val="25523AFE"/>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3A36E4"/>
    <w:multiLevelType w:val="multilevel"/>
    <w:tmpl w:val="0A5AA4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C341EA7"/>
    <w:multiLevelType w:val="hybridMultilevel"/>
    <w:tmpl w:val="72603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18"/>
  </w:num>
  <w:num w:numId="3">
    <w:abstractNumId w:val="11"/>
  </w:num>
  <w:num w:numId="4">
    <w:abstractNumId w:val="6"/>
  </w:num>
  <w:num w:numId="5">
    <w:abstractNumId w:val="16"/>
  </w:num>
  <w:num w:numId="6">
    <w:abstractNumId w:val="35"/>
  </w:num>
  <w:num w:numId="7">
    <w:abstractNumId w:val="17"/>
  </w:num>
  <w:num w:numId="8">
    <w:abstractNumId w:val="25"/>
  </w:num>
  <w:num w:numId="9">
    <w:abstractNumId w:val="20"/>
  </w:num>
  <w:num w:numId="10">
    <w:abstractNumId w:val="13"/>
  </w:num>
  <w:num w:numId="11">
    <w:abstractNumId w:val="14"/>
  </w:num>
  <w:num w:numId="12">
    <w:abstractNumId w:val="5"/>
  </w:num>
  <w:num w:numId="13">
    <w:abstractNumId w:val="33"/>
  </w:num>
  <w:num w:numId="14">
    <w:abstractNumId w:val="19"/>
  </w:num>
  <w:num w:numId="15">
    <w:abstractNumId w:val="23"/>
  </w:num>
  <w:num w:numId="16">
    <w:abstractNumId w:val="30"/>
  </w:num>
  <w:num w:numId="17">
    <w:abstractNumId w:val="4"/>
  </w:num>
  <w:num w:numId="18">
    <w:abstractNumId w:val="3"/>
  </w:num>
  <w:num w:numId="19">
    <w:abstractNumId w:val="1"/>
  </w:num>
  <w:num w:numId="20">
    <w:abstractNumId w:val="2"/>
  </w:num>
  <w:num w:numId="21">
    <w:abstractNumId w:val="42"/>
  </w:num>
  <w:num w:numId="22">
    <w:abstractNumId w:val="24"/>
  </w:num>
  <w:num w:numId="23">
    <w:abstractNumId w:val="0"/>
  </w:num>
  <w:num w:numId="24">
    <w:abstractNumId w:val="38"/>
  </w:num>
  <w:num w:numId="25">
    <w:abstractNumId w:val="7"/>
  </w:num>
  <w:num w:numId="26">
    <w:abstractNumId w:val="32"/>
  </w:num>
  <w:num w:numId="27">
    <w:abstractNumId w:val="43"/>
  </w:num>
  <w:num w:numId="28">
    <w:abstractNumId w:val="26"/>
  </w:num>
  <w:num w:numId="29">
    <w:abstractNumId w:val="40"/>
  </w:num>
  <w:num w:numId="30">
    <w:abstractNumId w:val="9"/>
  </w:num>
  <w:num w:numId="31">
    <w:abstractNumId w:val="15"/>
  </w:num>
  <w:num w:numId="32">
    <w:abstractNumId w:val="28"/>
  </w:num>
  <w:num w:numId="33">
    <w:abstractNumId w:val="31"/>
  </w:num>
  <w:num w:numId="34">
    <w:abstractNumId w:val="21"/>
  </w:num>
  <w:num w:numId="35">
    <w:abstractNumId w:val="10"/>
  </w:num>
  <w:num w:numId="36">
    <w:abstractNumId w:val="36"/>
  </w:num>
  <w:num w:numId="37">
    <w:abstractNumId w:val="8"/>
  </w:num>
  <w:num w:numId="38">
    <w:abstractNumId w:val="27"/>
  </w:num>
  <w:num w:numId="39">
    <w:abstractNumId w:val="39"/>
  </w:num>
  <w:num w:numId="40">
    <w:abstractNumId w:val="41"/>
  </w:num>
  <w:num w:numId="41">
    <w:abstractNumId w:val="37"/>
  </w:num>
  <w:num w:numId="42">
    <w:abstractNumId w:val="34"/>
  </w:num>
  <w:num w:numId="43">
    <w:abstractNumId w:val="1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3A43"/>
    <w:rsid w:val="00035E58"/>
    <w:rsid w:val="00051FCA"/>
    <w:rsid w:val="00055FAE"/>
    <w:rsid w:val="00073BDB"/>
    <w:rsid w:val="00086027"/>
    <w:rsid w:val="00095014"/>
    <w:rsid w:val="000B1687"/>
    <w:rsid w:val="000B1D41"/>
    <w:rsid w:val="000B4585"/>
    <w:rsid w:val="000D1A87"/>
    <w:rsid w:val="000E2786"/>
    <w:rsid w:val="000F049B"/>
    <w:rsid w:val="000F0C25"/>
    <w:rsid w:val="00105655"/>
    <w:rsid w:val="00114EE6"/>
    <w:rsid w:val="001450FF"/>
    <w:rsid w:val="00170627"/>
    <w:rsid w:val="001C7E26"/>
    <w:rsid w:val="00202E06"/>
    <w:rsid w:val="00222E2A"/>
    <w:rsid w:val="00231E1D"/>
    <w:rsid w:val="00241DAC"/>
    <w:rsid w:val="00252B7E"/>
    <w:rsid w:val="00264EC6"/>
    <w:rsid w:val="00275E88"/>
    <w:rsid w:val="002770D5"/>
    <w:rsid w:val="00287F58"/>
    <w:rsid w:val="002A4CED"/>
    <w:rsid w:val="002C389E"/>
    <w:rsid w:val="002F1C27"/>
    <w:rsid w:val="002F76DC"/>
    <w:rsid w:val="003241AD"/>
    <w:rsid w:val="00366CC1"/>
    <w:rsid w:val="00380820"/>
    <w:rsid w:val="0038213F"/>
    <w:rsid w:val="003839C5"/>
    <w:rsid w:val="003971A9"/>
    <w:rsid w:val="003A6474"/>
    <w:rsid w:val="003C5B8E"/>
    <w:rsid w:val="003F76EE"/>
    <w:rsid w:val="00445C0B"/>
    <w:rsid w:val="00447EC7"/>
    <w:rsid w:val="00462F16"/>
    <w:rsid w:val="0049036D"/>
    <w:rsid w:val="00496B2C"/>
    <w:rsid w:val="004C1469"/>
    <w:rsid w:val="004C7DDF"/>
    <w:rsid w:val="004D0674"/>
    <w:rsid w:val="004D306B"/>
    <w:rsid w:val="00505D2D"/>
    <w:rsid w:val="0051402E"/>
    <w:rsid w:val="005316D4"/>
    <w:rsid w:val="005704E7"/>
    <w:rsid w:val="00592D6A"/>
    <w:rsid w:val="00596C6E"/>
    <w:rsid w:val="005A6891"/>
    <w:rsid w:val="005C3C98"/>
    <w:rsid w:val="005D095C"/>
    <w:rsid w:val="005E0463"/>
    <w:rsid w:val="005F5191"/>
    <w:rsid w:val="005F79BE"/>
    <w:rsid w:val="00624210"/>
    <w:rsid w:val="006253E7"/>
    <w:rsid w:val="00632323"/>
    <w:rsid w:val="00642FBA"/>
    <w:rsid w:val="006469F9"/>
    <w:rsid w:val="0064712C"/>
    <w:rsid w:val="0065381D"/>
    <w:rsid w:val="00665EB4"/>
    <w:rsid w:val="00672CA7"/>
    <w:rsid w:val="00683D81"/>
    <w:rsid w:val="006973CB"/>
    <w:rsid w:val="006A221F"/>
    <w:rsid w:val="006A2352"/>
    <w:rsid w:val="006A34AC"/>
    <w:rsid w:val="006C5B26"/>
    <w:rsid w:val="006D32F5"/>
    <w:rsid w:val="00702243"/>
    <w:rsid w:val="00704057"/>
    <w:rsid w:val="007074E8"/>
    <w:rsid w:val="00716ECA"/>
    <w:rsid w:val="00723458"/>
    <w:rsid w:val="007568F6"/>
    <w:rsid w:val="007701E1"/>
    <w:rsid w:val="0078444B"/>
    <w:rsid w:val="007A4346"/>
    <w:rsid w:val="008063FB"/>
    <w:rsid w:val="00810569"/>
    <w:rsid w:val="008169EC"/>
    <w:rsid w:val="0082297E"/>
    <w:rsid w:val="008465CC"/>
    <w:rsid w:val="00852A25"/>
    <w:rsid w:val="00863227"/>
    <w:rsid w:val="00890DD7"/>
    <w:rsid w:val="008945CC"/>
    <w:rsid w:val="0089768E"/>
    <w:rsid w:val="008C76DD"/>
    <w:rsid w:val="008D1BDC"/>
    <w:rsid w:val="008D5A50"/>
    <w:rsid w:val="008E2F34"/>
    <w:rsid w:val="00903F36"/>
    <w:rsid w:val="009049EA"/>
    <w:rsid w:val="00911EBD"/>
    <w:rsid w:val="00912789"/>
    <w:rsid w:val="00920F98"/>
    <w:rsid w:val="00921E55"/>
    <w:rsid w:val="00931D4E"/>
    <w:rsid w:val="009524AB"/>
    <w:rsid w:val="00955FBB"/>
    <w:rsid w:val="009715DE"/>
    <w:rsid w:val="00972B71"/>
    <w:rsid w:val="009866E2"/>
    <w:rsid w:val="009D29A3"/>
    <w:rsid w:val="009D3551"/>
    <w:rsid w:val="009F063E"/>
    <w:rsid w:val="00A016C8"/>
    <w:rsid w:val="00A067E3"/>
    <w:rsid w:val="00A06BFB"/>
    <w:rsid w:val="00A12D9D"/>
    <w:rsid w:val="00A15C0C"/>
    <w:rsid w:val="00A31E2F"/>
    <w:rsid w:val="00A451D5"/>
    <w:rsid w:val="00A5273C"/>
    <w:rsid w:val="00A55F6A"/>
    <w:rsid w:val="00A5610D"/>
    <w:rsid w:val="00A61C9C"/>
    <w:rsid w:val="00A64F8F"/>
    <w:rsid w:val="00A75A73"/>
    <w:rsid w:val="00A8108E"/>
    <w:rsid w:val="00A84580"/>
    <w:rsid w:val="00AA2C48"/>
    <w:rsid w:val="00AD227C"/>
    <w:rsid w:val="00AF295C"/>
    <w:rsid w:val="00B0000C"/>
    <w:rsid w:val="00B018A2"/>
    <w:rsid w:val="00B07860"/>
    <w:rsid w:val="00B25C61"/>
    <w:rsid w:val="00B40294"/>
    <w:rsid w:val="00B460AF"/>
    <w:rsid w:val="00B564F7"/>
    <w:rsid w:val="00B61B7F"/>
    <w:rsid w:val="00B66F2E"/>
    <w:rsid w:val="00B906A0"/>
    <w:rsid w:val="00BD4833"/>
    <w:rsid w:val="00BE331C"/>
    <w:rsid w:val="00BE7511"/>
    <w:rsid w:val="00C070D2"/>
    <w:rsid w:val="00C1707B"/>
    <w:rsid w:val="00C30C91"/>
    <w:rsid w:val="00C349BC"/>
    <w:rsid w:val="00C5250C"/>
    <w:rsid w:val="00C565DD"/>
    <w:rsid w:val="00C67A64"/>
    <w:rsid w:val="00C73DC0"/>
    <w:rsid w:val="00C80E74"/>
    <w:rsid w:val="00CA733E"/>
    <w:rsid w:val="00CA73DE"/>
    <w:rsid w:val="00CD1248"/>
    <w:rsid w:val="00CE4D82"/>
    <w:rsid w:val="00CF4E04"/>
    <w:rsid w:val="00D131B8"/>
    <w:rsid w:val="00D263A5"/>
    <w:rsid w:val="00D74758"/>
    <w:rsid w:val="00D77CF1"/>
    <w:rsid w:val="00D8725E"/>
    <w:rsid w:val="00DB3D03"/>
    <w:rsid w:val="00DC1B13"/>
    <w:rsid w:val="00DC67CA"/>
    <w:rsid w:val="00E0520D"/>
    <w:rsid w:val="00E06EEC"/>
    <w:rsid w:val="00E1186C"/>
    <w:rsid w:val="00E153BE"/>
    <w:rsid w:val="00E600DF"/>
    <w:rsid w:val="00E62674"/>
    <w:rsid w:val="00E6441D"/>
    <w:rsid w:val="00E80E28"/>
    <w:rsid w:val="00E8338A"/>
    <w:rsid w:val="00E9025C"/>
    <w:rsid w:val="00E953D6"/>
    <w:rsid w:val="00E97FAB"/>
    <w:rsid w:val="00EA64E2"/>
    <w:rsid w:val="00EA7E46"/>
    <w:rsid w:val="00EB1335"/>
    <w:rsid w:val="00ED0867"/>
    <w:rsid w:val="00EE03EB"/>
    <w:rsid w:val="00F146AE"/>
    <w:rsid w:val="00F53A43"/>
    <w:rsid w:val="00F57856"/>
    <w:rsid w:val="00F93DE7"/>
    <w:rsid w:val="00FB593C"/>
    <w:rsid w:val="00FC78EE"/>
    <w:rsid w:val="00FF0800"/>
    <w:rsid w:val="00FF3C2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80E74"/>
    <w:pPr>
      <w:keepNext/>
      <w:spacing w:line="480" w:lineRule="auto"/>
      <w:jc w:val="center"/>
      <w:outlineLvl w:val="0"/>
    </w:pPr>
    <w:rPr>
      <w:b/>
      <w:bCs/>
      <w:sz w:val="26"/>
      <w:szCs w:val="26"/>
      <w:lang w:val="sv-SE" w:eastAsia="x-none"/>
    </w:rPr>
  </w:style>
  <w:style w:type="paragraph" w:styleId="Heading2">
    <w:name w:val="heading 2"/>
    <w:basedOn w:val="Normal"/>
    <w:next w:val="Normal"/>
    <w:link w:val="Heading2Char"/>
    <w:uiPriority w:val="9"/>
    <w:unhideWhenUsed/>
    <w:qFormat/>
    <w:rsid w:val="002770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05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TABEL,Body of text+2"/>
    <w:basedOn w:val="Normal"/>
    <w:link w:val="ListParagraphChar"/>
    <w:uiPriority w:val="34"/>
    <w:qFormat/>
    <w:rsid w:val="00F53A43"/>
    <w:pPr>
      <w:spacing w:after="200" w:line="276" w:lineRule="auto"/>
      <w:ind w:left="720"/>
      <w:jc w:val="both"/>
    </w:pPr>
    <w:rPr>
      <w:rFonts w:ascii="Century Schoolbook" w:hAnsi="Century Schoolbook"/>
      <w:sz w:val="20"/>
      <w:szCs w:val="20"/>
    </w:rPr>
  </w:style>
  <w:style w:type="paragraph" w:styleId="Header">
    <w:name w:val="header"/>
    <w:basedOn w:val="Normal"/>
    <w:link w:val="HeaderChar"/>
    <w:uiPriority w:val="99"/>
    <w:unhideWhenUsed/>
    <w:rsid w:val="00F53A43"/>
    <w:pPr>
      <w:tabs>
        <w:tab w:val="center" w:pos="4680"/>
        <w:tab w:val="right" w:pos="9360"/>
      </w:tabs>
    </w:pPr>
  </w:style>
  <w:style w:type="character" w:customStyle="1" w:styleId="HeaderChar">
    <w:name w:val="Header Char"/>
    <w:basedOn w:val="DefaultParagraphFont"/>
    <w:link w:val="Header"/>
    <w:uiPriority w:val="99"/>
    <w:rsid w:val="00F53A4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600DF"/>
    <w:pPr>
      <w:tabs>
        <w:tab w:val="center" w:pos="4513"/>
        <w:tab w:val="right" w:pos="9026"/>
      </w:tabs>
    </w:pPr>
  </w:style>
  <w:style w:type="character" w:customStyle="1" w:styleId="FooterChar">
    <w:name w:val="Footer Char"/>
    <w:basedOn w:val="DefaultParagraphFont"/>
    <w:link w:val="Footer"/>
    <w:uiPriority w:val="99"/>
    <w:rsid w:val="00E600D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80E74"/>
    <w:rPr>
      <w:rFonts w:ascii="Tahoma" w:hAnsi="Tahoma" w:cs="Tahoma"/>
      <w:sz w:val="16"/>
      <w:szCs w:val="16"/>
    </w:rPr>
  </w:style>
  <w:style w:type="character" w:customStyle="1" w:styleId="BalloonTextChar">
    <w:name w:val="Balloon Text Char"/>
    <w:basedOn w:val="DefaultParagraphFont"/>
    <w:link w:val="BalloonText"/>
    <w:uiPriority w:val="99"/>
    <w:semiHidden/>
    <w:rsid w:val="00C80E74"/>
    <w:rPr>
      <w:rFonts w:ascii="Tahoma" w:eastAsia="Times New Roman" w:hAnsi="Tahoma" w:cs="Tahoma"/>
      <w:sz w:val="16"/>
      <w:szCs w:val="16"/>
      <w:lang w:val="en-US"/>
    </w:rPr>
  </w:style>
  <w:style w:type="character" w:customStyle="1" w:styleId="Heading1Char">
    <w:name w:val="Heading 1 Char"/>
    <w:basedOn w:val="DefaultParagraphFont"/>
    <w:link w:val="Heading1"/>
    <w:rsid w:val="00C80E74"/>
    <w:rPr>
      <w:rFonts w:ascii="Times New Roman" w:eastAsia="Times New Roman" w:hAnsi="Times New Roman" w:cs="Times New Roman"/>
      <w:b/>
      <w:bCs/>
      <w:sz w:val="26"/>
      <w:szCs w:val="26"/>
      <w:lang w:val="sv-SE" w:eastAsia="x-none"/>
    </w:rPr>
  </w:style>
  <w:style w:type="character" w:customStyle="1" w:styleId="ListParagraphChar">
    <w:name w:val="List Paragraph Char"/>
    <w:aliases w:val="Body of text Char,List Paragraph1 Char,kepala Char,TABEL Char,Body of text+2 Char"/>
    <w:link w:val="ListParagraph"/>
    <w:uiPriority w:val="34"/>
    <w:rsid w:val="00C80E74"/>
    <w:rPr>
      <w:rFonts w:ascii="Century Schoolbook" w:eastAsia="Times New Roman" w:hAnsi="Century Schoolbook" w:cs="Times New Roman"/>
      <w:sz w:val="20"/>
      <w:szCs w:val="20"/>
      <w:lang w:val="en-US"/>
    </w:rPr>
  </w:style>
  <w:style w:type="character" w:customStyle="1" w:styleId="Heading2Char">
    <w:name w:val="Heading 2 Char"/>
    <w:basedOn w:val="DefaultParagraphFont"/>
    <w:link w:val="Heading2"/>
    <w:uiPriority w:val="9"/>
    <w:rsid w:val="002770D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810569"/>
    <w:rPr>
      <w:rFonts w:asciiTheme="majorHAnsi" w:eastAsiaTheme="majorEastAsia" w:hAnsiTheme="majorHAnsi" w:cstheme="majorBidi"/>
      <w:b/>
      <w:bCs/>
      <w:color w:val="4F81BD" w:themeColor="accent1"/>
      <w:sz w:val="24"/>
      <w:szCs w:val="24"/>
      <w:lang w:val="en-US"/>
    </w:rPr>
  </w:style>
  <w:style w:type="paragraph" w:styleId="TOCHeading">
    <w:name w:val="TOC Heading"/>
    <w:basedOn w:val="Heading1"/>
    <w:next w:val="Normal"/>
    <w:uiPriority w:val="39"/>
    <w:semiHidden/>
    <w:unhideWhenUsed/>
    <w:qFormat/>
    <w:rsid w:val="00EB1335"/>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EB1335"/>
    <w:pPr>
      <w:spacing w:after="100"/>
    </w:pPr>
  </w:style>
  <w:style w:type="paragraph" w:styleId="TOC2">
    <w:name w:val="toc 2"/>
    <w:basedOn w:val="Normal"/>
    <w:next w:val="Normal"/>
    <w:autoRedefine/>
    <w:uiPriority w:val="39"/>
    <w:unhideWhenUsed/>
    <w:rsid w:val="00EB1335"/>
    <w:pPr>
      <w:spacing w:after="100"/>
      <w:ind w:left="240"/>
    </w:pPr>
  </w:style>
  <w:style w:type="paragraph" w:styleId="TOC3">
    <w:name w:val="toc 3"/>
    <w:basedOn w:val="Normal"/>
    <w:next w:val="Normal"/>
    <w:autoRedefine/>
    <w:uiPriority w:val="39"/>
    <w:unhideWhenUsed/>
    <w:rsid w:val="00EB1335"/>
    <w:pPr>
      <w:spacing w:after="100"/>
      <w:ind w:left="480"/>
    </w:pPr>
  </w:style>
  <w:style w:type="character" w:styleId="Hyperlink">
    <w:name w:val="Hyperlink"/>
    <w:basedOn w:val="DefaultParagraphFont"/>
    <w:uiPriority w:val="99"/>
    <w:unhideWhenUsed/>
    <w:rsid w:val="00EB13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62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DAE2-9B49-4DB0-8544-4C99107ED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52</Pages>
  <Words>5783</Words>
  <Characters>32965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162</cp:revision>
  <dcterms:created xsi:type="dcterms:W3CDTF">2020-06-27T22:36:00Z</dcterms:created>
  <dcterms:modified xsi:type="dcterms:W3CDTF">2020-09-08T04:36:00Z</dcterms:modified>
</cp:coreProperties>
</file>